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20DD3FAB" w14:textId="77777777" w:rsidTr="00077793">
        <w:trPr>
          <w:trHeight w:val="5806"/>
        </w:trPr>
        <w:tc>
          <w:tcPr>
            <w:tcW w:w="8493" w:type="dxa"/>
          </w:tcPr>
          <w:p w14:paraId="0CAED148" w14:textId="77777777" w:rsidR="00887F71" w:rsidRDefault="00887F71" w:rsidP="00887F71">
            <w:pPr>
              <w:pStyle w:val="Titulka"/>
            </w:pPr>
            <w:r>
              <w:t>Univerzita Palackého v Olomouci</w:t>
            </w:r>
          </w:p>
          <w:p w14:paraId="299F5C79" w14:textId="77777777" w:rsidR="00887F71" w:rsidRDefault="00887F71" w:rsidP="00887F71">
            <w:pPr>
              <w:pStyle w:val="Titulka"/>
            </w:pPr>
            <w:r>
              <w:t>Fakulta tělesné kultury</w:t>
            </w:r>
          </w:p>
          <w:p w14:paraId="61AB52F7" w14:textId="77777777" w:rsidR="00887F71" w:rsidRDefault="00887F71" w:rsidP="00887F71">
            <w:pPr>
              <w:pStyle w:val="Titulka"/>
            </w:pPr>
          </w:p>
          <w:p w14:paraId="049AB2BD" w14:textId="77777777" w:rsidR="00887F71" w:rsidRDefault="00887F71" w:rsidP="00887F71">
            <w:pPr>
              <w:pStyle w:val="Titulka"/>
            </w:pPr>
            <w:r>
              <w:rPr>
                <w:noProof/>
                <w:lang w:val="cs-CZ"/>
              </w:rPr>
              <w:drawing>
                <wp:anchor distT="0" distB="0" distL="114300" distR="114300" simplePos="0" relativeHeight="251660288" behindDoc="0" locked="0" layoutInCell="1" allowOverlap="1" wp14:anchorId="5A4F96BC" wp14:editId="3A569299">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3DC7AA71" w14:textId="77777777" w:rsidR="00887F71" w:rsidRDefault="00887F71" w:rsidP="00887F71">
            <w:pPr>
              <w:pStyle w:val="Titulka"/>
            </w:pPr>
          </w:p>
          <w:p w14:paraId="2FE28A37" w14:textId="77777777" w:rsidR="00887F71" w:rsidRDefault="00887F71" w:rsidP="00887F71">
            <w:pPr>
              <w:pStyle w:val="Titulka"/>
            </w:pPr>
          </w:p>
        </w:tc>
      </w:tr>
      <w:tr w:rsidR="00887F71" w14:paraId="4E59403A" w14:textId="77777777" w:rsidTr="00077793">
        <w:trPr>
          <w:trHeight w:val="2131"/>
        </w:trPr>
        <w:tc>
          <w:tcPr>
            <w:tcW w:w="8493" w:type="dxa"/>
          </w:tcPr>
          <w:sdt>
            <w:sdtPr>
              <w:id w:val="1968161073"/>
              <w:lock w:val="sdtLocked"/>
              <w:placeholder>
                <w:docPart w:val="61B6A10841F94E4B83B3F991ED703647"/>
              </w:placeholder>
              <w15:appearance w15:val="hidden"/>
              <w:text w:multiLine="1"/>
            </w:sdtPr>
            <w:sdtContent>
              <w:p w14:paraId="62E034DF" w14:textId="5B01F7E8" w:rsidR="00887F71" w:rsidRDefault="00E941AD" w:rsidP="00077793">
                <w:pPr>
                  <w:pStyle w:val="TitulkaNazev"/>
                </w:pPr>
                <w:r>
                  <w:t>analýza soutěžního výkonu v teamgymu</w:t>
                </w:r>
              </w:p>
            </w:sdtContent>
          </w:sdt>
        </w:tc>
      </w:tr>
      <w:tr w:rsidR="00887F71" w14:paraId="4F759FED" w14:textId="77777777" w:rsidTr="00887F71">
        <w:tc>
          <w:tcPr>
            <w:tcW w:w="8493" w:type="dxa"/>
          </w:tcPr>
          <w:sdt>
            <w:sdtPr>
              <w:id w:val="-576523871"/>
              <w:lock w:val="sdtLocked"/>
              <w:placeholder>
                <w:docPart w:val="F16E27B1E3804F67B1665C496B34A970"/>
              </w:placeholder>
              <w:dropDownList>
                <w:listItem w:displayText="Bakalářská práce" w:value="Bakalářská práce"/>
                <w:listItem w:displayText="Diplomová práce" w:value="Diplomová práce"/>
                <w:listItem w:displayText="Disertační práce" w:value="Disertační práce"/>
              </w:dropDownList>
            </w:sdtPr>
            <w:sdtContent>
              <w:p w14:paraId="5101DC84" w14:textId="2DA65C3B" w:rsidR="00887F71" w:rsidRDefault="00E941AD" w:rsidP="00077793">
                <w:pPr>
                  <w:pStyle w:val="Titulka"/>
                </w:pPr>
                <w:r>
                  <w:t>Bakalářská práce</w:t>
                </w:r>
              </w:p>
            </w:sdtContent>
          </w:sdt>
        </w:tc>
      </w:tr>
      <w:tr w:rsidR="00887F71" w14:paraId="0B3D0E32" w14:textId="77777777" w:rsidTr="00077793">
        <w:trPr>
          <w:trHeight w:val="5288"/>
        </w:trPr>
        <w:tc>
          <w:tcPr>
            <w:tcW w:w="8493" w:type="dxa"/>
            <w:vAlign w:val="bottom"/>
          </w:tcPr>
          <w:p w14:paraId="6E85171E" w14:textId="54CBA2D6" w:rsidR="00077793" w:rsidRDefault="00077793" w:rsidP="00077793">
            <w:pPr>
              <w:pStyle w:val="Titulka"/>
            </w:pPr>
            <w:r>
              <w:t xml:space="preserve">Autor: </w:t>
            </w:r>
            <w:sdt>
              <w:sdtPr>
                <w:id w:val="-370068702"/>
                <w:lock w:val="sdtLocked"/>
                <w:placeholder>
                  <w:docPart w:val="D456C6A3F84046B0A987A52DEF9DBB61"/>
                </w:placeholder>
                <w15:appearance w15:val="hidden"/>
                <w:text/>
              </w:sdtPr>
              <w:sdtContent>
                <w:r w:rsidR="00E941AD">
                  <w:t xml:space="preserve">Adéla Koutová </w:t>
                </w:r>
              </w:sdtContent>
            </w:sdt>
          </w:p>
          <w:p w14:paraId="02D4D9CE" w14:textId="701B5D9E" w:rsidR="00077793" w:rsidRDefault="00077793" w:rsidP="00077793">
            <w:pPr>
              <w:pStyle w:val="Titulka"/>
            </w:pPr>
            <w:r>
              <w:t xml:space="preserve">Studijní program: </w:t>
            </w:r>
            <w:sdt>
              <w:sdtPr>
                <w:id w:val="-570425049"/>
                <w:lock w:val="sdtLocked"/>
                <w:placeholder>
                  <w:docPart w:val="3D5FD4400117491F91F05F10D223D7A0"/>
                </w:placeholder>
                <w15:appearance w15:val="hidden"/>
                <w:text/>
              </w:sdtPr>
              <w:sdtContent>
                <w:r w:rsidR="00E941AD">
                  <w:t>Rekreologie – pedagogika volného času</w:t>
                </w:r>
              </w:sdtContent>
            </w:sdt>
          </w:p>
          <w:p w14:paraId="3AB469B6" w14:textId="1A36D4FB" w:rsidR="00077793" w:rsidRDefault="00077793" w:rsidP="00077793">
            <w:pPr>
              <w:pStyle w:val="Titulka"/>
            </w:pPr>
            <w:r>
              <w:t xml:space="preserve">Vedoucí práce: </w:t>
            </w:r>
            <w:sdt>
              <w:sdtPr>
                <w:id w:val="1851834304"/>
                <w:lock w:val="sdtLocked"/>
                <w:placeholder>
                  <w:docPart w:val="FFD70EC6061242A093A17BB098B67CC7"/>
                </w:placeholder>
                <w15:appearance w15:val="hidden"/>
                <w:text/>
              </w:sdtPr>
              <w:sdtContent>
                <w:r w:rsidR="00E941AD">
                  <w:t>Mgr. Buben Jiří, Ph.D.</w:t>
                </w:r>
              </w:sdtContent>
            </w:sdt>
          </w:p>
          <w:p w14:paraId="36483599" w14:textId="6CD5C22E" w:rsidR="00887F71" w:rsidRDefault="00077793" w:rsidP="00077793">
            <w:pPr>
              <w:pStyle w:val="Titulka"/>
            </w:pPr>
            <w:r>
              <w:t xml:space="preserve">Olomouc </w:t>
            </w:r>
            <w:sdt>
              <w:sdtPr>
                <w:id w:val="-2146952530"/>
                <w:lock w:val="sdtLocked"/>
                <w:placeholder>
                  <w:docPart w:val="99E096DDA4F84A1B84F858A02BD644FA"/>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E941AD">
                  <w:t>2023</w:t>
                </w:r>
              </w:sdtContent>
            </w:sdt>
          </w:p>
        </w:tc>
      </w:tr>
    </w:tbl>
    <w:p w14:paraId="40563EF3" w14:textId="77777777" w:rsidR="00141732" w:rsidRDefault="00141732" w:rsidP="0038310F">
      <w:pPr>
        <w:pStyle w:val="Titulka"/>
        <w:sectPr w:rsidR="00141732" w:rsidSect="004E4562">
          <w:footerReference w:type="default" r:id="rId12"/>
          <w:pgSz w:w="11906" w:h="16838" w:code="9"/>
          <w:pgMar w:top="1418" w:right="1418" w:bottom="1418" w:left="1418" w:header="709" w:footer="709" w:gutter="567"/>
          <w:cols w:space="708"/>
          <w:docGrid w:linePitch="360"/>
        </w:sectPr>
      </w:pPr>
    </w:p>
    <w:p w14:paraId="47B9BF40"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033630CA" w14:textId="77777777" w:rsidTr="00292564">
        <w:tc>
          <w:tcPr>
            <w:tcW w:w="1843" w:type="dxa"/>
          </w:tcPr>
          <w:p w14:paraId="3BEAE553" w14:textId="77777777" w:rsidR="001A057F" w:rsidRDefault="001A057F" w:rsidP="005C6624">
            <w:pPr>
              <w:pStyle w:val="BiblioNadpis"/>
            </w:pPr>
            <w:bookmarkStart w:id="0" w:name="_Hlk78549238"/>
            <w:r>
              <w:t>Jméno autora:</w:t>
            </w:r>
          </w:p>
        </w:tc>
        <w:sdt>
          <w:sdtPr>
            <w:id w:val="612165830"/>
            <w:lock w:val="sdtLocked"/>
            <w:placeholder>
              <w:docPart w:val="2FCC4444086F49B398CAB59BFF71F4E8"/>
            </w:placeholder>
            <w15:appearance w15:val="hidden"/>
            <w:text/>
          </w:sdtPr>
          <w:sdtContent>
            <w:tc>
              <w:tcPr>
                <w:tcW w:w="6650" w:type="dxa"/>
              </w:tcPr>
              <w:p w14:paraId="3D6C6A48" w14:textId="0895FADA" w:rsidR="001A057F" w:rsidRDefault="00E941AD" w:rsidP="001A057F">
                <w:pPr>
                  <w:pStyle w:val="BiblioText"/>
                </w:pPr>
                <w:r>
                  <w:t>Adéla Koutová</w:t>
                </w:r>
              </w:p>
            </w:tc>
          </w:sdtContent>
        </w:sdt>
      </w:tr>
      <w:tr w:rsidR="001A057F" w14:paraId="540565C8" w14:textId="77777777" w:rsidTr="0026207F">
        <w:trPr>
          <w:trHeight w:val="1210"/>
        </w:trPr>
        <w:tc>
          <w:tcPr>
            <w:tcW w:w="1843" w:type="dxa"/>
          </w:tcPr>
          <w:p w14:paraId="50FA66AF" w14:textId="77777777" w:rsidR="001A057F" w:rsidRDefault="001A057F" w:rsidP="005C6624">
            <w:pPr>
              <w:pStyle w:val="BiblioNadpis"/>
            </w:pPr>
            <w:r>
              <w:t>Název práce:</w:t>
            </w:r>
          </w:p>
        </w:tc>
        <w:sdt>
          <w:sdtPr>
            <w:id w:val="-143666939"/>
            <w:lock w:val="sdtLocked"/>
            <w:placeholder>
              <w:docPart w:val="9CE4D95E3D7E47C7AA788133040D41A7"/>
            </w:placeholder>
            <w15:appearance w15:val="hidden"/>
            <w:text/>
          </w:sdtPr>
          <w:sdtContent>
            <w:tc>
              <w:tcPr>
                <w:tcW w:w="6650" w:type="dxa"/>
              </w:tcPr>
              <w:p w14:paraId="31423559" w14:textId="4AD26280" w:rsidR="0026207F" w:rsidRDefault="00E941AD" w:rsidP="001A057F">
                <w:pPr>
                  <w:pStyle w:val="BiblioText"/>
                </w:pPr>
                <w:r>
                  <w:t>Analýza soutěžního výkonu v Teamgymu</w:t>
                </w:r>
              </w:p>
            </w:tc>
          </w:sdtContent>
        </w:sdt>
      </w:tr>
      <w:tr w:rsidR="001A057F" w14:paraId="1CA732B7" w14:textId="77777777" w:rsidTr="00292564">
        <w:tc>
          <w:tcPr>
            <w:tcW w:w="1843" w:type="dxa"/>
          </w:tcPr>
          <w:p w14:paraId="6E1E8A50" w14:textId="77777777" w:rsidR="001A057F" w:rsidRDefault="001A057F" w:rsidP="005C6624">
            <w:pPr>
              <w:pStyle w:val="BiblioNadpis"/>
            </w:pPr>
            <w:r>
              <w:t>Vedoucí práce:</w:t>
            </w:r>
          </w:p>
        </w:tc>
        <w:sdt>
          <w:sdtPr>
            <w:id w:val="-934050729"/>
            <w:lock w:val="sdtLocked"/>
            <w:placeholder>
              <w:docPart w:val="664CDCBA4C694A47B4EEFC9843547555"/>
            </w:placeholder>
            <w15:appearance w15:val="hidden"/>
            <w:text/>
          </w:sdtPr>
          <w:sdtContent>
            <w:tc>
              <w:tcPr>
                <w:tcW w:w="6650" w:type="dxa"/>
              </w:tcPr>
              <w:p w14:paraId="24AD050B" w14:textId="4D1DB770" w:rsidR="001A057F" w:rsidRDefault="00E941AD" w:rsidP="001A057F">
                <w:pPr>
                  <w:pStyle w:val="BiblioText"/>
                </w:pPr>
                <w:r>
                  <w:t>Mgr. Buben Jiří, Ph.D.</w:t>
                </w:r>
              </w:p>
            </w:tc>
          </w:sdtContent>
        </w:sdt>
      </w:tr>
      <w:tr w:rsidR="001A057F" w14:paraId="17250E45" w14:textId="77777777" w:rsidTr="00292564">
        <w:tc>
          <w:tcPr>
            <w:tcW w:w="1843" w:type="dxa"/>
          </w:tcPr>
          <w:p w14:paraId="55516767" w14:textId="77777777" w:rsidR="001A057F" w:rsidRDefault="001A057F" w:rsidP="005C6624">
            <w:pPr>
              <w:pStyle w:val="BiblioNadpis"/>
            </w:pPr>
            <w:r>
              <w:t>Pracoviště:</w:t>
            </w:r>
          </w:p>
        </w:tc>
        <w:sdt>
          <w:sdtPr>
            <w:id w:val="-1096787823"/>
            <w:lock w:val="sdtLocked"/>
            <w:placeholder>
              <w:docPart w:val="6F67124A32004EA9925931B51086F4B5"/>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2EF8BADA" w14:textId="334D21DF" w:rsidR="001A057F" w:rsidRDefault="00E941AD" w:rsidP="001A057F">
                <w:pPr>
                  <w:pStyle w:val="BiblioText"/>
                </w:pPr>
                <w:r>
                  <w:t>Katedra sportu</w:t>
                </w:r>
              </w:p>
            </w:tc>
          </w:sdtContent>
        </w:sdt>
      </w:tr>
      <w:tr w:rsidR="001A057F" w14:paraId="2A700F0E" w14:textId="77777777" w:rsidTr="00292564">
        <w:tc>
          <w:tcPr>
            <w:tcW w:w="1843" w:type="dxa"/>
          </w:tcPr>
          <w:p w14:paraId="03A13514" w14:textId="77777777" w:rsidR="001A057F" w:rsidRDefault="001A057F" w:rsidP="005C6624">
            <w:pPr>
              <w:pStyle w:val="BiblioNadpis"/>
            </w:pPr>
            <w:r>
              <w:t>Rok obhajoby:</w:t>
            </w:r>
          </w:p>
        </w:tc>
        <w:sdt>
          <w:sdtPr>
            <w:id w:val="1319299684"/>
            <w:lock w:val="sdtLocked"/>
            <w:placeholder>
              <w:docPart w:val="2E532AED4C994B4E848C835FCF6FA26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A7DE2BB" w14:textId="34142638" w:rsidR="001A057F" w:rsidRDefault="00E941AD" w:rsidP="001A057F">
                <w:pPr>
                  <w:pStyle w:val="BiblioText"/>
                </w:pPr>
                <w:r>
                  <w:t>2023</w:t>
                </w:r>
              </w:p>
            </w:tc>
          </w:sdtContent>
        </w:sdt>
      </w:tr>
      <w:tr w:rsidR="00292564" w14:paraId="61FE5048" w14:textId="77777777" w:rsidTr="00BE3DE6">
        <w:tc>
          <w:tcPr>
            <w:tcW w:w="8493" w:type="dxa"/>
            <w:gridSpan w:val="2"/>
          </w:tcPr>
          <w:p w14:paraId="27FE4DE0" w14:textId="03B1E2DF" w:rsidR="00292564" w:rsidRDefault="00292564" w:rsidP="005C6624">
            <w:pPr>
              <w:pStyle w:val="BiblioNadpis"/>
            </w:pPr>
            <w:r>
              <w:t>Abstrakt:</w:t>
            </w:r>
            <w:r w:rsidR="00601414">
              <w:t xml:space="preserve"> </w:t>
            </w:r>
          </w:p>
        </w:tc>
      </w:tr>
      <w:tr w:rsidR="00292564" w14:paraId="596CD024" w14:textId="77777777" w:rsidTr="00B10CC5">
        <w:trPr>
          <w:trHeight w:val="5669"/>
        </w:trPr>
        <w:tc>
          <w:tcPr>
            <w:tcW w:w="8493" w:type="dxa"/>
            <w:gridSpan w:val="2"/>
          </w:tcPr>
          <w:p w14:paraId="0E91F4A5" w14:textId="5ACBB35C" w:rsidR="00B10CC5" w:rsidRPr="00EB27F3" w:rsidRDefault="002E4CAE" w:rsidP="00B10CC5">
            <w:pPr>
              <w:pStyle w:val="BiblioText"/>
            </w:pPr>
            <w:r w:rsidRPr="001979DF">
              <w:t>Hla</w:t>
            </w:r>
            <w:r w:rsidRPr="00EB27F3">
              <w:t xml:space="preserve">vním cílem </w:t>
            </w:r>
            <w:r w:rsidR="008540FF" w:rsidRPr="00EB27F3">
              <w:t xml:space="preserve">práce je </w:t>
            </w:r>
            <w:r w:rsidRPr="00EB27F3">
              <w:t>analyzovat výkon</w:t>
            </w:r>
            <w:r w:rsidR="00F22BA8" w:rsidRPr="00EB27F3">
              <w:t xml:space="preserve"> družstva</w:t>
            </w:r>
            <w:r w:rsidRPr="00EB27F3">
              <w:t xml:space="preserve"> děvčat</w:t>
            </w:r>
            <w:r w:rsidR="00062D86" w:rsidRPr="00EB27F3">
              <w:t xml:space="preserve"> TJ Chropyně</w:t>
            </w:r>
            <w:r w:rsidRPr="00EB27F3">
              <w:t xml:space="preserve"> v kategorii Junior II</w:t>
            </w:r>
            <w:r w:rsidR="008540FF" w:rsidRPr="00EB27F3">
              <w:t xml:space="preserve"> na MČR v Teamgymu</w:t>
            </w:r>
            <w:r w:rsidRPr="00EB27F3">
              <w:t>, a p</w:t>
            </w:r>
            <w:r w:rsidR="00601414" w:rsidRPr="00EB27F3">
              <w:t xml:space="preserve">orovnat </w:t>
            </w:r>
            <w:r w:rsidRPr="00EB27F3">
              <w:t>ho</w:t>
            </w:r>
            <w:r w:rsidR="00493F68" w:rsidRPr="00EB27F3">
              <w:t xml:space="preserve"> s</w:t>
            </w:r>
            <w:r w:rsidR="00601414" w:rsidRPr="00EB27F3">
              <w:t> vítězným týmem</w:t>
            </w:r>
            <w:r w:rsidRPr="00EB27F3">
              <w:t xml:space="preserve">. </w:t>
            </w:r>
            <w:r w:rsidR="00062D86" w:rsidRPr="00EB27F3">
              <w:t xml:space="preserve">Soutěžní výkon </w:t>
            </w:r>
            <w:r w:rsidR="00F22BA8" w:rsidRPr="00EB27F3">
              <w:t>obou družstev byl</w:t>
            </w:r>
            <w:r w:rsidR="00062D86" w:rsidRPr="00EB27F3">
              <w:t xml:space="preserve"> porovnán </w:t>
            </w:r>
            <w:r w:rsidR="008540FF" w:rsidRPr="00EB27F3">
              <w:t xml:space="preserve">pomocí videozáznamu a záznamů hodnocení z formulářů od vrchních rozhodčích. Byla porovnávána </w:t>
            </w:r>
            <w:r w:rsidR="00493F68" w:rsidRPr="00EB27F3">
              <w:t>kompozice, obtížnos</w:t>
            </w:r>
            <w:r w:rsidR="00F22BA8" w:rsidRPr="00EB27F3">
              <w:t xml:space="preserve">ti </w:t>
            </w:r>
            <w:r w:rsidR="008540FF" w:rsidRPr="00EB27F3">
              <w:t>a</w:t>
            </w:r>
            <w:r w:rsidR="00493F68" w:rsidRPr="00EB27F3">
              <w:t xml:space="preserve"> provedení</w:t>
            </w:r>
            <w:r w:rsidR="00485F0C" w:rsidRPr="00EB27F3">
              <w:t xml:space="preserve"> předvedených výkonů obou družstev v jednotlivých disciplínách.</w:t>
            </w:r>
            <w:r w:rsidR="00493F68" w:rsidRPr="00EB27F3">
              <w:t xml:space="preserve"> </w:t>
            </w:r>
            <w:r w:rsidRPr="00EB27F3">
              <w:t>Bylo zjištěno</w:t>
            </w:r>
            <w:r w:rsidR="006A534B" w:rsidRPr="00EB27F3">
              <w:t>, že tým děvčat</w:t>
            </w:r>
            <w:r w:rsidR="00485F0C" w:rsidRPr="00EB27F3">
              <w:t xml:space="preserve"> TJ Chropyně</w:t>
            </w:r>
            <w:r w:rsidR="006A534B" w:rsidRPr="00EB27F3">
              <w:t xml:space="preserve"> prohrál </w:t>
            </w:r>
            <w:r w:rsidR="00485F0C" w:rsidRPr="00EB27F3">
              <w:t xml:space="preserve">zejména </w:t>
            </w:r>
            <w:r w:rsidR="006A534B" w:rsidRPr="00EB27F3">
              <w:t>díky velké bodové ztrátě na trampolíně.</w:t>
            </w:r>
          </w:p>
          <w:p w14:paraId="745AC60D" w14:textId="32393C1F" w:rsidR="00A97817" w:rsidRDefault="00A97817" w:rsidP="006A534B">
            <w:pPr>
              <w:pStyle w:val="BiblioText"/>
              <w:jc w:val="left"/>
            </w:pPr>
          </w:p>
        </w:tc>
      </w:tr>
      <w:tr w:rsidR="00292564" w14:paraId="62995851" w14:textId="77777777" w:rsidTr="00BE3DE6">
        <w:tc>
          <w:tcPr>
            <w:tcW w:w="8493" w:type="dxa"/>
            <w:gridSpan w:val="2"/>
          </w:tcPr>
          <w:p w14:paraId="3E79D2D0" w14:textId="77777777" w:rsidR="00292564" w:rsidRDefault="00292564" w:rsidP="005C6624">
            <w:pPr>
              <w:pStyle w:val="BiblioNadpis"/>
            </w:pPr>
            <w:r>
              <w:t>Klíčová slova:</w:t>
            </w:r>
          </w:p>
        </w:tc>
      </w:tr>
      <w:tr w:rsidR="00292564" w14:paraId="736728BB" w14:textId="77777777" w:rsidTr="00A16FEE">
        <w:trPr>
          <w:trHeight w:val="567"/>
        </w:trPr>
        <w:tc>
          <w:tcPr>
            <w:tcW w:w="8493" w:type="dxa"/>
            <w:gridSpan w:val="2"/>
          </w:tcPr>
          <w:p w14:paraId="2FDE04B4" w14:textId="5E4BAE76" w:rsidR="00A16FEE" w:rsidRDefault="00B61DFB" w:rsidP="00292564">
            <w:pPr>
              <w:pStyle w:val="BiblioText"/>
            </w:pPr>
            <w:r>
              <w:t>Teamgym</w:t>
            </w:r>
            <w:r w:rsidR="000A4959">
              <w:t>,</w:t>
            </w:r>
            <w:r w:rsidR="003074AB">
              <w:t xml:space="preserve"> sport, soutěž,</w:t>
            </w:r>
            <w:r w:rsidR="004009F5">
              <w:t xml:space="preserve"> sportovní trénink</w:t>
            </w:r>
            <w:r w:rsidR="000A4959">
              <w:t>,</w:t>
            </w:r>
            <w:r>
              <w:t xml:space="preserve"> </w:t>
            </w:r>
            <w:r w:rsidR="004009F5">
              <w:t>sportovní výkon</w:t>
            </w:r>
            <w:r>
              <w:t>,</w:t>
            </w:r>
            <w:r w:rsidR="0075544A">
              <w:t xml:space="preserve"> </w:t>
            </w:r>
            <w:r>
              <w:t>výkonnost</w:t>
            </w:r>
          </w:p>
        </w:tc>
      </w:tr>
      <w:tr w:rsidR="00292564" w14:paraId="2B94AFC6" w14:textId="77777777" w:rsidTr="00A16FEE">
        <w:trPr>
          <w:trHeight w:val="2835"/>
        </w:trPr>
        <w:tc>
          <w:tcPr>
            <w:tcW w:w="8493" w:type="dxa"/>
            <w:gridSpan w:val="2"/>
            <w:vAlign w:val="bottom"/>
          </w:tcPr>
          <w:p w14:paraId="579288BD" w14:textId="77777777" w:rsidR="00292564" w:rsidRPr="00CE1D97" w:rsidRDefault="00292564" w:rsidP="00CE1D97">
            <w:pPr>
              <w:pStyle w:val="BiblioText"/>
            </w:pPr>
          </w:p>
        </w:tc>
      </w:tr>
      <w:tr w:rsidR="00292564" w14:paraId="56BE3593" w14:textId="77777777" w:rsidTr="0026207F">
        <w:trPr>
          <w:trHeight w:val="564"/>
        </w:trPr>
        <w:tc>
          <w:tcPr>
            <w:tcW w:w="8493" w:type="dxa"/>
            <w:gridSpan w:val="2"/>
            <w:vAlign w:val="bottom"/>
          </w:tcPr>
          <w:p w14:paraId="0228151A"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5A1A2BE8"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39135C84"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35C1EA2A" w14:textId="77777777" w:rsidTr="00BE3DE6">
        <w:tc>
          <w:tcPr>
            <w:tcW w:w="1843" w:type="dxa"/>
          </w:tcPr>
          <w:p w14:paraId="36D109BF"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3FCF7E49A56B44858A3C4BFF95CD4AB0"/>
            </w:placeholder>
            <w15:appearance w15:val="hidden"/>
            <w:text/>
          </w:sdtPr>
          <w:sdtContent>
            <w:tc>
              <w:tcPr>
                <w:tcW w:w="6650" w:type="dxa"/>
              </w:tcPr>
              <w:p w14:paraId="0C6FBD68" w14:textId="6CB64FF9" w:rsidR="00C14602" w:rsidRPr="004E4562" w:rsidRDefault="00E941AD" w:rsidP="00BE3DE6">
                <w:pPr>
                  <w:pStyle w:val="BiblioText"/>
                  <w:rPr>
                    <w:lang w:val="en-US"/>
                  </w:rPr>
                </w:pPr>
                <w:r>
                  <w:rPr>
                    <w:lang w:val="en-US"/>
                  </w:rPr>
                  <w:t>Adela Koutova</w:t>
                </w:r>
              </w:p>
            </w:tc>
          </w:sdtContent>
        </w:sdt>
      </w:tr>
      <w:tr w:rsidR="00C14602" w:rsidRPr="004E4562" w14:paraId="486EB111" w14:textId="77777777" w:rsidTr="00BE3DE6">
        <w:trPr>
          <w:trHeight w:val="1210"/>
        </w:trPr>
        <w:tc>
          <w:tcPr>
            <w:tcW w:w="1843" w:type="dxa"/>
          </w:tcPr>
          <w:p w14:paraId="6B412D9D"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F447E32B77BB40108760B70649B8D64B"/>
            </w:placeholder>
            <w15:appearance w15:val="hidden"/>
            <w:text/>
          </w:sdtPr>
          <w:sdtContent>
            <w:tc>
              <w:tcPr>
                <w:tcW w:w="6650" w:type="dxa"/>
              </w:tcPr>
              <w:p w14:paraId="3E7FD081" w14:textId="71D7CC15" w:rsidR="00C14602" w:rsidRPr="004E4562" w:rsidRDefault="00E941AD" w:rsidP="00BE3DE6">
                <w:pPr>
                  <w:pStyle w:val="BiblioText"/>
                  <w:rPr>
                    <w:lang w:val="en-US"/>
                  </w:rPr>
                </w:pPr>
                <w:r>
                  <w:rPr>
                    <w:lang w:val="en-US"/>
                  </w:rPr>
                  <w:t>Analysis of competitive performance in Teamgym</w:t>
                </w:r>
              </w:p>
            </w:tc>
          </w:sdtContent>
        </w:sdt>
      </w:tr>
      <w:tr w:rsidR="00C14602" w:rsidRPr="004E4562" w14:paraId="0B6E9037" w14:textId="77777777" w:rsidTr="00BE3DE6">
        <w:tc>
          <w:tcPr>
            <w:tcW w:w="1843" w:type="dxa"/>
          </w:tcPr>
          <w:p w14:paraId="598BA899"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ECD6776859C64881B8F8695DD8EDF8FA"/>
            </w:placeholder>
            <w15:appearance w15:val="hidden"/>
            <w:text/>
          </w:sdtPr>
          <w:sdtContent>
            <w:tc>
              <w:tcPr>
                <w:tcW w:w="6650" w:type="dxa"/>
              </w:tcPr>
              <w:p w14:paraId="5DCFE41A" w14:textId="17978894" w:rsidR="00C14602" w:rsidRPr="004E4562" w:rsidRDefault="00E941AD" w:rsidP="00BE3DE6">
                <w:pPr>
                  <w:pStyle w:val="BiblioText"/>
                  <w:rPr>
                    <w:lang w:val="en-US"/>
                  </w:rPr>
                </w:pPr>
                <w:r>
                  <w:rPr>
                    <w:lang w:val="en-US"/>
                  </w:rPr>
                  <w:t xml:space="preserve">Mgr. </w:t>
                </w:r>
                <w:proofErr w:type="spellStart"/>
                <w:r>
                  <w:rPr>
                    <w:lang w:val="en-US"/>
                  </w:rPr>
                  <w:t>Buben</w:t>
                </w:r>
                <w:proofErr w:type="spellEnd"/>
                <w:r>
                  <w:rPr>
                    <w:lang w:val="en-US"/>
                  </w:rPr>
                  <w:t xml:space="preserve"> Jiri, Ph.D.</w:t>
                </w:r>
              </w:p>
            </w:tc>
          </w:sdtContent>
        </w:sdt>
      </w:tr>
      <w:tr w:rsidR="00C14602" w:rsidRPr="004E4562" w14:paraId="3C594BB7" w14:textId="77777777" w:rsidTr="00BE3DE6">
        <w:tc>
          <w:tcPr>
            <w:tcW w:w="1843" w:type="dxa"/>
          </w:tcPr>
          <w:p w14:paraId="2B9F4E7F"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CC933D3B20424FEA8468981DDC349573"/>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199320AD" w14:textId="0AD5F505" w:rsidR="00C14602" w:rsidRPr="004E4562" w:rsidRDefault="00E941AD" w:rsidP="00BE3DE6">
                <w:pPr>
                  <w:pStyle w:val="BiblioText"/>
                  <w:rPr>
                    <w:lang w:val="en-US"/>
                  </w:rPr>
                </w:pPr>
                <w:r>
                  <w:rPr>
                    <w:lang w:val="en-US"/>
                  </w:rPr>
                  <w:t>Department of Sport</w:t>
                </w:r>
              </w:p>
            </w:tc>
          </w:sdtContent>
        </w:sdt>
      </w:tr>
      <w:tr w:rsidR="00C14602" w:rsidRPr="004E4562" w14:paraId="1BE4F40B" w14:textId="77777777" w:rsidTr="00BE3DE6">
        <w:tc>
          <w:tcPr>
            <w:tcW w:w="1843" w:type="dxa"/>
          </w:tcPr>
          <w:p w14:paraId="48BA6E2B"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43780CCDDAF84209B3479F3DA88D83D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321346C" w14:textId="31416F0A" w:rsidR="00C14602" w:rsidRPr="004E4562" w:rsidRDefault="00E941AD" w:rsidP="00BE3DE6">
                <w:pPr>
                  <w:pStyle w:val="BiblioText"/>
                  <w:rPr>
                    <w:lang w:val="en-US"/>
                  </w:rPr>
                </w:pPr>
                <w:r>
                  <w:rPr>
                    <w:lang w:val="en-US"/>
                  </w:rPr>
                  <w:t>2023</w:t>
                </w:r>
              </w:p>
            </w:tc>
          </w:sdtContent>
        </w:sdt>
      </w:tr>
      <w:tr w:rsidR="00C14602" w:rsidRPr="004E4562" w14:paraId="0F5B2FA0" w14:textId="77777777" w:rsidTr="00BE3DE6">
        <w:tc>
          <w:tcPr>
            <w:tcW w:w="8493" w:type="dxa"/>
            <w:gridSpan w:val="2"/>
          </w:tcPr>
          <w:p w14:paraId="3973178C"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5DEABD86" w14:textId="77777777" w:rsidTr="00BE3DE6">
        <w:trPr>
          <w:trHeight w:val="5669"/>
        </w:trPr>
        <w:tc>
          <w:tcPr>
            <w:tcW w:w="8493" w:type="dxa"/>
            <w:gridSpan w:val="2"/>
          </w:tcPr>
          <w:p w14:paraId="383ED7D4" w14:textId="5B3578BB" w:rsidR="00EB27F3" w:rsidRPr="004E4562" w:rsidRDefault="00EB27F3" w:rsidP="00BE3DE6">
            <w:pPr>
              <w:pStyle w:val="BiblioText"/>
              <w:rPr>
                <w:lang w:val="en-US"/>
              </w:rPr>
            </w:pPr>
            <w:r w:rsidRPr="00EB27F3">
              <w:rPr>
                <w:lang w:val="en-US"/>
              </w:rPr>
              <w:t xml:space="preserve">The main aim of the thesis is to analyze the performance of the </w:t>
            </w:r>
            <w:r w:rsidRPr="00EB27F3">
              <w:rPr>
                <w:lang w:val="en-US"/>
              </w:rPr>
              <w:t>girl’s</w:t>
            </w:r>
            <w:r w:rsidRPr="00EB27F3">
              <w:rPr>
                <w:lang w:val="en-US"/>
              </w:rPr>
              <w:t xml:space="preserve"> team of TJ </w:t>
            </w:r>
            <w:proofErr w:type="spellStart"/>
            <w:r w:rsidRPr="00EB27F3">
              <w:rPr>
                <w:lang w:val="en-US"/>
              </w:rPr>
              <w:t>Chropyně</w:t>
            </w:r>
            <w:proofErr w:type="spellEnd"/>
            <w:r w:rsidRPr="00EB27F3">
              <w:rPr>
                <w:lang w:val="en-US"/>
              </w:rPr>
              <w:t xml:space="preserve"> in the Junior II category at the Czech Championship in Teamgym and to compare it with the winning team. The competitive performance of both teams was compared using video and recordings of the evaluation forms from the chief referees. The composition, </w:t>
            </w:r>
            <w:r w:rsidRPr="00EB27F3">
              <w:rPr>
                <w:lang w:val="en-US"/>
              </w:rPr>
              <w:t>difficulty,</w:t>
            </w:r>
            <w:r w:rsidRPr="00EB27F3">
              <w:rPr>
                <w:lang w:val="en-US"/>
              </w:rPr>
              <w:t xml:space="preserve"> and execution of the performances of the two teams in each event were compared. It was found that the girls' team of TJ </w:t>
            </w:r>
            <w:proofErr w:type="spellStart"/>
            <w:r w:rsidRPr="00EB27F3">
              <w:rPr>
                <w:lang w:val="en-US"/>
              </w:rPr>
              <w:t>Chropyně</w:t>
            </w:r>
            <w:proofErr w:type="spellEnd"/>
            <w:r w:rsidRPr="00EB27F3">
              <w:rPr>
                <w:lang w:val="en-US"/>
              </w:rPr>
              <w:t xml:space="preserve"> lost mainly due to a large point loss on the trampoline.</w:t>
            </w:r>
          </w:p>
        </w:tc>
      </w:tr>
      <w:tr w:rsidR="00C14602" w:rsidRPr="004E4562" w14:paraId="6B366D77" w14:textId="77777777" w:rsidTr="00BE3DE6">
        <w:tc>
          <w:tcPr>
            <w:tcW w:w="8493" w:type="dxa"/>
            <w:gridSpan w:val="2"/>
          </w:tcPr>
          <w:p w14:paraId="1175B1E6"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336660A6" w14:textId="77777777" w:rsidTr="00BE3DE6">
        <w:trPr>
          <w:trHeight w:val="567"/>
        </w:trPr>
        <w:tc>
          <w:tcPr>
            <w:tcW w:w="8493" w:type="dxa"/>
            <w:gridSpan w:val="2"/>
          </w:tcPr>
          <w:p w14:paraId="22124ED1" w14:textId="4ADE13B8" w:rsidR="00C14602" w:rsidRPr="004E4562" w:rsidRDefault="00B61DFB" w:rsidP="00BE3DE6">
            <w:pPr>
              <w:pStyle w:val="BiblioText"/>
              <w:rPr>
                <w:lang w:val="en-US"/>
              </w:rPr>
            </w:pPr>
            <w:r>
              <w:rPr>
                <w:lang w:val="en-US"/>
              </w:rPr>
              <w:t xml:space="preserve">Teamgym, </w:t>
            </w:r>
            <w:r w:rsidR="003074AB">
              <w:rPr>
                <w:lang w:val="en-US"/>
              </w:rPr>
              <w:t xml:space="preserve">sport, </w:t>
            </w:r>
            <w:r>
              <w:rPr>
                <w:lang w:val="en-US"/>
              </w:rPr>
              <w:t xml:space="preserve">competition, </w:t>
            </w:r>
            <w:r w:rsidR="003074AB" w:rsidRPr="003074AB">
              <w:rPr>
                <w:lang w:val="en-US"/>
              </w:rPr>
              <w:t>sports training, sports performance, performance</w:t>
            </w:r>
          </w:p>
        </w:tc>
      </w:tr>
      <w:tr w:rsidR="00C14602" w:rsidRPr="004E4562" w14:paraId="1EC75018" w14:textId="77777777" w:rsidTr="00BE3DE6">
        <w:trPr>
          <w:trHeight w:val="2835"/>
        </w:trPr>
        <w:tc>
          <w:tcPr>
            <w:tcW w:w="8493" w:type="dxa"/>
            <w:gridSpan w:val="2"/>
            <w:vAlign w:val="bottom"/>
          </w:tcPr>
          <w:p w14:paraId="79968709" w14:textId="77777777" w:rsidR="00C14602" w:rsidRPr="004E4562" w:rsidRDefault="00C14602" w:rsidP="00BE3DE6">
            <w:pPr>
              <w:pStyle w:val="BiblioText"/>
              <w:rPr>
                <w:lang w:val="en-US"/>
              </w:rPr>
            </w:pPr>
          </w:p>
        </w:tc>
      </w:tr>
      <w:tr w:rsidR="00C14602" w:rsidRPr="004E4562" w14:paraId="5E09227D" w14:textId="77777777" w:rsidTr="00BE3DE6">
        <w:trPr>
          <w:trHeight w:val="564"/>
        </w:trPr>
        <w:tc>
          <w:tcPr>
            <w:tcW w:w="8493" w:type="dxa"/>
            <w:gridSpan w:val="2"/>
            <w:vAlign w:val="bottom"/>
          </w:tcPr>
          <w:p w14:paraId="5F586AE1"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1F7CECB4"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64EF9645" w14:textId="77777777" w:rsidTr="00427828">
        <w:trPr>
          <w:trHeight w:val="13039"/>
        </w:trPr>
        <w:tc>
          <w:tcPr>
            <w:tcW w:w="8493" w:type="dxa"/>
            <w:tcBorders>
              <w:top w:val="nil"/>
              <w:left w:val="nil"/>
              <w:bottom w:val="nil"/>
              <w:right w:val="nil"/>
            </w:tcBorders>
            <w:vAlign w:val="bottom"/>
          </w:tcPr>
          <w:p w14:paraId="16918052" w14:textId="1F4DC872" w:rsidR="00706236" w:rsidRDefault="00427828" w:rsidP="00427828">
            <w:pPr>
              <w:pStyle w:val="BiblioText"/>
            </w:pPr>
            <w:r>
              <w:lastRenderedPageBreak/>
              <w:t xml:space="preserve">Prohlašuji, že jsem tuto práci </w:t>
            </w:r>
            <w:sdt>
              <w:sdtPr>
                <w:id w:val="457000802"/>
                <w:lock w:val="sdtLocked"/>
                <w:placeholder>
                  <w:docPart w:val="578E2E544C094CA28A990125F5F475A3"/>
                </w:placeholder>
                <w:dropDownList>
                  <w:listItem w:displayText="zpracoval" w:value="zpracoval"/>
                  <w:listItem w:displayText="zpracovala" w:value="zpracovala"/>
                </w:dropDownList>
              </w:sdtPr>
              <w:sdtContent>
                <w:r w:rsidR="00E941AD">
                  <w:t>zpracovala</w:t>
                </w:r>
              </w:sdtContent>
            </w:sdt>
            <w:r>
              <w:t xml:space="preserve"> samostatně pod vedením </w:t>
            </w:r>
            <w:sdt>
              <w:sdtPr>
                <w:id w:val="2113773099"/>
                <w:lock w:val="sdtLocked"/>
                <w:placeholder>
                  <w:docPart w:val="FB407B60649C462EA60BFB7293140AC5"/>
                </w:placeholder>
                <w15:appearance w15:val="hidden"/>
                <w:text/>
              </w:sdtPr>
              <w:sdtContent>
                <w:r w:rsidR="00E941AD">
                  <w:t xml:space="preserve">Bubna Jiřího, Mgr. </w:t>
                </w:r>
                <w:proofErr w:type="spellStart"/>
                <w:r w:rsidR="00E941AD">
                  <w:t>Ph</w:t>
                </w:r>
                <w:proofErr w:type="spellEnd"/>
                <w:r w:rsidR="00E941AD">
                  <w:t>. D</w:t>
                </w:r>
              </w:sdtContent>
            </w:sdt>
            <w:r>
              <w:t xml:space="preserve">, </w:t>
            </w:r>
            <w:sdt>
              <w:sdtPr>
                <w:id w:val="502479422"/>
                <w:lock w:val="sdtLocked"/>
                <w:placeholder>
                  <w:docPart w:val="CBE7FAEF16FD4F9297888F89CF0900BE"/>
                </w:placeholder>
                <w:dropDownList>
                  <w:listItem w:displayText="uvedl" w:value="uvedl"/>
                  <w:listItem w:displayText="uvedla" w:value="uvedla"/>
                </w:dropDownList>
              </w:sdtPr>
              <w:sdtContent>
                <w:r w:rsidR="00E941AD">
                  <w:t>uvedla</w:t>
                </w:r>
              </w:sdtContent>
            </w:sdt>
            <w:r>
              <w:t xml:space="preserve"> všechny použité literární a odborné zdroje a </w:t>
            </w:r>
            <w:sdt>
              <w:sdtPr>
                <w:id w:val="1698813651"/>
                <w:lock w:val="sdtLocked"/>
                <w:placeholder>
                  <w:docPart w:val="CBEB6D7827FF4C84BFA3BE8CEE91FF31"/>
                </w:placeholder>
                <w:dropDownList>
                  <w:listItem w:displayText="dodržoval" w:value="dodržoval"/>
                  <w:listItem w:displayText="dodržovala" w:value="dodržovala"/>
                </w:dropDownList>
              </w:sdtPr>
              <w:sdtContent>
                <w:r w:rsidR="00E941AD">
                  <w:t>dodržovala</w:t>
                </w:r>
              </w:sdtContent>
            </w:sdt>
            <w:r>
              <w:t xml:space="preserve"> zásady vědecké etiky.</w:t>
            </w:r>
          </w:p>
          <w:p w14:paraId="66F495D7" w14:textId="77777777" w:rsidR="003A2777" w:rsidRDefault="003A2777" w:rsidP="00427828">
            <w:pPr>
              <w:pStyle w:val="BiblioText"/>
            </w:pPr>
          </w:p>
          <w:p w14:paraId="502540F5" w14:textId="77777777" w:rsidR="003A2777" w:rsidRDefault="003A2777" w:rsidP="00427828">
            <w:pPr>
              <w:pStyle w:val="BiblioText"/>
            </w:pPr>
          </w:p>
          <w:p w14:paraId="4039C767" w14:textId="17E816BF" w:rsidR="00C74665" w:rsidRDefault="003A2777" w:rsidP="00427828">
            <w:pPr>
              <w:pStyle w:val="BiblioText"/>
            </w:pPr>
            <w:r>
              <w:t>V </w:t>
            </w:r>
            <w:sdt>
              <w:sdtPr>
                <w:id w:val="-2115126490"/>
                <w:lock w:val="sdtLocked"/>
                <w:placeholder>
                  <w:docPart w:val="9B6957E861564DFE9EC55A313F2EA398"/>
                </w:placeholder>
                <w15:appearance w15:val="hidden"/>
                <w:text/>
              </w:sdtPr>
              <w:sdtContent>
                <w:r w:rsidR="00E941AD">
                  <w:t>Olomouci</w:t>
                </w:r>
              </w:sdtContent>
            </w:sdt>
            <w:r>
              <w:t xml:space="preserve"> dne </w:t>
            </w:r>
            <w:sdt>
              <w:sdtPr>
                <w:id w:val="1893921092"/>
                <w:lock w:val="sdtLocked"/>
                <w:placeholder>
                  <w:docPart w:val="25DAB6B977014269B153DD4CF536AC92"/>
                </w:placeholder>
                <w:date w:fullDate="2023-04-20T00:00:00Z">
                  <w:dateFormat w:val="d. MMMM yyyy"/>
                  <w:lid w:val="cs-CZ"/>
                  <w:storeMappedDataAs w:val="dateTime"/>
                  <w:calendar w:val="gregorian"/>
                </w:date>
              </w:sdtPr>
              <w:sdtContent>
                <w:r w:rsidR="00E941AD">
                  <w:rPr>
                    <w:lang w:val="cs-CZ"/>
                  </w:rPr>
                  <w:t>20. dubna 2023</w:t>
                </w:r>
              </w:sdtContent>
            </w:sdt>
          </w:p>
          <w:p w14:paraId="03A39071" w14:textId="77777777" w:rsidR="00C74665" w:rsidRDefault="00C74665" w:rsidP="00427828">
            <w:pPr>
              <w:pStyle w:val="BiblioText"/>
            </w:pPr>
          </w:p>
          <w:p w14:paraId="34E8E03F" w14:textId="77777777" w:rsidR="003A2777" w:rsidRPr="00427828" w:rsidRDefault="003A2777" w:rsidP="00C74665">
            <w:pPr>
              <w:pStyle w:val="BiblioText"/>
              <w:jc w:val="right"/>
            </w:pPr>
            <w:r>
              <w:t>....................................................</w:t>
            </w:r>
          </w:p>
        </w:tc>
      </w:tr>
    </w:tbl>
    <w:p w14:paraId="5664B68C"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772959E0" w14:textId="77777777" w:rsidTr="009874DD">
        <w:trPr>
          <w:trHeight w:val="13039"/>
        </w:trPr>
        <w:tc>
          <w:tcPr>
            <w:tcW w:w="8493" w:type="dxa"/>
            <w:tcBorders>
              <w:top w:val="nil"/>
              <w:left w:val="nil"/>
              <w:bottom w:val="nil"/>
              <w:right w:val="nil"/>
            </w:tcBorders>
            <w:vAlign w:val="bottom"/>
          </w:tcPr>
          <w:p w14:paraId="70BBFEC2" w14:textId="349D76EC" w:rsidR="009874DD" w:rsidRPr="009874DD" w:rsidRDefault="00000000" w:rsidP="009874DD">
            <w:pPr>
              <w:pStyle w:val="BiblioText"/>
            </w:pPr>
            <w:sdt>
              <w:sdtPr>
                <w:id w:val="-1489856041"/>
                <w:lock w:val="sdtLocked"/>
                <w:placeholder>
                  <w:docPart w:val="E1EC75FC4A3647F1BA48E2AA3D508FC4"/>
                </w:placeholder>
                <w15:appearance w15:val="hidden"/>
                <w:text/>
              </w:sdtPr>
              <w:sdtContent>
                <w:r w:rsidR="00E941AD">
                  <w:t xml:space="preserve">Ráda bych poděkovala Mgr. Jiřímu Bubnovi, </w:t>
                </w:r>
                <w:proofErr w:type="spellStart"/>
                <w:r w:rsidR="00E941AD">
                  <w:t>Ph</w:t>
                </w:r>
                <w:proofErr w:type="spellEnd"/>
                <w:r w:rsidR="00E941AD">
                  <w:t xml:space="preserve">. D za odborné vedení této práce, konzultace a cenné rady, které mi poskytl při psaní mé bakalářské práce. Dále bych ráda poděkovala oddílům TJ Chropyně a Gymnastika Říčany za poskytnutí informací o jejich oddílech a rozhodčím, kteří mi poskytli jejich formuláře se zápisky ze závodu. </w:t>
                </w:r>
              </w:sdtContent>
            </w:sdt>
          </w:p>
        </w:tc>
      </w:tr>
    </w:tbl>
    <w:p w14:paraId="0869DAE4"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5FFF21B0" w14:textId="77777777" w:rsidR="00C14602" w:rsidRDefault="006B094F" w:rsidP="009E3F7F">
      <w:pPr>
        <w:pStyle w:val="Nadpis1"/>
        <w:numPr>
          <w:ilvl w:val="0"/>
          <w:numId w:val="0"/>
        </w:numPr>
      </w:pPr>
      <w:bookmarkStart w:id="1" w:name="_Toc133797334"/>
      <w:r>
        <w:lastRenderedPageBreak/>
        <w:t>Obsah</w:t>
      </w:r>
      <w:bookmarkEnd w:id="1"/>
    </w:p>
    <w:p w14:paraId="7FABD95E" w14:textId="229BA464" w:rsidR="00EB27F3"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3797334" w:history="1">
        <w:r w:rsidR="00EB27F3" w:rsidRPr="00027EC1">
          <w:rPr>
            <w:rStyle w:val="Hypertextovodkaz"/>
          </w:rPr>
          <w:t>Obsah</w:t>
        </w:r>
        <w:r w:rsidR="00EB27F3">
          <w:rPr>
            <w:webHidden/>
          </w:rPr>
          <w:tab/>
        </w:r>
        <w:r w:rsidR="00EB27F3">
          <w:rPr>
            <w:webHidden/>
          </w:rPr>
          <w:fldChar w:fldCharType="begin"/>
        </w:r>
        <w:r w:rsidR="00EB27F3">
          <w:rPr>
            <w:webHidden/>
          </w:rPr>
          <w:instrText xml:space="preserve"> PAGEREF _Toc133797334 \h </w:instrText>
        </w:r>
        <w:r w:rsidR="00EB27F3">
          <w:rPr>
            <w:webHidden/>
          </w:rPr>
        </w:r>
        <w:r w:rsidR="00EB27F3">
          <w:rPr>
            <w:webHidden/>
          </w:rPr>
          <w:fldChar w:fldCharType="separate"/>
        </w:r>
        <w:r w:rsidR="00EB27F3">
          <w:rPr>
            <w:webHidden/>
          </w:rPr>
          <w:t>7</w:t>
        </w:r>
        <w:r w:rsidR="00EB27F3">
          <w:rPr>
            <w:webHidden/>
          </w:rPr>
          <w:fldChar w:fldCharType="end"/>
        </w:r>
      </w:hyperlink>
    </w:p>
    <w:p w14:paraId="7EBED53E" w14:textId="17A57F0A" w:rsidR="00EB27F3" w:rsidRDefault="00EB27F3">
      <w:pPr>
        <w:pStyle w:val="Obsah1"/>
        <w:rPr>
          <w:rFonts w:eastAsiaTheme="minorEastAsia"/>
          <w:lang w:val="cs-CZ"/>
        </w:rPr>
      </w:pPr>
      <w:hyperlink w:anchor="_Toc133797335" w:history="1">
        <w:r w:rsidRPr="00027EC1">
          <w:rPr>
            <w:rStyle w:val="Hypertextovodkaz"/>
          </w:rPr>
          <w:t>1</w:t>
        </w:r>
        <w:r>
          <w:rPr>
            <w:rFonts w:eastAsiaTheme="minorEastAsia"/>
            <w:lang w:val="cs-CZ"/>
          </w:rPr>
          <w:tab/>
        </w:r>
        <w:r w:rsidRPr="00027EC1">
          <w:rPr>
            <w:rStyle w:val="Hypertextovodkaz"/>
          </w:rPr>
          <w:t>Úvod</w:t>
        </w:r>
        <w:r>
          <w:rPr>
            <w:webHidden/>
          </w:rPr>
          <w:tab/>
        </w:r>
        <w:r>
          <w:rPr>
            <w:webHidden/>
          </w:rPr>
          <w:fldChar w:fldCharType="begin"/>
        </w:r>
        <w:r>
          <w:rPr>
            <w:webHidden/>
          </w:rPr>
          <w:instrText xml:space="preserve"> PAGEREF _Toc133797335 \h </w:instrText>
        </w:r>
        <w:r>
          <w:rPr>
            <w:webHidden/>
          </w:rPr>
        </w:r>
        <w:r>
          <w:rPr>
            <w:webHidden/>
          </w:rPr>
          <w:fldChar w:fldCharType="separate"/>
        </w:r>
        <w:r>
          <w:rPr>
            <w:webHidden/>
          </w:rPr>
          <w:t>9</w:t>
        </w:r>
        <w:r>
          <w:rPr>
            <w:webHidden/>
          </w:rPr>
          <w:fldChar w:fldCharType="end"/>
        </w:r>
      </w:hyperlink>
    </w:p>
    <w:p w14:paraId="7A07B384" w14:textId="7685CC26" w:rsidR="00EB27F3" w:rsidRDefault="00EB27F3">
      <w:pPr>
        <w:pStyle w:val="Obsah1"/>
        <w:rPr>
          <w:rFonts w:eastAsiaTheme="minorEastAsia"/>
          <w:lang w:val="cs-CZ"/>
        </w:rPr>
      </w:pPr>
      <w:hyperlink w:anchor="_Toc133797336" w:history="1">
        <w:r w:rsidRPr="00027EC1">
          <w:rPr>
            <w:rStyle w:val="Hypertextovodkaz"/>
          </w:rPr>
          <w:t>2</w:t>
        </w:r>
        <w:r>
          <w:rPr>
            <w:rFonts w:eastAsiaTheme="minorEastAsia"/>
            <w:lang w:val="cs-CZ"/>
          </w:rPr>
          <w:tab/>
        </w:r>
        <w:r w:rsidRPr="00027EC1">
          <w:rPr>
            <w:rStyle w:val="Hypertextovodkaz"/>
          </w:rPr>
          <w:t>Přehled poznatků</w:t>
        </w:r>
        <w:r>
          <w:rPr>
            <w:webHidden/>
          </w:rPr>
          <w:tab/>
        </w:r>
        <w:r>
          <w:rPr>
            <w:webHidden/>
          </w:rPr>
          <w:fldChar w:fldCharType="begin"/>
        </w:r>
        <w:r>
          <w:rPr>
            <w:webHidden/>
          </w:rPr>
          <w:instrText xml:space="preserve"> PAGEREF _Toc133797336 \h </w:instrText>
        </w:r>
        <w:r>
          <w:rPr>
            <w:webHidden/>
          </w:rPr>
        </w:r>
        <w:r>
          <w:rPr>
            <w:webHidden/>
          </w:rPr>
          <w:fldChar w:fldCharType="separate"/>
        </w:r>
        <w:r>
          <w:rPr>
            <w:webHidden/>
          </w:rPr>
          <w:t>10</w:t>
        </w:r>
        <w:r>
          <w:rPr>
            <w:webHidden/>
          </w:rPr>
          <w:fldChar w:fldCharType="end"/>
        </w:r>
      </w:hyperlink>
    </w:p>
    <w:p w14:paraId="147EC2DF" w14:textId="5DDED288" w:rsidR="00EB27F3" w:rsidRDefault="00EB27F3">
      <w:pPr>
        <w:pStyle w:val="Obsah2"/>
        <w:rPr>
          <w:rFonts w:eastAsiaTheme="minorEastAsia"/>
          <w:lang w:val="cs-CZ"/>
        </w:rPr>
      </w:pPr>
      <w:hyperlink w:anchor="_Toc133797337" w:history="1">
        <w:r w:rsidRPr="00027EC1">
          <w:rPr>
            <w:rStyle w:val="Hypertextovodkaz"/>
            <w:lang w:val="cs-CZ"/>
          </w:rPr>
          <w:t>2.1</w:t>
        </w:r>
        <w:r>
          <w:rPr>
            <w:rFonts w:eastAsiaTheme="minorEastAsia"/>
            <w:lang w:val="cs-CZ"/>
          </w:rPr>
          <w:tab/>
        </w:r>
        <w:r w:rsidRPr="00027EC1">
          <w:rPr>
            <w:rStyle w:val="Hypertextovodkaz"/>
            <w:lang w:val="cs-CZ"/>
          </w:rPr>
          <w:t>Historie teamgymu</w:t>
        </w:r>
        <w:r>
          <w:rPr>
            <w:webHidden/>
          </w:rPr>
          <w:tab/>
        </w:r>
        <w:r>
          <w:rPr>
            <w:webHidden/>
          </w:rPr>
          <w:fldChar w:fldCharType="begin"/>
        </w:r>
        <w:r>
          <w:rPr>
            <w:webHidden/>
          </w:rPr>
          <w:instrText xml:space="preserve"> PAGEREF _Toc133797337 \h </w:instrText>
        </w:r>
        <w:r>
          <w:rPr>
            <w:webHidden/>
          </w:rPr>
        </w:r>
        <w:r>
          <w:rPr>
            <w:webHidden/>
          </w:rPr>
          <w:fldChar w:fldCharType="separate"/>
        </w:r>
        <w:r>
          <w:rPr>
            <w:webHidden/>
          </w:rPr>
          <w:t>10</w:t>
        </w:r>
        <w:r>
          <w:rPr>
            <w:webHidden/>
          </w:rPr>
          <w:fldChar w:fldCharType="end"/>
        </w:r>
      </w:hyperlink>
    </w:p>
    <w:p w14:paraId="5E06987C" w14:textId="62657669" w:rsidR="00EB27F3" w:rsidRDefault="00EB27F3">
      <w:pPr>
        <w:pStyle w:val="Obsah2"/>
        <w:rPr>
          <w:rFonts w:eastAsiaTheme="minorEastAsia"/>
          <w:lang w:val="cs-CZ"/>
        </w:rPr>
      </w:pPr>
      <w:hyperlink w:anchor="_Toc133797338" w:history="1">
        <w:r w:rsidRPr="00027EC1">
          <w:rPr>
            <w:rStyle w:val="Hypertextovodkaz"/>
            <w:lang w:val="cs-CZ"/>
          </w:rPr>
          <w:t>2.2</w:t>
        </w:r>
        <w:r>
          <w:rPr>
            <w:rFonts w:eastAsiaTheme="minorEastAsia"/>
            <w:lang w:val="cs-CZ"/>
          </w:rPr>
          <w:tab/>
        </w:r>
        <w:r w:rsidRPr="00027EC1">
          <w:rPr>
            <w:rStyle w:val="Hypertextovodkaz"/>
            <w:lang w:val="cs-CZ"/>
          </w:rPr>
          <w:t>Pravidla teamgymu</w:t>
        </w:r>
        <w:r>
          <w:rPr>
            <w:webHidden/>
          </w:rPr>
          <w:tab/>
        </w:r>
        <w:r>
          <w:rPr>
            <w:webHidden/>
          </w:rPr>
          <w:fldChar w:fldCharType="begin"/>
        </w:r>
        <w:r>
          <w:rPr>
            <w:webHidden/>
          </w:rPr>
          <w:instrText xml:space="preserve"> PAGEREF _Toc133797338 \h </w:instrText>
        </w:r>
        <w:r>
          <w:rPr>
            <w:webHidden/>
          </w:rPr>
        </w:r>
        <w:r>
          <w:rPr>
            <w:webHidden/>
          </w:rPr>
          <w:fldChar w:fldCharType="separate"/>
        </w:r>
        <w:r>
          <w:rPr>
            <w:webHidden/>
          </w:rPr>
          <w:t>12</w:t>
        </w:r>
        <w:r>
          <w:rPr>
            <w:webHidden/>
          </w:rPr>
          <w:fldChar w:fldCharType="end"/>
        </w:r>
      </w:hyperlink>
    </w:p>
    <w:p w14:paraId="3E14C515" w14:textId="0A7AE503" w:rsidR="00EB27F3" w:rsidRDefault="00EB27F3">
      <w:pPr>
        <w:pStyle w:val="Obsah2"/>
        <w:rPr>
          <w:rFonts w:eastAsiaTheme="minorEastAsia"/>
          <w:lang w:val="cs-CZ"/>
        </w:rPr>
      </w:pPr>
      <w:hyperlink w:anchor="_Toc133797339" w:history="1">
        <w:r w:rsidRPr="00027EC1">
          <w:rPr>
            <w:rStyle w:val="Hypertextovodkaz"/>
            <w:lang w:val="cs-CZ"/>
          </w:rPr>
          <w:t>2.3</w:t>
        </w:r>
        <w:r>
          <w:rPr>
            <w:rFonts w:eastAsiaTheme="minorEastAsia"/>
            <w:lang w:val="cs-CZ"/>
          </w:rPr>
          <w:tab/>
        </w:r>
        <w:r w:rsidRPr="00027EC1">
          <w:rPr>
            <w:rStyle w:val="Hypertextovodkaz"/>
            <w:lang w:val="cs-CZ"/>
          </w:rPr>
          <w:t>Disciplíny teamgymu</w:t>
        </w:r>
        <w:r>
          <w:rPr>
            <w:webHidden/>
          </w:rPr>
          <w:tab/>
        </w:r>
        <w:r>
          <w:rPr>
            <w:webHidden/>
          </w:rPr>
          <w:fldChar w:fldCharType="begin"/>
        </w:r>
        <w:r>
          <w:rPr>
            <w:webHidden/>
          </w:rPr>
          <w:instrText xml:space="preserve"> PAGEREF _Toc133797339 \h </w:instrText>
        </w:r>
        <w:r>
          <w:rPr>
            <w:webHidden/>
          </w:rPr>
        </w:r>
        <w:r>
          <w:rPr>
            <w:webHidden/>
          </w:rPr>
          <w:fldChar w:fldCharType="separate"/>
        </w:r>
        <w:r>
          <w:rPr>
            <w:webHidden/>
          </w:rPr>
          <w:t>14</w:t>
        </w:r>
        <w:r>
          <w:rPr>
            <w:webHidden/>
          </w:rPr>
          <w:fldChar w:fldCharType="end"/>
        </w:r>
      </w:hyperlink>
    </w:p>
    <w:p w14:paraId="3DD99005" w14:textId="3447D603" w:rsidR="00EB27F3" w:rsidRDefault="00EB27F3">
      <w:pPr>
        <w:pStyle w:val="Obsah3"/>
        <w:rPr>
          <w:rFonts w:eastAsiaTheme="minorEastAsia"/>
          <w:lang w:val="cs-CZ"/>
        </w:rPr>
      </w:pPr>
      <w:hyperlink w:anchor="_Toc133797340" w:history="1">
        <w:r w:rsidRPr="00027EC1">
          <w:rPr>
            <w:rStyle w:val="Hypertextovodkaz"/>
            <w:lang w:val="cs-CZ"/>
          </w:rPr>
          <w:t>2.3.1</w:t>
        </w:r>
        <w:r>
          <w:rPr>
            <w:rFonts w:eastAsiaTheme="minorEastAsia"/>
            <w:lang w:val="cs-CZ"/>
          </w:rPr>
          <w:tab/>
        </w:r>
        <w:r w:rsidRPr="00027EC1">
          <w:rPr>
            <w:rStyle w:val="Hypertextovodkaz"/>
            <w:lang w:val="cs-CZ"/>
          </w:rPr>
          <w:t>Pohybová skladba</w:t>
        </w:r>
        <w:r>
          <w:rPr>
            <w:webHidden/>
          </w:rPr>
          <w:tab/>
        </w:r>
        <w:r>
          <w:rPr>
            <w:webHidden/>
          </w:rPr>
          <w:fldChar w:fldCharType="begin"/>
        </w:r>
        <w:r>
          <w:rPr>
            <w:webHidden/>
          </w:rPr>
          <w:instrText xml:space="preserve"> PAGEREF _Toc133797340 \h </w:instrText>
        </w:r>
        <w:r>
          <w:rPr>
            <w:webHidden/>
          </w:rPr>
        </w:r>
        <w:r>
          <w:rPr>
            <w:webHidden/>
          </w:rPr>
          <w:fldChar w:fldCharType="separate"/>
        </w:r>
        <w:r>
          <w:rPr>
            <w:webHidden/>
          </w:rPr>
          <w:t>14</w:t>
        </w:r>
        <w:r>
          <w:rPr>
            <w:webHidden/>
          </w:rPr>
          <w:fldChar w:fldCharType="end"/>
        </w:r>
      </w:hyperlink>
    </w:p>
    <w:p w14:paraId="5E76DE0A" w14:textId="5BC09319" w:rsidR="00EB27F3" w:rsidRDefault="00EB27F3">
      <w:pPr>
        <w:pStyle w:val="Obsah3"/>
        <w:rPr>
          <w:rFonts w:eastAsiaTheme="minorEastAsia"/>
          <w:lang w:val="cs-CZ"/>
        </w:rPr>
      </w:pPr>
      <w:hyperlink w:anchor="_Toc133797341" w:history="1">
        <w:r w:rsidRPr="00027EC1">
          <w:rPr>
            <w:rStyle w:val="Hypertextovodkaz"/>
            <w:lang w:val="cs-CZ"/>
          </w:rPr>
          <w:t>2.3.2</w:t>
        </w:r>
        <w:r>
          <w:rPr>
            <w:rFonts w:eastAsiaTheme="minorEastAsia"/>
            <w:lang w:val="cs-CZ"/>
          </w:rPr>
          <w:tab/>
        </w:r>
        <w:r w:rsidRPr="00027EC1">
          <w:rPr>
            <w:rStyle w:val="Hypertextovodkaz"/>
            <w:lang w:val="cs-CZ"/>
          </w:rPr>
          <w:t>Akrobacie</w:t>
        </w:r>
        <w:r>
          <w:rPr>
            <w:webHidden/>
          </w:rPr>
          <w:tab/>
        </w:r>
        <w:r>
          <w:rPr>
            <w:webHidden/>
          </w:rPr>
          <w:fldChar w:fldCharType="begin"/>
        </w:r>
        <w:r>
          <w:rPr>
            <w:webHidden/>
          </w:rPr>
          <w:instrText xml:space="preserve"> PAGEREF _Toc133797341 \h </w:instrText>
        </w:r>
        <w:r>
          <w:rPr>
            <w:webHidden/>
          </w:rPr>
        </w:r>
        <w:r>
          <w:rPr>
            <w:webHidden/>
          </w:rPr>
          <w:fldChar w:fldCharType="separate"/>
        </w:r>
        <w:r>
          <w:rPr>
            <w:webHidden/>
          </w:rPr>
          <w:t>15</w:t>
        </w:r>
        <w:r>
          <w:rPr>
            <w:webHidden/>
          </w:rPr>
          <w:fldChar w:fldCharType="end"/>
        </w:r>
      </w:hyperlink>
    </w:p>
    <w:p w14:paraId="113117C0" w14:textId="30400CED" w:rsidR="00EB27F3" w:rsidRDefault="00EB27F3">
      <w:pPr>
        <w:pStyle w:val="Obsah3"/>
        <w:rPr>
          <w:rFonts w:eastAsiaTheme="minorEastAsia"/>
          <w:lang w:val="cs-CZ"/>
        </w:rPr>
      </w:pPr>
      <w:hyperlink w:anchor="_Toc133797342" w:history="1">
        <w:r w:rsidRPr="00027EC1">
          <w:rPr>
            <w:rStyle w:val="Hypertextovodkaz"/>
            <w:lang w:val="cs-CZ"/>
          </w:rPr>
          <w:t>2.3.3</w:t>
        </w:r>
        <w:r>
          <w:rPr>
            <w:rFonts w:eastAsiaTheme="minorEastAsia"/>
            <w:lang w:val="cs-CZ"/>
          </w:rPr>
          <w:tab/>
        </w:r>
        <w:r w:rsidRPr="00027EC1">
          <w:rPr>
            <w:rStyle w:val="Hypertextovodkaz"/>
            <w:lang w:val="cs-CZ"/>
          </w:rPr>
          <w:t>Trampolína</w:t>
        </w:r>
        <w:r>
          <w:rPr>
            <w:webHidden/>
          </w:rPr>
          <w:tab/>
        </w:r>
        <w:r>
          <w:rPr>
            <w:webHidden/>
          </w:rPr>
          <w:fldChar w:fldCharType="begin"/>
        </w:r>
        <w:r>
          <w:rPr>
            <w:webHidden/>
          </w:rPr>
          <w:instrText xml:space="preserve"> PAGEREF _Toc133797342 \h </w:instrText>
        </w:r>
        <w:r>
          <w:rPr>
            <w:webHidden/>
          </w:rPr>
        </w:r>
        <w:r>
          <w:rPr>
            <w:webHidden/>
          </w:rPr>
          <w:fldChar w:fldCharType="separate"/>
        </w:r>
        <w:r>
          <w:rPr>
            <w:webHidden/>
          </w:rPr>
          <w:t>16</w:t>
        </w:r>
        <w:r>
          <w:rPr>
            <w:webHidden/>
          </w:rPr>
          <w:fldChar w:fldCharType="end"/>
        </w:r>
      </w:hyperlink>
    </w:p>
    <w:p w14:paraId="2368ECBB" w14:textId="716A7802" w:rsidR="00EB27F3" w:rsidRDefault="00EB27F3">
      <w:pPr>
        <w:pStyle w:val="Obsah2"/>
        <w:rPr>
          <w:rFonts w:eastAsiaTheme="minorEastAsia"/>
          <w:lang w:val="cs-CZ"/>
        </w:rPr>
      </w:pPr>
      <w:hyperlink w:anchor="_Toc133797343" w:history="1">
        <w:r w:rsidRPr="00027EC1">
          <w:rPr>
            <w:rStyle w:val="Hypertextovodkaz"/>
            <w:lang w:val="cs-CZ"/>
          </w:rPr>
          <w:t>2.4</w:t>
        </w:r>
        <w:r>
          <w:rPr>
            <w:rFonts w:eastAsiaTheme="minorEastAsia"/>
            <w:lang w:val="cs-CZ"/>
          </w:rPr>
          <w:tab/>
        </w:r>
        <w:r w:rsidRPr="00027EC1">
          <w:rPr>
            <w:rStyle w:val="Hypertextovodkaz"/>
            <w:lang w:val="cs-CZ"/>
          </w:rPr>
          <w:t>Základna teamgymu v ČR</w:t>
        </w:r>
        <w:r>
          <w:rPr>
            <w:webHidden/>
          </w:rPr>
          <w:tab/>
        </w:r>
        <w:r>
          <w:rPr>
            <w:webHidden/>
          </w:rPr>
          <w:fldChar w:fldCharType="begin"/>
        </w:r>
        <w:r>
          <w:rPr>
            <w:webHidden/>
          </w:rPr>
          <w:instrText xml:space="preserve"> PAGEREF _Toc133797343 \h </w:instrText>
        </w:r>
        <w:r>
          <w:rPr>
            <w:webHidden/>
          </w:rPr>
        </w:r>
        <w:r>
          <w:rPr>
            <w:webHidden/>
          </w:rPr>
          <w:fldChar w:fldCharType="separate"/>
        </w:r>
        <w:r>
          <w:rPr>
            <w:webHidden/>
          </w:rPr>
          <w:t>18</w:t>
        </w:r>
        <w:r>
          <w:rPr>
            <w:webHidden/>
          </w:rPr>
          <w:fldChar w:fldCharType="end"/>
        </w:r>
      </w:hyperlink>
    </w:p>
    <w:p w14:paraId="0B4E7C75" w14:textId="10854114" w:rsidR="00EB27F3" w:rsidRDefault="00EB27F3">
      <w:pPr>
        <w:pStyle w:val="Obsah2"/>
        <w:rPr>
          <w:rFonts w:eastAsiaTheme="minorEastAsia"/>
          <w:lang w:val="cs-CZ"/>
        </w:rPr>
      </w:pPr>
      <w:hyperlink w:anchor="_Toc133797344" w:history="1">
        <w:r w:rsidRPr="00027EC1">
          <w:rPr>
            <w:rStyle w:val="Hypertextovodkaz"/>
            <w:lang w:val="cs-CZ"/>
          </w:rPr>
          <w:t>2.5</w:t>
        </w:r>
        <w:r>
          <w:rPr>
            <w:rFonts w:eastAsiaTheme="minorEastAsia"/>
            <w:lang w:val="cs-CZ"/>
          </w:rPr>
          <w:tab/>
        </w:r>
        <w:r w:rsidRPr="00027EC1">
          <w:rPr>
            <w:rStyle w:val="Hypertextovodkaz"/>
            <w:lang w:val="cs-CZ"/>
          </w:rPr>
          <w:t>Soutěže</w:t>
        </w:r>
        <w:r>
          <w:rPr>
            <w:webHidden/>
          </w:rPr>
          <w:tab/>
        </w:r>
        <w:r>
          <w:rPr>
            <w:webHidden/>
          </w:rPr>
          <w:fldChar w:fldCharType="begin"/>
        </w:r>
        <w:r>
          <w:rPr>
            <w:webHidden/>
          </w:rPr>
          <w:instrText xml:space="preserve"> PAGEREF _Toc133797344 \h </w:instrText>
        </w:r>
        <w:r>
          <w:rPr>
            <w:webHidden/>
          </w:rPr>
        </w:r>
        <w:r>
          <w:rPr>
            <w:webHidden/>
          </w:rPr>
          <w:fldChar w:fldCharType="separate"/>
        </w:r>
        <w:r>
          <w:rPr>
            <w:webHidden/>
          </w:rPr>
          <w:t>19</w:t>
        </w:r>
        <w:r>
          <w:rPr>
            <w:webHidden/>
          </w:rPr>
          <w:fldChar w:fldCharType="end"/>
        </w:r>
      </w:hyperlink>
    </w:p>
    <w:p w14:paraId="5D0942A9" w14:textId="015AFF5E" w:rsidR="00EB27F3" w:rsidRDefault="00EB27F3">
      <w:pPr>
        <w:pStyle w:val="Obsah3"/>
        <w:rPr>
          <w:rFonts w:eastAsiaTheme="minorEastAsia"/>
          <w:lang w:val="cs-CZ"/>
        </w:rPr>
      </w:pPr>
      <w:hyperlink w:anchor="_Toc133797345" w:history="1">
        <w:r w:rsidRPr="00027EC1">
          <w:rPr>
            <w:rStyle w:val="Hypertextovodkaz"/>
            <w:lang w:val="cs-CZ"/>
          </w:rPr>
          <w:t>2.5.1</w:t>
        </w:r>
        <w:r>
          <w:rPr>
            <w:rFonts w:eastAsiaTheme="minorEastAsia"/>
            <w:lang w:val="cs-CZ"/>
          </w:rPr>
          <w:tab/>
        </w:r>
        <w:r w:rsidRPr="00027EC1">
          <w:rPr>
            <w:rStyle w:val="Hypertextovodkaz"/>
            <w:lang w:val="cs-CZ"/>
          </w:rPr>
          <w:t>Český pohár</w:t>
        </w:r>
        <w:r>
          <w:rPr>
            <w:webHidden/>
          </w:rPr>
          <w:tab/>
        </w:r>
        <w:r>
          <w:rPr>
            <w:webHidden/>
          </w:rPr>
          <w:fldChar w:fldCharType="begin"/>
        </w:r>
        <w:r>
          <w:rPr>
            <w:webHidden/>
          </w:rPr>
          <w:instrText xml:space="preserve"> PAGEREF _Toc133797345 \h </w:instrText>
        </w:r>
        <w:r>
          <w:rPr>
            <w:webHidden/>
          </w:rPr>
        </w:r>
        <w:r>
          <w:rPr>
            <w:webHidden/>
          </w:rPr>
          <w:fldChar w:fldCharType="separate"/>
        </w:r>
        <w:r>
          <w:rPr>
            <w:webHidden/>
          </w:rPr>
          <w:t>19</w:t>
        </w:r>
        <w:r>
          <w:rPr>
            <w:webHidden/>
          </w:rPr>
          <w:fldChar w:fldCharType="end"/>
        </w:r>
      </w:hyperlink>
    </w:p>
    <w:p w14:paraId="474F230A" w14:textId="55C37E84" w:rsidR="00EB27F3" w:rsidRDefault="00EB27F3">
      <w:pPr>
        <w:pStyle w:val="Obsah3"/>
        <w:rPr>
          <w:rFonts w:eastAsiaTheme="minorEastAsia"/>
          <w:lang w:val="cs-CZ"/>
        </w:rPr>
      </w:pPr>
      <w:hyperlink w:anchor="_Toc133797346" w:history="1">
        <w:r w:rsidRPr="00027EC1">
          <w:rPr>
            <w:rStyle w:val="Hypertextovodkaz"/>
            <w:lang w:val="cs-CZ"/>
          </w:rPr>
          <w:t>2.5.2</w:t>
        </w:r>
        <w:r>
          <w:rPr>
            <w:rFonts w:eastAsiaTheme="minorEastAsia"/>
            <w:lang w:val="cs-CZ"/>
          </w:rPr>
          <w:tab/>
        </w:r>
        <w:r w:rsidRPr="00027EC1">
          <w:rPr>
            <w:rStyle w:val="Hypertextovodkaz"/>
            <w:lang w:val="cs-CZ"/>
          </w:rPr>
          <w:t>Mistrovství Evropy</w:t>
        </w:r>
        <w:r>
          <w:rPr>
            <w:webHidden/>
          </w:rPr>
          <w:tab/>
        </w:r>
        <w:r>
          <w:rPr>
            <w:webHidden/>
          </w:rPr>
          <w:fldChar w:fldCharType="begin"/>
        </w:r>
        <w:r>
          <w:rPr>
            <w:webHidden/>
          </w:rPr>
          <w:instrText xml:space="preserve"> PAGEREF _Toc133797346 \h </w:instrText>
        </w:r>
        <w:r>
          <w:rPr>
            <w:webHidden/>
          </w:rPr>
        </w:r>
        <w:r>
          <w:rPr>
            <w:webHidden/>
          </w:rPr>
          <w:fldChar w:fldCharType="separate"/>
        </w:r>
        <w:r>
          <w:rPr>
            <w:webHidden/>
          </w:rPr>
          <w:t>20</w:t>
        </w:r>
        <w:r>
          <w:rPr>
            <w:webHidden/>
          </w:rPr>
          <w:fldChar w:fldCharType="end"/>
        </w:r>
      </w:hyperlink>
    </w:p>
    <w:p w14:paraId="420001B6" w14:textId="48424E5A" w:rsidR="00EB27F3" w:rsidRDefault="00EB27F3">
      <w:pPr>
        <w:pStyle w:val="Obsah2"/>
        <w:rPr>
          <w:rFonts w:eastAsiaTheme="minorEastAsia"/>
          <w:lang w:val="cs-CZ"/>
        </w:rPr>
      </w:pPr>
      <w:hyperlink w:anchor="_Toc133797347" w:history="1">
        <w:r w:rsidRPr="00027EC1">
          <w:rPr>
            <w:rStyle w:val="Hypertextovodkaz"/>
            <w:lang w:val="cs-CZ"/>
          </w:rPr>
          <w:t>2.6</w:t>
        </w:r>
        <w:r>
          <w:rPr>
            <w:rFonts w:eastAsiaTheme="minorEastAsia"/>
            <w:lang w:val="cs-CZ"/>
          </w:rPr>
          <w:tab/>
        </w:r>
        <w:r w:rsidRPr="00027EC1">
          <w:rPr>
            <w:rStyle w:val="Hypertextovodkaz"/>
            <w:lang w:val="cs-CZ"/>
          </w:rPr>
          <w:t>Úskalí v teamgymu</w:t>
        </w:r>
        <w:r>
          <w:rPr>
            <w:webHidden/>
          </w:rPr>
          <w:tab/>
        </w:r>
        <w:r>
          <w:rPr>
            <w:webHidden/>
          </w:rPr>
          <w:fldChar w:fldCharType="begin"/>
        </w:r>
        <w:r>
          <w:rPr>
            <w:webHidden/>
          </w:rPr>
          <w:instrText xml:space="preserve"> PAGEREF _Toc133797347 \h </w:instrText>
        </w:r>
        <w:r>
          <w:rPr>
            <w:webHidden/>
          </w:rPr>
        </w:r>
        <w:r>
          <w:rPr>
            <w:webHidden/>
          </w:rPr>
          <w:fldChar w:fldCharType="separate"/>
        </w:r>
        <w:r>
          <w:rPr>
            <w:webHidden/>
          </w:rPr>
          <w:t>21</w:t>
        </w:r>
        <w:r>
          <w:rPr>
            <w:webHidden/>
          </w:rPr>
          <w:fldChar w:fldCharType="end"/>
        </w:r>
      </w:hyperlink>
    </w:p>
    <w:p w14:paraId="154E7D1C" w14:textId="218B32C1" w:rsidR="00EB27F3" w:rsidRDefault="00EB27F3">
      <w:pPr>
        <w:pStyle w:val="Obsah2"/>
        <w:rPr>
          <w:rFonts w:eastAsiaTheme="minorEastAsia"/>
          <w:lang w:val="cs-CZ"/>
        </w:rPr>
      </w:pPr>
      <w:hyperlink w:anchor="_Toc133797348" w:history="1">
        <w:r w:rsidRPr="00027EC1">
          <w:rPr>
            <w:rStyle w:val="Hypertextovodkaz"/>
            <w:lang w:val="cs-CZ"/>
          </w:rPr>
          <w:t>2.7</w:t>
        </w:r>
        <w:r>
          <w:rPr>
            <w:rFonts w:eastAsiaTheme="minorEastAsia"/>
            <w:lang w:val="cs-CZ"/>
          </w:rPr>
          <w:tab/>
        </w:r>
        <w:r w:rsidRPr="00027EC1">
          <w:rPr>
            <w:rStyle w:val="Hypertextovodkaz"/>
            <w:lang w:val="cs-CZ"/>
          </w:rPr>
          <w:t>Sportovní trénink</w:t>
        </w:r>
        <w:r>
          <w:rPr>
            <w:webHidden/>
          </w:rPr>
          <w:tab/>
        </w:r>
        <w:r>
          <w:rPr>
            <w:webHidden/>
          </w:rPr>
          <w:fldChar w:fldCharType="begin"/>
        </w:r>
        <w:r>
          <w:rPr>
            <w:webHidden/>
          </w:rPr>
          <w:instrText xml:space="preserve"> PAGEREF _Toc133797348 \h </w:instrText>
        </w:r>
        <w:r>
          <w:rPr>
            <w:webHidden/>
          </w:rPr>
        </w:r>
        <w:r>
          <w:rPr>
            <w:webHidden/>
          </w:rPr>
          <w:fldChar w:fldCharType="separate"/>
        </w:r>
        <w:r>
          <w:rPr>
            <w:webHidden/>
          </w:rPr>
          <w:t>22</w:t>
        </w:r>
        <w:r>
          <w:rPr>
            <w:webHidden/>
          </w:rPr>
          <w:fldChar w:fldCharType="end"/>
        </w:r>
      </w:hyperlink>
    </w:p>
    <w:p w14:paraId="7F22546A" w14:textId="75772908" w:rsidR="00EB27F3" w:rsidRDefault="00EB27F3">
      <w:pPr>
        <w:pStyle w:val="Obsah2"/>
        <w:rPr>
          <w:rFonts w:eastAsiaTheme="minorEastAsia"/>
          <w:lang w:val="cs-CZ"/>
        </w:rPr>
      </w:pPr>
      <w:hyperlink w:anchor="_Toc133797349" w:history="1">
        <w:r w:rsidRPr="00027EC1">
          <w:rPr>
            <w:rStyle w:val="Hypertextovodkaz"/>
            <w:lang w:val="cs-CZ"/>
          </w:rPr>
          <w:t>2.8</w:t>
        </w:r>
        <w:r>
          <w:rPr>
            <w:rFonts w:eastAsiaTheme="minorEastAsia"/>
            <w:lang w:val="cs-CZ"/>
          </w:rPr>
          <w:tab/>
        </w:r>
        <w:r w:rsidRPr="00027EC1">
          <w:rPr>
            <w:rStyle w:val="Hypertextovodkaz"/>
            <w:lang w:val="cs-CZ"/>
          </w:rPr>
          <w:t>Sportovní výkon</w:t>
        </w:r>
        <w:r>
          <w:rPr>
            <w:webHidden/>
          </w:rPr>
          <w:tab/>
        </w:r>
        <w:r>
          <w:rPr>
            <w:webHidden/>
          </w:rPr>
          <w:fldChar w:fldCharType="begin"/>
        </w:r>
        <w:r>
          <w:rPr>
            <w:webHidden/>
          </w:rPr>
          <w:instrText xml:space="preserve"> PAGEREF _Toc133797349 \h </w:instrText>
        </w:r>
        <w:r>
          <w:rPr>
            <w:webHidden/>
          </w:rPr>
        </w:r>
        <w:r>
          <w:rPr>
            <w:webHidden/>
          </w:rPr>
          <w:fldChar w:fldCharType="separate"/>
        </w:r>
        <w:r>
          <w:rPr>
            <w:webHidden/>
          </w:rPr>
          <w:t>25</w:t>
        </w:r>
        <w:r>
          <w:rPr>
            <w:webHidden/>
          </w:rPr>
          <w:fldChar w:fldCharType="end"/>
        </w:r>
      </w:hyperlink>
    </w:p>
    <w:p w14:paraId="630D5E04" w14:textId="3EE72908" w:rsidR="00EB27F3" w:rsidRDefault="00EB27F3">
      <w:pPr>
        <w:pStyle w:val="Obsah3"/>
        <w:rPr>
          <w:rFonts w:eastAsiaTheme="minorEastAsia"/>
          <w:lang w:val="cs-CZ"/>
        </w:rPr>
      </w:pPr>
      <w:hyperlink w:anchor="_Toc133797350" w:history="1">
        <w:r w:rsidRPr="00027EC1">
          <w:rPr>
            <w:rStyle w:val="Hypertextovodkaz"/>
            <w:lang w:val="cs-CZ"/>
          </w:rPr>
          <w:t>2.8.1</w:t>
        </w:r>
        <w:r>
          <w:rPr>
            <w:rFonts w:eastAsiaTheme="minorEastAsia"/>
            <w:lang w:val="cs-CZ"/>
          </w:rPr>
          <w:tab/>
        </w:r>
        <w:r w:rsidRPr="00027EC1">
          <w:rPr>
            <w:rStyle w:val="Hypertextovodkaz"/>
            <w:lang w:val="cs-CZ"/>
          </w:rPr>
          <w:t>Charakteristické znaky sportovního výkonu</w:t>
        </w:r>
        <w:r>
          <w:rPr>
            <w:webHidden/>
          </w:rPr>
          <w:tab/>
        </w:r>
        <w:r>
          <w:rPr>
            <w:webHidden/>
          </w:rPr>
          <w:fldChar w:fldCharType="begin"/>
        </w:r>
        <w:r>
          <w:rPr>
            <w:webHidden/>
          </w:rPr>
          <w:instrText xml:space="preserve"> PAGEREF _Toc133797350 \h </w:instrText>
        </w:r>
        <w:r>
          <w:rPr>
            <w:webHidden/>
          </w:rPr>
        </w:r>
        <w:r>
          <w:rPr>
            <w:webHidden/>
          </w:rPr>
          <w:fldChar w:fldCharType="separate"/>
        </w:r>
        <w:r>
          <w:rPr>
            <w:webHidden/>
          </w:rPr>
          <w:t>26</w:t>
        </w:r>
        <w:r>
          <w:rPr>
            <w:webHidden/>
          </w:rPr>
          <w:fldChar w:fldCharType="end"/>
        </w:r>
      </w:hyperlink>
    </w:p>
    <w:p w14:paraId="12DCB4DE" w14:textId="626F4D70" w:rsidR="00EB27F3" w:rsidRDefault="00EB27F3">
      <w:pPr>
        <w:pStyle w:val="Obsah3"/>
        <w:rPr>
          <w:rFonts w:eastAsiaTheme="minorEastAsia"/>
          <w:lang w:val="cs-CZ"/>
        </w:rPr>
      </w:pPr>
      <w:hyperlink w:anchor="_Toc133797351" w:history="1">
        <w:r w:rsidRPr="00027EC1">
          <w:rPr>
            <w:rStyle w:val="Hypertextovodkaz"/>
            <w:lang w:val="cs-CZ"/>
          </w:rPr>
          <w:t>2.8.2</w:t>
        </w:r>
        <w:r>
          <w:rPr>
            <w:rFonts w:eastAsiaTheme="minorEastAsia"/>
            <w:lang w:val="cs-CZ"/>
          </w:rPr>
          <w:tab/>
        </w:r>
        <w:r w:rsidRPr="00027EC1">
          <w:rPr>
            <w:rStyle w:val="Hypertextovodkaz"/>
            <w:lang w:val="cs-CZ"/>
          </w:rPr>
          <w:t>Struktura sportovního výkonu</w:t>
        </w:r>
        <w:r>
          <w:rPr>
            <w:webHidden/>
          </w:rPr>
          <w:tab/>
        </w:r>
        <w:r>
          <w:rPr>
            <w:webHidden/>
          </w:rPr>
          <w:fldChar w:fldCharType="begin"/>
        </w:r>
        <w:r>
          <w:rPr>
            <w:webHidden/>
          </w:rPr>
          <w:instrText xml:space="preserve"> PAGEREF _Toc133797351 \h </w:instrText>
        </w:r>
        <w:r>
          <w:rPr>
            <w:webHidden/>
          </w:rPr>
        </w:r>
        <w:r>
          <w:rPr>
            <w:webHidden/>
          </w:rPr>
          <w:fldChar w:fldCharType="separate"/>
        </w:r>
        <w:r>
          <w:rPr>
            <w:webHidden/>
          </w:rPr>
          <w:t>27</w:t>
        </w:r>
        <w:r>
          <w:rPr>
            <w:webHidden/>
          </w:rPr>
          <w:fldChar w:fldCharType="end"/>
        </w:r>
      </w:hyperlink>
    </w:p>
    <w:p w14:paraId="38137454" w14:textId="048E38E2" w:rsidR="00EB27F3" w:rsidRDefault="00EB27F3">
      <w:pPr>
        <w:pStyle w:val="Obsah3"/>
        <w:rPr>
          <w:rFonts w:eastAsiaTheme="minorEastAsia"/>
          <w:lang w:val="cs-CZ"/>
        </w:rPr>
      </w:pPr>
      <w:hyperlink w:anchor="_Toc133797352" w:history="1">
        <w:r w:rsidRPr="00027EC1">
          <w:rPr>
            <w:rStyle w:val="Hypertextovodkaz"/>
          </w:rPr>
          <w:t>2.8.3</w:t>
        </w:r>
        <w:r>
          <w:rPr>
            <w:rFonts w:eastAsiaTheme="minorEastAsia"/>
            <w:lang w:val="cs-CZ"/>
          </w:rPr>
          <w:tab/>
        </w:r>
        <w:r w:rsidRPr="00027EC1">
          <w:rPr>
            <w:rStyle w:val="Hypertextovodkaz"/>
          </w:rPr>
          <w:t>Faktory sportovního výkonu</w:t>
        </w:r>
        <w:r>
          <w:rPr>
            <w:webHidden/>
          </w:rPr>
          <w:tab/>
        </w:r>
        <w:r>
          <w:rPr>
            <w:webHidden/>
          </w:rPr>
          <w:fldChar w:fldCharType="begin"/>
        </w:r>
        <w:r>
          <w:rPr>
            <w:webHidden/>
          </w:rPr>
          <w:instrText xml:space="preserve"> PAGEREF _Toc133797352 \h </w:instrText>
        </w:r>
        <w:r>
          <w:rPr>
            <w:webHidden/>
          </w:rPr>
        </w:r>
        <w:r>
          <w:rPr>
            <w:webHidden/>
          </w:rPr>
          <w:fldChar w:fldCharType="separate"/>
        </w:r>
        <w:r>
          <w:rPr>
            <w:webHidden/>
          </w:rPr>
          <w:t>28</w:t>
        </w:r>
        <w:r>
          <w:rPr>
            <w:webHidden/>
          </w:rPr>
          <w:fldChar w:fldCharType="end"/>
        </w:r>
      </w:hyperlink>
    </w:p>
    <w:p w14:paraId="5D627F86" w14:textId="6C99FD08" w:rsidR="00EB27F3" w:rsidRDefault="00EB27F3">
      <w:pPr>
        <w:pStyle w:val="Obsah2"/>
        <w:rPr>
          <w:rFonts w:eastAsiaTheme="minorEastAsia"/>
          <w:lang w:val="cs-CZ"/>
        </w:rPr>
      </w:pPr>
      <w:hyperlink w:anchor="_Toc133797353" w:history="1">
        <w:r w:rsidRPr="00027EC1">
          <w:rPr>
            <w:rStyle w:val="Hypertextovodkaz"/>
            <w:lang w:val="cs-CZ"/>
          </w:rPr>
          <w:t>2.9</w:t>
        </w:r>
        <w:r>
          <w:rPr>
            <w:rFonts w:eastAsiaTheme="minorEastAsia"/>
            <w:lang w:val="cs-CZ"/>
          </w:rPr>
          <w:tab/>
        </w:r>
        <w:r w:rsidRPr="00027EC1">
          <w:rPr>
            <w:rStyle w:val="Hypertextovodkaz"/>
            <w:lang w:val="cs-CZ"/>
          </w:rPr>
          <w:t>Diagnostika sportovního výkonu</w:t>
        </w:r>
        <w:r>
          <w:rPr>
            <w:webHidden/>
          </w:rPr>
          <w:tab/>
        </w:r>
        <w:r>
          <w:rPr>
            <w:webHidden/>
          </w:rPr>
          <w:fldChar w:fldCharType="begin"/>
        </w:r>
        <w:r>
          <w:rPr>
            <w:webHidden/>
          </w:rPr>
          <w:instrText xml:space="preserve"> PAGEREF _Toc133797353 \h </w:instrText>
        </w:r>
        <w:r>
          <w:rPr>
            <w:webHidden/>
          </w:rPr>
        </w:r>
        <w:r>
          <w:rPr>
            <w:webHidden/>
          </w:rPr>
          <w:fldChar w:fldCharType="separate"/>
        </w:r>
        <w:r>
          <w:rPr>
            <w:webHidden/>
          </w:rPr>
          <w:t>30</w:t>
        </w:r>
        <w:r>
          <w:rPr>
            <w:webHidden/>
          </w:rPr>
          <w:fldChar w:fldCharType="end"/>
        </w:r>
      </w:hyperlink>
    </w:p>
    <w:p w14:paraId="26C31CAF" w14:textId="68B82870" w:rsidR="00EB27F3" w:rsidRDefault="00EB27F3">
      <w:pPr>
        <w:pStyle w:val="Obsah3"/>
        <w:rPr>
          <w:rFonts w:eastAsiaTheme="minorEastAsia"/>
          <w:lang w:val="cs-CZ"/>
        </w:rPr>
      </w:pPr>
      <w:hyperlink w:anchor="_Toc133797354" w:history="1">
        <w:r w:rsidRPr="00027EC1">
          <w:rPr>
            <w:rStyle w:val="Hypertextovodkaz"/>
            <w:lang w:val="cs-CZ"/>
          </w:rPr>
          <w:t>2.9.1</w:t>
        </w:r>
        <w:r>
          <w:rPr>
            <w:rFonts w:eastAsiaTheme="minorEastAsia"/>
            <w:lang w:val="cs-CZ"/>
          </w:rPr>
          <w:tab/>
        </w:r>
        <w:r w:rsidRPr="00027EC1">
          <w:rPr>
            <w:rStyle w:val="Hypertextovodkaz"/>
            <w:lang w:val="cs-CZ"/>
          </w:rPr>
          <w:t>Podstata měření</w:t>
        </w:r>
        <w:r>
          <w:rPr>
            <w:webHidden/>
          </w:rPr>
          <w:tab/>
        </w:r>
        <w:r>
          <w:rPr>
            <w:webHidden/>
          </w:rPr>
          <w:fldChar w:fldCharType="begin"/>
        </w:r>
        <w:r>
          <w:rPr>
            <w:webHidden/>
          </w:rPr>
          <w:instrText xml:space="preserve"> PAGEREF _Toc133797354 \h </w:instrText>
        </w:r>
        <w:r>
          <w:rPr>
            <w:webHidden/>
          </w:rPr>
        </w:r>
        <w:r>
          <w:rPr>
            <w:webHidden/>
          </w:rPr>
          <w:fldChar w:fldCharType="separate"/>
        </w:r>
        <w:r>
          <w:rPr>
            <w:webHidden/>
          </w:rPr>
          <w:t>30</w:t>
        </w:r>
        <w:r>
          <w:rPr>
            <w:webHidden/>
          </w:rPr>
          <w:fldChar w:fldCharType="end"/>
        </w:r>
      </w:hyperlink>
    </w:p>
    <w:p w14:paraId="263039B8" w14:textId="0F960B9B" w:rsidR="00EB27F3" w:rsidRDefault="00EB27F3">
      <w:pPr>
        <w:pStyle w:val="Obsah3"/>
        <w:rPr>
          <w:rFonts w:eastAsiaTheme="minorEastAsia"/>
          <w:lang w:val="cs-CZ"/>
        </w:rPr>
      </w:pPr>
      <w:hyperlink w:anchor="_Toc133797355" w:history="1">
        <w:r w:rsidRPr="00027EC1">
          <w:rPr>
            <w:rStyle w:val="Hypertextovodkaz"/>
            <w:lang w:val="cs-CZ"/>
          </w:rPr>
          <w:t>2.9.2</w:t>
        </w:r>
        <w:r>
          <w:rPr>
            <w:rFonts w:eastAsiaTheme="minorEastAsia"/>
            <w:lang w:val="cs-CZ"/>
          </w:rPr>
          <w:tab/>
        </w:r>
        <w:r w:rsidRPr="00027EC1">
          <w:rPr>
            <w:rStyle w:val="Hypertextovodkaz"/>
            <w:lang w:val="cs-CZ"/>
          </w:rPr>
          <w:t>Druhy měření</w:t>
        </w:r>
        <w:r>
          <w:rPr>
            <w:webHidden/>
          </w:rPr>
          <w:tab/>
        </w:r>
        <w:r>
          <w:rPr>
            <w:webHidden/>
          </w:rPr>
          <w:fldChar w:fldCharType="begin"/>
        </w:r>
        <w:r>
          <w:rPr>
            <w:webHidden/>
          </w:rPr>
          <w:instrText xml:space="preserve"> PAGEREF _Toc133797355 \h </w:instrText>
        </w:r>
        <w:r>
          <w:rPr>
            <w:webHidden/>
          </w:rPr>
        </w:r>
        <w:r>
          <w:rPr>
            <w:webHidden/>
          </w:rPr>
          <w:fldChar w:fldCharType="separate"/>
        </w:r>
        <w:r>
          <w:rPr>
            <w:webHidden/>
          </w:rPr>
          <w:t>30</w:t>
        </w:r>
        <w:r>
          <w:rPr>
            <w:webHidden/>
          </w:rPr>
          <w:fldChar w:fldCharType="end"/>
        </w:r>
      </w:hyperlink>
    </w:p>
    <w:p w14:paraId="23232103" w14:textId="111BF41E" w:rsidR="00EB27F3" w:rsidRDefault="00EB27F3">
      <w:pPr>
        <w:pStyle w:val="Obsah3"/>
        <w:rPr>
          <w:rFonts w:eastAsiaTheme="minorEastAsia"/>
          <w:lang w:val="cs-CZ"/>
        </w:rPr>
      </w:pPr>
      <w:hyperlink w:anchor="_Toc133797356" w:history="1">
        <w:r w:rsidRPr="00027EC1">
          <w:rPr>
            <w:rStyle w:val="Hypertextovodkaz"/>
            <w:lang w:val="cs-CZ"/>
          </w:rPr>
          <w:t>2.9.3</w:t>
        </w:r>
        <w:r>
          <w:rPr>
            <w:rFonts w:eastAsiaTheme="minorEastAsia"/>
            <w:lang w:val="cs-CZ"/>
          </w:rPr>
          <w:tab/>
        </w:r>
        <w:r w:rsidRPr="00027EC1">
          <w:rPr>
            <w:rStyle w:val="Hypertextovodkaz"/>
            <w:lang w:val="cs-CZ"/>
          </w:rPr>
          <w:t>Analýza sportovního výkonu</w:t>
        </w:r>
        <w:r>
          <w:rPr>
            <w:webHidden/>
          </w:rPr>
          <w:tab/>
        </w:r>
        <w:r>
          <w:rPr>
            <w:webHidden/>
          </w:rPr>
          <w:fldChar w:fldCharType="begin"/>
        </w:r>
        <w:r>
          <w:rPr>
            <w:webHidden/>
          </w:rPr>
          <w:instrText xml:space="preserve"> PAGEREF _Toc133797356 \h </w:instrText>
        </w:r>
        <w:r>
          <w:rPr>
            <w:webHidden/>
          </w:rPr>
        </w:r>
        <w:r>
          <w:rPr>
            <w:webHidden/>
          </w:rPr>
          <w:fldChar w:fldCharType="separate"/>
        </w:r>
        <w:r>
          <w:rPr>
            <w:webHidden/>
          </w:rPr>
          <w:t>31</w:t>
        </w:r>
        <w:r>
          <w:rPr>
            <w:webHidden/>
          </w:rPr>
          <w:fldChar w:fldCharType="end"/>
        </w:r>
      </w:hyperlink>
    </w:p>
    <w:p w14:paraId="15B6296A" w14:textId="19D31B78" w:rsidR="00EB27F3" w:rsidRDefault="00EB27F3">
      <w:pPr>
        <w:pStyle w:val="Obsah2"/>
        <w:rPr>
          <w:rFonts w:eastAsiaTheme="minorEastAsia"/>
          <w:lang w:val="cs-CZ"/>
        </w:rPr>
      </w:pPr>
      <w:hyperlink w:anchor="_Toc133797357" w:history="1">
        <w:r w:rsidRPr="00027EC1">
          <w:rPr>
            <w:rStyle w:val="Hypertextovodkaz"/>
            <w:lang w:val="cs-CZ"/>
          </w:rPr>
          <w:t>2.10</w:t>
        </w:r>
        <w:r>
          <w:rPr>
            <w:rFonts w:eastAsiaTheme="minorEastAsia"/>
            <w:lang w:val="cs-CZ"/>
          </w:rPr>
          <w:tab/>
        </w:r>
        <w:r w:rsidRPr="00027EC1">
          <w:rPr>
            <w:rStyle w:val="Hypertextovodkaz"/>
            <w:lang w:val="cs-CZ"/>
          </w:rPr>
          <w:t>Sportovní výkon v gymnastice</w:t>
        </w:r>
        <w:r>
          <w:rPr>
            <w:webHidden/>
          </w:rPr>
          <w:tab/>
        </w:r>
        <w:r>
          <w:rPr>
            <w:webHidden/>
          </w:rPr>
          <w:fldChar w:fldCharType="begin"/>
        </w:r>
        <w:r>
          <w:rPr>
            <w:webHidden/>
          </w:rPr>
          <w:instrText xml:space="preserve"> PAGEREF _Toc133797357 \h </w:instrText>
        </w:r>
        <w:r>
          <w:rPr>
            <w:webHidden/>
          </w:rPr>
        </w:r>
        <w:r>
          <w:rPr>
            <w:webHidden/>
          </w:rPr>
          <w:fldChar w:fldCharType="separate"/>
        </w:r>
        <w:r>
          <w:rPr>
            <w:webHidden/>
          </w:rPr>
          <w:t>32</w:t>
        </w:r>
        <w:r>
          <w:rPr>
            <w:webHidden/>
          </w:rPr>
          <w:fldChar w:fldCharType="end"/>
        </w:r>
      </w:hyperlink>
    </w:p>
    <w:p w14:paraId="085F7944" w14:textId="1F0BAEEE" w:rsidR="00EB27F3" w:rsidRDefault="00EB27F3">
      <w:pPr>
        <w:pStyle w:val="Obsah1"/>
        <w:rPr>
          <w:rFonts w:eastAsiaTheme="minorEastAsia"/>
          <w:lang w:val="cs-CZ"/>
        </w:rPr>
      </w:pPr>
      <w:hyperlink w:anchor="_Toc133797358" w:history="1">
        <w:r w:rsidRPr="00027EC1">
          <w:rPr>
            <w:rStyle w:val="Hypertextovodkaz"/>
          </w:rPr>
          <w:t>3</w:t>
        </w:r>
        <w:r>
          <w:rPr>
            <w:rFonts w:eastAsiaTheme="minorEastAsia"/>
            <w:lang w:val="cs-CZ"/>
          </w:rPr>
          <w:tab/>
        </w:r>
        <w:r w:rsidRPr="00027EC1">
          <w:rPr>
            <w:rStyle w:val="Hypertextovodkaz"/>
          </w:rPr>
          <w:t>Cíle</w:t>
        </w:r>
        <w:r>
          <w:rPr>
            <w:webHidden/>
          </w:rPr>
          <w:tab/>
        </w:r>
        <w:r>
          <w:rPr>
            <w:webHidden/>
          </w:rPr>
          <w:fldChar w:fldCharType="begin"/>
        </w:r>
        <w:r>
          <w:rPr>
            <w:webHidden/>
          </w:rPr>
          <w:instrText xml:space="preserve"> PAGEREF _Toc133797358 \h </w:instrText>
        </w:r>
        <w:r>
          <w:rPr>
            <w:webHidden/>
          </w:rPr>
        </w:r>
        <w:r>
          <w:rPr>
            <w:webHidden/>
          </w:rPr>
          <w:fldChar w:fldCharType="separate"/>
        </w:r>
        <w:r>
          <w:rPr>
            <w:webHidden/>
          </w:rPr>
          <w:t>34</w:t>
        </w:r>
        <w:r>
          <w:rPr>
            <w:webHidden/>
          </w:rPr>
          <w:fldChar w:fldCharType="end"/>
        </w:r>
      </w:hyperlink>
    </w:p>
    <w:p w14:paraId="51BBCA31" w14:textId="03B5DAE5" w:rsidR="00EB27F3" w:rsidRDefault="00EB27F3">
      <w:pPr>
        <w:pStyle w:val="Obsah2"/>
        <w:rPr>
          <w:rFonts w:eastAsiaTheme="minorEastAsia"/>
          <w:lang w:val="cs-CZ"/>
        </w:rPr>
      </w:pPr>
      <w:hyperlink w:anchor="_Toc133797359" w:history="1">
        <w:r w:rsidRPr="00027EC1">
          <w:rPr>
            <w:rStyle w:val="Hypertextovodkaz"/>
            <w:lang w:val="cs-CZ"/>
          </w:rPr>
          <w:t>3.1</w:t>
        </w:r>
        <w:r>
          <w:rPr>
            <w:rFonts w:eastAsiaTheme="minorEastAsia"/>
            <w:lang w:val="cs-CZ"/>
          </w:rPr>
          <w:tab/>
        </w:r>
        <w:r w:rsidRPr="00027EC1">
          <w:rPr>
            <w:rStyle w:val="Hypertextovodkaz"/>
            <w:lang w:val="cs-CZ"/>
          </w:rPr>
          <w:t>Hlavní cíl</w:t>
        </w:r>
        <w:r>
          <w:rPr>
            <w:webHidden/>
          </w:rPr>
          <w:tab/>
        </w:r>
        <w:r>
          <w:rPr>
            <w:webHidden/>
          </w:rPr>
          <w:fldChar w:fldCharType="begin"/>
        </w:r>
        <w:r>
          <w:rPr>
            <w:webHidden/>
          </w:rPr>
          <w:instrText xml:space="preserve"> PAGEREF _Toc133797359 \h </w:instrText>
        </w:r>
        <w:r>
          <w:rPr>
            <w:webHidden/>
          </w:rPr>
        </w:r>
        <w:r>
          <w:rPr>
            <w:webHidden/>
          </w:rPr>
          <w:fldChar w:fldCharType="separate"/>
        </w:r>
        <w:r>
          <w:rPr>
            <w:webHidden/>
          </w:rPr>
          <w:t>34</w:t>
        </w:r>
        <w:r>
          <w:rPr>
            <w:webHidden/>
          </w:rPr>
          <w:fldChar w:fldCharType="end"/>
        </w:r>
      </w:hyperlink>
    </w:p>
    <w:p w14:paraId="2C48A540" w14:textId="1978A922" w:rsidR="00EB27F3" w:rsidRDefault="00EB27F3">
      <w:pPr>
        <w:pStyle w:val="Obsah2"/>
        <w:rPr>
          <w:rFonts w:eastAsiaTheme="minorEastAsia"/>
          <w:lang w:val="cs-CZ"/>
        </w:rPr>
      </w:pPr>
      <w:hyperlink w:anchor="_Toc133797360" w:history="1">
        <w:r w:rsidRPr="00027EC1">
          <w:rPr>
            <w:rStyle w:val="Hypertextovodkaz"/>
            <w:lang w:val="cs-CZ"/>
          </w:rPr>
          <w:t>3.2</w:t>
        </w:r>
        <w:r>
          <w:rPr>
            <w:rFonts w:eastAsiaTheme="minorEastAsia"/>
            <w:lang w:val="cs-CZ"/>
          </w:rPr>
          <w:tab/>
        </w:r>
        <w:r w:rsidRPr="00027EC1">
          <w:rPr>
            <w:rStyle w:val="Hypertextovodkaz"/>
            <w:lang w:val="cs-CZ"/>
          </w:rPr>
          <w:t>Dílčí cíle</w:t>
        </w:r>
        <w:r>
          <w:rPr>
            <w:webHidden/>
          </w:rPr>
          <w:tab/>
        </w:r>
        <w:r>
          <w:rPr>
            <w:webHidden/>
          </w:rPr>
          <w:fldChar w:fldCharType="begin"/>
        </w:r>
        <w:r>
          <w:rPr>
            <w:webHidden/>
          </w:rPr>
          <w:instrText xml:space="preserve"> PAGEREF _Toc133797360 \h </w:instrText>
        </w:r>
        <w:r>
          <w:rPr>
            <w:webHidden/>
          </w:rPr>
        </w:r>
        <w:r>
          <w:rPr>
            <w:webHidden/>
          </w:rPr>
          <w:fldChar w:fldCharType="separate"/>
        </w:r>
        <w:r>
          <w:rPr>
            <w:webHidden/>
          </w:rPr>
          <w:t>34</w:t>
        </w:r>
        <w:r>
          <w:rPr>
            <w:webHidden/>
          </w:rPr>
          <w:fldChar w:fldCharType="end"/>
        </w:r>
      </w:hyperlink>
    </w:p>
    <w:p w14:paraId="79F84DDB" w14:textId="6606CC88" w:rsidR="00EB27F3" w:rsidRDefault="00EB27F3">
      <w:pPr>
        <w:pStyle w:val="Obsah2"/>
        <w:rPr>
          <w:rFonts w:eastAsiaTheme="minorEastAsia"/>
          <w:lang w:val="cs-CZ"/>
        </w:rPr>
      </w:pPr>
      <w:hyperlink w:anchor="_Toc133797361" w:history="1">
        <w:r w:rsidRPr="00027EC1">
          <w:rPr>
            <w:rStyle w:val="Hypertextovodkaz"/>
            <w:lang w:val="cs-CZ"/>
          </w:rPr>
          <w:t>3.3</w:t>
        </w:r>
        <w:r>
          <w:rPr>
            <w:rFonts w:eastAsiaTheme="minorEastAsia"/>
            <w:lang w:val="cs-CZ"/>
          </w:rPr>
          <w:tab/>
        </w:r>
        <w:r w:rsidRPr="00027EC1">
          <w:rPr>
            <w:rStyle w:val="Hypertextovodkaz"/>
            <w:lang w:val="cs-CZ"/>
          </w:rPr>
          <w:t>Výzkumné otázky</w:t>
        </w:r>
        <w:r>
          <w:rPr>
            <w:webHidden/>
          </w:rPr>
          <w:tab/>
        </w:r>
        <w:r>
          <w:rPr>
            <w:webHidden/>
          </w:rPr>
          <w:fldChar w:fldCharType="begin"/>
        </w:r>
        <w:r>
          <w:rPr>
            <w:webHidden/>
          </w:rPr>
          <w:instrText xml:space="preserve"> PAGEREF _Toc133797361 \h </w:instrText>
        </w:r>
        <w:r>
          <w:rPr>
            <w:webHidden/>
          </w:rPr>
        </w:r>
        <w:r>
          <w:rPr>
            <w:webHidden/>
          </w:rPr>
          <w:fldChar w:fldCharType="separate"/>
        </w:r>
        <w:r>
          <w:rPr>
            <w:webHidden/>
          </w:rPr>
          <w:t>34</w:t>
        </w:r>
        <w:r>
          <w:rPr>
            <w:webHidden/>
          </w:rPr>
          <w:fldChar w:fldCharType="end"/>
        </w:r>
      </w:hyperlink>
    </w:p>
    <w:p w14:paraId="45CFC0F2" w14:textId="46726D53" w:rsidR="00EB27F3" w:rsidRDefault="00EB27F3">
      <w:pPr>
        <w:pStyle w:val="Obsah1"/>
        <w:rPr>
          <w:rFonts w:eastAsiaTheme="minorEastAsia"/>
          <w:lang w:val="cs-CZ"/>
        </w:rPr>
      </w:pPr>
      <w:hyperlink w:anchor="_Toc133797362" w:history="1">
        <w:r w:rsidRPr="00027EC1">
          <w:rPr>
            <w:rStyle w:val="Hypertextovodkaz"/>
          </w:rPr>
          <w:t>4</w:t>
        </w:r>
        <w:r>
          <w:rPr>
            <w:rFonts w:eastAsiaTheme="minorEastAsia"/>
            <w:lang w:val="cs-CZ"/>
          </w:rPr>
          <w:tab/>
        </w:r>
        <w:r w:rsidRPr="00027EC1">
          <w:rPr>
            <w:rStyle w:val="Hypertextovodkaz"/>
          </w:rPr>
          <w:t>Metodika</w:t>
        </w:r>
        <w:r>
          <w:rPr>
            <w:webHidden/>
          </w:rPr>
          <w:tab/>
        </w:r>
        <w:r>
          <w:rPr>
            <w:webHidden/>
          </w:rPr>
          <w:fldChar w:fldCharType="begin"/>
        </w:r>
        <w:r>
          <w:rPr>
            <w:webHidden/>
          </w:rPr>
          <w:instrText xml:space="preserve"> PAGEREF _Toc133797362 \h </w:instrText>
        </w:r>
        <w:r>
          <w:rPr>
            <w:webHidden/>
          </w:rPr>
        </w:r>
        <w:r>
          <w:rPr>
            <w:webHidden/>
          </w:rPr>
          <w:fldChar w:fldCharType="separate"/>
        </w:r>
        <w:r>
          <w:rPr>
            <w:webHidden/>
          </w:rPr>
          <w:t>35</w:t>
        </w:r>
        <w:r>
          <w:rPr>
            <w:webHidden/>
          </w:rPr>
          <w:fldChar w:fldCharType="end"/>
        </w:r>
      </w:hyperlink>
    </w:p>
    <w:p w14:paraId="4E29DD74" w14:textId="3AA26019" w:rsidR="00EB27F3" w:rsidRDefault="00EB27F3">
      <w:pPr>
        <w:pStyle w:val="Obsah2"/>
        <w:rPr>
          <w:rFonts w:eastAsiaTheme="minorEastAsia"/>
          <w:lang w:val="cs-CZ"/>
        </w:rPr>
      </w:pPr>
      <w:hyperlink w:anchor="_Toc133797363" w:history="1">
        <w:r w:rsidRPr="00027EC1">
          <w:rPr>
            <w:rStyle w:val="Hypertextovodkaz"/>
            <w:lang w:val="cs-CZ"/>
          </w:rPr>
          <w:t>4.1</w:t>
        </w:r>
        <w:r>
          <w:rPr>
            <w:rFonts w:eastAsiaTheme="minorEastAsia"/>
            <w:lang w:val="cs-CZ"/>
          </w:rPr>
          <w:tab/>
        </w:r>
        <w:r w:rsidRPr="00027EC1">
          <w:rPr>
            <w:rStyle w:val="Hypertextovodkaz"/>
            <w:lang w:val="cs-CZ"/>
          </w:rPr>
          <w:t>Výzkumný soubor</w:t>
        </w:r>
        <w:r>
          <w:rPr>
            <w:webHidden/>
          </w:rPr>
          <w:tab/>
        </w:r>
        <w:r>
          <w:rPr>
            <w:webHidden/>
          </w:rPr>
          <w:fldChar w:fldCharType="begin"/>
        </w:r>
        <w:r>
          <w:rPr>
            <w:webHidden/>
          </w:rPr>
          <w:instrText xml:space="preserve"> PAGEREF _Toc133797363 \h </w:instrText>
        </w:r>
        <w:r>
          <w:rPr>
            <w:webHidden/>
          </w:rPr>
        </w:r>
        <w:r>
          <w:rPr>
            <w:webHidden/>
          </w:rPr>
          <w:fldChar w:fldCharType="separate"/>
        </w:r>
        <w:r>
          <w:rPr>
            <w:webHidden/>
          </w:rPr>
          <w:t>35</w:t>
        </w:r>
        <w:r>
          <w:rPr>
            <w:webHidden/>
          </w:rPr>
          <w:fldChar w:fldCharType="end"/>
        </w:r>
      </w:hyperlink>
    </w:p>
    <w:p w14:paraId="3721874E" w14:textId="4C50C81D" w:rsidR="00EB27F3" w:rsidRDefault="00EB27F3">
      <w:pPr>
        <w:pStyle w:val="Obsah2"/>
        <w:rPr>
          <w:rFonts w:eastAsiaTheme="minorEastAsia"/>
          <w:lang w:val="cs-CZ"/>
        </w:rPr>
      </w:pPr>
      <w:hyperlink w:anchor="_Toc133797364" w:history="1">
        <w:r w:rsidRPr="00027EC1">
          <w:rPr>
            <w:rStyle w:val="Hypertextovodkaz"/>
            <w:lang w:val="cs-CZ"/>
          </w:rPr>
          <w:t>4.2</w:t>
        </w:r>
        <w:r>
          <w:rPr>
            <w:rFonts w:eastAsiaTheme="minorEastAsia"/>
            <w:lang w:val="cs-CZ"/>
          </w:rPr>
          <w:tab/>
        </w:r>
        <w:r w:rsidRPr="00027EC1">
          <w:rPr>
            <w:rStyle w:val="Hypertextovodkaz"/>
            <w:lang w:val="cs-CZ"/>
          </w:rPr>
          <w:t>Metody sběru dat</w:t>
        </w:r>
        <w:r>
          <w:rPr>
            <w:webHidden/>
          </w:rPr>
          <w:tab/>
        </w:r>
        <w:r>
          <w:rPr>
            <w:webHidden/>
          </w:rPr>
          <w:fldChar w:fldCharType="begin"/>
        </w:r>
        <w:r>
          <w:rPr>
            <w:webHidden/>
          </w:rPr>
          <w:instrText xml:space="preserve"> PAGEREF _Toc133797364 \h </w:instrText>
        </w:r>
        <w:r>
          <w:rPr>
            <w:webHidden/>
          </w:rPr>
        </w:r>
        <w:r>
          <w:rPr>
            <w:webHidden/>
          </w:rPr>
          <w:fldChar w:fldCharType="separate"/>
        </w:r>
        <w:r>
          <w:rPr>
            <w:webHidden/>
          </w:rPr>
          <w:t>35</w:t>
        </w:r>
        <w:r>
          <w:rPr>
            <w:webHidden/>
          </w:rPr>
          <w:fldChar w:fldCharType="end"/>
        </w:r>
      </w:hyperlink>
    </w:p>
    <w:p w14:paraId="1C507ED9" w14:textId="437B3F51" w:rsidR="00EB27F3" w:rsidRDefault="00EB27F3">
      <w:pPr>
        <w:pStyle w:val="Obsah2"/>
        <w:rPr>
          <w:rFonts w:eastAsiaTheme="minorEastAsia"/>
          <w:lang w:val="cs-CZ"/>
        </w:rPr>
      </w:pPr>
      <w:hyperlink w:anchor="_Toc133797365" w:history="1">
        <w:r w:rsidRPr="00027EC1">
          <w:rPr>
            <w:rStyle w:val="Hypertextovodkaz"/>
            <w:lang w:val="cs-CZ"/>
          </w:rPr>
          <w:t>4.3</w:t>
        </w:r>
        <w:r>
          <w:rPr>
            <w:rFonts w:eastAsiaTheme="minorEastAsia"/>
            <w:lang w:val="cs-CZ"/>
          </w:rPr>
          <w:tab/>
        </w:r>
        <w:r w:rsidRPr="00027EC1">
          <w:rPr>
            <w:rStyle w:val="Hypertextovodkaz"/>
            <w:lang w:val="cs-CZ"/>
          </w:rPr>
          <w:t>Statistické zpracování dat</w:t>
        </w:r>
        <w:r>
          <w:rPr>
            <w:webHidden/>
          </w:rPr>
          <w:tab/>
        </w:r>
        <w:r>
          <w:rPr>
            <w:webHidden/>
          </w:rPr>
          <w:fldChar w:fldCharType="begin"/>
        </w:r>
        <w:r>
          <w:rPr>
            <w:webHidden/>
          </w:rPr>
          <w:instrText xml:space="preserve"> PAGEREF _Toc133797365 \h </w:instrText>
        </w:r>
        <w:r>
          <w:rPr>
            <w:webHidden/>
          </w:rPr>
        </w:r>
        <w:r>
          <w:rPr>
            <w:webHidden/>
          </w:rPr>
          <w:fldChar w:fldCharType="separate"/>
        </w:r>
        <w:r>
          <w:rPr>
            <w:webHidden/>
          </w:rPr>
          <w:t>36</w:t>
        </w:r>
        <w:r>
          <w:rPr>
            <w:webHidden/>
          </w:rPr>
          <w:fldChar w:fldCharType="end"/>
        </w:r>
      </w:hyperlink>
    </w:p>
    <w:p w14:paraId="571F178F" w14:textId="70DBC285" w:rsidR="00EB27F3" w:rsidRDefault="00EB27F3">
      <w:pPr>
        <w:pStyle w:val="Obsah1"/>
        <w:rPr>
          <w:rFonts w:eastAsiaTheme="minorEastAsia"/>
          <w:lang w:val="cs-CZ"/>
        </w:rPr>
      </w:pPr>
      <w:hyperlink w:anchor="_Toc133797366" w:history="1">
        <w:r w:rsidRPr="00027EC1">
          <w:rPr>
            <w:rStyle w:val="Hypertextovodkaz"/>
          </w:rPr>
          <w:t>5</w:t>
        </w:r>
        <w:r>
          <w:rPr>
            <w:rFonts w:eastAsiaTheme="minorEastAsia"/>
            <w:lang w:val="cs-CZ"/>
          </w:rPr>
          <w:tab/>
        </w:r>
        <w:r w:rsidRPr="00027EC1">
          <w:rPr>
            <w:rStyle w:val="Hypertextovodkaz"/>
          </w:rPr>
          <w:t>Výsledky</w:t>
        </w:r>
        <w:r>
          <w:rPr>
            <w:webHidden/>
          </w:rPr>
          <w:tab/>
        </w:r>
        <w:r>
          <w:rPr>
            <w:webHidden/>
          </w:rPr>
          <w:fldChar w:fldCharType="begin"/>
        </w:r>
        <w:r>
          <w:rPr>
            <w:webHidden/>
          </w:rPr>
          <w:instrText xml:space="preserve"> PAGEREF _Toc133797366 \h </w:instrText>
        </w:r>
        <w:r>
          <w:rPr>
            <w:webHidden/>
          </w:rPr>
        </w:r>
        <w:r>
          <w:rPr>
            <w:webHidden/>
          </w:rPr>
          <w:fldChar w:fldCharType="separate"/>
        </w:r>
        <w:r>
          <w:rPr>
            <w:webHidden/>
          </w:rPr>
          <w:t>37</w:t>
        </w:r>
        <w:r>
          <w:rPr>
            <w:webHidden/>
          </w:rPr>
          <w:fldChar w:fldCharType="end"/>
        </w:r>
      </w:hyperlink>
    </w:p>
    <w:p w14:paraId="5ED7A2C9" w14:textId="703ABE73" w:rsidR="00EB27F3" w:rsidRDefault="00EB27F3">
      <w:pPr>
        <w:pStyle w:val="Obsah2"/>
        <w:rPr>
          <w:rFonts w:eastAsiaTheme="minorEastAsia"/>
          <w:lang w:val="cs-CZ"/>
        </w:rPr>
      </w:pPr>
      <w:hyperlink w:anchor="_Toc133797367" w:history="1">
        <w:r w:rsidRPr="00027EC1">
          <w:rPr>
            <w:rStyle w:val="Hypertextovodkaz"/>
            <w:lang w:val="cs-CZ"/>
          </w:rPr>
          <w:t>5.1</w:t>
        </w:r>
        <w:r>
          <w:rPr>
            <w:rFonts w:eastAsiaTheme="minorEastAsia"/>
            <w:lang w:val="cs-CZ"/>
          </w:rPr>
          <w:tab/>
        </w:r>
        <w:r w:rsidRPr="00027EC1">
          <w:rPr>
            <w:rStyle w:val="Hypertextovodkaz"/>
            <w:lang w:val="cs-CZ"/>
          </w:rPr>
          <w:t>Pohybová skladba</w:t>
        </w:r>
        <w:r>
          <w:rPr>
            <w:webHidden/>
          </w:rPr>
          <w:tab/>
        </w:r>
        <w:r>
          <w:rPr>
            <w:webHidden/>
          </w:rPr>
          <w:fldChar w:fldCharType="begin"/>
        </w:r>
        <w:r>
          <w:rPr>
            <w:webHidden/>
          </w:rPr>
          <w:instrText xml:space="preserve"> PAGEREF _Toc133797367 \h </w:instrText>
        </w:r>
        <w:r>
          <w:rPr>
            <w:webHidden/>
          </w:rPr>
        </w:r>
        <w:r>
          <w:rPr>
            <w:webHidden/>
          </w:rPr>
          <w:fldChar w:fldCharType="separate"/>
        </w:r>
        <w:r>
          <w:rPr>
            <w:webHidden/>
          </w:rPr>
          <w:t>37</w:t>
        </w:r>
        <w:r>
          <w:rPr>
            <w:webHidden/>
          </w:rPr>
          <w:fldChar w:fldCharType="end"/>
        </w:r>
      </w:hyperlink>
    </w:p>
    <w:p w14:paraId="118CF10F" w14:textId="0EB6FE32" w:rsidR="00EB27F3" w:rsidRDefault="00EB27F3">
      <w:pPr>
        <w:pStyle w:val="Obsah2"/>
        <w:rPr>
          <w:rFonts w:eastAsiaTheme="minorEastAsia"/>
          <w:lang w:val="cs-CZ"/>
        </w:rPr>
      </w:pPr>
      <w:hyperlink w:anchor="_Toc133797368" w:history="1">
        <w:r w:rsidRPr="00027EC1">
          <w:rPr>
            <w:rStyle w:val="Hypertextovodkaz"/>
            <w:lang w:val="cs-CZ"/>
          </w:rPr>
          <w:t>5.2</w:t>
        </w:r>
        <w:r>
          <w:rPr>
            <w:rFonts w:eastAsiaTheme="minorEastAsia"/>
            <w:lang w:val="cs-CZ"/>
          </w:rPr>
          <w:tab/>
        </w:r>
        <w:r w:rsidRPr="00027EC1">
          <w:rPr>
            <w:rStyle w:val="Hypertextovodkaz"/>
            <w:lang w:val="cs-CZ"/>
          </w:rPr>
          <w:t>Akrobacie</w:t>
        </w:r>
        <w:r>
          <w:rPr>
            <w:webHidden/>
          </w:rPr>
          <w:tab/>
        </w:r>
        <w:r>
          <w:rPr>
            <w:webHidden/>
          </w:rPr>
          <w:fldChar w:fldCharType="begin"/>
        </w:r>
        <w:r>
          <w:rPr>
            <w:webHidden/>
          </w:rPr>
          <w:instrText xml:space="preserve"> PAGEREF _Toc133797368 \h </w:instrText>
        </w:r>
        <w:r>
          <w:rPr>
            <w:webHidden/>
          </w:rPr>
        </w:r>
        <w:r>
          <w:rPr>
            <w:webHidden/>
          </w:rPr>
          <w:fldChar w:fldCharType="separate"/>
        </w:r>
        <w:r>
          <w:rPr>
            <w:webHidden/>
          </w:rPr>
          <w:t>40</w:t>
        </w:r>
        <w:r>
          <w:rPr>
            <w:webHidden/>
          </w:rPr>
          <w:fldChar w:fldCharType="end"/>
        </w:r>
      </w:hyperlink>
    </w:p>
    <w:p w14:paraId="67087F79" w14:textId="48C2C17D" w:rsidR="00EB27F3" w:rsidRDefault="00EB27F3">
      <w:pPr>
        <w:pStyle w:val="Obsah2"/>
        <w:rPr>
          <w:rFonts w:eastAsiaTheme="minorEastAsia"/>
          <w:lang w:val="cs-CZ"/>
        </w:rPr>
      </w:pPr>
      <w:hyperlink w:anchor="_Toc133797369" w:history="1">
        <w:r w:rsidRPr="00027EC1">
          <w:rPr>
            <w:rStyle w:val="Hypertextovodkaz"/>
            <w:lang w:val="cs-CZ"/>
          </w:rPr>
          <w:t>5.3</w:t>
        </w:r>
        <w:r>
          <w:rPr>
            <w:rFonts w:eastAsiaTheme="minorEastAsia"/>
            <w:lang w:val="cs-CZ"/>
          </w:rPr>
          <w:tab/>
        </w:r>
        <w:r w:rsidRPr="00027EC1">
          <w:rPr>
            <w:rStyle w:val="Hypertextovodkaz"/>
            <w:lang w:val="cs-CZ"/>
          </w:rPr>
          <w:t>Trampolína</w:t>
        </w:r>
        <w:r>
          <w:rPr>
            <w:webHidden/>
          </w:rPr>
          <w:tab/>
        </w:r>
        <w:r>
          <w:rPr>
            <w:webHidden/>
          </w:rPr>
          <w:fldChar w:fldCharType="begin"/>
        </w:r>
        <w:r>
          <w:rPr>
            <w:webHidden/>
          </w:rPr>
          <w:instrText xml:space="preserve"> PAGEREF _Toc133797369 \h </w:instrText>
        </w:r>
        <w:r>
          <w:rPr>
            <w:webHidden/>
          </w:rPr>
        </w:r>
        <w:r>
          <w:rPr>
            <w:webHidden/>
          </w:rPr>
          <w:fldChar w:fldCharType="separate"/>
        </w:r>
        <w:r>
          <w:rPr>
            <w:webHidden/>
          </w:rPr>
          <w:t>42</w:t>
        </w:r>
        <w:r>
          <w:rPr>
            <w:webHidden/>
          </w:rPr>
          <w:fldChar w:fldCharType="end"/>
        </w:r>
      </w:hyperlink>
    </w:p>
    <w:p w14:paraId="4C0F398C" w14:textId="11F7D05E" w:rsidR="00EB27F3" w:rsidRDefault="00EB27F3">
      <w:pPr>
        <w:pStyle w:val="Obsah2"/>
        <w:rPr>
          <w:rFonts w:eastAsiaTheme="minorEastAsia"/>
          <w:lang w:val="cs-CZ"/>
        </w:rPr>
      </w:pPr>
      <w:hyperlink w:anchor="_Toc133797370" w:history="1">
        <w:r w:rsidRPr="00027EC1">
          <w:rPr>
            <w:rStyle w:val="Hypertextovodkaz"/>
            <w:lang w:val="cs-CZ"/>
          </w:rPr>
          <w:t>5.4</w:t>
        </w:r>
        <w:r>
          <w:rPr>
            <w:rFonts w:eastAsiaTheme="minorEastAsia"/>
            <w:lang w:val="cs-CZ"/>
          </w:rPr>
          <w:tab/>
        </w:r>
        <w:r w:rsidRPr="00027EC1">
          <w:rPr>
            <w:rStyle w:val="Hypertextovodkaz"/>
            <w:lang w:val="cs-CZ"/>
          </w:rPr>
          <w:t>Výsledné známky</w:t>
        </w:r>
        <w:r>
          <w:rPr>
            <w:webHidden/>
          </w:rPr>
          <w:tab/>
        </w:r>
        <w:r>
          <w:rPr>
            <w:webHidden/>
          </w:rPr>
          <w:fldChar w:fldCharType="begin"/>
        </w:r>
        <w:r>
          <w:rPr>
            <w:webHidden/>
          </w:rPr>
          <w:instrText xml:space="preserve"> PAGEREF _Toc133797370 \h </w:instrText>
        </w:r>
        <w:r>
          <w:rPr>
            <w:webHidden/>
          </w:rPr>
        </w:r>
        <w:r>
          <w:rPr>
            <w:webHidden/>
          </w:rPr>
          <w:fldChar w:fldCharType="separate"/>
        </w:r>
        <w:r>
          <w:rPr>
            <w:webHidden/>
          </w:rPr>
          <w:t>45</w:t>
        </w:r>
        <w:r>
          <w:rPr>
            <w:webHidden/>
          </w:rPr>
          <w:fldChar w:fldCharType="end"/>
        </w:r>
      </w:hyperlink>
    </w:p>
    <w:p w14:paraId="7F1F7B9C" w14:textId="161E4239" w:rsidR="00EB27F3" w:rsidRDefault="00EB27F3">
      <w:pPr>
        <w:pStyle w:val="Obsah2"/>
        <w:rPr>
          <w:rFonts w:eastAsiaTheme="minorEastAsia"/>
          <w:lang w:val="cs-CZ"/>
        </w:rPr>
      </w:pPr>
      <w:hyperlink w:anchor="_Toc133797371" w:history="1">
        <w:r w:rsidRPr="00027EC1">
          <w:rPr>
            <w:rStyle w:val="Hypertextovodkaz"/>
            <w:lang w:val="cs-CZ"/>
          </w:rPr>
          <w:t>5.5</w:t>
        </w:r>
        <w:r>
          <w:rPr>
            <w:rFonts w:eastAsiaTheme="minorEastAsia"/>
            <w:lang w:val="cs-CZ"/>
          </w:rPr>
          <w:tab/>
        </w:r>
        <w:r w:rsidRPr="00027EC1">
          <w:rPr>
            <w:rStyle w:val="Hypertextovodkaz"/>
            <w:lang w:val="cs-CZ"/>
          </w:rPr>
          <w:t>Statistika výsledků porovnávaných týmů</w:t>
        </w:r>
        <w:r>
          <w:rPr>
            <w:webHidden/>
          </w:rPr>
          <w:tab/>
        </w:r>
        <w:r>
          <w:rPr>
            <w:webHidden/>
          </w:rPr>
          <w:fldChar w:fldCharType="begin"/>
        </w:r>
        <w:r>
          <w:rPr>
            <w:webHidden/>
          </w:rPr>
          <w:instrText xml:space="preserve"> PAGEREF _Toc133797371 \h </w:instrText>
        </w:r>
        <w:r>
          <w:rPr>
            <w:webHidden/>
          </w:rPr>
        </w:r>
        <w:r>
          <w:rPr>
            <w:webHidden/>
          </w:rPr>
          <w:fldChar w:fldCharType="separate"/>
        </w:r>
        <w:r>
          <w:rPr>
            <w:webHidden/>
          </w:rPr>
          <w:t>46</w:t>
        </w:r>
        <w:r>
          <w:rPr>
            <w:webHidden/>
          </w:rPr>
          <w:fldChar w:fldCharType="end"/>
        </w:r>
      </w:hyperlink>
    </w:p>
    <w:p w14:paraId="75D60202" w14:textId="082E00C7" w:rsidR="00EB27F3" w:rsidRDefault="00EB27F3">
      <w:pPr>
        <w:pStyle w:val="Obsah1"/>
        <w:rPr>
          <w:rFonts w:eastAsiaTheme="minorEastAsia"/>
          <w:lang w:val="cs-CZ"/>
        </w:rPr>
      </w:pPr>
      <w:hyperlink w:anchor="_Toc133797372" w:history="1">
        <w:r w:rsidRPr="00027EC1">
          <w:rPr>
            <w:rStyle w:val="Hypertextovodkaz"/>
          </w:rPr>
          <w:t>6</w:t>
        </w:r>
        <w:r>
          <w:rPr>
            <w:rFonts w:eastAsiaTheme="minorEastAsia"/>
            <w:lang w:val="cs-CZ"/>
          </w:rPr>
          <w:tab/>
        </w:r>
        <w:r w:rsidRPr="00027EC1">
          <w:rPr>
            <w:rStyle w:val="Hypertextovodkaz"/>
          </w:rPr>
          <w:t>Diskuse</w:t>
        </w:r>
        <w:r>
          <w:rPr>
            <w:webHidden/>
          </w:rPr>
          <w:tab/>
        </w:r>
        <w:r>
          <w:rPr>
            <w:webHidden/>
          </w:rPr>
          <w:fldChar w:fldCharType="begin"/>
        </w:r>
        <w:r>
          <w:rPr>
            <w:webHidden/>
          </w:rPr>
          <w:instrText xml:space="preserve"> PAGEREF _Toc133797372 \h </w:instrText>
        </w:r>
        <w:r>
          <w:rPr>
            <w:webHidden/>
          </w:rPr>
        </w:r>
        <w:r>
          <w:rPr>
            <w:webHidden/>
          </w:rPr>
          <w:fldChar w:fldCharType="separate"/>
        </w:r>
        <w:r>
          <w:rPr>
            <w:webHidden/>
          </w:rPr>
          <w:t>48</w:t>
        </w:r>
        <w:r>
          <w:rPr>
            <w:webHidden/>
          </w:rPr>
          <w:fldChar w:fldCharType="end"/>
        </w:r>
      </w:hyperlink>
    </w:p>
    <w:p w14:paraId="2E180E20" w14:textId="3972C46C" w:rsidR="00EB27F3" w:rsidRDefault="00EB27F3">
      <w:pPr>
        <w:pStyle w:val="Obsah1"/>
        <w:rPr>
          <w:rFonts w:eastAsiaTheme="minorEastAsia"/>
          <w:lang w:val="cs-CZ"/>
        </w:rPr>
      </w:pPr>
      <w:hyperlink w:anchor="_Toc133797373" w:history="1">
        <w:r w:rsidRPr="00027EC1">
          <w:rPr>
            <w:rStyle w:val="Hypertextovodkaz"/>
          </w:rPr>
          <w:t>7</w:t>
        </w:r>
        <w:r>
          <w:rPr>
            <w:rFonts w:eastAsiaTheme="minorEastAsia"/>
            <w:lang w:val="cs-CZ"/>
          </w:rPr>
          <w:tab/>
        </w:r>
        <w:r w:rsidRPr="00027EC1">
          <w:rPr>
            <w:rStyle w:val="Hypertextovodkaz"/>
          </w:rPr>
          <w:t>Závěry</w:t>
        </w:r>
        <w:r>
          <w:rPr>
            <w:webHidden/>
          </w:rPr>
          <w:tab/>
        </w:r>
        <w:r>
          <w:rPr>
            <w:webHidden/>
          </w:rPr>
          <w:fldChar w:fldCharType="begin"/>
        </w:r>
        <w:r>
          <w:rPr>
            <w:webHidden/>
          </w:rPr>
          <w:instrText xml:space="preserve"> PAGEREF _Toc133797373 \h </w:instrText>
        </w:r>
        <w:r>
          <w:rPr>
            <w:webHidden/>
          </w:rPr>
        </w:r>
        <w:r>
          <w:rPr>
            <w:webHidden/>
          </w:rPr>
          <w:fldChar w:fldCharType="separate"/>
        </w:r>
        <w:r>
          <w:rPr>
            <w:webHidden/>
          </w:rPr>
          <w:t>51</w:t>
        </w:r>
        <w:r>
          <w:rPr>
            <w:webHidden/>
          </w:rPr>
          <w:fldChar w:fldCharType="end"/>
        </w:r>
      </w:hyperlink>
    </w:p>
    <w:p w14:paraId="6BE29DCA" w14:textId="6506ED1C" w:rsidR="00EB27F3" w:rsidRDefault="00EB27F3">
      <w:pPr>
        <w:pStyle w:val="Obsah1"/>
        <w:rPr>
          <w:rFonts w:eastAsiaTheme="minorEastAsia"/>
          <w:lang w:val="cs-CZ"/>
        </w:rPr>
      </w:pPr>
      <w:hyperlink w:anchor="_Toc133797374" w:history="1">
        <w:r w:rsidRPr="00027EC1">
          <w:rPr>
            <w:rStyle w:val="Hypertextovodkaz"/>
          </w:rPr>
          <w:t>8</w:t>
        </w:r>
        <w:r>
          <w:rPr>
            <w:rFonts w:eastAsiaTheme="minorEastAsia"/>
            <w:lang w:val="cs-CZ"/>
          </w:rPr>
          <w:tab/>
        </w:r>
        <w:r w:rsidRPr="00027EC1">
          <w:rPr>
            <w:rStyle w:val="Hypertextovodkaz"/>
          </w:rPr>
          <w:t>Souhrn</w:t>
        </w:r>
        <w:r>
          <w:rPr>
            <w:webHidden/>
          </w:rPr>
          <w:tab/>
        </w:r>
        <w:r>
          <w:rPr>
            <w:webHidden/>
          </w:rPr>
          <w:fldChar w:fldCharType="begin"/>
        </w:r>
        <w:r>
          <w:rPr>
            <w:webHidden/>
          </w:rPr>
          <w:instrText xml:space="preserve"> PAGEREF _Toc133797374 \h </w:instrText>
        </w:r>
        <w:r>
          <w:rPr>
            <w:webHidden/>
          </w:rPr>
        </w:r>
        <w:r>
          <w:rPr>
            <w:webHidden/>
          </w:rPr>
          <w:fldChar w:fldCharType="separate"/>
        </w:r>
        <w:r>
          <w:rPr>
            <w:webHidden/>
          </w:rPr>
          <w:t>52</w:t>
        </w:r>
        <w:r>
          <w:rPr>
            <w:webHidden/>
          </w:rPr>
          <w:fldChar w:fldCharType="end"/>
        </w:r>
      </w:hyperlink>
    </w:p>
    <w:p w14:paraId="6FCC491D" w14:textId="5CB1053F" w:rsidR="00EB27F3" w:rsidRDefault="00EB27F3">
      <w:pPr>
        <w:pStyle w:val="Obsah1"/>
        <w:rPr>
          <w:rFonts w:eastAsiaTheme="minorEastAsia"/>
          <w:lang w:val="cs-CZ"/>
        </w:rPr>
      </w:pPr>
      <w:hyperlink w:anchor="_Toc133797375" w:history="1">
        <w:r w:rsidRPr="00027EC1">
          <w:rPr>
            <w:rStyle w:val="Hypertextovodkaz"/>
          </w:rPr>
          <w:t>9</w:t>
        </w:r>
        <w:r>
          <w:rPr>
            <w:rFonts w:eastAsiaTheme="minorEastAsia"/>
            <w:lang w:val="cs-CZ"/>
          </w:rPr>
          <w:tab/>
        </w:r>
        <w:r w:rsidRPr="00027EC1">
          <w:rPr>
            <w:rStyle w:val="Hypertextovodkaz"/>
          </w:rPr>
          <w:t>Summary</w:t>
        </w:r>
        <w:r>
          <w:rPr>
            <w:webHidden/>
          </w:rPr>
          <w:tab/>
        </w:r>
        <w:r>
          <w:rPr>
            <w:webHidden/>
          </w:rPr>
          <w:fldChar w:fldCharType="begin"/>
        </w:r>
        <w:r>
          <w:rPr>
            <w:webHidden/>
          </w:rPr>
          <w:instrText xml:space="preserve"> PAGEREF _Toc133797375 \h </w:instrText>
        </w:r>
        <w:r>
          <w:rPr>
            <w:webHidden/>
          </w:rPr>
        </w:r>
        <w:r>
          <w:rPr>
            <w:webHidden/>
          </w:rPr>
          <w:fldChar w:fldCharType="separate"/>
        </w:r>
        <w:r>
          <w:rPr>
            <w:webHidden/>
          </w:rPr>
          <w:t>53</w:t>
        </w:r>
        <w:r>
          <w:rPr>
            <w:webHidden/>
          </w:rPr>
          <w:fldChar w:fldCharType="end"/>
        </w:r>
      </w:hyperlink>
    </w:p>
    <w:p w14:paraId="0B1DCBC2" w14:textId="226680F4" w:rsidR="00EB27F3" w:rsidRDefault="00EB27F3">
      <w:pPr>
        <w:pStyle w:val="Obsah1"/>
        <w:rPr>
          <w:rFonts w:eastAsiaTheme="minorEastAsia"/>
          <w:lang w:val="cs-CZ"/>
        </w:rPr>
      </w:pPr>
      <w:hyperlink w:anchor="_Toc133797376" w:history="1">
        <w:r w:rsidRPr="00027EC1">
          <w:rPr>
            <w:rStyle w:val="Hypertextovodkaz"/>
          </w:rPr>
          <w:t>10</w:t>
        </w:r>
        <w:r>
          <w:rPr>
            <w:rFonts w:eastAsiaTheme="minorEastAsia"/>
            <w:lang w:val="cs-CZ"/>
          </w:rPr>
          <w:tab/>
        </w:r>
        <w:r w:rsidRPr="00027EC1">
          <w:rPr>
            <w:rStyle w:val="Hypertextovodkaz"/>
          </w:rPr>
          <w:t>Referenční seznam</w:t>
        </w:r>
        <w:r>
          <w:rPr>
            <w:webHidden/>
          </w:rPr>
          <w:tab/>
        </w:r>
        <w:r>
          <w:rPr>
            <w:webHidden/>
          </w:rPr>
          <w:fldChar w:fldCharType="begin"/>
        </w:r>
        <w:r>
          <w:rPr>
            <w:webHidden/>
          </w:rPr>
          <w:instrText xml:space="preserve"> PAGEREF _Toc133797376 \h </w:instrText>
        </w:r>
        <w:r>
          <w:rPr>
            <w:webHidden/>
          </w:rPr>
        </w:r>
        <w:r>
          <w:rPr>
            <w:webHidden/>
          </w:rPr>
          <w:fldChar w:fldCharType="separate"/>
        </w:r>
        <w:r>
          <w:rPr>
            <w:webHidden/>
          </w:rPr>
          <w:t>54</w:t>
        </w:r>
        <w:r>
          <w:rPr>
            <w:webHidden/>
          </w:rPr>
          <w:fldChar w:fldCharType="end"/>
        </w:r>
      </w:hyperlink>
    </w:p>
    <w:p w14:paraId="111E8C73" w14:textId="20CE8472" w:rsidR="00EB27F3" w:rsidRDefault="00EB27F3">
      <w:pPr>
        <w:pStyle w:val="Obsah1"/>
        <w:rPr>
          <w:rFonts w:eastAsiaTheme="minorEastAsia"/>
          <w:lang w:val="cs-CZ"/>
        </w:rPr>
      </w:pPr>
      <w:hyperlink w:anchor="_Toc133797377" w:history="1">
        <w:r w:rsidRPr="00027EC1">
          <w:rPr>
            <w:rStyle w:val="Hypertextovodkaz"/>
          </w:rPr>
          <w:t>11</w:t>
        </w:r>
        <w:r>
          <w:rPr>
            <w:rFonts w:eastAsiaTheme="minorEastAsia"/>
            <w:lang w:val="cs-CZ"/>
          </w:rPr>
          <w:tab/>
        </w:r>
        <w:r w:rsidRPr="00027EC1">
          <w:rPr>
            <w:rStyle w:val="Hypertextovodkaz"/>
          </w:rPr>
          <w:t>Přílohy</w:t>
        </w:r>
        <w:r>
          <w:rPr>
            <w:webHidden/>
          </w:rPr>
          <w:tab/>
        </w:r>
        <w:r>
          <w:rPr>
            <w:webHidden/>
          </w:rPr>
          <w:fldChar w:fldCharType="begin"/>
        </w:r>
        <w:r>
          <w:rPr>
            <w:webHidden/>
          </w:rPr>
          <w:instrText xml:space="preserve"> PAGEREF _Toc133797377 \h </w:instrText>
        </w:r>
        <w:r>
          <w:rPr>
            <w:webHidden/>
          </w:rPr>
        </w:r>
        <w:r>
          <w:rPr>
            <w:webHidden/>
          </w:rPr>
          <w:fldChar w:fldCharType="separate"/>
        </w:r>
        <w:r>
          <w:rPr>
            <w:webHidden/>
          </w:rPr>
          <w:t>58</w:t>
        </w:r>
        <w:r>
          <w:rPr>
            <w:webHidden/>
          </w:rPr>
          <w:fldChar w:fldCharType="end"/>
        </w:r>
      </w:hyperlink>
    </w:p>
    <w:p w14:paraId="090D072D" w14:textId="5BFEC961" w:rsidR="001E24C0" w:rsidRPr="00887F71" w:rsidRDefault="00F01440" w:rsidP="006B094F">
      <w:pPr>
        <w:rPr>
          <w:lang w:val="cs-CZ"/>
        </w:rPr>
      </w:pPr>
      <w:r w:rsidRPr="00887F71">
        <w:rPr>
          <w:lang w:val="cs-CZ"/>
        </w:rPr>
        <w:fldChar w:fldCharType="end"/>
      </w:r>
    </w:p>
    <w:p w14:paraId="44F52D02" w14:textId="77777777" w:rsidR="003E3D65" w:rsidRPr="008F1937" w:rsidRDefault="003E3D65" w:rsidP="008F1937">
      <w:pPr>
        <w:pStyle w:val="Nadpis1"/>
      </w:pPr>
      <w:bookmarkStart w:id="2" w:name="_Toc133797335"/>
      <w:r w:rsidRPr="008F1937">
        <w:lastRenderedPageBreak/>
        <w:t>Úvod</w:t>
      </w:r>
      <w:bookmarkEnd w:id="2"/>
    </w:p>
    <w:p w14:paraId="42264AB9" w14:textId="472EC607" w:rsidR="00F210D3" w:rsidRDefault="00E102BF" w:rsidP="00F210D3">
      <w:pPr>
        <w:spacing w:after="0"/>
        <w:ind w:firstLine="709"/>
        <w:rPr>
          <w:rFonts w:cstheme="minorHAnsi"/>
        </w:rPr>
      </w:pPr>
      <w:r>
        <w:rPr>
          <w:rFonts w:cstheme="minorHAnsi"/>
        </w:rPr>
        <w:t xml:space="preserve">Gymnastika je všestranně rozvíjející sport, který se především zaměřuje na zdokonalení rozvoje koordinačních schopností a estetického provedení. Vyžaduje vysokou míru kloubní pohyblivosti, obratnosti a síly. Základy gymnastiky napomáhají k tělesnému a pohybovému rozvoji a přispívá k mnohostranným pohybovým zkušenostem. </w:t>
      </w:r>
      <w:r w:rsidR="00F210D3">
        <w:rPr>
          <w:rFonts w:cstheme="minorHAnsi"/>
        </w:rPr>
        <w:t xml:space="preserve">Proto je dobré se věnovat gymnastické průpravě už od útlého věku. Gymnastická oddíl TJ Chropyně nabízí dětem možnosti k rozvoji základům gymnastických dovedností a zlepšení jejich techniky, a to pod vedením odborných trenérů. </w:t>
      </w:r>
    </w:p>
    <w:p w14:paraId="11A39976" w14:textId="455B14A0" w:rsidR="00B01A4C" w:rsidRPr="00415792" w:rsidRDefault="00EF0F1A" w:rsidP="00217984">
      <w:pPr>
        <w:spacing w:after="0"/>
        <w:ind w:firstLine="709"/>
        <w:rPr>
          <w:rFonts w:cstheme="minorHAnsi"/>
        </w:rPr>
      </w:pPr>
      <w:r w:rsidRPr="008D26E6">
        <w:rPr>
          <w:rFonts w:cstheme="minorHAnsi"/>
        </w:rPr>
        <w:t>Tahle práce se bude</w:t>
      </w:r>
      <w:r w:rsidR="00B61DFB" w:rsidRPr="008D26E6">
        <w:rPr>
          <w:rFonts w:cstheme="minorHAnsi"/>
        </w:rPr>
        <w:t xml:space="preserve"> </w:t>
      </w:r>
      <w:r w:rsidR="00F210D3" w:rsidRPr="008D26E6">
        <w:rPr>
          <w:rFonts w:cstheme="minorHAnsi"/>
        </w:rPr>
        <w:t>věn</w:t>
      </w:r>
      <w:r w:rsidRPr="008D26E6">
        <w:rPr>
          <w:rFonts w:cstheme="minorHAnsi"/>
        </w:rPr>
        <w:t>ovat</w:t>
      </w:r>
      <w:r w:rsidR="00F210D3" w:rsidRPr="008D26E6">
        <w:rPr>
          <w:rFonts w:cstheme="minorHAnsi"/>
        </w:rPr>
        <w:t xml:space="preserve"> </w:t>
      </w:r>
      <w:r w:rsidR="00B61DFB" w:rsidRPr="008D26E6">
        <w:rPr>
          <w:rFonts w:cstheme="minorHAnsi"/>
        </w:rPr>
        <w:t>sport</w:t>
      </w:r>
      <w:r w:rsidR="00F210D3" w:rsidRPr="008D26E6">
        <w:rPr>
          <w:rFonts w:cstheme="minorHAnsi"/>
        </w:rPr>
        <w:t>u</w:t>
      </w:r>
      <w:r w:rsidR="00B61DFB" w:rsidRPr="008D26E6">
        <w:rPr>
          <w:rFonts w:cstheme="minorHAnsi"/>
        </w:rPr>
        <w:t xml:space="preserve">, který </w:t>
      </w:r>
      <w:r w:rsidR="00A708B6" w:rsidRPr="008D26E6">
        <w:rPr>
          <w:rFonts w:cstheme="minorHAnsi"/>
        </w:rPr>
        <w:t xml:space="preserve">není </w:t>
      </w:r>
      <w:r w:rsidR="00B61DFB" w:rsidRPr="008D26E6">
        <w:rPr>
          <w:rFonts w:cstheme="minorHAnsi"/>
        </w:rPr>
        <w:t xml:space="preserve">mezi lidmi </w:t>
      </w:r>
      <w:r w:rsidRPr="008D26E6">
        <w:rPr>
          <w:rFonts w:cstheme="minorHAnsi"/>
        </w:rPr>
        <w:t xml:space="preserve">až </w:t>
      </w:r>
      <w:r w:rsidR="00F210D3" w:rsidRPr="008D26E6">
        <w:rPr>
          <w:rFonts w:cstheme="minorHAnsi"/>
        </w:rPr>
        <w:t xml:space="preserve">tak </w:t>
      </w:r>
      <w:r w:rsidR="00B61DFB" w:rsidRPr="008D26E6">
        <w:rPr>
          <w:rFonts w:cstheme="minorHAnsi"/>
        </w:rPr>
        <w:t>známý</w:t>
      </w:r>
      <w:r w:rsidR="00F210D3" w:rsidRPr="008D26E6">
        <w:rPr>
          <w:rFonts w:cstheme="minorHAnsi"/>
        </w:rPr>
        <w:t>, ale mně je velmi blízký</w:t>
      </w:r>
      <w:r w:rsidR="00F977E1" w:rsidRPr="008D26E6">
        <w:rPr>
          <w:rFonts w:cstheme="minorHAnsi"/>
        </w:rPr>
        <w:t>. J</w:t>
      </w:r>
      <w:r w:rsidR="00B61DFB" w:rsidRPr="008D26E6">
        <w:rPr>
          <w:rFonts w:cstheme="minorHAnsi"/>
        </w:rPr>
        <w:t>edná s</w:t>
      </w:r>
      <w:r w:rsidR="00F210D3" w:rsidRPr="008D26E6">
        <w:rPr>
          <w:rFonts w:cstheme="minorHAnsi"/>
        </w:rPr>
        <w:t>e o teamgym, který je jedním z gymnastických odvětví</w:t>
      </w:r>
      <w:r w:rsidR="00B61DFB" w:rsidRPr="008D26E6">
        <w:rPr>
          <w:rFonts w:cstheme="minorHAnsi"/>
        </w:rPr>
        <w:t>.</w:t>
      </w:r>
      <w:r w:rsidR="00B01A4C" w:rsidRPr="008D26E6">
        <w:rPr>
          <w:rFonts w:cstheme="minorHAnsi"/>
        </w:rPr>
        <w:t xml:space="preserve"> Motivací pro mě nebyl jen můj blízký vztah k teamgymu, ale také má vlastní dlouholetá zkušenost s tímto sportem.</w:t>
      </w:r>
      <w:r w:rsidR="00683E8B" w:rsidRPr="008D26E6">
        <w:rPr>
          <w:rFonts w:cstheme="minorHAnsi"/>
        </w:rPr>
        <w:t xml:space="preserve"> </w:t>
      </w:r>
      <w:r w:rsidR="00B01A4C" w:rsidRPr="008D26E6">
        <w:rPr>
          <w:rFonts w:cstheme="minorHAnsi"/>
        </w:rPr>
        <w:t>Jelikož jsem sama trenérkou a t</w:t>
      </w:r>
      <w:r w:rsidR="00F210D3" w:rsidRPr="008D26E6">
        <w:rPr>
          <w:rFonts w:cstheme="minorHAnsi"/>
        </w:rPr>
        <w:t>enhle sport</w:t>
      </w:r>
      <w:r w:rsidR="00683E8B" w:rsidRPr="008D26E6">
        <w:rPr>
          <w:rFonts w:cstheme="minorHAnsi"/>
        </w:rPr>
        <w:t xml:space="preserve"> jsem dělala více než 10 let</w:t>
      </w:r>
      <w:r w:rsidR="00B01A4C" w:rsidRPr="008D26E6">
        <w:rPr>
          <w:rFonts w:cstheme="minorHAnsi"/>
        </w:rPr>
        <w:t>, proto má pro mě tato práce osobní význam</w:t>
      </w:r>
      <w:r w:rsidR="00F210D3" w:rsidRPr="008D26E6">
        <w:rPr>
          <w:rFonts w:cstheme="minorHAnsi"/>
        </w:rPr>
        <w:t>.</w:t>
      </w:r>
      <w:r>
        <w:rPr>
          <w:rStyle w:val="Odkaznakoment"/>
        </w:rPr>
        <w:t xml:space="preserve"> </w:t>
      </w:r>
      <w:r>
        <w:rPr>
          <w:rStyle w:val="Odkaznakoment"/>
          <w:sz w:val="22"/>
          <w:szCs w:val="22"/>
        </w:rPr>
        <w:t>Důvodem výběru t</w:t>
      </w:r>
      <w:r w:rsidR="00584474">
        <w:rPr>
          <w:rStyle w:val="Odkaznakoment"/>
          <w:sz w:val="22"/>
          <w:szCs w:val="22"/>
        </w:rPr>
        <w:t xml:space="preserve">ohoto tématu byl zájem o objasnění příčin, které připravily družstvo o zlatou medaili. </w:t>
      </w:r>
    </w:p>
    <w:p w14:paraId="442A1238" w14:textId="1DFE9F52" w:rsidR="00B01A4C" w:rsidRPr="00D720D8" w:rsidRDefault="00B01A4C" w:rsidP="00B01A4C">
      <w:pPr>
        <w:spacing w:after="0"/>
        <w:ind w:firstLine="709"/>
        <w:rPr>
          <w:rFonts w:cstheme="minorHAnsi"/>
        </w:rPr>
      </w:pPr>
      <w:r w:rsidRPr="00415792">
        <w:rPr>
          <w:rFonts w:cstheme="minorHAnsi"/>
        </w:rPr>
        <w:t xml:space="preserve">Cílem této práce je provést analýzu soutěžního výkonu děvčat na vrcholné soutěži Mistrovství České republiky a porovnat jejich výkon s vítězným týmem. Byly proto použity videozáznamy ze závodu a vyplněné formuláře. </w:t>
      </w:r>
      <w:r w:rsidR="00D0134D">
        <w:rPr>
          <w:rFonts w:cstheme="minorHAnsi"/>
        </w:rPr>
        <w:t xml:space="preserve">Objektivní zhodnocení soutěžního výkonu může podpořit analýzu jednotlivých složek jako je </w:t>
      </w:r>
      <w:r w:rsidR="00D0134D" w:rsidRPr="00D0134D">
        <w:rPr>
          <w:rFonts w:cstheme="minorHAnsi"/>
        </w:rPr>
        <w:t>taktik</w:t>
      </w:r>
      <w:r w:rsidR="00D0134D">
        <w:rPr>
          <w:rFonts w:cstheme="minorHAnsi"/>
        </w:rPr>
        <w:t>a a</w:t>
      </w:r>
      <w:r w:rsidR="00D0134D" w:rsidRPr="00D0134D">
        <w:rPr>
          <w:rFonts w:cstheme="minorHAnsi"/>
        </w:rPr>
        <w:t xml:space="preserve"> techniky</w:t>
      </w:r>
      <w:r w:rsidR="00D0134D">
        <w:rPr>
          <w:rFonts w:cstheme="minorHAnsi"/>
        </w:rPr>
        <w:t>, které může</w:t>
      </w:r>
      <w:r w:rsidR="00D0134D" w:rsidRPr="00D0134D">
        <w:rPr>
          <w:rFonts w:cstheme="minorHAnsi"/>
        </w:rPr>
        <w:t xml:space="preserve"> trenérům a sportovcům </w:t>
      </w:r>
      <w:r w:rsidR="00D0134D">
        <w:rPr>
          <w:rFonts w:cstheme="minorHAnsi"/>
        </w:rPr>
        <w:t xml:space="preserve">pomoci </w:t>
      </w:r>
      <w:r w:rsidR="00D0134D" w:rsidRPr="00D0134D">
        <w:rPr>
          <w:rFonts w:cstheme="minorHAnsi"/>
        </w:rPr>
        <w:t xml:space="preserve">přehodnotit jejich </w:t>
      </w:r>
      <w:r w:rsidR="00D0134D">
        <w:rPr>
          <w:rFonts w:cstheme="minorHAnsi"/>
        </w:rPr>
        <w:t xml:space="preserve">dosavadní </w:t>
      </w:r>
      <w:r w:rsidR="00D0134D" w:rsidRPr="00D0134D">
        <w:rPr>
          <w:rFonts w:cstheme="minorHAnsi"/>
        </w:rPr>
        <w:t>výkon a získat výhodu během soutěže.</w:t>
      </w:r>
    </w:p>
    <w:p w14:paraId="1B639991" w14:textId="77777777" w:rsidR="00123CAC" w:rsidRDefault="00123CAC" w:rsidP="009E3F7F">
      <w:pPr>
        <w:pStyle w:val="Nadpis1"/>
      </w:pPr>
      <w:bookmarkStart w:id="3" w:name="_Toc133797336"/>
      <w:r>
        <w:lastRenderedPageBreak/>
        <w:t>Přehled poznatků</w:t>
      </w:r>
      <w:bookmarkEnd w:id="3"/>
    </w:p>
    <w:p w14:paraId="61363CB0" w14:textId="3E3D4075" w:rsidR="00214C54" w:rsidRDefault="00450917" w:rsidP="00450917">
      <w:pPr>
        <w:spacing w:after="0"/>
        <w:ind w:firstLine="709"/>
        <w:rPr>
          <w:rFonts w:cstheme="minorHAnsi"/>
        </w:rPr>
      </w:pPr>
      <w:r w:rsidRPr="00450917">
        <w:rPr>
          <w:rFonts w:cstheme="minorHAnsi"/>
        </w:rPr>
        <w:t xml:space="preserve">Teamgym je neolympijský sport, který je původem ze Skandinávie a u nás se poprvé objevil v roce 1994. Není tedy divu, že Skandinávské týmy tomuto sportu dominují a určují jeho trendy. I přesto, že u nás už několik let je, pořád je považován za novodobý sport a není mezi lidmi tolik známý. Někdy je také nazýván jako severský trojboj, a to hlavně z toho důvodu, že se závodí ve třech disciplínách, kterými jsou: pohybová skladba, </w:t>
      </w:r>
      <w:r w:rsidR="005030D0">
        <w:rPr>
          <w:rFonts w:cstheme="minorHAnsi"/>
        </w:rPr>
        <w:t xml:space="preserve">akrobacie </w:t>
      </w:r>
      <w:r w:rsidRPr="00450917">
        <w:rPr>
          <w:rFonts w:cstheme="minorHAnsi"/>
        </w:rPr>
        <w:t xml:space="preserve">a trampolína. </w:t>
      </w:r>
      <w:r w:rsidR="009B18F6">
        <w:rPr>
          <w:rFonts w:cstheme="minorHAnsi"/>
        </w:rPr>
        <w:t>Soutěžit mohou týmy ženské</w:t>
      </w:r>
      <w:r w:rsidR="00083F75">
        <w:rPr>
          <w:rFonts w:cstheme="minorHAnsi"/>
        </w:rPr>
        <w:t>,</w:t>
      </w:r>
      <w:r w:rsidR="009B18F6">
        <w:rPr>
          <w:rFonts w:cstheme="minorHAnsi"/>
        </w:rPr>
        <w:t xml:space="preserve"> mužské nebo smíšené. </w:t>
      </w:r>
      <w:r w:rsidRPr="00450917">
        <w:rPr>
          <w:rFonts w:cstheme="minorHAnsi"/>
        </w:rPr>
        <w:t xml:space="preserve">Představují se </w:t>
      </w:r>
      <w:r w:rsidR="009B18F6">
        <w:rPr>
          <w:rFonts w:cstheme="minorHAnsi"/>
        </w:rPr>
        <w:t>v</w:t>
      </w:r>
      <w:r w:rsidRPr="00450917">
        <w:rPr>
          <w:rFonts w:cstheme="minorHAnsi"/>
        </w:rPr>
        <w:t xml:space="preserve"> různ</w:t>
      </w:r>
      <w:r w:rsidR="009B18F6">
        <w:rPr>
          <w:rFonts w:cstheme="minorHAnsi"/>
        </w:rPr>
        <w:t>ých</w:t>
      </w:r>
      <w:r w:rsidRPr="00450917">
        <w:rPr>
          <w:rFonts w:cstheme="minorHAnsi"/>
        </w:rPr>
        <w:t xml:space="preserve"> kategori</w:t>
      </w:r>
      <w:r w:rsidR="009B18F6">
        <w:rPr>
          <w:rFonts w:cstheme="minorHAnsi"/>
        </w:rPr>
        <w:t>ích</w:t>
      </w:r>
      <w:r w:rsidRPr="00450917">
        <w:rPr>
          <w:rFonts w:cstheme="minorHAnsi"/>
        </w:rPr>
        <w:t xml:space="preserve"> od 6 let až po dospělé – (Junior I., Junior II., Junior A, Senior A). Jeden tým je složený z 6 až 12 lidí, z čehož jsou 2 náhradníci</w:t>
      </w:r>
      <w:r w:rsidR="00BD660E">
        <w:rPr>
          <w:rFonts w:cstheme="minorHAnsi"/>
        </w:rPr>
        <w:t xml:space="preserve"> </w:t>
      </w:r>
      <w:r w:rsidR="00BD660E">
        <w:rPr>
          <w:rFonts w:cstheme="minorHAnsi"/>
          <w:shd w:val="clear" w:color="auto" w:fill="FFFFFF"/>
        </w:rPr>
        <w:t>(</w:t>
      </w:r>
      <w:proofErr w:type="spellStart"/>
      <w:r w:rsidR="00BD660E">
        <w:t>Vacl</w:t>
      </w:r>
      <w:proofErr w:type="spellEnd"/>
      <w:r w:rsidR="00BD660E">
        <w:t>, 2007).</w:t>
      </w:r>
    </w:p>
    <w:p w14:paraId="3ECF0E8E" w14:textId="318C1A0C" w:rsidR="00450917" w:rsidRPr="00450917" w:rsidRDefault="00450917" w:rsidP="00450917">
      <w:pPr>
        <w:spacing w:after="0"/>
        <w:ind w:firstLine="709"/>
        <w:rPr>
          <w:rFonts w:cstheme="minorHAnsi"/>
        </w:rPr>
      </w:pPr>
      <w:r w:rsidRPr="00450917">
        <w:rPr>
          <w:rFonts w:cstheme="minorHAnsi"/>
        </w:rPr>
        <w:t>Teamgym je sport, který je kombinací síly, elegance, akrobacie a spolupráce celého t</w:t>
      </w:r>
      <w:r w:rsidR="007B04B8">
        <w:rPr>
          <w:rFonts w:cstheme="minorHAnsi"/>
        </w:rPr>
        <w:t>ý</w:t>
      </w:r>
      <w:r w:rsidRPr="00450917">
        <w:rPr>
          <w:rFonts w:cstheme="minorHAnsi"/>
        </w:rPr>
        <w:t>mu. Je plný emocí, napětí a adrenalinu. Všechny gymnasti a gymnastky do jednoho musí Teamgymu věnovat většinu svého volného času a tímto sportem žijí. Sport je dynamický a velice atraktivní pro diváka, protože jsou všechny disciplíny za doprovodu hudby a vždy je minimálně jeden gymnasta v</w:t>
      </w:r>
      <w:r w:rsidR="00BD660E">
        <w:rPr>
          <w:rFonts w:cstheme="minorHAnsi"/>
        </w:rPr>
        <w:t> </w:t>
      </w:r>
      <w:r w:rsidRPr="00450917">
        <w:rPr>
          <w:rFonts w:cstheme="minorHAnsi"/>
        </w:rPr>
        <w:t>pohybu</w:t>
      </w:r>
      <w:r w:rsidR="00BD660E">
        <w:rPr>
          <w:rFonts w:cstheme="minorHAnsi"/>
        </w:rPr>
        <w:t xml:space="preserve"> </w:t>
      </w:r>
      <w:r w:rsidR="00BD660E">
        <w:t xml:space="preserve">(Anonymous a., 2007; </w:t>
      </w:r>
      <w:proofErr w:type="spellStart"/>
      <w:r w:rsidR="00BD660E">
        <w:t>Harringe</w:t>
      </w:r>
      <w:proofErr w:type="spellEnd"/>
      <w:r w:rsidR="00BD660E">
        <w:t>, M. L. et al., 2007).</w:t>
      </w:r>
    </w:p>
    <w:p w14:paraId="5707155C" w14:textId="2DE873E2" w:rsidR="00123CAC" w:rsidRPr="00EA17D4" w:rsidRDefault="00AB05E6" w:rsidP="005C2C8F">
      <w:pPr>
        <w:rPr>
          <w:rFonts w:cstheme="minorHAnsi"/>
          <w:shd w:val="clear" w:color="auto" w:fill="FFFFFF"/>
        </w:rPr>
      </w:pPr>
      <w:r w:rsidRPr="00EA17D4">
        <w:rPr>
          <w:rFonts w:cstheme="minorHAnsi"/>
          <w:shd w:val="clear" w:color="auto" w:fill="FFFFFF"/>
        </w:rPr>
        <w:t xml:space="preserve">Protože výkony v teamgymu závisí na dokonalé koordinaci a formě komplexních dovedností na každém </w:t>
      </w:r>
      <w:r w:rsidR="00EA17D4">
        <w:rPr>
          <w:rFonts w:cstheme="minorHAnsi"/>
          <w:shd w:val="clear" w:color="auto" w:fill="FFFFFF"/>
        </w:rPr>
        <w:t>nářadí,</w:t>
      </w:r>
      <w:r w:rsidRPr="00EA17D4">
        <w:rPr>
          <w:rFonts w:cstheme="minorHAnsi"/>
          <w:shd w:val="clear" w:color="auto" w:fill="FFFFFF"/>
        </w:rPr>
        <w:t xml:space="preserve"> obecně sportovci trénují odděleně tréninky na </w:t>
      </w:r>
      <w:r w:rsidR="00EA17D4">
        <w:rPr>
          <w:rFonts w:cstheme="minorHAnsi"/>
          <w:shd w:val="clear" w:color="auto" w:fill="FFFFFF"/>
        </w:rPr>
        <w:t xml:space="preserve">pohybové skladbě, trampolíně a </w:t>
      </w:r>
      <w:r w:rsidR="005030D0">
        <w:rPr>
          <w:rFonts w:cstheme="minorHAnsi"/>
          <w:shd w:val="clear" w:color="auto" w:fill="FFFFFF"/>
        </w:rPr>
        <w:t>akrobacii</w:t>
      </w:r>
      <w:r w:rsidRPr="00EA17D4">
        <w:rPr>
          <w:rFonts w:cstheme="minorHAnsi"/>
          <w:shd w:val="clear" w:color="auto" w:fill="FFFFFF"/>
        </w:rPr>
        <w:t xml:space="preserve">. Trenéři teamgymu obvykle </w:t>
      </w:r>
      <w:r w:rsidR="00EC4509">
        <w:rPr>
          <w:rFonts w:cstheme="minorHAnsi"/>
          <w:shd w:val="clear" w:color="auto" w:fill="FFFFFF"/>
        </w:rPr>
        <w:t xml:space="preserve">vyhodnocují </w:t>
      </w:r>
      <w:r w:rsidRPr="00EA17D4">
        <w:rPr>
          <w:rFonts w:cstheme="minorHAnsi"/>
          <w:shd w:val="clear" w:color="auto" w:fill="FFFFFF"/>
        </w:rPr>
        <w:t xml:space="preserve">tréninkový proces </w:t>
      </w:r>
      <w:r w:rsidR="00EC4509">
        <w:rPr>
          <w:rFonts w:cstheme="minorHAnsi"/>
          <w:shd w:val="clear" w:color="auto" w:fill="FFFFFF"/>
        </w:rPr>
        <w:t>z velikosti vnější</w:t>
      </w:r>
      <w:r w:rsidRPr="00EA17D4">
        <w:rPr>
          <w:rFonts w:cstheme="minorHAnsi"/>
          <w:shd w:val="clear" w:color="auto" w:fill="FFFFFF"/>
        </w:rPr>
        <w:t xml:space="preserve"> zátěže</w:t>
      </w:r>
      <w:r w:rsidR="00EC4509" w:rsidRPr="00EA17D4">
        <w:rPr>
          <w:rFonts w:cstheme="minorHAnsi"/>
          <w:shd w:val="clear" w:color="auto" w:fill="FFFFFF"/>
        </w:rPr>
        <w:t xml:space="preserve"> </w:t>
      </w:r>
      <w:r w:rsidRPr="00EA17D4">
        <w:rPr>
          <w:rFonts w:cstheme="minorHAnsi"/>
          <w:shd w:val="clear" w:color="auto" w:fill="FFFFFF"/>
        </w:rPr>
        <w:t>(např. počet a trvání tréninků, typ a počet opakování</w:t>
      </w:r>
      <w:r w:rsidR="00EA17D4">
        <w:rPr>
          <w:rFonts w:cstheme="minorHAnsi"/>
          <w:shd w:val="clear" w:color="auto" w:fill="FFFFFF"/>
        </w:rPr>
        <w:t xml:space="preserve">). </w:t>
      </w:r>
      <w:r w:rsidRPr="00EA17D4">
        <w:rPr>
          <w:rFonts w:cstheme="minorHAnsi"/>
          <w:shd w:val="clear" w:color="auto" w:fill="FFFFFF"/>
        </w:rPr>
        <w:t>Stejná vnější zátěž však může vyvolat různé reakce v závislosti na kondici a úrovni dovedností sportovce. Vzhledem k tomu, že sportovci v teamgymu se mohou lišit ve své schopnosti provádět prvky se specifickým hodnocením obtížnosti, je zapotřebí užitečné a praktické metody, která dokáže správně sledovat jejich vnitřní tréninkovou zátěž pro optimalizaci výkonů a sníž</w:t>
      </w:r>
      <w:r w:rsidR="00083F75">
        <w:rPr>
          <w:rFonts w:cstheme="minorHAnsi"/>
          <w:shd w:val="clear" w:color="auto" w:fill="FFFFFF"/>
        </w:rPr>
        <w:t>ení</w:t>
      </w:r>
      <w:r w:rsidRPr="00EA17D4">
        <w:rPr>
          <w:rFonts w:cstheme="minorHAnsi"/>
          <w:shd w:val="clear" w:color="auto" w:fill="FFFFFF"/>
        </w:rPr>
        <w:t xml:space="preserve"> rizik</w:t>
      </w:r>
      <w:r w:rsidR="00083F75">
        <w:rPr>
          <w:rFonts w:cstheme="minorHAnsi"/>
          <w:shd w:val="clear" w:color="auto" w:fill="FFFFFF"/>
        </w:rPr>
        <w:t>a</w:t>
      </w:r>
      <w:r w:rsidRPr="00EA17D4">
        <w:rPr>
          <w:rFonts w:cstheme="minorHAnsi"/>
          <w:shd w:val="clear" w:color="auto" w:fill="FFFFFF"/>
        </w:rPr>
        <w:t xml:space="preserve"> přetrénování a vyhoření</w:t>
      </w:r>
      <w:r w:rsidR="00BD660E">
        <w:rPr>
          <w:rFonts w:cstheme="minorHAnsi"/>
          <w:shd w:val="clear" w:color="auto" w:fill="FFFFFF"/>
        </w:rPr>
        <w:t xml:space="preserve"> </w:t>
      </w:r>
      <w:r w:rsidR="00BD660E">
        <w:t>(Nitka, 19</w:t>
      </w:r>
      <w:r w:rsidR="009B56B2">
        <w:t>93</w:t>
      </w:r>
      <w:r w:rsidR="00BD660E">
        <w:t xml:space="preserve">; </w:t>
      </w:r>
      <w:proofErr w:type="spellStart"/>
      <w:r w:rsidR="00BD660E">
        <w:t>Appelt</w:t>
      </w:r>
      <w:proofErr w:type="spellEnd"/>
      <w:r w:rsidR="00BD660E">
        <w:t xml:space="preserve">, </w:t>
      </w:r>
      <w:r w:rsidR="009B56B2">
        <w:t>199</w:t>
      </w:r>
      <w:r w:rsidR="00BD660E">
        <w:t>5).</w:t>
      </w:r>
    </w:p>
    <w:p w14:paraId="4A19188E" w14:textId="77777777" w:rsidR="00AB05E6" w:rsidRPr="00AB05E6" w:rsidRDefault="00AB05E6" w:rsidP="005C2C8F">
      <w:pPr>
        <w:rPr>
          <w:rFonts w:cstheme="minorHAnsi"/>
          <w:lang w:val="cs-CZ"/>
        </w:rPr>
      </w:pPr>
    </w:p>
    <w:p w14:paraId="0AB9CCD6" w14:textId="6B583395" w:rsidR="00FE07E2" w:rsidRDefault="00FE07E2" w:rsidP="00FE07E2">
      <w:pPr>
        <w:pStyle w:val="Nadpis2"/>
        <w:rPr>
          <w:lang w:val="cs-CZ"/>
        </w:rPr>
      </w:pPr>
      <w:bookmarkStart w:id="4" w:name="_Toc133797337"/>
      <w:r>
        <w:rPr>
          <w:lang w:val="cs-CZ"/>
        </w:rPr>
        <w:t>Historie teamgymu</w:t>
      </w:r>
      <w:bookmarkEnd w:id="4"/>
      <w:r>
        <w:rPr>
          <w:lang w:val="cs-CZ"/>
        </w:rPr>
        <w:t xml:space="preserve"> </w:t>
      </w:r>
    </w:p>
    <w:p w14:paraId="2C95973E" w14:textId="657BACAE" w:rsidR="00783C11" w:rsidRDefault="005C6E0E" w:rsidP="00783C11">
      <w:pPr>
        <w:rPr>
          <w:rFonts w:cstheme="minorHAnsi"/>
          <w:shd w:val="clear" w:color="auto" w:fill="FFFFFF"/>
        </w:rPr>
      </w:pPr>
      <w:r>
        <w:rPr>
          <w:rFonts w:cstheme="minorHAnsi"/>
          <w:shd w:val="clear" w:color="auto" w:fill="FFFFFF"/>
        </w:rPr>
        <w:t xml:space="preserve">Vznik novodobé gymnastiky můžeme řadit </w:t>
      </w:r>
      <w:r w:rsidR="00EC4509">
        <w:rPr>
          <w:rFonts w:cstheme="minorHAnsi"/>
          <w:shd w:val="clear" w:color="auto" w:fill="FFFFFF"/>
        </w:rPr>
        <w:t xml:space="preserve">do doby </w:t>
      </w:r>
      <w:r>
        <w:rPr>
          <w:rFonts w:cstheme="minorHAnsi"/>
          <w:shd w:val="clear" w:color="auto" w:fill="FFFFFF"/>
        </w:rPr>
        <w:t>konc</w:t>
      </w:r>
      <w:r w:rsidR="00EC4509">
        <w:rPr>
          <w:rFonts w:cstheme="minorHAnsi"/>
          <w:shd w:val="clear" w:color="auto" w:fill="FFFFFF"/>
        </w:rPr>
        <w:t>e</w:t>
      </w:r>
      <w:r>
        <w:rPr>
          <w:rFonts w:cstheme="minorHAnsi"/>
          <w:shd w:val="clear" w:color="auto" w:fill="FFFFFF"/>
        </w:rPr>
        <w:t xml:space="preserve"> 18. </w:t>
      </w:r>
      <w:r w:rsidR="00EC4509">
        <w:rPr>
          <w:rFonts w:cstheme="minorHAnsi"/>
          <w:shd w:val="clear" w:color="auto" w:fill="FFFFFF"/>
        </w:rPr>
        <w:t>s</w:t>
      </w:r>
      <w:r>
        <w:rPr>
          <w:rFonts w:cstheme="minorHAnsi"/>
          <w:shd w:val="clear" w:color="auto" w:fill="FFFFFF"/>
        </w:rPr>
        <w:t>toletí</w:t>
      </w:r>
      <w:r w:rsidR="00EC4509">
        <w:rPr>
          <w:rFonts w:cstheme="minorHAnsi"/>
          <w:shd w:val="clear" w:color="auto" w:fill="FFFFFF"/>
        </w:rPr>
        <w:t>,</w:t>
      </w:r>
      <w:r>
        <w:rPr>
          <w:rFonts w:cstheme="minorHAnsi"/>
          <w:shd w:val="clear" w:color="auto" w:fill="FFFFFF"/>
        </w:rPr>
        <w:t xml:space="preserve"> kdy se opět objevovali potřeby fyzické zdatnosti vzhledem k obranným potřebám.</w:t>
      </w:r>
      <w:r w:rsidR="0091767F">
        <w:rPr>
          <w:rFonts w:cstheme="minorHAnsi"/>
          <w:shd w:val="clear" w:color="auto" w:fill="FFFFFF"/>
        </w:rPr>
        <w:t xml:space="preserve"> Dále je potřeba zmínit Tyršův sokolský systém, který vznikl v druhé polovině 19. století z nářaďové gymnastiky, prostných a vůbec cvičení sportovního charakteru. Celému tomuto systému byla vzorem antická kultura Řecka, a to jeho kalokagathie. Byl vytvořen tak, aby zvyšoval fyzickou zdatnost, brannou připravenost, procvičoval celé tělo a zvyšoval mravnost národa.</w:t>
      </w:r>
      <w:r w:rsidR="005F6109">
        <w:rPr>
          <w:rFonts w:cstheme="minorHAnsi"/>
          <w:shd w:val="clear" w:color="auto" w:fill="FFFFFF"/>
        </w:rPr>
        <w:t xml:space="preserve"> Tohle se může považovat za </w:t>
      </w:r>
      <w:r w:rsidR="005F6109">
        <w:rPr>
          <w:rFonts w:cstheme="minorHAnsi"/>
          <w:shd w:val="clear" w:color="auto" w:fill="FFFFFF"/>
        </w:rPr>
        <w:lastRenderedPageBreak/>
        <w:t>vznik kořenů všeobecné gymnastiky, která se rozvíjela v historických obdobích a rozvíjí se až do dneška</w:t>
      </w:r>
      <w:r w:rsidR="001A5F42">
        <w:rPr>
          <w:rFonts w:cstheme="minorHAnsi"/>
          <w:shd w:val="clear" w:color="auto" w:fill="FFFFFF"/>
        </w:rPr>
        <w:t xml:space="preserve"> (Kos, 1990</w:t>
      </w:r>
      <w:r w:rsidR="00D74DFB">
        <w:rPr>
          <w:rFonts w:cstheme="minorHAnsi"/>
          <w:shd w:val="clear" w:color="auto" w:fill="FFFFFF"/>
        </w:rPr>
        <w:t xml:space="preserve">; </w:t>
      </w:r>
      <w:r w:rsidR="00D74DFB">
        <w:t>Kubička, 1993).</w:t>
      </w:r>
    </w:p>
    <w:p w14:paraId="7569782D" w14:textId="1C7E58EF" w:rsidR="00AF6D1E" w:rsidRDefault="008159D1" w:rsidP="008F575B">
      <w:pPr>
        <w:rPr>
          <w:rFonts w:cstheme="minorHAnsi"/>
          <w:shd w:val="clear" w:color="auto" w:fill="FFFFFF"/>
        </w:rPr>
      </w:pPr>
      <w:r>
        <w:rPr>
          <w:rFonts w:cstheme="minorHAnsi"/>
          <w:shd w:val="clear" w:color="auto" w:fill="FFFFFF"/>
        </w:rPr>
        <w:t xml:space="preserve">V tomto období můžeme </w:t>
      </w:r>
      <w:r w:rsidR="005F6109">
        <w:rPr>
          <w:rFonts w:cstheme="minorHAnsi"/>
          <w:shd w:val="clear" w:color="auto" w:fill="FFFFFF"/>
        </w:rPr>
        <w:t xml:space="preserve">nalézt </w:t>
      </w:r>
      <w:r w:rsidR="005F6109" w:rsidRPr="001A7BBB">
        <w:rPr>
          <w:rFonts w:cstheme="minorHAnsi"/>
          <w:shd w:val="clear" w:color="auto" w:fill="FFFFFF"/>
        </w:rPr>
        <w:t>počátky</w:t>
      </w:r>
      <w:r w:rsidR="001A7BBB">
        <w:rPr>
          <w:rStyle w:val="Odkaznakoment"/>
          <w:sz w:val="22"/>
          <w:szCs w:val="22"/>
        </w:rPr>
        <w:t xml:space="preserve"> c</w:t>
      </w:r>
      <w:r w:rsidR="005F6109" w:rsidRPr="001A7BBB">
        <w:rPr>
          <w:rFonts w:cstheme="minorHAnsi"/>
          <w:shd w:val="clear" w:color="auto" w:fill="FFFFFF"/>
        </w:rPr>
        <w:t>vičení</w:t>
      </w:r>
      <w:r w:rsidR="005F6109">
        <w:rPr>
          <w:rFonts w:cstheme="minorHAnsi"/>
          <w:shd w:val="clear" w:color="auto" w:fill="FFFFFF"/>
        </w:rPr>
        <w:t xml:space="preserve"> na akrobacii, na nářadí, cvičení s pomůckami, cvičení na hudbu a také základy pohybové skladby. </w:t>
      </w:r>
      <w:r w:rsidR="00031C4F">
        <w:rPr>
          <w:rFonts w:cstheme="minorHAnsi"/>
          <w:shd w:val="clear" w:color="auto" w:fill="FFFFFF"/>
        </w:rPr>
        <w:t>Za velmi užitečný v tomto směru považujeme švédský systém gymnastiky, který vypracoval P. H</w:t>
      </w:r>
      <w:r w:rsidR="00E315BC">
        <w:rPr>
          <w:rFonts w:cstheme="minorHAnsi"/>
          <w:shd w:val="clear" w:color="auto" w:fill="FFFFFF"/>
        </w:rPr>
        <w:t xml:space="preserve">. </w:t>
      </w:r>
      <w:proofErr w:type="spellStart"/>
      <w:r w:rsidR="00031C4F">
        <w:rPr>
          <w:rFonts w:cstheme="minorHAnsi"/>
          <w:shd w:val="clear" w:color="auto" w:fill="FFFFFF"/>
        </w:rPr>
        <w:t>Ling</w:t>
      </w:r>
      <w:proofErr w:type="spellEnd"/>
      <w:r w:rsidR="00031C4F">
        <w:rPr>
          <w:rFonts w:cstheme="minorHAnsi"/>
          <w:shd w:val="clear" w:color="auto" w:fill="FFFFFF"/>
        </w:rPr>
        <w:t xml:space="preserve"> v 19. století a ovlivnil tak vývoj základní gymnastiky. </w:t>
      </w:r>
      <w:r w:rsidR="005F6109">
        <w:rPr>
          <w:rFonts w:cstheme="minorHAnsi"/>
          <w:shd w:val="clear" w:color="auto" w:fill="FFFFFF"/>
        </w:rPr>
        <w:t>Další vývoj přiřazujeme k</w:t>
      </w:r>
      <w:r w:rsidR="004A5EB5">
        <w:rPr>
          <w:rFonts w:cstheme="minorHAnsi"/>
          <w:shd w:val="clear" w:color="auto" w:fill="FFFFFF"/>
        </w:rPr>
        <w:t>e</w:t>
      </w:r>
      <w:r w:rsidR="005F6109">
        <w:rPr>
          <w:rFonts w:cstheme="minorHAnsi"/>
          <w:shd w:val="clear" w:color="auto" w:fill="FFFFFF"/>
        </w:rPr>
        <w:t> 20</w:t>
      </w:r>
      <w:r w:rsidR="004A5EB5">
        <w:rPr>
          <w:rFonts w:cstheme="minorHAnsi"/>
          <w:shd w:val="clear" w:color="auto" w:fill="FFFFFF"/>
        </w:rPr>
        <w:t>.</w:t>
      </w:r>
      <w:r w:rsidR="005F6109">
        <w:rPr>
          <w:rFonts w:cstheme="minorHAnsi"/>
          <w:shd w:val="clear" w:color="auto" w:fill="FFFFFF"/>
        </w:rPr>
        <w:t xml:space="preserve"> století, a to zejména určení různých forem gymnastiky</w:t>
      </w:r>
      <w:r w:rsidR="00AF6D1E">
        <w:rPr>
          <w:rFonts w:cstheme="minorHAnsi"/>
          <w:shd w:val="clear" w:color="auto" w:fill="FFFFFF"/>
        </w:rPr>
        <w:t xml:space="preserve"> (</w:t>
      </w:r>
      <w:r w:rsidR="001A5F42">
        <w:rPr>
          <w:rFonts w:cstheme="minorHAnsi"/>
          <w:shd w:val="clear" w:color="auto" w:fill="FFFFFF"/>
        </w:rPr>
        <w:t>Novotná, 1996</w:t>
      </w:r>
      <w:r w:rsidR="00D74DFB">
        <w:t xml:space="preserve">; </w:t>
      </w:r>
      <w:proofErr w:type="spellStart"/>
      <w:r w:rsidR="00D74DFB">
        <w:t>Grexa</w:t>
      </w:r>
      <w:proofErr w:type="spellEnd"/>
      <w:r w:rsidR="00D74DFB">
        <w:t xml:space="preserve"> &amp; Strachová, 2011</w:t>
      </w:r>
      <w:r w:rsidR="00AF6D1E">
        <w:rPr>
          <w:rFonts w:cstheme="minorHAnsi"/>
          <w:shd w:val="clear" w:color="auto" w:fill="FFFFFF"/>
        </w:rPr>
        <w:t>)</w:t>
      </w:r>
      <w:r>
        <w:rPr>
          <w:rFonts w:cstheme="minorHAnsi"/>
          <w:shd w:val="clear" w:color="auto" w:fill="FFFFFF"/>
        </w:rPr>
        <w:t>.</w:t>
      </w:r>
    </w:p>
    <w:p w14:paraId="7C97C50B" w14:textId="1828EE41" w:rsidR="00783C11" w:rsidRDefault="00783C11" w:rsidP="00783C11">
      <w:pPr>
        <w:rPr>
          <w:rFonts w:cstheme="minorHAnsi"/>
          <w:shd w:val="clear" w:color="auto" w:fill="FFFFFF"/>
        </w:rPr>
      </w:pPr>
      <w:r>
        <w:rPr>
          <w:rFonts w:cstheme="minorHAnsi"/>
          <w:shd w:val="clear" w:color="auto" w:fill="FFFFFF"/>
        </w:rPr>
        <w:t xml:space="preserve">Podle </w:t>
      </w:r>
      <w:proofErr w:type="spellStart"/>
      <w:r>
        <w:rPr>
          <w:rFonts w:cstheme="minorHAnsi"/>
          <w:shd w:val="clear" w:color="auto" w:fill="FFFFFF"/>
        </w:rPr>
        <w:t>Krištofiče</w:t>
      </w:r>
      <w:proofErr w:type="spellEnd"/>
      <w:r>
        <w:rPr>
          <w:rFonts w:cstheme="minorHAnsi"/>
          <w:shd w:val="clear" w:color="auto" w:fill="FFFFFF"/>
        </w:rPr>
        <w:t xml:space="preserve"> (2003) můžeme gymnastiku dělit takto:</w:t>
      </w:r>
    </w:p>
    <w:p w14:paraId="4F74B897" w14:textId="77777777" w:rsidR="00783C11" w:rsidRDefault="00783C11" w:rsidP="00783C11">
      <w:pPr>
        <w:pStyle w:val="Odstavecseseznamem"/>
        <w:numPr>
          <w:ilvl w:val="0"/>
          <w:numId w:val="18"/>
        </w:numPr>
        <w:rPr>
          <w:rFonts w:cstheme="minorHAnsi"/>
          <w:shd w:val="clear" w:color="auto" w:fill="FFFFFF"/>
        </w:rPr>
      </w:pPr>
      <w:r>
        <w:rPr>
          <w:rFonts w:cstheme="minorHAnsi"/>
          <w:shd w:val="clear" w:color="auto" w:fill="FFFFFF"/>
        </w:rPr>
        <w:t>Druhy gymnastiky</w:t>
      </w:r>
    </w:p>
    <w:p w14:paraId="71701380" w14:textId="50C5CDCB" w:rsidR="00783C11" w:rsidRPr="00783C11" w:rsidRDefault="00783C11" w:rsidP="00783C11">
      <w:pPr>
        <w:pStyle w:val="Odrky"/>
        <w:rPr>
          <w:rFonts w:cstheme="minorHAnsi"/>
          <w:shd w:val="clear" w:color="auto" w:fill="FFFFFF"/>
        </w:rPr>
      </w:pPr>
      <w:r w:rsidRPr="00783C11">
        <w:rPr>
          <w:shd w:val="clear" w:color="auto" w:fill="FFFFFF"/>
        </w:rPr>
        <w:t>Základní gymnastika</w:t>
      </w:r>
    </w:p>
    <w:p w14:paraId="5DF671B5" w14:textId="5DF8C09D" w:rsidR="00783C11" w:rsidRDefault="00783C11" w:rsidP="00783C11">
      <w:pPr>
        <w:pStyle w:val="Odrky"/>
        <w:rPr>
          <w:shd w:val="clear" w:color="auto" w:fill="FFFFFF"/>
        </w:rPr>
      </w:pPr>
      <w:r>
        <w:rPr>
          <w:shd w:val="clear" w:color="auto" w:fill="FFFFFF"/>
        </w:rPr>
        <w:t>Rytmická gymnastika</w:t>
      </w:r>
    </w:p>
    <w:p w14:paraId="2B023B40" w14:textId="69B60B43" w:rsidR="00857164" w:rsidRDefault="00857164" w:rsidP="00857164">
      <w:pPr>
        <w:pStyle w:val="Odrky"/>
        <w:numPr>
          <w:ilvl w:val="0"/>
          <w:numId w:val="19"/>
        </w:numPr>
        <w:rPr>
          <w:shd w:val="clear" w:color="auto" w:fill="FFFFFF"/>
        </w:rPr>
      </w:pPr>
      <w:r>
        <w:rPr>
          <w:shd w:val="clear" w:color="auto" w:fill="FFFFFF"/>
        </w:rPr>
        <w:t>Funkční – aerobik, kondiční programy, netradiční cvičení</w:t>
      </w:r>
    </w:p>
    <w:p w14:paraId="07DB0427" w14:textId="147F7E5C" w:rsidR="00857164" w:rsidRDefault="00857164" w:rsidP="00857164">
      <w:pPr>
        <w:pStyle w:val="Odrky"/>
        <w:numPr>
          <w:ilvl w:val="0"/>
          <w:numId w:val="19"/>
        </w:numPr>
        <w:rPr>
          <w:shd w:val="clear" w:color="auto" w:fill="FFFFFF"/>
        </w:rPr>
      </w:pPr>
      <w:r>
        <w:rPr>
          <w:shd w:val="clear" w:color="auto" w:fill="FFFFFF"/>
        </w:rPr>
        <w:t>Estetické – hudebně pohybová výchova, cvičení bez náčiní, cvičení s náčiním, tanec</w:t>
      </w:r>
    </w:p>
    <w:p w14:paraId="15C7B53C" w14:textId="77777777" w:rsidR="00783C11" w:rsidRDefault="00783C11" w:rsidP="00783C11">
      <w:pPr>
        <w:pStyle w:val="Odrky"/>
        <w:numPr>
          <w:ilvl w:val="0"/>
          <w:numId w:val="0"/>
        </w:numPr>
        <w:ind w:left="1134"/>
        <w:rPr>
          <w:shd w:val="clear" w:color="auto" w:fill="FFFFFF"/>
        </w:rPr>
      </w:pPr>
    </w:p>
    <w:p w14:paraId="404DB1DC" w14:textId="292AFAD8" w:rsidR="00783C11" w:rsidRPr="00783C11" w:rsidRDefault="00783C11" w:rsidP="00783C11">
      <w:pPr>
        <w:pStyle w:val="Odrky"/>
        <w:numPr>
          <w:ilvl w:val="0"/>
          <w:numId w:val="18"/>
        </w:numPr>
        <w:rPr>
          <w:shd w:val="clear" w:color="auto" w:fill="FFFFFF"/>
        </w:rPr>
      </w:pPr>
      <w:r>
        <w:rPr>
          <w:shd w:val="clear" w:color="auto" w:fill="FFFFFF"/>
        </w:rPr>
        <w:t>Gymnastické sporty</w:t>
      </w:r>
    </w:p>
    <w:p w14:paraId="28FB539B" w14:textId="259F9433" w:rsidR="00783C11" w:rsidRDefault="00783C11" w:rsidP="00783C11">
      <w:pPr>
        <w:pStyle w:val="Odrky"/>
        <w:rPr>
          <w:shd w:val="clear" w:color="auto" w:fill="FFFFFF"/>
        </w:rPr>
      </w:pPr>
      <w:r>
        <w:rPr>
          <w:shd w:val="clear" w:color="auto" w:fill="FFFFFF"/>
        </w:rPr>
        <w:t xml:space="preserve">Olympijské </w:t>
      </w:r>
      <w:r w:rsidR="00F45E23">
        <w:rPr>
          <w:shd w:val="clear" w:color="auto" w:fill="FFFFFF"/>
        </w:rPr>
        <w:t>– sportovní gymnastika, moderní gymnastika, skoky na trampolíně</w:t>
      </w:r>
    </w:p>
    <w:p w14:paraId="26FBBB25" w14:textId="2BE9E1BA" w:rsidR="0005259F" w:rsidRPr="0005259F" w:rsidRDefault="00857164" w:rsidP="0005259F">
      <w:pPr>
        <w:pStyle w:val="Odrky"/>
        <w:rPr>
          <w:shd w:val="clear" w:color="auto" w:fill="FFFFFF"/>
        </w:rPr>
      </w:pPr>
      <w:r>
        <w:rPr>
          <w:shd w:val="clear" w:color="auto" w:fill="FFFFFF"/>
        </w:rPr>
        <w:t>N</w:t>
      </w:r>
      <w:r w:rsidR="00783C11">
        <w:rPr>
          <w:shd w:val="clear" w:color="auto" w:fill="FFFFFF"/>
        </w:rPr>
        <w:t>eolympijské</w:t>
      </w:r>
      <w:r w:rsidR="00F45E23">
        <w:rPr>
          <w:shd w:val="clear" w:color="auto" w:fill="FFFFFF"/>
        </w:rPr>
        <w:t xml:space="preserve"> – fitness, teamgym, akrobatický rock and </w:t>
      </w:r>
      <w:proofErr w:type="spellStart"/>
      <w:r w:rsidR="00F45E23">
        <w:rPr>
          <w:shd w:val="clear" w:color="auto" w:fill="FFFFFF"/>
        </w:rPr>
        <w:t>roll</w:t>
      </w:r>
      <w:proofErr w:type="spellEnd"/>
      <w:r w:rsidR="00F45E23">
        <w:rPr>
          <w:shd w:val="clear" w:color="auto" w:fill="FFFFFF"/>
        </w:rPr>
        <w:t xml:space="preserve">, sportovní akrobacie, estetická skupinová gymnastika, sportovní aerobik </w:t>
      </w:r>
    </w:p>
    <w:p w14:paraId="07DA7F58" w14:textId="7331B55E" w:rsidR="00E85EEE" w:rsidRDefault="00E85EEE" w:rsidP="0005259F">
      <w:pPr>
        <w:ind w:firstLine="0"/>
        <w:rPr>
          <w:rFonts w:cstheme="minorHAnsi"/>
          <w:shd w:val="clear" w:color="auto" w:fill="FFFFFF"/>
        </w:rPr>
      </w:pPr>
    </w:p>
    <w:p w14:paraId="783B191F" w14:textId="2A16956C" w:rsidR="00267A5F" w:rsidRDefault="00031C4F" w:rsidP="008F575B">
      <w:pPr>
        <w:rPr>
          <w:rFonts w:cstheme="minorHAnsi"/>
          <w:shd w:val="clear" w:color="auto" w:fill="FFFFFF"/>
        </w:rPr>
      </w:pPr>
      <w:r>
        <w:rPr>
          <w:rFonts w:cstheme="minorHAnsi"/>
          <w:shd w:val="clear" w:color="auto" w:fill="FFFFFF"/>
        </w:rPr>
        <w:t>Teamgym je n</w:t>
      </w:r>
      <w:r w:rsidR="00A10C6E">
        <w:rPr>
          <w:rFonts w:cstheme="minorHAnsi"/>
          <w:shd w:val="clear" w:color="auto" w:fill="FFFFFF"/>
        </w:rPr>
        <w:t xml:space="preserve">ová atraktivní gymnastická soutěž, která nabírala rychlý dynamický rozvoj v celé Evropě. </w:t>
      </w:r>
      <w:r w:rsidR="00E315BC">
        <w:rPr>
          <w:rStyle w:val="Odkaznakoment"/>
          <w:sz w:val="22"/>
          <w:szCs w:val="22"/>
        </w:rPr>
        <w:t>K</w:t>
      </w:r>
      <w:r w:rsidR="00D720D8" w:rsidRPr="00D720D8">
        <w:rPr>
          <w:rFonts w:cstheme="minorHAnsi"/>
          <w:shd w:val="clear" w:color="auto" w:fill="FFFFFF"/>
        </w:rPr>
        <w:t xml:space="preserve">ořeny </w:t>
      </w:r>
      <w:r>
        <w:rPr>
          <w:rFonts w:cstheme="minorHAnsi"/>
          <w:shd w:val="clear" w:color="auto" w:fill="FFFFFF"/>
        </w:rPr>
        <w:t>t</w:t>
      </w:r>
      <w:r w:rsidR="00D720D8" w:rsidRPr="00D720D8">
        <w:rPr>
          <w:rFonts w:cstheme="minorHAnsi"/>
          <w:shd w:val="clear" w:color="auto" w:fill="FFFFFF"/>
        </w:rPr>
        <w:t>eam</w:t>
      </w:r>
      <w:r w:rsidR="000844C8">
        <w:rPr>
          <w:rFonts w:cstheme="minorHAnsi"/>
          <w:shd w:val="clear" w:color="auto" w:fill="FFFFFF"/>
        </w:rPr>
        <w:t>g</w:t>
      </w:r>
      <w:r w:rsidR="00D720D8" w:rsidRPr="00D720D8">
        <w:rPr>
          <w:rFonts w:cstheme="minorHAnsi"/>
          <w:shd w:val="clear" w:color="auto" w:fill="FFFFFF"/>
        </w:rPr>
        <w:t xml:space="preserve">ymu sahají do skandinávských zemí první poloviny 20. stol. Zde se později utvořily i první soutěže </w:t>
      </w:r>
      <w:r w:rsidR="000844C8" w:rsidRPr="00D720D8">
        <w:rPr>
          <w:rFonts w:cstheme="minorHAnsi"/>
          <w:shd w:val="clear" w:color="auto" w:fill="FFFFFF"/>
        </w:rPr>
        <w:t>Teamgymu</w:t>
      </w:r>
      <w:r w:rsidR="00D720D8" w:rsidRPr="00D720D8">
        <w:rPr>
          <w:rFonts w:cstheme="minorHAnsi"/>
          <w:shd w:val="clear" w:color="auto" w:fill="FFFFFF"/>
        </w:rPr>
        <w:t xml:space="preserve">. </w:t>
      </w:r>
      <w:r w:rsidR="00D720D8">
        <w:rPr>
          <w:rFonts w:cstheme="minorHAnsi"/>
          <w:shd w:val="clear" w:color="auto" w:fill="FFFFFF"/>
        </w:rPr>
        <w:t xml:space="preserve">Právě odtud plyne </w:t>
      </w:r>
      <w:r w:rsidR="00D720D8" w:rsidRPr="00D720D8">
        <w:rPr>
          <w:rFonts w:cstheme="minorHAnsi"/>
          <w:shd w:val="clear" w:color="auto" w:fill="FFFFFF"/>
        </w:rPr>
        <w:t xml:space="preserve">výraz "severský trojboj". </w:t>
      </w:r>
      <w:r w:rsidR="00A10C6E">
        <w:rPr>
          <w:rFonts w:cstheme="minorHAnsi"/>
          <w:shd w:val="clear" w:color="auto" w:fill="FFFFFF"/>
        </w:rPr>
        <w:t xml:space="preserve">Oficiálně tuhle novou gymnastickou soutěž představila Evropská gymnastická </w:t>
      </w:r>
      <w:r>
        <w:rPr>
          <w:rFonts w:cstheme="minorHAnsi"/>
          <w:shd w:val="clear" w:color="auto" w:fill="FFFFFF"/>
        </w:rPr>
        <w:t>unie</w:t>
      </w:r>
      <w:r w:rsidR="00A10C6E">
        <w:rPr>
          <w:rFonts w:cstheme="minorHAnsi"/>
          <w:shd w:val="clear" w:color="auto" w:fill="FFFFFF"/>
        </w:rPr>
        <w:t xml:space="preserve"> (UEG – která již neexistuje), a to v roce 1994. Právě v tomto roce byl zahájen dvouletý cyklus pro pořádání Mistrovství Evropy</w:t>
      </w:r>
      <w:r w:rsidR="00267A5F">
        <w:rPr>
          <w:rFonts w:cstheme="minorHAnsi"/>
          <w:shd w:val="clear" w:color="auto" w:fill="FFFFFF"/>
        </w:rPr>
        <w:t xml:space="preserve"> </w:t>
      </w:r>
      <w:r w:rsidR="00267A5F">
        <w:t>(</w:t>
      </w:r>
      <w:proofErr w:type="spellStart"/>
      <w:r w:rsidR="00267A5F">
        <w:t>Reitmayer</w:t>
      </w:r>
      <w:proofErr w:type="spellEnd"/>
      <w:r w:rsidR="00267A5F">
        <w:t>, 19</w:t>
      </w:r>
      <w:r w:rsidR="009B56B2">
        <w:t>84</w:t>
      </w:r>
      <w:r w:rsidR="00267A5F">
        <w:t xml:space="preserve">; </w:t>
      </w:r>
      <w:proofErr w:type="spellStart"/>
      <w:r w:rsidR="00267A5F">
        <w:t>Vacl</w:t>
      </w:r>
      <w:proofErr w:type="spellEnd"/>
      <w:r w:rsidR="00267A5F">
        <w:t>, 20</w:t>
      </w:r>
      <w:r w:rsidR="009B56B2">
        <w:t>07</w:t>
      </w:r>
      <w:r w:rsidR="00267A5F">
        <w:t>).</w:t>
      </w:r>
    </w:p>
    <w:p w14:paraId="15006BB9" w14:textId="304098BC" w:rsidR="0086057D" w:rsidRDefault="00D720D8" w:rsidP="008F575B">
      <w:pPr>
        <w:rPr>
          <w:rFonts w:cstheme="minorHAnsi"/>
          <w:shd w:val="clear" w:color="auto" w:fill="FFFFFF"/>
        </w:rPr>
      </w:pPr>
      <w:r w:rsidRPr="00D720D8">
        <w:rPr>
          <w:rFonts w:cstheme="minorHAnsi"/>
          <w:shd w:val="clear" w:color="auto" w:fill="FFFFFF"/>
        </w:rPr>
        <w:t xml:space="preserve">První Mistrovství Evropy </w:t>
      </w:r>
      <w:r>
        <w:rPr>
          <w:rFonts w:cstheme="minorHAnsi"/>
          <w:shd w:val="clear" w:color="auto" w:fill="FFFFFF"/>
        </w:rPr>
        <w:t xml:space="preserve">bylo </w:t>
      </w:r>
      <w:r w:rsidRPr="00D720D8">
        <w:rPr>
          <w:rFonts w:cstheme="minorHAnsi"/>
          <w:shd w:val="clear" w:color="auto" w:fill="FFFFFF"/>
        </w:rPr>
        <w:t xml:space="preserve">ještě pod názvem EuroTeam </w:t>
      </w:r>
      <w:r>
        <w:rPr>
          <w:rFonts w:cstheme="minorHAnsi"/>
          <w:shd w:val="clear" w:color="auto" w:fill="FFFFFF"/>
        </w:rPr>
        <w:t xml:space="preserve">a </w:t>
      </w:r>
      <w:r w:rsidRPr="00D720D8">
        <w:rPr>
          <w:rFonts w:cstheme="minorHAnsi"/>
          <w:shd w:val="clear" w:color="auto" w:fill="FFFFFF"/>
        </w:rPr>
        <w:t>uskutečnilo</w:t>
      </w:r>
      <w:r>
        <w:rPr>
          <w:rFonts w:cstheme="minorHAnsi"/>
          <w:shd w:val="clear" w:color="auto" w:fill="FFFFFF"/>
        </w:rPr>
        <w:t xml:space="preserve"> se</w:t>
      </w:r>
      <w:r w:rsidRPr="00D720D8">
        <w:rPr>
          <w:rFonts w:cstheme="minorHAnsi"/>
          <w:shd w:val="clear" w:color="auto" w:fill="FFFFFF"/>
        </w:rPr>
        <w:t xml:space="preserve"> v roce 1996 ve Finské </w:t>
      </w:r>
      <w:proofErr w:type="spellStart"/>
      <w:r w:rsidRPr="00D720D8">
        <w:rPr>
          <w:rFonts w:cstheme="minorHAnsi"/>
          <w:shd w:val="clear" w:color="auto" w:fill="FFFFFF"/>
        </w:rPr>
        <w:t>Jyväskyle</w:t>
      </w:r>
      <w:proofErr w:type="spellEnd"/>
      <w:r w:rsidRPr="00D720D8">
        <w:rPr>
          <w:rFonts w:cstheme="minorHAnsi"/>
          <w:shd w:val="clear" w:color="auto" w:fill="FFFFFF"/>
        </w:rPr>
        <w:t xml:space="preserve">. </w:t>
      </w:r>
      <w:r w:rsidR="00A10C6E">
        <w:rPr>
          <w:rFonts w:cstheme="minorHAnsi"/>
          <w:shd w:val="clear" w:color="auto" w:fill="FFFFFF"/>
        </w:rPr>
        <w:t>Z prvopočátku byl Euroteam brán jako klubová soutěž, a proto museli být i na ME všichni členové z jednoho klubu, nestačila pouze stejná</w:t>
      </w:r>
      <w:r w:rsidR="00A10C6E" w:rsidRPr="00AE3172">
        <w:rPr>
          <w:rFonts w:cstheme="minorHAnsi"/>
          <w:shd w:val="clear" w:color="auto" w:fill="FFFFFF"/>
        </w:rPr>
        <w:t xml:space="preserve"> </w:t>
      </w:r>
      <w:r w:rsidR="00F11CEB" w:rsidRPr="00AE3172">
        <w:rPr>
          <w:rFonts w:cstheme="minorHAnsi"/>
          <w:shd w:val="clear" w:color="auto" w:fill="FFFFFF"/>
        </w:rPr>
        <w:t xml:space="preserve">státní </w:t>
      </w:r>
      <w:r w:rsidR="00A10C6E">
        <w:rPr>
          <w:rFonts w:cstheme="minorHAnsi"/>
          <w:shd w:val="clear" w:color="auto" w:fill="FFFFFF"/>
        </w:rPr>
        <w:t xml:space="preserve">příslušnost. </w:t>
      </w:r>
      <w:r w:rsidR="009F0CAF" w:rsidRPr="00D720D8">
        <w:rPr>
          <w:rFonts w:cstheme="minorHAnsi"/>
          <w:shd w:val="clear" w:color="auto" w:fill="FFFFFF"/>
        </w:rPr>
        <w:t>Od roku 2010 se pořádá oficiální Mistrovství Evropy</w:t>
      </w:r>
      <w:r w:rsidR="002866AA">
        <w:rPr>
          <w:rFonts w:cstheme="minorHAnsi"/>
          <w:shd w:val="clear" w:color="auto" w:fill="FFFFFF"/>
        </w:rPr>
        <w:t xml:space="preserve"> </w:t>
      </w:r>
      <w:r w:rsidR="002866AA" w:rsidRPr="00031C4F">
        <w:rPr>
          <w:rFonts w:cstheme="minorHAnsi"/>
          <w:shd w:val="clear" w:color="auto" w:fill="FFFFFF"/>
        </w:rPr>
        <w:t>včetně účasti juniorských týmů</w:t>
      </w:r>
      <w:r w:rsidR="009F0CAF" w:rsidRPr="00D720D8">
        <w:rPr>
          <w:rFonts w:cstheme="minorHAnsi"/>
          <w:shd w:val="clear" w:color="auto" w:fill="FFFFFF"/>
        </w:rPr>
        <w:t>,</w:t>
      </w:r>
      <w:r w:rsidR="009F0CAF">
        <w:rPr>
          <w:rFonts w:cstheme="minorHAnsi"/>
          <w:shd w:val="clear" w:color="auto" w:fill="FFFFFF"/>
        </w:rPr>
        <w:t xml:space="preserve"> a jednotlivé země </w:t>
      </w:r>
      <w:r w:rsidR="009F0CAF" w:rsidRPr="00031C4F">
        <w:rPr>
          <w:rFonts w:cstheme="minorHAnsi"/>
          <w:shd w:val="clear" w:color="auto" w:fill="FFFFFF"/>
        </w:rPr>
        <w:t>reprezent</w:t>
      </w:r>
      <w:r w:rsidR="002866AA" w:rsidRPr="00031C4F">
        <w:rPr>
          <w:rFonts w:cstheme="minorHAnsi"/>
          <w:shd w:val="clear" w:color="auto" w:fill="FFFFFF"/>
        </w:rPr>
        <w:t xml:space="preserve">ují </w:t>
      </w:r>
      <w:r w:rsidR="009F0CAF" w:rsidRPr="00031C4F">
        <w:rPr>
          <w:rFonts w:cstheme="minorHAnsi"/>
          <w:shd w:val="clear" w:color="auto" w:fill="FFFFFF"/>
        </w:rPr>
        <w:t xml:space="preserve">jejich </w:t>
      </w:r>
      <w:r w:rsidR="009F0CAF">
        <w:rPr>
          <w:rFonts w:cstheme="minorHAnsi"/>
          <w:shd w:val="clear" w:color="auto" w:fill="FFFFFF"/>
        </w:rPr>
        <w:t>národní týmy složené i z více než jednoho oddílu</w:t>
      </w:r>
      <w:r w:rsidR="001A5F42">
        <w:rPr>
          <w:rFonts w:cstheme="minorHAnsi"/>
          <w:shd w:val="clear" w:color="auto" w:fill="FFFFFF"/>
        </w:rPr>
        <w:t xml:space="preserve"> (</w:t>
      </w:r>
      <w:proofErr w:type="spellStart"/>
      <w:r w:rsidR="00031C4F">
        <w:rPr>
          <w:rFonts w:cstheme="minorHAnsi"/>
          <w:shd w:val="clear" w:color="auto" w:fill="FFFFFF"/>
        </w:rPr>
        <w:t>European</w:t>
      </w:r>
      <w:proofErr w:type="spellEnd"/>
      <w:r w:rsidR="00031C4F">
        <w:rPr>
          <w:rFonts w:cstheme="minorHAnsi"/>
          <w:shd w:val="clear" w:color="auto" w:fill="FFFFFF"/>
        </w:rPr>
        <w:t xml:space="preserve"> </w:t>
      </w:r>
      <w:proofErr w:type="spellStart"/>
      <w:r w:rsidR="00031C4F">
        <w:rPr>
          <w:rFonts w:cstheme="minorHAnsi"/>
          <w:shd w:val="clear" w:color="auto" w:fill="FFFFFF"/>
        </w:rPr>
        <w:t>Gymnastics</w:t>
      </w:r>
      <w:proofErr w:type="spellEnd"/>
      <w:r w:rsidR="00704157">
        <w:rPr>
          <w:rFonts w:cstheme="minorHAnsi"/>
          <w:shd w:val="clear" w:color="auto" w:fill="FFFFFF"/>
        </w:rPr>
        <w:t xml:space="preserve"> [EG],</w:t>
      </w:r>
      <w:r w:rsidR="00D55A6B">
        <w:rPr>
          <w:rFonts w:cstheme="minorHAnsi"/>
          <w:shd w:val="clear" w:color="auto" w:fill="FFFFFF"/>
        </w:rPr>
        <w:t xml:space="preserve"> n. d.</w:t>
      </w:r>
      <w:r w:rsidR="00704157">
        <w:rPr>
          <w:rFonts w:cstheme="minorHAnsi"/>
          <w:shd w:val="clear" w:color="auto" w:fill="FFFFFF"/>
        </w:rPr>
        <w:t>)</w:t>
      </w:r>
    </w:p>
    <w:p w14:paraId="1DB7E1A4" w14:textId="4C4D590D" w:rsidR="0086057D" w:rsidRDefault="0086057D" w:rsidP="008F575B">
      <w:pPr>
        <w:rPr>
          <w:rFonts w:cstheme="minorHAnsi"/>
          <w:shd w:val="clear" w:color="auto" w:fill="FFFFFF"/>
        </w:rPr>
      </w:pPr>
      <w:r>
        <w:rPr>
          <w:rFonts w:cstheme="minorHAnsi"/>
          <w:shd w:val="clear" w:color="auto" w:fill="FFFFFF"/>
        </w:rPr>
        <w:lastRenderedPageBreak/>
        <w:t xml:space="preserve">Česká republika měla zastoupení v každém roce od prvního Mistrovství Evropy 1996. V roce 1998 dokázala dvě česká družstva dosáhnout na medailové umístění. Tým </w:t>
      </w:r>
      <w:r w:rsidR="009F0CAF">
        <w:rPr>
          <w:rFonts w:cstheme="minorHAnsi"/>
          <w:shd w:val="clear" w:color="auto" w:fill="FFFFFF"/>
        </w:rPr>
        <w:t>FTVS USK Praha v soutěži zvítězilo a družstvo Sokola Brno dosáhlo na bronzovou medaili</w:t>
      </w:r>
      <w:r w:rsidR="001A5F42">
        <w:rPr>
          <w:rFonts w:cstheme="minorHAnsi"/>
          <w:shd w:val="clear" w:color="auto" w:fill="FFFFFF"/>
        </w:rPr>
        <w:t xml:space="preserve"> </w:t>
      </w:r>
      <w:r w:rsidR="005030D0">
        <w:rPr>
          <w:rFonts w:cstheme="minorHAnsi"/>
          <w:shd w:val="clear" w:color="auto" w:fill="FFFFFF"/>
        </w:rPr>
        <w:t>(</w:t>
      </w:r>
      <w:r w:rsidR="00267A5F">
        <w:t>Anonymous b., n. d.).</w:t>
      </w:r>
    </w:p>
    <w:p w14:paraId="7C0CE78D" w14:textId="322948F1" w:rsidR="00C91F53" w:rsidRDefault="00D720D8" w:rsidP="00AE3172">
      <w:pPr>
        <w:rPr>
          <w:rFonts w:cstheme="minorHAnsi"/>
          <w:shd w:val="clear" w:color="auto" w:fill="FFFFFF"/>
        </w:rPr>
      </w:pPr>
      <w:r w:rsidRPr="00D720D8">
        <w:rPr>
          <w:rFonts w:cstheme="minorHAnsi"/>
          <w:shd w:val="clear" w:color="auto" w:fill="FFFFFF"/>
        </w:rPr>
        <w:t xml:space="preserve">V roce 2003 došlo k přejmenování sportu z EuroTeam na </w:t>
      </w:r>
      <w:r w:rsidR="009F0CAF" w:rsidRPr="00D720D8">
        <w:rPr>
          <w:rFonts w:cstheme="minorHAnsi"/>
          <w:shd w:val="clear" w:color="auto" w:fill="FFFFFF"/>
        </w:rPr>
        <w:t>Teamgym</w:t>
      </w:r>
      <w:r w:rsidRPr="00D720D8">
        <w:rPr>
          <w:rFonts w:cstheme="minorHAnsi"/>
          <w:shd w:val="clear" w:color="auto" w:fill="FFFFFF"/>
        </w:rPr>
        <w:t xml:space="preserve">. </w:t>
      </w:r>
      <w:r w:rsidR="009F0CAF">
        <w:rPr>
          <w:rFonts w:cstheme="minorHAnsi"/>
          <w:shd w:val="clear" w:color="auto" w:fill="FFFFFF"/>
        </w:rPr>
        <w:t xml:space="preserve">Cílem bylo, a pořád je, rozšířit sport po celém světě, a tak se snažilo o výstižnější název, který aspoň trochu napoví, o co jde. V současné době </w:t>
      </w:r>
      <w:r w:rsidR="009F0CAF" w:rsidRPr="00D720D8">
        <w:rPr>
          <w:rFonts w:cstheme="minorHAnsi"/>
          <w:shd w:val="clear" w:color="auto" w:fill="FFFFFF"/>
        </w:rPr>
        <w:t>Teamgym</w:t>
      </w:r>
      <w:r w:rsidRPr="00D720D8">
        <w:rPr>
          <w:rFonts w:cstheme="minorHAnsi"/>
          <w:shd w:val="clear" w:color="auto" w:fill="FFFFFF"/>
        </w:rPr>
        <w:t xml:space="preserve"> zatím nemá Mistrovství světa a není </w:t>
      </w:r>
      <w:r w:rsidR="009F0CAF">
        <w:rPr>
          <w:rFonts w:cstheme="minorHAnsi"/>
          <w:shd w:val="clear" w:color="auto" w:fill="FFFFFF"/>
        </w:rPr>
        <w:t xml:space="preserve">ani </w:t>
      </w:r>
      <w:r w:rsidRPr="00D720D8">
        <w:rPr>
          <w:rFonts w:cstheme="minorHAnsi"/>
          <w:shd w:val="clear" w:color="auto" w:fill="FFFFFF"/>
        </w:rPr>
        <w:t>v programu OH</w:t>
      </w:r>
      <w:r w:rsidR="001979DF">
        <w:rPr>
          <w:rFonts w:cstheme="minorHAnsi"/>
          <w:shd w:val="clear" w:color="auto" w:fill="FFFFFF"/>
        </w:rPr>
        <w:t xml:space="preserve"> (</w:t>
      </w:r>
      <w:r w:rsidR="001979DF">
        <w:t>Anonymous b., n. d.)</w:t>
      </w:r>
      <w:r w:rsidRPr="00D720D8">
        <w:rPr>
          <w:rFonts w:cstheme="minorHAnsi"/>
          <w:shd w:val="clear" w:color="auto" w:fill="FFFFFF"/>
        </w:rPr>
        <w:t>.</w:t>
      </w:r>
    </w:p>
    <w:p w14:paraId="1C3A11B6" w14:textId="13AB6AB4" w:rsidR="0005259F" w:rsidRPr="00AE3172" w:rsidRDefault="00C91F53" w:rsidP="00AE3172">
      <w:pPr>
        <w:rPr>
          <w:rStyle w:val="Zdraznn"/>
          <w:rFonts w:cstheme="minorHAnsi"/>
          <w:i w:val="0"/>
          <w:iCs w:val="0"/>
          <w:shd w:val="clear" w:color="auto" w:fill="FFFFFF"/>
        </w:rPr>
      </w:pPr>
      <w:r>
        <w:rPr>
          <w:rFonts w:cstheme="minorHAnsi"/>
          <w:shd w:val="clear" w:color="auto" w:fill="FFFFFF"/>
        </w:rPr>
        <w:t xml:space="preserve">Teamgym spadá celkem pod </w:t>
      </w:r>
      <w:r w:rsidR="00704157">
        <w:rPr>
          <w:rFonts w:cstheme="minorHAnsi"/>
          <w:shd w:val="clear" w:color="auto" w:fill="FFFFFF"/>
        </w:rPr>
        <w:t>2</w:t>
      </w:r>
      <w:r>
        <w:rPr>
          <w:rFonts w:cstheme="minorHAnsi"/>
          <w:shd w:val="clear" w:color="auto" w:fill="FFFFFF"/>
        </w:rPr>
        <w:t xml:space="preserve"> organizace, které zastřešují gymnastické odvětví. Na území České republiky to je </w:t>
      </w:r>
      <w:r w:rsidRPr="00AE3172">
        <w:rPr>
          <w:rFonts w:cstheme="minorHAnsi"/>
          <w:shd w:val="clear" w:color="auto" w:fill="FFFFFF"/>
        </w:rPr>
        <w:t>Česká gymnastická federace</w:t>
      </w:r>
      <w:r w:rsidR="00704157" w:rsidRPr="00AE3172">
        <w:rPr>
          <w:rFonts w:cstheme="minorHAnsi"/>
          <w:shd w:val="clear" w:color="auto" w:fill="FFFFFF"/>
        </w:rPr>
        <w:t xml:space="preserve"> (dále jen ČGF)</w:t>
      </w:r>
      <w:r w:rsidR="00704157">
        <w:rPr>
          <w:rFonts w:cstheme="minorHAnsi"/>
          <w:shd w:val="clear" w:color="auto" w:fill="FFFFFF"/>
        </w:rPr>
        <w:t xml:space="preserve"> a</w:t>
      </w:r>
      <w:r>
        <w:rPr>
          <w:rFonts w:cstheme="minorHAnsi"/>
          <w:shd w:val="clear" w:color="auto" w:fill="FFFFFF"/>
        </w:rPr>
        <w:t xml:space="preserve"> na území Evropy to připadá pod </w:t>
      </w:r>
      <w:r w:rsidR="00F22276">
        <w:rPr>
          <w:rFonts w:cstheme="minorHAnsi"/>
          <w:shd w:val="clear" w:color="auto" w:fill="FFFFFF"/>
        </w:rPr>
        <w:t xml:space="preserve">Evropskou gymnastiku – </w:t>
      </w:r>
      <w:proofErr w:type="spellStart"/>
      <w:r w:rsidR="00F22276">
        <w:rPr>
          <w:rFonts w:cstheme="minorHAnsi"/>
          <w:shd w:val="clear" w:color="auto" w:fill="FFFFFF"/>
        </w:rPr>
        <w:t>European</w:t>
      </w:r>
      <w:proofErr w:type="spellEnd"/>
      <w:r w:rsidR="00F22276">
        <w:rPr>
          <w:rFonts w:cstheme="minorHAnsi"/>
          <w:shd w:val="clear" w:color="auto" w:fill="FFFFFF"/>
        </w:rPr>
        <w:t xml:space="preserve"> </w:t>
      </w:r>
      <w:proofErr w:type="spellStart"/>
      <w:r w:rsidR="00F22276">
        <w:rPr>
          <w:rFonts w:cstheme="minorHAnsi"/>
          <w:shd w:val="clear" w:color="auto" w:fill="FFFFFF"/>
        </w:rPr>
        <w:t>Gymnastics</w:t>
      </w:r>
      <w:proofErr w:type="spellEnd"/>
      <w:r w:rsidR="00704157">
        <w:rPr>
          <w:rFonts w:cstheme="minorHAnsi"/>
          <w:shd w:val="clear" w:color="auto" w:fill="FFFFFF"/>
        </w:rPr>
        <w:t xml:space="preserve"> (dále jen EG)</w:t>
      </w:r>
      <w:r w:rsidR="00D55A6B">
        <w:rPr>
          <w:rFonts w:cstheme="minorHAnsi"/>
          <w:shd w:val="clear" w:color="auto" w:fill="FFFFFF"/>
        </w:rPr>
        <w:t xml:space="preserve"> </w:t>
      </w:r>
      <w:r w:rsidR="00D55A6B" w:rsidRPr="00AE3172">
        <w:rPr>
          <w:rFonts w:cstheme="minorHAnsi"/>
          <w:shd w:val="clear" w:color="auto" w:fill="FFFFFF"/>
        </w:rPr>
        <w:t>(Česká Gymnastická Federace [ČGF], n. d.)</w:t>
      </w:r>
      <w:r w:rsidR="00704157" w:rsidRPr="00AE3172">
        <w:rPr>
          <w:rFonts w:cstheme="minorHAnsi"/>
          <w:shd w:val="clear" w:color="auto" w:fill="FFFFFF"/>
        </w:rPr>
        <w:t>.</w:t>
      </w:r>
    </w:p>
    <w:p w14:paraId="2465D134" w14:textId="74E01F50" w:rsidR="0005259F" w:rsidRPr="00AE3172" w:rsidRDefault="0005259F" w:rsidP="00AE3172">
      <w:r w:rsidRPr="00C73B6C">
        <w:rPr>
          <w:rStyle w:val="Zdraznn"/>
          <w:rFonts w:cstheme="minorHAnsi"/>
          <w:i w:val="0"/>
          <w:iCs w:val="0"/>
          <w:color w:val="04081E"/>
        </w:rPr>
        <w:t>Evropská gymnastika</w:t>
      </w:r>
      <w:r w:rsidRPr="00C73B6C">
        <w:t> </w:t>
      </w:r>
      <w:r>
        <w:t xml:space="preserve">(EG, </w:t>
      </w:r>
      <w:r w:rsidRPr="00C73B6C">
        <w:t>dříve</w:t>
      </w:r>
      <w:r>
        <w:t xml:space="preserve"> UEG) </w:t>
      </w:r>
      <w:r w:rsidRPr="00C73B6C">
        <w:t>čítá 50 národních členských federací.</w:t>
      </w:r>
      <w:r w:rsidR="00704157" w:rsidRPr="00C73B6C">
        <w:t xml:space="preserve"> </w:t>
      </w:r>
      <w:r w:rsidRPr="00C73B6C">
        <w:t>Jako garant zájmů svých více než 10 000 000 gymnastů představuje </w:t>
      </w:r>
      <w:r w:rsidRPr="00C73B6C">
        <w:rPr>
          <w:rStyle w:val="Zdraznn"/>
          <w:rFonts w:cstheme="minorHAnsi"/>
          <w:i w:val="0"/>
          <w:iCs w:val="0"/>
          <w:color w:val="04081E"/>
        </w:rPr>
        <w:t>evropská gymnastika</w:t>
      </w:r>
      <w:r w:rsidRPr="00C73B6C">
        <w:rPr>
          <w:rStyle w:val="Zdraznn"/>
          <w:rFonts w:cstheme="minorHAnsi"/>
          <w:color w:val="04081E"/>
        </w:rPr>
        <w:t> </w:t>
      </w:r>
      <w:r w:rsidRPr="00C73B6C">
        <w:t>zcela odlišné aspekty tohoto sportu: od olympijských sportů po gymnastiku pro všechny. Žádná jiná sportovní federace v Evropě nenabízí tak různorodé nabídky jako </w:t>
      </w:r>
      <w:r w:rsidRPr="00C73B6C">
        <w:rPr>
          <w:rStyle w:val="Zdraznn"/>
          <w:rFonts w:cstheme="minorHAnsi"/>
          <w:i w:val="0"/>
          <w:iCs w:val="0"/>
          <w:color w:val="04081E"/>
        </w:rPr>
        <w:t>evropská gymnastika</w:t>
      </w:r>
      <w:r w:rsidRPr="00C73B6C">
        <w:rPr>
          <w:i/>
          <w:iCs/>
        </w:rPr>
        <w:t>.</w:t>
      </w:r>
      <w:r w:rsidRPr="00C73B6C">
        <w:t xml:space="preserve"> Ve čtyřech olympijských disciplínách a třech neolympijských disciplínách lze najít nejen vrcholový sport, ale i volnočasový sport s nabídkou pro všechny věkové kategorie, od batolat až po seniory</w:t>
      </w:r>
      <w:r w:rsidR="001A5F42">
        <w:t xml:space="preserve"> (</w:t>
      </w:r>
      <w:r w:rsidR="00C45B10">
        <w:t xml:space="preserve">EG, </w:t>
      </w:r>
      <w:r w:rsidR="00D55A6B">
        <w:t>n. d.</w:t>
      </w:r>
      <w:r w:rsidR="001A5F42">
        <w:t>)</w:t>
      </w:r>
      <w:r w:rsidRPr="00C73B6C">
        <w:t>.</w:t>
      </w:r>
    </w:p>
    <w:p w14:paraId="2B909231" w14:textId="164F3520" w:rsidR="0005259F" w:rsidRPr="00D720D8" w:rsidRDefault="00AE3172" w:rsidP="008F575B">
      <w:pPr>
        <w:rPr>
          <w:rFonts w:cstheme="minorHAnsi"/>
          <w:lang w:val="cs-CZ"/>
        </w:rPr>
      </w:pPr>
      <w:r>
        <w:rPr>
          <w:rFonts w:cstheme="minorHAnsi"/>
          <w:lang w:val="cs-CZ"/>
        </w:rPr>
        <w:t>ČGF</w:t>
      </w:r>
      <w:r w:rsidR="00C91F53">
        <w:rPr>
          <w:rFonts w:cstheme="minorHAnsi"/>
          <w:lang w:val="cs-CZ"/>
        </w:rPr>
        <w:t xml:space="preserve"> je zastřešující organizací v České republice, pod kterou spadá 9 olympijských i neolympijských gymnastických odvětví, mezi které </w:t>
      </w:r>
      <w:r w:rsidR="000011DE">
        <w:rPr>
          <w:rFonts w:cstheme="minorHAnsi"/>
          <w:lang w:val="cs-CZ"/>
        </w:rPr>
        <w:t>se řadí</w:t>
      </w:r>
      <w:r w:rsidR="00C91F53">
        <w:rPr>
          <w:rFonts w:cstheme="minorHAnsi"/>
          <w:lang w:val="cs-CZ"/>
        </w:rPr>
        <w:t xml:space="preserve">: sportovní gymnastika mužů, sportovní gymnastika žen, teamgym, aerobik, akrobatická gymnastika, skoky na trampolíně, </w:t>
      </w:r>
      <w:r w:rsidR="000011DE">
        <w:rPr>
          <w:rFonts w:cstheme="minorHAnsi"/>
          <w:lang w:val="cs-CZ"/>
        </w:rPr>
        <w:t>parkur</w:t>
      </w:r>
      <w:r w:rsidR="00C91F53">
        <w:rPr>
          <w:rFonts w:cstheme="minorHAnsi"/>
          <w:lang w:val="cs-CZ"/>
        </w:rPr>
        <w:t>, všeobecná gymnastika a šplh na laně. ČGF sčítá celkem 143 registrovaných oddílů, z čehož je 29 oddílů registrováno za teamgym</w:t>
      </w:r>
      <w:r w:rsidR="001A5F42">
        <w:rPr>
          <w:rFonts w:cstheme="minorHAnsi"/>
          <w:lang w:val="cs-CZ"/>
        </w:rPr>
        <w:t xml:space="preserve"> </w:t>
      </w:r>
      <w:r w:rsidR="005030D0">
        <w:rPr>
          <w:rFonts w:cstheme="minorHAnsi"/>
          <w:shd w:val="clear" w:color="auto" w:fill="FFFFFF"/>
        </w:rPr>
        <w:t>(</w:t>
      </w:r>
      <w:r w:rsidR="00D55A6B">
        <w:rPr>
          <w:rFonts w:cstheme="minorHAnsi"/>
          <w:shd w:val="clear" w:color="auto" w:fill="FFFFFF"/>
        </w:rPr>
        <w:t>ČGF, n. d.</w:t>
      </w:r>
      <w:r w:rsidR="005030D0">
        <w:rPr>
          <w:rFonts w:cstheme="minorHAnsi"/>
          <w:shd w:val="clear" w:color="auto" w:fill="FFFFFF"/>
        </w:rPr>
        <w:t xml:space="preserve">). </w:t>
      </w:r>
      <w:r w:rsidR="00C91F53">
        <w:rPr>
          <w:rFonts w:cstheme="minorHAnsi"/>
          <w:lang w:val="cs-CZ"/>
        </w:rPr>
        <w:t xml:space="preserve"> </w:t>
      </w:r>
    </w:p>
    <w:p w14:paraId="6B6E9723" w14:textId="4EEDDD3A" w:rsidR="00FE07E2" w:rsidRDefault="00FE07E2" w:rsidP="00FE07E2">
      <w:pPr>
        <w:pStyle w:val="Nadpis2"/>
        <w:rPr>
          <w:lang w:val="cs-CZ"/>
        </w:rPr>
      </w:pPr>
      <w:bookmarkStart w:id="5" w:name="_Toc133797338"/>
      <w:r>
        <w:rPr>
          <w:lang w:val="cs-CZ"/>
        </w:rPr>
        <w:t>Pravidla teamgymu</w:t>
      </w:r>
      <w:bookmarkEnd w:id="5"/>
    </w:p>
    <w:p w14:paraId="59746925" w14:textId="4CDC6ADC" w:rsidR="00267A5F" w:rsidRDefault="00A2212D" w:rsidP="00267A5F">
      <w:pPr>
        <w:rPr>
          <w:lang w:val="cs-CZ"/>
        </w:rPr>
      </w:pPr>
      <w:r>
        <w:rPr>
          <w:lang w:val="cs-CZ"/>
        </w:rPr>
        <w:t>Pravidla soutěže jsou vytvořena pomocí členů technické komise pro teamgym.</w:t>
      </w:r>
      <w:r w:rsidR="00E315BC">
        <w:rPr>
          <w:rStyle w:val="Odkaznakoment"/>
        </w:rPr>
        <w:t xml:space="preserve"> </w:t>
      </w:r>
      <w:r w:rsidR="00E315BC">
        <w:rPr>
          <w:rStyle w:val="Odkaznakoment"/>
          <w:sz w:val="22"/>
          <w:szCs w:val="22"/>
        </w:rPr>
        <w:t>V</w:t>
      </w:r>
      <w:r>
        <w:rPr>
          <w:lang w:val="cs-CZ"/>
        </w:rPr>
        <w:t> České republice to zaštiťuje Česká gymnastická federace, která stojí za překladem a úpravami pravidel pro naše nižší kategorie.</w:t>
      </w:r>
      <w:r w:rsidR="00602570">
        <w:rPr>
          <w:lang w:val="cs-CZ"/>
        </w:rPr>
        <w:t xml:space="preserve"> </w:t>
      </w:r>
      <w:r w:rsidR="00E315BC">
        <w:rPr>
          <w:lang w:val="cs-CZ"/>
        </w:rPr>
        <w:t>R</w:t>
      </w:r>
      <w:r>
        <w:rPr>
          <w:lang w:val="cs-CZ"/>
        </w:rPr>
        <w:t>ozhodčí hodnotí tým podle pravidel, která jsou upravována každé dva roky a určuje tak k</w:t>
      </w:r>
      <w:r w:rsidR="00704157">
        <w:rPr>
          <w:lang w:val="cs-CZ"/>
        </w:rPr>
        <w:t>onečné skóre</w:t>
      </w:r>
      <w:r w:rsidR="008F575B">
        <w:rPr>
          <w:lang w:val="cs-CZ"/>
        </w:rPr>
        <w:t xml:space="preserve"> sestav na pohybové skladbě, trampolíně a </w:t>
      </w:r>
      <w:r w:rsidR="00382FDD">
        <w:rPr>
          <w:lang w:val="cs-CZ"/>
        </w:rPr>
        <w:t xml:space="preserve">na </w:t>
      </w:r>
      <w:r>
        <w:rPr>
          <w:lang w:val="cs-CZ"/>
        </w:rPr>
        <w:t xml:space="preserve">akrobacii. </w:t>
      </w:r>
      <w:r w:rsidR="008F575B">
        <w:rPr>
          <w:lang w:val="cs-CZ"/>
        </w:rPr>
        <w:t xml:space="preserve">Výkonnostní úroveň teamgymu se rapidně zvyšovala na základě postupně se zvyšujících obtížností od prvního oficiálního mistrovství Evropy v roce 2010 až do současnosti. To pravděpodobně souviselo se zavedením verze systému bodového hodnocení z roku 2010, která byla založena na novém otevřeném skóre obtížnosti, což vedlo k rychlejšímu rozvoji pokročilejších gymnastických prvků. Kromě toho pravidelné aktualizace systému bodového </w:t>
      </w:r>
      <w:r w:rsidR="008F575B">
        <w:rPr>
          <w:lang w:val="cs-CZ"/>
        </w:rPr>
        <w:lastRenderedPageBreak/>
        <w:t xml:space="preserve">hodnocení (každé 2 roky) měly pravděpodobně také dopad na výkonnostní charakteristiky sportu. Všechny tyto faktory </w:t>
      </w:r>
      <w:r w:rsidR="00026FE1">
        <w:rPr>
          <w:lang w:val="cs-CZ"/>
        </w:rPr>
        <w:t>nejspíše</w:t>
      </w:r>
      <w:r w:rsidR="008F575B">
        <w:rPr>
          <w:lang w:val="cs-CZ"/>
        </w:rPr>
        <w:t xml:space="preserve"> přispěly ke zvýšeným fyzickým a technickým nárokům elitních sportovců Teamgymu</w:t>
      </w:r>
      <w:r w:rsidR="00267A5F">
        <w:rPr>
          <w:lang w:val="cs-CZ"/>
        </w:rPr>
        <w:t xml:space="preserve"> (</w:t>
      </w:r>
      <w:proofErr w:type="spellStart"/>
      <w:r w:rsidR="009B56B2" w:rsidRPr="00511091">
        <w:t>Bengtsson</w:t>
      </w:r>
      <w:proofErr w:type="spellEnd"/>
      <w:r w:rsidR="009B56B2">
        <w:t xml:space="preserve">, 1997; </w:t>
      </w:r>
      <w:r w:rsidR="00267A5F">
        <w:t>Macháčková &amp; Gryga, 2005</w:t>
      </w:r>
      <w:r w:rsidR="009B56B2">
        <w:t>)</w:t>
      </w:r>
    </w:p>
    <w:p w14:paraId="238E4126" w14:textId="7A547560" w:rsidR="00026FE1" w:rsidRDefault="00026FE1" w:rsidP="00026FE1">
      <w:pPr>
        <w:pStyle w:val="Odstavecseseznamem"/>
        <w:rPr>
          <w:lang w:val="cs-CZ"/>
        </w:rPr>
      </w:pPr>
      <w:r>
        <w:rPr>
          <w:lang w:val="cs-CZ"/>
        </w:rPr>
        <w:t xml:space="preserve">Kategorie </w:t>
      </w:r>
    </w:p>
    <w:p w14:paraId="1527DF96" w14:textId="77B5C74A" w:rsidR="00026FE1" w:rsidRDefault="00026FE1" w:rsidP="00F94A53">
      <w:pPr>
        <w:rPr>
          <w:lang w:val="cs-CZ"/>
        </w:rPr>
      </w:pPr>
      <w:r>
        <w:rPr>
          <w:lang w:val="cs-CZ"/>
        </w:rPr>
        <w:t xml:space="preserve">Podle mezinárodních pravidel </w:t>
      </w:r>
      <w:r w:rsidR="00F94A53">
        <w:rPr>
          <w:lang w:val="cs-CZ"/>
        </w:rPr>
        <w:t xml:space="preserve">jsou gymnasté rozděleni podle věku pouze na dvě skupiny. První skupinou je kategorie Junior, ve které mohou být gymnasté od 12 do 17 let. Navazující skupinou je kategorie Senior, kterou </w:t>
      </w:r>
      <w:proofErr w:type="gramStart"/>
      <w:r w:rsidR="000011DE">
        <w:rPr>
          <w:lang w:val="cs-CZ"/>
        </w:rPr>
        <w:t>u</w:t>
      </w:r>
      <w:r w:rsidR="00F94A53">
        <w:rPr>
          <w:lang w:val="cs-CZ"/>
        </w:rPr>
        <w:t>tv</w:t>
      </w:r>
      <w:r w:rsidR="000011DE">
        <w:rPr>
          <w:lang w:val="cs-CZ"/>
        </w:rPr>
        <w:t>á</w:t>
      </w:r>
      <w:r w:rsidR="00F94A53">
        <w:rPr>
          <w:lang w:val="cs-CZ"/>
        </w:rPr>
        <w:t>ří</w:t>
      </w:r>
      <w:proofErr w:type="gramEnd"/>
      <w:r w:rsidR="00F94A53">
        <w:rPr>
          <w:lang w:val="cs-CZ"/>
        </w:rPr>
        <w:t xml:space="preserve"> gymnasté od 18 let výše. Dle pravidel je povoleno </w:t>
      </w:r>
      <w:proofErr w:type="spellStart"/>
      <w:r w:rsidR="001A7BBB">
        <w:rPr>
          <w:lang w:val="cs-CZ"/>
        </w:rPr>
        <w:t>ostaršení</w:t>
      </w:r>
      <w:proofErr w:type="spellEnd"/>
      <w:r w:rsidR="001A7BBB">
        <w:rPr>
          <w:lang w:val="cs-CZ"/>
        </w:rPr>
        <w:t xml:space="preserve"> </w:t>
      </w:r>
      <w:r w:rsidR="00F94A53">
        <w:rPr>
          <w:lang w:val="cs-CZ"/>
        </w:rPr>
        <w:t xml:space="preserve">gymnasty o jeden rok. Avšak pokud </w:t>
      </w:r>
      <w:proofErr w:type="spellStart"/>
      <w:r w:rsidR="00F94A53">
        <w:rPr>
          <w:lang w:val="cs-CZ"/>
        </w:rPr>
        <w:t>ostaršený</w:t>
      </w:r>
      <w:proofErr w:type="spellEnd"/>
      <w:r w:rsidR="00F94A53">
        <w:rPr>
          <w:lang w:val="cs-CZ"/>
        </w:rPr>
        <w:t xml:space="preserve"> gymnasta nastoupí za kategorii Senior, už nemůže cvičit za kategorii Junior. Každý gymnasta může </w:t>
      </w:r>
      <w:r w:rsidR="00701C28">
        <w:rPr>
          <w:lang w:val="cs-CZ"/>
        </w:rPr>
        <w:t>v</w:t>
      </w:r>
      <w:r w:rsidR="00A2212D">
        <w:rPr>
          <w:lang w:val="cs-CZ"/>
        </w:rPr>
        <w:t> </w:t>
      </w:r>
      <w:r w:rsidR="00701C28">
        <w:rPr>
          <w:lang w:val="cs-CZ"/>
        </w:rPr>
        <w:t>konkrétní</w:t>
      </w:r>
      <w:r w:rsidR="00A2212D">
        <w:rPr>
          <w:lang w:val="cs-CZ"/>
        </w:rPr>
        <w:t xml:space="preserve">m závodu </w:t>
      </w:r>
      <w:r w:rsidR="00F94A53">
        <w:rPr>
          <w:lang w:val="cs-CZ"/>
        </w:rPr>
        <w:t xml:space="preserve">nastoupit pouze </w:t>
      </w:r>
      <w:r w:rsidR="00701C28">
        <w:rPr>
          <w:lang w:val="cs-CZ"/>
        </w:rPr>
        <w:t xml:space="preserve">za jednu kategorii. </w:t>
      </w:r>
      <w:r w:rsidR="00F94A53">
        <w:rPr>
          <w:lang w:val="cs-CZ"/>
        </w:rPr>
        <w:t xml:space="preserve"> </w:t>
      </w:r>
      <w:r w:rsidR="00701C28">
        <w:rPr>
          <w:lang w:val="cs-CZ"/>
        </w:rPr>
        <w:t xml:space="preserve">To platí i pro rozdělení podle pohlaví, které nám tymy dělí na ženy, muže a smíšená družstva. Ve smíšených družstvech musí </w:t>
      </w:r>
      <w:r w:rsidR="00CD755A">
        <w:rPr>
          <w:lang w:val="cs-CZ"/>
        </w:rPr>
        <w:t xml:space="preserve">být minimálně 3 gymnasté opačného pohlaví. Na </w:t>
      </w:r>
      <w:r w:rsidR="005030D0">
        <w:rPr>
          <w:lang w:val="cs-CZ"/>
        </w:rPr>
        <w:t>akrobacii</w:t>
      </w:r>
      <w:r w:rsidR="00CD755A">
        <w:rPr>
          <w:lang w:val="cs-CZ"/>
        </w:rPr>
        <w:t xml:space="preserve"> a trampolíně potom platí, že při cvičení v každé ze tří sérií, musí </w:t>
      </w:r>
      <w:r w:rsidR="00701C28">
        <w:rPr>
          <w:lang w:val="cs-CZ"/>
        </w:rPr>
        <w:t>být počet cvičenců obou pohlaví stejný, a to 50 % žen a 50 % mužů v jednom družstvu</w:t>
      </w:r>
      <w:r w:rsidR="00267A5F">
        <w:rPr>
          <w:lang w:val="cs-CZ"/>
        </w:rPr>
        <w:t xml:space="preserve"> </w:t>
      </w:r>
      <w:r w:rsidR="00267A5F">
        <w:t>(Macháčková &amp; Gryga, 2005).</w:t>
      </w:r>
    </w:p>
    <w:p w14:paraId="25F6E661" w14:textId="383514D4" w:rsidR="004410E8" w:rsidRDefault="00701C28" w:rsidP="001A7BBB">
      <w:r>
        <w:rPr>
          <w:lang w:val="cs-CZ"/>
        </w:rPr>
        <w:t>V České republice</w:t>
      </w:r>
      <w:r w:rsidR="00B0788C">
        <w:rPr>
          <w:lang w:val="cs-CZ"/>
        </w:rPr>
        <w:t xml:space="preserve"> jsou vytvořené další dvě kategorie, kter</w:t>
      </w:r>
      <w:r w:rsidR="00CD755A">
        <w:rPr>
          <w:lang w:val="cs-CZ"/>
        </w:rPr>
        <w:t>é</w:t>
      </w:r>
      <w:r w:rsidR="00B0788C">
        <w:rPr>
          <w:lang w:val="cs-CZ"/>
        </w:rPr>
        <w:t xml:space="preserve"> </w:t>
      </w:r>
      <w:r w:rsidR="00CD755A">
        <w:rPr>
          <w:lang w:val="cs-CZ"/>
        </w:rPr>
        <w:t>jsou podle pravidel upravené</w:t>
      </w:r>
      <w:r>
        <w:rPr>
          <w:lang w:val="cs-CZ"/>
        </w:rPr>
        <w:t xml:space="preserve"> pro nižší </w:t>
      </w:r>
      <w:r w:rsidR="00B0788C">
        <w:rPr>
          <w:lang w:val="cs-CZ"/>
        </w:rPr>
        <w:t>výkonnostní</w:t>
      </w:r>
      <w:r>
        <w:rPr>
          <w:lang w:val="cs-CZ"/>
        </w:rPr>
        <w:t xml:space="preserve"> </w:t>
      </w:r>
      <w:r w:rsidR="00CD755A">
        <w:rPr>
          <w:lang w:val="cs-CZ"/>
        </w:rPr>
        <w:t>skupiny</w:t>
      </w:r>
      <w:r w:rsidR="00B0788C">
        <w:rPr>
          <w:lang w:val="cs-CZ"/>
        </w:rPr>
        <w:t xml:space="preserve">. Tou nejnižší kategorií je </w:t>
      </w:r>
      <w:r w:rsidR="00CD755A">
        <w:rPr>
          <w:lang w:val="cs-CZ"/>
        </w:rPr>
        <w:t xml:space="preserve">kategorie Junior I., která je pro gymnasty od 6 do 11 let. Po této kategorii následuje kategorie Junior II., ve které mohou cvičit gymnasté ve věku od 12 do 16 let. </w:t>
      </w:r>
      <w:r w:rsidR="00CB7868">
        <w:rPr>
          <w:lang w:val="cs-CZ"/>
        </w:rPr>
        <w:t>Tahle kategorie byla vytvořená právě pro ty týmy, které nemají takovou výkonnost, aby splňovaly všechny požadavky obsažené v pravidlech pro kategorii Junior. Do roku 2022 existovala podle českých pravidel také kategorii Senior B, která byla vytvořena pro stejnou věkovou hranici jako kategorie Senior. Byla opět pro týmy, které se věkem řadily do seniorské kategorie, ale měly nižší výkonnost a nesplňovaly tak požadavky pro kategorii Senior</w:t>
      </w:r>
      <w:r w:rsidR="00267A5F">
        <w:rPr>
          <w:lang w:val="cs-CZ"/>
        </w:rPr>
        <w:t xml:space="preserve"> </w:t>
      </w:r>
      <w:r w:rsidR="00267A5F">
        <w:t>(Macháčková &amp; Gryga, 2005).</w:t>
      </w:r>
    </w:p>
    <w:p w14:paraId="024F9C94" w14:textId="4C2AA5A8" w:rsidR="00AE3172" w:rsidRDefault="00AE3172" w:rsidP="00AE3172">
      <w:pPr>
        <w:pStyle w:val="Odstavecseseznamem"/>
        <w:rPr>
          <w:lang w:val="cs-CZ"/>
        </w:rPr>
      </w:pPr>
      <w:r>
        <w:rPr>
          <w:lang w:val="cs-CZ"/>
        </w:rPr>
        <w:t>Panely rozhodčích</w:t>
      </w:r>
    </w:p>
    <w:p w14:paraId="02E9A3C5" w14:textId="03CFC689" w:rsidR="00AE3172" w:rsidRDefault="00AE3172" w:rsidP="00AE3172">
      <w:pPr>
        <w:rPr>
          <w:lang w:val="cs-CZ"/>
        </w:rPr>
      </w:pPr>
      <w:r>
        <w:rPr>
          <w:lang w:val="cs-CZ"/>
        </w:rPr>
        <w:t xml:space="preserve">Na každé disciplíně jsou rozhodčí rozděleni </w:t>
      </w:r>
      <w:r w:rsidR="00DB50F8">
        <w:rPr>
          <w:lang w:val="cs-CZ"/>
        </w:rPr>
        <w:t xml:space="preserve">na </w:t>
      </w:r>
      <w:r>
        <w:rPr>
          <w:lang w:val="cs-CZ"/>
        </w:rPr>
        <w:t>tři panel</w:t>
      </w:r>
      <w:r w:rsidR="00DB50F8">
        <w:rPr>
          <w:lang w:val="cs-CZ"/>
        </w:rPr>
        <w:t>y</w:t>
      </w:r>
      <w:r>
        <w:rPr>
          <w:lang w:val="cs-CZ"/>
        </w:rPr>
        <w:t>, kterými jsou: obtížnost (panel D), kompozice (panel C) a provedení (panel E).</w:t>
      </w:r>
    </w:p>
    <w:p w14:paraId="70CD61C0" w14:textId="70AED114" w:rsidR="00AE3172" w:rsidRDefault="00AE3172" w:rsidP="00AE3172">
      <w:pPr>
        <w:rPr>
          <w:lang w:val="cs-CZ"/>
        </w:rPr>
      </w:pPr>
      <w:r>
        <w:rPr>
          <w:lang w:val="cs-CZ"/>
        </w:rPr>
        <w:t>Rozhodčí na obtížnosti (panel D) kontrolují, jaké prvky byly zacvičené a jejich povinností je spočítat hodnot</w:t>
      </w:r>
      <w:r w:rsidR="00DB50F8">
        <w:rPr>
          <w:lang w:val="cs-CZ"/>
        </w:rPr>
        <w:t>u</w:t>
      </w:r>
      <w:r>
        <w:rPr>
          <w:lang w:val="cs-CZ"/>
        </w:rPr>
        <w:t xml:space="preserve"> obtížnosti za </w:t>
      </w:r>
      <w:r w:rsidR="00DB50F8">
        <w:rPr>
          <w:lang w:val="cs-CZ"/>
        </w:rPr>
        <w:t xml:space="preserve">předvedené </w:t>
      </w:r>
      <w:r>
        <w:rPr>
          <w:lang w:val="cs-CZ"/>
        </w:rPr>
        <w:t>prvky a vy</w:t>
      </w:r>
      <w:r w:rsidR="00DB50F8">
        <w:rPr>
          <w:lang w:val="cs-CZ"/>
        </w:rPr>
        <w:t>nést výslednou známku.</w:t>
      </w:r>
    </w:p>
    <w:p w14:paraId="3A712D1E" w14:textId="72ADECBF" w:rsidR="00DB50F8" w:rsidRDefault="00DB50F8" w:rsidP="00AE3172">
      <w:pPr>
        <w:rPr>
          <w:lang w:val="cs-CZ"/>
        </w:rPr>
      </w:pPr>
      <w:r>
        <w:rPr>
          <w:lang w:val="cs-CZ"/>
        </w:rPr>
        <w:t>Rozhodčí na kompozici (panel C) kontrolují, zda jsou splněny všechny kompoziční požadavky, které jsou uvedeny v pravidlech. Kompozice má výchozí známku 2 body na trampolíně a akrobacii a 4 body na pohybové skladbě.</w:t>
      </w:r>
    </w:p>
    <w:p w14:paraId="2FEE1C88" w14:textId="1EF31C15" w:rsidR="004410E8" w:rsidRDefault="00DB50F8" w:rsidP="00DB50F8">
      <w:pPr>
        <w:rPr>
          <w:lang w:val="cs-CZ"/>
        </w:rPr>
      </w:pPr>
      <w:r>
        <w:rPr>
          <w:lang w:val="cs-CZ"/>
        </w:rPr>
        <w:t xml:space="preserve">Rozhodčí na provedení (panel E) udělují srážky za chyby spatřené na vizuální stránce výkonu. </w:t>
      </w:r>
    </w:p>
    <w:p w14:paraId="45CB416A" w14:textId="1965511D" w:rsidR="00D228B3" w:rsidRDefault="00FE07E2" w:rsidP="00A8455D">
      <w:pPr>
        <w:pStyle w:val="Nadpis2"/>
        <w:rPr>
          <w:lang w:val="cs-CZ"/>
        </w:rPr>
      </w:pPr>
      <w:bookmarkStart w:id="6" w:name="_Toc133797339"/>
      <w:r>
        <w:rPr>
          <w:lang w:val="cs-CZ"/>
        </w:rPr>
        <w:lastRenderedPageBreak/>
        <w:t>Disciplíny teamgymu</w:t>
      </w:r>
      <w:bookmarkEnd w:id="6"/>
      <w:r>
        <w:rPr>
          <w:lang w:val="cs-CZ"/>
        </w:rPr>
        <w:t xml:space="preserve"> </w:t>
      </w:r>
    </w:p>
    <w:p w14:paraId="5EE5975B" w14:textId="354DB35F" w:rsidR="0030167B" w:rsidRPr="0030167B" w:rsidRDefault="00E02F8E" w:rsidP="0030167B">
      <w:pPr>
        <w:rPr>
          <w:lang w:val="cs-CZ"/>
        </w:rPr>
      </w:pPr>
      <w:r>
        <w:rPr>
          <w:lang w:val="cs-CZ"/>
        </w:rPr>
        <w:t xml:space="preserve">Dle Macháčkové a </w:t>
      </w:r>
      <w:proofErr w:type="spellStart"/>
      <w:r>
        <w:rPr>
          <w:lang w:val="cs-CZ"/>
        </w:rPr>
        <w:t>Grygy</w:t>
      </w:r>
      <w:proofErr w:type="spellEnd"/>
      <w:r>
        <w:rPr>
          <w:lang w:val="cs-CZ"/>
        </w:rPr>
        <w:t xml:space="preserve"> (2005) se j</w:t>
      </w:r>
      <w:r w:rsidR="008C379C">
        <w:rPr>
          <w:lang w:val="cs-CZ"/>
        </w:rPr>
        <w:t>edná se</w:t>
      </w:r>
      <w:r w:rsidR="00DE3948">
        <w:rPr>
          <w:lang w:val="cs-CZ"/>
        </w:rPr>
        <w:t xml:space="preserve"> </w:t>
      </w:r>
      <w:r w:rsidR="008C379C">
        <w:rPr>
          <w:lang w:val="cs-CZ"/>
        </w:rPr>
        <w:t xml:space="preserve">o soutěž týmů, které představují svůj společný program za doprovodu instrumentální hudby na třech </w:t>
      </w:r>
      <w:r w:rsidR="0073638A">
        <w:rPr>
          <w:lang w:val="cs-CZ"/>
        </w:rPr>
        <w:t>různých</w:t>
      </w:r>
      <w:r w:rsidR="00382FDD">
        <w:rPr>
          <w:lang w:val="cs-CZ"/>
        </w:rPr>
        <w:t xml:space="preserve"> </w:t>
      </w:r>
      <w:r w:rsidR="00DE3948">
        <w:rPr>
          <w:lang w:val="cs-CZ"/>
        </w:rPr>
        <w:t xml:space="preserve">disciplínách, </w:t>
      </w:r>
      <w:r w:rsidR="008C379C">
        <w:rPr>
          <w:lang w:val="cs-CZ"/>
        </w:rPr>
        <w:t>kterými jsou:</w:t>
      </w:r>
    </w:p>
    <w:p w14:paraId="6A5F0134" w14:textId="6CA9D26A" w:rsidR="005C2C8F" w:rsidRDefault="008F575B" w:rsidP="005C2C8F">
      <w:pPr>
        <w:pStyle w:val="Odrky"/>
        <w:rPr>
          <w:lang w:val="cs-CZ"/>
        </w:rPr>
      </w:pPr>
      <w:r>
        <w:rPr>
          <w:lang w:val="cs-CZ"/>
        </w:rPr>
        <w:t>Pohybová skladba</w:t>
      </w:r>
    </w:p>
    <w:p w14:paraId="59BE0660" w14:textId="1BE0F334" w:rsidR="005C2C8F" w:rsidRDefault="00DE3948" w:rsidP="005C2C8F">
      <w:pPr>
        <w:pStyle w:val="Odrky"/>
        <w:rPr>
          <w:lang w:val="cs-CZ"/>
        </w:rPr>
      </w:pPr>
      <w:r>
        <w:rPr>
          <w:lang w:val="cs-CZ"/>
        </w:rPr>
        <w:t xml:space="preserve">Akrobacie </w:t>
      </w:r>
    </w:p>
    <w:p w14:paraId="6A076C96" w14:textId="3E3EA03F" w:rsidR="009F58DE" w:rsidRPr="00887F71" w:rsidRDefault="008F575B" w:rsidP="005C2C8F">
      <w:pPr>
        <w:pStyle w:val="Odrky"/>
        <w:rPr>
          <w:lang w:val="cs-CZ"/>
        </w:rPr>
      </w:pPr>
      <w:r>
        <w:rPr>
          <w:lang w:val="cs-CZ"/>
        </w:rPr>
        <w:t>Trampolína</w:t>
      </w:r>
    </w:p>
    <w:p w14:paraId="4EA887F0" w14:textId="5350017F" w:rsidR="00E85EEE" w:rsidRDefault="00FE07E2" w:rsidP="00E85EEE">
      <w:pPr>
        <w:pStyle w:val="Nadpis3"/>
        <w:rPr>
          <w:lang w:val="cs-CZ"/>
        </w:rPr>
      </w:pPr>
      <w:bookmarkStart w:id="7" w:name="_Toc133797340"/>
      <w:r>
        <w:rPr>
          <w:lang w:val="cs-CZ"/>
        </w:rPr>
        <w:t>Pohybová skladba</w:t>
      </w:r>
      <w:bookmarkEnd w:id="7"/>
    </w:p>
    <w:p w14:paraId="3F56541B" w14:textId="60C99F6C" w:rsidR="00F25937" w:rsidRDefault="00575210" w:rsidP="00F25937">
      <w:pPr>
        <w:rPr>
          <w:lang w:val="cs-CZ"/>
        </w:rPr>
      </w:pPr>
      <w:r>
        <w:rPr>
          <w:lang w:val="cs-CZ"/>
        </w:rPr>
        <w:t>„Pohybová skladba je významnou formou prezentace tělovýchovné činnosti na veřejnosti. Již od jejího vzniku na konci minulého století, zobrazovala tělovýchovná vystoupení kulturní, společenský i politický život společnosti. Hodnocení historických skladeb Sokola, zajímavého vývoje skladeb spartakiád až po současný návrat Všesokolských sletů, pořádání tělovýchovných slavností ČASPV a také účasti skladeb na festivalech a světových gymnaestrádách“ (Zít</w:t>
      </w:r>
      <w:r w:rsidR="00D11899">
        <w:rPr>
          <w:lang w:val="cs-CZ"/>
        </w:rPr>
        <w:t>ko</w:t>
      </w:r>
      <w:r>
        <w:rPr>
          <w:lang w:val="cs-CZ"/>
        </w:rPr>
        <w:t>, 2000, 12)</w:t>
      </w:r>
      <w:r w:rsidR="00C23DF6">
        <w:rPr>
          <w:lang w:val="cs-CZ"/>
        </w:rPr>
        <w:t>.</w:t>
      </w:r>
    </w:p>
    <w:p w14:paraId="3F76D0E3" w14:textId="04B4858B" w:rsidR="00B70473" w:rsidRPr="00F25937" w:rsidRDefault="00B70473" w:rsidP="00F25937">
      <w:pPr>
        <w:rPr>
          <w:lang w:val="cs-CZ"/>
        </w:rPr>
      </w:pPr>
      <w:r>
        <w:t xml:space="preserve">„Pohybová skladba je kompozice vytvořená záměrným spojením hudby a pohybu na základě určité myšlenky. Zachovává formu, strukturu, tektoniku a principy tvorby. Pohybovým obsahem jsou převážně gymnastická cvičení a taneční prvky. K účinkům </w:t>
      </w:r>
      <w:proofErr w:type="gramStart"/>
      <w:r>
        <w:t>patří</w:t>
      </w:r>
      <w:proofErr w:type="gramEnd"/>
      <w:r>
        <w:t xml:space="preserve"> emocionální a estetické působení na cvičence i diváky“ (</w:t>
      </w:r>
      <w:proofErr w:type="spellStart"/>
      <w:r>
        <w:t>Appelt</w:t>
      </w:r>
      <w:proofErr w:type="spellEnd"/>
      <w:r>
        <w:t>, 2005</w:t>
      </w:r>
      <w:r w:rsidR="00C23DF6">
        <w:t>, 38</w:t>
      </w:r>
      <w:r>
        <w:t>).</w:t>
      </w:r>
    </w:p>
    <w:p w14:paraId="0C7DEAFB" w14:textId="051E548C" w:rsidR="00214C54" w:rsidRPr="00E85EEE" w:rsidRDefault="00214C54" w:rsidP="00E85EEE">
      <w:pPr>
        <w:pStyle w:val="Odstavecseseznamem"/>
        <w:numPr>
          <w:ilvl w:val="0"/>
          <w:numId w:val="16"/>
        </w:numPr>
        <w:rPr>
          <w:lang w:val="cs-CZ"/>
        </w:rPr>
      </w:pPr>
      <w:r w:rsidRPr="00E85EEE">
        <w:rPr>
          <w:lang w:val="cs-CZ"/>
        </w:rPr>
        <w:t xml:space="preserve">Nářadí </w:t>
      </w:r>
    </w:p>
    <w:p w14:paraId="6693F26B" w14:textId="7FFF36D3" w:rsidR="00D111CC" w:rsidRDefault="00D111CC" w:rsidP="009F58DE">
      <w:pPr>
        <w:rPr>
          <w:lang w:val="cs-CZ"/>
        </w:rPr>
      </w:pPr>
      <w:r>
        <w:rPr>
          <w:lang w:val="cs-CZ"/>
        </w:rPr>
        <w:t xml:space="preserve">Cvičební plocha pro pohybovou skladbu je složena minimálně z 8 koberců, které mají dva metry na šířku a 14 metrů na délku. </w:t>
      </w:r>
      <w:r w:rsidR="00EB540F">
        <w:rPr>
          <w:lang w:val="cs-CZ"/>
        </w:rPr>
        <w:t xml:space="preserve">koberce by měly být ve stejné barvě a jsou k sobě připevněny pomocí suchých zipů tak, aby držely stálý tvar a nepohybovaly se během cvičení. </w:t>
      </w:r>
      <w:r>
        <w:rPr>
          <w:lang w:val="cs-CZ"/>
        </w:rPr>
        <w:t>Plocha pro provedení je vyznačena bílými protiskluzovými čárami, které jsou 5 cm široké</w:t>
      </w:r>
      <w:r w:rsidR="00267A5F">
        <w:rPr>
          <w:lang w:val="cs-CZ"/>
        </w:rPr>
        <w:t xml:space="preserve"> </w:t>
      </w:r>
      <w:r w:rsidR="00267A5F">
        <w:t>(Macháčková &amp; Gryga, 2005</w:t>
      </w:r>
      <w:r w:rsidR="001979DF">
        <w:t>; EG, n. d.</w:t>
      </w:r>
      <w:r w:rsidR="00267A5F">
        <w:t>).</w:t>
      </w:r>
    </w:p>
    <w:p w14:paraId="0C0B7245" w14:textId="74970A8A" w:rsidR="00214C54" w:rsidRDefault="00214C54" w:rsidP="00214C54">
      <w:pPr>
        <w:pStyle w:val="Odstavecseseznamem"/>
        <w:rPr>
          <w:lang w:val="cs-CZ"/>
        </w:rPr>
      </w:pPr>
      <w:r>
        <w:rPr>
          <w:lang w:val="cs-CZ"/>
        </w:rPr>
        <w:t>Průběh závodu</w:t>
      </w:r>
    </w:p>
    <w:p w14:paraId="76A752B9" w14:textId="122AE350" w:rsidR="00214C54" w:rsidRDefault="00673478" w:rsidP="009F58DE">
      <w:pPr>
        <w:rPr>
          <w:lang w:val="cs-CZ"/>
        </w:rPr>
      </w:pPr>
      <w:r>
        <w:rPr>
          <w:lang w:val="cs-CZ"/>
        </w:rPr>
        <w:t xml:space="preserve">Pohybové skladby se musí účastnit všichni členové týmu. Celý tým předvádí sestavu za doprovodu instrumentální hudby, která je časově vymezená a to od 2 minut a 15 sekund do </w:t>
      </w:r>
      <w:r w:rsidR="00F12481">
        <w:rPr>
          <w:lang w:val="cs-CZ"/>
        </w:rPr>
        <w:t xml:space="preserve">2 minut a 45 sekund. Časový limit pro nižší kategorii je opět </w:t>
      </w:r>
      <w:r w:rsidR="00B878BA">
        <w:rPr>
          <w:lang w:val="cs-CZ"/>
        </w:rPr>
        <w:t>zkrácený,</w:t>
      </w:r>
      <w:r w:rsidR="00F12481">
        <w:rPr>
          <w:lang w:val="cs-CZ"/>
        </w:rPr>
        <w:t xml:space="preserve"> a to na čas od 1 minuty a 30 sekund do 2 minut a 15 sekund</w:t>
      </w:r>
      <w:r w:rsidR="00267A5F">
        <w:rPr>
          <w:lang w:val="cs-CZ"/>
        </w:rPr>
        <w:t xml:space="preserve"> </w:t>
      </w:r>
      <w:r w:rsidR="00267A5F">
        <w:t>(Macháčková &amp; Gryga, 2005).</w:t>
      </w:r>
    </w:p>
    <w:p w14:paraId="1CE175A6" w14:textId="6D4458A5" w:rsidR="00214C54" w:rsidRDefault="00F12481" w:rsidP="009F58DE">
      <w:pPr>
        <w:rPr>
          <w:lang w:val="cs-CZ"/>
        </w:rPr>
      </w:pPr>
      <w:r>
        <w:rPr>
          <w:lang w:val="cs-CZ"/>
        </w:rPr>
        <w:lastRenderedPageBreak/>
        <w:t xml:space="preserve"> Pohybová skladba musí splňovat kompoziční požadavky, kterých je celkem sedm. </w:t>
      </w:r>
      <w:r w:rsidR="002E0CB6">
        <w:rPr>
          <w:lang w:val="cs-CZ"/>
        </w:rPr>
        <w:t>Řadíme</w:t>
      </w:r>
      <w:r>
        <w:rPr>
          <w:lang w:val="cs-CZ"/>
        </w:rPr>
        <w:t xml:space="preserve"> mezi ně prvek obtížnosti v pohybující se sekvenci, rytmická sekvence, dva směry – předozadní a pohyb bokem, 8 různých formací, pohybující se zaoblená formace, velká formace</w:t>
      </w:r>
      <w:r w:rsidR="002E0CB6">
        <w:rPr>
          <w:lang w:val="cs-CZ"/>
        </w:rPr>
        <w:t xml:space="preserve"> (gymnasté musí spojovat všechny 4 strany a to tak, aby nebyli dál jak jeden metr od kraje cvičební plochy a zároveň mít rovnoměrně pokrytou celou závodní plochu)</w:t>
      </w:r>
      <w:r>
        <w:rPr>
          <w:lang w:val="cs-CZ"/>
        </w:rPr>
        <w:t xml:space="preserve"> a malá formace</w:t>
      </w:r>
      <w:r w:rsidR="002E0CB6">
        <w:rPr>
          <w:lang w:val="cs-CZ"/>
        </w:rPr>
        <w:t xml:space="preserve"> (která nesmí být větší jak 4x4 metry)</w:t>
      </w:r>
      <w:r>
        <w:rPr>
          <w:lang w:val="cs-CZ"/>
        </w:rPr>
        <w:t xml:space="preserve">. </w:t>
      </w:r>
      <w:r w:rsidR="00710703">
        <w:rPr>
          <w:lang w:val="cs-CZ"/>
        </w:rPr>
        <w:t>Všechny tyhle požadavky musí pohybová skladba obsahovat a z</w:t>
      </w:r>
      <w:r>
        <w:rPr>
          <w:lang w:val="cs-CZ"/>
        </w:rPr>
        <w:t>a nesplnění každého z požadavků bude udělena srážka 0,2 bodu</w:t>
      </w:r>
      <w:r w:rsidR="00710703">
        <w:rPr>
          <w:lang w:val="cs-CZ"/>
        </w:rPr>
        <w:t xml:space="preserve"> z výchozích 2 bodů</w:t>
      </w:r>
      <w:r w:rsidR="00267A5F">
        <w:rPr>
          <w:lang w:val="cs-CZ"/>
        </w:rPr>
        <w:t xml:space="preserve"> </w:t>
      </w:r>
      <w:r w:rsidR="00267A5F">
        <w:t>(Macháčková &amp; Gryga, 2005).</w:t>
      </w:r>
    </w:p>
    <w:p w14:paraId="05D9C8D4" w14:textId="1ABE802D" w:rsidR="00902DF6" w:rsidRPr="00887F71" w:rsidRDefault="00F12481" w:rsidP="009F58DE">
      <w:pPr>
        <w:rPr>
          <w:lang w:val="cs-CZ"/>
        </w:rPr>
      </w:pPr>
      <w:r>
        <w:rPr>
          <w:lang w:val="cs-CZ"/>
        </w:rPr>
        <w:t>Dále tato sestava musí obsahovat i obtížnostní požadavky, k</w:t>
      </w:r>
      <w:r w:rsidR="00710703">
        <w:rPr>
          <w:lang w:val="cs-CZ"/>
        </w:rPr>
        <w:t>de</w:t>
      </w:r>
      <w:r>
        <w:rPr>
          <w:lang w:val="cs-CZ"/>
        </w:rPr>
        <w:t xml:space="preserve"> se započítává hodnota obtížnosti prvku, který je </w:t>
      </w:r>
      <w:r w:rsidR="00710703">
        <w:rPr>
          <w:lang w:val="cs-CZ"/>
        </w:rPr>
        <w:t xml:space="preserve">týmem </w:t>
      </w:r>
      <w:r>
        <w:rPr>
          <w:lang w:val="cs-CZ"/>
        </w:rPr>
        <w:t>předveden. Cvičenci musí předvést minimálně deset prvků z pěti různých kategorií</w:t>
      </w:r>
      <w:r w:rsidR="00710703">
        <w:rPr>
          <w:lang w:val="cs-CZ"/>
        </w:rPr>
        <w:t>, kterými jsou</w:t>
      </w:r>
      <w:r>
        <w:rPr>
          <w:lang w:val="cs-CZ"/>
        </w:rPr>
        <w:t>: rovnovážné prvky</w:t>
      </w:r>
      <w:r w:rsidR="002E0CB6">
        <w:rPr>
          <w:lang w:val="cs-CZ"/>
        </w:rPr>
        <w:t xml:space="preserve"> (3x)</w:t>
      </w:r>
      <w:r>
        <w:rPr>
          <w:lang w:val="cs-CZ"/>
        </w:rPr>
        <w:t>,</w:t>
      </w:r>
      <w:r w:rsidR="002E0CB6">
        <w:rPr>
          <w:lang w:val="cs-CZ"/>
        </w:rPr>
        <w:t xml:space="preserve"> </w:t>
      </w:r>
      <w:r>
        <w:rPr>
          <w:lang w:val="cs-CZ"/>
        </w:rPr>
        <w:t>skoky</w:t>
      </w:r>
      <w:r w:rsidR="002E0CB6">
        <w:rPr>
          <w:lang w:val="cs-CZ"/>
        </w:rPr>
        <w:t xml:space="preserve"> (3x)</w:t>
      </w:r>
      <w:r>
        <w:rPr>
          <w:lang w:val="cs-CZ"/>
        </w:rPr>
        <w:t>, akrobatické prvky</w:t>
      </w:r>
      <w:r w:rsidR="002E0CB6">
        <w:rPr>
          <w:lang w:val="cs-CZ"/>
        </w:rPr>
        <w:t xml:space="preserve"> (2x)</w:t>
      </w:r>
      <w:r>
        <w:rPr>
          <w:lang w:val="cs-CZ"/>
        </w:rPr>
        <w:t>,</w:t>
      </w:r>
      <w:r w:rsidR="002E0CB6">
        <w:rPr>
          <w:lang w:val="cs-CZ"/>
        </w:rPr>
        <w:t xml:space="preserve"> </w:t>
      </w:r>
      <w:r>
        <w:rPr>
          <w:lang w:val="cs-CZ"/>
        </w:rPr>
        <w:t>prvek flexibility</w:t>
      </w:r>
      <w:r w:rsidR="002E0CB6">
        <w:rPr>
          <w:lang w:val="cs-CZ"/>
        </w:rPr>
        <w:t xml:space="preserve"> (1x)</w:t>
      </w:r>
      <w:r>
        <w:rPr>
          <w:lang w:val="cs-CZ"/>
        </w:rPr>
        <w:t xml:space="preserve"> a skupinový prvek</w:t>
      </w:r>
      <w:r w:rsidR="002E0CB6">
        <w:rPr>
          <w:lang w:val="cs-CZ"/>
        </w:rPr>
        <w:t xml:space="preserve"> (1x)</w:t>
      </w:r>
      <w:r>
        <w:rPr>
          <w:lang w:val="cs-CZ"/>
        </w:rPr>
        <w:t xml:space="preserve">. Pro nižší kategorii </w:t>
      </w:r>
      <w:r w:rsidR="0057249E">
        <w:rPr>
          <w:lang w:val="cs-CZ"/>
        </w:rPr>
        <w:t>platí snížen</w:t>
      </w:r>
      <w:r w:rsidR="002E0CB6">
        <w:rPr>
          <w:lang w:val="cs-CZ"/>
        </w:rPr>
        <w:t>ý počet</w:t>
      </w:r>
      <w:r w:rsidR="0057249E">
        <w:rPr>
          <w:lang w:val="cs-CZ"/>
        </w:rPr>
        <w:t xml:space="preserve"> požadavk</w:t>
      </w:r>
      <w:r w:rsidR="002E0CB6">
        <w:rPr>
          <w:lang w:val="cs-CZ"/>
        </w:rPr>
        <w:t>ů</w:t>
      </w:r>
      <w:r w:rsidR="00710703">
        <w:rPr>
          <w:lang w:val="cs-CZ"/>
        </w:rPr>
        <w:t>,</w:t>
      </w:r>
      <w:r w:rsidR="0057249E">
        <w:rPr>
          <w:lang w:val="cs-CZ"/>
        </w:rPr>
        <w:t xml:space="preserve"> a to pouze na sedm prvků. </w:t>
      </w:r>
      <w:r w:rsidR="00710703">
        <w:rPr>
          <w:lang w:val="cs-CZ"/>
        </w:rPr>
        <w:t xml:space="preserve">Celá sestava je ještě hodnocena srážkami za provedení, kde rozhodčí posuzují především synchronizaci týmu, jednotnost provedení prvků, dynamické provedení nebo pády. Všechny srážky za provedení jsou odečítány z deseti bodů. </w:t>
      </w:r>
      <w:r w:rsidR="002E0CB6">
        <w:rPr>
          <w:lang w:val="cs-CZ"/>
        </w:rPr>
        <w:t>Výsledná známka je tedy součtem známek za provedení, obtížnost a kompozici, která je zprůměrovaná osmi rozhodčími</w:t>
      </w:r>
      <w:r w:rsidR="00267A5F">
        <w:rPr>
          <w:lang w:val="cs-CZ"/>
        </w:rPr>
        <w:t xml:space="preserve"> </w:t>
      </w:r>
      <w:r w:rsidR="00267A5F">
        <w:t>(Macháčková &amp; Gryga, 2005).</w:t>
      </w:r>
    </w:p>
    <w:p w14:paraId="10415159" w14:textId="329684DF" w:rsidR="00FE07E2" w:rsidRDefault="00DE3948" w:rsidP="00FE07E2">
      <w:pPr>
        <w:pStyle w:val="Nadpis3"/>
        <w:rPr>
          <w:lang w:val="cs-CZ"/>
        </w:rPr>
      </w:pPr>
      <w:bookmarkStart w:id="8" w:name="_Toc133797341"/>
      <w:r>
        <w:rPr>
          <w:lang w:val="cs-CZ"/>
        </w:rPr>
        <w:t>Akrobacie</w:t>
      </w:r>
      <w:bookmarkEnd w:id="8"/>
      <w:r>
        <w:rPr>
          <w:lang w:val="cs-CZ"/>
        </w:rPr>
        <w:t xml:space="preserve"> </w:t>
      </w:r>
    </w:p>
    <w:p w14:paraId="3497267D" w14:textId="7EBD45FA" w:rsidR="008C411D" w:rsidRPr="00E85EEE" w:rsidRDefault="008C411D" w:rsidP="00E85EEE">
      <w:pPr>
        <w:pStyle w:val="Odstavecseseznamem"/>
        <w:numPr>
          <w:ilvl w:val="0"/>
          <w:numId w:val="17"/>
        </w:numPr>
        <w:rPr>
          <w:lang w:val="cs-CZ"/>
        </w:rPr>
      </w:pPr>
      <w:r w:rsidRPr="00E85EEE">
        <w:rPr>
          <w:lang w:val="cs-CZ"/>
        </w:rPr>
        <w:t xml:space="preserve">Nářadí </w:t>
      </w:r>
    </w:p>
    <w:p w14:paraId="11CDE336" w14:textId="527BEA5C" w:rsidR="0052680F" w:rsidRDefault="000C5439" w:rsidP="009F58DE">
      <w:pPr>
        <w:rPr>
          <w:lang w:val="cs-CZ"/>
        </w:rPr>
      </w:pPr>
      <w:r>
        <w:rPr>
          <w:lang w:val="cs-CZ"/>
        </w:rPr>
        <w:t xml:space="preserve">Celou cvičební plochu můžeme rozdělit na tři </w:t>
      </w:r>
      <w:r w:rsidR="00EB540F">
        <w:rPr>
          <w:lang w:val="cs-CZ"/>
        </w:rPr>
        <w:t xml:space="preserve">hlavní </w:t>
      </w:r>
      <w:r>
        <w:rPr>
          <w:lang w:val="cs-CZ"/>
        </w:rPr>
        <w:t>části. První z nich je rozběhová plocha,</w:t>
      </w:r>
      <w:r w:rsidR="00FB5AFD">
        <w:rPr>
          <w:lang w:val="cs-CZ"/>
        </w:rPr>
        <w:t xml:space="preserve"> druhou je </w:t>
      </w:r>
      <w:r w:rsidR="00DE3948">
        <w:rPr>
          <w:lang w:val="cs-CZ"/>
        </w:rPr>
        <w:t>akrobatický pás</w:t>
      </w:r>
      <w:r w:rsidR="00DE3948">
        <w:rPr>
          <w:rStyle w:val="Odkaznakoment"/>
        </w:rPr>
        <w:t xml:space="preserve"> </w:t>
      </w:r>
      <w:r w:rsidR="005514BB">
        <w:rPr>
          <w:rStyle w:val="Odkaznakoment"/>
          <w:sz w:val="22"/>
          <w:szCs w:val="22"/>
        </w:rPr>
        <w:t xml:space="preserve">neboli tumble </w:t>
      </w:r>
      <w:r w:rsidR="00DE3948">
        <w:rPr>
          <w:rStyle w:val="Odkaznakoment"/>
          <w:sz w:val="22"/>
          <w:szCs w:val="22"/>
        </w:rPr>
        <w:t xml:space="preserve">a </w:t>
      </w:r>
      <w:r w:rsidR="00FB5AFD">
        <w:rPr>
          <w:lang w:val="cs-CZ"/>
        </w:rPr>
        <w:t>třetí částí je doskoková plocha.</w:t>
      </w:r>
      <w:r>
        <w:rPr>
          <w:lang w:val="cs-CZ"/>
        </w:rPr>
        <w:t xml:space="preserve"> </w:t>
      </w:r>
      <w:r w:rsidR="0037070B">
        <w:rPr>
          <w:lang w:val="cs-CZ"/>
        </w:rPr>
        <w:t xml:space="preserve">Dále tam můžeme ještě připočítat přídatnou doskokovou žíněnku </w:t>
      </w:r>
      <w:r w:rsidR="0074091B">
        <w:rPr>
          <w:lang w:val="cs-CZ"/>
        </w:rPr>
        <w:t xml:space="preserve">a </w:t>
      </w:r>
      <w:r w:rsidR="0052680F">
        <w:rPr>
          <w:lang w:val="cs-CZ"/>
        </w:rPr>
        <w:t>bezpečnostní zónu</w:t>
      </w:r>
      <w:r w:rsidR="00267A5F">
        <w:rPr>
          <w:lang w:val="cs-CZ"/>
        </w:rPr>
        <w:t xml:space="preserve"> </w:t>
      </w:r>
      <w:r w:rsidR="00267A5F">
        <w:t>(Macháčková &amp; Gryga, 2005</w:t>
      </w:r>
      <w:r w:rsidR="001979DF">
        <w:t>; EG, n. d.</w:t>
      </w:r>
      <w:r w:rsidR="00267A5F">
        <w:t>).</w:t>
      </w:r>
    </w:p>
    <w:p w14:paraId="0309D7F3" w14:textId="6C31D224" w:rsidR="00593601" w:rsidRDefault="0052680F" w:rsidP="009F58DE">
      <w:pPr>
        <w:rPr>
          <w:lang w:val="cs-CZ"/>
        </w:rPr>
      </w:pPr>
      <w:r>
        <w:rPr>
          <w:lang w:val="cs-CZ"/>
        </w:rPr>
        <w:t>Rozběhová plocha je poskládaná z</w:t>
      </w:r>
      <w:r w:rsidR="00593601">
        <w:rPr>
          <w:lang w:val="cs-CZ"/>
        </w:rPr>
        <w:t xml:space="preserve"> </w:t>
      </w:r>
      <w:r>
        <w:rPr>
          <w:lang w:val="cs-CZ"/>
        </w:rPr>
        <w:t xml:space="preserve">jednotlivých kostek, které </w:t>
      </w:r>
      <w:r w:rsidR="00593601">
        <w:rPr>
          <w:lang w:val="cs-CZ"/>
        </w:rPr>
        <w:t>mají</w:t>
      </w:r>
      <w:r>
        <w:rPr>
          <w:lang w:val="cs-CZ"/>
        </w:rPr>
        <w:t xml:space="preserve"> dva</w:t>
      </w:r>
      <w:r w:rsidR="000C5439">
        <w:rPr>
          <w:lang w:val="cs-CZ"/>
        </w:rPr>
        <w:t xml:space="preserve"> metr</w:t>
      </w:r>
      <w:r>
        <w:rPr>
          <w:lang w:val="cs-CZ"/>
        </w:rPr>
        <w:t>y</w:t>
      </w:r>
      <w:r w:rsidR="000C5439">
        <w:rPr>
          <w:lang w:val="cs-CZ"/>
        </w:rPr>
        <w:t xml:space="preserve"> </w:t>
      </w:r>
      <w:r w:rsidR="00593601">
        <w:rPr>
          <w:lang w:val="cs-CZ"/>
        </w:rPr>
        <w:t>na délku</w:t>
      </w:r>
      <w:r w:rsidR="000C5439">
        <w:rPr>
          <w:lang w:val="cs-CZ"/>
        </w:rPr>
        <w:t xml:space="preserve"> a jed</w:t>
      </w:r>
      <w:r>
        <w:rPr>
          <w:lang w:val="cs-CZ"/>
        </w:rPr>
        <w:t>en</w:t>
      </w:r>
      <w:r w:rsidR="000C5439">
        <w:rPr>
          <w:lang w:val="cs-CZ"/>
        </w:rPr>
        <w:t xml:space="preserve"> metr </w:t>
      </w:r>
      <w:r w:rsidR="00593601">
        <w:rPr>
          <w:lang w:val="cs-CZ"/>
        </w:rPr>
        <w:t>na šířku. Celková délka rozběhové plochy je seskládaná z osmi polstrovaných kostek, které jsou k sobě přilepené pomocí suchých zipů a činí tak na délku maximálně 16 metrů. Rozběhové kostky jsou ve stejné výšce jako tumb</w:t>
      </w:r>
      <w:r w:rsidR="005514BB">
        <w:rPr>
          <w:lang w:val="cs-CZ"/>
        </w:rPr>
        <w:t>le</w:t>
      </w:r>
      <w:r w:rsidR="00593601">
        <w:rPr>
          <w:lang w:val="cs-CZ"/>
        </w:rPr>
        <w:t>, aby spolu s ním plynule na sebe navazovaly. Jsou pokryté gumovou, protiskluzovou vrstvou</w:t>
      </w:r>
      <w:r w:rsidR="00267A5F">
        <w:rPr>
          <w:lang w:val="cs-CZ"/>
        </w:rPr>
        <w:t xml:space="preserve"> </w:t>
      </w:r>
      <w:r w:rsidR="00267A5F">
        <w:t>(Macháčková &amp; Gryga, 2005).</w:t>
      </w:r>
    </w:p>
    <w:p w14:paraId="2C671754" w14:textId="34F31A66" w:rsidR="00CC61AB" w:rsidRDefault="00C45B10" w:rsidP="009F58DE">
      <w:pPr>
        <w:rPr>
          <w:lang w:val="cs-CZ"/>
        </w:rPr>
      </w:pPr>
      <w:r>
        <w:rPr>
          <w:lang w:val="cs-CZ"/>
        </w:rPr>
        <w:t>Tumble</w:t>
      </w:r>
      <w:r w:rsidR="002E0CB6">
        <w:rPr>
          <w:lang w:val="cs-CZ"/>
        </w:rPr>
        <w:t xml:space="preserve"> je akrobatický, pružný pás, který je </w:t>
      </w:r>
      <w:r w:rsidR="00593601">
        <w:rPr>
          <w:lang w:val="cs-CZ"/>
        </w:rPr>
        <w:t>určený pro předvádění prvků a jeho délka činí 15 metrů. Povrch musí být pokryt kontrastní barvou</w:t>
      </w:r>
      <w:r w:rsidR="00AD1EDD">
        <w:rPr>
          <w:lang w:val="cs-CZ"/>
        </w:rPr>
        <w:t xml:space="preserve"> jak k rozběhu, tak k doskočišti a být úplně rovný bez jakýchkoliv spár nebo nerovností. Tato odrazová dráha je široká 2 metry a měla by být vysoká minimálně 35 cm. Postranní čáry a středová čára by měla být označená bílými protiskluzovými čárami o šířce 5 cm</w:t>
      </w:r>
      <w:r w:rsidR="00267A5F">
        <w:rPr>
          <w:lang w:val="cs-CZ"/>
        </w:rPr>
        <w:t xml:space="preserve"> </w:t>
      </w:r>
      <w:r w:rsidR="00267A5F">
        <w:t>(Macháčková &amp; Gryga, 2005).</w:t>
      </w:r>
    </w:p>
    <w:p w14:paraId="5A80930E" w14:textId="2900F95A" w:rsidR="00AD1EDD" w:rsidRDefault="00AD1EDD" w:rsidP="009F58DE">
      <w:pPr>
        <w:rPr>
          <w:lang w:val="cs-CZ"/>
        </w:rPr>
      </w:pPr>
      <w:r>
        <w:rPr>
          <w:lang w:val="cs-CZ"/>
        </w:rPr>
        <w:lastRenderedPageBreak/>
        <w:t>Doskoková plocha musí být 7 metrů dlouhá a 4 metry široká. Plynule navazuje na tumbl</w:t>
      </w:r>
      <w:r w:rsidR="005030D0">
        <w:rPr>
          <w:lang w:val="cs-CZ"/>
        </w:rPr>
        <w:t xml:space="preserve">e </w:t>
      </w:r>
      <w:r>
        <w:rPr>
          <w:lang w:val="cs-CZ"/>
        </w:rPr>
        <w:t>a je v kontrastní barvě. Na doskokové ploše je kontrastní barvou vyznačený obdélník o délc</w:t>
      </w:r>
      <w:r w:rsidR="00996C49">
        <w:rPr>
          <w:lang w:val="cs-CZ"/>
        </w:rPr>
        <w:t>e</w:t>
      </w:r>
      <w:r>
        <w:rPr>
          <w:lang w:val="cs-CZ"/>
        </w:rPr>
        <w:t xml:space="preserve"> tři metry a šířce jednoho a půl metru, který </w:t>
      </w:r>
      <w:r w:rsidR="000011DE">
        <w:rPr>
          <w:lang w:val="cs-CZ"/>
        </w:rPr>
        <w:t>vytyčuje</w:t>
      </w:r>
      <w:r>
        <w:rPr>
          <w:lang w:val="cs-CZ"/>
        </w:rPr>
        <w:t xml:space="preserve"> velikost plochy dovolenou pro doskok bez srážek. </w:t>
      </w:r>
      <w:r w:rsidR="00996C49">
        <w:rPr>
          <w:lang w:val="cs-CZ"/>
        </w:rPr>
        <w:t xml:space="preserve">Celá doskoková plocha může být seskládána z více doskokových žíněnek, musí mít ale stejnou výšku a být spojené pomocí suchých zipů. Doskočiště je navržené tak, aby přijímalo dopadovou sílu a musí být zespod protiskluzové. U doskokové plochy je položená přídatná doskoková žíněnka, kterou lze využít dle </w:t>
      </w:r>
      <w:r w:rsidR="00F82EB5">
        <w:rPr>
          <w:lang w:val="cs-CZ"/>
        </w:rPr>
        <w:t xml:space="preserve">individuálních </w:t>
      </w:r>
      <w:r w:rsidR="00996C49">
        <w:rPr>
          <w:lang w:val="cs-CZ"/>
        </w:rPr>
        <w:t>potřeb</w:t>
      </w:r>
      <w:r w:rsidR="00267A5F">
        <w:rPr>
          <w:lang w:val="cs-CZ"/>
        </w:rPr>
        <w:t xml:space="preserve"> </w:t>
      </w:r>
      <w:r w:rsidR="00267A5F">
        <w:t>(Macháčková &amp; Gryga, 2005).</w:t>
      </w:r>
    </w:p>
    <w:p w14:paraId="69B0C65B" w14:textId="77777777" w:rsidR="008C411D" w:rsidRDefault="008C411D" w:rsidP="009F58DE">
      <w:pPr>
        <w:rPr>
          <w:lang w:val="cs-CZ"/>
        </w:rPr>
      </w:pPr>
    </w:p>
    <w:p w14:paraId="7FFF5E80" w14:textId="740A7059" w:rsidR="008C411D" w:rsidRPr="008C411D" w:rsidRDefault="008C411D" w:rsidP="008C411D">
      <w:pPr>
        <w:pStyle w:val="Odstavecseseznamem"/>
        <w:rPr>
          <w:lang w:val="cs-CZ"/>
        </w:rPr>
      </w:pPr>
      <w:r w:rsidRPr="008C411D">
        <w:rPr>
          <w:lang w:val="cs-CZ"/>
        </w:rPr>
        <w:t>Průběh závodu</w:t>
      </w:r>
    </w:p>
    <w:p w14:paraId="17470596" w14:textId="5DF711D6" w:rsidR="00214C54" w:rsidRDefault="00F82EB5" w:rsidP="00D82019">
      <w:pPr>
        <w:rPr>
          <w:lang w:val="cs-CZ"/>
        </w:rPr>
      </w:pPr>
      <w:r>
        <w:rPr>
          <w:lang w:val="cs-CZ"/>
        </w:rPr>
        <w:t xml:space="preserve">Závod </w:t>
      </w:r>
      <w:r w:rsidR="00C45B10">
        <w:rPr>
          <w:lang w:val="cs-CZ"/>
        </w:rPr>
        <w:t xml:space="preserve">na </w:t>
      </w:r>
      <w:r w:rsidR="00B0622A">
        <w:rPr>
          <w:lang w:val="cs-CZ"/>
        </w:rPr>
        <w:t>akrobacii probíhá</w:t>
      </w:r>
      <w:r>
        <w:rPr>
          <w:lang w:val="cs-CZ"/>
        </w:rPr>
        <w:t xml:space="preserve"> ve třech sériích, kde v každé z nich skáče šest po sobě jdoucích gymnastů. </w:t>
      </w:r>
      <w:r w:rsidR="00F55003">
        <w:rPr>
          <w:lang w:val="cs-CZ"/>
        </w:rPr>
        <w:t xml:space="preserve">U smíšených družstev to musí být vždy 3 ženy a 3 muži. </w:t>
      </w:r>
      <w:proofErr w:type="gramStart"/>
      <w:r>
        <w:rPr>
          <w:lang w:val="cs-CZ"/>
        </w:rPr>
        <w:t>Cvičí</w:t>
      </w:r>
      <w:proofErr w:type="gramEnd"/>
      <w:r>
        <w:rPr>
          <w:lang w:val="cs-CZ"/>
        </w:rPr>
        <w:t xml:space="preserve"> se plynule za sebou, což znamená, že vždy musí být minimálně a zároveň maximálně 2 gymnasté najednou v pohybu. Tudíž pokud se jeden gymnasta odráží do posledního prvku, tak druhý už se rozbíhá. Gymnasté se můžou mezi sériemi měnit, ale nikdy jich nemůže své prvky předvést více nebo méně než šest. Pokud se tak stane, celé družstvo </w:t>
      </w:r>
      <w:r w:rsidR="000011DE">
        <w:rPr>
          <w:lang w:val="cs-CZ"/>
        </w:rPr>
        <w:t>dostane</w:t>
      </w:r>
      <w:r>
        <w:rPr>
          <w:lang w:val="cs-CZ"/>
        </w:rPr>
        <w:t xml:space="preserve"> tří bodovou srážku za špatný počet gymnastů. Celé cvičení probíhá za doprovodu instrumentální hudby</w:t>
      </w:r>
      <w:r w:rsidR="00CE70D5">
        <w:rPr>
          <w:lang w:val="cs-CZ"/>
        </w:rPr>
        <w:t xml:space="preserve">, která </w:t>
      </w:r>
      <w:r>
        <w:rPr>
          <w:lang w:val="cs-CZ"/>
        </w:rPr>
        <w:t>je časově ohraničen</w:t>
      </w:r>
      <w:r w:rsidR="00CE70D5">
        <w:rPr>
          <w:lang w:val="cs-CZ"/>
        </w:rPr>
        <w:t>á a nesmí tak přesáhnut časový limit</w:t>
      </w:r>
      <w:r>
        <w:rPr>
          <w:lang w:val="cs-CZ"/>
        </w:rPr>
        <w:t xml:space="preserve"> </w:t>
      </w:r>
      <w:r w:rsidR="00C45B10">
        <w:rPr>
          <w:lang w:val="cs-CZ"/>
        </w:rPr>
        <w:t>2</w:t>
      </w:r>
      <w:r w:rsidR="00CE70D5">
        <w:rPr>
          <w:lang w:val="cs-CZ"/>
        </w:rPr>
        <w:t xml:space="preserve"> </w:t>
      </w:r>
      <w:r w:rsidR="007A01A6">
        <w:rPr>
          <w:lang w:val="cs-CZ"/>
        </w:rPr>
        <w:t>minuty 45</w:t>
      </w:r>
      <w:r w:rsidR="00CE70D5">
        <w:rPr>
          <w:lang w:val="cs-CZ"/>
        </w:rPr>
        <w:t>sekund</w:t>
      </w:r>
      <w:r w:rsidR="00267A5F">
        <w:rPr>
          <w:lang w:val="cs-CZ"/>
        </w:rPr>
        <w:t xml:space="preserve"> </w:t>
      </w:r>
      <w:r w:rsidR="00267A5F">
        <w:t>(Macháčková &amp; Gryga, 2005).</w:t>
      </w:r>
    </w:p>
    <w:p w14:paraId="44B03999" w14:textId="35004F4C" w:rsidR="00267A5F" w:rsidRDefault="00CE70D5" w:rsidP="00267A5F">
      <w:pPr>
        <w:rPr>
          <w:lang w:val="cs-CZ"/>
        </w:rPr>
      </w:pPr>
      <w:r>
        <w:rPr>
          <w:lang w:val="cs-CZ"/>
        </w:rPr>
        <w:t xml:space="preserve">Každý tým musí předvést minimálně jednu sérii vpřed, kde všechny prvky zacvičené v této sérii musí být pohybem vpřed. Dále musí tým předvést alespoň jednu sérii vzad, zde musí být všechny zacvičené prvky vzad. Třetí řada je volitelná, zde </w:t>
      </w:r>
      <w:r w:rsidR="00DE483F">
        <w:rPr>
          <w:lang w:val="cs-CZ"/>
        </w:rPr>
        <w:t xml:space="preserve">nejsou požadavky na směr, a tak </w:t>
      </w:r>
      <w:r>
        <w:rPr>
          <w:lang w:val="cs-CZ"/>
        </w:rPr>
        <w:t xml:space="preserve">může jít každý gymnasta něco jiného. Dalším požadavkem je pravidlo, že první série musí být společná neboli týmová. To znamená, že všech šest gymnastů musí předvést totožné prvky. </w:t>
      </w:r>
      <w:r w:rsidR="00DE483F">
        <w:rPr>
          <w:lang w:val="cs-CZ"/>
        </w:rPr>
        <w:t xml:space="preserve">Vždy platí pravidlo, že </w:t>
      </w:r>
      <w:r w:rsidR="00F55003">
        <w:rPr>
          <w:lang w:val="cs-CZ"/>
        </w:rPr>
        <w:t xml:space="preserve">následující gymnasta musí jít prvky stejné nebo navyšující se obtížnosti jako ten předchozí. Všechny tři série musí být tří prvkové, takže každý z gymnastů musí předvést minimálně 3 na sebe navazující prvky. Všichni gymnasté musí doskočit poslední prvek do vyznačené doskokové plochy a zpět se vracet poklusem a společně. </w:t>
      </w:r>
      <w:r w:rsidR="008A0014">
        <w:rPr>
          <w:lang w:val="cs-CZ"/>
        </w:rPr>
        <w:t>Na tamto nářadí stojí pouze jede trenér, který dává v případě potřeby cvičencům dopomoc</w:t>
      </w:r>
      <w:r w:rsidR="00267A5F">
        <w:rPr>
          <w:lang w:val="cs-CZ"/>
        </w:rPr>
        <w:t xml:space="preserve"> </w:t>
      </w:r>
      <w:r w:rsidR="00267A5F">
        <w:t>(Macháčková &amp; Gryga, 2005).</w:t>
      </w:r>
    </w:p>
    <w:p w14:paraId="55DBAF9F" w14:textId="77777777" w:rsidR="00267A5F" w:rsidRDefault="00267A5F" w:rsidP="00267A5F">
      <w:pPr>
        <w:rPr>
          <w:lang w:val="cs-CZ"/>
        </w:rPr>
      </w:pPr>
    </w:p>
    <w:p w14:paraId="1AED7F33" w14:textId="379E7AD9" w:rsidR="00FE07E2" w:rsidRDefault="00FE07E2" w:rsidP="00511091">
      <w:pPr>
        <w:pStyle w:val="Nadpis3"/>
        <w:rPr>
          <w:lang w:val="cs-CZ"/>
        </w:rPr>
      </w:pPr>
      <w:bookmarkStart w:id="9" w:name="_Toc133797342"/>
      <w:r>
        <w:rPr>
          <w:lang w:val="cs-CZ"/>
        </w:rPr>
        <w:t>Trampolína</w:t>
      </w:r>
      <w:bookmarkEnd w:id="9"/>
      <w:r>
        <w:rPr>
          <w:lang w:val="cs-CZ"/>
        </w:rPr>
        <w:t xml:space="preserve"> </w:t>
      </w:r>
    </w:p>
    <w:p w14:paraId="4CF451AF" w14:textId="6327050B" w:rsidR="008C411D" w:rsidRPr="008C411D" w:rsidRDefault="008C411D" w:rsidP="008C411D">
      <w:pPr>
        <w:pStyle w:val="Odstavecseseznamem"/>
        <w:numPr>
          <w:ilvl w:val="0"/>
          <w:numId w:val="13"/>
        </w:numPr>
        <w:rPr>
          <w:lang w:val="cs-CZ"/>
        </w:rPr>
      </w:pPr>
      <w:r w:rsidRPr="008C411D">
        <w:rPr>
          <w:lang w:val="cs-CZ"/>
        </w:rPr>
        <w:t xml:space="preserve">Nářadí </w:t>
      </w:r>
    </w:p>
    <w:p w14:paraId="5FF5D318" w14:textId="4DB96E03" w:rsidR="00D82019" w:rsidRDefault="00F47991" w:rsidP="00D82019">
      <w:pPr>
        <w:rPr>
          <w:lang w:val="cs-CZ"/>
        </w:rPr>
      </w:pPr>
      <w:r>
        <w:rPr>
          <w:lang w:val="cs-CZ"/>
        </w:rPr>
        <w:t xml:space="preserve">I disciplínu trampolína můžeme rozdělit na několik částí stejně tak, jako </w:t>
      </w:r>
      <w:r w:rsidR="00511091">
        <w:rPr>
          <w:lang w:val="cs-CZ"/>
        </w:rPr>
        <w:t>na akrobacii</w:t>
      </w:r>
      <w:r>
        <w:rPr>
          <w:lang w:val="cs-CZ"/>
        </w:rPr>
        <w:t xml:space="preserve">. Celé </w:t>
      </w:r>
      <w:r w:rsidR="00DE3948">
        <w:rPr>
          <w:lang w:val="cs-CZ"/>
        </w:rPr>
        <w:t xml:space="preserve">závod </w:t>
      </w:r>
      <w:r>
        <w:rPr>
          <w:lang w:val="cs-CZ"/>
        </w:rPr>
        <w:t>neprobíhá jen na trampolíně, ale také na přeskokovém stole. Tato disciplína</w:t>
      </w:r>
      <w:r w:rsidR="00251150">
        <w:rPr>
          <w:lang w:val="cs-CZ"/>
        </w:rPr>
        <w:t xml:space="preserve"> </w:t>
      </w:r>
      <w:r>
        <w:rPr>
          <w:lang w:val="cs-CZ"/>
        </w:rPr>
        <w:t xml:space="preserve">zahrnuje </w:t>
      </w:r>
      <w:r>
        <w:rPr>
          <w:lang w:val="cs-CZ"/>
        </w:rPr>
        <w:lastRenderedPageBreak/>
        <w:t>rozběhový pás, trampolínu, přeskokový stůl, doskokovou plochu, přidatnou žíněnku a měřící pásmo</w:t>
      </w:r>
      <w:r w:rsidR="00511091">
        <w:rPr>
          <w:lang w:val="cs-CZ"/>
        </w:rPr>
        <w:t xml:space="preserve"> </w:t>
      </w:r>
      <w:r w:rsidR="00511091">
        <w:t>(Macháčková &amp; Gryga, 2005</w:t>
      </w:r>
      <w:r w:rsidR="001979DF">
        <w:t>; EG, n. d.</w:t>
      </w:r>
      <w:r w:rsidR="00511091">
        <w:t>).</w:t>
      </w:r>
    </w:p>
    <w:p w14:paraId="1A99D87B" w14:textId="3D254B76" w:rsidR="00F47991" w:rsidRDefault="00F47991" w:rsidP="00D82019">
      <w:pPr>
        <w:rPr>
          <w:lang w:val="cs-CZ"/>
        </w:rPr>
      </w:pPr>
      <w:r>
        <w:rPr>
          <w:lang w:val="cs-CZ"/>
        </w:rPr>
        <w:t xml:space="preserve">Rozběhový pás je koberec, který je maximálně 25 metrů dlouhý a jeden metr široký. </w:t>
      </w:r>
      <w:r w:rsidR="00AF5D4D">
        <w:rPr>
          <w:lang w:val="cs-CZ"/>
        </w:rPr>
        <w:t xml:space="preserve">Vedle </w:t>
      </w:r>
      <w:r w:rsidR="00C45B10">
        <w:rPr>
          <w:lang w:val="cs-CZ"/>
        </w:rPr>
        <w:t>rozběhového pásu</w:t>
      </w:r>
      <w:r w:rsidR="00AF5D4D">
        <w:rPr>
          <w:lang w:val="cs-CZ"/>
        </w:rPr>
        <w:t xml:space="preserve"> je natažené měřící pásmo, které </w:t>
      </w:r>
      <w:r w:rsidR="00E927CD">
        <w:rPr>
          <w:lang w:val="cs-CZ"/>
        </w:rPr>
        <w:t>je k dispozici</w:t>
      </w:r>
      <w:r w:rsidR="00AF5D4D">
        <w:rPr>
          <w:lang w:val="cs-CZ"/>
        </w:rPr>
        <w:t xml:space="preserve"> závodníkům pro změření délky jejich rozběhu</w:t>
      </w:r>
      <w:r w:rsidR="00511091">
        <w:rPr>
          <w:lang w:val="cs-CZ"/>
        </w:rPr>
        <w:t xml:space="preserve"> </w:t>
      </w:r>
      <w:r w:rsidR="00511091">
        <w:t>(Macháčková &amp; Gryga, 2005</w:t>
      </w:r>
      <w:r w:rsidR="001979DF">
        <w:t>; EG, n. d.</w:t>
      </w:r>
      <w:r w:rsidR="00511091">
        <w:t>).</w:t>
      </w:r>
    </w:p>
    <w:p w14:paraId="048BB214" w14:textId="5ACCBC51" w:rsidR="00AF5D4D" w:rsidRDefault="00AF5D4D" w:rsidP="00D82019">
      <w:pPr>
        <w:rPr>
          <w:lang w:val="cs-CZ"/>
        </w:rPr>
      </w:pPr>
      <w:r>
        <w:rPr>
          <w:lang w:val="cs-CZ"/>
        </w:rPr>
        <w:t xml:space="preserve">Trampolína je </w:t>
      </w:r>
      <w:r w:rsidR="00C45B10">
        <w:rPr>
          <w:lang w:val="cs-CZ"/>
        </w:rPr>
        <w:t>kovová konstrukce ve tvaru čtverce</w:t>
      </w:r>
      <w:r>
        <w:rPr>
          <w:lang w:val="cs-CZ"/>
        </w:rPr>
        <w:t xml:space="preserve">, který má </w:t>
      </w:r>
      <w:r w:rsidR="00C45B10">
        <w:rPr>
          <w:lang w:val="cs-CZ"/>
        </w:rPr>
        <w:t xml:space="preserve">pružný výplet a </w:t>
      </w:r>
      <w:r>
        <w:rPr>
          <w:lang w:val="cs-CZ"/>
        </w:rPr>
        <w:t xml:space="preserve">šikmý sklon. </w:t>
      </w:r>
      <w:r w:rsidR="001A7BBB">
        <w:rPr>
          <w:lang w:val="cs-CZ"/>
        </w:rPr>
        <w:t xml:space="preserve">Konstrukce </w:t>
      </w:r>
      <w:r w:rsidR="00251150">
        <w:rPr>
          <w:lang w:val="cs-CZ"/>
        </w:rPr>
        <w:t>je pokrytá bezpečnostním krytem</w:t>
      </w:r>
      <w:r w:rsidR="001A7BBB">
        <w:rPr>
          <w:lang w:val="cs-CZ"/>
        </w:rPr>
        <w:t xml:space="preserve">. </w:t>
      </w:r>
      <w:r w:rsidR="00251150">
        <w:rPr>
          <w:lang w:val="cs-CZ"/>
        </w:rPr>
        <w:t xml:space="preserve">Trampolína je </w:t>
      </w:r>
      <w:r>
        <w:rPr>
          <w:lang w:val="cs-CZ"/>
        </w:rPr>
        <w:t>vždy připravena pořadatelem</w:t>
      </w:r>
      <w:r w:rsidR="00251150">
        <w:rPr>
          <w:lang w:val="cs-CZ"/>
        </w:rPr>
        <w:t>,</w:t>
      </w:r>
      <w:r>
        <w:rPr>
          <w:lang w:val="cs-CZ"/>
        </w:rPr>
        <w:t xml:space="preserve"> a </w:t>
      </w:r>
      <w:r w:rsidR="005F528A">
        <w:rPr>
          <w:lang w:val="cs-CZ"/>
        </w:rPr>
        <w:t xml:space="preserve">týmům </w:t>
      </w:r>
      <w:r>
        <w:rPr>
          <w:lang w:val="cs-CZ"/>
        </w:rPr>
        <w:t>je</w:t>
      </w:r>
      <w:r w:rsidR="00251150">
        <w:rPr>
          <w:lang w:val="cs-CZ"/>
        </w:rPr>
        <w:t xml:space="preserve"> tak</w:t>
      </w:r>
      <w:r>
        <w:rPr>
          <w:lang w:val="cs-CZ"/>
        </w:rPr>
        <w:t xml:space="preserve"> zakázáno si vozit své vlastní trampolíny. </w:t>
      </w:r>
      <w:r w:rsidR="00E927CD">
        <w:rPr>
          <w:lang w:val="cs-CZ"/>
        </w:rPr>
        <w:t xml:space="preserve">Pořadatel je povinen nabídnout dva druhy trampolíny, jednu měkčí a jednu tvrdší. </w:t>
      </w:r>
      <w:r w:rsidR="005F528A">
        <w:rPr>
          <w:lang w:val="cs-CZ"/>
        </w:rPr>
        <w:t>Tvrdost trampolíny se</w:t>
      </w:r>
      <w:r w:rsidR="000011DE">
        <w:rPr>
          <w:lang w:val="cs-CZ"/>
        </w:rPr>
        <w:t xml:space="preserve"> odlišuje</w:t>
      </w:r>
      <w:r w:rsidR="005F528A">
        <w:rPr>
          <w:lang w:val="cs-CZ"/>
        </w:rPr>
        <w:t xml:space="preserve"> v počtu odrazových pružin</w:t>
      </w:r>
      <w:r w:rsidR="00511091">
        <w:rPr>
          <w:lang w:val="cs-CZ"/>
        </w:rPr>
        <w:t xml:space="preserve"> </w:t>
      </w:r>
      <w:r w:rsidR="00511091">
        <w:t>(Macháčková &amp; Gryga, 2005</w:t>
      </w:r>
      <w:r w:rsidR="001979DF">
        <w:t>; EG, n. d.</w:t>
      </w:r>
      <w:r w:rsidR="00511091">
        <w:t>).</w:t>
      </w:r>
    </w:p>
    <w:p w14:paraId="47759767" w14:textId="4CE77907" w:rsidR="005F528A" w:rsidRDefault="005F528A" w:rsidP="00D82019">
      <w:pPr>
        <w:rPr>
          <w:lang w:val="cs-CZ"/>
        </w:rPr>
      </w:pPr>
      <w:r>
        <w:rPr>
          <w:lang w:val="cs-CZ"/>
        </w:rPr>
        <w:t>Přeskokový stůl je nářadí, využívající se do programu na trampolíně. Jeho výška je nastavitelná od 145 cm do 165 cm. Pro nižší kategorii je výška upravena od 110 cm a podle</w:t>
      </w:r>
      <w:r w:rsidR="00477133">
        <w:rPr>
          <w:lang w:val="cs-CZ"/>
        </w:rPr>
        <w:t xml:space="preserve"> možnosti</w:t>
      </w:r>
      <w:r>
        <w:rPr>
          <w:lang w:val="cs-CZ"/>
        </w:rPr>
        <w:t xml:space="preserve"> pořadatele je někdy nabídnuta švédská bedna. </w:t>
      </w:r>
      <w:r w:rsidR="00477133">
        <w:rPr>
          <w:lang w:val="cs-CZ"/>
        </w:rPr>
        <w:t>Celá konstrukce by měla být pokryta bezpečnostním polstrováním, a to jak zepředu, zezadu, tak i z</w:t>
      </w:r>
      <w:r w:rsidR="00511091">
        <w:rPr>
          <w:lang w:val="cs-CZ"/>
        </w:rPr>
        <w:t> </w:t>
      </w:r>
      <w:r w:rsidR="00477133">
        <w:rPr>
          <w:lang w:val="cs-CZ"/>
        </w:rPr>
        <w:t>boku</w:t>
      </w:r>
      <w:r w:rsidR="00511091">
        <w:rPr>
          <w:lang w:val="cs-CZ"/>
        </w:rPr>
        <w:t xml:space="preserve"> </w:t>
      </w:r>
      <w:r w:rsidR="00511091">
        <w:t>(Macháčková &amp; Gryga, 2005).</w:t>
      </w:r>
    </w:p>
    <w:p w14:paraId="13B97F46" w14:textId="7B615014" w:rsidR="00745CB2" w:rsidRDefault="00745CB2" w:rsidP="00D82019">
      <w:pPr>
        <w:rPr>
          <w:lang w:val="cs-CZ"/>
        </w:rPr>
      </w:pPr>
      <w:r>
        <w:rPr>
          <w:lang w:val="cs-CZ"/>
        </w:rPr>
        <w:t>Doskoková plocha je 7 metrů dlouhá, 7 metrů široká a 35 cm vysoká. Je tvořena několika doskokovými žíněnkami, které mají ideální velikost. Tyto spoje by neměly způsobovat nebezpečí zakopnutí, přičemž přes přistávací plochu nesmí být žádné spoje žíněnek. Doskoková plocha má vyznačené dvě přistávací zóny, které mají 3 metry na délku a 1,5 na šířku, a jsou vyznačené kontrastní barvou. Přes tyto přistávací zóny musí být možné připojit přidatnou podložku pomocí suchého zipu</w:t>
      </w:r>
      <w:r w:rsidR="00511091">
        <w:rPr>
          <w:lang w:val="cs-CZ"/>
        </w:rPr>
        <w:t xml:space="preserve"> </w:t>
      </w:r>
      <w:r w:rsidR="00511091">
        <w:t>(Macháčková &amp; Gryga, 2005</w:t>
      </w:r>
      <w:r w:rsidR="001979DF">
        <w:t>; EG, n. d.</w:t>
      </w:r>
      <w:r w:rsidR="00511091">
        <w:t>).</w:t>
      </w:r>
    </w:p>
    <w:p w14:paraId="7BCD6A76" w14:textId="5F4A1B9B" w:rsidR="00BC4367" w:rsidRDefault="00BC4367" w:rsidP="00D82019">
      <w:pPr>
        <w:rPr>
          <w:lang w:val="cs-CZ"/>
        </w:rPr>
      </w:pPr>
      <w:r>
        <w:rPr>
          <w:lang w:val="cs-CZ"/>
        </w:rPr>
        <w:t>Přídavná žíněnka je 4 metry dlouhá, 2 metry široká a 10 cm vysoká. Stejně tak, jako na doskočišti, tak i na přídavné žíněnce je kontrastní barvou vyznačená přistávací zóna o rozměrech 3 metry na délku a 1,5 metru na šířku</w:t>
      </w:r>
      <w:r w:rsidR="00511091">
        <w:t xml:space="preserve"> (Macháčková &amp; Gryga, 2005</w:t>
      </w:r>
      <w:r w:rsidR="001979DF">
        <w:t>; EG, n. d.</w:t>
      </w:r>
      <w:r w:rsidR="00511091">
        <w:t>).</w:t>
      </w:r>
    </w:p>
    <w:p w14:paraId="2FE5F7CF" w14:textId="0F37B055" w:rsidR="008C411D" w:rsidRDefault="008C411D" w:rsidP="008C411D">
      <w:pPr>
        <w:pStyle w:val="Odstavecseseznamem"/>
        <w:rPr>
          <w:lang w:val="cs-CZ"/>
        </w:rPr>
      </w:pPr>
      <w:r>
        <w:rPr>
          <w:lang w:val="cs-CZ"/>
        </w:rPr>
        <w:t>Průběh závodu</w:t>
      </w:r>
    </w:p>
    <w:p w14:paraId="55B4D1E0" w14:textId="2600F171" w:rsidR="00214C54" w:rsidRDefault="008C411D" w:rsidP="00D82019">
      <w:pPr>
        <w:rPr>
          <w:lang w:val="cs-CZ"/>
        </w:rPr>
      </w:pPr>
      <w:r>
        <w:rPr>
          <w:lang w:val="cs-CZ"/>
        </w:rPr>
        <w:t xml:space="preserve">Stejně tak, jako na </w:t>
      </w:r>
      <w:r w:rsidR="005514BB">
        <w:rPr>
          <w:lang w:val="cs-CZ"/>
        </w:rPr>
        <w:t>akrobacii</w:t>
      </w:r>
      <w:r>
        <w:rPr>
          <w:lang w:val="cs-CZ"/>
        </w:rPr>
        <w:t xml:space="preserve">, tak i na trampolíně předvede své skoky šest gymnastů ve třech sériích. </w:t>
      </w:r>
      <w:r w:rsidR="00FA02CB">
        <w:rPr>
          <w:lang w:val="cs-CZ"/>
        </w:rPr>
        <w:t xml:space="preserve">U smíšených týmů to musí být stejný počet mužů a žen (3 a 3). Cvičení je doprovázeno instrumentální hudbou beze slov a nemůže přesáhnout délku 2 minuty a 45 vteřin. </w:t>
      </w:r>
      <w:r>
        <w:rPr>
          <w:lang w:val="cs-CZ"/>
        </w:rPr>
        <w:t xml:space="preserve">Gymnasté se mohou mezi jednotlivými sériemi měnit, ale opět platí pravidlo, že v jedné sérii nesmí skákat více nebo méně gymnastů než šest. První série je společná – týmová, což znamená, že všech šest gymnastů musí předvést ten </w:t>
      </w:r>
      <w:r w:rsidR="00FE5520">
        <w:rPr>
          <w:lang w:val="cs-CZ"/>
        </w:rPr>
        <w:t>totožný</w:t>
      </w:r>
      <w:r>
        <w:rPr>
          <w:lang w:val="cs-CZ"/>
        </w:rPr>
        <w:t xml:space="preserve"> skok. Minimálně jedna </w:t>
      </w:r>
      <w:r w:rsidR="00FE5520">
        <w:rPr>
          <w:lang w:val="cs-CZ"/>
        </w:rPr>
        <w:t>série</w:t>
      </w:r>
      <w:r>
        <w:rPr>
          <w:lang w:val="cs-CZ"/>
        </w:rPr>
        <w:t xml:space="preserve"> musí být předvedena pouze </w:t>
      </w:r>
      <w:r w:rsidR="00FE5520">
        <w:rPr>
          <w:lang w:val="cs-CZ"/>
        </w:rPr>
        <w:t>na trampolíně a minimálně jedna série musí být předvedena přes přeskokový stůl. Třetí série je libovolně volitelná</w:t>
      </w:r>
      <w:r w:rsidR="00FA02CB">
        <w:rPr>
          <w:lang w:val="cs-CZ"/>
        </w:rPr>
        <w:t xml:space="preserve"> podle uvážení týmu</w:t>
      </w:r>
      <w:r w:rsidR="00511091">
        <w:rPr>
          <w:lang w:val="cs-CZ"/>
        </w:rPr>
        <w:t xml:space="preserve"> </w:t>
      </w:r>
      <w:r w:rsidR="00511091">
        <w:t>(Macháčková &amp; Gryga, 2005).</w:t>
      </w:r>
    </w:p>
    <w:p w14:paraId="66745E71" w14:textId="7856FFCC" w:rsidR="008C411D" w:rsidRDefault="00FE5520" w:rsidP="00D82019">
      <w:pPr>
        <w:rPr>
          <w:lang w:val="cs-CZ"/>
        </w:rPr>
      </w:pPr>
      <w:r>
        <w:rPr>
          <w:lang w:val="cs-CZ"/>
        </w:rPr>
        <w:lastRenderedPageBreak/>
        <w:t xml:space="preserve">Alespoň jedna </w:t>
      </w:r>
      <w:r w:rsidR="00FA02CB">
        <w:rPr>
          <w:lang w:val="cs-CZ"/>
        </w:rPr>
        <w:t>série</w:t>
      </w:r>
      <w:r>
        <w:rPr>
          <w:lang w:val="cs-CZ"/>
        </w:rPr>
        <w:t xml:space="preserve"> musí obsahovat obraty minimálně 360 stupňů a v jedné </w:t>
      </w:r>
      <w:r w:rsidR="008A0014">
        <w:rPr>
          <w:lang w:val="cs-CZ"/>
        </w:rPr>
        <w:t>sérii</w:t>
      </w:r>
      <w:r>
        <w:rPr>
          <w:lang w:val="cs-CZ"/>
        </w:rPr>
        <w:t xml:space="preserve"> musí být předvedena dvojná salta s lichým počtem obratů. </w:t>
      </w:r>
      <w:r w:rsidR="00FA02CB">
        <w:rPr>
          <w:lang w:val="cs-CZ"/>
        </w:rPr>
        <w:t xml:space="preserve">Jeden obrat je </w:t>
      </w:r>
      <w:r w:rsidR="00C45B10">
        <w:rPr>
          <w:lang w:val="cs-CZ"/>
        </w:rPr>
        <w:t>půl vrut</w:t>
      </w:r>
      <w:r w:rsidR="00602570">
        <w:rPr>
          <w:lang w:val="cs-CZ"/>
        </w:rPr>
        <w:t xml:space="preserve">- </w:t>
      </w:r>
      <w:r w:rsidR="00FA02CB">
        <w:rPr>
          <w:lang w:val="cs-CZ"/>
        </w:rPr>
        <w:t>180 stupňů, což znamená, že v</w:t>
      </w:r>
      <w:r w:rsidR="008A0014">
        <w:rPr>
          <w:lang w:val="cs-CZ"/>
        </w:rPr>
        <w:t>e</w:t>
      </w:r>
      <w:r w:rsidR="00FA02CB">
        <w:rPr>
          <w:lang w:val="cs-CZ"/>
        </w:rPr>
        <w:t xml:space="preserve"> dvojném saltu gymnasta může </w:t>
      </w:r>
      <w:r w:rsidR="008A0014">
        <w:rPr>
          <w:lang w:val="cs-CZ"/>
        </w:rPr>
        <w:t>předvés</w:t>
      </w:r>
      <w:r w:rsidR="00FA02CB">
        <w:rPr>
          <w:lang w:val="cs-CZ"/>
        </w:rPr>
        <w:t xml:space="preserve">t obrat o 180 stupňů, 540 stupňů nebo 900 stupňů. Dvojná salta se </w:t>
      </w:r>
      <w:r w:rsidR="00DE3948">
        <w:rPr>
          <w:lang w:val="cs-CZ"/>
        </w:rPr>
        <w:t>„</w:t>
      </w:r>
      <w:r w:rsidR="00FA02CB">
        <w:rPr>
          <w:lang w:val="cs-CZ"/>
        </w:rPr>
        <w:t>slepý</w:t>
      </w:r>
      <w:r w:rsidR="00602570">
        <w:rPr>
          <w:lang w:val="cs-CZ"/>
        </w:rPr>
        <w:t>m“</w:t>
      </w:r>
      <w:r w:rsidR="00FA02CB">
        <w:rPr>
          <w:lang w:val="cs-CZ"/>
        </w:rPr>
        <w:t xml:space="preserve"> doskokem – zády k trampolíně, jsou z bezpečnostních důvodů</w:t>
      </w:r>
      <w:r w:rsidR="008A0014">
        <w:rPr>
          <w:lang w:val="cs-CZ"/>
        </w:rPr>
        <w:t xml:space="preserve"> zakázána. Po odcvičené sérii se gymnasté musí vracet společně a poklusem. U této disciplíny musí být z bezpečnostních důvodů přítomni dva trenéři, kteří stojí na doskokové ploše a jsou připraveni dávat dopomoc gymnastům. Platí zde pravidlo, že ve druhé a třetí sérii musí gymnasta předvést prvek, který má buď stejnou anebo navyšující se obtížnost jako gymnasta předchozí</w:t>
      </w:r>
      <w:r w:rsidR="00511091">
        <w:rPr>
          <w:lang w:val="cs-CZ"/>
        </w:rPr>
        <w:t xml:space="preserve"> </w:t>
      </w:r>
      <w:r w:rsidR="00511091">
        <w:t>(Macháčková &amp; Gryga, 2005).</w:t>
      </w:r>
    </w:p>
    <w:p w14:paraId="47F7AC50" w14:textId="73B1D0F6" w:rsidR="008A0014" w:rsidRDefault="008A0014" w:rsidP="00D82019">
      <w:pPr>
        <w:rPr>
          <w:lang w:val="cs-CZ"/>
        </w:rPr>
      </w:pPr>
      <w:r>
        <w:rPr>
          <w:lang w:val="cs-CZ"/>
        </w:rPr>
        <w:t xml:space="preserve">Výsledná známka je součet známek za kompozici, </w:t>
      </w:r>
      <w:r w:rsidR="002F49F6">
        <w:rPr>
          <w:lang w:val="cs-CZ"/>
        </w:rPr>
        <w:t>obtížnost a provedení. Kompozice vychází ze 2 bodů a říká nám, jestli gymnasté splnili všechny požadavky, jako jsou obraty v saltech, dvojná salta nebo například splnění týmové série. Známka za obtížnost je dána hodnotou obtížnosti jednotlivých prvků, které jsou uvedeny v tabulkách, viz. přílohy. Srážky za provedení jsou odečítány z 10 bodů. Zde se hodnotí např. výška salta, doskok, zahájení a dokončení obratů nebo také poloha těla v</w:t>
      </w:r>
      <w:r w:rsidR="00BD660E">
        <w:rPr>
          <w:lang w:val="cs-CZ"/>
        </w:rPr>
        <w:t> </w:t>
      </w:r>
      <w:r w:rsidR="002F49F6">
        <w:rPr>
          <w:lang w:val="cs-CZ"/>
        </w:rPr>
        <w:t>saltech</w:t>
      </w:r>
      <w:r w:rsidR="00BD660E">
        <w:rPr>
          <w:lang w:val="cs-CZ"/>
        </w:rPr>
        <w:t xml:space="preserve"> </w:t>
      </w:r>
      <w:r w:rsidR="00BD660E">
        <w:t>(</w:t>
      </w:r>
      <w:proofErr w:type="spellStart"/>
      <w:r w:rsidR="00BD660E">
        <w:t>Blahutková</w:t>
      </w:r>
      <w:proofErr w:type="spellEnd"/>
      <w:r w:rsidR="00BD660E">
        <w:t xml:space="preserve">, 1999). </w:t>
      </w:r>
      <w:r w:rsidR="00BD660E">
        <w:rPr>
          <w:lang w:val="cs-CZ"/>
        </w:rPr>
        <w:t xml:space="preserve"> </w:t>
      </w:r>
    </w:p>
    <w:p w14:paraId="62081026" w14:textId="5881A7CD" w:rsidR="00AF5D4D" w:rsidRPr="00D82019" w:rsidRDefault="00AF5D4D" w:rsidP="00DB50F8">
      <w:pPr>
        <w:ind w:firstLine="0"/>
        <w:rPr>
          <w:lang w:val="cs-CZ"/>
        </w:rPr>
      </w:pPr>
    </w:p>
    <w:p w14:paraId="09F6AD16" w14:textId="2716113A" w:rsidR="00AC6769" w:rsidRPr="00887F71" w:rsidRDefault="00FE07E2" w:rsidP="008F1937">
      <w:pPr>
        <w:pStyle w:val="Nadpis2"/>
        <w:rPr>
          <w:lang w:val="cs-CZ"/>
        </w:rPr>
      </w:pPr>
      <w:bookmarkStart w:id="10" w:name="_Toc133797343"/>
      <w:r>
        <w:rPr>
          <w:lang w:val="cs-CZ"/>
        </w:rPr>
        <w:t>Základna teamgymu v ČR</w:t>
      </w:r>
      <w:bookmarkEnd w:id="10"/>
    </w:p>
    <w:p w14:paraId="575AE7FA" w14:textId="4DC3AD5B" w:rsidR="00D51BCC" w:rsidRDefault="00355255" w:rsidP="008F1937">
      <w:pPr>
        <w:rPr>
          <w:lang w:val="cs-CZ"/>
        </w:rPr>
      </w:pPr>
      <w:r>
        <w:rPr>
          <w:lang w:val="cs-CZ"/>
        </w:rPr>
        <w:t xml:space="preserve">Základna teamgymu v ČR </w:t>
      </w:r>
      <w:r w:rsidR="00167C27">
        <w:rPr>
          <w:lang w:val="cs-CZ"/>
        </w:rPr>
        <w:t xml:space="preserve">není ani z daleka tak rozsáhlá, jako třeba základny ve Skandinávii. Musíme brát v potaz to, že teamgym ve Skandinávii vznikl a je tam brán </w:t>
      </w:r>
      <w:r w:rsidR="006A24C1">
        <w:rPr>
          <w:lang w:val="cs-CZ"/>
        </w:rPr>
        <w:t xml:space="preserve">na </w:t>
      </w:r>
      <w:r w:rsidR="00167C27">
        <w:rPr>
          <w:lang w:val="cs-CZ"/>
        </w:rPr>
        <w:t>úplně stejn</w:t>
      </w:r>
      <w:r w:rsidR="006A24C1">
        <w:rPr>
          <w:lang w:val="cs-CZ"/>
        </w:rPr>
        <w:t xml:space="preserve">é </w:t>
      </w:r>
      <w:r w:rsidR="00193190">
        <w:rPr>
          <w:lang w:val="cs-CZ"/>
        </w:rPr>
        <w:t>úrovni</w:t>
      </w:r>
      <w:r w:rsidR="00167C27">
        <w:rPr>
          <w:lang w:val="cs-CZ"/>
        </w:rPr>
        <w:t xml:space="preserve">, jako třeba </w:t>
      </w:r>
      <w:r w:rsidR="00193190">
        <w:rPr>
          <w:lang w:val="cs-CZ"/>
        </w:rPr>
        <w:t xml:space="preserve">fotbal, </w:t>
      </w:r>
      <w:r w:rsidR="00167C27">
        <w:rPr>
          <w:lang w:val="cs-CZ"/>
        </w:rPr>
        <w:t>sportovní gymnastika</w:t>
      </w:r>
      <w:r w:rsidR="00193190">
        <w:rPr>
          <w:lang w:val="cs-CZ"/>
        </w:rPr>
        <w:t xml:space="preserve"> nebo hokej</w:t>
      </w:r>
      <w:r w:rsidR="00167C27">
        <w:rPr>
          <w:lang w:val="cs-CZ"/>
        </w:rPr>
        <w:t xml:space="preserve">. Například na Islandu je teamgym 2. nejpopulárnějším sportem. Zatím co u nás </w:t>
      </w:r>
      <w:r w:rsidR="00193190">
        <w:rPr>
          <w:lang w:val="cs-CZ"/>
        </w:rPr>
        <w:t xml:space="preserve">teamgym většina lidí nezná vůbec, anebo </w:t>
      </w:r>
      <w:r w:rsidR="00167C27">
        <w:rPr>
          <w:lang w:val="cs-CZ"/>
        </w:rPr>
        <w:t>je</w:t>
      </w:r>
      <w:r w:rsidR="00193190">
        <w:rPr>
          <w:lang w:val="cs-CZ"/>
        </w:rPr>
        <w:t xml:space="preserve"> </w:t>
      </w:r>
      <w:r w:rsidR="00167C27">
        <w:rPr>
          <w:lang w:val="cs-CZ"/>
        </w:rPr>
        <w:t>brán</w:t>
      </w:r>
      <w:r w:rsidR="00193190">
        <w:rPr>
          <w:lang w:val="cs-CZ"/>
        </w:rPr>
        <w:t xml:space="preserve"> obecně</w:t>
      </w:r>
      <w:r w:rsidR="00167C27">
        <w:rPr>
          <w:lang w:val="cs-CZ"/>
        </w:rPr>
        <w:t xml:space="preserve"> jako gymnastika a málo kdo přesně ví, o čem to je. Naše základna </w:t>
      </w:r>
      <w:r>
        <w:rPr>
          <w:lang w:val="cs-CZ"/>
        </w:rPr>
        <w:t>sčítá</w:t>
      </w:r>
      <w:r w:rsidR="00F45E85">
        <w:rPr>
          <w:lang w:val="cs-CZ"/>
        </w:rPr>
        <w:t xml:space="preserve"> celkem</w:t>
      </w:r>
      <w:r>
        <w:rPr>
          <w:lang w:val="cs-CZ"/>
        </w:rPr>
        <w:t xml:space="preserve"> 29 registrovaných oddílů. </w:t>
      </w:r>
      <w:r w:rsidR="00167C27">
        <w:rPr>
          <w:lang w:val="cs-CZ"/>
        </w:rPr>
        <w:t>Počet týmů se každým rokem mění, podle stáří gymnastů</w:t>
      </w:r>
      <w:r w:rsidR="00193190">
        <w:rPr>
          <w:lang w:val="cs-CZ"/>
        </w:rPr>
        <w:t xml:space="preserve">, kteří přechází z kategorie do kategorie, a ne vždy mají své družstvo. </w:t>
      </w:r>
      <w:r w:rsidR="00167C27">
        <w:rPr>
          <w:lang w:val="cs-CZ"/>
        </w:rPr>
        <w:t xml:space="preserve"> Jednotlivé týmy pocházejí ze všech </w:t>
      </w:r>
      <w:r w:rsidR="0017388C">
        <w:rPr>
          <w:lang w:val="cs-CZ"/>
        </w:rPr>
        <w:t>krajů</w:t>
      </w:r>
      <w:r w:rsidR="00167C27">
        <w:rPr>
          <w:lang w:val="cs-CZ"/>
        </w:rPr>
        <w:t xml:space="preserve"> republiky, ale nejpočetnější oblastí je </w:t>
      </w:r>
      <w:r w:rsidR="00193190">
        <w:rPr>
          <w:lang w:val="cs-CZ"/>
        </w:rPr>
        <w:t xml:space="preserve">samozřejmě </w:t>
      </w:r>
      <w:r w:rsidR="00167C27">
        <w:rPr>
          <w:lang w:val="cs-CZ"/>
        </w:rPr>
        <w:t>Praha</w:t>
      </w:r>
      <w:r w:rsidR="00534B84">
        <w:rPr>
          <w:lang w:val="cs-CZ"/>
        </w:rPr>
        <w:t xml:space="preserve"> (</w:t>
      </w:r>
      <w:proofErr w:type="spellStart"/>
      <w:r w:rsidR="00534B84">
        <w:rPr>
          <w:lang w:val="cs-CZ"/>
        </w:rPr>
        <w:t>Jalovecká</w:t>
      </w:r>
      <w:proofErr w:type="spellEnd"/>
      <w:r w:rsidR="00534B84">
        <w:rPr>
          <w:lang w:val="cs-CZ"/>
        </w:rPr>
        <w:t>, 2005).</w:t>
      </w:r>
    </w:p>
    <w:p w14:paraId="405EE633" w14:textId="15958F50" w:rsidR="00FE07E2" w:rsidRDefault="00193190" w:rsidP="00250A13">
      <w:pPr>
        <w:rPr>
          <w:lang w:val="cs-CZ"/>
        </w:rPr>
      </w:pPr>
      <w:r>
        <w:rPr>
          <w:lang w:val="cs-CZ"/>
        </w:rPr>
        <w:t xml:space="preserve">Co u nás velmi chybí, jsou </w:t>
      </w:r>
      <w:r w:rsidR="00C45B10">
        <w:rPr>
          <w:lang w:val="cs-CZ"/>
        </w:rPr>
        <w:t>muži.</w:t>
      </w:r>
      <w:r>
        <w:rPr>
          <w:lang w:val="cs-CZ"/>
        </w:rPr>
        <w:t xml:space="preserve"> Jak už na straně gymnastů, tak na straně trenérů. V České republice jsou tak dva mužské týmy a dva týmy smíšené. Velký počet chlapců u nás tento sport neprovozuje. S tím souvisí i to, že nejsou </w:t>
      </w:r>
      <w:r w:rsidR="00534B84">
        <w:rPr>
          <w:lang w:val="cs-CZ"/>
        </w:rPr>
        <w:t xml:space="preserve">muži </w:t>
      </w:r>
      <w:r>
        <w:rPr>
          <w:lang w:val="cs-CZ"/>
        </w:rPr>
        <w:t xml:space="preserve">ani jako trenéři. </w:t>
      </w:r>
      <w:r w:rsidR="006C3D6B">
        <w:rPr>
          <w:lang w:val="cs-CZ"/>
        </w:rPr>
        <w:t xml:space="preserve">Na </w:t>
      </w:r>
      <w:r>
        <w:rPr>
          <w:lang w:val="cs-CZ"/>
        </w:rPr>
        <w:t>Mistrovství Evropy</w:t>
      </w:r>
      <w:r w:rsidR="006C3D6B">
        <w:rPr>
          <w:lang w:val="cs-CZ"/>
        </w:rPr>
        <w:t xml:space="preserve"> je</w:t>
      </w:r>
      <w:r>
        <w:rPr>
          <w:lang w:val="cs-CZ"/>
        </w:rPr>
        <w:t xml:space="preserve"> v každém týmu</w:t>
      </w:r>
      <w:r w:rsidR="006C3D6B">
        <w:rPr>
          <w:lang w:val="cs-CZ"/>
        </w:rPr>
        <w:t xml:space="preserve"> </w:t>
      </w:r>
      <w:r>
        <w:rPr>
          <w:lang w:val="cs-CZ"/>
        </w:rPr>
        <w:t xml:space="preserve">mezi trenéry minimálně jeden </w:t>
      </w:r>
      <w:r w:rsidR="00534B84">
        <w:rPr>
          <w:lang w:val="cs-CZ"/>
        </w:rPr>
        <w:t>muž</w:t>
      </w:r>
      <w:r>
        <w:rPr>
          <w:lang w:val="cs-CZ"/>
        </w:rPr>
        <w:t xml:space="preserve">, ale většinou jsou to dva i tři. </w:t>
      </w:r>
      <w:r w:rsidR="006C3D6B">
        <w:rPr>
          <w:lang w:val="cs-CZ"/>
        </w:rPr>
        <w:t>Mužskou</w:t>
      </w:r>
      <w:r>
        <w:rPr>
          <w:lang w:val="cs-CZ"/>
        </w:rPr>
        <w:t xml:space="preserve"> sílu ta ženská </w:t>
      </w:r>
      <w:r w:rsidR="006C3D6B">
        <w:rPr>
          <w:lang w:val="cs-CZ"/>
        </w:rPr>
        <w:t>zdaleka</w:t>
      </w:r>
      <w:r>
        <w:rPr>
          <w:lang w:val="cs-CZ"/>
        </w:rPr>
        <w:t xml:space="preserve"> nenahradí. Je potřeba, aby </w:t>
      </w:r>
      <w:r w:rsidR="00BE6A46">
        <w:rPr>
          <w:lang w:val="cs-CZ"/>
        </w:rPr>
        <w:t>se naše základna rozrůstala v mnoha směrech. Aby přibývali gymnasté, ale i trenéři a stejně tak ženy, ale i muži</w:t>
      </w:r>
      <w:r w:rsidR="00534B84">
        <w:rPr>
          <w:lang w:val="cs-CZ"/>
        </w:rPr>
        <w:t xml:space="preserve"> (</w:t>
      </w:r>
      <w:proofErr w:type="spellStart"/>
      <w:r w:rsidR="00534B84">
        <w:rPr>
          <w:lang w:val="cs-CZ"/>
        </w:rPr>
        <w:t>Vacl</w:t>
      </w:r>
      <w:proofErr w:type="spellEnd"/>
      <w:r w:rsidR="00534B84">
        <w:rPr>
          <w:lang w:val="cs-CZ"/>
        </w:rPr>
        <w:t xml:space="preserve">, 2007). </w:t>
      </w:r>
    </w:p>
    <w:p w14:paraId="2D7DA742" w14:textId="14FC34BC" w:rsidR="00FE07E2" w:rsidRDefault="00FE07E2" w:rsidP="00FE07E2">
      <w:pPr>
        <w:pStyle w:val="Nadpis2"/>
        <w:rPr>
          <w:lang w:val="cs-CZ"/>
        </w:rPr>
      </w:pPr>
      <w:bookmarkStart w:id="11" w:name="_Toc133797344"/>
      <w:r>
        <w:rPr>
          <w:lang w:val="cs-CZ"/>
        </w:rPr>
        <w:lastRenderedPageBreak/>
        <w:t>Soutěže</w:t>
      </w:r>
      <w:bookmarkEnd w:id="11"/>
      <w:r>
        <w:rPr>
          <w:lang w:val="cs-CZ"/>
        </w:rPr>
        <w:t xml:space="preserve"> </w:t>
      </w:r>
    </w:p>
    <w:p w14:paraId="2A7FC1AD" w14:textId="0A3A4BD6" w:rsidR="001C4231" w:rsidRDefault="001C4231" w:rsidP="001C4231">
      <w:pPr>
        <w:rPr>
          <w:lang w:val="cs-CZ"/>
        </w:rPr>
      </w:pPr>
      <w:r>
        <w:rPr>
          <w:lang w:val="cs-CZ"/>
        </w:rPr>
        <w:t xml:space="preserve">Vrcholnou soutěží ve sportu teamgym je Mistrovství Evropy. Tento sport zatím není na Mistrovství světa ani </w:t>
      </w:r>
      <w:r w:rsidR="006A640B">
        <w:rPr>
          <w:lang w:val="cs-CZ"/>
        </w:rPr>
        <w:t xml:space="preserve">na </w:t>
      </w:r>
      <w:r>
        <w:rPr>
          <w:lang w:val="cs-CZ"/>
        </w:rPr>
        <w:t>programu OH. Týmy se ta</w:t>
      </w:r>
      <w:r w:rsidR="006A640B">
        <w:rPr>
          <w:lang w:val="cs-CZ"/>
        </w:rPr>
        <w:t>k</w:t>
      </w:r>
      <w:r>
        <w:rPr>
          <w:lang w:val="cs-CZ"/>
        </w:rPr>
        <w:t xml:space="preserve"> mohou účastnit pouze národních závodů anebo již zmiňovaného ME. </w:t>
      </w:r>
      <w:r w:rsidR="005C6E0E">
        <w:rPr>
          <w:lang w:val="cs-CZ"/>
        </w:rPr>
        <w:t>V České republice se každoročně koná desítka závodů, avšak hlavním souborem je Český pohár</w:t>
      </w:r>
      <w:r w:rsidR="00F446B6">
        <w:rPr>
          <w:lang w:val="cs-CZ"/>
        </w:rPr>
        <w:t xml:space="preserve">, do kterého spadá celkem pět závodů. Tou nejvyšší možnou soutěží u nás je Mistrovství </w:t>
      </w:r>
      <w:r w:rsidR="006A24C1">
        <w:rPr>
          <w:lang w:val="cs-CZ"/>
        </w:rPr>
        <w:t>Č</w:t>
      </w:r>
      <w:r w:rsidR="00F446B6">
        <w:rPr>
          <w:lang w:val="cs-CZ"/>
        </w:rPr>
        <w:t xml:space="preserve">eské republiky, které se každoročně koná v květnu. O pořadateli se hlasuje na </w:t>
      </w:r>
      <w:r w:rsidR="006A24C1">
        <w:rPr>
          <w:lang w:val="cs-CZ"/>
        </w:rPr>
        <w:t>předešlém Mistrovství ČR a je tak většinou každý rok jiný</w:t>
      </w:r>
      <w:r w:rsidR="00E315BC">
        <w:rPr>
          <w:lang w:val="cs-CZ"/>
        </w:rPr>
        <w:t xml:space="preserve"> (ČGF, </w:t>
      </w:r>
      <w:r w:rsidR="00D55A6B">
        <w:rPr>
          <w:lang w:val="cs-CZ"/>
        </w:rPr>
        <w:t>n. d.</w:t>
      </w:r>
      <w:r w:rsidR="00E315BC">
        <w:rPr>
          <w:lang w:val="cs-CZ"/>
        </w:rPr>
        <w:t>)</w:t>
      </w:r>
      <w:r w:rsidR="006A24C1">
        <w:rPr>
          <w:lang w:val="cs-CZ"/>
        </w:rPr>
        <w:t xml:space="preserve">. </w:t>
      </w:r>
    </w:p>
    <w:p w14:paraId="16559410" w14:textId="0C7DC4A0" w:rsidR="006A24C1" w:rsidRPr="001C4231" w:rsidRDefault="006A24C1" w:rsidP="001C4231">
      <w:pPr>
        <w:rPr>
          <w:lang w:val="cs-CZ"/>
        </w:rPr>
      </w:pPr>
      <w:r>
        <w:rPr>
          <w:lang w:val="cs-CZ"/>
        </w:rPr>
        <w:t xml:space="preserve">Závodní sezóna v teamgymu je trochu specifická, jelikož začíná v lednu a </w:t>
      </w:r>
      <w:proofErr w:type="gramStart"/>
      <w:r>
        <w:rPr>
          <w:lang w:val="cs-CZ"/>
        </w:rPr>
        <w:t>končí</w:t>
      </w:r>
      <w:proofErr w:type="gramEnd"/>
      <w:r>
        <w:rPr>
          <w:lang w:val="cs-CZ"/>
        </w:rPr>
        <w:t xml:space="preserve"> v prosinci. Mistrovství ČR tedy není závěrečným závodem jako může být v jiných sportech, neboť je uprostřed sezóny. Mistrovství Evropy se naopak koná vždy na podzim, a to v</w:t>
      </w:r>
      <w:r w:rsidR="00F33825">
        <w:rPr>
          <w:lang w:val="cs-CZ"/>
        </w:rPr>
        <w:t> </w:t>
      </w:r>
      <w:r>
        <w:rPr>
          <w:lang w:val="cs-CZ"/>
        </w:rPr>
        <w:t>říjnu</w:t>
      </w:r>
      <w:r w:rsidR="00F33825">
        <w:rPr>
          <w:lang w:val="cs-CZ"/>
        </w:rPr>
        <w:t xml:space="preserve"> (ČGF, </w:t>
      </w:r>
      <w:r w:rsidR="00D55A6B">
        <w:rPr>
          <w:lang w:val="cs-CZ"/>
        </w:rPr>
        <w:t>n. d.</w:t>
      </w:r>
      <w:r w:rsidR="00F33825">
        <w:rPr>
          <w:lang w:val="cs-CZ"/>
        </w:rPr>
        <w:t>).</w:t>
      </w:r>
    </w:p>
    <w:p w14:paraId="7E8C76FA" w14:textId="1B4F0E1B" w:rsidR="00FE07E2" w:rsidRDefault="00FE07E2" w:rsidP="00FE07E2">
      <w:pPr>
        <w:pStyle w:val="Nadpis3"/>
        <w:rPr>
          <w:lang w:val="cs-CZ"/>
        </w:rPr>
      </w:pPr>
      <w:bookmarkStart w:id="12" w:name="_Toc133797345"/>
      <w:r>
        <w:rPr>
          <w:lang w:val="cs-CZ"/>
        </w:rPr>
        <w:t>Český pohár</w:t>
      </w:r>
      <w:bookmarkEnd w:id="12"/>
    </w:p>
    <w:p w14:paraId="42DCEADD" w14:textId="12F6A4F3" w:rsidR="005E2D08" w:rsidRDefault="006A640B" w:rsidP="005E2D08">
      <w:pPr>
        <w:rPr>
          <w:lang w:val="cs-CZ"/>
        </w:rPr>
      </w:pPr>
      <w:r>
        <w:rPr>
          <w:lang w:val="cs-CZ"/>
        </w:rPr>
        <w:t>Český pohár</w:t>
      </w:r>
      <w:r w:rsidR="00C45B10">
        <w:rPr>
          <w:lang w:val="cs-CZ"/>
        </w:rPr>
        <w:t xml:space="preserve"> (dále jen ČP)</w:t>
      </w:r>
      <w:r>
        <w:rPr>
          <w:lang w:val="cs-CZ"/>
        </w:rPr>
        <w:t xml:space="preserve"> je seskupení závodů v rámci České republiky, které mohou jednotlivé týmy absolvovat. V rámci toho ČP družstva sbírají body za každé umístění na jednotlivých závodech a na konci závodního období jsou vyhlášeni celkoví vítězové Českého poháru v každé kategorii. ČP </w:t>
      </w:r>
      <w:r w:rsidR="00602570">
        <w:rPr>
          <w:lang w:val="cs-CZ"/>
        </w:rPr>
        <w:t xml:space="preserve">čítá </w:t>
      </w:r>
      <w:r w:rsidR="00B606B6">
        <w:rPr>
          <w:lang w:val="cs-CZ"/>
        </w:rPr>
        <w:t>celkem 5 závodů</w:t>
      </w:r>
      <w:r w:rsidR="00C45B10">
        <w:rPr>
          <w:lang w:val="cs-CZ"/>
        </w:rPr>
        <w:t xml:space="preserve"> za sezónu</w:t>
      </w:r>
      <w:r w:rsidR="00B606B6">
        <w:rPr>
          <w:lang w:val="cs-CZ"/>
        </w:rPr>
        <w:t xml:space="preserve">, přičemž jeden z nich je Mistrovství České republiky. </w:t>
      </w:r>
      <w:r w:rsidR="00061583">
        <w:rPr>
          <w:lang w:val="cs-CZ"/>
        </w:rPr>
        <w:t>Aby se družstvo mohlo zapojit do hodnocení ČP, musí absolvovat minimálně tři z pěti závodů. Pro družstva, která se naopak zúčastní všech pěti závodů, taktéž platí, že do celkového hodnocení se počítají 3 nejvíce povedené závody. Aby se družstvo mohlo zúčastnit MČR, předchází tomu podmínka, že tým musí absolvovat minimálně jeden závod ČP, který je uskutečněn před datem konání Mistrovství ČR v teamgymu v daném kalendářním roce</w:t>
      </w:r>
      <w:r w:rsidR="00602570">
        <w:rPr>
          <w:lang w:val="cs-CZ"/>
        </w:rPr>
        <w:t xml:space="preserve"> (ČGF, </w:t>
      </w:r>
      <w:r w:rsidR="00D55A6B">
        <w:rPr>
          <w:lang w:val="cs-CZ"/>
        </w:rPr>
        <w:t>n. d.</w:t>
      </w:r>
      <w:r w:rsidR="00602570">
        <w:rPr>
          <w:lang w:val="cs-CZ"/>
        </w:rPr>
        <w:t>).</w:t>
      </w:r>
    </w:p>
    <w:p w14:paraId="315F3A87" w14:textId="77777777" w:rsidR="00061583" w:rsidRDefault="00061583" w:rsidP="00061583">
      <w:pPr>
        <w:ind w:left="1134" w:hanging="567"/>
        <w:rPr>
          <w:lang w:val="cs-CZ"/>
        </w:rPr>
      </w:pPr>
    </w:p>
    <w:p w14:paraId="06EC728F" w14:textId="1062979E" w:rsidR="00061583" w:rsidRPr="00061583" w:rsidRDefault="00061583" w:rsidP="00061583">
      <w:pPr>
        <w:ind w:left="1134" w:hanging="567"/>
        <w:rPr>
          <w:lang w:val="cs-CZ"/>
        </w:rPr>
      </w:pPr>
      <w:r w:rsidRPr="00061583">
        <w:rPr>
          <w:lang w:val="cs-CZ"/>
        </w:rPr>
        <w:t>Místa konání závodů v rámci ČP</w:t>
      </w:r>
    </w:p>
    <w:p w14:paraId="69918EC0" w14:textId="500125A1" w:rsidR="00061583" w:rsidRDefault="00061583" w:rsidP="00061583">
      <w:pPr>
        <w:pStyle w:val="Odrky"/>
        <w:rPr>
          <w:lang w:val="cs-CZ"/>
        </w:rPr>
      </w:pPr>
      <w:r>
        <w:rPr>
          <w:lang w:val="cs-CZ"/>
        </w:rPr>
        <w:t xml:space="preserve">Třebíč </w:t>
      </w:r>
    </w:p>
    <w:p w14:paraId="570D7E22" w14:textId="1888A8CE" w:rsidR="00061583" w:rsidRDefault="00061583" w:rsidP="00061583">
      <w:pPr>
        <w:pStyle w:val="Odrky"/>
        <w:rPr>
          <w:lang w:val="cs-CZ"/>
        </w:rPr>
      </w:pPr>
      <w:r>
        <w:rPr>
          <w:lang w:val="cs-CZ"/>
        </w:rPr>
        <w:t>Kadaň</w:t>
      </w:r>
    </w:p>
    <w:p w14:paraId="5BD3C332" w14:textId="69FB5CEF" w:rsidR="00061583" w:rsidRDefault="00061583" w:rsidP="00061583">
      <w:pPr>
        <w:pStyle w:val="Odrky"/>
        <w:rPr>
          <w:lang w:val="cs-CZ"/>
        </w:rPr>
      </w:pPr>
      <w:r>
        <w:rPr>
          <w:lang w:val="cs-CZ"/>
        </w:rPr>
        <w:t>Mistrovství ČR – každý rok jiný pořadatel</w:t>
      </w:r>
    </w:p>
    <w:p w14:paraId="3C71718B" w14:textId="6CB99346" w:rsidR="00E25A5E" w:rsidRPr="00E25A5E" w:rsidRDefault="00061583" w:rsidP="00E25A5E">
      <w:pPr>
        <w:pStyle w:val="Odrky"/>
        <w:rPr>
          <w:lang w:val="cs-CZ"/>
        </w:rPr>
      </w:pPr>
      <w:r>
        <w:rPr>
          <w:lang w:val="cs-CZ"/>
        </w:rPr>
        <w:t>Brno</w:t>
      </w:r>
    </w:p>
    <w:p w14:paraId="6EAFA14E" w14:textId="2653DC9E" w:rsidR="00061583" w:rsidRDefault="00061583" w:rsidP="00061583">
      <w:pPr>
        <w:pStyle w:val="Odrky"/>
        <w:rPr>
          <w:lang w:val="cs-CZ"/>
        </w:rPr>
      </w:pPr>
      <w:r>
        <w:rPr>
          <w:lang w:val="cs-CZ"/>
        </w:rPr>
        <w:t xml:space="preserve">Příbram </w:t>
      </w:r>
    </w:p>
    <w:p w14:paraId="7A435A5C" w14:textId="77777777" w:rsidR="00E25A5E" w:rsidRDefault="00E25A5E" w:rsidP="00E25A5E">
      <w:pPr>
        <w:pStyle w:val="Odrky"/>
        <w:numPr>
          <w:ilvl w:val="0"/>
          <w:numId w:val="0"/>
        </w:numPr>
        <w:rPr>
          <w:lang w:val="cs-CZ"/>
        </w:rPr>
      </w:pPr>
    </w:p>
    <w:p w14:paraId="3C7E378E" w14:textId="490479BB" w:rsidR="00061583" w:rsidRDefault="008E503D" w:rsidP="00D35242">
      <w:pPr>
        <w:rPr>
          <w:lang w:val="cs-CZ"/>
        </w:rPr>
      </w:pPr>
      <w:r>
        <w:rPr>
          <w:lang w:val="cs-CZ"/>
        </w:rPr>
        <w:t xml:space="preserve">Vzhledem k tomu, že se začíná základna teamgymu čím dál více rozšiřovat a týmů </w:t>
      </w:r>
      <w:r w:rsidR="00FA7946">
        <w:rPr>
          <w:lang w:val="cs-CZ"/>
        </w:rPr>
        <w:t xml:space="preserve">jen </w:t>
      </w:r>
      <w:r>
        <w:rPr>
          <w:lang w:val="cs-CZ"/>
        </w:rPr>
        <w:t xml:space="preserve">přibývá, tak </w:t>
      </w:r>
      <w:r w:rsidR="00FA7946">
        <w:rPr>
          <w:lang w:val="cs-CZ"/>
        </w:rPr>
        <w:t>chc</w:t>
      </w:r>
      <w:r>
        <w:rPr>
          <w:lang w:val="cs-CZ"/>
        </w:rPr>
        <w:t xml:space="preserve">e Česká gymnastická federace dávat příležitost i těm </w:t>
      </w:r>
      <w:r w:rsidR="00FA7946">
        <w:rPr>
          <w:lang w:val="cs-CZ"/>
        </w:rPr>
        <w:t xml:space="preserve">novějším a </w:t>
      </w:r>
      <w:r>
        <w:rPr>
          <w:lang w:val="cs-CZ"/>
        </w:rPr>
        <w:t>slabším t</w:t>
      </w:r>
      <w:r w:rsidR="00FA7946">
        <w:rPr>
          <w:lang w:val="cs-CZ"/>
        </w:rPr>
        <w:t>ý</w:t>
      </w:r>
      <w:r>
        <w:rPr>
          <w:lang w:val="cs-CZ"/>
        </w:rPr>
        <w:t xml:space="preserve">mům.  </w:t>
      </w:r>
      <w:r w:rsidR="00E25A5E">
        <w:rPr>
          <w:lang w:val="cs-CZ"/>
        </w:rPr>
        <w:lastRenderedPageBreak/>
        <w:t>V</w:t>
      </w:r>
      <w:r w:rsidR="00FA7946">
        <w:rPr>
          <w:lang w:val="cs-CZ"/>
        </w:rPr>
        <w:t xml:space="preserve"> návaznosti na to jsou v </w:t>
      </w:r>
      <w:r w:rsidR="00E25A5E">
        <w:rPr>
          <w:lang w:val="cs-CZ"/>
        </w:rPr>
        <w:t>rámci ČP stanoven</w:t>
      </w:r>
      <w:r w:rsidR="002A6060">
        <w:rPr>
          <w:lang w:val="cs-CZ"/>
        </w:rPr>
        <w:t>é</w:t>
      </w:r>
      <w:r w:rsidR="00E25A5E">
        <w:rPr>
          <w:lang w:val="cs-CZ"/>
        </w:rPr>
        <w:t xml:space="preserve"> doplňující podmínky a omezení, které nenajdeme</w:t>
      </w:r>
      <w:r w:rsidR="001A5F42">
        <w:rPr>
          <w:lang w:val="cs-CZ"/>
        </w:rPr>
        <w:t xml:space="preserve"> </w:t>
      </w:r>
      <w:r w:rsidR="00E25A5E" w:rsidRPr="001A5F42">
        <w:t>napsané v oficiálních pravidlech.</w:t>
      </w:r>
      <w:r w:rsidR="002A6060" w:rsidRPr="001A5F42">
        <w:t xml:space="preserve"> </w:t>
      </w:r>
      <w:r w:rsidR="00FA7946" w:rsidRPr="001A5F42">
        <w:t>Jedno z těchto pravidel zahrnuje, že součet obtížnosti za všechna tři nářadí nesmí přesahovat celkový počet 13,0 bodů (tolerance 0,2). Pokud má družstvo více jak již zmíněných 13,0 bodů, musí buď startovat ve vyšší kategorie anebo obtížnost snížit. Jestliže tak tým neučiní a v závodě přesáhne bodovou hranici, výsledek v daném závodě ČP bude anulován. Druhým pravidlem v rámci ČP je to, že v každé věkové kategorii může startovat pouze jeden tým z</w:t>
      </w:r>
      <w:r w:rsidR="006307F0" w:rsidRPr="001A5F42">
        <w:t>a daný oddíl. Výjimkou může být, pokud má první tým 10 členů, mezi kterými ale nejsou započítáni náhradníci. Jako třetí pravidlo je stanovení postupu na Mistrovství ČR. Zde platí to pravidlo, že pokud se chce daný tým účastnit Mistrovství ČR, musí mít účast minimálně na jednom závodu ČP, který předchází datu konání MČR, a to ve stejném kalendářním roce. Tým postupuje na MČR ve stejné kategorii, jako se účastnil předchozích závodů</w:t>
      </w:r>
      <w:r w:rsidR="00602570">
        <w:t xml:space="preserve"> (ČGF, </w:t>
      </w:r>
      <w:r w:rsidR="00D55A6B">
        <w:t>n. d.</w:t>
      </w:r>
      <w:r w:rsidR="00602570">
        <w:t>).</w:t>
      </w:r>
      <w:r w:rsidR="00602570">
        <w:rPr>
          <w:lang w:val="cs-CZ"/>
        </w:rPr>
        <w:t xml:space="preserve"> </w:t>
      </w:r>
    </w:p>
    <w:p w14:paraId="03763145" w14:textId="77777777" w:rsidR="004410E8" w:rsidRDefault="004410E8" w:rsidP="004410E8">
      <w:pPr>
        <w:rPr>
          <w:lang w:val="cs-CZ"/>
        </w:rPr>
      </w:pPr>
    </w:p>
    <w:p w14:paraId="23422720" w14:textId="1AD25C2A" w:rsidR="00FE07E2" w:rsidRDefault="00FE07E2" w:rsidP="00FE07E2">
      <w:pPr>
        <w:pStyle w:val="Nadpis3"/>
        <w:rPr>
          <w:lang w:val="cs-CZ"/>
        </w:rPr>
      </w:pPr>
      <w:bookmarkStart w:id="13" w:name="_Toc133797346"/>
      <w:r>
        <w:rPr>
          <w:lang w:val="cs-CZ"/>
        </w:rPr>
        <w:t>Mistrovství Evropy</w:t>
      </w:r>
      <w:bookmarkEnd w:id="13"/>
    </w:p>
    <w:p w14:paraId="3B20BCF8" w14:textId="4EF7B338" w:rsidR="00EA2911" w:rsidRDefault="00D720D8" w:rsidP="00C45B10">
      <w:pPr>
        <w:rPr>
          <w:lang w:val="cs-CZ"/>
        </w:rPr>
      </w:pPr>
      <w:r>
        <w:rPr>
          <w:lang w:val="cs-CZ"/>
        </w:rPr>
        <w:t>Mistrovství Evropy v teamgymu je jednou z nejmladších evropských gymnastických akcí a koná se každé dva roky</w:t>
      </w:r>
      <w:r w:rsidR="00EA2911">
        <w:rPr>
          <w:lang w:val="cs-CZ"/>
        </w:rPr>
        <w:t xml:space="preserve"> (vždy sudé).</w:t>
      </w:r>
      <w:r w:rsidR="007A01A6">
        <w:rPr>
          <w:lang w:val="cs-CZ"/>
        </w:rPr>
        <w:t xml:space="preserve"> </w:t>
      </w:r>
      <w:r w:rsidR="00EA2911">
        <w:rPr>
          <w:lang w:val="cs-CZ"/>
        </w:rPr>
        <w:t>Na</w:t>
      </w:r>
      <w:r w:rsidR="007A01A6">
        <w:rPr>
          <w:lang w:val="cs-CZ"/>
        </w:rPr>
        <w:t xml:space="preserve"> </w:t>
      </w:r>
      <w:r w:rsidR="00EA2911">
        <w:rPr>
          <w:lang w:val="cs-CZ"/>
        </w:rPr>
        <w:t xml:space="preserve">Mistrovství Evropy jsou družstva rozdělena do šesti kategorií podle věku a pohlaví. </w:t>
      </w:r>
      <w:r w:rsidR="00E8364F">
        <w:rPr>
          <w:lang w:val="cs-CZ"/>
        </w:rPr>
        <w:t>S ohledem na věk</w:t>
      </w:r>
      <w:r w:rsidR="00EA2911">
        <w:rPr>
          <w:lang w:val="cs-CZ"/>
        </w:rPr>
        <w:t xml:space="preserve"> se </w:t>
      </w:r>
      <w:r w:rsidR="00E8364F">
        <w:rPr>
          <w:lang w:val="cs-CZ"/>
        </w:rPr>
        <w:t xml:space="preserve">družstva </w:t>
      </w:r>
      <w:r w:rsidR="00EA2911">
        <w:rPr>
          <w:lang w:val="cs-CZ"/>
        </w:rPr>
        <w:t xml:space="preserve">dělí na dvě skupiny, a to na Junior a Senior, přičemž kategorie Junior je </w:t>
      </w:r>
      <w:r w:rsidR="005E2D08">
        <w:rPr>
          <w:lang w:val="cs-CZ"/>
        </w:rPr>
        <w:t xml:space="preserve">od 13 let </w:t>
      </w:r>
      <w:r w:rsidR="00EA2911">
        <w:rPr>
          <w:lang w:val="cs-CZ"/>
        </w:rPr>
        <w:t xml:space="preserve">do 17 let a kategorie Senior je nad 17 let. Podle pohlaví můžeme mít až tři družstva, a to ženský tým, mužský tým a tým smíšený. V každém týmu může závodit 8–10 závodníků plus 2 náhradníci. Maximální celkový počet jednoho družstva je roven 12 členům. Ve smíšených družstvech musí být </w:t>
      </w:r>
      <w:r w:rsidR="00E8364F">
        <w:rPr>
          <w:lang w:val="cs-CZ"/>
        </w:rPr>
        <w:t>50 %</w:t>
      </w:r>
      <w:r w:rsidR="00EA2911">
        <w:rPr>
          <w:lang w:val="cs-CZ"/>
        </w:rPr>
        <w:t xml:space="preserve"> žen a </w:t>
      </w:r>
      <w:r w:rsidR="00B8350C">
        <w:rPr>
          <w:lang w:val="cs-CZ"/>
        </w:rPr>
        <w:t>50 %</w:t>
      </w:r>
      <w:r w:rsidR="00EA2911">
        <w:rPr>
          <w:lang w:val="cs-CZ"/>
        </w:rPr>
        <w:t xml:space="preserve"> mužů</w:t>
      </w:r>
      <w:r w:rsidR="00E8364F">
        <w:rPr>
          <w:lang w:val="cs-CZ"/>
        </w:rPr>
        <w:t xml:space="preserve"> v každém z družstev</w:t>
      </w:r>
      <w:r w:rsidR="00EA2911">
        <w:rPr>
          <w:lang w:val="cs-CZ"/>
        </w:rPr>
        <w:t xml:space="preserve">. </w:t>
      </w:r>
      <w:r w:rsidR="00E8364F">
        <w:rPr>
          <w:lang w:val="cs-CZ"/>
        </w:rPr>
        <w:t>Každý tým může mít maximálně tři trenéry</w:t>
      </w:r>
      <w:r w:rsidR="00E02F8E">
        <w:rPr>
          <w:lang w:val="cs-CZ"/>
        </w:rPr>
        <w:t xml:space="preserve"> (</w:t>
      </w:r>
      <w:proofErr w:type="spellStart"/>
      <w:r w:rsidR="00E02F8E">
        <w:rPr>
          <w:lang w:val="cs-CZ"/>
        </w:rPr>
        <w:t>Hughes</w:t>
      </w:r>
      <w:proofErr w:type="spellEnd"/>
      <w:r w:rsidR="00E02F8E">
        <w:rPr>
          <w:lang w:val="cs-CZ"/>
        </w:rPr>
        <w:t>, 2009</w:t>
      </w:r>
      <w:r w:rsidR="0021596E">
        <w:rPr>
          <w:lang w:val="cs-CZ"/>
        </w:rPr>
        <w:t>; Anonymous, 2014).</w:t>
      </w:r>
    </w:p>
    <w:p w14:paraId="0474B614" w14:textId="0BB5F030" w:rsidR="00F02005" w:rsidRPr="00B179D4" w:rsidRDefault="00F02005" w:rsidP="00D720D8">
      <w:pPr>
        <w:rPr>
          <w:lang w:val="cs-CZ"/>
        </w:rPr>
      </w:pPr>
      <w:r>
        <w:rPr>
          <w:lang w:val="cs-CZ"/>
        </w:rPr>
        <w:t xml:space="preserve">Mistrovství Evropy je rozděleno do </w:t>
      </w:r>
      <w:r w:rsidR="00B179D4">
        <w:rPr>
          <w:lang w:val="cs-CZ"/>
        </w:rPr>
        <w:t>3</w:t>
      </w:r>
      <w:r>
        <w:rPr>
          <w:lang w:val="cs-CZ"/>
        </w:rPr>
        <w:t xml:space="preserve"> závodních dnů</w:t>
      </w:r>
      <w:r w:rsidR="00B179D4">
        <w:rPr>
          <w:lang w:val="cs-CZ"/>
        </w:rPr>
        <w:t xml:space="preserve">. </w:t>
      </w:r>
      <w:r w:rsidR="00CC53C9">
        <w:rPr>
          <w:lang w:val="cs-CZ"/>
        </w:rPr>
        <w:t>J</w:t>
      </w:r>
      <w:r w:rsidR="00B179D4">
        <w:rPr>
          <w:lang w:val="cs-CZ"/>
        </w:rPr>
        <w:t xml:space="preserve">ako první probíhají kvalifikace, které se účastní všechny </w:t>
      </w:r>
      <w:r w:rsidR="00CC53C9">
        <w:rPr>
          <w:lang w:val="cs-CZ"/>
        </w:rPr>
        <w:t>týmy. Kvalifikace je rozdělená do dvou dnů, první den absolvují svůj závod juniorská družstva a ten další potom seniorská družstva. Ve třetím závodním dnu se konají finále, které jsou největším zážitkem z celého Mistrovství Evropy. Do finále obvykle postupuje prvních šest družstev, ale v případě, že do kvalifikace nastoupí více jak 12 družstev v jedné kategorii, tak se finále účastní prvních osm družstev. Celý program na Mistrovství Evropy potom uzavírá závěrečný banket</w:t>
      </w:r>
      <w:r w:rsidR="00E02F8E">
        <w:rPr>
          <w:lang w:val="cs-CZ"/>
        </w:rPr>
        <w:t xml:space="preserve"> (</w:t>
      </w:r>
      <w:proofErr w:type="spellStart"/>
      <w:r w:rsidR="00E02F8E">
        <w:rPr>
          <w:lang w:val="cs-CZ"/>
        </w:rPr>
        <w:t>Hughes</w:t>
      </w:r>
      <w:proofErr w:type="spellEnd"/>
      <w:r w:rsidR="00E02F8E">
        <w:rPr>
          <w:lang w:val="cs-CZ"/>
        </w:rPr>
        <w:t>, 2009).</w:t>
      </w:r>
    </w:p>
    <w:p w14:paraId="7C5D08B3" w14:textId="7099A4AE" w:rsidR="005E2D08" w:rsidRDefault="005E2D08" w:rsidP="00D720D8">
      <w:pPr>
        <w:rPr>
          <w:lang w:val="cs-CZ"/>
        </w:rPr>
      </w:pPr>
      <w:r>
        <w:rPr>
          <w:lang w:val="cs-CZ"/>
        </w:rPr>
        <w:t>Českou republiku vždy jezdilo na ME reprezentovat družstvo, které vyhrálo Mistrovství České republiky. V roce 2012 se poprvé konal výběr do reprezentačního družstva na Mistrovství Evropy 2014, které se konalo na Islandu v </w:t>
      </w:r>
      <w:proofErr w:type="spellStart"/>
      <w:r>
        <w:rPr>
          <w:lang w:val="cs-CZ"/>
        </w:rPr>
        <w:t>Reykjaviku</w:t>
      </w:r>
      <w:proofErr w:type="spellEnd"/>
      <w:r>
        <w:rPr>
          <w:lang w:val="cs-CZ"/>
        </w:rPr>
        <w:t>. Od toho roku jezdí naši Českou republiku zastupovat</w:t>
      </w:r>
      <w:r w:rsidR="00B179D4">
        <w:rPr>
          <w:lang w:val="cs-CZ"/>
        </w:rPr>
        <w:t xml:space="preserve"> každoročně</w:t>
      </w:r>
      <w:r>
        <w:rPr>
          <w:lang w:val="cs-CZ"/>
        </w:rPr>
        <w:t xml:space="preserve"> reprezentační týmy vybrané na </w:t>
      </w:r>
      <w:r w:rsidR="00034076">
        <w:rPr>
          <w:lang w:val="cs-CZ"/>
        </w:rPr>
        <w:t xml:space="preserve">základě </w:t>
      </w:r>
      <w:r>
        <w:rPr>
          <w:lang w:val="cs-CZ"/>
        </w:rPr>
        <w:t>výběrové</w:t>
      </w:r>
      <w:r w:rsidR="00034076">
        <w:rPr>
          <w:lang w:val="cs-CZ"/>
        </w:rPr>
        <w:t>ho</w:t>
      </w:r>
      <w:r>
        <w:rPr>
          <w:lang w:val="cs-CZ"/>
        </w:rPr>
        <w:t xml:space="preserve"> </w:t>
      </w:r>
      <w:r w:rsidR="00034076">
        <w:rPr>
          <w:lang w:val="cs-CZ"/>
        </w:rPr>
        <w:t>řízení</w:t>
      </w:r>
      <w:r>
        <w:rPr>
          <w:lang w:val="cs-CZ"/>
        </w:rPr>
        <w:t xml:space="preserve">. V roce 2018 na ME, které se konalo v Portugalském městě </w:t>
      </w:r>
      <w:proofErr w:type="spellStart"/>
      <w:r>
        <w:rPr>
          <w:lang w:val="cs-CZ"/>
        </w:rPr>
        <w:t>Odivelas</w:t>
      </w:r>
      <w:proofErr w:type="spellEnd"/>
      <w:r>
        <w:rPr>
          <w:lang w:val="cs-CZ"/>
        </w:rPr>
        <w:t xml:space="preserve">, se poprvé v historii České republiky </w:t>
      </w:r>
      <w:r>
        <w:rPr>
          <w:lang w:val="cs-CZ"/>
        </w:rPr>
        <w:lastRenderedPageBreak/>
        <w:t>podařilo našemu ženskému Seniorskému týmu dostat do finále z 6. místa. O dva roky později</w:t>
      </w:r>
      <w:r w:rsidR="007C492E">
        <w:rPr>
          <w:lang w:val="cs-CZ"/>
        </w:rPr>
        <w:t xml:space="preserve">, tentokrát v Portugalském městě </w:t>
      </w:r>
      <w:proofErr w:type="spellStart"/>
      <w:r w:rsidR="007C492E">
        <w:rPr>
          <w:lang w:val="cs-CZ"/>
        </w:rPr>
        <w:t>Guimaraes</w:t>
      </w:r>
      <w:proofErr w:type="spellEnd"/>
      <w:r w:rsidR="007C492E">
        <w:rPr>
          <w:lang w:val="cs-CZ"/>
        </w:rPr>
        <w:t>,</w:t>
      </w:r>
      <w:r>
        <w:rPr>
          <w:lang w:val="cs-CZ"/>
        </w:rPr>
        <w:t xml:space="preserve"> se to stejné podařilo </w:t>
      </w:r>
      <w:r w:rsidR="00034076">
        <w:rPr>
          <w:lang w:val="cs-CZ"/>
        </w:rPr>
        <w:t xml:space="preserve">i </w:t>
      </w:r>
      <w:r>
        <w:rPr>
          <w:lang w:val="cs-CZ"/>
        </w:rPr>
        <w:t xml:space="preserve">ženskému Juniorskému týmu, </w:t>
      </w:r>
      <w:r w:rsidR="007C492E">
        <w:rPr>
          <w:lang w:val="cs-CZ"/>
        </w:rPr>
        <w:t>který</w:t>
      </w:r>
      <w:r>
        <w:rPr>
          <w:lang w:val="cs-CZ"/>
        </w:rPr>
        <w:t xml:space="preserve"> do finále postoupilo dokonce z 5. místa</w:t>
      </w:r>
      <w:r w:rsidR="00E02F8E">
        <w:rPr>
          <w:lang w:val="cs-CZ"/>
        </w:rPr>
        <w:t xml:space="preserve"> (</w:t>
      </w:r>
      <w:r w:rsidR="00E02F8E" w:rsidRPr="00EC5063">
        <w:rPr>
          <w:lang w:val="cs-CZ"/>
        </w:rPr>
        <w:t>R</w:t>
      </w:r>
      <w:r w:rsidR="00EC5063" w:rsidRPr="00EC5063">
        <w:rPr>
          <w:lang w:val="cs-CZ"/>
        </w:rPr>
        <w:t>o</w:t>
      </w:r>
      <w:r w:rsidR="00E02F8E" w:rsidRPr="00EC5063">
        <w:rPr>
          <w:lang w:val="cs-CZ"/>
        </w:rPr>
        <w:t>dovsk</w:t>
      </w:r>
      <w:r w:rsidR="00EC5063" w:rsidRPr="00EC5063">
        <w:rPr>
          <w:lang w:val="cs-CZ"/>
        </w:rPr>
        <w:t>á</w:t>
      </w:r>
      <w:r w:rsidR="00EC5063">
        <w:rPr>
          <w:lang w:val="cs-CZ"/>
        </w:rPr>
        <w:t>,</w:t>
      </w:r>
      <w:r w:rsidR="00E02F8E">
        <w:rPr>
          <w:lang w:val="cs-CZ"/>
        </w:rPr>
        <w:t xml:space="preserve"> 2010).</w:t>
      </w:r>
    </w:p>
    <w:p w14:paraId="4148A980" w14:textId="1B9B6147" w:rsidR="001C4231" w:rsidRDefault="001C4231" w:rsidP="00D720D8">
      <w:pPr>
        <w:rPr>
          <w:lang w:val="cs-CZ"/>
        </w:rPr>
      </w:pPr>
    </w:p>
    <w:p w14:paraId="03743711" w14:textId="1C7148E4" w:rsidR="00292267" w:rsidRDefault="001C4231" w:rsidP="00292267">
      <w:pPr>
        <w:rPr>
          <w:lang w:val="cs-CZ"/>
        </w:rPr>
      </w:pPr>
      <w:r>
        <w:rPr>
          <w:lang w:val="cs-CZ"/>
        </w:rPr>
        <w:t xml:space="preserve">Historie </w:t>
      </w:r>
      <w:r w:rsidR="00292267">
        <w:rPr>
          <w:lang w:val="cs-CZ"/>
        </w:rPr>
        <w:t xml:space="preserve">Mistrovství Evropy a </w:t>
      </w:r>
      <w:r>
        <w:rPr>
          <w:lang w:val="cs-CZ"/>
        </w:rPr>
        <w:t xml:space="preserve">úspěchů České republiky </w:t>
      </w:r>
    </w:p>
    <w:p w14:paraId="20E47C39" w14:textId="7BF877D8" w:rsidR="00292267" w:rsidRDefault="00292267" w:rsidP="00DC7AEE">
      <w:pPr>
        <w:pStyle w:val="Odrky"/>
        <w:rPr>
          <w:lang w:val="cs-CZ"/>
        </w:rPr>
      </w:pPr>
      <w:r>
        <w:t xml:space="preserve">1996 – Finsko – </w:t>
      </w:r>
      <w:proofErr w:type="spellStart"/>
      <w:r>
        <w:t>Jyväskylä</w:t>
      </w:r>
      <w:proofErr w:type="spellEnd"/>
    </w:p>
    <w:p w14:paraId="231E3A26" w14:textId="721F9C7A" w:rsidR="00292267" w:rsidRDefault="00292267" w:rsidP="00DC7AEE">
      <w:pPr>
        <w:pStyle w:val="Odrky"/>
        <w:rPr>
          <w:lang w:val="cs-CZ"/>
        </w:rPr>
      </w:pPr>
      <w:r>
        <w:rPr>
          <w:lang w:val="cs-CZ"/>
        </w:rPr>
        <w:t>1998 – D</w:t>
      </w:r>
      <w:proofErr w:type="spellStart"/>
      <w:r>
        <w:t>ánsko</w:t>
      </w:r>
      <w:proofErr w:type="spellEnd"/>
      <w:r>
        <w:t xml:space="preserve"> – </w:t>
      </w:r>
      <w:proofErr w:type="spellStart"/>
      <w:r w:rsidR="0053316C">
        <w:t>Odense</w:t>
      </w:r>
      <w:proofErr w:type="spellEnd"/>
      <w:r w:rsidR="0053316C">
        <w:t xml:space="preserve"> – 1. místo FTVS USK Praha, 3. místo Sokol Brno</w:t>
      </w:r>
    </w:p>
    <w:p w14:paraId="58B5EFC5" w14:textId="3C811124" w:rsidR="00292267" w:rsidRDefault="00292267" w:rsidP="00DC7AEE">
      <w:pPr>
        <w:pStyle w:val="Odrky"/>
        <w:rPr>
          <w:lang w:val="cs-CZ"/>
        </w:rPr>
      </w:pPr>
      <w:r>
        <w:rPr>
          <w:lang w:val="cs-CZ"/>
        </w:rPr>
        <w:t xml:space="preserve">2000 – </w:t>
      </w:r>
      <w:r>
        <w:t xml:space="preserve">Velká Británie – Birmingham </w:t>
      </w:r>
    </w:p>
    <w:p w14:paraId="100B6D3F" w14:textId="17F0139D" w:rsidR="00292267" w:rsidRDefault="00292267" w:rsidP="00DC7AEE">
      <w:pPr>
        <w:pStyle w:val="Odrky"/>
        <w:rPr>
          <w:lang w:val="cs-CZ"/>
        </w:rPr>
      </w:pPr>
      <w:r>
        <w:rPr>
          <w:lang w:val="cs-CZ"/>
        </w:rPr>
        <w:t xml:space="preserve">2002 – </w:t>
      </w:r>
      <w:r>
        <w:t xml:space="preserve">Francie – </w:t>
      </w:r>
      <w:proofErr w:type="spellStart"/>
      <w:r>
        <w:t>Châlons</w:t>
      </w:r>
      <w:proofErr w:type="spellEnd"/>
      <w:r>
        <w:t xml:space="preserve">-en-Champagne </w:t>
      </w:r>
    </w:p>
    <w:p w14:paraId="166B3069" w14:textId="70EA65CE" w:rsidR="00292267" w:rsidRDefault="00292267" w:rsidP="00DC7AEE">
      <w:pPr>
        <w:pStyle w:val="Odrky"/>
        <w:rPr>
          <w:lang w:val="cs-CZ"/>
        </w:rPr>
      </w:pPr>
      <w:r>
        <w:rPr>
          <w:lang w:val="cs-CZ"/>
        </w:rPr>
        <w:t xml:space="preserve">2004 – </w:t>
      </w:r>
      <w:r>
        <w:t xml:space="preserve">Rakousko – </w:t>
      </w:r>
      <w:proofErr w:type="spellStart"/>
      <w:r>
        <w:t>Dornbirn</w:t>
      </w:r>
      <w:proofErr w:type="spellEnd"/>
      <w:r>
        <w:t xml:space="preserve"> </w:t>
      </w:r>
    </w:p>
    <w:p w14:paraId="3C80DD13" w14:textId="2DB9059E" w:rsidR="00292267" w:rsidRPr="0053316C" w:rsidRDefault="00292267" w:rsidP="0053316C">
      <w:pPr>
        <w:pStyle w:val="Odrky"/>
        <w:rPr>
          <w:lang w:val="cs-CZ"/>
        </w:rPr>
      </w:pPr>
      <w:r>
        <w:rPr>
          <w:lang w:val="cs-CZ"/>
        </w:rPr>
        <w:t xml:space="preserve">2006 – </w:t>
      </w:r>
      <w:r>
        <w:t xml:space="preserve">Česká republika – Ostrava </w:t>
      </w:r>
      <w:r w:rsidR="0053316C">
        <w:rPr>
          <w:lang w:val="cs-CZ"/>
        </w:rPr>
        <w:t>– 5. místo (GK Vítkovice)</w:t>
      </w:r>
    </w:p>
    <w:p w14:paraId="28E759E5" w14:textId="5D080E1A" w:rsidR="00292267" w:rsidRPr="0053316C" w:rsidRDefault="00292267" w:rsidP="0053316C">
      <w:pPr>
        <w:pStyle w:val="Odrky"/>
        <w:rPr>
          <w:lang w:val="cs-CZ"/>
        </w:rPr>
      </w:pPr>
      <w:r>
        <w:rPr>
          <w:lang w:val="cs-CZ"/>
        </w:rPr>
        <w:t xml:space="preserve">2008 – </w:t>
      </w:r>
      <w:r>
        <w:t xml:space="preserve">Belgie – </w:t>
      </w:r>
      <w:proofErr w:type="spellStart"/>
      <w:r>
        <w:t>Ghent</w:t>
      </w:r>
      <w:proofErr w:type="spellEnd"/>
      <w:r>
        <w:t xml:space="preserve"> </w:t>
      </w:r>
      <w:r w:rsidR="0053316C">
        <w:rPr>
          <w:lang w:val="cs-CZ"/>
        </w:rPr>
        <w:t>– 6. místo (GK Vítkovice)</w:t>
      </w:r>
    </w:p>
    <w:p w14:paraId="5703E301" w14:textId="2E193BC4" w:rsidR="001C4231" w:rsidRPr="00DC7AEE" w:rsidRDefault="001C4231" w:rsidP="00DC7AEE">
      <w:pPr>
        <w:pStyle w:val="Odrky"/>
        <w:rPr>
          <w:lang w:val="cs-CZ"/>
        </w:rPr>
      </w:pPr>
      <w:r>
        <w:rPr>
          <w:lang w:val="cs-CZ"/>
        </w:rPr>
        <w:t>2010</w:t>
      </w:r>
      <w:r w:rsidR="00DC7AEE">
        <w:rPr>
          <w:lang w:val="cs-CZ"/>
        </w:rPr>
        <w:t xml:space="preserve"> –</w:t>
      </w:r>
      <w:r w:rsidR="00B179D4">
        <w:rPr>
          <w:lang w:val="cs-CZ"/>
        </w:rPr>
        <w:t xml:space="preserve"> </w:t>
      </w:r>
      <w:r w:rsidR="00292267">
        <w:t>Švédsko – Malmö</w:t>
      </w:r>
      <w:r w:rsidR="0053316C">
        <w:rPr>
          <w:lang w:val="cs-CZ"/>
        </w:rPr>
        <w:t xml:space="preserve"> </w:t>
      </w:r>
    </w:p>
    <w:p w14:paraId="6B6D48C4" w14:textId="0541CC35" w:rsidR="001C4231" w:rsidRDefault="001C4231" w:rsidP="001C4231">
      <w:pPr>
        <w:pStyle w:val="Odrky"/>
        <w:rPr>
          <w:lang w:val="cs-CZ"/>
        </w:rPr>
      </w:pPr>
      <w:r>
        <w:rPr>
          <w:lang w:val="cs-CZ"/>
        </w:rPr>
        <w:t>2012</w:t>
      </w:r>
      <w:r w:rsidR="00DC7AEE">
        <w:rPr>
          <w:lang w:val="cs-CZ"/>
        </w:rPr>
        <w:t xml:space="preserve"> –</w:t>
      </w:r>
      <w:r w:rsidR="00B179D4">
        <w:rPr>
          <w:lang w:val="cs-CZ"/>
        </w:rPr>
        <w:t xml:space="preserve"> </w:t>
      </w:r>
      <w:r w:rsidR="00292267">
        <w:t xml:space="preserve">Dánsko – </w:t>
      </w:r>
      <w:proofErr w:type="spellStart"/>
      <w:r w:rsidR="00292267">
        <w:t>Aarhus</w:t>
      </w:r>
      <w:proofErr w:type="spellEnd"/>
      <w:r w:rsidR="00292267">
        <w:rPr>
          <w:lang w:val="cs-CZ"/>
        </w:rPr>
        <w:t xml:space="preserve"> – Senior</w:t>
      </w:r>
      <w:r w:rsidR="00DC7AEE">
        <w:rPr>
          <w:lang w:val="cs-CZ"/>
        </w:rPr>
        <w:t xml:space="preserve"> ženy </w:t>
      </w:r>
      <w:r w:rsidR="002507AA">
        <w:rPr>
          <w:lang w:val="cs-CZ"/>
        </w:rPr>
        <w:t>9</w:t>
      </w:r>
      <w:r w:rsidR="00DC7AEE">
        <w:rPr>
          <w:lang w:val="cs-CZ"/>
        </w:rPr>
        <w:t>. místo</w:t>
      </w:r>
      <w:r w:rsidR="002507AA">
        <w:rPr>
          <w:lang w:val="cs-CZ"/>
        </w:rPr>
        <w:t xml:space="preserve"> (TJ Sokol Příbram)</w:t>
      </w:r>
    </w:p>
    <w:p w14:paraId="513F70CC" w14:textId="36DA0CC0" w:rsidR="001C4231" w:rsidRDefault="001C4231" w:rsidP="001C4231">
      <w:pPr>
        <w:pStyle w:val="Odrky"/>
        <w:rPr>
          <w:lang w:val="cs-CZ"/>
        </w:rPr>
      </w:pPr>
      <w:r>
        <w:rPr>
          <w:lang w:val="cs-CZ"/>
        </w:rPr>
        <w:t>2014</w:t>
      </w:r>
      <w:r w:rsidR="00F02005">
        <w:rPr>
          <w:lang w:val="cs-CZ"/>
        </w:rPr>
        <w:t xml:space="preserve"> – </w:t>
      </w:r>
      <w:r w:rsidR="00292267">
        <w:t>Island – Reykjavík</w:t>
      </w:r>
      <w:r w:rsidR="00292267">
        <w:rPr>
          <w:lang w:val="cs-CZ"/>
        </w:rPr>
        <w:t xml:space="preserve"> – Junior</w:t>
      </w:r>
      <w:r w:rsidR="00F02005">
        <w:rPr>
          <w:lang w:val="cs-CZ"/>
        </w:rPr>
        <w:t xml:space="preserve"> ženy </w:t>
      </w:r>
      <w:r w:rsidR="00DC7AEE">
        <w:rPr>
          <w:lang w:val="cs-CZ"/>
        </w:rPr>
        <w:t>7</w:t>
      </w:r>
      <w:r w:rsidR="00F02005">
        <w:rPr>
          <w:lang w:val="cs-CZ"/>
        </w:rPr>
        <w:t xml:space="preserve">. místo, Senior ženy </w:t>
      </w:r>
      <w:r w:rsidR="00DC7AEE">
        <w:rPr>
          <w:lang w:val="cs-CZ"/>
        </w:rPr>
        <w:t>10</w:t>
      </w:r>
      <w:r w:rsidR="00F02005">
        <w:rPr>
          <w:lang w:val="cs-CZ"/>
        </w:rPr>
        <w:t>. místo</w:t>
      </w:r>
    </w:p>
    <w:p w14:paraId="20C9F5EE" w14:textId="38DEF275" w:rsidR="001C4231" w:rsidRDefault="001C4231" w:rsidP="001C4231">
      <w:pPr>
        <w:pStyle w:val="Odrky"/>
        <w:rPr>
          <w:lang w:val="cs-CZ"/>
        </w:rPr>
      </w:pPr>
      <w:r>
        <w:rPr>
          <w:lang w:val="cs-CZ"/>
        </w:rPr>
        <w:t xml:space="preserve">2016 – </w:t>
      </w:r>
      <w:r w:rsidR="00292267">
        <w:t xml:space="preserve">Slovinsko – </w:t>
      </w:r>
      <w:proofErr w:type="spellStart"/>
      <w:r w:rsidR="00292267">
        <w:t>Maribor</w:t>
      </w:r>
      <w:proofErr w:type="spellEnd"/>
      <w:r w:rsidR="00292267">
        <w:rPr>
          <w:lang w:val="cs-CZ"/>
        </w:rPr>
        <w:t xml:space="preserve"> – Junior</w:t>
      </w:r>
      <w:r>
        <w:rPr>
          <w:lang w:val="cs-CZ"/>
        </w:rPr>
        <w:t xml:space="preserve"> ženy 7. místo</w:t>
      </w:r>
      <w:r w:rsidR="00F02005">
        <w:rPr>
          <w:lang w:val="cs-CZ"/>
        </w:rPr>
        <w:t>, Senior mix 7. místo</w:t>
      </w:r>
    </w:p>
    <w:p w14:paraId="7B188CF5" w14:textId="010E5AED" w:rsidR="001C4231" w:rsidRDefault="001C4231" w:rsidP="001C4231">
      <w:pPr>
        <w:pStyle w:val="Odrky"/>
        <w:rPr>
          <w:lang w:val="cs-CZ"/>
        </w:rPr>
      </w:pPr>
      <w:r>
        <w:rPr>
          <w:lang w:val="cs-CZ"/>
        </w:rPr>
        <w:t>2018</w:t>
      </w:r>
      <w:r w:rsidR="00F02005">
        <w:rPr>
          <w:lang w:val="cs-CZ"/>
        </w:rPr>
        <w:t xml:space="preserve"> – </w:t>
      </w:r>
      <w:r w:rsidR="00292267">
        <w:t xml:space="preserve">Portugalsko – </w:t>
      </w:r>
      <w:proofErr w:type="spellStart"/>
      <w:r w:rsidR="00292267">
        <w:t>Odivelas</w:t>
      </w:r>
      <w:proofErr w:type="spellEnd"/>
      <w:r w:rsidR="00292267">
        <w:rPr>
          <w:lang w:val="cs-CZ"/>
        </w:rPr>
        <w:t xml:space="preserve"> – Junior</w:t>
      </w:r>
      <w:r w:rsidR="00F02005">
        <w:rPr>
          <w:lang w:val="cs-CZ"/>
        </w:rPr>
        <w:t xml:space="preserve"> ženy 7. místo, Senior ženy 6. místo</w:t>
      </w:r>
    </w:p>
    <w:p w14:paraId="2F79BF70" w14:textId="13BB970E" w:rsidR="001C4231" w:rsidRDefault="001C4231" w:rsidP="001C4231">
      <w:pPr>
        <w:pStyle w:val="Odrky"/>
        <w:rPr>
          <w:lang w:val="cs-CZ"/>
        </w:rPr>
      </w:pPr>
      <w:r>
        <w:rPr>
          <w:lang w:val="cs-CZ"/>
        </w:rPr>
        <w:t>2021</w:t>
      </w:r>
      <w:r w:rsidR="00F02005">
        <w:rPr>
          <w:lang w:val="cs-CZ"/>
        </w:rPr>
        <w:t xml:space="preserve"> – </w:t>
      </w:r>
      <w:r w:rsidR="00292267">
        <w:rPr>
          <w:lang w:val="cs-CZ"/>
        </w:rPr>
        <w:t xml:space="preserve">Portugalsko </w:t>
      </w:r>
      <w:r w:rsidR="004603E7">
        <w:rPr>
          <w:lang w:val="cs-CZ"/>
        </w:rPr>
        <w:t>–</w:t>
      </w:r>
      <w:r w:rsidR="00292267">
        <w:rPr>
          <w:lang w:val="cs-CZ"/>
        </w:rPr>
        <w:t xml:space="preserve"> </w:t>
      </w:r>
      <w:proofErr w:type="spellStart"/>
      <w:r w:rsidR="004603E7">
        <w:rPr>
          <w:lang w:val="cs-CZ"/>
        </w:rPr>
        <w:t>Guamares</w:t>
      </w:r>
      <w:proofErr w:type="spellEnd"/>
      <w:r w:rsidR="004603E7">
        <w:rPr>
          <w:lang w:val="cs-CZ"/>
        </w:rPr>
        <w:t xml:space="preserve"> – </w:t>
      </w:r>
      <w:r w:rsidR="00F02005">
        <w:rPr>
          <w:lang w:val="cs-CZ"/>
        </w:rPr>
        <w:t>Junior ženy 5. místo, Senior ženy 7. místo</w:t>
      </w:r>
    </w:p>
    <w:p w14:paraId="433668A1" w14:textId="521870F3" w:rsidR="001C4231" w:rsidRPr="00FE07E2" w:rsidRDefault="001C4231" w:rsidP="001C4231">
      <w:pPr>
        <w:pStyle w:val="Odrky"/>
        <w:rPr>
          <w:lang w:val="cs-CZ"/>
        </w:rPr>
      </w:pPr>
      <w:r>
        <w:rPr>
          <w:lang w:val="cs-CZ"/>
        </w:rPr>
        <w:t>2022</w:t>
      </w:r>
      <w:r w:rsidR="00F02005">
        <w:rPr>
          <w:lang w:val="cs-CZ"/>
        </w:rPr>
        <w:t xml:space="preserve"> – </w:t>
      </w:r>
      <w:r w:rsidR="004603E7">
        <w:rPr>
          <w:lang w:val="cs-CZ"/>
        </w:rPr>
        <w:t>Lucembursko – Lucemburk – Junior</w:t>
      </w:r>
      <w:r w:rsidR="00F02005">
        <w:rPr>
          <w:lang w:val="cs-CZ"/>
        </w:rPr>
        <w:t xml:space="preserve"> ženy 11. místo, Senior ženy 7. místo, Senior mix 8. míst</w:t>
      </w:r>
      <w:r w:rsidR="00E02F8E">
        <w:rPr>
          <w:lang w:val="cs-CZ"/>
        </w:rPr>
        <w:t>o</w:t>
      </w:r>
    </w:p>
    <w:p w14:paraId="7E99770B" w14:textId="41ABB0AA" w:rsidR="00FE07E2" w:rsidRDefault="008618CE" w:rsidP="00FE07E2">
      <w:pPr>
        <w:pStyle w:val="Nadpis2"/>
        <w:rPr>
          <w:lang w:val="cs-CZ"/>
        </w:rPr>
      </w:pPr>
      <w:bookmarkStart w:id="14" w:name="_Toc133797347"/>
      <w:r>
        <w:rPr>
          <w:lang w:val="cs-CZ"/>
        </w:rPr>
        <w:t>Úskalí</w:t>
      </w:r>
      <w:r w:rsidR="00FE07E2">
        <w:rPr>
          <w:lang w:val="cs-CZ"/>
        </w:rPr>
        <w:t xml:space="preserve"> v teamgymu</w:t>
      </w:r>
      <w:bookmarkEnd w:id="14"/>
      <w:r w:rsidR="00FE07E2">
        <w:rPr>
          <w:lang w:val="cs-CZ"/>
        </w:rPr>
        <w:t xml:space="preserve"> </w:t>
      </w:r>
    </w:p>
    <w:p w14:paraId="01CD716A" w14:textId="01AE1420" w:rsidR="00D07090" w:rsidRDefault="00D07090" w:rsidP="00D07090">
      <w:pPr>
        <w:rPr>
          <w:lang w:val="cs-CZ"/>
        </w:rPr>
      </w:pPr>
      <w:r>
        <w:rPr>
          <w:lang w:val="cs-CZ"/>
        </w:rPr>
        <w:t xml:space="preserve">Teamgym se i po tolika letech působení </w:t>
      </w:r>
      <w:r w:rsidR="008618CE">
        <w:rPr>
          <w:lang w:val="cs-CZ"/>
        </w:rPr>
        <w:t xml:space="preserve">na území naší republiky </w:t>
      </w:r>
      <w:r>
        <w:rPr>
          <w:lang w:val="cs-CZ"/>
        </w:rPr>
        <w:t>potýká s mnoha úskalím. Jedno z těch hlavních je nepopulárnost tohoto sportu</w:t>
      </w:r>
      <w:r w:rsidR="000D40A2">
        <w:rPr>
          <w:lang w:val="cs-CZ"/>
        </w:rPr>
        <w:t xml:space="preserve"> mezi lidmi</w:t>
      </w:r>
      <w:r>
        <w:rPr>
          <w:lang w:val="cs-CZ"/>
        </w:rPr>
        <w:t xml:space="preserve">. </w:t>
      </w:r>
      <w:r w:rsidR="008618CE">
        <w:rPr>
          <w:lang w:val="cs-CZ"/>
        </w:rPr>
        <w:t xml:space="preserve">I přes to, že se teamgym velmi rychle na začátku rozšiřoval, tak si </w:t>
      </w:r>
      <w:r w:rsidR="000D40A2">
        <w:rPr>
          <w:lang w:val="cs-CZ"/>
        </w:rPr>
        <w:t xml:space="preserve">doposud </w:t>
      </w:r>
      <w:r w:rsidR="008618CE">
        <w:rPr>
          <w:lang w:val="cs-CZ"/>
        </w:rPr>
        <w:t xml:space="preserve">stále nenašel tolik zájemců, jak by si lidé z tohoto odvětví přáli. </w:t>
      </w:r>
      <w:r w:rsidR="000D40A2">
        <w:rPr>
          <w:lang w:val="cs-CZ"/>
        </w:rPr>
        <w:t>Jeden z důvodů může být ten, že teamgym není dostatečně medializován. Jedna věc je ta, že by hlavní medializace měla probíhat ze strany České gymnastické federace. Tou další stránkou je medializace ze strany jednotlivých týmů. Jen propagace oddílů v jednotlivých městech může teamgym lidem přiblížit</w:t>
      </w:r>
      <w:r w:rsidR="00720C50">
        <w:rPr>
          <w:lang w:val="cs-CZ"/>
        </w:rPr>
        <w:t xml:space="preserve"> (Bartoňková, 2008).</w:t>
      </w:r>
    </w:p>
    <w:p w14:paraId="6F203780" w14:textId="01D95A9E" w:rsidR="000D40A2" w:rsidRDefault="000D40A2" w:rsidP="00D07090">
      <w:pPr>
        <w:rPr>
          <w:lang w:val="cs-CZ"/>
        </w:rPr>
      </w:pPr>
      <w:r>
        <w:rPr>
          <w:lang w:val="cs-CZ"/>
        </w:rPr>
        <w:t xml:space="preserve">Právě s nepopularitou se pojí další úskalí, kterým jsou finance a sponzoři. Málokterý sponzor bude podporovat něco, co ani nezná. Je tedy těžké sehnat sponzory, které by podpořili tento sport. Nejedná se jen o konkrétní oddíly, ale třeba i </w:t>
      </w:r>
      <w:r w:rsidR="00B85478">
        <w:rPr>
          <w:lang w:val="cs-CZ"/>
        </w:rPr>
        <w:t xml:space="preserve">o </w:t>
      </w:r>
      <w:r>
        <w:rPr>
          <w:lang w:val="cs-CZ"/>
        </w:rPr>
        <w:t>závody, které by díky větším financím mohly být posunuty na vyšší úroveň</w:t>
      </w:r>
      <w:r w:rsidR="00B85478">
        <w:rPr>
          <w:lang w:val="cs-CZ"/>
        </w:rPr>
        <w:t xml:space="preserve"> a kvalitu. Nářadí, na kterém se </w:t>
      </w:r>
      <w:proofErr w:type="gramStart"/>
      <w:r w:rsidR="00B85478">
        <w:rPr>
          <w:lang w:val="cs-CZ"/>
        </w:rPr>
        <w:t>cvičí</w:t>
      </w:r>
      <w:proofErr w:type="gramEnd"/>
      <w:r w:rsidR="00B85478">
        <w:rPr>
          <w:lang w:val="cs-CZ"/>
        </w:rPr>
        <w:t xml:space="preserve"> je velmi </w:t>
      </w:r>
      <w:r w:rsidR="00B878BA">
        <w:rPr>
          <w:lang w:val="cs-CZ"/>
        </w:rPr>
        <w:t>nákladné,</w:t>
      </w:r>
      <w:r w:rsidR="00B85478">
        <w:rPr>
          <w:lang w:val="cs-CZ"/>
        </w:rPr>
        <w:t xml:space="preserve"> a ne </w:t>
      </w:r>
      <w:r w:rsidR="00B85478">
        <w:rPr>
          <w:lang w:val="cs-CZ"/>
        </w:rPr>
        <w:lastRenderedPageBreak/>
        <w:t>každý oddíl si může dovolit nakoupit výbavu v plné kvalitě. Toto tedy poukazuje na další problém v oblasti teamgymu, kterým je materiální základna</w:t>
      </w:r>
      <w:r w:rsidR="00720C50">
        <w:rPr>
          <w:lang w:val="cs-CZ"/>
        </w:rPr>
        <w:t xml:space="preserve"> (Anonymous c., n. d.)</w:t>
      </w:r>
    </w:p>
    <w:p w14:paraId="66C8082B" w14:textId="3FB5CE05" w:rsidR="00B85478" w:rsidRDefault="00B85478" w:rsidP="00D07090">
      <w:pPr>
        <w:rPr>
          <w:lang w:val="cs-CZ"/>
        </w:rPr>
      </w:pPr>
      <w:r>
        <w:rPr>
          <w:lang w:val="cs-CZ"/>
        </w:rPr>
        <w:t>Oddíly v České republice nemají dostatečné množství v dostatečné kvalitě vybavení, které by cvičence mohlo posouvat dál. Jsou většinou omezené prostory, což znamená, že kolikrát je tělocvična tak malá, že oddíl není schopný do tělocvičny vtěsnat veškeré potřebné nářadí. V dalším případě je to multifunkční hala, což znamená, že cvičenci si musí každý trénink vše nachystat a na konci zase sklidit. Jednak je tento systém náročný a také to zabírá spoustu času na úkor cvičení. Není zde ani jedna jediná velká hala, která by byla zaměřená na teamgym. V porovnání se severskými týmy</w:t>
      </w:r>
      <w:r w:rsidR="006257E9">
        <w:rPr>
          <w:lang w:val="cs-CZ"/>
        </w:rPr>
        <w:t xml:space="preserve"> (viz přílohy)</w:t>
      </w:r>
      <w:r>
        <w:rPr>
          <w:lang w:val="cs-CZ"/>
        </w:rPr>
        <w:t xml:space="preserve">, které mají skoro každý oddíl svou velkou halu, </w:t>
      </w:r>
      <w:r w:rsidR="006257E9">
        <w:rPr>
          <w:lang w:val="cs-CZ"/>
        </w:rPr>
        <w:t>a ta</w:t>
      </w:r>
      <w:r>
        <w:rPr>
          <w:lang w:val="cs-CZ"/>
        </w:rPr>
        <w:t xml:space="preserve"> je přizpůsobena pouze na teamgym. Nemusí se chystat a uklízet nářadí na každém tréninku, je tam velk</w:t>
      </w:r>
      <w:r w:rsidR="00493CA0">
        <w:rPr>
          <w:lang w:val="cs-CZ"/>
        </w:rPr>
        <w:t>é množství</w:t>
      </w:r>
      <w:r>
        <w:rPr>
          <w:lang w:val="cs-CZ"/>
        </w:rPr>
        <w:t xml:space="preserve"> kvalitního nářadí</w:t>
      </w:r>
      <w:r w:rsidR="00493CA0">
        <w:rPr>
          <w:lang w:val="cs-CZ"/>
        </w:rPr>
        <w:t xml:space="preserve"> a nejnovější technika, která pomáhá k posunu dál</w:t>
      </w:r>
      <w:r w:rsidR="006C3D6B">
        <w:rPr>
          <w:lang w:val="cs-CZ"/>
        </w:rPr>
        <w:t xml:space="preserve"> (Bartoňková, 2008).</w:t>
      </w:r>
      <w:r w:rsidR="00493CA0">
        <w:rPr>
          <w:lang w:val="cs-CZ"/>
        </w:rPr>
        <w:t xml:space="preserve"> </w:t>
      </w:r>
    </w:p>
    <w:p w14:paraId="76892339" w14:textId="4203D2A3" w:rsidR="008D37B5" w:rsidRDefault="00113FA3" w:rsidP="00D07090">
      <w:pPr>
        <w:rPr>
          <w:lang w:val="cs-CZ"/>
        </w:rPr>
      </w:pPr>
      <w:r>
        <w:rPr>
          <w:lang w:val="cs-CZ"/>
        </w:rPr>
        <w:t xml:space="preserve">K posunu dál nepomáhají jen nové technologie, ale hlavně trenéři, kterých také není zrovna hodně. Většinou to trénují nekvalifikovaní lidé a těch mladých, kteří </w:t>
      </w:r>
      <w:proofErr w:type="gramStart"/>
      <w:r>
        <w:rPr>
          <w:lang w:val="cs-CZ"/>
        </w:rPr>
        <w:t>ukončí</w:t>
      </w:r>
      <w:proofErr w:type="gramEnd"/>
      <w:r>
        <w:rPr>
          <w:lang w:val="cs-CZ"/>
        </w:rPr>
        <w:t xml:space="preserve"> svou závodní kariéru a mohli by nastoupit jako trenéři, taky moc nepřibývá. </w:t>
      </w:r>
      <w:r w:rsidR="00A72656">
        <w:rPr>
          <w:lang w:val="cs-CZ"/>
        </w:rPr>
        <w:t>Nedostačující kvalifikace trenéra většinou vede ke špatnému trénování</w:t>
      </w:r>
      <w:r w:rsidR="007F587C">
        <w:rPr>
          <w:lang w:val="cs-CZ"/>
        </w:rPr>
        <w:t>,</w:t>
      </w:r>
      <w:r w:rsidR="00A72656">
        <w:rPr>
          <w:lang w:val="cs-CZ"/>
        </w:rPr>
        <w:t xml:space="preserve"> a to dále k úrazu. </w:t>
      </w:r>
      <w:r>
        <w:rPr>
          <w:lang w:val="cs-CZ"/>
        </w:rPr>
        <w:t xml:space="preserve">Bohužel </w:t>
      </w:r>
      <w:r w:rsidR="00A72656">
        <w:rPr>
          <w:lang w:val="cs-CZ"/>
        </w:rPr>
        <w:t>nedostatek trenérů potom znamená to, že oddíl nemůže přijímat nové členy a základna tak nemá prostor k tomu, aby se mohla rozrůstat. J</w:t>
      </w:r>
      <w:r>
        <w:rPr>
          <w:lang w:val="cs-CZ"/>
        </w:rPr>
        <w:t xml:space="preserve">eden trenér </w:t>
      </w:r>
      <w:r w:rsidR="00A72656">
        <w:rPr>
          <w:lang w:val="cs-CZ"/>
        </w:rPr>
        <w:t>je sotva dostačující</w:t>
      </w:r>
      <w:r>
        <w:rPr>
          <w:lang w:val="cs-CZ"/>
        </w:rPr>
        <w:t xml:space="preserve"> tak na jedno družstvo, a co se závodů týče, tak tam jeden trenér</w:t>
      </w:r>
      <w:r w:rsidR="000011DE">
        <w:rPr>
          <w:lang w:val="cs-CZ"/>
        </w:rPr>
        <w:t xml:space="preserve"> není dostačující</w:t>
      </w:r>
      <w:r>
        <w:rPr>
          <w:lang w:val="cs-CZ"/>
        </w:rPr>
        <w:t xml:space="preserve"> </w:t>
      </w:r>
      <w:r w:rsidR="008D37B5">
        <w:rPr>
          <w:lang w:val="cs-CZ"/>
        </w:rPr>
        <w:t>vůbec</w:t>
      </w:r>
      <w:r>
        <w:rPr>
          <w:lang w:val="cs-CZ"/>
        </w:rPr>
        <w:t xml:space="preserve">. </w:t>
      </w:r>
      <w:r w:rsidR="008D37B5">
        <w:rPr>
          <w:lang w:val="cs-CZ"/>
        </w:rPr>
        <w:t>Je za potřebí také podotknout, že tito trenéři to ve většině případů dělají dobrovolně a nepobírají za to žádné peníze nebo úplně minimální</w:t>
      </w:r>
      <w:r w:rsidR="00720C50">
        <w:rPr>
          <w:lang w:val="cs-CZ"/>
        </w:rPr>
        <w:t xml:space="preserve"> (Anonymous d., 2006).</w:t>
      </w:r>
    </w:p>
    <w:p w14:paraId="453A5124" w14:textId="53B1445C" w:rsidR="00172553" w:rsidRDefault="008D37B5" w:rsidP="00172553">
      <w:pPr>
        <w:rPr>
          <w:lang w:val="cs-CZ"/>
        </w:rPr>
      </w:pPr>
      <w:r>
        <w:rPr>
          <w:lang w:val="cs-CZ"/>
        </w:rPr>
        <w:t>Členská základna bohužel také není tak velká, jak by mohla být. Je totiž velmi obtížné, poskládat dvanácti členné družstvo. Proto většina oddílů má 8–10členná družstva a z toho jsou většinou dva náhradníci. Teamgym je jak ženský, tak mužský sport. Zatím co, kdekoliv jinde po Evropě tomuto sportu vládnou muži, tak u nás jsou tak 3 chlapecká družstva. Dá se tedy říc</w:t>
      </w:r>
      <w:r w:rsidR="00EF6479">
        <w:rPr>
          <w:lang w:val="cs-CZ"/>
        </w:rPr>
        <w:t>t</w:t>
      </w:r>
      <w:r>
        <w:rPr>
          <w:lang w:val="cs-CZ"/>
        </w:rPr>
        <w:t>, že mužskou základnu tady nemáme v podstatě skoro žádnou</w:t>
      </w:r>
      <w:r w:rsidR="00B70473">
        <w:rPr>
          <w:lang w:val="cs-CZ"/>
        </w:rPr>
        <w:t xml:space="preserve"> (Anonymous c., n. d.)</w:t>
      </w:r>
      <w:r>
        <w:rPr>
          <w:lang w:val="cs-CZ"/>
        </w:rPr>
        <w:t xml:space="preserve">. </w:t>
      </w:r>
    </w:p>
    <w:p w14:paraId="663ECE00" w14:textId="2D28E373" w:rsidR="007F587C" w:rsidRDefault="007F587C" w:rsidP="00D07090">
      <w:pPr>
        <w:rPr>
          <w:lang w:val="cs-CZ"/>
        </w:rPr>
      </w:pPr>
      <w:r>
        <w:rPr>
          <w:lang w:val="cs-CZ"/>
        </w:rPr>
        <w:t>Teamgym je sport, který je náročný ve všech ohledech. Jak po finanční stránce, tak po časové i materiální. Co se fyzické a psychické stránky teamgymového jedince týče, tak ty musí být také velmi odolné. V tomto sportu není nic lehké a zadarmo</w:t>
      </w:r>
      <w:r w:rsidR="00720C50">
        <w:rPr>
          <w:lang w:val="cs-CZ"/>
        </w:rPr>
        <w:t xml:space="preserve"> (Anonymous c., n. d.)</w:t>
      </w:r>
      <w:r w:rsidR="00B70473">
        <w:rPr>
          <w:lang w:val="cs-CZ"/>
        </w:rPr>
        <w:t>.</w:t>
      </w:r>
    </w:p>
    <w:p w14:paraId="7162B0D7" w14:textId="77777777" w:rsidR="00AF7ABC" w:rsidRDefault="00AF7ABC" w:rsidP="00AF7ABC">
      <w:pPr>
        <w:pStyle w:val="Nadpis2"/>
        <w:rPr>
          <w:lang w:val="cs-CZ"/>
        </w:rPr>
      </w:pPr>
      <w:bookmarkStart w:id="15" w:name="_Toc133797348"/>
      <w:r>
        <w:rPr>
          <w:lang w:val="cs-CZ"/>
        </w:rPr>
        <w:t>Sportovní trénink</w:t>
      </w:r>
      <w:bookmarkEnd w:id="15"/>
      <w:r>
        <w:rPr>
          <w:lang w:val="cs-CZ"/>
        </w:rPr>
        <w:t xml:space="preserve"> </w:t>
      </w:r>
    </w:p>
    <w:p w14:paraId="7227283B" w14:textId="490EFE62" w:rsidR="00AF7ABC" w:rsidRDefault="005B1E27" w:rsidP="00EC5063">
      <w:pPr>
        <w:ind w:left="567"/>
        <w:rPr>
          <w:lang w:val="cs-CZ"/>
        </w:rPr>
      </w:pPr>
      <w:r>
        <w:rPr>
          <w:color w:val="FF0000"/>
          <w:lang w:val="cs-CZ"/>
        </w:rPr>
        <w:t xml:space="preserve"> </w:t>
      </w:r>
      <w:r w:rsidR="00AF7ABC">
        <w:rPr>
          <w:lang w:val="cs-CZ"/>
        </w:rPr>
        <w:t xml:space="preserve">Proces rozvoje výkonnosti sportovce nebo družstva, zaměřený na dosahování nejvyšších sportovních výkonů ve vybraném druhu sportu. Usilování o vysokou sportovní výkonnost musí přitom respektovat celkový rozvoj jedince, tzn. snaha o dosažení </w:t>
      </w:r>
      <w:r w:rsidR="00AF7ABC">
        <w:rPr>
          <w:lang w:val="cs-CZ"/>
        </w:rPr>
        <w:lastRenderedPageBreak/>
        <w:t>nejvyšších výkonů nesmí být v rozporu s obecně platnými morálními, kulturními zdravotními ekologickými a dalšími normami společenského života. Sportovní trénink se vyznačuje silnou výkonovou motivací, projevující se ve snaze dosáhnout co nejvyšších výkonů, které představují aktuální úroveň komplexu schopností (vrozených i získaných). Rozlišují se relativně a absolutně maximální sportovní výkony (rekordy). Sportovní výkony se demonstrují v soutěžích, organizovaných podle jednotlivých sport</w:t>
      </w:r>
      <w:r w:rsidR="00EC5063">
        <w:rPr>
          <w:lang w:val="cs-CZ"/>
        </w:rPr>
        <w:t>ů</w:t>
      </w:r>
      <w:r w:rsidR="00AF7ABC">
        <w:rPr>
          <w:lang w:val="cs-CZ"/>
        </w:rPr>
        <w:t xml:space="preserve"> </w:t>
      </w:r>
      <w:r w:rsidR="00AF7ABC">
        <w:t xml:space="preserve">(Dovalil a kol., 1992, </w:t>
      </w:r>
      <w:r w:rsidR="00EC5063">
        <w:t xml:space="preserve">p. </w:t>
      </w:r>
      <w:r w:rsidR="00AF7ABC">
        <w:t>9).</w:t>
      </w:r>
    </w:p>
    <w:p w14:paraId="36991656" w14:textId="77777777" w:rsidR="00204C60" w:rsidRDefault="00204C60" w:rsidP="00AF7ABC">
      <w:pPr>
        <w:rPr>
          <w:lang w:val="cs-CZ"/>
        </w:rPr>
      </w:pPr>
    </w:p>
    <w:p w14:paraId="5C9F6B2B" w14:textId="6BA9CAD8" w:rsidR="00204C60" w:rsidRDefault="00204C60" w:rsidP="00AF7ABC">
      <w:pPr>
        <w:rPr>
          <w:lang w:val="cs-CZ"/>
        </w:rPr>
      </w:pPr>
      <w:r w:rsidRPr="00204C60">
        <w:rPr>
          <w:lang w:val="cs-CZ"/>
        </w:rPr>
        <w:t>Schopnost přesně kontrolovat a monitorovat tréninkovou zátěž</w:t>
      </w:r>
      <w:r>
        <w:rPr>
          <w:lang w:val="cs-CZ"/>
        </w:rPr>
        <w:t xml:space="preserve"> </w:t>
      </w:r>
      <w:r w:rsidRPr="00204C60">
        <w:rPr>
          <w:lang w:val="cs-CZ"/>
        </w:rPr>
        <w:t>je důležitým aspektem efektivního koučování. Přesné pochopení tréninkové zátěže absolvované během tréninku může být přínosné jak pro trenéra, tak pro sportovce.  Trenér může využít zpětnou vazbu z tréninku k systematické úpravě budoucího tréninku tak, aby se zlepšily výkony. Sportovci mohou tuto zpětnou vazbu využít jako motivaci pro budoucí trénink (</w:t>
      </w:r>
      <w:proofErr w:type="spellStart"/>
      <w:r w:rsidRPr="00204C60">
        <w:rPr>
          <w:lang w:val="cs-CZ"/>
        </w:rPr>
        <w:t>Couts</w:t>
      </w:r>
      <w:proofErr w:type="spellEnd"/>
      <w:r w:rsidRPr="00204C60">
        <w:rPr>
          <w:lang w:val="cs-CZ"/>
        </w:rPr>
        <w:t>, 2001</w:t>
      </w:r>
      <w:r>
        <w:rPr>
          <w:lang w:val="cs-CZ"/>
        </w:rPr>
        <w:t>;</w:t>
      </w:r>
      <w:r w:rsidRPr="00204C60">
        <w:rPr>
          <w:lang w:val="cs-CZ"/>
        </w:rPr>
        <w:t xml:space="preserve"> </w:t>
      </w:r>
      <w:proofErr w:type="spellStart"/>
      <w:r w:rsidRPr="00204C60">
        <w:rPr>
          <w:lang w:val="cs-CZ"/>
        </w:rPr>
        <w:t>Couts</w:t>
      </w:r>
      <w:proofErr w:type="spellEnd"/>
      <w:r w:rsidRPr="00204C60">
        <w:rPr>
          <w:lang w:val="cs-CZ"/>
        </w:rPr>
        <w:t xml:space="preserve">, et al.,2003). </w:t>
      </w:r>
    </w:p>
    <w:p w14:paraId="6ECD540E" w14:textId="6BD7AFA9" w:rsidR="00204C60" w:rsidRDefault="00204C60" w:rsidP="00AF7ABC">
      <w:pPr>
        <w:rPr>
          <w:lang w:val="cs-CZ"/>
        </w:rPr>
      </w:pPr>
      <w:r>
        <w:rPr>
          <w:lang w:val="cs-CZ"/>
        </w:rPr>
        <w:t>T</w:t>
      </w:r>
      <w:r w:rsidRPr="00204C60">
        <w:rPr>
          <w:lang w:val="cs-CZ"/>
        </w:rPr>
        <w:t>réninkové zatížení v gymnastice se obvykle kvantifikuje hodnocením týdenních hodin specifického gymnastického tréninku nebo četnosti gymnastických prvků (</w:t>
      </w:r>
      <w:proofErr w:type="spellStart"/>
      <w:r w:rsidRPr="00204C60">
        <w:rPr>
          <w:lang w:val="cs-CZ"/>
        </w:rPr>
        <w:t>Burt</w:t>
      </w:r>
      <w:proofErr w:type="spellEnd"/>
      <w:r>
        <w:rPr>
          <w:lang w:val="cs-CZ"/>
        </w:rPr>
        <w:t xml:space="preserve"> </w:t>
      </w:r>
      <w:r w:rsidRPr="00204C60">
        <w:rPr>
          <w:lang w:val="cs-CZ"/>
        </w:rPr>
        <w:t xml:space="preserve">et al., 2010). </w:t>
      </w:r>
    </w:p>
    <w:p w14:paraId="6DCD257D" w14:textId="0B25B2C4" w:rsidR="00204C60" w:rsidRDefault="00204C60" w:rsidP="00AF7ABC">
      <w:pPr>
        <w:rPr>
          <w:lang w:val="cs-CZ"/>
        </w:rPr>
      </w:pPr>
      <w:r w:rsidRPr="00204C60">
        <w:rPr>
          <w:lang w:val="cs-CZ"/>
        </w:rPr>
        <w:t>Přesto bylo naznačeno, že použití</w:t>
      </w:r>
      <w:r>
        <w:rPr>
          <w:lang w:val="cs-CZ"/>
        </w:rPr>
        <w:t xml:space="preserve"> </w:t>
      </w:r>
      <w:r w:rsidRPr="00204C60">
        <w:rPr>
          <w:lang w:val="cs-CZ"/>
        </w:rPr>
        <w:t>ukazatelů tréninkového objemu nemusí být dostatečné pro pochopení individuálních</w:t>
      </w:r>
      <w:r>
        <w:rPr>
          <w:lang w:val="cs-CZ"/>
        </w:rPr>
        <w:t xml:space="preserve"> </w:t>
      </w:r>
      <w:r w:rsidRPr="00204C60">
        <w:rPr>
          <w:lang w:val="cs-CZ"/>
        </w:rPr>
        <w:t>adaptací</w:t>
      </w:r>
      <w:r>
        <w:rPr>
          <w:lang w:val="cs-CZ"/>
        </w:rPr>
        <w:t xml:space="preserve"> </w:t>
      </w:r>
      <w:r w:rsidRPr="00204C60">
        <w:rPr>
          <w:lang w:val="cs-CZ"/>
        </w:rPr>
        <w:t>(</w:t>
      </w:r>
      <w:proofErr w:type="spellStart"/>
      <w:r w:rsidRPr="00204C60">
        <w:rPr>
          <w:lang w:val="cs-CZ"/>
        </w:rPr>
        <w:t>Botti</w:t>
      </w:r>
      <w:proofErr w:type="spellEnd"/>
      <w:r w:rsidRPr="00204C60">
        <w:rPr>
          <w:lang w:val="cs-CZ"/>
        </w:rPr>
        <w:t xml:space="preserve"> </w:t>
      </w:r>
      <w:r>
        <w:t>&amp;</w:t>
      </w:r>
      <w:r w:rsidRPr="00204C60">
        <w:rPr>
          <w:lang w:val="cs-CZ"/>
        </w:rPr>
        <w:t xml:space="preserve"> </w:t>
      </w:r>
      <w:proofErr w:type="spellStart"/>
      <w:r w:rsidRPr="00204C60">
        <w:rPr>
          <w:lang w:val="cs-CZ"/>
        </w:rPr>
        <w:t>Nascimento</w:t>
      </w:r>
      <w:proofErr w:type="spellEnd"/>
      <w:r w:rsidRPr="00204C60">
        <w:rPr>
          <w:lang w:val="cs-CZ"/>
        </w:rPr>
        <w:t xml:space="preserve">, 2015).  </w:t>
      </w:r>
    </w:p>
    <w:p w14:paraId="0F5926E1" w14:textId="0D09ED39" w:rsidR="00204C60" w:rsidRDefault="00204C60" w:rsidP="00AF7ABC">
      <w:pPr>
        <w:rPr>
          <w:lang w:val="cs-CZ"/>
        </w:rPr>
      </w:pPr>
      <w:r w:rsidRPr="00204C60">
        <w:rPr>
          <w:lang w:val="cs-CZ"/>
        </w:rPr>
        <w:t>Kromě vykazování tréninkové zátěže by měly být zahrnuty informace o intenzitě tréninku. Podle znalostí však chybí vědecké důkazy týkající se ukazatelů intenzity tréninku, s nimiž by měl trenér manipulovat, aby mohl kontrolovat tréninkové zatížení a jeho souvislost s gymnastickou výkonností</w:t>
      </w:r>
      <w:r>
        <w:rPr>
          <w:lang w:val="cs-CZ"/>
        </w:rPr>
        <w:t xml:space="preserve"> </w:t>
      </w:r>
      <w:r w:rsidRPr="00204C60">
        <w:rPr>
          <w:lang w:val="cs-CZ"/>
        </w:rPr>
        <w:t>(</w:t>
      </w:r>
      <w:proofErr w:type="spellStart"/>
      <w:r w:rsidRPr="00204C60">
        <w:rPr>
          <w:lang w:val="cs-CZ"/>
        </w:rPr>
        <w:t>Rutkauskaité</w:t>
      </w:r>
      <w:proofErr w:type="spellEnd"/>
      <w:r w:rsidRPr="00204C60">
        <w:rPr>
          <w:lang w:val="cs-CZ"/>
        </w:rPr>
        <w:t xml:space="preserve"> </w:t>
      </w:r>
      <w:r>
        <w:t>&amp;</w:t>
      </w:r>
      <w:r w:rsidRPr="00204C60">
        <w:rPr>
          <w:lang w:val="cs-CZ"/>
        </w:rPr>
        <w:t xml:space="preserve"> </w:t>
      </w:r>
      <w:proofErr w:type="spellStart"/>
      <w:r w:rsidRPr="00204C60">
        <w:rPr>
          <w:lang w:val="cs-CZ"/>
        </w:rPr>
        <w:t>Skarbalius</w:t>
      </w:r>
      <w:proofErr w:type="spellEnd"/>
      <w:r w:rsidRPr="00204C60">
        <w:rPr>
          <w:lang w:val="cs-CZ"/>
        </w:rPr>
        <w:t xml:space="preserve">, 2011). </w:t>
      </w:r>
    </w:p>
    <w:p w14:paraId="11301A17" w14:textId="23BD119E" w:rsidR="00204C60" w:rsidRDefault="00204C60" w:rsidP="00AF7ABC">
      <w:pPr>
        <w:rPr>
          <w:lang w:val="cs-CZ"/>
        </w:rPr>
      </w:pPr>
      <w:r w:rsidRPr="00204C60">
        <w:rPr>
          <w:lang w:val="cs-CZ"/>
        </w:rPr>
        <w:t>Kromě toho se s každým olympijským cyklem mění bodový kód a požadavky na sestavy jsou stále náročnější a stále obtížnější (</w:t>
      </w:r>
      <w:proofErr w:type="spellStart"/>
      <w:r w:rsidRPr="00204C60">
        <w:rPr>
          <w:lang w:val="cs-CZ"/>
        </w:rPr>
        <w:t>Ávila-Carbalho</w:t>
      </w:r>
      <w:proofErr w:type="spellEnd"/>
      <w:r w:rsidRPr="00204C60">
        <w:rPr>
          <w:lang w:val="cs-CZ"/>
        </w:rPr>
        <w:t xml:space="preserve"> </w:t>
      </w:r>
      <w:r>
        <w:rPr>
          <w:lang w:val="cs-CZ"/>
        </w:rPr>
        <w:t>et</w:t>
      </w:r>
      <w:r w:rsidRPr="00204C60">
        <w:rPr>
          <w:lang w:val="cs-CZ"/>
        </w:rPr>
        <w:t xml:space="preserve"> </w:t>
      </w:r>
      <w:r>
        <w:rPr>
          <w:lang w:val="cs-CZ"/>
        </w:rPr>
        <w:t>al</w:t>
      </w:r>
      <w:r w:rsidRPr="00204C60">
        <w:rPr>
          <w:lang w:val="cs-CZ"/>
        </w:rPr>
        <w:t>., 2012).  To může vést ke změnám metod a tréninkových systémů, v nichž mohou být významné další proměnné (</w:t>
      </w:r>
      <w:proofErr w:type="spellStart"/>
      <w:r w:rsidRPr="00204C60">
        <w:rPr>
          <w:lang w:val="cs-CZ"/>
        </w:rPr>
        <w:t>Rutkauskaité</w:t>
      </w:r>
      <w:proofErr w:type="spellEnd"/>
      <w:r w:rsidRPr="00204C60">
        <w:rPr>
          <w:lang w:val="cs-CZ"/>
        </w:rPr>
        <w:t xml:space="preserve"> </w:t>
      </w:r>
      <w:r>
        <w:t>&amp;</w:t>
      </w:r>
      <w:r w:rsidRPr="00204C60">
        <w:rPr>
          <w:lang w:val="cs-CZ"/>
        </w:rPr>
        <w:t xml:space="preserve"> </w:t>
      </w:r>
      <w:proofErr w:type="spellStart"/>
      <w:r w:rsidRPr="00204C60">
        <w:rPr>
          <w:lang w:val="cs-CZ"/>
        </w:rPr>
        <w:t>Skarbalius</w:t>
      </w:r>
      <w:proofErr w:type="spellEnd"/>
      <w:r w:rsidRPr="00204C60">
        <w:rPr>
          <w:lang w:val="cs-CZ"/>
        </w:rPr>
        <w:t>, 2009</w:t>
      </w:r>
      <w:r>
        <w:rPr>
          <w:lang w:val="cs-CZ"/>
        </w:rPr>
        <w:t xml:space="preserve">; </w:t>
      </w:r>
      <w:proofErr w:type="spellStart"/>
      <w:r w:rsidRPr="00204C60">
        <w:rPr>
          <w:rStyle w:val="authors"/>
          <w:rFonts w:cstheme="minorHAnsi"/>
          <w:shd w:val="clear" w:color="auto" w:fill="FFFFFF"/>
        </w:rPr>
        <w:t>Fernandez-Villarino</w:t>
      </w:r>
      <w:proofErr w:type="spellEnd"/>
      <w:r w:rsidRPr="00204C60">
        <w:rPr>
          <w:rStyle w:val="authors"/>
          <w:rFonts w:cstheme="minorHAnsi"/>
          <w:shd w:val="clear" w:color="auto" w:fill="FFFFFF"/>
        </w:rPr>
        <w:t>, Elena Sierra-</w:t>
      </w:r>
      <w:proofErr w:type="spellStart"/>
      <w:r w:rsidRPr="00204C60">
        <w:rPr>
          <w:rStyle w:val="authors"/>
          <w:rFonts w:cstheme="minorHAnsi"/>
          <w:shd w:val="clear" w:color="auto" w:fill="FFFFFF"/>
        </w:rPr>
        <w:t>Palmeiro</w:t>
      </w:r>
      <w:proofErr w:type="spellEnd"/>
      <w:r w:rsidRPr="00204C60">
        <w:rPr>
          <w:rStyle w:val="authors"/>
          <w:rFonts w:cstheme="minorHAnsi"/>
          <w:shd w:val="clear" w:color="auto" w:fill="FFFFFF"/>
        </w:rPr>
        <w:t xml:space="preserve">, Marta </w:t>
      </w:r>
      <w:proofErr w:type="spellStart"/>
      <w:r w:rsidRPr="00204C60">
        <w:rPr>
          <w:rStyle w:val="authors"/>
          <w:rFonts w:cstheme="minorHAnsi"/>
          <w:shd w:val="clear" w:color="auto" w:fill="FFFFFF"/>
        </w:rPr>
        <w:t>Bobo</w:t>
      </w:r>
      <w:proofErr w:type="spellEnd"/>
      <w:r w:rsidRPr="00204C60">
        <w:rPr>
          <w:rStyle w:val="authors"/>
          <w:rFonts w:cstheme="minorHAnsi"/>
          <w:shd w:val="clear" w:color="auto" w:fill="FFFFFF"/>
        </w:rPr>
        <w:t xml:space="preserve">-Arce &amp; Carlos </w:t>
      </w:r>
      <w:proofErr w:type="spellStart"/>
      <w:r w:rsidRPr="00204C60">
        <w:rPr>
          <w:rStyle w:val="authors"/>
          <w:rFonts w:cstheme="minorHAnsi"/>
          <w:shd w:val="clear" w:color="auto" w:fill="FFFFFF"/>
        </w:rPr>
        <w:t>Lago-Peñas</w:t>
      </w:r>
      <w:proofErr w:type="spellEnd"/>
      <w:r>
        <w:rPr>
          <w:rFonts w:cstheme="minorHAnsi"/>
          <w:shd w:val="clear" w:color="auto" w:fill="FFFFFF"/>
        </w:rPr>
        <w:t xml:space="preserve">, </w:t>
      </w:r>
      <w:r w:rsidRPr="00204C60">
        <w:rPr>
          <w:rFonts w:cstheme="minorHAnsi"/>
          <w:shd w:val="clear" w:color="auto" w:fill="FFFFFF"/>
        </w:rPr>
        <w:t>2015)</w:t>
      </w:r>
      <w:r w:rsidRPr="00204C60">
        <w:rPr>
          <w:lang w:val="cs-CZ"/>
        </w:rPr>
        <w:t>.</w:t>
      </w:r>
    </w:p>
    <w:p w14:paraId="1F43F9C9" w14:textId="29FAAF9E" w:rsidR="000B636F" w:rsidRDefault="00AF7ABC" w:rsidP="00AF7ABC">
      <w:r>
        <w:rPr>
          <w:lang w:val="cs-CZ"/>
        </w:rPr>
        <w:t>Sportovní trénink je sportovně vzdělávací proces, který především plní funkce sportu, a to prostřednictvím rozvoje sportovní výkonnosti. Mezi hlavní cíle sportovního tréninku spadá kladně ovlivnit všestranný a harmonický rozvoj osobnosti a dosažení co nejvyšší sportovní výkonnosti v daném sportu či disciplíně</w:t>
      </w:r>
      <w:r w:rsidR="000B636F">
        <w:rPr>
          <w:lang w:val="cs-CZ"/>
        </w:rPr>
        <w:t xml:space="preserve"> (</w:t>
      </w:r>
      <w:proofErr w:type="spellStart"/>
      <w:r w:rsidR="000B636F">
        <w:t>Lehnert</w:t>
      </w:r>
      <w:proofErr w:type="spellEnd"/>
      <w:r w:rsidR="000B636F">
        <w:t xml:space="preserve">, Novosad, &amp; </w:t>
      </w:r>
      <w:proofErr w:type="spellStart"/>
      <w:r w:rsidR="000B636F">
        <w:t>Neuls</w:t>
      </w:r>
      <w:proofErr w:type="spellEnd"/>
      <w:r w:rsidR="000B636F">
        <w:t>, 2001).</w:t>
      </w:r>
    </w:p>
    <w:p w14:paraId="24BC91A8" w14:textId="71771EAF" w:rsidR="00A60B0C" w:rsidRDefault="001E1AA1" w:rsidP="00AF7ABC">
      <w:pPr>
        <w:rPr>
          <w:lang w:val="cs-CZ"/>
        </w:rPr>
      </w:pPr>
      <w:r>
        <w:t>„</w:t>
      </w:r>
      <w:r w:rsidR="00A60B0C">
        <w:t>Trénink je složitý a účelně organizovaný proces rozvíjení specializované výkonnosti sportovce ve vybraném sportovním odvětví nebo disciplíně. Cílem tréninku je dosažení individuálně nejvyšší sportovní výkonnosti ve zvoleném sportovním odvětví na základě všestranného rozvoje sportovce</w:t>
      </w:r>
      <w:r>
        <w:t>“ (</w:t>
      </w:r>
      <w:proofErr w:type="spellStart"/>
      <w:r>
        <w:t>Perič</w:t>
      </w:r>
      <w:proofErr w:type="spellEnd"/>
      <w:r>
        <w:t xml:space="preserve"> &amp; Dovalil, 2010, 11)</w:t>
      </w:r>
      <w:r w:rsidR="00A60B0C">
        <w:t>.</w:t>
      </w:r>
    </w:p>
    <w:p w14:paraId="0F05DBD5" w14:textId="311D704F" w:rsidR="00AF7ABC" w:rsidRDefault="00AF7ABC" w:rsidP="00B95F31">
      <w:pPr>
        <w:rPr>
          <w:lang w:val="cs-CZ"/>
        </w:rPr>
      </w:pPr>
      <w:r>
        <w:rPr>
          <w:lang w:val="cs-CZ"/>
        </w:rPr>
        <w:lastRenderedPageBreak/>
        <w:t>Novosad a kolektiv (1998) uvádí, že základními charakteristickými rysy sportovního tréninku jsou:</w:t>
      </w:r>
    </w:p>
    <w:p w14:paraId="6ECF2097" w14:textId="77777777" w:rsidR="00AF7ABC" w:rsidRDefault="00AF7ABC" w:rsidP="00AF7ABC">
      <w:pPr>
        <w:pStyle w:val="Odrky"/>
        <w:rPr>
          <w:lang w:val="cs-CZ"/>
        </w:rPr>
      </w:pPr>
      <w:r>
        <w:rPr>
          <w:lang w:val="cs-CZ"/>
        </w:rPr>
        <w:t>Vědeckost</w:t>
      </w:r>
    </w:p>
    <w:p w14:paraId="1B223320" w14:textId="77777777" w:rsidR="00AF7ABC" w:rsidRDefault="00AF7ABC" w:rsidP="00AF7ABC">
      <w:pPr>
        <w:pStyle w:val="Odrky"/>
        <w:rPr>
          <w:lang w:val="cs-CZ"/>
        </w:rPr>
      </w:pPr>
      <w:r>
        <w:rPr>
          <w:lang w:val="cs-CZ"/>
        </w:rPr>
        <w:t>Dlouhodobost</w:t>
      </w:r>
    </w:p>
    <w:p w14:paraId="0A100641" w14:textId="77777777" w:rsidR="00AF7ABC" w:rsidRDefault="00AF7ABC" w:rsidP="00AF7ABC">
      <w:pPr>
        <w:pStyle w:val="Odrky"/>
        <w:rPr>
          <w:lang w:val="cs-CZ"/>
        </w:rPr>
      </w:pPr>
      <w:r>
        <w:rPr>
          <w:lang w:val="cs-CZ"/>
        </w:rPr>
        <w:t>Vyhraněná specializace</w:t>
      </w:r>
    </w:p>
    <w:p w14:paraId="23CCA4DC" w14:textId="77777777" w:rsidR="00AF7ABC" w:rsidRDefault="00AF7ABC" w:rsidP="00AF7ABC">
      <w:pPr>
        <w:pStyle w:val="Odrky"/>
        <w:rPr>
          <w:lang w:val="cs-CZ"/>
        </w:rPr>
      </w:pPr>
      <w:r>
        <w:rPr>
          <w:lang w:val="cs-CZ"/>
        </w:rPr>
        <w:t>Zvýrazněná individuálnost</w:t>
      </w:r>
    </w:p>
    <w:p w14:paraId="7CDD5D11" w14:textId="77777777" w:rsidR="00AF7ABC" w:rsidRDefault="00AF7ABC" w:rsidP="00AF7ABC">
      <w:pPr>
        <w:pStyle w:val="Odrky"/>
        <w:rPr>
          <w:lang w:val="cs-CZ"/>
        </w:rPr>
      </w:pPr>
      <w:r>
        <w:rPr>
          <w:lang w:val="cs-CZ"/>
        </w:rPr>
        <w:t>Vysoká tělesná i psychická náročnost</w:t>
      </w:r>
    </w:p>
    <w:p w14:paraId="175F6ED1" w14:textId="781CB08A" w:rsidR="00AF7ABC" w:rsidRPr="00B95F31" w:rsidRDefault="00AF7ABC" w:rsidP="00B95F31">
      <w:pPr>
        <w:pStyle w:val="Odrky"/>
        <w:rPr>
          <w:lang w:val="cs-CZ"/>
        </w:rPr>
      </w:pPr>
      <w:r>
        <w:rPr>
          <w:lang w:val="cs-CZ"/>
        </w:rPr>
        <w:t>Soutěživost</w:t>
      </w:r>
    </w:p>
    <w:p w14:paraId="432AF8A1" w14:textId="341BA541" w:rsidR="00AF7ABC" w:rsidRDefault="00AF7ABC" w:rsidP="00AF7ABC">
      <w:pPr>
        <w:rPr>
          <w:lang w:val="cs-CZ"/>
        </w:rPr>
      </w:pPr>
      <w:r>
        <w:rPr>
          <w:lang w:val="cs-CZ"/>
        </w:rPr>
        <w:t>Sportovní trénink a jeho praktická realizace vyžaduje, aby byl sportovní výkon budován souběžně ve dvou směrech, kterými jsou: Osvojování dílčích složek a s</w:t>
      </w:r>
      <w:r w:rsidRPr="00C377B4">
        <w:rPr>
          <w:lang w:val="cs-CZ"/>
        </w:rPr>
        <w:t>ladění dílčích složek v</w:t>
      </w:r>
      <w:r>
        <w:rPr>
          <w:lang w:val="cs-CZ"/>
        </w:rPr>
        <w:t> </w:t>
      </w:r>
      <w:r w:rsidRPr="00C377B4">
        <w:rPr>
          <w:lang w:val="cs-CZ"/>
        </w:rPr>
        <w:t>celek</w:t>
      </w:r>
      <w:r>
        <w:rPr>
          <w:lang w:val="cs-CZ"/>
        </w:rPr>
        <w:t>. Dílčí složky sportovního tréninku můžeme rozdělit do čtyř skupin, kterými jsou (Choutka, 1971</w:t>
      </w:r>
      <w:r w:rsidR="00B70473">
        <w:rPr>
          <w:lang w:val="cs-CZ"/>
        </w:rPr>
        <w:t xml:space="preserve">; </w:t>
      </w:r>
      <w:r>
        <w:rPr>
          <w:lang w:val="cs-CZ"/>
        </w:rPr>
        <w:t>Novosad a kol., 1998):</w:t>
      </w:r>
    </w:p>
    <w:p w14:paraId="629114E0" w14:textId="77777777" w:rsidR="00AF7ABC" w:rsidRDefault="00AF7ABC" w:rsidP="00AF7ABC">
      <w:pPr>
        <w:pStyle w:val="Odrky"/>
        <w:rPr>
          <w:lang w:val="cs-CZ"/>
        </w:rPr>
      </w:pPr>
      <w:r>
        <w:rPr>
          <w:lang w:val="cs-CZ"/>
        </w:rPr>
        <w:t>Tělesná (kondiční) příprava</w:t>
      </w:r>
    </w:p>
    <w:p w14:paraId="72DAADCA" w14:textId="77777777" w:rsidR="00AF7ABC" w:rsidRDefault="00AF7ABC" w:rsidP="00AF7ABC">
      <w:pPr>
        <w:pStyle w:val="Odrky"/>
        <w:rPr>
          <w:lang w:val="cs-CZ"/>
        </w:rPr>
      </w:pPr>
      <w:r>
        <w:rPr>
          <w:lang w:val="cs-CZ"/>
        </w:rPr>
        <w:t>Technická příprava</w:t>
      </w:r>
    </w:p>
    <w:p w14:paraId="4A4A051C" w14:textId="77777777" w:rsidR="00AF7ABC" w:rsidRDefault="00AF7ABC" w:rsidP="00AF7ABC">
      <w:pPr>
        <w:pStyle w:val="Odrky"/>
        <w:rPr>
          <w:lang w:val="cs-CZ"/>
        </w:rPr>
      </w:pPr>
      <w:r>
        <w:rPr>
          <w:lang w:val="cs-CZ"/>
        </w:rPr>
        <w:t>Taktická příprava</w:t>
      </w:r>
    </w:p>
    <w:p w14:paraId="14B2DE36" w14:textId="77777777" w:rsidR="00AF7ABC" w:rsidRDefault="00AF7ABC" w:rsidP="00AF7ABC">
      <w:pPr>
        <w:pStyle w:val="Odrky"/>
        <w:rPr>
          <w:lang w:val="cs-CZ"/>
        </w:rPr>
      </w:pPr>
      <w:r>
        <w:rPr>
          <w:lang w:val="cs-CZ"/>
        </w:rPr>
        <w:t>Psychická příprava</w:t>
      </w:r>
    </w:p>
    <w:p w14:paraId="2D038BB2" w14:textId="77777777" w:rsidR="00AF7ABC" w:rsidRDefault="00AF7ABC" w:rsidP="00AF7ABC">
      <w:pPr>
        <w:pStyle w:val="Odrky"/>
        <w:numPr>
          <w:ilvl w:val="0"/>
          <w:numId w:val="0"/>
        </w:numPr>
        <w:ind w:left="567"/>
        <w:rPr>
          <w:lang w:val="cs-CZ"/>
        </w:rPr>
      </w:pPr>
    </w:p>
    <w:p w14:paraId="7C12E97A" w14:textId="77777777" w:rsidR="00AF7ABC" w:rsidRPr="00E21344" w:rsidRDefault="00AF7ABC" w:rsidP="00AF7ABC">
      <w:pPr>
        <w:pStyle w:val="Odrky"/>
        <w:numPr>
          <w:ilvl w:val="0"/>
          <w:numId w:val="0"/>
        </w:numPr>
        <w:ind w:left="567"/>
        <w:rPr>
          <w:b/>
          <w:bCs/>
          <w:lang w:val="cs-CZ"/>
        </w:rPr>
      </w:pPr>
      <w:r w:rsidRPr="00E21344">
        <w:rPr>
          <w:b/>
          <w:bCs/>
          <w:lang w:val="cs-CZ"/>
        </w:rPr>
        <w:t>Kondiční příprava</w:t>
      </w:r>
    </w:p>
    <w:p w14:paraId="5134690D" w14:textId="6D2694B6" w:rsidR="00AF7ABC" w:rsidRDefault="00AF7ABC" w:rsidP="006C3D6B">
      <w:pPr>
        <w:rPr>
          <w:lang w:val="cs-CZ"/>
        </w:rPr>
      </w:pPr>
      <w:r>
        <w:rPr>
          <w:lang w:val="cs-CZ"/>
        </w:rPr>
        <w:t>„Kondiční přípravou sportovce označujeme rozvoj obecných a speciálních pohybových schopností podle potřeb závodní disciplíny a rozvoj základních pohybových dovedností vytvářejících základní pohybový fond“ (Novosad et al., 1998).</w:t>
      </w:r>
    </w:p>
    <w:p w14:paraId="62AEF35C" w14:textId="77777777" w:rsidR="00AF7ABC" w:rsidRPr="00E21344" w:rsidRDefault="00AF7ABC" w:rsidP="00AF7ABC">
      <w:pPr>
        <w:pStyle w:val="Odrky"/>
        <w:numPr>
          <w:ilvl w:val="0"/>
          <w:numId w:val="0"/>
        </w:numPr>
        <w:ind w:left="567"/>
        <w:rPr>
          <w:b/>
          <w:bCs/>
          <w:lang w:val="cs-CZ"/>
        </w:rPr>
      </w:pPr>
      <w:r w:rsidRPr="00E21344">
        <w:rPr>
          <w:b/>
          <w:bCs/>
          <w:lang w:val="cs-CZ"/>
        </w:rPr>
        <w:t>Technická příprava</w:t>
      </w:r>
    </w:p>
    <w:p w14:paraId="6CBAEFE1" w14:textId="77777777" w:rsidR="00AF7ABC" w:rsidRDefault="00AF7ABC" w:rsidP="00AF7ABC">
      <w:pPr>
        <w:rPr>
          <w:lang w:val="cs-CZ"/>
        </w:rPr>
      </w:pPr>
      <w:r>
        <w:rPr>
          <w:lang w:val="cs-CZ"/>
        </w:rPr>
        <w:t xml:space="preserve">„Technickou přípravou sportovce (podstatou je motorické učení) označujeme proces osvojování pohybových dovedností. Jedná se především o zvládnutí vlastních závodních cvičení a speciálních cvičení, která </w:t>
      </w:r>
      <w:proofErr w:type="gramStart"/>
      <w:r>
        <w:rPr>
          <w:lang w:val="cs-CZ"/>
        </w:rPr>
        <w:t>slouží</w:t>
      </w:r>
      <w:proofErr w:type="gramEnd"/>
      <w:r>
        <w:rPr>
          <w:lang w:val="cs-CZ"/>
        </w:rPr>
        <w:t xml:space="preserve"> jako tréninkové prostředky“ (Novosad et al., 1998).</w:t>
      </w:r>
    </w:p>
    <w:p w14:paraId="5A917450" w14:textId="77777777" w:rsidR="00AF7ABC" w:rsidRDefault="00AF7ABC" w:rsidP="00AF7ABC">
      <w:pPr>
        <w:pStyle w:val="Odrky"/>
        <w:numPr>
          <w:ilvl w:val="0"/>
          <w:numId w:val="0"/>
        </w:numPr>
        <w:ind w:left="567"/>
        <w:rPr>
          <w:b/>
          <w:bCs/>
          <w:lang w:val="cs-CZ"/>
        </w:rPr>
      </w:pPr>
      <w:r w:rsidRPr="00E21344">
        <w:rPr>
          <w:b/>
          <w:bCs/>
          <w:lang w:val="cs-CZ"/>
        </w:rPr>
        <w:t>Taktická příprava</w:t>
      </w:r>
    </w:p>
    <w:p w14:paraId="1927F85B" w14:textId="77777777" w:rsidR="00AF7ABC" w:rsidRPr="002A2103" w:rsidRDefault="00AF7ABC" w:rsidP="00AF7ABC">
      <w:pPr>
        <w:rPr>
          <w:lang w:val="cs-CZ"/>
        </w:rPr>
      </w:pPr>
      <w:r>
        <w:rPr>
          <w:lang w:val="cs-CZ"/>
        </w:rPr>
        <w:t>„Je jednou z obsahových složek tréninku, jejímž úkolem je příprava sportovce k účelnému vedení sportovního boje“ (Novosad et al., 1998).</w:t>
      </w:r>
    </w:p>
    <w:p w14:paraId="2A7406F7" w14:textId="77777777" w:rsidR="00AF7ABC" w:rsidRDefault="00AF7ABC" w:rsidP="006C3D6B">
      <w:pPr>
        <w:pStyle w:val="Odrky"/>
        <w:numPr>
          <w:ilvl w:val="0"/>
          <w:numId w:val="0"/>
        </w:numPr>
        <w:rPr>
          <w:lang w:val="cs-CZ"/>
        </w:rPr>
      </w:pPr>
    </w:p>
    <w:p w14:paraId="403BF338" w14:textId="48ACB7A1" w:rsidR="00AF7ABC" w:rsidRPr="00E21344" w:rsidRDefault="00AF7ABC" w:rsidP="00AF7ABC">
      <w:pPr>
        <w:pStyle w:val="Odrky"/>
        <w:numPr>
          <w:ilvl w:val="0"/>
          <w:numId w:val="0"/>
        </w:numPr>
        <w:ind w:left="567"/>
        <w:rPr>
          <w:b/>
          <w:bCs/>
          <w:lang w:val="cs-CZ"/>
        </w:rPr>
      </w:pPr>
      <w:r w:rsidRPr="00E21344">
        <w:rPr>
          <w:b/>
          <w:bCs/>
          <w:lang w:val="cs-CZ"/>
        </w:rPr>
        <w:lastRenderedPageBreak/>
        <w:t>Psy</w:t>
      </w:r>
      <w:r>
        <w:rPr>
          <w:b/>
          <w:bCs/>
          <w:lang w:val="cs-CZ"/>
        </w:rPr>
        <w:t>c</w:t>
      </w:r>
      <w:r w:rsidRPr="00E21344">
        <w:rPr>
          <w:b/>
          <w:bCs/>
          <w:lang w:val="cs-CZ"/>
        </w:rPr>
        <w:t>h</w:t>
      </w:r>
      <w:r w:rsidR="006C3D6B">
        <w:rPr>
          <w:b/>
          <w:bCs/>
          <w:lang w:val="cs-CZ"/>
        </w:rPr>
        <w:t>ická</w:t>
      </w:r>
      <w:r w:rsidRPr="00E21344">
        <w:rPr>
          <w:b/>
          <w:bCs/>
          <w:lang w:val="cs-CZ"/>
        </w:rPr>
        <w:t xml:space="preserve"> příprava</w:t>
      </w:r>
    </w:p>
    <w:p w14:paraId="759B44C7" w14:textId="51C263A2" w:rsidR="00CC2E11" w:rsidRDefault="00AF7ABC" w:rsidP="00267A5F">
      <w:pPr>
        <w:rPr>
          <w:lang w:val="cs-CZ"/>
        </w:rPr>
      </w:pPr>
      <w:r>
        <w:rPr>
          <w:lang w:val="cs-CZ"/>
        </w:rPr>
        <w:t>„Je zaměřena na vytváření optimálních psychologických předpokladů, na nichž bezprostředně závisí realizace sportovního výkonu. Hlavním úkolem psychologické přípravy je připravit sportovce, aby byl schopen čelit stresovým podmínkám, které se vyskytují při tréninku a soutěžích“ (Novosad et al., 1998</w:t>
      </w:r>
      <w:r w:rsidR="00267A5F">
        <w:rPr>
          <w:lang w:val="cs-CZ"/>
        </w:rPr>
        <w:t xml:space="preserve">; </w:t>
      </w:r>
      <w:proofErr w:type="spellStart"/>
      <w:r w:rsidR="00267A5F" w:rsidRPr="007107C5">
        <w:rPr>
          <w:rFonts w:cstheme="minorHAnsi"/>
          <w:color w:val="212121"/>
          <w:shd w:val="clear" w:color="auto" w:fill="FFFFFF"/>
        </w:rPr>
        <w:t>Barreto</w:t>
      </w:r>
      <w:proofErr w:type="spellEnd"/>
      <w:r w:rsidR="00EC5063">
        <w:rPr>
          <w:rFonts w:cstheme="minorHAnsi"/>
          <w:color w:val="212121"/>
          <w:shd w:val="clear" w:color="auto" w:fill="FFFFFF"/>
        </w:rPr>
        <w:t xml:space="preserve"> et al</w:t>
      </w:r>
      <w:r w:rsidR="00267A5F" w:rsidRPr="007107C5">
        <w:rPr>
          <w:rFonts w:cstheme="minorHAnsi"/>
          <w:color w:val="212121"/>
          <w:shd w:val="clear" w:color="auto" w:fill="FFFFFF"/>
        </w:rPr>
        <w:t>.</w:t>
      </w:r>
      <w:r w:rsidR="00D55A6B">
        <w:rPr>
          <w:rFonts w:cstheme="minorHAnsi"/>
          <w:color w:val="212121"/>
          <w:shd w:val="clear" w:color="auto" w:fill="FFFFFF"/>
        </w:rPr>
        <w:t xml:space="preserve">, </w:t>
      </w:r>
      <w:r w:rsidR="00267A5F" w:rsidRPr="007107C5">
        <w:rPr>
          <w:rFonts w:cstheme="minorHAnsi"/>
          <w:color w:val="212121"/>
          <w:shd w:val="clear" w:color="auto" w:fill="FFFFFF"/>
        </w:rPr>
        <w:t>2023).</w:t>
      </w:r>
    </w:p>
    <w:p w14:paraId="097DA1E2" w14:textId="194028F9" w:rsidR="00CC2E11" w:rsidRDefault="00AF7ABC" w:rsidP="00CC2E11">
      <w:pPr>
        <w:pStyle w:val="Nadpis2"/>
        <w:rPr>
          <w:lang w:val="cs-CZ"/>
        </w:rPr>
      </w:pPr>
      <w:bookmarkStart w:id="16" w:name="_Toc133797349"/>
      <w:r>
        <w:rPr>
          <w:lang w:val="cs-CZ"/>
        </w:rPr>
        <w:t>Sportovní výkon</w:t>
      </w:r>
      <w:bookmarkEnd w:id="16"/>
    </w:p>
    <w:p w14:paraId="0A7B706C" w14:textId="37C7D174" w:rsidR="00CC2E11" w:rsidRDefault="00781915" w:rsidP="00CC2E11">
      <w:pPr>
        <w:rPr>
          <w:lang w:val="cs-CZ"/>
        </w:rPr>
      </w:pPr>
      <w:r>
        <w:rPr>
          <w:lang w:val="cs-CZ"/>
        </w:rPr>
        <w:t>„</w:t>
      </w:r>
      <w:r w:rsidR="00BA6687">
        <w:rPr>
          <w:lang w:val="cs-CZ"/>
        </w:rPr>
        <w:t>Sportovním výkonem rozumíme aktuální projev specializované sportovní výkonnosti, jehož obsahem je uvědomělá pohybová činnost, zaměřená na řešení úkolu, který je vymezen sportovními pravidly“ (Choutka, 1973,</w:t>
      </w:r>
      <w:r w:rsidR="00B95F31">
        <w:rPr>
          <w:lang w:val="cs-CZ"/>
        </w:rPr>
        <w:t xml:space="preserve"> </w:t>
      </w:r>
      <w:r w:rsidR="00EC5063">
        <w:rPr>
          <w:lang w:val="cs-CZ"/>
        </w:rPr>
        <w:t xml:space="preserve">p. </w:t>
      </w:r>
      <w:r w:rsidR="00B95F31">
        <w:rPr>
          <w:lang w:val="cs-CZ"/>
        </w:rPr>
        <w:t>7)</w:t>
      </w:r>
      <w:r w:rsidR="00BA6687">
        <w:rPr>
          <w:lang w:val="cs-CZ"/>
        </w:rPr>
        <w:t xml:space="preserve">. </w:t>
      </w:r>
    </w:p>
    <w:p w14:paraId="3D3E2B1A" w14:textId="359758DF" w:rsidR="00C23DF6" w:rsidRDefault="00C23DF6" w:rsidP="00CC2E11">
      <w:pPr>
        <w:rPr>
          <w:lang w:val="cs-CZ"/>
        </w:rPr>
      </w:pPr>
      <w:r>
        <w:t>Mnoho autorů charakterizuje sportovním výkonem projev aktuálních specializovaných schopností jedince podaných v konkrétní pohybové činnosti, zaměřené na řešení úkolů v souladu s pravidly sportovní disciplíny. Je výsledkem adaptace těla na trénink v konkrétní pohybové činnosti (Dovalil, 2012; Jansa</w:t>
      </w:r>
      <w:r w:rsidR="00EC5063">
        <w:t xml:space="preserve"> et al.,</w:t>
      </w:r>
      <w:r>
        <w:t xml:space="preserve"> 2009; </w:t>
      </w:r>
      <w:proofErr w:type="spellStart"/>
      <w:r>
        <w:t>Lehnert</w:t>
      </w:r>
      <w:proofErr w:type="spellEnd"/>
      <w:r w:rsidR="00EC5063">
        <w:t xml:space="preserve"> et al., </w:t>
      </w:r>
      <w:r>
        <w:t>2001).</w:t>
      </w:r>
    </w:p>
    <w:p w14:paraId="6FD5570D" w14:textId="1B2E348B" w:rsidR="00BA6687" w:rsidRDefault="00747323" w:rsidP="00CC2E11">
      <w:pPr>
        <w:rPr>
          <w:lang w:val="cs-CZ"/>
        </w:rPr>
      </w:pPr>
      <w:r>
        <w:rPr>
          <w:lang w:val="cs-CZ"/>
        </w:rPr>
        <w:t xml:space="preserve">U sportovního výkonu rozlišujeme dva aspekty, a to průběh pohybové činnosti a její konečný výsledek – efekt. Oba tyto aspekty jsou </w:t>
      </w:r>
      <w:r w:rsidR="00C70ABE">
        <w:rPr>
          <w:lang w:val="cs-CZ"/>
        </w:rPr>
        <w:t>na</w:t>
      </w:r>
      <w:r>
        <w:rPr>
          <w:lang w:val="cs-CZ"/>
        </w:rPr>
        <w:t xml:space="preserve"> sobě závislé, avšak </w:t>
      </w:r>
      <w:r w:rsidR="00C70ABE">
        <w:rPr>
          <w:lang w:val="cs-CZ"/>
        </w:rPr>
        <w:t xml:space="preserve">z hlediska sportovního tréninku má rozhodující význam konečný výsledek. Ten je ale závislý na průběhu dané činnosti, a právě proto jsou tyto dva aspekty neodlučitelné. </w:t>
      </w:r>
      <w:r w:rsidR="00EE3835">
        <w:rPr>
          <w:lang w:val="cs-CZ"/>
        </w:rPr>
        <w:t>Sportovní výkony mají sice mnoho společných znaků s výkony ostatních oblastí lidské činnosti, ale i tak je možno stanovit jejich charakteristické znaky</w:t>
      </w:r>
      <w:r w:rsidR="00660D8A">
        <w:rPr>
          <w:lang w:val="cs-CZ"/>
        </w:rPr>
        <w:t xml:space="preserve"> </w:t>
      </w:r>
      <w:r w:rsidR="00660D8A">
        <w:t>(</w:t>
      </w:r>
      <w:r w:rsidR="00660D8A" w:rsidRPr="00EC5063">
        <w:t>Jansa</w:t>
      </w:r>
      <w:r w:rsidR="00EC5063" w:rsidRPr="00EC5063">
        <w:t xml:space="preserve"> et al., </w:t>
      </w:r>
      <w:r w:rsidR="00660D8A" w:rsidRPr="00EC5063">
        <w:t>2009</w:t>
      </w:r>
      <w:r w:rsidR="00660D8A">
        <w:t xml:space="preserve">; </w:t>
      </w:r>
      <w:proofErr w:type="spellStart"/>
      <w:r w:rsidR="00660D8A">
        <w:t>Lehnert</w:t>
      </w:r>
      <w:proofErr w:type="spellEnd"/>
      <w:r w:rsidR="00EC5063">
        <w:t xml:space="preserve"> et al.</w:t>
      </w:r>
      <w:r w:rsidR="00660D8A">
        <w:t>, 200</w:t>
      </w:r>
      <w:r w:rsidR="00EC5063">
        <w:t>1)</w:t>
      </w:r>
      <w:r w:rsidR="00660D8A">
        <w:t>.</w:t>
      </w:r>
    </w:p>
    <w:p w14:paraId="03363BA4" w14:textId="32BD656C" w:rsidR="001274D5" w:rsidRDefault="001274D5" w:rsidP="001274D5">
      <w:r>
        <w:t xml:space="preserve">„Sportovní výkon je jednou z hlavních kategorií sportu a sportovního tréninku. K němu se soustřeďuje pozornost sportovců, trenérů a dalších odborníků. Sportovní výkony se realizují ve specifických pohybových činnostech, jejichž obsahem je řešení úkolů, které jsou vymezeny pravidly příslušného sportu a v nichž sportovec usiluje o maximální uplatnění výkonových předpokladů“ </w:t>
      </w:r>
      <w:r w:rsidRPr="00EC5063">
        <w:t xml:space="preserve">(Dovalil </w:t>
      </w:r>
      <w:r w:rsidR="00EC5063" w:rsidRPr="00EC5063">
        <w:t>et al</w:t>
      </w:r>
      <w:r w:rsidRPr="00EC5063">
        <w:t>.,</w:t>
      </w:r>
      <w:r w:rsidR="00EC5063">
        <w:t xml:space="preserve"> </w:t>
      </w:r>
      <w:r>
        <w:t>2002</w:t>
      </w:r>
      <w:r w:rsidR="007107C5">
        <w:t xml:space="preserve">, </w:t>
      </w:r>
      <w:r w:rsidR="00EC5063">
        <w:t xml:space="preserve">p. </w:t>
      </w:r>
      <w:r w:rsidR="007107C5">
        <w:t>26</w:t>
      </w:r>
      <w:r>
        <w:t>).</w:t>
      </w:r>
    </w:p>
    <w:p w14:paraId="1501E05B" w14:textId="38FA10D3" w:rsidR="001274D5" w:rsidRDefault="001274D5" w:rsidP="001274D5">
      <w:r>
        <w:t xml:space="preserve">Abychom získali potřebné znalosti o sportovních výkonech, tak musíme vyhledávat a shromažďovat empirické a vědecké informace, ale hlavně je integrovat (zajím se o souvislosti) a poté pro účely sportovního tréninku transformovat do didaktické roviny. To znamená zkoumat, co je podstatou toho výkonu, proč dochází k jeho změnám, co má být obsahem tréninku a jak postupovat. </w:t>
      </w:r>
      <w:r w:rsidR="00CB7C1F">
        <w:t>Z toho důvodu</w:t>
      </w:r>
      <w:r>
        <w:t xml:space="preserve">, aby byla tréninková praxe úspěšná, to má zcela zásadní význam. </w:t>
      </w:r>
      <w:r w:rsidR="00CB7C1F">
        <w:t>K tomu, jak zvyšovat výkonnost můžeme dospět pouze, tak, že porozumíme do větší hloubky obsahu sportovních výkonů, respektive specifikaci požadavků, které jednotlivé typy sportovních výkonů kladou na organismus a osobnost sportovce (</w:t>
      </w:r>
      <w:r w:rsidR="00CB7C1F" w:rsidRPr="00EC5063">
        <w:t xml:space="preserve">Dovalil </w:t>
      </w:r>
      <w:r w:rsidR="00EC5063" w:rsidRPr="00EC5063">
        <w:t>et al.,</w:t>
      </w:r>
      <w:r w:rsidR="00CB7C1F" w:rsidRPr="00EC5063">
        <w:t xml:space="preserve"> 2002</w:t>
      </w:r>
      <w:r w:rsidR="007107C5" w:rsidRPr="00EC5063">
        <w:t xml:space="preserve">; </w:t>
      </w:r>
      <w:r w:rsidR="007107C5" w:rsidRPr="00EC5063">
        <w:rPr>
          <w:rFonts w:cstheme="minorHAnsi"/>
          <w:color w:val="212121"/>
          <w:shd w:val="clear" w:color="auto" w:fill="FFFFFF"/>
        </w:rPr>
        <w:t>De Pero</w:t>
      </w:r>
      <w:r w:rsidR="00EC5063" w:rsidRPr="00EC5063">
        <w:rPr>
          <w:rFonts w:cstheme="minorHAnsi"/>
          <w:color w:val="212121"/>
          <w:shd w:val="clear" w:color="auto" w:fill="FFFFFF"/>
        </w:rPr>
        <w:t xml:space="preserve"> et al., </w:t>
      </w:r>
      <w:r w:rsidR="007107C5" w:rsidRPr="00EC5063">
        <w:rPr>
          <w:rFonts w:cstheme="minorHAnsi"/>
          <w:color w:val="212121"/>
          <w:shd w:val="clear" w:color="auto" w:fill="FFFFFF"/>
        </w:rPr>
        <w:t>202</w:t>
      </w:r>
      <w:r w:rsidR="00EC5063" w:rsidRPr="00EC5063">
        <w:rPr>
          <w:rFonts w:cstheme="minorHAnsi"/>
          <w:color w:val="212121"/>
          <w:shd w:val="clear" w:color="auto" w:fill="FFFFFF"/>
        </w:rPr>
        <w:t>1)</w:t>
      </w:r>
      <w:r w:rsidR="007107C5" w:rsidRPr="00EC5063">
        <w:rPr>
          <w:rFonts w:cstheme="minorHAnsi"/>
          <w:color w:val="212121"/>
          <w:shd w:val="clear" w:color="auto" w:fill="FFFFFF"/>
        </w:rPr>
        <w:t>.</w:t>
      </w:r>
      <w:r w:rsidR="007107C5" w:rsidRPr="007107C5">
        <w:rPr>
          <w:rFonts w:cstheme="minorHAnsi"/>
          <w:color w:val="212121"/>
          <w:shd w:val="clear" w:color="auto" w:fill="FFFFFF"/>
        </w:rPr>
        <w:t xml:space="preserve"> </w:t>
      </w:r>
    </w:p>
    <w:p w14:paraId="67D576AA" w14:textId="77777777" w:rsidR="001274D5" w:rsidRDefault="001274D5" w:rsidP="00CC2E11">
      <w:pPr>
        <w:rPr>
          <w:lang w:val="cs-CZ"/>
        </w:rPr>
      </w:pPr>
    </w:p>
    <w:p w14:paraId="5950796E" w14:textId="5A48EC77" w:rsidR="00EE3835" w:rsidRDefault="00EE3835" w:rsidP="00EE3835">
      <w:pPr>
        <w:pStyle w:val="Nadpis3"/>
        <w:rPr>
          <w:lang w:val="cs-CZ"/>
        </w:rPr>
      </w:pPr>
      <w:bookmarkStart w:id="17" w:name="_Toc133797350"/>
      <w:r>
        <w:rPr>
          <w:lang w:val="cs-CZ"/>
        </w:rPr>
        <w:lastRenderedPageBreak/>
        <w:t>Charakteristické znaky sportovního výkonu</w:t>
      </w:r>
      <w:bookmarkEnd w:id="17"/>
    </w:p>
    <w:p w14:paraId="08B0A798" w14:textId="398D4395" w:rsidR="00403AB4" w:rsidRDefault="00EE3835" w:rsidP="00172553">
      <w:pPr>
        <w:rPr>
          <w:lang w:val="cs-CZ"/>
        </w:rPr>
      </w:pPr>
      <w:r>
        <w:rPr>
          <w:lang w:val="cs-CZ"/>
        </w:rPr>
        <w:t xml:space="preserve">Až na výjimku profesionálního sportu spadá celá oblast sportovních výkonů do oblasti mimopracovní činnosti člověka, která neprodukuje žádné materiální hodnoty. </w:t>
      </w:r>
      <w:r w:rsidR="00F04104">
        <w:rPr>
          <w:lang w:val="cs-CZ"/>
        </w:rPr>
        <w:t>Sportovní výkony jsou subjektivně výrazem seberealizace tvůrčích sil a možností jedince</w:t>
      </w:r>
      <w:r w:rsidR="007A7A5A">
        <w:rPr>
          <w:lang w:val="cs-CZ"/>
        </w:rPr>
        <w:t xml:space="preserve">, který dokumentuje výsledky cílevědomého rozvoje. Mohou být také stimulátorem vnitřních sil jedince a vedou k rozvoji jeho fyzických a psychických schopností. Společným znakem sportovních výkonů je to, že jde o pohybovou činnost, která je výrazem </w:t>
      </w:r>
      <w:r w:rsidR="0066436B">
        <w:rPr>
          <w:lang w:val="cs-CZ"/>
        </w:rPr>
        <w:t>pohybových schopností – pohybového</w:t>
      </w:r>
      <w:r w:rsidR="007A7A5A">
        <w:rPr>
          <w:lang w:val="cs-CZ"/>
        </w:rPr>
        <w:t xml:space="preserve"> potenciálu jedince</w:t>
      </w:r>
      <w:r w:rsidR="001A5F42">
        <w:rPr>
          <w:lang w:val="cs-CZ"/>
        </w:rPr>
        <w:t xml:space="preserve"> (Choutka, 1971</w:t>
      </w:r>
      <w:r w:rsidR="00660D8A">
        <w:rPr>
          <w:lang w:val="cs-CZ"/>
        </w:rPr>
        <w:t xml:space="preserve">; </w:t>
      </w:r>
      <w:proofErr w:type="spellStart"/>
      <w:r w:rsidR="00660D8A">
        <w:t>Glowacz</w:t>
      </w:r>
      <w:proofErr w:type="spellEnd"/>
      <w:r w:rsidR="00660D8A">
        <w:t xml:space="preserve"> &amp; Pohl, 1999).</w:t>
      </w:r>
    </w:p>
    <w:p w14:paraId="3DBC1E0D" w14:textId="0619100E" w:rsidR="00EE3835" w:rsidRDefault="007A7A5A" w:rsidP="00CC2E11">
      <w:pPr>
        <w:rPr>
          <w:lang w:val="cs-CZ"/>
        </w:rPr>
      </w:pPr>
      <w:r>
        <w:rPr>
          <w:lang w:val="cs-CZ"/>
        </w:rPr>
        <w:t xml:space="preserve">Důležitou roli </w:t>
      </w:r>
      <w:r w:rsidR="00403AB4">
        <w:rPr>
          <w:lang w:val="cs-CZ"/>
        </w:rPr>
        <w:t xml:space="preserve">v </w:t>
      </w:r>
      <w:r>
        <w:rPr>
          <w:lang w:val="cs-CZ"/>
        </w:rPr>
        <w:t>řadě sportovních výkonů</w:t>
      </w:r>
      <w:r w:rsidR="00403AB4">
        <w:rPr>
          <w:lang w:val="cs-CZ"/>
        </w:rPr>
        <w:t xml:space="preserve">, mimo sportovní dovednosti, </w:t>
      </w:r>
      <w:r>
        <w:rPr>
          <w:lang w:val="cs-CZ"/>
        </w:rPr>
        <w:t xml:space="preserve">hrají také speciální vědomosti a zkušenosti. </w:t>
      </w:r>
      <w:r w:rsidR="00403AB4">
        <w:rPr>
          <w:lang w:val="cs-CZ"/>
        </w:rPr>
        <w:t xml:space="preserve">Tyto dovednosti, vědomosti i schopnosti u sportovních výkonů jsou často osvojeny až do fáze automatizace. Jedná se například právě o gymnastiku, kde některé ze sportovních výkonů mají převážně stereotypní charakter. Dalším znakem těchto dokonale naučených výkonů je vysoký až maximálně možný energetický </w:t>
      </w:r>
      <w:r w:rsidR="00403AB4" w:rsidRPr="00EC5063">
        <w:rPr>
          <w:lang w:val="cs-CZ"/>
        </w:rPr>
        <w:t>výd</w:t>
      </w:r>
      <w:r w:rsidR="00EC5063">
        <w:rPr>
          <w:lang w:val="cs-CZ"/>
        </w:rPr>
        <w:t>ej</w:t>
      </w:r>
      <w:r w:rsidR="00403AB4">
        <w:rPr>
          <w:lang w:val="cs-CZ"/>
        </w:rPr>
        <w:t xml:space="preserve">. </w:t>
      </w:r>
      <w:r w:rsidR="00C240E3">
        <w:rPr>
          <w:lang w:val="cs-CZ"/>
        </w:rPr>
        <w:t>Nejcharakterističtějším znakem sportovního výkonu je vysoce rozvinutá schopnost adaptace k podmínkám prostředí.</w:t>
      </w:r>
      <w:r w:rsidR="0066436B">
        <w:rPr>
          <w:lang w:val="cs-CZ"/>
        </w:rPr>
        <w:t xml:space="preserve"> Proces adaptace je velice specializovaný a dlouhodobý proces, ve kterém se odráží individualita sportovce. Uplatňují se v něm vlivy, které můžeme rozdělit do těchto okruhů:</w:t>
      </w:r>
    </w:p>
    <w:p w14:paraId="29477265" w14:textId="050054C7" w:rsidR="0066436B" w:rsidRDefault="0066436B" w:rsidP="0066436B">
      <w:pPr>
        <w:pStyle w:val="Odrky"/>
        <w:rPr>
          <w:lang w:val="cs-CZ"/>
        </w:rPr>
      </w:pPr>
      <w:r>
        <w:rPr>
          <w:lang w:val="cs-CZ"/>
        </w:rPr>
        <w:t>Dědičnost ve formě vrozených dispozic – mají značný význam pro dosahování sportovní výkonnosti a mají povahu vloh, nadání či talentu.</w:t>
      </w:r>
    </w:p>
    <w:p w14:paraId="0BABD2ED" w14:textId="79D8385D" w:rsidR="0066436B" w:rsidRDefault="0066436B" w:rsidP="0066436B">
      <w:pPr>
        <w:pStyle w:val="Odrky"/>
        <w:rPr>
          <w:lang w:val="cs-CZ"/>
        </w:rPr>
      </w:pPr>
      <w:r>
        <w:rPr>
          <w:lang w:val="cs-CZ"/>
        </w:rPr>
        <w:t xml:space="preserve">Schopnosti získané a rozvinuté v sociálním životě </w:t>
      </w:r>
      <w:r w:rsidR="00917D28">
        <w:rPr>
          <w:lang w:val="cs-CZ"/>
        </w:rPr>
        <w:t>–</w:t>
      </w:r>
      <w:r>
        <w:rPr>
          <w:lang w:val="cs-CZ"/>
        </w:rPr>
        <w:t xml:space="preserve"> </w:t>
      </w:r>
      <w:r w:rsidR="00917D28">
        <w:rPr>
          <w:lang w:val="cs-CZ"/>
        </w:rPr>
        <w:t>jsou schopnosti rozvíjející se v průběhu života, které závisí na životních podmínkách. To znamená místo bydliště, příležitosti pro pohybovou činnost, zájem rodičů nebo také zájem učitelů.</w:t>
      </w:r>
    </w:p>
    <w:p w14:paraId="65EF354F" w14:textId="4C866B09" w:rsidR="00F72D1A" w:rsidRDefault="00917D28" w:rsidP="00AF57AD">
      <w:pPr>
        <w:pStyle w:val="Odrky"/>
        <w:rPr>
          <w:lang w:val="cs-CZ"/>
        </w:rPr>
      </w:pPr>
      <w:r>
        <w:rPr>
          <w:lang w:val="cs-CZ"/>
        </w:rPr>
        <w:t>Schopnosti získané tréninkem – ty se rozvíjejí v souladu s požadavky daného sportovního výkonu v průběhu mnohaletého tréninkového procesu. Je to proces cílevědomé a specializované adaptace (Choutka, 1997).</w:t>
      </w:r>
    </w:p>
    <w:p w14:paraId="5BC50B10" w14:textId="77777777" w:rsidR="00AF57AD" w:rsidRPr="00AF57AD" w:rsidRDefault="00AF57AD" w:rsidP="00AF57AD">
      <w:pPr>
        <w:pStyle w:val="Odrky"/>
        <w:numPr>
          <w:ilvl w:val="0"/>
          <w:numId w:val="0"/>
        </w:numPr>
        <w:ind w:left="1134"/>
        <w:rPr>
          <w:lang w:val="cs-CZ"/>
        </w:rPr>
      </w:pPr>
    </w:p>
    <w:p w14:paraId="42DB15D3" w14:textId="4562CE39" w:rsidR="00C377B4" w:rsidRDefault="00F72D1A" w:rsidP="0029493C">
      <w:pPr>
        <w:rPr>
          <w:lang w:val="cs-CZ"/>
        </w:rPr>
      </w:pPr>
      <w:r>
        <w:rPr>
          <w:lang w:val="cs-CZ"/>
        </w:rPr>
        <w:t xml:space="preserve">Sportovní výkon je souhrnným názvem pro vrozené a získané schopnosti sportovce. Rozhodující význam má ale sportovní trénink, který je předpokladem pro zvyšování sportovních výkonů. V tomto smyslu tedy sportovní výkon představuje zcela konkrétní </w:t>
      </w:r>
      <w:r w:rsidR="00A30394">
        <w:rPr>
          <w:lang w:val="cs-CZ"/>
        </w:rPr>
        <w:t>cíl a přenáší tak ucelený soubor požadavků na sportovce</w:t>
      </w:r>
      <w:r w:rsidR="0029493C">
        <w:rPr>
          <w:lang w:val="cs-CZ"/>
        </w:rPr>
        <w:t xml:space="preserve"> (Choutka, 1971)</w:t>
      </w:r>
      <w:r w:rsidR="003272B9">
        <w:rPr>
          <w:lang w:val="cs-CZ"/>
        </w:rPr>
        <w:t xml:space="preserve">. </w:t>
      </w:r>
    </w:p>
    <w:p w14:paraId="04FC5D1A" w14:textId="608C6B36" w:rsidR="00A95C3A" w:rsidRDefault="00A95C3A" w:rsidP="00A95C3A">
      <w:pPr>
        <w:pStyle w:val="Odrky"/>
        <w:numPr>
          <w:ilvl w:val="0"/>
          <w:numId w:val="0"/>
        </w:numPr>
        <w:rPr>
          <w:lang w:val="cs-CZ"/>
        </w:rPr>
      </w:pPr>
    </w:p>
    <w:p w14:paraId="5D87F59D" w14:textId="77777777" w:rsidR="00A95C3A" w:rsidRPr="00CC2E11" w:rsidRDefault="00A95C3A" w:rsidP="00A95C3A">
      <w:pPr>
        <w:pStyle w:val="Nadpis3"/>
        <w:rPr>
          <w:lang w:val="cs-CZ"/>
        </w:rPr>
      </w:pPr>
      <w:bookmarkStart w:id="18" w:name="_Toc133797351"/>
      <w:r>
        <w:rPr>
          <w:lang w:val="cs-CZ"/>
        </w:rPr>
        <w:lastRenderedPageBreak/>
        <w:t>Struktura sportovního výkonu</w:t>
      </w:r>
      <w:bookmarkEnd w:id="18"/>
    </w:p>
    <w:p w14:paraId="4E6AC679" w14:textId="77777777" w:rsidR="00F85B08" w:rsidRDefault="00A95C3A" w:rsidP="00A95C3A">
      <w:pPr>
        <w:rPr>
          <w:lang w:val="cs-CZ"/>
        </w:rPr>
      </w:pPr>
      <w:r>
        <w:rPr>
          <w:lang w:val="cs-CZ"/>
        </w:rPr>
        <w:t xml:space="preserve">Struktura sportovního výkonu je určitým účelovým uspořádáním faktorů a vztahů mezi nimi. Nejde o jakýkoliv soubor faktorů a jakékoli uspořádání, ale o prosazení účelovosti. Potom je struktura jakéhokoliv výkonu naprosto jedinečná. Aby takový systém mohl fungovat, je podmíněn přítomností všech podstatných faktorů a existencí optimálních vztahů mezi nimi. </w:t>
      </w:r>
    </w:p>
    <w:p w14:paraId="312108B0" w14:textId="5C72F516" w:rsidR="00A95C3A" w:rsidRDefault="00A95C3A" w:rsidP="00A95C3A">
      <w:r>
        <w:t>Efektivní cesta</w:t>
      </w:r>
      <w:r w:rsidR="0075259F">
        <w:t>,</w:t>
      </w:r>
      <w:r>
        <w:t xml:space="preserve"> </w:t>
      </w:r>
      <w:r w:rsidR="0075259F">
        <w:t>jak zvyšovat výkonnost</w:t>
      </w:r>
      <w:r>
        <w:t xml:space="preserve"> není v pouhém opakování vlastního výkonu (</w:t>
      </w:r>
      <w:r w:rsidR="0075259F">
        <w:t>stále opakování naučené sestavy</w:t>
      </w:r>
      <w:r>
        <w:t xml:space="preserve">), ale právě v účinném ovlivňování a rozvoji jednotlivých faktorů, které výkon vytvářejí a podmiňují jeho vysokou úroveň (Choutka </w:t>
      </w:r>
      <w:r w:rsidR="00AA7702">
        <w:t>et al</w:t>
      </w:r>
      <w:r>
        <w:t>., 1981</w:t>
      </w:r>
      <w:r w:rsidR="00D57B76">
        <w:t>; Měkota &amp; Novosad, 200</w:t>
      </w:r>
      <w:r w:rsidR="00D57B76" w:rsidRPr="00AA7702">
        <w:t xml:space="preserve">5; </w:t>
      </w:r>
      <w:proofErr w:type="spellStart"/>
      <w:r w:rsidR="00D57B76" w:rsidRPr="00AA7702">
        <w:t>Perič</w:t>
      </w:r>
      <w:proofErr w:type="spellEnd"/>
      <w:r w:rsidR="00AA7702" w:rsidRPr="00AA7702">
        <w:t xml:space="preserve"> et al., </w:t>
      </w:r>
      <w:r w:rsidR="00D57B76" w:rsidRPr="00AA7702">
        <w:t>2012)</w:t>
      </w:r>
      <w:r w:rsidR="00AA7702">
        <w:t>.</w:t>
      </w:r>
    </w:p>
    <w:p w14:paraId="75F05B83" w14:textId="6283AF74" w:rsidR="004D3D2E" w:rsidRDefault="004D3D2E" w:rsidP="00A95C3A">
      <w:r>
        <w:t>K různým typům sportovních činností se</w:t>
      </w:r>
      <w:r w:rsidR="00313276">
        <w:t xml:space="preserve"> postupně</w:t>
      </w:r>
      <w:r>
        <w:t xml:space="preserve"> </w:t>
      </w:r>
      <w:r w:rsidR="00313276">
        <w:t>uceluje</w:t>
      </w:r>
      <w:r>
        <w:t xml:space="preserve"> skladba psychofyzických předpokladů, a to působením vlivů buď to vrozených dispozic, prostředí nebo také záměrného tréninku. </w:t>
      </w:r>
      <w:r w:rsidR="00313276">
        <w:t>Je možnost t</w:t>
      </w:r>
      <w:r>
        <w:t xml:space="preserve">ento komplex </w:t>
      </w:r>
      <w:r w:rsidR="00313276">
        <w:t>také</w:t>
      </w:r>
      <w:r>
        <w:t xml:space="preserve"> chápat jako celek, který je složený z dílčích vzájemně propojených částí. Pro potřeby účinného tréninku je nutné se v tomto komplexu dostatečně orientovat. Současná teorie využívá pro tyto účely systémový přístup. Ten umožňuje sportovní výkon </w:t>
      </w:r>
      <w:r w:rsidR="00313276">
        <w:t xml:space="preserve">představovat </w:t>
      </w:r>
      <w:r>
        <w:t xml:space="preserve">jako uspořádání a propojení </w:t>
      </w:r>
      <w:r w:rsidR="00313276">
        <w:t xml:space="preserve">různých </w:t>
      </w:r>
      <w:r>
        <w:t>sítí vzájemných vztahů. Jednotlivé prvky</w:t>
      </w:r>
      <w:r w:rsidR="00313276">
        <w:t xml:space="preserve"> tohoto celku</w:t>
      </w:r>
      <w:r>
        <w:t xml:space="preserve"> mohou být </w:t>
      </w:r>
      <w:r w:rsidR="00313276">
        <w:t>typ</w:t>
      </w:r>
      <w:r>
        <w:t>u somatického, fyziologického, motorického</w:t>
      </w:r>
      <w:r w:rsidR="00313276">
        <w:t xml:space="preserve"> nebo také </w:t>
      </w:r>
      <w:r>
        <w:t>psychického</w:t>
      </w:r>
      <w:r w:rsidR="00313276">
        <w:t xml:space="preserve"> (</w:t>
      </w:r>
      <w:r w:rsidR="00313276" w:rsidRPr="00AA7702">
        <w:t xml:space="preserve">Dovalil </w:t>
      </w:r>
      <w:r w:rsidR="00AA7702" w:rsidRPr="00AA7702">
        <w:t xml:space="preserve">et al., </w:t>
      </w:r>
      <w:r w:rsidR="00313276" w:rsidRPr="00AA7702">
        <w:t>2002</w:t>
      </w:r>
      <w:r w:rsidR="00660D8A" w:rsidRPr="00AA7702">
        <w:t>; Jančík</w:t>
      </w:r>
      <w:r w:rsidR="00AA7702" w:rsidRPr="00AA7702">
        <w:t xml:space="preserve"> et</w:t>
      </w:r>
      <w:r w:rsidR="00AA7702">
        <w:t xml:space="preserve"> al., </w:t>
      </w:r>
      <w:r w:rsidR="00660D8A">
        <w:t>2006).</w:t>
      </w:r>
    </w:p>
    <w:p w14:paraId="0A460EEE" w14:textId="221368B3" w:rsidR="004E5544" w:rsidRDefault="00D43688" w:rsidP="00A95C3A">
      <w:r>
        <w:t>Sportovní výkonnost, která je dispozicí proto opakovaně podávat výkon, se formuje postupně a dlouhodobě a je výsledkem přirozeného růstu a vývoje jedince, vlivů prostředí a vlastního tréninku. Vývoj člověka zčásti určují vrozené dispozice jako vlohy nebo talent. Projevují se na nejrůznějších úrovních a mohou mít vztah ke zvyšování sportovních výkonů. Vrozené dispozice můžeme rozdělit na morfologické, fyziologické, a psychologické</w:t>
      </w:r>
      <w:r w:rsidR="008354EC">
        <w:t xml:space="preserve">. Tyto dispozice mají charakter dědičného základu a projevují se v motorice i psychice člověka. Z části se také přizpůsobují vlivům prostředí, ve kterém jedinec vyrůstá. Právě tyto vrozené dispozice současně s prostředím se podílejí na tělesném, duševním a sociálním rozvoji jedince (Dovalil </w:t>
      </w:r>
      <w:r w:rsidR="00AA7702">
        <w:t>et al</w:t>
      </w:r>
      <w:r w:rsidR="008354EC">
        <w:t>., 2002</w:t>
      </w:r>
      <w:r w:rsidR="00D57B76">
        <w:t xml:space="preserve">; </w:t>
      </w:r>
      <w:proofErr w:type="spellStart"/>
      <w:r w:rsidR="00D57B76">
        <w:t>Cacek</w:t>
      </w:r>
      <w:proofErr w:type="spellEnd"/>
      <w:r w:rsidR="00D57B76">
        <w:t xml:space="preserve"> et al., 2011)</w:t>
      </w:r>
      <w:r w:rsidR="008354EC">
        <w:t xml:space="preserve">. </w:t>
      </w:r>
    </w:p>
    <w:p w14:paraId="71C367B8" w14:textId="706EDF19" w:rsidR="00FD6FF0" w:rsidRDefault="00FD6FF0" w:rsidP="00A95C3A"/>
    <w:p w14:paraId="6871B997" w14:textId="25C6D114" w:rsidR="00FD6FF0" w:rsidRPr="00FD6FF0" w:rsidRDefault="00FD6FF0" w:rsidP="00A95C3A">
      <w:pPr>
        <w:rPr>
          <w:b/>
          <w:bCs/>
        </w:rPr>
      </w:pPr>
      <w:r w:rsidRPr="00FD6FF0">
        <w:rPr>
          <w:b/>
          <w:bCs/>
        </w:rPr>
        <w:t>Vrozené dispozice jedince se člení na:</w:t>
      </w:r>
    </w:p>
    <w:p w14:paraId="51A080B1" w14:textId="66445FD4" w:rsidR="008354EC" w:rsidRDefault="008354EC" w:rsidP="008354EC">
      <w:pPr>
        <w:pStyle w:val="Odrky"/>
      </w:pPr>
      <w:r>
        <w:t xml:space="preserve">Morfologické – tělesná výška, hmotnost, složení a stavba těla </w:t>
      </w:r>
    </w:p>
    <w:p w14:paraId="681D2620" w14:textId="2FFF3CBD" w:rsidR="008354EC" w:rsidRDefault="008354EC" w:rsidP="008354EC">
      <w:pPr>
        <w:pStyle w:val="Odrky"/>
      </w:pPr>
      <w:r>
        <w:t>Fyziologické – typ transportní kapacita pro kyslík</w:t>
      </w:r>
    </w:p>
    <w:p w14:paraId="102615B3" w14:textId="77777777" w:rsidR="00AF7ABC" w:rsidRDefault="008354EC" w:rsidP="008638EB">
      <w:pPr>
        <w:pStyle w:val="Odrky"/>
      </w:pPr>
      <w:r>
        <w:t xml:space="preserve">Psychologické – osobnostní charakteristiky, temperament, intelektové schopnosti </w:t>
      </w:r>
    </w:p>
    <w:p w14:paraId="383BFF71" w14:textId="77777777" w:rsidR="00AF7ABC" w:rsidRDefault="00AF7ABC" w:rsidP="00AF7ABC">
      <w:pPr>
        <w:pStyle w:val="Odrky"/>
        <w:numPr>
          <w:ilvl w:val="0"/>
          <w:numId w:val="0"/>
        </w:numPr>
        <w:ind w:left="567"/>
      </w:pPr>
    </w:p>
    <w:p w14:paraId="403ABDB5" w14:textId="7F8BFB7E" w:rsidR="008638EB" w:rsidRDefault="008638EB" w:rsidP="00AF7ABC">
      <w:pPr>
        <w:pStyle w:val="Oznaentabulkyobrzku"/>
      </w:pPr>
      <w:r>
        <w:lastRenderedPageBreak/>
        <w:t xml:space="preserve">Obrázek 1 </w:t>
      </w:r>
    </w:p>
    <w:p w14:paraId="02638D92" w14:textId="66AD338E" w:rsidR="008638EB" w:rsidRDefault="008638EB" w:rsidP="005A3942">
      <w:pPr>
        <w:pStyle w:val="Nzevtabulkyobrzku"/>
      </w:pPr>
      <w:r>
        <w:t xml:space="preserve"> </w:t>
      </w:r>
      <w:proofErr w:type="gramStart"/>
      <w:r>
        <w:t>Genese</w:t>
      </w:r>
      <w:proofErr w:type="gramEnd"/>
      <w:r>
        <w:t xml:space="preserve"> sportovního výkonu</w:t>
      </w:r>
      <w:r w:rsidR="005A3942">
        <w:t xml:space="preserve"> (Dovalil </w:t>
      </w:r>
      <w:r w:rsidR="00AA7702">
        <w:t>et al.,</w:t>
      </w:r>
      <w:r w:rsidR="005A3942">
        <w:t xml:space="preserve"> 2002, </w:t>
      </w:r>
      <w:r w:rsidR="00AA7702">
        <w:t xml:space="preserve">p. </w:t>
      </w:r>
      <w:r w:rsidR="005A3942">
        <w:t>1</w:t>
      </w:r>
      <w:r w:rsidR="002473DC">
        <w:t>5</w:t>
      </w:r>
      <w:r w:rsidR="005A3942">
        <w:t>).</w:t>
      </w:r>
    </w:p>
    <w:p w14:paraId="554D9918" w14:textId="00E593CB" w:rsidR="0075259F" w:rsidRDefault="0075259F" w:rsidP="008638EB">
      <w:pPr>
        <w:pStyle w:val="Tabulkaobrzek"/>
      </w:pPr>
      <w:r w:rsidRPr="008638EB">
        <w:rPr>
          <w:noProof/>
          <w:lang w:val="cs-CZ"/>
        </w:rPr>
        <w:drawing>
          <wp:inline distT="0" distB="0" distL="0" distR="0" wp14:anchorId="4BF54A1A" wp14:editId="2D8EE521">
            <wp:extent cx="3209479" cy="3413760"/>
            <wp:effectExtent l="0" t="0" r="0" b="0"/>
            <wp:docPr id="12" name="Obrázek 12" descr="Sportovní výkon, sportovní výkonnost - ppt stáh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ovní výkon, sportovní výkonnost - ppt stáhnou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144" t="13501" r="23086" b="10240"/>
                    <a:stretch/>
                  </pic:blipFill>
                  <pic:spPr bwMode="auto">
                    <a:xfrm>
                      <a:off x="0" y="0"/>
                      <a:ext cx="3227061" cy="3432461"/>
                    </a:xfrm>
                    <a:prstGeom prst="rect">
                      <a:avLst/>
                    </a:prstGeom>
                    <a:noFill/>
                    <a:ln>
                      <a:noFill/>
                    </a:ln>
                    <a:extLst>
                      <a:ext uri="{53640926-AAD7-44D8-BBD7-CCE9431645EC}">
                        <a14:shadowObscured xmlns:a14="http://schemas.microsoft.com/office/drawing/2010/main"/>
                      </a:ext>
                    </a:extLst>
                  </pic:spPr>
                </pic:pic>
              </a:graphicData>
            </a:graphic>
          </wp:inline>
        </w:drawing>
      </w:r>
    </w:p>
    <w:p w14:paraId="5379D811" w14:textId="77777777" w:rsidR="00BB6906" w:rsidRDefault="00BB6906" w:rsidP="00F54AB0">
      <w:pPr>
        <w:jc w:val="center"/>
      </w:pPr>
    </w:p>
    <w:p w14:paraId="6AD3FD9E" w14:textId="5282B252" w:rsidR="0075259F" w:rsidRDefault="0075259F" w:rsidP="0075259F">
      <w:pPr>
        <w:pStyle w:val="Nadpis3"/>
      </w:pPr>
      <w:bookmarkStart w:id="19" w:name="_Toc133797352"/>
      <w:r>
        <w:t>Faktory sportovního výkonu</w:t>
      </w:r>
      <w:bookmarkEnd w:id="19"/>
    </w:p>
    <w:p w14:paraId="5102E337" w14:textId="47147D55" w:rsidR="0075259F" w:rsidRDefault="0075259F" w:rsidP="0075259F">
      <w:pPr>
        <w:rPr>
          <w:lang w:val="cs-CZ"/>
        </w:rPr>
      </w:pPr>
      <w:r>
        <w:rPr>
          <w:lang w:val="cs-CZ"/>
        </w:rPr>
        <w:t>Podle Choutky a Dovalila</w:t>
      </w:r>
      <w:r w:rsidR="00F54AB0">
        <w:rPr>
          <w:lang w:val="cs-CZ"/>
        </w:rPr>
        <w:t xml:space="preserve"> (1981)</w:t>
      </w:r>
      <w:r>
        <w:rPr>
          <w:lang w:val="cs-CZ"/>
        </w:rPr>
        <w:t xml:space="preserve"> faktorem rozumíme každý projev funkce vlastnosti, schopnosti, díle stavy, děje, vědomosti atd., které jsou v rámci daného výkonu podmínkou jeho realizace, působí jako rozhodující činitele a mají pro sportovní výkon podstatný význam</w:t>
      </w:r>
      <w:r w:rsidR="00D57B76">
        <w:rPr>
          <w:lang w:val="cs-CZ"/>
        </w:rPr>
        <w:t>.</w:t>
      </w:r>
    </w:p>
    <w:p w14:paraId="3A0C1BC8" w14:textId="36CF9E1D" w:rsidR="00D57B76" w:rsidRDefault="0075259F" w:rsidP="0075259F">
      <w:pPr>
        <w:rPr>
          <w:lang w:val="cs-CZ"/>
        </w:rPr>
      </w:pPr>
      <w:r>
        <w:rPr>
          <w:lang w:val="cs-CZ"/>
        </w:rPr>
        <w:t>Faktorem může být činitel velmi jednoduchý, jako je tělesná výška, váha množství svalové hmoty, ale také činitel velmi složitý, který je výsledkem těch činitelů jednodušších. Ve sportovních výkonech se bavíme například o faktorech rychlosti, faktoru techniky, silové vlastnosti a u gymnastiky jsou to zejména koordinační schopnosti</w:t>
      </w:r>
      <w:r w:rsidR="00D57B76">
        <w:rPr>
          <w:lang w:val="cs-CZ"/>
        </w:rPr>
        <w:t xml:space="preserve"> </w:t>
      </w:r>
      <w:r w:rsidR="00D57B76">
        <w:t>(</w:t>
      </w:r>
      <w:proofErr w:type="spellStart"/>
      <w:r w:rsidR="00D57B76">
        <w:t>Lehnert</w:t>
      </w:r>
      <w:proofErr w:type="spellEnd"/>
      <w:r w:rsidR="00AA7702">
        <w:t xml:space="preserve"> et al.</w:t>
      </w:r>
      <w:r w:rsidR="00D57B76">
        <w:t>, 2010).</w:t>
      </w:r>
    </w:p>
    <w:p w14:paraId="76D39257" w14:textId="727628E7" w:rsidR="0075259F" w:rsidRDefault="0075259F" w:rsidP="0075259F">
      <w:pPr>
        <w:rPr>
          <w:lang w:val="cs-CZ"/>
        </w:rPr>
      </w:pPr>
      <w:r>
        <w:rPr>
          <w:lang w:val="cs-CZ"/>
        </w:rPr>
        <w:t>Každý sportovní výkon je ovlivněn určitým počtem a kvalitou faktorů, jejím uspořádáním a vztahy mezi nimi. Jsou sportovní výkon</w:t>
      </w:r>
      <w:r w:rsidR="00D57B76">
        <w:rPr>
          <w:lang w:val="cs-CZ"/>
        </w:rPr>
        <w:t>y</w:t>
      </w:r>
      <w:r>
        <w:rPr>
          <w:lang w:val="cs-CZ"/>
        </w:rPr>
        <w:t>, které jsou založeny pouze na dominanci jednoho faktoru a potom se tedy bavíme o monofaktorálních sportovních výkonech. Gymnastika je založena na existenci řadě faktorů, které mají stejnou důležitost, a proto ji řadíme mezi multifaktoriální výkony (Choutka, 1993</w:t>
      </w:r>
      <w:r w:rsidR="00D57B76">
        <w:rPr>
          <w:lang w:val="cs-CZ"/>
        </w:rPr>
        <w:t xml:space="preserve">; </w:t>
      </w:r>
      <w:proofErr w:type="spellStart"/>
      <w:r w:rsidR="00D57B76">
        <w:t>Grasgruber</w:t>
      </w:r>
      <w:proofErr w:type="spellEnd"/>
      <w:r w:rsidR="00D57B76">
        <w:t xml:space="preserve"> &amp; </w:t>
      </w:r>
      <w:proofErr w:type="spellStart"/>
      <w:r w:rsidR="00D57B76">
        <w:t>Cacek</w:t>
      </w:r>
      <w:proofErr w:type="spellEnd"/>
      <w:r w:rsidR="00D57B76">
        <w:t>, 2008; Novotný, 2013).</w:t>
      </w:r>
    </w:p>
    <w:p w14:paraId="74070989" w14:textId="683A47ED" w:rsidR="00FD6FF0" w:rsidRDefault="00C33816" w:rsidP="0075259F">
      <w:r>
        <w:rPr>
          <w:lang w:val="cs-CZ"/>
        </w:rPr>
        <w:t xml:space="preserve">Společným a podstatným znakem faktorů je to, že jsou zcela </w:t>
      </w:r>
      <w:r w:rsidR="00E61B91">
        <w:rPr>
          <w:lang w:val="cs-CZ"/>
        </w:rPr>
        <w:t>trénovatelné</w:t>
      </w:r>
      <w:r w:rsidR="00781915">
        <w:rPr>
          <w:lang w:val="cs-CZ"/>
        </w:rPr>
        <w:t>,</w:t>
      </w:r>
      <w:r>
        <w:rPr>
          <w:lang w:val="cs-CZ"/>
        </w:rPr>
        <w:t xml:space="preserve"> a </w:t>
      </w:r>
      <w:r w:rsidR="00337518">
        <w:rPr>
          <w:lang w:val="cs-CZ"/>
        </w:rPr>
        <w:t>tedy ovlivnitelné</w:t>
      </w:r>
      <w:r>
        <w:rPr>
          <w:lang w:val="cs-CZ"/>
        </w:rPr>
        <w:t xml:space="preserve"> tréninkem. Jednotlivé faktory jsou v každém případě jako jedinečné projevy specifické, protože jsou spojeny pouze s daným výkonem. </w:t>
      </w:r>
      <w:r w:rsidR="00E61B91">
        <w:rPr>
          <w:lang w:val="cs-CZ"/>
        </w:rPr>
        <w:t xml:space="preserve">To, co je faktorem u jednoho sportu </w:t>
      </w:r>
      <w:r w:rsidR="00E61B91">
        <w:rPr>
          <w:lang w:val="cs-CZ"/>
        </w:rPr>
        <w:lastRenderedPageBreak/>
        <w:t xml:space="preserve">nemusí být faktorem i u jiného. Přesně takhle je potřeba přistupovat i k jejich analýze. Každý sportovní výkon, z hlediska jeho struktury, charakterizuje, jak počet, tak i uspořádání faktorů. Některé výkony mohou být založeny na dominanci pouze jednoho faktoru a u jiných výkonů může převažovat větší zastoupení faktorů </w:t>
      </w:r>
      <w:r w:rsidR="00E61B91">
        <w:t xml:space="preserve">(Dovalil </w:t>
      </w:r>
      <w:r w:rsidR="00AA7702">
        <w:t>et al.,</w:t>
      </w:r>
      <w:r w:rsidR="00E61B91">
        <w:t xml:space="preserve"> 2008).</w:t>
      </w:r>
    </w:p>
    <w:p w14:paraId="1D620F20" w14:textId="4CF31446" w:rsidR="00337518" w:rsidRDefault="00337518" w:rsidP="0075259F">
      <w:r>
        <w:t xml:space="preserve">Základní faktory sportovního výkonu jsou (Dovalil </w:t>
      </w:r>
      <w:r w:rsidR="00AA7702">
        <w:t>et al.,</w:t>
      </w:r>
      <w:r>
        <w:t xml:space="preserve"> 2002):</w:t>
      </w:r>
    </w:p>
    <w:p w14:paraId="5A74EA6B" w14:textId="28F829DC" w:rsidR="00337518" w:rsidRDefault="00337518" w:rsidP="00337518">
      <w:pPr>
        <w:pStyle w:val="Odrky"/>
      </w:pPr>
      <w:r w:rsidRPr="007D64DA">
        <w:rPr>
          <w:b/>
          <w:bCs/>
        </w:rPr>
        <w:t>Faktory somatické</w:t>
      </w:r>
      <w:r>
        <w:t xml:space="preserve"> – konstituční znaky jedince, které se vztahují k příslušnému sportovnímu výkonu</w:t>
      </w:r>
    </w:p>
    <w:p w14:paraId="1813B9C4" w14:textId="6591FFBE" w:rsidR="00337518" w:rsidRDefault="00337518" w:rsidP="00337518">
      <w:pPr>
        <w:pStyle w:val="Odrky"/>
      </w:pPr>
      <w:r w:rsidRPr="007D64DA">
        <w:rPr>
          <w:b/>
          <w:bCs/>
        </w:rPr>
        <w:t>Faktory kondiční</w:t>
      </w:r>
      <w:r>
        <w:t xml:space="preserve"> – to je soubor pohybových schopností</w:t>
      </w:r>
    </w:p>
    <w:p w14:paraId="71D8B3DE" w14:textId="4B8607A0" w:rsidR="006B46B2" w:rsidRDefault="00337518" w:rsidP="00337518">
      <w:pPr>
        <w:pStyle w:val="Odrky"/>
      </w:pPr>
      <w:r w:rsidRPr="007D64DA">
        <w:rPr>
          <w:b/>
          <w:bCs/>
        </w:rPr>
        <w:t xml:space="preserve">Faktory techniky </w:t>
      </w:r>
      <w:r>
        <w:t>–specifick</w:t>
      </w:r>
      <w:r w:rsidR="007D64DA">
        <w:t>é</w:t>
      </w:r>
      <w:r>
        <w:t xml:space="preserve"> sportovní dovednosti a jejich provedení</w:t>
      </w:r>
    </w:p>
    <w:p w14:paraId="797E94C6" w14:textId="4C58F15F" w:rsidR="00337518" w:rsidRDefault="00337518" w:rsidP="00337518">
      <w:pPr>
        <w:pStyle w:val="Odrky"/>
      </w:pPr>
      <w:r w:rsidRPr="007D64DA">
        <w:rPr>
          <w:b/>
          <w:bCs/>
        </w:rPr>
        <w:t>Faktory taktiky</w:t>
      </w:r>
      <w:r>
        <w:t xml:space="preserve"> – součást tvořivého jednání sportovce (myšlení, paměť)</w:t>
      </w:r>
    </w:p>
    <w:p w14:paraId="7EE22C64" w14:textId="38A6609A" w:rsidR="005A3942" w:rsidRDefault="00337518" w:rsidP="005A3942">
      <w:pPr>
        <w:pStyle w:val="Odrky"/>
      </w:pPr>
      <w:r w:rsidRPr="007D64DA">
        <w:rPr>
          <w:b/>
          <w:bCs/>
        </w:rPr>
        <w:t>Faktory psychické</w:t>
      </w:r>
      <w:r>
        <w:t xml:space="preserve"> – poznávací, emoční a motivační procesy uplatňované v</w:t>
      </w:r>
      <w:r w:rsidR="007D64DA">
        <w:t> řízení a regulaci jednání a vycházející z osobnosti sportovce</w:t>
      </w:r>
    </w:p>
    <w:p w14:paraId="3C3A0B7B" w14:textId="77777777" w:rsidR="005A3942" w:rsidRDefault="005A3942" w:rsidP="005A3942">
      <w:pPr>
        <w:pStyle w:val="Oznaentabulkyobrzku"/>
        <w:rPr>
          <w:lang w:val="cs-CZ"/>
        </w:rPr>
      </w:pPr>
      <w:r>
        <w:rPr>
          <w:lang w:val="cs-CZ"/>
        </w:rPr>
        <w:t xml:space="preserve">Obrázek 2 </w:t>
      </w:r>
    </w:p>
    <w:p w14:paraId="3AD6435B" w14:textId="789069A9" w:rsidR="007D64DA" w:rsidRPr="00337518" w:rsidRDefault="005A3942" w:rsidP="005A3942">
      <w:pPr>
        <w:pStyle w:val="Nzevtabulkyobrzku"/>
      </w:pPr>
      <w:r>
        <w:rPr>
          <w:lang w:val="cs-CZ"/>
        </w:rPr>
        <w:t xml:space="preserve">Struktura sportovního výkonu </w:t>
      </w:r>
      <w:r>
        <w:t xml:space="preserve">(Dovalil </w:t>
      </w:r>
      <w:r w:rsidR="00AA7702">
        <w:t>et al</w:t>
      </w:r>
      <w:r>
        <w:t xml:space="preserve">., 2002, </w:t>
      </w:r>
      <w:r w:rsidR="00AA7702">
        <w:t xml:space="preserve">p. </w:t>
      </w:r>
      <w:r>
        <w:t>16).</w:t>
      </w:r>
    </w:p>
    <w:p w14:paraId="05F9DC60" w14:textId="21793E4A" w:rsidR="00A95C3A" w:rsidRDefault="00D43688" w:rsidP="005A3942">
      <w:pPr>
        <w:pStyle w:val="Tabulkaobrzek"/>
        <w:rPr>
          <w:lang w:val="cs-CZ"/>
        </w:rPr>
      </w:pPr>
      <w:r w:rsidRPr="005A3942">
        <w:rPr>
          <w:noProof/>
          <w:lang w:val="cs-CZ"/>
        </w:rPr>
        <w:drawing>
          <wp:inline distT="0" distB="0" distL="0" distR="0" wp14:anchorId="63D27C6D" wp14:editId="23508D19">
            <wp:extent cx="2956560" cy="3231586"/>
            <wp:effectExtent l="0" t="0" r="0" b="6985"/>
            <wp:docPr id="15" name="Obrázek 15"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10;&#10;Popis byl vytvořen automaticky"/>
                    <pic:cNvPicPr/>
                  </pic:nvPicPr>
                  <pic:blipFill rotWithShape="1">
                    <a:blip r:embed="rId14"/>
                    <a:srcRect l="34153" t="27598" r="35505" b="13444"/>
                    <a:stretch/>
                  </pic:blipFill>
                  <pic:spPr bwMode="auto">
                    <a:xfrm>
                      <a:off x="0" y="0"/>
                      <a:ext cx="2998906" cy="3277871"/>
                    </a:xfrm>
                    <a:prstGeom prst="rect">
                      <a:avLst/>
                    </a:prstGeom>
                    <a:ln>
                      <a:noFill/>
                    </a:ln>
                    <a:extLst>
                      <a:ext uri="{53640926-AAD7-44D8-BBD7-CCE9431645EC}">
                        <a14:shadowObscured xmlns:a14="http://schemas.microsoft.com/office/drawing/2010/main"/>
                      </a:ext>
                    </a:extLst>
                  </pic:spPr>
                </pic:pic>
              </a:graphicData>
            </a:graphic>
          </wp:inline>
        </w:drawing>
      </w:r>
    </w:p>
    <w:p w14:paraId="66A1FA89" w14:textId="77777777" w:rsidR="003B4828" w:rsidRPr="003B4828" w:rsidRDefault="003B4828" w:rsidP="003B4828">
      <w:pPr>
        <w:pStyle w:val="Tabulkaobrzek"/>
      </w:pPr>
    </w:p>
    <w:p w14:paraId="113C86F1" w14:textId="77777777" w:rsidR="00207B42" w:rsidRPr="00893E89" w:rsidRDefault="00207B42" w:rsidP="008F56A7">
      <w:pPr>
        <w:ind w:firstLine="0"/>
        <w:rPr>
          <w:lang w:val="cs-CZ"/>
        </w:rPr>
      </w:pPr>
    </w:p>
    <w:p w14:paraId="02C5DBDA" w14:textId="2191D598" w:rsidR="00893E89" w:rsidRDefault="00C65B90" w:rsidP="00207B42">
      <w:pPr>
        <w:pStyle w:val="Nadpis2"/>
        <w:rPr>
          <w:lang w:val="cs-CZ"/>
        </w:rPr>
      </w:pPr>
      <w:bookmarkStart w:id="20" w:name="_Toc133797353"/>
      <w:r>
        <w:rPr>
          <w:lang w:val="cs-CZ"/>
        </w:rPr>
        <w:lastRenderedPageBreak/>
        <w:t>Diagnostika sportovního výkon</w:t>
      </w:r>
      <w:r w:rsidR="009C6F5F">
        <w:rPr>
          <w:lang w:val="cs-CZ"/>
        </w:rPr>
        <w:t>u</w:t>
      </w:r>
      <w:bookmarkEnd w:id="20"/>
    </w:p>
    <w:p w14:paraId="448BF204" w14:textId="5B2CF6F8" w:rsidR="00EC13FC" w:rsidRPr="004236DA" w:rsidRDefault="004236DA" w:rsidP="00EC13FC">
      <w:pPr>
        <w:rPr>
          <w:lang w:val="cs-CZ"/>
        </w:rPr>
      </w:pPr>
      <w:r>
        <w:rPr>
          <w:lang w:val="cs-CZ"/>
        </w:rPr>
        <w:t xml:space="preserve">Diagnostika je obecně chápána jako zjišťování nebo vyšetřování určitého stavu nějakého zkoumaného jevu nebo objektu, dále taky jejich příznaků nebo vlastností. Ve sportu potom diagnostika má význam poznávací činnosti, která začíná pozorováním nebo jiným druhem smyslového vnímání, dále také záznamem či měřením nějakých projevů (znaků, výsledků) daného a jevu a končíc jejich výkladem. Cílem diagnostiky ve sportu je získávání informací různého druhu. V praxi poté tyto informace </w:t>
      </w:r>
      <w:proofErr w:type="gramStart"/>
      <w:r>
        <w:rPr>
          <w:lang w:val="cs-CZ"/>
        </w:rPr>
        <w:t>slouží</w:t>
      </w:r>
      <w:proofErr w:type="gramEnd"/>
      <w:r>
        <w:rPr>
          <w:lang w:val="cs-CZ"/>
        </w:rPr>
        <w:t xml:space="preserve"> nejčastěji jako podklady </w:t>
      </w:r>
      <w:r w:rsidR="00EC13FC">
        <w:rPr>
          <w:lang w:val="cs-CZ"/>
        </w:rPr>
        <w:t xml:space="preserve">pro řídící zásahy v průběžném usměrňování sportovní činnosti (činnost trenéra). Diagnostika se především zaměřuje na zjišťování stavu trénovanosti </w:t>
      </w:r>
      <w:r w:rsidR="00EC13FC">
        <w:t xml:space="preserve">(Dovalil </w:t>
      </w:r>
      <w:r w:rsidR="00AA7702">
        <w:t xml:space="preserve">et al., </w:t>
      </w:r>
      <w:r w:rsidR="00EC13FC">
        <w:t>1992).</w:t>
      </w:r>
    </w:p>
    <w:p w14:paraId="021C3301" w14:textId="091F5CB7" w:rsidR="00797092" w:rsidRDefault="00797092" w:rsidP="00797092">
      <w:pPr>
        <w:pStyle w:val="Nadpis3"/>
        <w:rPr>
          <w:lang w:val="cs-CZ"/>
        </w:rPr>
      </w:pPr>
      <w:bookmarkStart w:id="21" w:name="_Toc133797354"/>
      <w:r>
        <w:rPr>
          <w:lang w:val="cs-CZ"/>
        </w:rPr>
        <w:t>Podstata měření</w:t>
      </w:r>
      <w:bookmarkEnd w:id="21"/>
      <w:r>
        <w:rPr>
          <w:lang w:val="cs-CZ"/>
        </w:rPr>
        <w:t xml:space="preserve"> </w:t>
      </w:r>
    </w:p>
    <w:p w14:paraId="3F711107" w14:textId="200EAD9F" w:rsidR="0041166E" w:rsidRDefault="0041166E" w:rsidP="00797092">
      <w:r>
        <w:rPr>
          <w:lang w:val="cs-CZ"/>
        </w:rPr>
        <w:t>Měření je chápáno jako přiřazování numerických výrazů nebo jako numerické zobrazování, jemuž se přiznává reprezentační funkce. Proces měření vždy zahrnuje tři složky: objekt měření, výsledek měření a určité zprostředkující empirické operace (</w:t>
      </w:r>
      <w:r>
        <w:t xml:space="preserve">Měkota </w:t>
      </w:r>
      <w:r w:rsidR="00AA7702">
        <w:rPr>
          <w:lang w:val="cs-CZ"/>
        </w:rPr>
        <w:t xml:space="preserve">&amp; </w:t>
      </w:r>
      <w:proofErr w:type="spellStart"/>
      <w:r>
        <w:t>Blahuš</w:t>
      </w:r>
      <w:proofErr w:type="spellEnd"/>
      <w:r>
        <w:t>, 1983).</w:t>
      </w:r>
    </w:p>
    <w:p w14:paraId="55CF8B7A" w14:textId="3911EB64" w:rsidR="0041166E" w:rsidRPr="0041166E" w:rsidRDefault="0041166E" w:rsidP="001979DF">
      <w:r>
        <w:t>Měření je přiřazování čísel objektům nebo událostem podle pravidel (Stevens, 1951).</w:t>
      </w:r>
    </w:p>
    <w:p w14:paraId="0EDD560D" w14:textId="3D2B4133" w:rsidR="00797092" w:rsidRDefault="00797092" w:rsidP="00797092">
      <w:pPr>
        <w:rPr>
          <w:lang w:val="cs-CZ"/>
        </w:rPr>
      </w:pPr>
      <w:r>
        <w:rPr>
          <w:lang w:val="cs-CZ"/>
        </w:rPr>
        <w:t>Přestože se budou použité testy v různých sportech lišit, a to ať je prováděn v laboratořích nebo v terénu, musí splňovat určité základní principy. Testování by mělo poskytovat přesné posouzení vlastností spojených s úspěchem ve zvoleném sportu. Aby toho bylo dosaženo, měli by trenéři porozumět základním principům testování, kterými jsou (</w:t>
      </w:r>
      <w:proofErr w:type="spellStart"/>
      <w:r>
        <w:rPr>
          <w:lang w:val="cs-CZ"/>
        </w:rPr>
        <w:t>Pyke</w:t>
      </w:r>
      <w:proofErr w:type="spellEnd"/>
      <w:r>
        <w:rPr>
          <w:lang w:val="cs-CZ"/>
        </w:rPr>
        <w:t xml:space="preserve">, 2001): </w:t>
      </w:r>
    </w:p>
    <w:p w14:paraId="5C3AFC67" w14:textId="77777777" w:rsidR="00797092" w:rsidRDefault="00797092" w:rsidP="00797092">
      <w:pPr>
        <w:pStyle w:val="Odrky"/>
        <w:rPr>
          <w:lang w:val="cs-CZ"/>
        </w:rPr>
      </w:pPr>
      <w:r>
        <w:rPr>
          <w:lang w:val="cs-CZ"/>
        </w:rPr>
        <w:t>Specifičnost</w:t>
      </w:r>
    </w:p>
    <w:p w14:paraId="5DF1D76E" w14:textId="77777777" w:rsidR="00797092" w:rsidRDefault="00797092" w:rsidP="00797092">
      <w:pPr>
        <w:pStyle w:val="Odrky"/>
        <w:rPr>
          <w:lang w:val="cs-CZ"/>
        </w:rPr>
      </w:pPr>
      <w:r>
        <w:rPr>
          <w:lang w:val="cs-CZ"/>
        </w:rPr>
        <w:t>Validita</w:t>
      </w:r>
    </w:p>
    <w:p w14:paraId="21E272E6" w14:textId="77777777" w:rsidR="00797092" w:rsidRDefault="00797092" w:rsidP="00797092">
      <w:pPr>
        <w:pStyle w:val="Odrky"/>
        <w:rPr>
          <w:lang w:val="cs-CZ"/>
        </w:rPr>
      </w:pPr>
      <w:r>
        <w:rPr>
          <w:lang w:val="cs-CZ"/>
        </w:rPr>
        <w:t>Spolehlivost</w:t>
      </w:r>
    </w:p>
    <w:p w14:paraId="5BA98537" w14:textId="3DC5D030" w:rsidR="00797092" w:rsidRPr="008B48E3" w:rsidRDefault="00797092" w:rsidP="008B48E3">
      <w:pPr>
        <w:pStyle w:val="Odrky"/>
        <w:rPr>
          <w:lang w:val="cs-CZ"/>
        </w:rPr>
      </w:pPr>
      <w:r>
        <w:rPr>
          <w:lang w:val="cs-CZ"/>
        </w:rPr>
        <w:t>Standardizace</w:t>
      </w:r>
    </w:p>
    <w:p w14:paraId="14A644EB" w14:textId="77777777" w:rsidR="00C83C0B" w:rsidRDefault="00C83C0B" w:rsidP="00845BE8">
      <w:pPr>
        <w:rPr>
          <w:lang w:val="cs-CZ"/>
        </w:rPr>
      </w:pPr>
    </w:p>
    <w:p w14:paraId="6E6331B5" w14:textId="20D9F35F" w:rsidR="000547C8" w:rsidRDefault="00797092" w:rsidP="00797092">
      <w:pPr>
        <w:pStyle w:val="Nadpis3"/>
        <w:rPr>
          <w:lang w:val="cs-CZ"/>
        </w:rPr>
      </w:pPr>
      <w:bookmarkStart w:id="22" w:name="_Toc133797355"/>
      <w:r>
        <w:rPr>
          <w:lang w:val="cs-CZ"/>
        </w:rPr>
        <w:t>Druhy měření</w:t>
      </w:r>
      <w:bookmarkEnd w:id="22"/>
      <w:r w:rsidR="001E781B">
        <w:rPr>
          <w:lang w:val="cs-CZ"/>
        </w:rPr>
        <w:t xml:space="preserve">                                                                                                                                                                                                                                                                                                                                                                                                                                                                                                                                                                                                                                                                                                                                                                                                                                                                                                                                                                                                                                                                                                                                                                                                                                                                                                                                                                                                                                                                                                                                                                                                                                                                                                                                                                                                                                                                                                                                                                                                                                                                                                                                                                                                                                                                                                                                                                                                                                                                                                                                                                                                                                                                                                                                                                                                                                                                                                                                                                                                                                                                                                                                                                                                                                                                                                                                                                                                                                                                                                                                                                                                                                                                                                                                                                                                                                                                                                                                                                                                                                                                                                                                                                                                                                                                </w:t>
      </w:r>
    </w:p>
    <w:p w14:paraId="040AF879" w14:textId="7EDC962F" w:rsidR="00234E2E" w:rsidRDefault="002252EF" w:rsidP="00A95C3A">
      <w:pPr>
        <w:jc w:val="left"/>
        <w:rPr>
          <w:lang w:val="cs-CZ"/>
        </w:rPr>
      </w:pPr>
      <w:r>
        <w:rPr>
          <w:lang w:val="cs-CZ"/>
        </w:rPr>
        <w:t xml:space="preserve">Měkota </w:t>
      </w:r>
      <w:r w:rsidR="00AA7702">
        <w:rPr>
          <w:lang w:val="cs-CZ"/>
        </w:rPr>
        <w:t xml:space="preserve">&amp; </w:t>
      </w:r>
      <w:proofErr w:type="spellStart"/>
      <w:r>
        <w:rPr>
          <w:lang w:val="cs-CZ"/>
        </w:rPr>
        <w:t>Blahuš</w:t>
      </w:r>
      <w:proofErr w:type="spellEnd"/>
      <w:r>
        <w:rPr>
          <w:lang w:val="cs-CZ"/>
        </w:rPr>
        <w:t xml:space="preserve"> (1983) rozlišují 3 druhy měření:</w:t>
      </w:r>
    </w:p>
    <w:p w14:paraId="563CFDBC" w14:textId="7766C47F" w:rsidR="002252EF" w:rsidRDefault="002252EF" w:rsidP="002252EF">
      <w:pPr>
        <w:pStyle w:val="Odrky"/>
        <w:rPr>
          <w:lang w:val="cs-CZ"/>
        </w:rPr>
      </w:pPr>
      <w:r w:rsidRPr="00F76E57">
        <w:rPr>
          <w:b/>
          <w:bCs/>
          <w:lang w:val="cs-CZ"/>
        </w:rPr>
        <w:t>Fundamentální měření</w:t>
      </w:r>
      <w:r>
        <w:rPr>
          <w:lang w:val="cs-CZ"/>
        </w:rPr>
        <w:t xml:space="preserve"> – </w:t>
      </w:r>
      <w:r w:rsidR="00F76E57">
        <w:rPr>
          <w:lang w:val="cs-CZ"/>
        </w:rPr>
        <w:t>t</w:t>
      </w:r>
      <w:r w:rsidR="008C4D94">
        <w:rPr>
          <w:lang w:val="cs-CZ"/>
        </w:rPr>
        <w:t xml:space="preserve">o jsou ta měření, </w:t>
      </w:r>
      <w:r>
        <w:rPr>
          <w:lang w:val="cs-CZ"/>
        </w:rPr>
        <w:t>kter</w:t>
      </w:r>
      <w:r w:rsidR="008C4D94">
        <w:rPr>
          <w:lang w:val="cs-CZ"/>
        </w:rPr>
        <w:t>á</w:t>
      </w:r>
      <w:r>
        <w:rPr>
          <w:lang w:val="cs-CZ"/>
        </w:rPr>
        <w:t xml:space="preserve"> se vztahuj</w:t>
      </w:r>
      <w:r w:rsidR="008C4D94">
        <w:rPr>
          <w:lang w:val="cs-CZ"/>
        </w:rPr>
        <w:t>í</w:t>
      </w:r>
      <w:r>
        <w:rPr>
          <w:lang w:val="cs-CZ"/>
        </w:rPr>
        <w:t xml:space="preserve"> jen na rozšiřující se veličiny</w:t>
      </w:r>
      <w:r w:rsidR="008C4D94">
        <w:rPr>
          <w:lang w:val="cs-CZ"/>
        </w:rPr>
        <w:t>, jako je délka, hmotnost nebo čas. Tato měření se vyznačují svou bezprostředností.</w:t>
      </w:r>
    </w:p>
    <w:p w14:paraId="2EB7D58E" w14:textId="0A91DF1B" w:rsidR="008C4D94" w:rsidRDefault="008C4D94" w:rsidP="002252EF">
      <w:pPr>
        <w:pStyle w:val="Odrky"/>
        <w:rPr>
          <w:lang w:val="cs-CZ"/>
        </w:rPr>
      </w:pPr>
      <w:r w:rsidRPr="00F76E57">
        <w:rPr>
          <w:b/>
          <w:bCs/>
          <w:lang w:val="cs-CZ"/>
        </w:rPr>
        <w:lastRenderedPageBreak/>
        <w:t>Odvozená měření</w:t>
      </w:r>
      <w:r>
        <w:rPr>
          <w:lang w:val="cs-CZ"/>
        </w:rPr>
        <w:t xml:space="preserve"> – tato měření se vztahují i na veličiny extenzívní nebo kvazi-extenzívní, jako je hustota, tlak, teplota. Také berou v potaz i jiná, dřívější měření.</w:t>
      </w:r>
    </w:p>
    <w:p w14:paraId="1928D133" w14:textId="7A430BB4" w:rsidR="008C4D94" w:rsidRDefault="008C4D94" w:rsidP="002252EF">
      <w:pPr>
        <w:pStyle w:val="Odrky"/>
        <w:rPr>
          <w:lang w:val="cs-CZ"/>
        </w:rPr>
      </w:pPr>
      <w:r w:rsidRPr="00F76E57">
        <w:rPr>
          <w:b/>
          <w:bCs/>
          <w:lang w:val="cs-CZ"/>
        </w:rPr>
        <w:t>Asociativní měření</w:t>
      </w:r>
      <w:r>
        <w:rPr>
          <w:lang w:val="cs-CZ"/>
        </w:rPr>
        <w:t xml:space="preserve"> – toto měření se hlavně uplatňuje jako měření </w:t>
      </w:r>
      <w:r w:rsidR="000011DE">
        <w:rPr>
          <w:lang w:val="cs-CZ"/>
        </w:rPr>
        <w:t>mimo fyzikální</w:t>
      </w:r>
      <w:r>
        <w:rPr>
          <w:lang w:val="cs-CZ"/>
        </w:rPr>
        <w:t xml:space="preserve">, jedná se totiž o </w:t>
      </w:r>
      <w:r w:rsidR="00F76E57">
        <w:rPr>
          <w:lang w:val="cs-CZ"/>
        </w:rPr>
        <w:t>specifick</w:t>
      </w:r>
      <w:r>
        <w:rPr>
          <w:lang w:val="cs-CZ"/>
        </w:rPr>
        <w:t>ý typ měření odvozeného.</w:t>
      </w:r>
    </w:p>
    <w:p w14:paraId="0D799396" w14:textId="12591739" w:rsidR="00F76E57" w:rsidRDefault="00F76E57" w:rsidP="00F76E57">
      <w:pPr>
        <w:rPr>
          <w:lang w:val="cs-CZ"/>
        </w:rPr>
      </w:pPr>
      <w:r>
        <w:rPr>
          <w:lang w:val="cs-CZ"/>
        </w:rPr>
        <w:t>Dále můžeme rozdělit měření přímé a nepřímé</w:t>
      </w:r>
      <w:r w:rsidR="00CB2AB4">
        <w:rPr>
          <w:lang w:val="cs-CZ"/>
        </w:rPr>
        <w:t xml:space="preserve">, které se v první řadě vztahuje na měřící procedury. Podle Berky je </w:t>
      </w:r>
      <w:r w:rsidR="001E3EE9">
        <w:rPr>
          <w:lang w:val="cs-CZ"/>
        </w:rPr>
        <w:t xml:space="preserve">přímé měření založené na bezprostředním srovnávání měřeného objektu s nějakým standartním předmětem nebo se stupnicí měřícího přístroje. Nepřímé měření zahrnuje přímé měření něčeho jiného, stejných nebo jiných veličin a výpočty prováděné na základě geometrických, fyzikálních či jiných zákonů. Obě tyto měřící procedury, jdou uplatnit jak pro fundamentální, tak pro odvozené měření (Měkota </w:t>
      </w:r>
      <w:r w:rsidR="00AA7702">
        <w:rPr>
          <w:lang w:val="cs-CZ"/>
        </w:rPr>
        <w:t>&amp;</w:t>
      </w:r>
      <w:r w:rsidR="001E3EE9">
        <w:rPr>
          <w:lang w:val="cs-CZ"/>
        </w:rPr>
        <w:t xml:space="preserve"> </w:t>
      </w:r>
      <w:proofErr w:type="spellStart"/>
      <w:r w:rsidR="001E3EE9">
        <w:rPr>
          <w:lang w:val="cs-CZ"/>
        </w:rPr>
        <w:t>Blahuš</w:t>
      </w:r>
      <w:proofErr w:type="spellEnd"/>
      <w:r w:rsidR="001E3EE9">
        <w:rPr>
          <w:lang w:val="cs-CZ"/>
        </w:rPr>
        <w:t>, 1983).</w:t>
      </w:r>
    </w:p>
    <w:p w14:paraId="0221AA95" w14:textId="77777777" w:rsidR="00CD7526" w:rsidRDefault="00CD7526" w:rsidP="00CD7526">
      <w:pPr>
        <w:pStyle w:val="Nadpis3"/>
        <w:rPr>
          <w:lang w:val="cs-CZ"/>
        </w:rPr>
      </w:pPr>
      <w:bookmarkStart w:id="23" w:name="_Toc133797356"/>
      <w:r>
        <w:rPr>
          <w:lang w:val="cs-CZ"/>
        </w:rPr>
        <w:t>Analýza sportovního výkonu</w:t>
      </w:r>
      <w:bookmarkEnd w:id="23"/>
    </w:p>
    <w:p w14:paraId="6099BCA4" w14:textId="77777777" w:rsidR="00CD7526" w:rsidRDefault="00CD7526" w:rsidP="00CD7526">
      <w:pPr>
        <w:rPr>
          <w:rFonts w:cstheme="minorHAnsi"/>
          <w:shd w:val="clear" w:color="auto" w:fill="FFFFFF"/>
        </w:rPr>
      </w:pPr>
      <w:r w:rsidRPr="00117591">
        <w:rPr>
          <w:lang w:val="cs-CZ"/>
        </w:rPr>
        <w:t xml:space="preserve">Analýza sportovního výkonu je zkoumání skutečného sportovního výkonu nebo výkonu v tréninku. Od ostatních disciplín se analýza výkonu </w:t>
      </w:r>
      <w:r>
        <w:rPr>
          <w:lang w:val="cs-CZ"/>
        </w:rPr>
        <w:t>odlišuje</w:t>
      </w:r>
      <w:r w:rsidRPr="00117591">
        <w:rPr>
          <w:lang w:val="cs-CZ"/>
        </w:rPr>
        <w:t xml:space="preserve"> tím, že se zabývá skutečným sportovním výkonem, nikoli činností prováděnou v laboratorních podmínkách nebo údaji získanými ze sebehodnocení, jako jsou dotazníky, cílové skupiny, výpovědi a rozhovory. Existují případy, kdy lze biomechanická cvičení prováděná v laboratoři považovat za analýzu výkonu; pokud je zkoumaná technika důležitou dovedností v rámci sportu, který je předmětem zájmu, pak je podrobná biomechanická analýza této techniky analýzou této dovednosti</w:t>
      </w:r>
      <w:r>
        <w:rPr>
          <w:lang w:val="cs-CZ"/>
        </w:rPr>
        <w:t xml:space="preserve"> (</w:t>
      </w:r>
      <w:proofErr w:type="spellStart"/>
      <w:r w:rsidRPr="009125CA">
        <w:rPr>
          <w:rFonts w:cstheme="minorHAnsi"/>
          <w:shd w:val="clear" w:color="auto" w:fill="FFFFFF"/>
        </w:rPr>
        <w:t>O'donoghue</w:t>
      </w:r>
      <w:proofErr w:type="spellEnd"/>
      <w:r w:rsidRPr="009125CA">
        <w:rPr>
          <w:rFonts w:cstheme="minorHAnsi"/>
          <w:shd w:val="clear" w:color="auto" w:fill="FFFFFF"/>
        </w:rPr>
        <w:t>, 2009)</w:t>
      </w:r>
      <w:r>
        <w:rPr>
          <w:rFonts w:cstheme="minorHAnsi"/>
          <w:shd w:val="clear" w:color="auto" w:fill="FFFFFF"/>
        </w:rPr>
        <w:t>.</w:t>
      </w:r>
    </w:p>
    <w:p w14:paraId="04E6C75C" w14:textId="77777777" w:rsidR="00CD7526" w:rsidRDefault="00CD7526" w:rsidP="00CD7526">
      <w:pPr>
        <w:rPr>
          <w:lang w:val="cs-CZ"/>
        </w:rPr>
      </w:pPr>
      <w:r w:rsidRPr="00625EA3">
        <w:rPr>
          <w:lang w:val="cs-CZ"/>
        </w:rPr>
        <w:t xml:space="preserve">Hlavním důvodem pro provádění analýzy výkonnosti je rozvoj porozumění sportu, které může sloužit jako podklad pro rozhodování těch, kteří se </w:t>
      </w:r>
      <w:proofErr w:type="gramStart"/>
      <w:r w:rsidRPr="00625EA3">
        <w:rPr>
          <w:lang w:val="cs-CZ"/>
        </w:rPr>
        <w:t>snaží</w:t>
      </w:r>
      <w:proofErr w:type="gramEnd"/>
      <w:r w:rsidRPr="00625EA3">
        <w:rPr>
          <w:lang w:val="cs-CZ"/>
        </w:rPr>
        <w:t xml:space="preserve"> zvýšit sportovní výkonnost. Složitost a dynamická povaha mnoha sportů znamená, že pro lepší pochopení výkonnosti je nutné pozorování a měření.</w:t>
      </w:r>
      <w:r>
        <w:rPr>
          <w:lang w:val="cs-CZ"/>
        </w:rPr>
        <w:t xml:space="preserve"> </w:t>
      </w:r>
      <w:r w:rsidRPr="005A6A34">
        <w:rPr>
          <w:lang w:val="cs-CZ"/>
        </w:rPr>
        <w:t>Důvodem pro použití analýzy výkonu je překonat omezení plynoucí pouze ze subjektivního pozorování a poskytnout objektivní informace k dosažení lepšího porozumění výkonu. Tyto informace následně pomáhají trenérům při rozhodování, a mohou proto hrát zásadní roli při zvyšování výkonnosti</w:t>
      </w:r>
      <w:r>
        <w:rPr>
          <w:lang w:val="cs-CZ"/>
        </w:rPr>
        <w:t xml:space="preserve"> (</w:t>
      </w:r>
      <w:proofErr w:type="spellStart"/>
      <w:r w:rsidRPr="009125CA">
        <w:rPr>
          <w:rFonts w:cstheme="minorHAnsi"/>
          <w:shd w:val="clear" w:color="auto" w:fill="FFFFFF"/>
        </w:rPr>
        <w:t>O'donoghue</w:t>
      </w:r>
      <w:proofErr w:type="spellEnd"/>
      <w:r w:rsidRPr="009125CA">
        <w:rPr>
          <w:rFonts w:cstheme="minorHAnsi"/>
          <w:shd w:val="clear" w:color="auto" w:fill="FFFFFF"/>
        </w:rPr>
        <w:t>, 2009)</w:t>
      </w:r>
      <w:r>
        <w:rPr>
          <w:rFonts w:cstheme="minorHAnsi"/>
          <w:shd w:val="clear" w:color="auto" w:fill="FFFFFF"/>
        </w:rPr>
        <w:t>.</w:t>
      </w:r>
    </w:p>
    <w:p w14:paraId="247ACE7E" w14:textId="77777777" w:rsidR="00CD7526" w:rsidRDefault="00CD7526" w:rsidP="00CD7526">
      <w:pPr>
        <w:rPr>
          <w:lang w:val="cs-CZ"/>
        </w:rPr>
      </w:pPr>
      <w:proofErr w:type="spellStart"/>
      <w:r w:rsidRPr="003D7276">
        <w:rPr>
          <w:lang w:val="cs-CZ"/>
        </w:rPr>
        <w:t>Hughes</w:t>
      </w:r>
      <w:proofErr w:type="spellEnd"/>
      <w:r>
        <w:rPr>
          <w:lang w:val="cs-CZ"/>
        </w:rPr>
        <w:t xml:space="preserve"> (</w:t>
      </w:r>
      <w:r w:rsidRPr="003D7276">
        <w:rPr>
          <w:lang w:val="cs-CZ"/>
        </w:rPr>
        <w:t>1998)</w:t>
      </w:r>
      <w:r>
        <w:rPr>
          <w:lang w:val="cs-CZ"/>
        </w:rPr>
        <w:t xml:space="preserve"> identifikoval 5 různých souborů účelů analýzy</w:t>
      </w:r>
      <w:r w:rsidRPr="003D7276">
        <w:rPr>
          <w:lang w:val="cs-CZ"/>
        </w:rPr>
        <w:t xml:space="preserve">: </w:t>
      </w:r>
    </w:p>
    <w:p w14:paraId="165088D9" w14:textId="77777777" w:rsidR="00CD7526" w:rsidRDefault="00CD7526" w:rsidP="00CD7526">
      <w:pPr>
        <w:pStyle w:val="Odrky"/>
        <w:rPr>
          <w:lang w:val="cs-CZ"/>
        </w:rPr>
      </w:pPr>
      <w:r w:rsidRPr="003D7276">
        <w:rPr>
          <w:lang w:val="cs-CZ"/>
        </w:rPr>
        <w:t>technické hodnocení</w:t>
      </w:r>
    </w:p>
    <w:p w14:paraId="2A9EB4D7" w14:textId="77777777" w:rsidR="00CD7526" w:rsidRDefault="00CD7526" w:rsidP="00CD7526">
      <w:pPr>
        <w:pStyle w:val="Odrky"/>
        <w:rPr>
          <w:lang w:val="cs-CZ"/>
        </w:rPr>
      </w:pPr>
      <w:r w:rsidRPr="003D7276">
        <w:rPr>
          <w:lang w:val="cs-CZ"/>
        </w:rPr>
        <w:t>taktické hodnocení</w:t>
      </w:r>
    </w:p>
    <w:p w14:paraId="258C64F0" w14:textId="77777777" w:rsidR="00CD7526" w:rsidRDefault="00CD7526" w:rsidP="00CD7526">
      <w:pPr>
        <w:pStyle w:val="Odrky"/>
        <w:rPr>
          <w:lang w:val="cs-CZ"/>
        </w:rPr>
      </w:pPr>
      <w:r w:rsidRPr="003D7276">
        <w:rPr>
          <w:lang w:val="cs-CZ"/>
        </w:rPr>
        <w:t>analýza pohybu</w:t>
      </w:r>
    </w:p>
    <w:p w14:paraId="160913F2" w14:textId="77777777" w:rsidR="00CD7526" w:rsidRDefault="00CD7526" w:rsidP="00CD7526">
      <w:pPr>
        <w:pStyle w:val="Odrky"/>
        <w:rPr>
          <w:lang w:val="cs-CZ"/>
        </w:rPr>
      </w:pPr>
      <w:r w:rsidRPr="003D7276">
        <w:rPr>
          <w:lang w:val="cs-CZ"/>
        </w:rPr>
        <w:t xml:space="preserve">vzdělávání trenérů a hráčů </w:t>
      </w:r>
    </w:p>
    <w:p w14:paraId="6FDB7B4C" w14:textId="5F8C41D3" w:rsidR="00CD7526" w:rsidRPr="00CD7526" w:rsidRDefault="00CD7526" w:rsidP="00CD7526">
      <w:pPr>
        <w:pStyle w:val="Odrky"/>
        <w:rPr>
          <w:lang w:val="cs-CZ"/>
        </w:rPr>
      </w:pPr>
      <w:r w:rsidRPr="003D7276">
        <w:rPr>
          <w:lang w:val="cs-CZ"/>
        </w:rPr>
        <w:t>modelování výkonu pomocí databází analýzy zápasů</w:t>
      </w:r>
    </w:p>
    <w:p w14:paraId="5215FE95" w14:textId="77777777" w:rsidR="00CD7526" w:rsidRDefault="00CD7526" w:rsidP="00CD7526">
      <w:pPr>
        <w:rPr>
          <w:lang w:val="cs-CZ"/>
        </w:rPr>
      </w:pPr>
      <w:r w:rsidRPr="00C23F3F">
        <w:rPr>
          <w:lang w:val="cs-CZ"/>
        </w:rPr>
        <w:lastRenderedPageBreak/>
        <w:t>Analytici a trenéři používají ukazatele výkonnosti k hodnocení výkonnosti jednotlivce, týmu nebo prvků týmu. Někdy jsou používány srovnávacím způsobem, se soupeři, jinými sportovci nebo srovnatelnými skupinami sportovců či týmů, ale často jsou používány izolovaně jako měřítko výkonnosti týmu nebo jednotlivce samotného.</w:t>
      </w:r>
      <w:r>
        <w:rPr>
          <w:lang w:val="cs-CZ"/>
        </w:rPr>
        <w:t xml:space="preserve"> </w:t>
      </w:r>
      <w:r w:rsidRPr="004E640E">
        <w:rPr>
          <w:lang w:val="cs-CZ"/>
        </w:rPr>
        <w:t xml:space="preserve">V každém případě je úspěch či neúspěch ve výkonu relativní, a to buď ve vztahu k soupeři, nebo k předchozím výkonům týmu či jednotlivce. Aby bylo možné plně a objektivně interpretovat údaje z analýzy výkonu, je nutné porovnat shromážděné údaje se souhrnnými údaji srovnatelné skupiny týmů, případně jednotlivců, kteří </w:t>
      </w:r>
      <w:proofErr w:type="gramStart"/>
      <w:r w:rsidRPr="004E640E">
        <w:rPr>
          <w:lang w:val="cs-CZ"/>
        </w:rPr>
        <w:t>soutěží</w:t>
      </w:r>
      <w:proofErr w:type="gramEnd"/>
      <w:r w:rsidRPr="004E640E">
        <w:rPr>
          <w:lang w:val="cs-CZ"/>
        </w:rPr>
        <w:t xml:space="preserve"> na odpovídající úrovni</w:t>
      </w:r>
      <w:r>
        <w:rPr>
          <w:lang w:val="cs-CZ"/>
        </w:rPr>
        <w:t xml:space="preserve"> (</w:t>
      </w:r>
      <w:proofErr w:type="spellStart"/>
      <w:r>
        <w:rPr>
          <w:lang w:val="cs-CZ"/>
        </w:rPr>
        <w:t>Hughes</w:t>
      </w:r>
      <w:proofErr w:type="spellEnd"/>
      <w:r>
        <w:rPr>
          <w:lang w:val="cs-CZ"/>
        </w:rPr>
        <w:t xml:space="preserve"> &amp; </w:t>
      </w:r>
      <w:proofErr w:type="spellStart"/>
      <w:r>
        <w:rPr>
          <w:lang w:val="cs-CZ"/>
        </w:rPr>
        <w:t>Bartlett</w:t>
      </w:r>
      <w:proofErr w:type="spellEnd"/>
      <w:r>
        <w:rPr>
          <w:lang w:val="cs-CZ"/>
        </w:rPr>
        <w:t xml:space="preserve">, 2002). </w:t>
      </w:r>
    </w:p>
    <w:p w14:paraId="30D46A3A" w14:textId="77777777" w:rsidR="00CD7526" w:rsidRDefault="00CD7526" w:rsidP="00CD7526">
      <w:pPr>
        <w:rPr>
          <w:rFonts w:cstheme="minorHAnsi"/>
          <w:color w:val="000000"/>
          <w:spacing w:val="5"/>
          <w:shd w:val="clear" w:color="auto" w:fill="FFFFFF"/>
        </w:rPr>
      </w:pPr>
      <w:r w:rsidRPr="000C5627">
        <w:rPr>
          <w:rFonts w:cstheme="minorHAnsi"/>
          <w:color w:val="000000"/>
          <w:spacing w:val="5"/>
          <w:shd w:val="clear" w:color="auto" w:fill="FFFFFF"/>
        </w:rPr>
        <w:t xml:space="preserve">Praktická hodnota analýzy výkonu spočívá v tom, že dobře zvolené ukazatele výkonu zdůrazňují dobré a špatné techniky nebo týmové výkony. Pomáhají trenérům identifikovat dobré a špatné výkony jednotlivce nebo člena týmu a usnadňují srovnávací analýzu jednotlivců, týmů a hráčů. Kromě toho biomechanika pomáhá identifikovat škodlivé techniky, zatímco notační analýza pomáhá posoudit fyziologické a psychologické požadavky </w:t>
      </w:r>
      <w:r w:rsidRPr="00FC3970">
        <w:rPr>
          <w:rFonts w:cstheme="minorHAnsi"/>
          <w:spacing w:val="5"/>
          <w:shd w:val="clear" w:color="auto" w:fill="FFFFFF"/>
        </w:rPr>
        <w:t>sportu (</w:t>
      </w:r>
      <w:proofErr w:type="spellStart"/>
      <w:r w:rsidRPr="00FC3970">
        <w:rPr>
          <w:rFonts w:cstheme="minorHAnsi"/>
          <w:shd w:val="clear" w:color="auto" w:fill="FFFFFF"/>
        </w:rPr>
        <w:t>Ortega</w:t>
      </w:r>
      <w:proofErr w:type="spellEnd"/>
      <w:r>
        <w:rPr>
          <w:rFonts w:cstheme="minorHAnsi"/>
          <w:shd w:val="clear" w:color="auto" w:fill="FFFFFF"/>
        </w:rPr>
        <w:t xml:space="preserve"> </w:t>
      </w:r>
      <w:r w:rsidRPr="00FC3970">
        <w:rPr>
          <w:rFonts w:cstheme="minorHAnsi"/>
          <w:shd w:val="clear" w:color="auto" w:fill="FFFFFF"/>
        </w:rPr>
        <w:t xml:space="preserve">&amp; </w:t>
      </w:r>
      <w:proofErr w:type="spellStart"/>
      <w:r w:rsidRPr="00FC3970">
        <w:rPr>
          <w:rFonts w:cstheme="minorHAnsi"/>
          <w:shd w:val="clear" w:color="auto" w:fill="FFFFFF"/>
        </w:rPr>
        <w:t>Olmedo</w:t>
      </w:r>
      <w:proofErr w:type="spellEnd"/>
      <w:r w:rsidRPr="00FC3970">
        <w:rPr>
          <w:rFonts w:cstheme="minorHAnsi"/>
          <w:shd w:val="clear" w:color="auto" w:fill="FFFFFF"/>
        </w:rPr>
        <w:t>, 2017).</w:t>
      </w:r>
      <w:r w:rsidRPr="00FC3970">
        <w:rPr>
          <w:rFonts w:ascii="Arial" w:hAnsi="Arial" w:cs="Arial"/>
          <w:sz w:val="20"/>
          <w:szCs w:val="20"/>
          <w:shd w:val="clear" w:color="auto" w:fill="FFFFFF"/>
        </w:rPr>
        <w:t xml:space="preserve"> </w:t>
      </w:r>
    </w:p>
    <w:p w14:paraId="5FFC1394" w14:textId="77777777" w:rsidR="00CD7526" w:rsidRDefault="00CD7526" w:rsidP="00CD7526">
      <w:pPr>
        <w:rPr>
          <w:rFonts w:cstheme="minorHAnsi"/>
          <w:lang w:val="cs-CZ"/>
        </w:rPr>
      </w:pPr>
      <w:r w:rsidRPr="000C5627">
        <w:rPr>
          <w:rFonts w:cstheme="minorHAnsi"/>
          <w:lang w:val="cs-CZ"/>
        </w:rPr>
        <w:t>Sportovní biomechanici se obecně zaměřují na své analýzy výkonnosti na sporty, ve kterých je rozhodující technika pohybu. Takové sporty zahrnují převážně uzavřené dovednosti a jsou klasifikovány jako akrobatické (včetně gymnastiky, skoků na trampolíně, skoků do vody, lyžování ve volném stylu), atletické (včetně skoků a hodů) a cyklické (včetně běhu, plavání, bruslení).</w:t>
      </w:r>
    </w:p>
    <w:p w14:paraId="6487ECCE" w14:textId="77777777" w:rsidR="00CD7526" w:rsidRPr="00BD43F4" w:rsidRDefault="00CD7526" w:rsidP="00CD7526">
      <w:pPr>
        <w:rPr>
          <w:rFonts w:cstheme="minorHAnsi"/>
          <w:lang w:val="cs-CZ"/>
        </w:rPr>
      </w:pPr>
      <w:r w:rsidRPr="00BD43F4">
        <w:rPr>
          <w:rFonts w:cstheme="minorHAnsi"/>
          <w:lang w:val="cs-CZ"/>
        </w:rPr>
        <w:t xml:space="preserve">Notační analýza </w:t>
      </w:r>
      <w:r>
        <w:rPr>
          <w:rFonts w:cstheme="minorHAnsi"/>
          <w:lang w:val="cs-CZ"/>
        </w:rPr>
        <w:t xml:space="preserve">se </w:t>
      </w:r>
      <w:r w:rsidRPr="00BD43F4">
        <w:rPr>
          <w:rFonts w:cstheme="minorHAnsi"/>
          <w:lang w:val="cs-CZ"/>
        </w:rPr>
        <w:t>zaměřu</w:t>
      </w:r>
      <w:r>
        <w:rPr>
          <w:rFonts w:cstheme="minorHAnsi"/>
          <w:lang w:val="cs-CZ"/>
        </w:rPr>
        <w:t>je spíše</w:t>
      </w:r>
      <w:r w:rsidRPr="00BD43F4">
        <w:rPr>
          <w:rFonts w:cstheme="minorHAnsi"/>
          <w:lang w:val="cs-CZ"/>
        </w:rPr>
        <w:t xml:space="preserve"> na týmové a zápasové sporty, přičemž studuje interakce mezi hráči a pohyby a chování jednotlivých členů týmu. Z pohledu notační analýzy existuje jen málo studií akrobatických, atletických a cyklických sportů. Je však zřejmé, že notační analýza je pro tyto sporty mnohem méně relevantní, pokud vůbec, než pro týmové a zápasové sporty. Notační analytici se zaměřili na obecné zápasové ukazatele, taktické ukazatele a technické ukazatele a přispěli k našemu pochopení fyziologických, psychologických, technických a taktických nároků mnoha sportů</w:t>
      </w:r>
      <w:r>
        <w:rPr>
          <w:rFonts w:cstheme="minorHAnsi"/>
          <w:lang w:val="cs-CZ"/>
        </w:rPr>
        <w:t xml:space="preserve"> </w:t>
      </w:r>
      <w:r>
        <w:rPr>
          <w:lang w:val="cs-CZ"/>
        </w:rPr>
        <w:t>(</w:t>
      </w:r>
      <w:proofErr w:type="spellStart"/>
      <w:r>
        <w:rPr>
          <w:lang w:val="cs-CZ"/>
        </w:rPr>
        <w:t>Hughes</w:t>
      </w:r>
      <w:proofErr w:type="spellEnd"/>
      <w:r>
        <w:rPr>
          <w:lang w:val="cs-CZ"/>
        </w:rPr>
        <w:t xml:space="preserve"> &amp; </w:t>
      </w:r>
      <w:proofErr w:type="spellStart"/>
      <w:r>
        <w:rPr>
          <w:lang w:val="cs-CZ"/>
        </w:rPr>
        <w:t>Bartlett</w:t>
      </w:r>
      <w:proofErr w:type="spellEnd"/>
      <w:r>
        <w:rPr>
          <w:lang w:val="cs-CZ"/>
        </w:rPr>
        <w:t>, 2002).</w:t>
      </w:r>
    </w:p>
    <w:p w14:paraId="11BFB223" w14:textId="77777777" w:rsidR="00CD7526" w:rsidRPr="00F76E57" w:rsidRDefault="00CD7526" w:rsidP="00F76E57">
      <w:pPr>
        <w:rPr>
          <w:lang w:val="cs-CZ"/>
        </w:rPr>
      </w:pPr>
    </w:p>
    <w:p w14:paraId="47B3B662" w14:textId="29A58B9D" w:rsidR="00234E2E" w:rsidRDefault="00A4374C" w:rsidP="00A4374C">
      <w:pPr>
        <w:pStyle w:val="Nadpis2"/>
        <w:rPr>
          <w:lang w:val="cs-CZ"/>
        </w:rPr>
      </w:pPr>
      <w:bookmarkStart w:id="24" w:name="_Toc133797357"/>
      <w:r>
        <w:rPr>
          <w:lang w:val="cs-CZ"/>
        </w:rPr>
        <w:t>Sportovní výkon v gymnastice</w:t>
      </w:r>
      <w:bookmarkEnd w:id="24"/>
    </w:p>
    <w:p w14:paraId="44905AD1" w14:textId="19FF293A" w:rsidR="00A4374C" w:rsidRPr="00A4374C" w:rsidRDefault="00A4374C" w:rsidP="00A4374C">
      <w:pPr>
        <w:rPr>
          <w:lang w:val="cs-CZ"/>
        </w:rPr>
      </w:pPr>
      <w:r w:rsidRPr="00A4374C">
        <w:rPr>
          <w:lang w:val="cs-CZ"/>
        </w:rPr>
        <w:t xml:space="preserve">Gymnastika </w:t>
      </w:r>
      <w:proofErr w:type="gramStart"/>
      <w:r w:rsidRPr="00A4374C">
        <w:rPr>
          <w:lang w:val="cs-CZ"/>
        </w:rPr>
        <w:t>patří</w:t>
      </w:r>
      <w:proofErr w:type="gramEnd"/>
      <w:r w:rsidRPr="00A4374C">
        <w:rPr>
          <w:lang w:val="cs-CZ"/>
        </w:rPr>
        <w:t xml:space="preserve"> mezi sporty rané specializace, protože vyžaduje vysoké nároky na dovednosti </w:t>
      </w:r>
      <w:r w:rsidRPr="00A4374C">
        <w:rPr>
          <w:rFonts w:eastAsia="Times New Roman" w:cstheme="minorHAnsi"/>
          <w:color w:val="000000"/>
          <w:lang w:val="cs-CZ"/>
        </w:rPr>
        <w:t>technické a motorické schopnosti, které závisí na nervovém systému (</w:t>
      </w:r>
      <w:proofErr w:type="spellStart"/>
      <w:r w:rsidRPr="00A4374C">
        <w:rPr>
          <w:rFonts w:eastAsia="Times New Roman" w:cstheme="minorHAnsi"/>
          <w:color w:val="000000"/>
          <w:lang w:val="cs-CZ"/>
        </w:rPr>
        <w:t>Açıkada</w:t>
      </w:r>
      <w:proofErr w:type="spellEnd"/>
      <w:r w:rsidRPr="00A4374C">
        <w:rPr>
          <w:rFonts w:eastAsia="Times New Roman" w:cstheme="minorHAnsi"/>
          <w:color w:val="000000"/>
          <w:lang w:val="cs-CZ"/>
        </w:rPr>
        <w:t xml:space="preserve"> </w:t>
      </w:r>
      <w:r w:rsidR="00AA7702">
        <w:rPr>
          <w:lang w:val="cs-CZ"/>
        </w:rPr>
        <w:t>&amp;</w:t>
      </w:r>
      <w:r w:rsidRPr="00A4374C">
        <w:rPr>
          <w:rFonts w:eastAsia="Times New Roman" w:cstheme="minorHAnsi"/>
          <w:color w:val="000000"/>
          <w:lang w:val="cs-CZ"/>
        </w:rPr>
        <w:t xml:space="preserve"> </w:t>
      </w:r>
      <w:proofErr w:type="spellStart"/>
      <w:r w:rsidRPr="00A4374C">
        <w:rPr>
          <w:rFonts w:eastAsia="Times New Roman" w:cstheme="minorHAnsi"/>
          <w:color w:val="000000"/>
          <w:lang w:val="cs-CZ"/>
        </w:rPr>
        <w:t>Hazır</w:t>
      </w:r>
      <w:proofErr w:type="spellEnd"/>
      <w:r w:rsidRPr="00A4374C">
        <w:rPr>
          <w:rFonts w:eastAsia="Times New Roman" w:cstheme="minorHAnsi"/>
          <w:color w:val="000000"/>
          <w:lang w:val="cs-CZ"/>
        </w:rPr>
        <w:t xml:space="preserve">, 2016). </w:t>
      </w:r>
    </w:p>
    <w:p w14:paraId="793CE008" w14:textId="13352BA8" w:rsidR="00CB06E3" w:rsidRDefault="00A4374C" w:rsidP="00CB06E3">
      <w:pPr>
        <w:rPr>
          <w:lang w:val="cs-CZ"/>
        </w:rPr>
      </w:pPr>
      <w:r w:rsidRPr="00A4374C">
        <w:rPr>
          <w:lang w:val="cs-CZ"/>
        </w:rPr>
        <w:t xml:space="preserve">Model LTAD, </w:t>
      </w:r>
      <w:r w:rsidR="009C6F5F">
        <w:rPr>
          <w:lang w:val="cs-CZ"/>
        </w:rPr>
        <w:t xml:space="preserve">vytvořený </w:t>
      </w:r>
      <w:r w:rsidRPr="00A4374C">
        <w:rPr>
          <w:lang w:val="cs-CZ"/>
        </w:rPr>
        <w:t xml:space="preserve">Kanadskou gymnastickou federací v roce 2009, </w:t>
      </w:r>
      <w:r w:rsidR="009C6F5F">
        <w:rPr>
          <w:lang w:val="cs-CZ"/>
        </w:rPr>
        <w:t xml:space="preserve">je rozdělen do osmi stádií </w:t>
      </w:r>
      <w:r w:rsidRPr="00A4374C">
        <w:rPr>
          <w:lang w:val="cs-CZ"/>
        </w:rPr>
        <w:t>podle vývojového věku a individuálních charakteristik</w:t>
      </w:r>
      <w:r>
        <w:rPr>
          <w:lang w:val="cs-CZ"/>
        </w:rPr>
        <w:t xml:space="preserve"> </w:t>
      </w:r>
      <w:r w:rsidRPr="00A4374C">
        <w:rPr>
          <w:lang w:val="cs-CZ"/>
        </w:rPr>
        <w:t>dět</w:t>
      </w:r>
      <w:r>
        <w:rPr>
          <w:lang w:val="cs-CZ"/>
        </w:rPr>
        <w:t>í</w:t>
      </w:r>
      <w:r w:rsidRPr="00A4374C">
        <w:rPr>
          <w:lang w:val="cs-CZ"/>
        </w:rPr>
        <w:t xml:space="preserve"> (</w:t>
      </w:r>
      <w:proofErr w:type="spellStart"/>
      <w:r w:rsidRPr="00A4374C">
        <w:rPr>
          <w:lang w:val="cs-CZ"/>
        </w:rPr>
        <w:t>Sport</w:t>
      </w:r>
      <w:r w:rsidR="00367A6B">
        <w:rPr>
          <w:lang w:val="cs-CZ"/>
        </w:rPr>
        <w:t>s</w:t>
      </w:r>
      <w:proofErr w:type="spellEnd"/>
      <w:r w:rsidR="00367A6B">
        <w:rPr>
          <w:lang w:val="cs-CZ"/>
        </w:rPr>
        <w:t xml:space="preserve"> </w:t>
      </w:r>
      <w:proofErr w:type="spellStart"/>
      <w:r w:rsidR="00367A6B">
        <w:rPr>
          <w:lang w:val="cs-CZ"/>
        </w:rPr>
        <w:t>For</w:t>
      </w:r>
      <w:proofErr w:type="spellEnd"/>
      <w:r w:rsidR="00367A6B">
        <w:rPr>
          <w:lang w:val="cs-CZ"/>
        </w:rPr>
        <w:t xml:space="preserve"> </w:t>
      </w:r>
      <w:proofErr w:type="spellStart"/>
      <w:r w:rsidR="00367A6B">
        <w:rPr>
          <w:lang w:val="cs-CZ"/>
        </w:rPr>
        <w:t>Life</w:t>
      </w:r>
      <w:proofErr w:type="spellEnd"/>
      <w:r>
        <w:rPr>
          <w:lang w:val="cs-CZ"/>
        </w:rPr>
        <w:t>, n. d.</w:t>
      </w:r>
      <w:r w:rsidRPr="00A4374C">
        <w:rPr>
          <w:lang w:val="cs-CZ"/>
        </w:rPr>
        <w:t>).</w:t>
      </w:r>
      <w:r w:rsidR="00CB06E3">
        <w:rPr>
          <w:lang w:val="cs-CZ"/>
        </w:rPr>
        <w:t xml:space="preserve"> </w:t>
      </w:r>
    </w:p>
    <w:p w14:paraId="1999B84D" w14:textId="7BCCDF1C" w:rsidR="00A4374C" w:rsidRPr="00405ED6" w:rsidRDefault="00CB06E3" w:rsidP="00CB06E3">
      <w:pPr>
        <w:rPr>
          <w:rFonts w:cstheme="minorHAnsi"/>
          <w:lang w:val="cs-CZ"/>
        </w:rPr>
      </w:pPr>
      <w:r>
        <w:rPr>
          <w:lang w:val="cs-CZ"/>
        </w:rPr>
        <w:lastRenderedPageBreak/>
        <w:t xml:space="preserve">Prvním stádiem je „aktivní start“, který u gymnastiky nastává mezi 3. – 6. rokem. Gymnastika je výchozí aktivitou pro základní pohybový trénink, která zahrnuje děti v předškolním věku. </w:t>
      </w:r>
      <w:r w:rsidRPr="009C6F5F">
        <w:rPr>
          <w:lang w:val="cs-CZ"/>
        </w:rPr>
        <w:t xml:space="preserve">Specializace na </w:t>
      </w:r>
      <w:r w:rsidR="009C6F5F" w:rsidRPr="009C6F5F">
        <w:rPr>
          <w:lang w:val="cs-CZ"/>
        </w:rPr>
        <w:t>gymnastický</w:t>
      </w:r>
      <w:r w:rsidRPr="009C6F5F">
        <w:rPr>
          <w:lang w:val="cs-CZ"/>
        </w:rPr>
        <w:t xml:space="preserve"> obor </w:t>
      </w:r>
      <w:r w:rsidR="00405ED6" w:rsidRPr="009C6F5F">
        <w:rPr>
          <w:lang w:val="cs-CZ"/>
        </w:rPr>
        <w:t>je</w:t>
      </w:r>
      <w:r w:rsidR="00405ED6">
        <w:rPr>
          <w:lang w:val="cs-CZ"/>
        </w:rPr>
        <w:t xml:space="preserve"> přiřazována k věku 9–12 let, přičemž </w:t>
      </w:r>
      <w:r w:rsidR="009C6F5F">
        <w:rPr>
          <w:lang w:val="cs-CZ"/>
        </w:rPr>
        <w:t>v této</w:t>
      </w:r>
      <w:r w:rsidR="00405ED6">
        <w:rPr>
          <w:lang w:val="cs-CZ"/>
        </w:rPr>
        <w:t xml:space="preserve"> fáz</w:t>
      </w:r>
      <w:r w:rsidR="009C6F5F">
        <w:rPr>
          <w:lang w:val="cs-CZ"/>
        </w:rPr>
        <w:t>i</w:t>
      </w:r>
      <w:r w:rsidR="00405ED6">
        <w:rPr>
          <w:lang w:val="cs-CZ"/>
        </w:rPr>
        <w:t xml:space="preserve"> </w:t>
      </w:r>
      <w:r w:rsidR="009C6F5F">
        <w:rPr>
          <w:lang w:val="cs-CZ"/>
        </w:rPr>
        <w:t>dochází k výuce</w:t>
      </w:r>
      <w:r w:rsidR="009C6F5F" w:rsidRPr="009C6F5F">
        <w:rPr>
          <w:lang w:val="cs-CZ"/>
        </w:rPr>
        <w:t xml:space="preserve"> </w:t>
      </w:r>
      <w:r w:rsidR="00405ED6" w:rsidRPr="009C6F5F">
        <w:rPr>
          <w:lang w:val="cs-CZ"/>
        </w:rPr>
        <w:t>složitějších gymnastických dovedností</w:t>
      </w:r>
      <w:r w:rsidR="009C6F5F" w:rsidRPr="009C6F5F">
        <w:rPr>
          <w:lang w:val="cs-CZ"/>
        </w:rPr>
        <w:t>,</w:t>
      </w:r>
      <w:r w:rsidR="009C6F5F">
        <w:rPr>
          <w:lang w:val="cs-CZ"/>
        </w:rPr>
        <w:t xml:space="preserve"> mezi které řadíme </w:t>
      </w:r>
      <w:r w:rsidR="00405ED6">
        <w:rPr>
          <w:lang w:val="cs-CZ"/>
        </w:rPr>
        <w:t>rozvoj motorických dovedností, fyzick</w:t>
      </w:r>
      <w:r w:rsidR="009C6F5F">
        <w:rPr>
          <w:lang w:val="cs-CZ"/>
        </w:rPr>
        <w:t>ou</w:t>
      </w:r>
      <w:r w:rsidR="00405ED6">
        <w:rPr>
          <w:lang w:val="cs-CZ"/>
        </w:rPr>
        <w:t xml:space="preserve"> příprav</w:t>
      </w:r>
      <w:r w:rsidR="009C6F5F">
        <w:rPr>
          <w:lang w:val="cs-CZ"/>
        </w:rPr>
        <w:t>u</w:t>
      </w:r>
      <w:r w:rsidR="00405ED6">
        <w:rPr>
          <w:lang w:val="cs-CZ"/>
        </w:rPr>
        <w:t xml:space="preserve"> a kognitivní </w:t>
      </w:r>
      <w:r w:rsidR="00405ED6" w:rsidRPr="00405ED6">
        <w:rPr>
          <w:rFonts w:cstheme="minorHAnsi"/>
          <w:lang w:val="cs-CZ"/>
        </w:rPr>
        <w:t>vývoj (</w:t>
      </w:r>
      <w:proofErr w:type="spellStart"/>
      <w:r w:rsidR="00405ED6" w:rsidRPr="00405ED6">
        <w:rPr>
          <w:rFonts w:cstheme="minorHAnsi"/>
          <w:color w:val="222222"/>
          <w:shd w:val="clear" w:color="auto" w:fill="FFFFFF"/>
        </w:rPr>
        <w:t>Temürçi</w:t>
      </w:r>
      <w:proofErr w:type="spellEnd"/>
      <w:r w:rsidR="00AA7702">
        <w:rPr>
          <w:rFonts w:cstheme="minorHAnsi"/>
          <w:color w:val="222222"/>
          <w:shd w:val="clear" w:color="auto" w:fill="FFFFFF"/>
        </w:rPr>
        <w:t xml:space="preserve"> et al., </w:t>
      </w:r>
      <w:r w:rsidR="00405ED6" w:rsidRPr="00405ED6">
        <w:rPr>
          <w:rFonts w:cstheme="minorHAnsi"/>
          <w:color w:val="222222"/>
          <w:shd w:val="clear" w:color="auto" w:fill="FFFFFF"/>
        </w:rPr>
        <w:t>2020).</w:t>
      </w:r>
    </w:p>
    <w:p w14:paraId="5924B350" w14:textId="7D54D8E6" w:rsidR="00326A18" w:rsidRDefault="00326A18" w:rsidP="00326A18">
      <w:pPr>
        <w:rPr>
          <w:lang w:val="cs-CZ"/>
        </w:rPr>
      </w:pPr>
      <w:r w:rsidRPr="009C6F5F">
        <w:rPr>
          <w:lang w:val="cs-CZ"/>
        </w:rPr>
        <w:t>Pro trvalé přijetí tohoto sportu</w:t>
      </w:r>
      <w:r w:rsidRPr="00326A18">
        <w:rPr>
          <w:lang w:val="cs-CZ"/>
        </w:rPr>
        <w:t xml:space="preserve"> je nutná systematická dlouhodobá příprava gymnastů, která zohledňuje růs</w:t>
      </w:r>
      <w:r w:rsidR="009C6F5F">
        <w:rPr>
          <w:lang w:val="cs-CZ"/>
        </w:rPr>
        <w:t>t</w:t>
      </w:r>
      <w:r w:rsidRPr="00326A18">
        <w:rPr>
          <w:lang w:val="cs-CZ"/>
        </w:rPr>
        <w:t xml:space="preserve"> a zrání</w:t>
      </w:r>
      <w:r w:rsidR="009C6F5F">
        <w:rPr>
          <w:lang w:val="cs-CZ"/>
        </w:rPr>
        <w:t xml:space="preserve"> mladistvých</w:t>
      </w:r>
      <w:r w:rsidRPr="00326A18">
        <w:rPr>
          <w:lang w:val="cs-CZ"/>
        </w:rPr>
        <w:t>.</w:t>
      </w:r>
      <w:r>
        <w:rPr>
          <w:lang w:val="cs-CZ"/>
        </w:rPr>
        <w:t xml:space="preserve"> </w:t>
      </w:r>
      <w:r w:rsidR="009C6F5F">
        <w:rPr>
          <w:lang w:val="cs-CZ"/>
        </w:rPr>
        <w:t>neakceptování</w:t>
      </w:r>
      <w:r w:rsidRPr="00326A18">
        <w:rPr>
          <w:lang w:val="cs-CZ"/>
        </w:rPr>
        <w:t xml:space="preserve"> takového systému přípravy snahou o brzkou specializaci </w:t>
      </w:r>
      <w:r w:rsidR="009C6F5F">
        <w:rPr>
          <w:lang w:val="cs-CZ"/>
        </w:rPr>
        <w:t>nebo brzké cvičení prvků s vysokou obtížností</w:t>
      </w:r>
      <w:r w:rsidRPr="00326A18">
        <w:rPr>
          <w:lang w:val="cs-CZ"/>
        </w:rPr>
        <w:t xml:space="preserve"> gymnastům </w:t>
      </w:r>
      <w:r>
        <w:rPr>
          <w:lang w:val="cs-CZ"/>
        </w:rPr>
        <w:t>neprospívá</w:t>
      </w:r>
      <w:r w:rsidRPr="00326A18">
        <w:rPr>
          <w:lang w:val="cs-CZ"/>
        </w:rPr>
        <w:t xml:space="preserve"> a přispívá k neestetickým výkonům</w:t>
      </w:r>
      <w:r w:rsidR="009C6F5F">
        <w:rPr>
          <w:lang w:val="cs-CZ"/>
        </w:rPr>
        <w:t xml:space="preserve"> a zraněním. </w:t>
      </w:r>
      <w:r w:rsidRPr="00326A18">
        <w:rPr>
          <w:lang w:val="cs-CZ"/>
        </w:rPr>
        <w:t>Trenéři, kteří z jakýchkoli důvodů praktikují takov</w:t>
      </w:r>
      <w:r w:rsidR="009C6F5F">
        <w:rPr>
          <w:lang w:val="cs-CZ"/>
        </w:rPr>
        <w:t>ý přístup</w:t>
      </w:r>
      <w:r w:rsidRPr="00326A18">
        <w:rPr>
          <w:lang w:val="cs-CZ"/>
        </w:rPr>
        <w:t>, mohou občas dosáhnout dobrých výsledků, ale z dlouhodobého hlediska takový přístup nebude úspěšný a povede k silnému úbytku</w:t>
      </w:r>
      <w:r>
        <w:rPr>
          <w:lang w:val="cs-CZ"/>
        </w:rPr>
        <w:t xml:space="preserve"> zájmu</w:t>
      </w:r>
      <w:r w:rsidR="00405ED6">
        <w:rPr>
          <w:lang w:val="cs-CZ"/>
        </w:rPr>
        <w:t xml:space="preserve"> o tento sport (</w:t>
      </w:r>
      <w:proofErr w:type="spellStart"/>
      <w:r w:rsidR="00405ED6" w:rsidRPr="00A412D6">
        <w:rPr>
          <w:rFonts w:cstheme="minorHAnsi"/>
          <w:color w:val="212121"/>
          <w:shd w:val="clear" w:color="auto" w:fill="FFFFFF"/>
        </w:rPr>
        <w:t>Root</w:t>
      </w:r>
      <w:proofErr w:type="spellEnd"/>
      <w:r w:rsidR="00AA7702">
        <w:rPr>
          <w:rFonts w:cstheme="minorHAnsi"/>
          <w:color w:val="212121"/>
          <w:shd w:val="clear" w:color="auto" w:fill="FFFFFF"/>
        </w:rPr>
        <w:t xml:space="preserve"> et al., </w:t>
      </w:r>
      <w:r w:rsidR="00405ED6" w:rsidRPr="00A412D6">
        <w:rPr>
          <w:rFonts w:cstheme="minorHAnsi"/>
          <w:color w:val="212121"/>
          <w:shd w:val="clear" w:color="auto" w:fill="FFFFFF"/>
        </w:rPr>
        <w:t>2019)</w:t>
      </w:r>
      <w:r w:rsidRPr="00A412D6">
        <w:rPr>
          <w:rFonts w:cstheme="minorHAnsi"/>
          <w:lang w:val="cs-CZ"/>
        </w:rPr>
        <w:t xml:space="preserve">. </w:t>
      </w:r>
    </w:p>
    <w:p w14:paraId="71F911CF" w14:textId="661245F7" w:rsidR="00367A6B" w:rsidRPr="00367A6B" w:rsidRDefault="00326A18" w:rsidP="00415623">
      <w:pPr>
        <w:rPr>
          <w:lang w:val="cs-CZ"/>
        </w:rPr>
      </w:pPr>
      <w:r w:rsidRPr="00326A18">
        <w:rPr>
          <w:lang w:val="cs-CZ"/>
        </w:rPr>
        <w:t xml:space="preserve">Při dlouhodobém rozvoji výkonnosti má </w:t>
      </w:r>
      <w:r>
        <w:rPr>
          <w:lang w:val="cs-CZ"/>
        </w:rPr>
        <w:t>hlav</w:t>
      </w:r>
      <w:r w:rsidRPr="00326A18">
        <w:rPr>
          <w:lang w:val="cs-CZ"/>
        </w:rPr>
        <w:t xml:space="preserve">ní postavení </w:t>
      </w:r>
      <w:r w:rsidR="009C6F5F" w:rsidRPr="009C6F5F">
        <w:rPr>
          <w:lang w:val="cs-CZ"/>
        </w:rPr>
        <w:t>svalová síla</w:t>
      </w:r>
      <w:r w:rsidRPr="009C6F5F">
        <w:rPr>
          <w:lang w:val="cs-CZ"/>
        </w:rPr>
        <w:t xml:space="preserve"> pohybového systému.</w:t>
      </w:r>
      <w:r w:rsidRPr="00326A18">
        <w:rPr>
          <w:lang w:val="cs-CZ"/>
        </w:rPr>
        <w:t xml:space="preserve"> </w:t>
      </w:r>
      <w:r w:rsidR="001941A9" w:rsidRPr="001941A9">
        <w:rPr>
          <w:lang w:val="cs-CZ"/>
        </w:rPr>
        <w:t>Nejvy</w:t>
      </w:r>
      <w:r>
        <w:rPr>
          <w:lang w:val="cs-CZ"/>
        </w:rPr>
        <w:t>š</w:t>
      </w:r>
      <w:r w:rsidR="001941A9" w:rsidRPr="001941A9">
        <w:rPr>
          <w:lang w:val="cs-CZ"/>
        </w:rPr>
        <w:t>ší prioritu nemají soutěžní cíle, ale spíše výchovné cíle pro technické a fyzické schopnosti.</w:t>
      </w:r>
      <w:r w:rsidR="00AA7702">
        <w:rPr>
          <w:lang w:val="cs-CZ"/>
        </w:rPr>
        <w:t xml:space="preserve"> </w:t>
      </w:r>
      <w:r w:rsidR="00367A6B">
        <w:rPr>
          <w:lang w:val="cs-CZ"/>
        </w:rPr>
        <w:t>Je</w:t>
      </w:r>
      <w:r w:rsidR="00AA7702">
        <w:rPr>
          <w:lang w:val="cs-CZ"/>
        </w:rPr>
        <w:t xml:space="preserve"> </w:t>
      </w:r>
      <w:r w:rsidR="00367A6B">
        <w:rPr>
          <w:lang w:val="cs-CZ"/>
        </w:rPr>
        <w:t>vytvořen program na rozvoj a testování tělesných schopností. V tomto modelu n</w:t>
      </w:r>
      <w:r w:rsidR="00367A6B" w:rsidRPr="00367A6B">
        <w:rPr>
          <w:lang w:val="cs-CZ"/>
        </w:rPr>
        <w:t>a základě svých schopností mají gymnasté možnost získat za cvičení skóre od 1</w:t>
      </w:r>
      <w:r w:rsidR="00367A6B">
        <w:rPr>
          <w:lang w:val="cs-CZ"/>
        </w:rPr>
        <w:t xml:space="preserve"> </w:t>
      </w:r>
      <w:r w:rsidR="00367A6B" w:rsidRPr="00367A6B">
        <w:rPr>
          <w:lang w:val="cs-CZ"/>
        </w:rPr>
        <w:t>do 10</w:t>
      </w:r>
      <w:r w:rsidR="00367A6B">
        <w:rPr>
          <w:lang w:val="cs-CZ"/>
        </w:rPr>
        <w:t xml:space="preserve"> </w:t>
      </w:r>
      <w:r w:rsidR="00367A6B" w:rsidRPr="00367A6B">
        <w:rPr>
          <w:lang w:val="cs-CZ"/>
        </w:rPr>
        <w:t>bod</w:t>
      </w:r>
      <w:r w:rsidR="00367A6B">
        <w:rPr>
          <w:lang w:val="cs-CZ"/>
        </w:rPr>
        <w:t>ů</w:t>
      </w:r>
      <w:r w:rsidR="00367A6B" w:rsidRPr="00367A6B">
        <w:rPr>
          <w:lang w:val="cs-CZ"/>
        </w:rPr>
        <w:t>. P</w:t>
      </w:r>
      <w:r w:rsidR="00367A6B">
        <w:rPr>
          <w:lang w:val="cs-CZ"/>
        </w:rPr>
        <w:t xml:space="preserve">rogram </w:t>
      </w:r>
      <w:r w:rsidR="00367A6B" w:rsidRPr="00367A6B">
        <w:rPr>
          <w:lang w:val="cs-CZ"/>
        </w:rPr>
        <w:t>ukazuje, jaké jsou požadavky na rozvoj flexibility a silových schopnost</w:t>
      </w:r>
      <w:r w:rsidR="00367A6B">
        <w:rPr>
          <w:lang w:val="cs-CZ"/>
        </w:rPr>
        <w:t>í a v</w:t>
      </w:r>
      <w:r w:rsidR="00367A6B" w:rsidRPr="00367A6B">
        <w:rPr>
          <w:lang w:val="cs-CZ"/>
        </w:rPr>
        <w:t>ýběr testovacích cvičení pro rozvoj</w:t>
      </w:r>
      <w:r w:rsidR="00367A6B">
        <w:rPr>
          <w:lang w:val="cs-CZ"/>
        </w:rPr>
        <w:t xml:space="preserve"> </w:t>
      </w:r>
      <w:r w:rsidR="00367A6B" w:rsidRPr="00367A6B">
        <w:rPr>
          <w:lang w:val="cs-CZ"/>
        </w:rPr>
        <w:t xml:space="preserve">fyzických </w:t>
      </w:r>
      <w:r w:rsidR="00367A6B">
        <w:rPr>
          <w:lang w:val="cs-CZ"/>
        </w:rPr>
        <w:t xml:space="preserve">schopností a </w:t>
      </w:r>
      <w:r w:rsidR="00367A6B" w:rsidRPr="00367A6B">
        <w:rPr>
          <w:lang w:val="cs-CZ"/>
        </w:rPr>
        <w:t>předpokladů pro výkon</w:t>
      </w:r>
      <w:r w:rsidR="00A412D6">
        <w:rPr>
          <w:lang w:val="cs-CZ"/>
        </w:rPr>
        <w:t xml:space="preserve"> </w:t>
      </w:r>
      <w:r w:rsidR="00A412D6" w:rsidRPr="00A412D6">
        <w:rPr>
          <w:rFonts w:cstheme="minorHAnsi"/>
          <w:lang w:val="cs-CZ"/>
        </w:rPr>
        <w:t>(</w:t>
      </w:r>
      <w:proofErr w:type="spellStart"/>
      <w:r w:rsidR="00A412D6" w:rsidRPr="00A412D6">
        <w:rPr>
          <w:rFonts w:cstheme="minorHAnsi"/>
          <w:color w:val="222222"/>
          <w:shd w:val="clear" w:color="auto" w:fill="FFFFFF"/>
        </w:rPr>
        <w:t>Sleeper</w:t>
      </w:r>
      <w:proofErr w:type="spellEnd"/>
      <w:r w:rsidR="00AA7702">
        <w:rPr>
          <w:rFonts w:cstheme="minorHAnsi"/>
          <w:color w:val="222222"/>
          <w:shd w:val="clear" w:color="auto" w:fill="FFFFFF"/>
        </w:rPr>
        <w:t xml:space="preserve"> et al., </w:t>
      </w:r>
      <w:r w:rsidR="00A412D6" w:rsidRPr="00A412D6">
        <w:rPr>
          <w:rFonts w:cstheme="minorHAnsi"/>
          <w:color w:val="222222"/>
          <w:shd w:val="clear" w:color="auto" w:fill="FFFFFF"/>
        </w:rPr>
        <w:t>2016).</w:t>
      </w:r>
      <w:r w:rsidR="00367A6B" w:rsidRPr="00367A6B">
        <w:rPr>
          <w:lang w:val="cs-CZ"/>
        </w:rPr>
        <w:t xml:space="preserve"> </w:t>
      </w:r>
    </w:p>
    <w:p w14:paraId="13550F99" w14:textId="52952AA3" w:rsidR="00326A18" w:rsidRPr="00A4374C" w:rsidRDefault="00CD7526" w:rsidP="00CB06E3">
      <w:pPr>
        <w:rPr>
          <w:lang w:val="cs-CZ"/>
        </w:rPr>
      </w:pPr>
      <w:r>
        <w:rPr>
          <w:lang w:val="cs-CZ"/>
        </w:rPr>
        <w:t>Testování je založeno</w:t>
      </w:r>
      <w:r w:rsidR="00367A6B" w:rsidRPr="00367A6B">
        <w:rPr>
          <w:lang w:val="cs-CZ"/>
        </w:rPr>
        <w:t xml:space="preserve"> na zjišťování úrovně rozvoje výbušné síly, speciální síly</w:t>
      </w:r>
      <w:r w:rsidR="00367A6B">
        <w:rPr>
          <w:lang w:val="cs-CZ"/>
        </w:rPr>
        <w:t xml:space="preserve">, </w:t>
      </w:r>
      <w:r w:rsidR="00367A6B" w:rsidRPr="00367A6B">
        <w:rPr>
          <w:lang w:val="cs-CZ"/>
        </w:rPr>
        <w:t>vytrvalosti a úrovně statických a dynamických složek cvičení.</w:t>
      </w:r>
      <w:r w:rsidR="00A412D6">
        <w:rPr>
          <w:lang w:val="cs-CZ"/>
        </w:rPr>
        <w:t xml:space="preserve"> Na</w:t>
      </w:r>
      <w:r w:rsidR="00367A6B" w:rsidRPr="00367A6B">
        <w:rPr>
          <w:lang w:val="cs-CZ"/>
        </w:rPr>
        <w:t xml:space="preserve"> základě</w:t>
      </w:r>
      <w:r>
        <w:rPr>
          <w:lang w:val="cs-CZ"/>
        </w:rPr>
        <w:t xml:space="preserve"> výsledků</w:t>
      </w:r>
      <w:r w:rsidR="00367A6B" w:rsidRPr="00367A6B">
        <w:rPr>
          <w:lang w:val="cs-CZ"/>
        </w:rPr>
        <w:t xml:space="preserve"> svých schopností mají gymnasté možnost porovnat své osobní skóre s nejlepším skóre pro každou složku testu.</w:t>
      </w:r>
      <w:r w:rsidR="00367A6B">
        <w:rPr>
          <w:lang w:val="cs-CZ"/>
        </w:rPr>
        <w:t xml:space="preserve"> </w:t>
      </w:r>
      <w:r w:rsidR="00326A18" w:rsidRPr="00326A18">
        <w:rPr>
          <w:lang w:val="cs-CZ"/>
        </w:rPr>
        <w:t>Gymnast</w:t>
      </w:r>
      <w:r w:rsidR="00367A6B">
        <w:rPr>
          <w:lang w:val="cs-CZ"/>
        </w:rPr>
        <w:t>é</w:t>
      </w:r>
      <w:r w:rsidR="00326A18" w:rsidRPr="00326A18">
        <w:rPr>
          <w:lang w:val="cs-CZ"/>
        </w:rPr>
        <w:t xml:space="preserve"> se musí připravovat postupně po dobu několika let, aby byly schopny vytvářet síly, které jsou v gymnastice vyžadovány</w:t>
      </w:r>
      <w:r w:rsidR="00415623">
        <w:rPr>
          <w:lang w:val="cs-CZ"/>
        </w:rPr>
        <w:t xml:space="preserve"> </w:t>
      </w:r>
      <w:r w:rsidR="00415623" w:rsidRPr="00A412D6">
        <w:rPr>
          <w:rFonts w:cstheme="minorHAnsi"/>
          <w:lang w:val="cs-CZ"/>
        </w:rPr>
        <w:t>(</w:t>
      </w:r>
      <w:proofErr w:type="spellStart"/>
      <w:r w:rsidR="00415623" w:rsidRPr="00A412D6">
        <w:rPr>
          <w:rFonts w:cstheme="minorHAnsi"/>
          <w:color w:val="222222"/>
          <w:shd w:val="clear" w:color="auto" w:fill="FFFFFF"/>
        </w:rPr>
        <w:t>Sleeper</w:t>
      </w:r>
      <w:proofErr w:type="spellEnd"/>
      <w:r w:rsidR="00AA7702">
        <w:rPr>
          <w:rFonts w:cstheme="minorHAnsi"/>
          <w:color w:val="222222"/>
          <w:shd w:val="clear" w:color="auto" w:fill="FFFFFF"/>
        </w:rPr>
        <w:t xml:space="preserve"> et al., </w:t>
      </w:r>
      <w:r w:rsidR="00415623" w:rsidRPr="00A412D6">
        <w:rPr>
          <w:rFonts w:cstheme="minorHAnsi"/>
          <w:color w:val="222222"/>
          <w:shd w:val="clear" w:color="auto" w:fill="FFFFFF"/>
        </w:rPr>
        <w:t>2016).</w:t>
      </w:r>
    </w:p>
    <w:p w14:paraId="55824A7F" w14:textId="66136383" w:rsidR="00123CAC" w:rsidRDefault="00D51BCC" w:rsidP="00D51BCC">
      <w:pPr>
        <w:pStyle w:val="Nadpis1"/>
      </w:pPr>
      <w:bookmarkStart w:id="25" w:name="_Toc133797358"/>
      <w:r>
        <w:lastRenderedPageBreak/>
        <w:t>Cíle</w:t>
      </w:r>
      <w:bookmarkEnd w:id="25"/>
    </w:p>
    <w:p w14:paraId="0270BA77" w14:textId="77777777" w:rsidR="00D51BCC" w:rsidRPr="00887F71" w:rsidRDefault="00970156" w:rsidP="00970156">
      <w:pPr>
        <w:pStyle w:val="Nadpis2"/>
        <w:rPr>
          <w:lang w:val="cs-CZ"/>
        </w:rPr>
      </w:pPr>
      <w:bookmarkStart w:id="26" w:name="_Toc133797359"/>
      <w:r w:rsidRPr="00887F71">
        <w:rPr>
          <w:lang w:val="cs-CZ"/>
        </w:rPr>
        <w:t>Hlavní cíl</w:t>
      </w:r>
      <w:bookmarkEnd w:id="26"/>
    </w:p>
    <w:p w14:paraId="39AE0FEB" w14:textId="35FA3BC7" w:rsidR="00970156" w:rsidRDefault="00CC6D5C" w:rsidP="001D7119">
      <w:pPr>
        <w:rPr>
          <w:lang w:val="cs-CZ"/>
        </w:rPr>
      </w:pPr>
      <w:r>
        <w:rPr>
          <w:lang w:val="cs-CZ"/>
        </w:rPr>
        <w:t>Cílem bakalářské práce je</w:t>
      </w:r>
      <w:r w:rsidR="009763BF">
        <w:rPr>
          <w:lang w:val="cs-CZ"/>
        </w:rPr>
        <w:t xml:space="preserve"> </w:t>
      </w:r>
      <w:r w:rsidR="00804CEC" w:rsidRPr="00AA7702">
        <w:rPr>
          <w:lang w:val="cs-CZ"/>
        </w:rPr>
        <w:t>analýza</w:t>
      </w:r>
      <w:r w:rsidRPr="00AA7702">
        <w:rPr>
          <w:lang w:val="cs-CZ"/>
        </w:rPr>
        <w:t xml:space="preserve"> </w:t>
      </w:r>
      <w:r w:rsidR="00E75451">
        <w:rPr>
          <w:lang w:val="cs-CZ"/>
        </w:rPr>
        <w:t>soutěžní</w:t>
      </w:r>
      <w:r w:rsidR="006A534B" w:rsidRPr="00804CEC">
        <w:rPr>
          <w:lang w:val="cs-CZ"/>
        </w:rPr>
        <w:t>ho</w:t>
      </w:r>
      <w:r w:rsidR="00E75451">
        <w:rPr>
          <w:lang w:val="cs-CZ"/>
        </w:rPr>
        <w:t xml:space="preserve"> výkon</w:t>
      </w:r>
      <w:r w:rsidR="006A534B" w:rsidRPr="00804CEC">
        <w:rPr>
          <w:lang w:val="cs-CZ"/>
        </w:rPr>
        <w:t>u</w:t>
      </w:r>
      <w:r w:rsidR="00913927">
        <w:rPr>
          <w:lang w:val="cs-CZ"/>
        </w:rPr>
        <w:t xml:space="preserve"> </w:t>
      </w:r>
      <w:r w:rsidR="00C9702F">
        <w:rPr>
          <w:lang w:val="cs-CZ"/>
        </w:rPr>
        <w:t>dvou dívčích</w:t>
      </w:r>
      <w:r w:rsidR="00913927">
        <w:rPr>
          <w:lang w:val="cs-CZ"/>
        </w:rPr>
        <w:t xml:space="preserve"> družst</w:t>
      </w:r>
      <w:r w:rsidR="00C9702F">
        <w:rPr>
          <w:lang w:val="cs-CZ"/>
        </w:rPr>
        <w:t>ev</w:t>
      </w:r>
      <w:r w:rsidR="00913927">
        <w:rPr>
          <w:lang w:val="cs-CZ"/>
        </w:rPr>
        <w:t xml:space="preserve"> </w:t>
      </w:r>
      <w:r w:rsidR="00D1478E">
        <w:rPr>
          <w:lang w:val="cs-CZ"/>
        </w:rPr>
        <w:t>v</w:t>
      </w:r>
      <w:r w:rsidR="009763BF">
        <w:rPr>
          <w:lang w:val="cs-CZ"/>
        </w:rPr>
        <w:t> kategorii Junior II</w:t>
      </w:r>
      <w:r w:rsidR="00DE503D">
        <w:rPr>
          <w:lang w:val="cs-CZ"/>
        </w:rPr>
        <w:t xml:space="preserve"> v soutěži Teamgym</w:t>
      </w:r>
      <w:r w:rsidR="00E75451">
        <w:rPr>
          <w:lang w:val="cs-CZ"/>
        </w:rPr>
        <w:t xml:space="preserve"> na Mistrovství ČR</w:t>
      </w:r>
      <w:r w:rsidR="00804CEC">
        <w:rPr>
          <w:lang w:val="cs-CZ"/>
        </w:rPr>
        <w:t xml:space="preserve"> v roce </w:t>
      </w:r>
      <w:r w:rsidR="009C6F5F">
        <w:rPr>
          <w:lang w:val="cs-CZ"/>
        </w:rPr>
        <w:t>2022</w:t>
      </w:r>
      <w:r w:rsidR="00E75451">
        <w:rPr>
          <w:lang w:val="cs-CZ"/>
        </w:rPr>
        <w:t xml:space="preserve">. </w:t>
      </w:r>
    </w:p>
    <w:p w14:paraId="097A2E66" w14:textId="279C9BC6" w:rsidR="009763BF" w:rsidRDefault="009763BF" w:rsidP="001D7119">
      <w:pPr>
        <w:rPr>
          <w:lang w:val="cs-CZ"/>
        </w:rPr>
      </w:pPr>
    </w:p>
    <w:p w14:paraId="66F0A912" w14:textId="77777777" w:rsidR="009763BF" w:rsidRDefault="009763BF" w:rsidP="009763BF">
      <w:pPr>
        <w:pStyle w:val="Nadpis2"/>
        <w:rPr>
          <w:lang w:val="cs-CZ"/>
        </w:rPr>
      </w:pPr>
      <w:bookmarkStart w:id="27" w:name="_Toc133314051"/>
      <w:bookmarkStart w:id="28" w:name="_Toc133797360"/>
      <w:r w:rsidRPr="00887F71">
        <w:rPr>
          <w:lang w:val="cs-CZ"/>
        </w:rPr>
        <w:t>Dílčí cíle</w:t>
      </w:r>
      <w:bookmarkEnd w:id="27"/>
      <w:bookmarkEnd w:id="28"/>
    </w:p>
    <w:p w14:paraId="399317E4" w14:textId="49540471" w:rsidR="009763BF" w:rsidRDefault="009763BF" w:rsidP="009763BF">
      <w:pPr>
        <w:pStyle w:val="Odstavecseseznamem"/>
        <w:numPr>
          <w:ilvl w:val="0"/>
          <w:numId w:val="7"/>
        </w:numPr>
        <w:rPr>
          <w:lang w:val="cs-CZ"/>
        </w:rPr>
      </w:pPr>
      <w:r>
        <w:rPr>
          <w:lang w:val="cs-CZ"/>
        </w:rPr>
        <w:t xml:space="preserve">Analýza </w:t>
      </w:r>
      <w:r w:rsidR="001D17BF">
        <w:rPr>
          <w:lang w:val="cs-CZ"/>
        </w:rPr>
        <w:t xml:space="preserve">bodového zisku </w:t>
      </w:r>
      <w:r>
        <w:rPr>
          <w:lang w:val="cs-CZ"/>
        </w:rPr>
        <w:t>předvedeného výkonu družstev v jednotlivých disciplínách z</w:t>
      </w:r>
      <w:r w:rsidR="00BF7867">
        <w:rPr>
          <w:lang w:val="cs-CZ"/>
        </w:rPr>
        <w:t> </w:t>
      </w:r>
      <w:r>
        <w:rPr>
          <w:lang w:val="cs-CZ"/>
        </w:rPr>
        <w:t>hlediska</w:t>
      </w:r>
      <w:r w:rsidR="00BF7867">
        <w:rPr>
          <w:lang w:val="cs-CZ"/>
        </w:rPr>
        <w:t xml:space="preserve"> hodnoty</w:t>
      </w:r>
      <w:r>
        <w:rPr>
          <w:lang w:val="cs-CZ"/>
        </w:rPr>
        <w:t xml:space="preserve"> </w:t>
      </w:r>
      <w:r w:rsidRPr="008D1DE0">
        <w:rPr>
          <w:lang w:val="cs-CZ"/>
        </w:rPr>
        <w:t xml:space="preserve">kompozice, </w:t>
      </w:r>
      <w:r>
        <w:rPr>
          <w:lang w:val="cs-CZ"/>
        </w:rPr>
        <w:t xml:space="preserve">obtížnosti a provedení.  </w:t>
      </w:r>
    </w:p>
    <w:p w14:paraId="2F81DA06" w14:textId="017EB598" w:rsidR="001D17BF" w:rsidRDefault="001D17BF" w:rsidP="009763BF">
      <w:pPr>
        <w:pStyle w:val="Odstavecseseznamem"/>
        <w:numPr>
          <w:ilvl w:val="0"/>
          <w:numId w:val="7"/>
        </w:numPr>
        <w:rPr>
          <w:lang w:val="cs-CZ"/>
        </w:rPr>
      </w:pPr>
      <w:r>
        <w:rPr>
          <w:lang w:val="cs-CZ"/>
        </w:rPr>
        <w:t xml:space="preserve">Identifikace </w:t>
      </w:r>
      <w:r w:rsidR="00A65AF2">
        <w:rPr>
          <w:lang w:val="cs-CZ"/>
        </w:rPr>
        <w:t xml:space="preserve">obsahové </w:t>
      </w:r>
      <w:r>
        <w:rPr>
          <w:lang w:val="cs-CZ"/>
        </w:rPr>
        <w:t>částí výkonu družstev</w:t>
      </w:r>
      <w:r w:rsidR="00FC4351">
        <w:rPr>
          <w:lang w:val="cs-CZ"/>
        </w:rPr>
        <w:t>.</w:t>
      </w:r>
    </w:p>
    <w:p w14:paraId="5B08656F" w14:textId="373B2F07" w:rsidR="009763BF" w:rsidRDefault="009763BF" w:rsidP="009763BF">
      <w:pPr>
        <w:pStyle w:val="Odstavecseseznamem"/>
        <w:numPr>
          <w:ilvl w:val="0"/>
          <w:numId w:val="7"/>
        </w:numPr>
        <w:rPr>
          <w:lang w:val="cs-CZ"/>
        </w:rPr>
      </w:pPr>
      <w:r>
        <w:rPr>
          <w:lang w:val="cs-CZ"/>
        </w:rPr>
        <w:t>Porovnání soutěžního výkonu družstva TJ Chropyně s vítězným týmem</w:t>
      </w:r>
      <w:r w:rsidR="00A65AF2">
        <w:rPr>
          <w:lang w:val="cs-CZ"/>
        </w:rPr>
        <w:t xml:space="preserve"> Gymnastika Říčany</w:t>
      </w:r>
      <w:r>
        <w:rPr>
          <w:lang w:val="cs-CZ"/>
        </w:rPr>
        <w:t xml:space="preserve">. </w:t>
      </w:r>
    </w:p>
    <w:p w14:paraId="4A92E54E" w14:textId="14CF4D6A" w:rsidR="008D1DE0" w:rsidRPr="00D8764C" w:rsidRDefault="008D1DE0" w:rsidP="009763BF">
      <w:pPr>
        <w:pStyle w:val="Odstavecseseznamem"/>
        <w:numPr>
          <w:ilvl w:val="0"/>
          <w:numId w:val="7"/>
        </w:numPr>
        <w:rPr>
          <w:lang w:val="cs-CZ"/>
        </w:rPr>
      </w:pPr>
      <w:r>
        <w:rPr>
          <w:lang w:val="cs-CZ"/>
        </w:rPr>
        <w:t>Statistické porovnání výsledků všech závodů Českého poháru obou družstev.</w:t>
      </w:r>
    </w:p>
    <w:p w14:paraId="3E10C64F" w14:textId="77777777" w:rsidR="009763BF" w:rsidRDefault="009763BF" w:rsidP="001D7119">
      <w:pPr>
        <w:rPr>
          <w:lang w:val="cs-CZ"/>
        </w:rPr>
      </w:pPr>
    </w:p>
    <w:p w14:paraId="714EC6C3" w14:textId="7488006C" w:rsidR="00970156" w:rsidRDefault="00970156" w:rsidP="00970156">
      <w:pPr>
        <w:pStyle w:val="Nadpis2"/>
        <w:rPr>
          <w:lang w:val="cs-CZ"/>
        </w:rPr>
      </w:pPr>
      <w:bookmarkStart w:id="29" w:name="_Toc133797361"/>
      <w:r w:rsidRPr="00887F71">
        <w:rPr>
          <w:lang w:val="cs-CZ"/>
        </w:rPr>
        <w:t>Výzkumné otázky</w:t>
      </w:r>
      <w:bookmarkEnd w:id="29"/>
      <w:r w:rsidR="00260166" w:rsidRPr="00887F71">
        <w:rPr>
          <w:lang w:val="cs-CZ"/>
        </w:rPr>
        <w:t xml:space="preserve"> </w:t>
      </w:r>
    </w:p>
    <w:p w14:paraId="2A7B272A" w14:textId="3D8FE818" w:rsidR="00804CEC" w:rsidRDefault="00A22B5E" w:rsidP="001D7119">
      <w:pPr>
        <w:pStyle w:val="Odstavecseseznamem"/>
        <w:numPr>
          <w:ilvl w:val="0"/>
          <w:numId w:val="12"/>
        </w:numPr>
        <w:rPr>
          <w:lang w:val="cs-CZ"/>
        </w:rPr>
      </w:pPr>
      <w:r>
        <w:rPr>
          <w:lang w:val="cs-CZ"/>
        </w:rPr>
        <w:t xml:space="preserve">V čem spočívají největší rozdíly soutěžního výkonu sledovaných družstev? </w:t>
      </w:r>
    </w:p>
    <w:p w14:paraId="40CA108D" w14:textId="761FEA5E" w:rsidR="00D51BCC" w:rsidRDefault="00D51BCC" w:rsidP="00D51BCC">
      <w:pPr>
        <w:pStyle w:val="Nadpis1"/>
      </w:pPr>
      <w:bookmarkStart w:id="30" w:name="_Toc133797362"/>
      <w:r>
        <w:lastRenderedPageBreak/>
        <w:t>Metodik</w:t>
      </w:r>
      <w:r w:rsidR="00F812DB">
        <w:t>a</w:t>
      </w:r>
      <w:bookmarkEnd w:id="30"/>
    </w:p>
    <w:p w14:paraId="22AA9196" w14:textId="73DB2C52" w:rsidR="00326494" w:rsidRDefault="0097463D" w:rsidP="00501109">
      <w:pPr>
        <w:pStyle w:val="Nadpis2"/>
        <w:rPr>
          <w:lang w:val="cs-CZ"/>
        </w:rPr>
      </w:pPr>
      <w:bookmarkStart w:id="31" w:name="_Toc133797363"/>
      <w:r>
        <w:rPr>
          <w:lang w:val="cs-CZ"/>
        </w:rPr>
        <w:t>Výzkumný soubor</w:t>
      </w:r>
      <w:bookmarkEnd w:id="31"/>
    </w:p>
    <w:p w14:paraId="7FF45ACF" w14:textId="01FBADF5" w:rsidR="00053D27" w:rsidRPr="00527210" w:rsidRDefault="00560F70" w:rsidP="00527210">
      <w:r>
        <w:t xml:space="preserve">Byla sledována dvě družstva </w:t>
      </w:r>
      <w:r w:rsidR="00A65AF2">
        <w:t>dívek</w:t>
      </w:r>
      <w:r w:rsidR="00D0132D">
        <w:t xml:space="preserve"> </w:t>
      </w:r>
      <w:r>
        <w:t>kategorie Teamgym Junior II ve věku od 1</w:t>
      </w:r>
      <w:r w:rsidR="00422FA1">
        <w:t>1</w:t>
      </w:r>
      <w:r>
        <w:t xml:space="preserve"> do 16 let</w:t>
      </w:r>
      <w:r w:rsidR="00D0132D">
        <w:t>, TJ C</w:t>
      </w:r>
      <w:r w:rsidR="00D67EB4">
        <w:t xml:space="preserve">hropyně a Gymnastika Říčany </w:t>
      </w:r>
      <w:r w:rsidR="00C07667">
        <w:t xml:space="preserve">při </w:t>
      </w:r>
      <w:r w:rsidR="00C07667">
        <w:rPr>
          <w:lang w:val="cs-CZ"/>
        </w:rPr>
        <w:t>Mistrovství ČR, které se konalo v listopadu 2022 v Plzni.</w:t>
      </w:r>
    </w:p>
    <w:p w14:paraId="2A10D784" w14:textId="4BCB2B17" w:rsidR="00080DD8" w:rsidRDefault="00907231" w:rsidP="00527210">
      <w:r>
        <w:t>U d</w:t>
      </w:r>
      <w:r w:rsidR="00080DD8">
        <w:t>ružstv</w:t>
      </w:r>
      <w:r>
        <w:t>a</w:t>
      </w:r>
      <w:r w:rsidR="00080DD8">
        <w:t xml:space="preserve"> TJ Chropyně</w:t>
      </w:r>
      <w:r>
        <w:t xml:space="preserve">, </w:t>
      </w:r>
      <w:r w:rsidR="00080DD8">
        <w:t xml:space="preserve">které je složeno z 10 členů, </w:t>
      </w:r>
      <w:r>
        <w:t xml:space="preserve">se v závodě představilo 8 dívek a 2 dívky byly jako náhradnice. Závodnice tohoto družstva jsou ve věku od 12 do 16 let. Gymnastky </w:t>
      </w:r>
      <w:r w:rsidR="00080DD8">
        <w:t>mají trénink 3x týdně 3 hodiny</w:t>
      </w:r>
      <w:r>
        <w:t xml:space="preserve">. </w:t>
      </w:r>
      <w:r w:rsidR="00C05CE0">
        <w:t xml:space="preserve">Během každé tréninkové jednotky děvčata absolvují posilovací cvičení, pohybovou skladbu a trampolínu, a na akrobacii družstvo </w:t>
      </w:r>
      <w:r w:rsidR="00EF6479">
        <w:t>trénuje</w:t>
      </w:r>
      <w:r w:rsidR="00C05CE0">
        <w:t xml:space="preserve"> pouze 2x týdně. Dva týdny před závody trénují během jedné tréninkové jednotky všechny tři disciplíny. </w:t>
      </w:r>
    </w:p>
    <w:p w14:paraId="2FF63BB7" w14:textId="3FD08467" w:rsidR="00080DD8" w:rsidRPr="00CD65A9" w:rsidRDefault="00080DD8" w:rsidP="00080DD8">
      <w:r>
        <w:t xml:space="preserve">Družstvo Gymnastika Říčany </w:t>
      </w:r>
      <w:r w:rsidR="00C05CE0">
        <w:t>je složeno z 8 závodnic. Dívky jsou</w:t>
      </w:r>
      <w:r>
        <w:t xml:space="preserve"> ve věku </w:t>
      </w:r>
      <w:r w:rsidR="00C05CE0">
        <w:t>od 1</w:t>
      </w:r>
      <w:r w:rsidR="00527210">
        <w:t>1</w:t>
      </w:r>
      <w:r w:rsidR="00C05CE0">
        <w:t xml:space="preserve"> do 13</w:t>
      </w:r>
      <w:r>
        <w:t xml:space="preserve"> let. </w:t>
      </w:r>
      <w:r w:rsidR="00C05CE0">
        <w:t>D</w:t>
      </w:r>
      <w:r>
        <w:t xml:space="preserve">ěvčata mají tréninky 3x týdně, které jsou dlouhé 2 hodiny, ale polovina z těchto děvčat </w:t>
      </w:r>
      <w:r w:rsidR="00EF6479">
        <w:t xml:space="preserve">trénují </w:t>
      </w:r>
      <w:r>
        <w:t xml:space="preserve">ještě sportovní gymnastiku, takže mají delší tréninky, které jsou vedeny 3x týdně o délce 2,5 hodin. </w:t>
      </w:r>
      <w:r w:rsidR="00527210">
        <w:t xml:space="preserve">Trénink je veden především na nářadí – kladina, bradla, a </w:t>
      </w:r>
      <w:proofErr w:type="spellStart"/>
      <w:r w:rsidR="00527210">
        <w:t>teamgymová</w:t>
      </w:r>
      <w:proofErr w:type="spellEnd"/>
      <w:r w:rsidR="00527210">
        <w:t xml:space="preserve"> příprava je velmi omezená a zaměřená především na pohybovou skladbu. </w:t>
      </w:r>
    </w:p>
    <w:p w14:paraId="4FC050CC" w14:textId="77777777" w:rsidR="00422FA1" w:rsidRPr="005F02B5" w:rsidRDefault="00422FA1" w:rsidP="00D0132D">
      <w:pPr>
        <w:rPr>
          <w:color w:val="FF0000"/>
        </w:rPr>
      </w:pPr>
    </w:p>
    <w:p w14:paraId="23034E61" w14:textId="77777777" w:rsidR="0097463D" w:rsidRPr="0097463D" w:rsidRDefault="0097463D" w:rsidP="0097463D">
      <w:pPr>
        <w:rPr>
          <w:lang w:val="cs-CZ"/>
        </w:rPr>
      </w:pPr>
    </w:p>
    <w:p w14:paraId="22CA6134" w14:textId="51788386" w:rsidR="00501109" w:rsidRPr="00326494" w:rsidRDefault="00501109" w:rsidP="00326494">
      <w:pPr>
        <w:pStyle w:val="Nadpis2"/>
        <w:rPr>
          <w:lang w:val="cs-CZ"/>
        </w:rPr>
      </w:pPr>
      <w:bookmarkStart w:id="32" w:name="_Toc133797364"/>
      <w:r w:rsidRPr="00326494">
        <w:rPr>
          <w:lang w:val="cs-CZ"/>
        </w:rPr>
        <w:t>Metody sběru dat</w:t>
      </w:r>
      <w:bookmarkEnd w:id="32"/>
    </w:p>
    <w:p w14:paraId="736AD09F" w14:textId="70029193" w:rsidR="0082704C" w:rsidRPr="001557BF" w:rsidRDefault="005F02B5" w:rsidP="0082704C">
      <w:pPr>
        <w:rPr>
          <w:lang w:val="cs-CZ"/>
        </w:rPr>
      </w:pPr>
      <w:r w:rsidRPr="001557BF">
        <w:rPr>
          <w:lang w:val="cs-CZ"/>
        </w:rPr>
        <w:t xml:space="preserve">Sběr </w:t>
      </w:r>
      <w:r w:rsidR="0082704C" w:rsidRPr="001557BF">
        <w:rPr>
          <w:lang w:val="cs-CZ"/>
        </w:rPr>
        <w:t>d</w:t>
      </w:r>
      <w:r w:rsidRPr="001557BF">
        <w:rPr>
          <w:lang w:val="cs-CZ"/>
        </w:rPr>
        <w:t xml:space="preserve">at a pozorování probíhalo formou </w:t>
      </w:r>
      <w:r w:rsidR="0082704C" w:rsidRPr="001557BF">
        <w:rPr>
          <w:lang w:val="cs-CZ"/>
        </w:rPr>
        <w:t>pořízení videozáznamu</w:t>
      </w:r>
      <w:r w:rsidR="0097463D" w:rsidRPr="001557BF">
        <w:rPr>
          <w:lang w:val="cs-CZ"/>
        </w:rPr>
        <w:t xml:space="preserve"> soutěžního výkonu</w:t>
      </w:r>
      <w:r w:rsidR="0082704C" w:rsidRPr="001557BF">
        <w:rPr>
          <w:lang w:val="cs-CZ"/>
        </w:rPr>
        <w:t xml:space="preserve"> </w:t>
      </w:r>
      <w:r w:rsidR="0097463D" w:rsidRPr="001557BF">
        <w:rPr>
          <w:lang w:val="cs-CZ"/>
        </w:rPr>
        <w:t>v</w:t>
      </w:r>
      <w:r w:rsidR="001557BF" w:rsidRPr="001557BF">
        <w:rPr>
          <w:lang w:val="cs-CZ"/>
        </w:rPr>
        <w:t> </w:t>
      </w:r>
      <w:r w:rsidR="0097463D" w:rsidRPr="001557BF">
        <w:rPr>
          <w:lang w:val="cs-CZ"/>
        </w:rPr>
        <w:t>závodu</w:t>
      </w:r>
      <w:r w:rsidR="001557BF" w:rsidRPr="001557BF">
        <w:rPr>
          <w:lang w:val="cs-CZ"/>
        </w:rPr>
        <w:t xml:space="preserve">. </w:t>
      </w:r>
      <w:r w:rsidR="0007355F" w:rsidRPr="001557BF">
        <w:rPr>
          <w:lang w:val="cs-CZ"/>
        </w:rPr>
        <w:t>K vyhodnocení soutěžních výkon</w:t>
      </w:r>
      <w:r w:rsidR="006152D0">
        <w:rPr>
          <w:lang w:val="cs-CZ"/>
        </w:rPr>
        <w:t>ů</w:t>
      </w:r>
      <w:r w:rsidR="0007355F" w:rsidRPr="001557BF">
        <w:rPr>
          <w:lang w:val="cs-CZ"/>
        </w:rPr>
        <w:t xml:space="preserve"> obou družstev byly použity i</w:t>
      </w:r>
      <w:r w:rsidRPr="001557BF">
        <w:rPr>
          <w:lang w:val="cs-CZ"/>
        </w:rPr>
        <w:t xml:space="preserve"> </w:t>
      </w:r>
      <w:r w:rsidR="0007355F" w:rsidRPr="001557BF">
        <w:t>záznamy hodnocení</w:t>
      </w:r>
      <w:r w:rsidR="0097463D" w:rsidRPr="001557BF">
        <w:t xml:space="preserve"> vrchních rozhodčích</w:t>
      </w:r>
      <w:r w:rsidR="0007355F" w:rsidRPr="001557BF">
        <w:t xml:space="preserve"> na jednotlivých disciplínách. </w:t>
      </w:r>
    </w:p>
    <w:p w14:paraId="2644DBBF" w14:textId="45657971" w:rsidR="003D59FD" w:rsidRDefault="003D59FD" w:rsidP="003D59FD">
      <w:pPr>
        <w:rPr>
          <w:lang w:val="cs-CZ"/>
        </w:rPr>
      </w:pPr>
      <w:r>
        <w:rPr>
          <w:lang w:val="cs-CZ"/>
        </w:rPr>
        <w:t>Soutěžní v</w:t>
      </w:r>
      <w:r w:rsidR="00CA7303">
        <w:rPr>
          <w:lang w:val="cs-CZ"/>
        </w:rPr>
        <w:t>ýkony byly porovná</w:t>
      </w:r>
      <w:r w:rsidR="00934A61">
        <w:rPr>
          <w:lang w:val="cs-CZ"/>
        </w:rPr>
        <w:t>ny</w:t>
      </w:r>
      <w:r>
        <w:rPr>
          <w:lang w:val="cs-CZ"/>
        </w:rPr>
        <w:t xml:space="preserve"> pomocí</w:t>
      </w:r>
      <w:r w:rsidR="00934A61">
        <w:rPr>
          <w:lang w:val="cs-CZ"/>
        </w:rPr>
        <w:t xml:space="preserve"> </w:t>
      </w:r>
      <w:r>
        <w:rPr>
          <w:lang w:val="cs-CZ"/>
        </w:rPr>
        <w:t>bodových hodnot přidělených panelem rozhodčích za kompozici</w:t>
      </w:r>
      <w:r w:rsidR="00934A61">
        <w:rPr>
          <w:lang w:val="cs-CZ"/>
        </w:rPr>
        <w:t xml:space="preserve">, </w:t>
      </w:r>
      <w:r>
        <w:rPr>
          <w:lang w:val="cs-CZ"/>
        </w:rPr>
        <w:t>obtížnost a provedení</w:t>
      </w:r>
      <w:r w:rsidR="00934A61">
        <w:rPr>
          <w:lang w:val="cs-CZ"/>
        </w:rPr>
        <w:t xml:space="preserve"> v jednotlivých </w:t>
      </w:r>
      <w:r w:rsidR="00C07667">
        <w:rPr>
          <w:lang w:val="cs-CZ"/>
        </w:rPr>
        <w:t xml:space="preserve">disciplínách </w:t>
      </w:r>
      <w:r>
        <w:rPr>
          <w:lang w:val="cs-CZ"/>
        </w:rPr>
        <w:t xml:space="preserve">i </w:t>
      </w:r>
      <w:r w:rsidR="00C07667">
        <w:rPr>
          <w:lang w:val="cs-CZ"/>
        </w:rPr>
        <w:t>celkový výkon v</w:t>
      </w:r>
      <w:r>
        <w:rPr>
          <w:lang w:val="cs-CZ"/>
        </w:rPr>
        <w:t> </w:t>
      </w:r>
      <w:r w:rsidR="00CA7303">
        <w:rPr>
          <w:lang w:val="cs-CZ"/>
        </w:rPr>
        <w:t>soutěži</w:t>
      </w:r>
      <w:r>
        <w:rPr>
          <w:lang w:val="cs-CZ"/>
        </w:rPr>
        <w:t xml:space="preserve">. Analýza videozáznamu byla využita na </w:t>
      </w:r>
      <w:r w:rsidR="002E330F">
        <w:rPr>
          <w:lang w:val="cs-CZ"/>
        </w:rPr>
        <w:t>identifikaci</w:t>
      </w:r>
      <w:r w:rsidR="00C07667">
        <w:rPr>
          <w:lang w:val="cs-CZ"/>
        </w:rPr>
        <w:t xml:space="preserve"> </w:t>
      </w:r>
      <w:r w:rsidR="00A65AF2">
        <w:rPr>
          <w:lang w:val="cs-CZ"/>
        </w:rPr>
        <w:t xml:space="preserve">obsahové </w:t>
      </w:r>
      <w:r w:rsidR="00C07667">
        <w:rPr>
          <w:lang w:val="cs-CZ"/>
        </w:rPr>
        <w:t>části výkonu</w:t>
      </w:r>
      <w:r>
        <w:rPr>
          <w:lang w:val="cs-CZ"/>
        </w:rPr>
        <w:t xml:space="preserve"> </w:t>
      </w:r>
      <w:r w:rsidR="002E330F">
        <w:rPr>
          <w:lang w:val="cs-CZ"/>
        </w:rPr>
        <w:t>(</w:t>
      </w:r>
      <w:r w:rsidR="00CA7303">
        <w:rPr>
          <w:lang w:val="cs-CZ"/>
        </w:rPr>
        <w:t>skupin</w:t>
      </w:r>
      <w:r w:rsidR="002E330F">
        <w:rPr>
          <w:lang w:val="cs-CZ"/>
        </w:rPr>
        <w:t>y</w:t>
      </w:r>
      <w:r w:rsidR="00CA7303">
        <w:rPr>
          <w:lang w:val="cs-CZ"/>
        </w:rPr>
        <w:t xml:space="preserve"> cviků např. rovnovážné prvky)</w:t>
      </w:r>
      <w:r>
        <w:rPr>
          <w:lang w:val="cs-CZ"/>
        </w:rPr>
        <w:t xml:space="preserve">. </w:t>
      </w:r>
    </w:p>
    <w:p w14:paraId="023BE6A2" w14:textId="39D1D79F" w:rsidR="003D59FD" w:rsidRPr="00887F71" w:rsidRDefault="003D59FD" w:rsidP="003D59FD">
      <w:pPr>
        <w:rPr>
          <w:lang w:val="cs-CZ"/>
        </w:rPr>
      </w:pPr>
      <w:r>
        <w:rPr>
          <w:lang w:val="cs-CZ"/>
        </w:rPr>
        <w:t>Při zpracování výsledků jsem využila svých znalostí z oblasti teamgymu, které jsem nasbírala především během mé 15leté kariéry závodníka</w:t>
      </w:r>
      <w:r w:rsidR="005E1A3F">
        <w:rPr>
          <w:lang w:val="cs-CZ"/>
        </w:rPr>
        <w:t xml:space="preserve">, </w:t>
      </w:r>
      <w:r w:rsidR="005E1A3F" w:rsidRPr="005E1A3F">
        <w:rPr>
          <w:lang w:val="cs-CZ"/>
        </w:rPr>
        <w:t>internetových stránek jednotlivých týmů</w:t>
      </w:r>
      <w:r w:rsidR="001557BF">
        <w:rPr>
          <w:lang w:val="cs-CZ"/>
        </w:rPr>
        <w:t>,</w:t>
      </w:r>
      <w:r w:rsidRPr="005E1A3F">
        <w:rPr>
          <w:lang w:val="cs-CZ"/>
        </w:rPr>
        <w:t xml:space="preserve"> </w:t>
      </w:r>
      <w:r>
        <w:rPr>
          <w:lang w:val="cs-CZ"/>
        </w:rPr>
        <w:t>a ze zkušeností z pohledu rozhodčího.</w:t>
      </w:r>
    </w:p>
    <w:p w14:paraId="449DC3BC" w14:textId="6F268187" w:rsidR="0082704C" w:rsidRPr="00887F71" w:rsidRDefault="0082704C" w:rsidP="001C5A0D">
      <w:pPr>
        <w:rPr>
          <w:lang w:val="cs-CZ"/>
        </w:rPr>
      </w:pPr>
    </w:p>
    <w:p w14:paraId="17A3E13A" w14:textId="77777777" w:rsidR="00501109" w:rsidRPr="00887F71" w:rsidRDefault="00501109" w:rsidP="00501109">
      <w:pPr>
        <w:pStyle w:val="Nadpis2"/>
        <w:rPr>
          <w:lang w:val="cs-CZ"/>
        </w:rPr>
      </w:pPr>
      <w:bookmarkStart w:id="33" w:name="_Toc133797365"/>
      <w:r w:rsidRPr="00887F71">
        <w:rPr>
          <w:lang w:val="cs-CZ"/>
        </w:rPr>
        <w:lastRenderedPageBreak/>
        <w:t>Statistické zpracování dat</w:t>
      </w:r>
      <w:bookmarkEnd w:id="33"/>
    </w:p>
    <w:p w14:paraId="47D8FEA5" w14:textId="7D2376AD" w:rsidR="006152D0" w:rsidRPr="00164630" w:rsidRDefault="00164630" w:rsidP="003F62C9">
      <w:pPr>
        <w:rPr>
          <w:lang w:val="cs-CZ"/>
        </w:rPr>
      </w:pPr>
      <w:r w:rsidRPr="00164630">
        <w:rPr>
          <w:lang w:val="cs-CZ"/>
        </w:rPr>
        <w:t xml:space="preserve">Data, která jsem získala pomocí videonahrávky a </w:t>
      </w:r>
      <w:r w:rsidR="003F62C9">
        <w:rPr>
          <w:lang w:val="cs-CZ"/>
        </w:rPr>
        <w:t xml:space="preserve">z </w:t>
      </w:r>
      <w:r w:rsidRPr="00164630">
        <w:rPr>
          <w:lang w:val="cs-CZ"/>
        </w:rPr>
        <w:t xml:space="preserve">formulářů od rozhodčích, byla zpracována do tabulek a grafů. </w:t>
      </w:r>
      <w:r>
        <w:rPr>
          <w:lang w:val="cs-CZ"/>
        </w:rPr>
        <w:t xml:space="preserve">Tabulky byly vytvořené pomocí programu Microsoft Office Excel. </w:t>
      </w:r>
      <w:r w:rsidR="003F62C9">
        <w:rPr>
          <w:lang w:val="cs-CZ"/>
        </w:rPr>
        <w:t>Z grafů byly n</w:t>
      </w:r>
      <w:r>
        <w:rPr>
          <w:lang w:val="cs-CZ"/>
        </w:rPr>
        <w:t>ejčastěji využívány grafy sloupcového typu, ve kterých byl</w:t>
      </w:r>
      <w:r w:rsidR="003F62C9">
        <w:rPr>
          <w:lang w:val="cs-CZ"/>
        </w:rPr>
        <w:t>y</w:t>
      </w:r>
      <w:r>
        <w:rPr>
          <w:lang w:val="cs-CZ"/>
        </w:rPr>
        <w:t xml:space="preserve"> znázorněn</w:t>
      </w:r>
      <w:r w:rsidR="003F62C9">
        <w:rPr>
          <w:lang w:val="cs-CZ"/>
        </w:rPr>
        <w:t xml:space="preserve">y bodové rozdíly obou týmů. Dále byl využit i spojnicový nebo pruhový typ grafu. </w:t>
      </w:r>
    </w:p>
    <w:p w14:paraId="0ACFA64D" w14:textId="7E4ECDF8" w:rsidR="00D51BCC" w:rsidRDefault="00D51BCC" w:rsidP="00D51BCC">
      <w:pPr>
        <w:pStyle w:val="Nadpis1"/>
      </w:pPr>
      <w:bookmarkStart w:id="34" w:name="_Toc133797366"/>
      <w:r>
        <w:lastRenderedPageBreak/>
        <w:t>Výsledk</w:t>
      </w:r>
      <w:r w:rsidR="00AE3172">
        <w:t>y</w:t>
      </w:r>
      <w:bookmarkEnd w:id="34"/>
    </w:p>
    <w:p w14:paraId="5B2B9710" w14:textId="5B7C1EC7" w:rsidR="00D51BCC" w:rsidRDefault="00EF2A37" w:rsidP="0003112A">
      <w:pPr>
        <w:pStyle w:val="Nadpis2"/>
        <w:rPr>
          <w:lang w:val="cs-CZ"/>
        </w:rPr>
      </w:pPr>
      <w:bookmarkStart w:id="35" w:name="_Toc133797367"/>
      <w:r w:rsidRPr="00EF2A37">
        <w:rPr>
          <w:lang w:val="cs-CZ"/>
        </w:rPr>
        <w:t>Pohybová skladba</w:t>
      </w:r>
      <w:bookmarkEnd w:id="35"/>
      <w:r w:rsidRPr="00EF2A37">
        <w:rPr>
          <w:lang w:val="cs-CZ"/>
        </w:rPr>
        <w:t xml:space="preserve"> </w:t>
      </w:r>
    </w:p>
    <w:p w14:paraId="5E812ED5" w14:textId="133955CC" w:rsidR="00D45497" w:rsidRDefault="001557BF" w:rsidP="00F812DB">
      <w:pPr>
        <w:rPr>
          <w:lang w:val="cs-CZ"/>
        </w:rPr>
      </w:pPr>
      <w:r>
        <w:rPr>
          <w:lang w:val="cs-CZ"/>
        </w:rPr>
        <w:t xml:space="preserve">Družstvo </w:t>
      </w:r>
      <w:r w:rsidR="00D45497">
        <w:rPr>
          <w:lang w:val="cs-CZ"/>
        </w:rPr>
        <w:t xml:space="preserve">musí mít v sestavě </w:t>
      </w:r>
      <w:r w:rsidR="000E34CD">
        <w:rPr>
          <w:lang w:val="cs-CZ"/>
        </w:rPr>
        <w:t xml:space="preserve">mezi povinnými prvky </w:t>
      </w:r>
      <w:r w:rsidR="00D45497">
        <w:rPr>
          <w:lang w:val="cs-CZ"/>
        </w:rPr>
        <w:t xml:space="preserve">zahrnuty </w:t>
      </w:r>
      <w:r w:rsidR="008853BA">
        <w:rPr>
          <w:lang w:val="cs-CZ"/>
        </w:rPr>
        <w:t xml:space="preserve">celkem </w:t>
      </w:r>
      <w:r w:rsidR="00D45497">
        <w:rPr>
          <w:lang w:val="cs-CZ"/>
        </w:rPr>
        <w:t>4 balanční prvky</w:t>
      </w:r>
      <w:r w:rsidR="008853BA">
        <w:rPr>
          <w:lang w:val="cs-CZ"/>
        </w:rPr>
        <w:t xml:space="preserve"> mezi které se řadí i piruety</w:t>
      </w:r>
      <w:r w:rsidR="00D45497">
        <w:rPr>
          <w:lang w:val="cs-CZ"/>
        </w:rPr>
        <w:t>, 3 skoky, 2 akrobatické prvky a kombinaci dvou</w:t>
      </w:r>
      <w:r w:rsidR="008853BA">
        <w:rPr>
          <w:lang w:val="cs-CZ"/>
        </w:rPr>
        <w:t xml:space="preserve"> libovolných</w:t>
      </w:r>
      <w:r w:rsidR="00D45497">
        <w:rPr>
          <w:lang w:val="cs-CZ"/>
        </w:rPr>
        <w:t xml:space="preserve"> </w:t>
      </w:r>
      <w:r w:rsidR="00D45497" w:rsidRPr="006152D0">
        <w:rPr>
          <w:lang w:val="cs-CZ"/>
        </w:rPr>
        <w:t>prvků</w:t>
      </w:r>
      <w:r w:rsidR="009D4EAA" w:rsidRPr="006152D0">
        <w:rPr>
          <w:lang w:val="cs-CZ"/>
        </w:rPr>
        <w:t xml:space="preserve"> (Tabulka 1)</w:t>
      </w:r>
      <w:r w:rsidR="00D45497" w:rsidRPr="006152D0">
        <w:rPr>
          <w:lang w:val="cs-CZ"/>
        </w:rPr>
        <w:t xml:space="preserve">. </w:t>
      </w:r>
      <w:r w:rsidR="003820A7" w:rsidRPr="006152D0">
        <w:rPr>
          <w:lang w:val="cs-CZ"/>
        </w:rPr>
        <w:t xml:space="preserve">U jednotlivých prvků, které si týmy samy zvolily </w:t>
      </w:r>
      <w:r w:rsidR="00104BC6">
        <w:rPr>
          <w:lang w:val="cs-CZ"/>
        </w:rPr>
        <w:t>a předvedly v</w:t>
      </w:r>
      <w:r w:rsidR="003820A7" w:rsidRPr="006152D0">
        <w:rPr>
          <w:lang w:val="cs-CZ"/>
        </w:rPr>
        <w:t xml:space="preserve"> pohybové skladb</w:t>
      </w:r>
      <w:r w:rsidR="00104BC6">
        <w:rPr>
          <w:lang w:val="cs-CZ"/>
        </w:rPr>
        <w:t>ě</w:t>
      </w:r>
      <w:r w:rsidRPr="006152D0">
        <w:rPr>
          <w:lang w:val="cs-CZ"/>
        </w:rPr>
        <w:t>,</w:t>
      </w:r>
      <w:r w:rsidR="003820A7" w:rsidRPr="006152D0">
        <w:rPr>
          <w:lang w:val="cs-CZ"/>
        </w:rPr>
        <w:t xml:space="preserve"> je uvedena i jejich </w:t>
      </w:r>
      <w:r w:rsidR="00D45497">
        <w:rPr>
          <w:lang w:val="cs-CZ"/>
        </w:rPr>
        <w:t>obtížnost</w:t>
      </w:r>
      <w:r>
        <w:rPr>
          <w:lang w:val="cs-CZ"/>
        </w:rPr>
        <w:t xml:space="preserve">. </w:t>
      </w:r>
      <w:r w:rsidR="00104BC6">
        <w:rPr>
          <w:lang w:val="cs-CZ"/>
        </w:rPr>
        <w:t xml:space="preserve">Zacvičením všech povinných prvků obě družstva </w:t>
      </w:r>
      <w:r w:rsidR="002D2B05">
        <w:rPr>
          <w:lang w:val="cs-CZ"/>
        </w:rPr>
        <w:t>splnila</w:t>
      </w:r>
      <w:r w:rsidR="00104BC6">
        <w:rPr>
          <w:lang w:val="cs-CZ"/>
        </w:rPr>
        <w:t xml:space="preserve"> jeden z kompozičních požadavků.</w:t>
      </w:r>
    </w:p>
    <w:p w14:paraId="37A01CAA" w14:textId="77777777" w:rsidR="000779F6" w:rsidRDefault="00B20E66" w:rsidP="000779F6">
      <w:pPr>
        <w:pStyle w:val="Oznaentabulkyobrzku"/>
        <w:rPr>
          <w:lang w:val="cs-CZ"/>
        </w:rPr>
      </w:pPr>
      <w:r>
        <w:rPr>
          <w:lang w:val="cs-CZ"/>
        </w:rPr>
        <w:t xml:space="preserve">Tabulka 1 </w:t>
      </w:r>
    </w:p>
    <w:p w14:paraId="1321409D" w14:textId="5ADC4694" w:rsidR="00702B87" w:rsidRDefault="000779F6" w:rsidP="00B20E66">
      <w:pPr>
        <w:pStyle w:val="Nzevtabulkyobrzku"/>
        <w:rPr>
          <w:lang w:val="cs-CZ"/>
        </w:rPr>
      </w:pPr>
      <w:r>
        <w:rPr>
          <w:lang w:val="cs-CZ"/>
        </w:rPr>
        <w:t>P</w:t>
      </w:r>
      <w:r w:rsidR="00B20E66">
        <w:rPr>
          <w:lang w:val="cs-CZ"/>
        </w:rPr>
        <w:t xml:space="preserve">ovinné prvky </w:t>
      </w:r>
      <w:r w:rsidR="001601A4">
        <w:rPr>
          <w:lang w:val="cs-CZ"/>
        </w:rPr>
        <w:t xml:space="preserve">v </w:t>
      </w:r>
      <w:r w:rsidR="006257E9">
        <w:rPr>
          <w:lang w:val="cs-CZ"/>
        </w:rPr>
        <w:t>pohybové skladbě</w:t>
      </w:r>
      <w:r w:rsidR="00B20E66">
        <w:rPr>
          <w:lang w:val="cs-CZ"/>
        </w:rPr>
        <w:t>.</w:t>
      </w:r>
    </w:p>
    <w:tbl>
      <w:tblPr>
        <w:tblStyle w:val="Mkatabulky"/>
        <w:tblW w:w="0" w:type="auto"/>
        <w:tblLook w:val="04A0" w:firstRow="1" w:lastRow="0" w:firstColumn="1" w:lastColumn="0" w:noHBand="0" w:noVBand="1"/>
      </w:tblPr>
      <w:tblGrid>
        <w:gridCol w:w="2123"/>
        <w:gridCol w:w="2123"/>
        <w:gridCol w:w="2123"/>
        <w:gridCol w:w="2124"/>
      </w:tblGrid>
      <w:tr w:rsidR="005925E3" w14:paraId="0E2733E8" w14:textId="77777777" w:rsidTr="00884341">
        <w:tc>
          <w:tcPr>
            <w:tcW w:w="8493" w:type="dxa"/>
            <w:gridSpan w:val="4"/>
          </w:tcPr>
          <w:p w14:paraId="4C9869FF" w14:textId="517FF8BB" w:rsidR="005925E3" w:rsidRPr="005925E3" w:rsidRDefault="005925E3" w:rsidP="00A72935">
            <w:pPr>
              <w:ind w:firstLine="0"/>
              <w:jc w:val="center"/>
              <w:rPr>
                <w:b/>
                <w:bCs/>
                <w:sz w:val="28"/>
                <w:szCs w:val="28"/>
                <w:lang w:val="cs-CZ"/>
              </w:rPr>
            </w:pPr>
            <w:r w:rsidRPr="005925E3">
              <w:rPr>
                <w:b/>
                <w:bCs/>
                <w:sz w:val="28"/>
                <w:szCs w:val="28"/>
                <w:lang w:val="cs-CZ"/>
              </w:rPr>
              <w:t xml:space="preserve">Povinné prvky </w:t>
            </w:r>
            <w:r w:rsidR="001601A4">
              <w:rPr>
                <w:b/>
                <w:bCs/>
                <w:sz w:val="28"/>
                <w:szCs w:val="28"/>
                <w:lang w:val="cs-CZ"/>
              </w:rPr>
              <w:t>v</w:t>
            </w:r>
            <w:r w:rsidRPr="005925E3">
              <w:rPr>
                <w:b/>
                <w:bCs/>
                <w:sz w:val="28"/>
                <w:szCs w:val="28"/>
                <w:lang w:val="cs-CZ"/>
              </w:rPr>
              <w:t xml:space="preserve"> pohybové skladbě</w:t>
            </w:r>
          </w:p>
        </w:tc>
      </w:tr>
      <w:tr w:rsidR="008239E5" w14:paraId="4D21B1AD" w14:textId="77777777" w:rsidTr="00884341">
        <w:tc>
          <w:tcPr>
            <w:tcW w:w="4246" w:type="dxa"/>
            <w:gridSpan w:val="2"/>
          </w:tcPr>
          <w:p w14:paraId="69EF1289" w14:textId="0EBE949F" w:rsidR="008239E5" w:rsidRPr="00A72935" w:rsidRDefault="008239E5" w:rsidP="00A72935">
            <w:pPr>
              <w:ind w:firstLine="0"/>
              <w:jc w:val="center"/>
              <w:rPr>
                <w:b/>
                <w:bCs/>
                <w:lang w:val="cs-CZ"/>
              </w:rPr>
            </w:pPr>
            <w:r w:rsidRPr="00A72935">
              <w:rPr>
                <w:b/>
                <w:bCs/>
                <w:lang w:val="cs-CZ"/>
              </w:rPr>
              <w:t>TJ Chropyně</w:t>
            </w:r>
          </w:p>
        </w:tc>
        <w:tc>
          <w:tcPr>
            <w:tcW w:w="4247" w:type="dxa"/>
            <w:gridSpan w:val="2"/>
          </w:tcPr>
          <w:p w14:paraId="06F70259" w14:textId="09DCEC34" w:rsidR="008239E5" w:rsidRPr="00A72935" w:rsidRDefault="008239E5" w:rsidP="00A72935">
            <w:pPr>
              <w:ind w:firstLine="0"/>
              <w:jc w:val="center"/>
              <w:rPr>
                <w:b/>
                <w:bCs/>
                <w:lang w:val="cs-CZ"/>
              </w:rPr>
            </w:pPr>
            <w:r w:rsidRPr="00A72935">
              <w:rPr>
                <w:b/>
                <w:bCs/>
                <w:lang w:val="cs-CZ"/>
              </w:rPr>
              <w:t>Gymnastika Říčany</w:t>
            </w:r>
          </w:p>
        </w:tc>
      </w:tr>
      <w:tr w:rsidR="008239E5" w14:paraId="70987BDA" w14:textId="77777777" w:rsidTr="008239E5">
        <w:tc>
          <w:tcPr>
            <w:tcW w:w="2123" w:type="dxa"/>
          </w:tcPr>
          <w:p w14:paraId="7DC52ECC" w14:textId="77BD9392" w:rsidR="008239E5" w:rsidRPr="00A72935" w:rsidRDefault="008239E5" w:rsidP="001C5A0D">
            <w:pPr>
              <w:ind w:firstLine="0"/>
              <w:rPr>
                <w:b/>
                <w:bCs/>
                <w:lang w:val="cs-CZ"/>
              </w:rPr>
            </w:pPr>
            <w:r w:rsidRPr="00A72935">
              <w:rPr>
                <w:b/>
                <w:bCs/>
                <w:lang w:val="cs-CZ"/>
              </w:rPr>
              <w:t>Skupina prvku</w:t>
            </w:r>
          </w:p>
        </w:tc>
        <w:tc>
          <w:tcPr>
            <w:tcW w:w="2123" w:type="dxa"/>
          </w:tcPr>
          <w:p w14:paraId="10A14ACA" w14:textId="5632348F" w:rsidR="008239E5" w:rsidRPr="00A72935" w:rsidRDefault="008239E5" w:rsidP="001C5A0D">
            <w:pPr>
              <w:ind w:firstLine="0"/>
              <w:rPr>
                <w:b/>
                <w:bCs/>
                <w:lang w:val="cs-CZ"/>
              </w:rPr>
            </w:pPr>
            <w:r w:rsidRPr="00A72935">
              <w:rPr>
                <w:b/>
                <w:bCs/>
                <w:lang w:val="cs-CZ"/>
              </w:rPr>
              <w:t>Hodnota obtížnosti</w:t>
            </w:r>
          </w:p>
        </w:tc>
        <w:tc>
          <w:tcPr>
            <w:tcW w:w="2123" w:type="dxa"/>
          </w:tcPr>
          <w:p w14:paraId="16BED278" w14:textId="3ED34492" w:rsidR="008239E5" w:rsidRPr="00A72935" w:rsidRDefault="008239E5" w:rsidP="001C5A0D">
            <w:pPr>
              <w:ind w:firstLine="0"/>
              <w:rPr>
                <w:b/>
                <w:bCs/>
                <w:lang w:val="cs-CZ"/>
              </w:rPr>
            </w:pPr>
            <w:r w:rsidRPr="00A72935">
              <w:rPr>
                <w:b/>
                <w:bCs/>
                <w:lang w:val="cs-CZ"/>
              </w:rPr>
              <w:t>Skupina prvku</w:t>
            </w:r>
          </w:p>
        </w:tc>
        <w:tc>
          <w:tcPr>
            <w:tcW w:w="2124" w:type="dxa"/>
          </w:tcPr>
          <w:p w14:paraId="319D0A14" w14:textId="60F9AEAC" w:rsidR="008239E5" w:rsidRPr="00A72935" w:rsidRDefault="008239E5" w:rsidP="001C5A0D">
            <w:pPr>
              <w:ind w:firstLine="0"/>
              <w:rPr>
                <w:b/>
                <w:bCs/>
                <w:lang w:val="cs-CZ"/>
              </w:rPr>
            </w:pPr>
            <w:r w:rsidRPr="00A72935">
              <w:rPr>
                <w:b/>
                <w:bCs/>
                <w:lang w:val="cs-CZ"/>
              </w:rPr>
              <w:t>Hodnota obtížnosti</w:t>
            </w:r>
          </w:p>
        </w:tc>
      </w:tr>
      <w:tr w:rsidR="00A72935" w14:paraId="46710048" w14:textId="77777777" w:rsidTr="00884341">
        <w:tc>
          <w:tcPr>
            <w:tcW w:w="4246" w:type="dxa"/>
            <w:gridSpan w:val="2"/>
          </w:tcPr>
          <w:p w14:paraId="36C803DD" w14:textId="10119CED" w:rsidR="00A72935" w:rsidRDefault="00A72935" w:rsidP="00A72935">
            <w:pPr>
              <w:ind w:firstLine="0"/>
              <w:jc w:val="center"/>
              <w:rPr>
                <w:lang w:val="cs-CZ"/>
              </w:rPr>
            </w:pPr>
            <w:r w:rsidRPr="008239E5">
              <w:rPr>
                <w:b/>
                <w:bCs/>
                <w:lang w:val="cs-CZ"/>
              </w:rPr>
              <w:t>Balanční prvky</w:t>
            </w:r>
          </w:p>
        </w:tc>
        <w:tc>
          <w:tcPr>
            <w:tcW w:w="4247" w:type="dxa"/>
            <w:gridSpan w:val="2"/>
          </w:tcPr>
          <w:p w14:paraId="3401DC66" w14:textId="3DD7893A" w:rsidR="00A72935" w:rsidRDefault="00A72935" w:rsidP="00A72935">
            <w:pPr>
              <w:ind w:firstLine="0"/>
              <w:jc w:val="center"/>
              <w:rPr>
                <w:lang w:val="cs-CZ"/>
              </w:rPr>
            </w:pPr>
            <w:r w:rsidRPr="008239E5">
              <w:rPr>
                <w:b/>
                <w:bCs/>
                <w:lang w:val="cs-CZ"/>
              </w:rPr>
              <w:t>Balanční prvky</w:t>
            </w:r>
          </w:p>
        </w:tc>
      </w:tr>
      <w:tr w:rsidR="008239E5" w14:paraId="1644C809" w14:textId="77777777" w:rsidTr="008239E5">
        <w:tc>
          <w:tcPr>
            <w:tcW w:w="2123" w:type="dxa"/>
          </w:tcPr>
          <w:p w14:paraId="7824B214" w14:textId="287DD596" w:rsidR="008239E5" w:rsidRDefault="008239E5" w:rsidP="001C5A0D">
            <w:pPr>
              <w:ind w:firstLine="0"/>
              <w:rPr>
                <w:lang w:val="cs-CZ"/>
              </w:rPr>
            </w:pPr>
            <w:r>
              <w:rPr>
                <w:lang w:val="cs-CZ"/>
              </w:rPr>
              <w:t xml:space="preserve">Váha předklonmo </w:t>
            </w:r>
          </w:p>
        </w:tc>
        <w:tc>
          <w:tcPr>
            <w:tcW w:w="2123" w:type="dxa"/>
          </w:tcPr>
          <w:p w14:paraId="32D0A6FF" w14:textId="4615976B" w:rsidR="008239E5" w:rsidRDefault="00A72935" w:rsidP="00A72935">
            <w:pPr>
              <w:ind w:firstLine="0"/>
              <w:jc w:val="center"/>
              <w:rPr>
                <w:lang w:val="cs-CZ"/>
              </w:rPr>
            </w:pPr>
            <w:r>
              <w:rPr>
                <w:lang w:val="cs-CZ"/>
              </w:rPr>
              <w:t>1,0</w:t>
            </w:r>
          </w:p>
        </w:tc>
        <w:tc>
          <w:tcPr>
            <w:tcW w:w="2123" w:type="dxa"/>
          </w:tcPr>
          <w:p w14:paraId="09A356B0" w14:textId="5FC24C9A" w:rsidR="008239E5" w:rsidRDefault="008239E5" w:rsidP="001C5A0D">
            <w:pPr>
              <w:ind w:firstLine="0"/>
              <w:rPr>
                <w:lang w:val="cs-CZ"/>
              </w:rPr>
            </w:pPr>
            <w:r>
              <w:rPr>
                <w:lang w:val="cs-CZ"/>
              </w:rPr>
              <w:t>Krokodýl</w:t>
            </w:r>
          </w:p>
        </w:tc>
        <w:tc>
          <w:tcPr>
            <w:tcW w:w="2124" w:type="dxa"/>
          </w:tcPr>
          <w:p w14:paraId="5A414D71" w14:textId="50A02AEC" w:rsidR="008239E5" w:rsidRDefault="00A72935" w:rsidP="00A72935">
            <w:pPr>
              <w:ind w:firstLine="0"/>
              <w:jc w:val="center"/>
              <w:rPr>
                <w:lang w:val="cs-CZ"/>
              </w:rPr>
            </w:pPr>
            <w:r>
              <w:rPr>
                <w:lang w:val="cs-CZ"/>
              </w:rPr>
              <w:t>0,6</w:t>
            </w:r>
          </w:p>
        </w:tc>
      </w:tr>
      <w:tr w:rsidR="008239E5" w14:paraId="57205369" w14:textId="77777777" w:rsidTr="008239E5">
        <w:tc>
          <w:tcPr>
            <w:tcW w:w="2123" w:type="dxa"/>
          </w:tcPr>
          <w:p w14:paraId="67BACEE5" w14:textId="5C4EA83E" w:rsidR="008239E5" w:rsidRDefault="008239E5" w:rsidP="001C5A0D">
            <w:pPr>
              <w:ind w:firstLine="0"/>
              <w:rPr>
                <w:lang w:val="cs-CZ"/>
              </w:rPr>
            </w:pPr>
            <w:r>
              <w:rPr>
                <w:lang w:val="cs-CZ"/>
              </w:rPr>
              <w:t>Výdrž na špičce</w:t>
            </w:r>
          </w:p>
        </w:tc>
        <w:tc>
          <w:tcPr>
            <w:tcW w:w="2123" w:type="dxa"/>
          </w:tcPr>
          <w:p w14:paraId="04A007EE" w14:textId="52CDD23E" w:rsidR="008239E5" w:rsidRDefault="008239E5" w:rsidP="00A72935">
            <w:pPr>
              <w:ind w:firstLine="0"/>
              <w:jc w:val="center"/>
              <w:rPr>
                <w:lang w:val="cs-CZ"/>
              </w:rPr>
            </w:pPr>
            <w:r>
              <w:rPr>
                <w:lang w:val="cs-CZ"/>
              </w:rPr>
              <w:t>0,4</w:t>
            </w:r>
          </w:p>
        </w:tc>
        <w:tc>
          <w:tcPr>
            <w:tcW w:w="2123" w:type="dxa"/>
          </w:tcPr>
          <w:p w14:paraId="0A5CD5AF" w14:textId="33450459" w:rsidR="008239E5" w:rsidRDefault="008239E5" w:rsidP="001C5A0D">
            <w:pPr>
              <w:ind w:firstLine="0"/>
              <w:rPr>
                <w:lang w:val="cs-CZ"/>
              </w:rPr>
            </w:pPr>
            <w:r>
              <w:rPr>
                <w:lang w:val="cs-CZ"/>
              </w:rPr>
              <w:t xml:space="preserve">Stojka </w:t>
            </w:r>
          </w:p>
        </w:tc>
        <w:tc>
          <w:tcPr>
            <w:tcW w:w="2124" w:type="dxa"/>
          </w:tcPr>
          <w:p w14:paraId="267E5219" w14:textId="580137BE" w:rsidR="008239E5" w:rsidRDefault="00A72935" w:rsidP="00A72935">
            <w:pPr>
              <w:ind w:firstLine="0"/>
              <w:jc w:val="center"/>
              <w:rPr>
                <w:lang w:val="cs-CZ"/>
              </w:rPr>
            </w:pPr>
            <w:r>
              <w:rPr>
                <w:lang w:val="cs-CZ"/>
              </w:rPr>
              <w:t>0,4</w:t>
            </w:r>
          </w:p>
        </w:tc>
      </w:tr>
      <w:tr w:rsidR="008239E5" w14:paraId="6CB4BFDA" w14:textId="77777777" w:rsidTr="008239E5">
        <w:tc>
          <w:tcPr>
            <w:tcW w:w="2123" w:type="dxa"/>
          </w:tcPr>
          <w:p w14:paraId="0E2CC42E" w14:textId="26122C83" w:rsidR="008239E5" w:rsidRDefault="008239E5" w:rsidP="001C5A0D">
            <w:pPr>
              <w:ind w:firstLine="0"/>
              <w:rPr>
                <w:lang w:val="cs-CZ"/>
              </w:rPr>
            </w:pPr>
            <w:r>
              <w:rPr>
                <w:lang w:val="cs-CZ"/>
              </w:rPr>
              <w:t xml:space="preserve">Stojka </w:t>
            </w:r>
          </w:p>
        </w:tc>
        <w:tc>
          <w:tcPr>
            <w:tcW w:w="2123" w:type="dxa"/>
          </w:tcPr>
          <w:p w14:paraId="666ED4CD" w14:textId="5D19D260" w:rsidR="008239E5" w:rsidRDefault="008239E5" w:rsidP="00A72935">
            <w:pPr>
              <w:ind w:firstLine="0"/>
              <w:jc w:val="center"/>
              <w:rPr>
                <w:lang w:val="cs-CZ"/>
              </w:rPr>
            </w:pPr>
            <w:r>
              <w:rPr>
                <w:lang w:val="cs-CZ"/>
              </w:rPr>
              <w:t>0,</w:t>
            </w:r>
            <w:r w:rsidR="00A72935">
              <w:rPr>
                <w:lang w:val="cs-CZ"/>
              </w:rPr>
              <w:t>4</w:t>
            </w:r>
          </w:p>
        </w:tc>
        <w:tc>
          <w:tcPr>
            <w:tcW w:w="2123" w:type="dxa"/>
          </w:tcPr>
          <w:p w14:paraId="44E6B03D" w14:textId="53C03154" w:rsidR="008239E5" w:rsidRDefault="008239E5" w:rsidP="001C5A0D">
            <w:pPr>
              <w:ind w:firstLine="0"/>
              <w:rPr>
                <w:lang w:val="cs-CZ"/>
              </w:rPr>
            </w:pPr>
            <w:r>
              <w:rPr>
                <w:lang w:val="cs-CZ"/>
              </w:rPr>
              <w:t>Pirueta 360</w:t>
            </w:r>
          </w:p>
        </w:tc>
        <w:tc>
          <w:tcPr>
            <w:tcW w:w="2124" w:type="dxa"/>
          </w:tcPr>
          <w:p w14:paraId="6103DFFC" w14:textId="0CF5D194" w:rsidR="008239E5" w:rsidRDefault="00A72935" w:rsidP="00A72935">
            <w:pPr>
              <w:ind w:firstLine="0"/>
              <w:jc w:val="center"/>
              <w:rPr>
                <w:lang w:val="cs-CZ"/>
              </w:rPr>
            </w:pPr>
            <w:r>
              <w:rPr>
                <w:lang w:val="cs-CZ"/>
              </w:rPr>
              <w:t>0,2</w:t>
            </w:r>
          </w:p>
        </w:tc>
      </w:tr>
      <w:tr w:rsidR="008239E5" w14:paraId="094BF3A9" w14:textId="77777777" w:rsidTr="008239E5">
        <w:tc>
          <w:tcPr>
            <w:tcW w:w="2123" w:type="dxa"/>
          </w:tcPr>
          <w:p w14:paraId="6D311151" w14:textId="1BD7BFFC" w:rsidR="008239E5" w:rsidRDefault="008239E5" w:rsidP="001C5A0D">
            <w:pPr>
              <w:ind w:firstLine="0"/>
              <w:rPr>
                <w:lang w:val="cs-CZ"/>
              </w:rPr>
            </w:pPr>
            <w:r>
              <w:rPr>
                <w:lang w:val="cs-CZ"/>
              </w:rPr>
              <w:t xml:space="preserve">Pirueta 360 </w:t>
            </w:r>
          </w:p>
        </w:tc>
        <w:tc>
          <w:tcPr>
            <w:tcW w:w="2123" w:type="dxa"/>
          </w:tcPr>
          <w:p w14:paraId="0E724BD6" w14:textId="3C5907FB" w:rsidR="008239E5" w:rsidRDefault="008239E5" w:rsidP="00A72935">
            <w:pPr>
              <w:ind w:firstLine="0"/>
              <w:jc w:val="center"/>
              <w:rPr>
                <w:lang w:val="cs-CZ"/>
              </w:rPr>
            </w:pPr>
            <w:r>
              <w:rPr>
                <w:lang w:val="cs-CZ"/>
              </w:rPr>
              <w:t>0,</w:t>
            </w:r>
            <w:r w:rsidR="00A72935">
              <w:rPr>
                <w:lang w:val="cs-CZ"/>
              </w:rPr>
              <w:t>2</w:t>
            </w:r>
          </w:p>
        </w:tc>
        <w:tc>
          <w:tcPr>
            <w:tcW w:w="2123" w:type="dxa"/>
          </w:tcPr>
          <w:p w14:paraId="51D40A83" w14:textId="005D5A00" w:rsidR="008239E5" w:rsidRDefault="008239E5" w:rsidP="001C5A0D">
            <w:pPr>
              <w:ind w:firstLine="0"/>
              <w:rPr>
                <w:lang w:val="cs-CZ"/>
              </w:rPr>
            </w:pPr>
            <w:r>
              <w:rPr>
                <w:lang w:val="cs-CZ"/>
              </w:rPr>
              <w:t xml:space="preserve">Váha únožmo </w:t>
            </w:r>
          </w:p>
        </w:tc>
        <w:tc>
          <w:tcPr>
            <w:tcW w:w="2124" w:type="dxa"/>
          </w:tcPr>
          <w:p w14:paraId="4EA41F27" w14:textId="49D68D40" w:rsidR="008239E5" w:rsidRDefault="00A72935" w:rsidP="00A72935">
            <w:pPr>
              <w:ind w:firstLine="0"/>
              <w:jc w:val="center"/>
              <w:rPr>
                <w:lang w:val="cs-CZ"/>
              </w:rPr>
            </w:pPr>
            <w:r>
              <w:rPr>
                <w:lang w:val="cs-CZ"/>
              </w:rPr>
              <w:t>0,6</w:t>
            </w:r>
          </w:p>
        </w:tc>
      </w:tr>
      <w:tr w:rsidR="00A72935" w14:paraId="32C68B8B" w14:textId="77777777" w:rsidTr="00884341">
        <w:tc>
          <w:tcPr>
            <w:tcW w:w="4246" w:type="dxa"/>
            <w:gridSpan w:val="2"/>
          </w:tcPr>
          <w:p w14:paraId="4BE4F369" w14:textId="5FB4F458" w:rsidR="00A72935" w:rsidRDefault="00A72935" w:rsidP="00A72935">
            <w:pPr>
              <w:ind w:firstLine="0"/>
              <w:jc w:val="center"/>
              <w:rPr>
                <w:lang w:val="cs-CZ"/>
              </w:rPr>
            </w:pPr>
            <w:r w:rsidRPr="008239E5">
              <w:rPr>
                <w:b/>
                <w:bCs/>
                <w:lang w:val="cs-CZ"/>
              </w:rPr>
              <w:t>Skoky</w:t>
            </w:r>
          </w:p>
        </w:tc>
        <w:tc>
          <w:tcPr>
            <w:tcW w:w="4247" w:type="dxa"/>
            <w:gridSpan w:val="2"/>
          </w:tcPr>
          <w:p w14:paraId="20DBFEB1" w14:textId="63AA07A6" w:rsidR="00A72935" w:rsidRDefault="00A72935" w:rsidP="00A72935">
            <w:pPr>
              <w:ind w:firstLine="0"/>
              <w:jc w:val="center"/>
              <w:rPr>
                <w:lang w:val="cs-CZ"/>
              </w:rPr>
            </w:pPr>
            <w:r w:rsidRPr="008239E5">
              <w:rPr>
                <w:b/>
                <w:bCs/>
                <w:lang w:val="cs-CZ"/>
              </w:rPr>
              <w:t>Skoky</w:t>
            </w:r>
          </w:p>
        </w:tc>
      </w:tr>
      <w:tr w:rsidR="008239E5" w14:paraId="6BEF6C8B" w14:textId="77777777" w:rsidTr="008239E5">
        <w:tc>
          <w:tcPr>
            <w:tcW w:w="2123" w:type="dxa"/>
          </w:tcPr>
          <w:p w14:paraId="05E412AA" w14:textId="10B7375A" w:rsidR="008239E5" w:rsidRDefault="008239E5" w:rsidP="001C5A0D">
            <w:pPr>
              <w:ind w:firstLine="0"/>
              <w:rPr>
                <w:lang w:val="cs-CZ"/>
              </w:rPr>
            </w:pPr>
            <w:r>
              <w:rPr>
                <w:lang w:val="cs-CZ"/>
              </w:rPr>
              <w:t xml:space="preserve">Sisson </w:t>
            </w:r>
          </w:p>
        </w:tc>
        <w:tc>
          <w:tcPr>
            <w:tcW w:w="2123" w:type="dxa"/>
          </w:tcPr>
          <w:p w14:paraId="19ACBBF5" w14:textId="7B717552" w:rsidR="008239E5" w:rsidRDefault="00A72935" w:rsidP="00A72935">
            <w:pPr>
              <w:ind w:firstLine="0"/>
              <w:jc w:val="center"/>
              <w:rPr>
                <w:lang w:val="cs-CZ"/>
              </w:rPr>
            </w:pPr>
            <w:r>
              <w:rPr>
                <w:lang w:val="cs-CZ"/>
              </w:rPr>
              <w:t>1,2</w:t>
            </w:r>
          </w:p>
        </w:tc>
        <w:tc>
          <w:tcPr>
            <w:tcW w:w="2123" w:type="dxa"/>
          </w:tcPr>
          <w:p w14:paraId="12B36253" w14:textId="1E024350" w:rsidR="008239E5" w:rsidRDefault="00A72935" w:rsidP="001C5A0D">
            <w:pPr>
              <w:ind w:firstLine="0"/>
              <w:rPr>
                <w:lang w:val="cs-CZ"/>
              </w:rPr>
            </w:pPr>
            <w:r>
              <w:rPr>
                <w:lang w:val="cs-CZ"/>
              </w:rPr>
              <w:t>Čert 360</w:t>
            </w:r>
          </w:p>
        </w:tc>
        <w:tc>
          <w:tcPr>
            <w:tcW w:w="2124" w:type="dxa"/>
          </w:tcPr>
          <w:p w14:paraId="06CFC619" w14:textId="44BC5208" w:rsidR="008239E5" w:rsidRDefault="00A72935" w:rsidP="00A72935">
            <w:pPr>
              <w:ind w:firstLine="0"/>
              <w:jc w:val="center"/>
              <w:rPr>
                <w:lang w:val="cs-CZ"/>
              </w:rPr>
            </w:pPr>
            <w:r>
              <w:rPr>
                <w:lang w:val="cs-CZ"/>
              </w:rPr>
              <w:t>0,6</w:t>
            </w:r>
          </w:p>
        </w:tc>
      </w:tr>
      <w:tr w:rsidR="008239E5" w14:paraId="0EF39449" w14:textId="77777777" w:rsidTr="008239E5">
        <w:tc>
          <w:tcPr>
            <w:tcW w:w="2123" w:type="dxa"/>
          </w:tcPr>
          <w:p w14:paraId="28A6EC7D" w14:textId="6F731995" w:rsidR="008239E5" w:rsidRDefault="008239E5" w:rsidP="001C5A0D">
            <w:pPr>
              <w:ind w:firstLine="0"/>
              <w:rPr>
                <w:lang w:val="cs-CZ"/>
              </w:rPr>
            </w:pPr>
            <w:r>
              <w:rPr>
                <w:lang w:val="cs-CZ"/>
              </w:rPr>
              <w:t xml:space="preserve">Nůžky </w:t>
            </w:r>
          </w:p>
        </w:tc>
        <w:tc>
          <w:tcPr>
            <w:tcW w:w="2123" w:type="dxa"/>
          </w:tcPr>
          <w:p w14:paraId="26CB5226" w14:textId="58149F88" w:rsidR="008239E5" w:rsidRDefault="00A72935" w:rsidP="00A72935">
            <w:pPr>
              <w:ind w:firstLine="0"/>
              <w:jc w:val="center"/>
              <w:rPr>
                <w:lang w:val="cs-CZ"/>
              </w:rPr>
            </w:pPr>
            <w:r>
              <w:rPr>
                <w:lang w:val="cs-CZ"/>
              </w:rPr>
              <w:t>0,4</w:t>
            </w:r>
          </w:p>
        </w:tc>
        <w:tc>
          <w:tcPr>
            <w:tcW w:w="2123" w:type="dxa"/>
          </w:tcPr>
          <w:p w14:paraId="611B545E" w14:textId="373B76DF" w:rsidR="008239E5" w:rsidRDefault="00A72935" w:rsidP="001C5A0D">
            <w:pPr>
              <w:ind w:firstLine="0"/>
              <w:rPr>
                <w:lang w:val="cs-CZ"/>
              </w:rPr>
            </w:pPr>
            <w:r>
              <w:rPr>
                <w:lang w:val="cs-CZ"/>
              </w:rPr>
              <w:t xml:space="preserve">Sisson </w:t>
            </w:r>
          </w:p>
        </w:tc>
        <w:tc>
          <w:tcPr>
            <w:tcW w:w="2124" w:type="dxa"/>
          </w:tcPr>
          <w:p w14:paraId="70808ECF" w14:textId="7AB21535" w:rsidR="008239E5" w:rsidRDefault="00A72935" w:rsidP="00A72935">
            <w:pPr>
              <w:ind w:firstLine="0"/>
              <w:jc w:val="center"/>
              <w:rPr>
                <w:lang w:val="cs-CZ"/>
              </w:rPr>
            </w:pPr>
            <w:r>
              <w:rPr>
                <w:lang w:val="cs-CZ"/>
              </w:rPr>
              <w:t>1,2</w:t>
            </w:r>
          </w:p>
        </w:tc>
      </w:tr>
      <w:tr w:rsidR="008239E5" w14:paraId="42D8BFB6" w14:textId="77777777" w:rsidTr="008239E5">
        <w:tc>
          <w:tcPr>
            <w:tcW w:w="2123" w:type="dxa"/>
          </w:tcPr>
          <w:p w14:paraId="0414831F" w14:textId="4165D51C" w:rsidR="008239E5" w:rsidRDefault="008239E5" w:rsidP="001C5A0D">
            <w:pPr>
              <w:ind w:firstLine="0"/>
              <w:rPr>
                <w:lang w:val="cs-CZ"/>
              </w:rPr>
            </w:pPr>
            <w:r>
              <w:rPr>
                <w:lang w:val="cs-CZ"/>
              </w:rPr>
              <w:t>Čert 360</w:t>
            </w:r>
          </w:p>
        </w:tc>
        <w:tc>
          <w:tcPr>
            <w:tcW w:w="2123" w:type="dxa"/>
          </w:tcPr>
          <w:p w14:paraId="21F70086" w14:textId="0C4F1171" w:rsidR="008239E5" w:rsidRDefault="00A72935" w:rsidP="00A72935">
            <w:pPr>
              <w:ind w:firstLine="0"/>
              <w:jc w:val="center"/>
              <w:rPr>
                <w:lang w:val="cs-CZ"/>
              </w:rPr>
            </w:pPr>
            <w:r>
              <w:rPr>
                <w:lang w:val="cs-CZ"/>
              </w:rPr>
              <w:t>0,6</w:t>
            </w:r>
          </w:p>
        </w:tc>
        <w:tc>
          <w:tcPr>
            <w:tcW w:w="2123" w:type="dxa"/>
          </w:tcPr>
          <w:p w14:paraId="1BDBDA5E" w14:textId="22989F5E" w:rsidR="008239E5" w:rsidRDefault="00A72935" w:rsidP="001C5A0D">
            <w:pPr>
              <w:ind w:firstLine="0"/>
              <w:rPr>
                <w:lang w:val="cs-CZ"/>
              </w:rPr>
            </w:pPr>
            <w:r>
              <w:rPr>
                <w:lang w:val="cs-CZ"/>
              </w:rPr>
              <w:t>Výskok 360</w:t>
            </w:r>
          </w:p>
        </w:tc>
        <w:tc>
          <w:tcPr>
            <w:tcW w:w="2124" w:type="dxa"/>
          </w:tcPr>
          <w:p w14:paraId="5C54F8C7" w14:textId="7EB357A0" w:rsidR="008239E5" w:rsidRDefault="00A72935" w:rsidP="00A72935">
            <w:pPr>
              <w:ind w:firstLine="0"/>
              <w:jc w:val="center"/>
              <w:rPr>
                <w:lang w:val="cs-CZ"/>
              </w:rPr>
            </w:pPr>
            <w:r>
              <w:rPr>
                <w:lang w:val="cs-CZ"/>
              </w:rPr>
              <w:t>0,4</w:t>
            </w:r>
          </w:p>
        </w:tc>
      </w:tr>
      <w:tr w:rsidR="00A72935" w14:paraId="2ABF4381" w14:textId="77777777" w:rsidTr="00884341">
        <w:tc>
          <w:tcPr>
            <w:tcW w:w="4246" w:type="dxa"/>
            <w:gridSpan w:val="2"/>
          </w:tcPr>
          <w:p w14:paraId="6084D036" w14:textId="1A1A33F3" w:rsidR="00A72935" w:rsidRDefault="00A72935" w:rsidP="00A72935">
            <w:pPr>
              <w:ind w:firstLine="0"/>
              <w:jc w:val="center"/>
              <w:rPr>
                <w:lang w:val="cs-CZ"/>
              </w:rPr>
            </w:pPr>
            <w:r w:rsidRPr="008239E5">
              <w:rPr>
                <w:b/>
                <w:bCs/>
                <w:lang w:val="cs-CZ"/>
              </w:rPr>
              <w:t>Akrobatické prvky</w:t>
            </w:r>
          </w:p>
        </w:tc>
        <w:tc>
          <w:tcPr>
            <w:tcW w:w="4247" w:type="dxa"/>
            <w:gridSpan w:val="2"/>
          </w:tcPr>
          <w:p w14:paraId="1830FF4F" w14:textId="37E10E59" w:rsidR="00A72935" w:rsidRDefault="00A72935" w:rsidP="00A72935">
            <w:pPr>
              <w:ind w:firstLine="0"/>
              <w:jc w:val="center"/>
              <w:rPr>
                <w:lang w:val="cs-CZ"/>
              </w:rPr>
            </w:pPr>
            <w:r w:rsidRPr="008239E5">
              <w:rPr>
                <w:b/>
                <w:bCs/>
                <w:lang w:val="cs-CZ"/>
              </w:rPr>
              <w:t>Akrobatické prvky</w:t>
            </w:r>
          </w:p>
        </w:tc>
      </w:tr>
      <w:tr w:rsidR="008239E5" w14:paraId="36A1A722" w14:textId="77777777" w:rsidTr="008239E5">
        <w:tc>
          <w:tcPr>
            <w:tcW w:w="2123" w:type="dxa"/>
          </w:tcPr>
          <w:p w14:paraId="3E2B7587" w14:textId="67682CE4" w:rsidR="008239E5" w:rsidRDefault="008239E5" w:rsidP="001C5A0D">
            <w:pPr>
              <w:ind w:firstLine="0"/>
              <w:rPr>
                <w:lang w:val="cs-CZ"/>
              </w:rPr>
            </w:pPr>
            <w:r>
              <w:rPr>
                <w:lang w:val="cs-CZ"/>
              </w:rPr>
              <w:t>Salto do sedu</w:t>
            </w:r>
          </w:p>
        </w:tc>
        <w:tc>
          <w:tcPr>
            <w:tcW w:w="2123" w:type="dxa"/>
          </w:tcPr>
          <w:p w14:paraId="24488374" w14:textId="7D4F0019" w:rsidR="008239E5" w:rsidRDefault="00A72935" w:rsidP="00A72935">
            <w:pPr>
              <w:ind w:firstLine="0"/>
              <w:jc w:val="center"/>
              <w:rPr>
                <w:lang w:val="cs-CZ"/>
              </w:rPr>
            </w:pPr>
            <w:r>
              <w:rPr>
                <w:lang w:val="cs-CZ"/>
              </w:rPr>
              <w:t>0,6</w:t>
            </w:r>
          </w:p>
        </w:tc>
        <w:tc>
          <w:tcPr>
            <w:tcW w:w="2123" w:type="dxa"/>
          </w:tcPr>
          <w:p w14:paraId="0CE7B097" w14:textId="0C4E9D42" w:rsidR="008239E5" w:rsidRDefault="00A72935" w:rsidP="001C5A0D">
            <w:pPr>
              <w:ind w:firstLine="0"/>
              <w:rPr>
                <w:lang w:val="cs-CZ"/>
              </w:rPr>
            </w:pPr>
            <w:r>
              <w:rPr>
                <w:lang w:val="cs-CZ"/>
              </w:rPr>
              <w:t>Přemet vpřed</w:t>
            </w:r>
          </w:p>
        </w:tc>
        <w:tc>
          <w:tcPr>
            <w:tcW w:w="2124" w:type="dxa"/>
          </w:tcPr>
          <w:p w14:paraId="2F6E5438" w14:textId="59C2E9B4" w:rsidR="008239E5" w:rsidRDefault="00A72935" w:rsidP="00A72935">
            <w:pPr>
              <w:ind w:firstLine="0"/>
              <w:jc w:val="center"/>
              <w:rPr>
                <w:lang w:val="cs-CZ"/>
              </w:rPr>
            </w:pPr>
            <w:r>
              <w:rPr>
                <w:lang w:val="cs-CZ"/>
              </w:rPr>
              <w:t>0,4</w:t>
            </w:r>
          </w:p>
        </w:tc>
      </w:tr>
      <w:tr w:rsidR="008239E5" w14:paraId="101DF8E9" w14:textId="77777777" w:rsidTr="008239E5">
        <w:tc>
          <w:tcPr>
            <w:tcW w:w="2123" w:type="dxa"/>
          </w:tcPr>
          <w:p w14:paraId="0E77C52A" w14:textId="67397DDF" w:rsidR="008239E5" w:rsidRDefault="008239E5" w:rsidP="001C5A0D">
            <w:pPr>
              <w:ind w:firstLine="0"/>
              <w:rPr>
                <w:lang w:val="cs-CZ"/>
              </w:rPr>
            </w:pPr>
            <w:r>
              <w:rPr>
                <w:lang w:val="cs-CZ"/>
              </w:rPr>
              <w:t xml:space="preserve">Přemet vpřed </w:t>
            </w:r>
          </w:p>
        </w:tc>
        <w:tc>
          <w:tcPr>
            <w:tcW w:w="2123" w:type="dxa"/>
          </w:tcPr>
          <w:p w14:paraId="23D3A0F8" w14:textId="67F2C988" w:rsidR="008239E5" w:rsidRDefault="00A72935" w:rsidP="00A72935">
            <w:pPr>
              <w:ind w:firstLine="0"/>
              <w:jc w:val="center"/>
              <w:rPr>
                <w:lang w:val="cs-CZ"/>
              </w:rPr>
            </w:pPr>
            <w:r>
              <w:rPr>
                <w:lang w:val="cs-CZ"/>
              </w:rPr>
              <w:t>0,4</w:t>
            </w:r>
          </w:p>
        </w:tc>
        <w:tc>
          <w:tcPr>
            <w:tcW w:w="2123" w:type="dxa"/>
          </w:tcPr>
          <w:p w14:paraId="08D3133A" w14:textId="727D752D" w:rsidR="008239E5" w:rsidRDefault="00A72935" w:rsidP="001C5A0D">
            <w:pPr>
              <w:ind w:firstLine="0"/>
              <w:rPr>
                <w:lang w:val="cs-CZ"/>
              </w:rPr>
            </w:pPr>
            <w:r>
              <w:rPr>
                <w:lang w:val="cs-CZ"/>
              </w:rPr>
              <w:t>Salto do sedu</w:t>
            </w:r>
          </w:p>
        </w:tc>
        <w:tc>
          <w:tcPr>
            <w:tcW w:w="2124" w:type="dxa"/>
          </w:tcPr>
          <w:p w14:paraId="24955656" w14:textId="03DFDF6C" w:rsidR="008239E5" w:rsidRDefault="00A72935" w:rsidP="00A72935">
            <w:pPr>
              <w:ind w:firstLine="0"/>
              <w:jc w:val="center"/>
              <w:rPr>
                <w:lang w:val="cs-CZ"/>
              </w:rPr>
            </w:pPr>
            <w:r>
              <w:rPr>
                <w:lang w:val="cs-CZ"/>
              </w:rPr>
              <w:t>0,6</w:t>
            </w:r>
          </w:p>
        </w:tc>
      </w:tr>
      <w:tr w:rsidR="00A72935" w14:paraId="3C1840FC" w14:textId="77777777" w:rsidTr="00884341">
        <w:tc>
          <w:tcPr>
            <w:tcW w:w="4246" w:type="dxa"/>
            <w:gridSpan w:val="2"/>
          </w:tcPr>
          <w:p w14:paraId="4D5B803B" w14:textId="3C0ECA82" w:rsidR="00A72935" w:rsidRDefault="00A72935" w:rsidP="00A72935">
            <w:pPr>
              <w:ind w:firstLine="0"/>
              <w:jc w:val="center"/>
              <w:rPr>
                <w:lang w:val="cs-CZ"/>
              </w:rPr>
            </w:pPr>
            <w:r w:rsidRPr="008239E5">
              <w:rPr>
                <w:b/>
                <w:bCs/>
                <w:lang w:val="cs-CZ"/>
              </w:rPr>
              <w:t>Kombinace</w:t>
            </w:r>
          </w:p>
        </w:tc>
        <w:tc>
          <w:tcPr>
            <w:tcW w:w="4247" w:type="dxa"/>
            <w:gridSpan w:val="2"/>
          </w:tcPr>
          <w:p w14:paraId="72B8F191" w14:textId="2C26A44A" w:rsidR="00A72935" w:rsidRDefault="00A72935" w:rsidP="00A72935">
            <w:pPr>
              <w:ind w:firstLine="0"/>
              <w:jc w:val="center"/>
              <w:rPr>
                <w:lang w:val="cs-CZ"/>
              </w:rPr>
            </w:pPr>
            <w:r w:rsidRPr="008239E5">
              <w:rPr>
                <w:b/>
                <w:bCs/>
                <w:lang w:val="cs-CZ"/>
              </w:rPr>
              <w:t>Kombinace</w:t>
            </w:r>
          </w:p>
        </w:tc>
      </w:tr>
      <w:tr w:rsidR="008239E5" w14:paraId="3E744F78" w14:textId="77777777" w:rsidTr="008239E5">
        <w:tc>
          <w:tcPr>
            <w:tcW w:w="2123" w:type="dxa"/>
          </w:tcPr>
          <w:p w14:paraId="526E8848" w14:textId="3C09BCA0" w:rsidR="008239E5" w:rsidRDefault="008239E5" w:rsidP="001C5A0D">
            <w:pPr>
              <w:ind w:firstLine="0"/>
              <w:rPr>
                <w:lang w:val="cs-CZ"/>
              </w:rPr>
            </w:pPr>
            <w:r>
              <w:rPr>
                <w:lang w:val="cs-CZ"/>
              </w:rPr>
              <w:t>Váha předklonmo</w:t>
            </w:r>
          </w:p>
        </w:tc>
        <w:tc>
          <w:tcPr>
            <w:tcW w:w="2123" w:type="dxa"/>
          </w:tcPr>
          <w:p w14:paraId="756F11E9" w14:textId="369D4263" w:rsidR="008239E5" w:rsidRDefault="00A72935" w:rsidP="00A72935">
            <w:pPr>
              <w:ind w:firstLine="0"/>
              <w:jc w:val="center"/>
              <w:rPr>
                <w:lang w:val="cs-CZ"/>
              </w:rPr>
            </w:pPr>
            <w:r>
              <w:rPr>
                <w:lang w:val="cs-CZ"/>
              </w:rPr>
              <w:t>1,0</w:t>
            </w:r>
          </w:p>
        </w:tc>
        <w:tc>
          <w:tcPr>
            <w:tcW w:w="2123" w:type="dxa"/>
          </w:tcPr>
          <w:p w14:paraId="410F1D18" w14:textId="7DDCA572" w:rsidR="008239E5" w:rsidRDefault="00A72935" w:rsidP="001C5A0D">
            <w:pPr>
              <w:ind w:firstLine="0"/>
              <w:rPr>
                <w:lang w:val="cs-CZ"/>
              </w:rPr>
            </w:pPr>
            <w:r>
              <w:rPr>
                <w:lang w:val="cs-CZ"/>
              </w:rPr>
              <w:t xml:space="preserve">Váha únožmo </w:t>
            </w:r>
          </w:p>
        </w:tc>
        <w:tc>
          <w:tcPr>
            <w:tcW w:w="2124" w:type="dxa"/>
          </w:tcPr>
          <w:p w14:paraId="7BDBE886" w14:textId="5D775F4D" w:rsidR="008239E5" w:rsidRDefault="00A72935" w:rsidP="00A72935">
            <w:pPr>
              <w:ind w:firstLine="0"/>
              <w:jc w:val="center"/>
              <w:rPr>
                <w:lang w:val="cs-CZ"/>
              </w:rPr>
            </w:pPr>
            <w:r>
              <w:rPr>
                <w:lang w:val="cs-CZ"/>
              </w:rPr>
              <w:t>0,6</w:t>
            </w:r>
          </w:p>
        </w:tc>
      </w:tr>
      <w:tr w:rsidR="008239E5" w14:paraId="2A9BE5EE" w14:textId="77777777" w:rsidTr="008239E5">
        <w:tc>
          <w:tcPr>
            <w:tcW w:w="2123" w:type="dxa"/>
          </w:tcPr>
          <w:p w14:paraId="076721FB" w14:textId="152977F5" w:rsidR="008239E5" w:rsidRDefault="008239E5" w:rsidP="001C5A0D">
            <w:pPr>
              <w:ind w:firstLine="0"/>
              <w:rPr>
                <w:lang w:val="cs-CZ"/>
              </w:rPr>
            </w:pPr>
            <w:r>
              <w:rPr>
                <w:lang w:val="cs-CZ"/>
              </w:rPr>
              <w:t xml:space="preserve">Sisson </w:t>
            </w:r>
          </w:p>
        </w:tc>
        <w:tc>
          <w:tcPr>
            <w:tcW w:w="2123" w:type="dxa"/>
          </w:tcPr>
          <w:p w14:paraId="1A8F5EAC" w14:textId="479F7DBB" w:rsidR="008239E5" w:rsidRDefault="00A72935" w:rsidP="00A72935">
            <w:pPr>
              <w:ind w:firstLine="0"/>
              <w:jc w:val="center"/>
              <w:rPr>
                <w:lang w:val="cs-CZ"/>
              </w:rPr>
            </w:pPr>
            <w:r>
              <w:rPr>
                <w:lang w:val="cs-CZ"/>
              </w:rPr>
              <w:t>1,2</w:t>
            </w:r>
          </w:p>
        </w:tc>
        <w:tc>
          <w:tcPr>
            <w:tcW w:w="2123" w:type="dxa"/>
          </w:tcPr>
          <w:p w14:paraId="092FA0B7" w14:textId="3AB00708" w:rsidR="008239E5" w:rsidRDefault="00A72935" w:rsidP="001C5A0D">
            <w:pPr>
              <w:ind w:firstLine="0"/>
              <w:rPr>
                <w:lang w:val="cs-CZ"/>
              </w:rPr>
            </w:pPr>
            <w:r>
              <w:rPr>
                <w:lang w:val="cs-CZ"/>
              </w:rPr>
              <w:t xml:space="preserve">Sisson </w:t>
            </w:r>
          </w:p>
        </w:tc>
        <w:tc>
          <w:tcPr>
            <w:tcW w:w="2124" w:type="dxa"/>
          </w:tcPr>
          <w:p w14:paraId="033530C0" w14:textId="66D3A1D5" w:rsidR="008239E5" w:rsidRDefault="00A72935" w:rsidP="00A72935">
            <w:pPr>
              <w:ind w:firstLine="0"/>
              <w:jc w:val="center"/>
              <w:rPr>
                <w:lang w:val="cs-CZ"/>
              </w:rPr>
            </w:pPr>
            <w:r>
              <w:rPr>
                <w:lang w:val="cs-CZ"/>
              </w:rPr>
              <w:t>1,2</w:t>
            </w:r>
          </w:p>
        </w:tc>
      </w:tr>
    </w:tbl>
    <w:p w14:paraId="5B10AC9E" w14:textId="77777777" w:rsidR="00A72935" w:rsidRDefault="00A72935" w:rsidP="00B20E66">
      <w:pPr>
        <w:ind w:firstLine="0"/>
        <w:rPr>
          <w:lang w:val="cs-CZ"/>
        </w:rPr>
      </w:pPr>
    </w:p>
    <w:p w14:paraId="46E81BB9" w14:textId="77777777" w:rsidR="00B20E66" w:rsidRDefault="00B20E66" w:rsidP="00B20E66">
      <w:pPr>
        <w:ind w:firstLine="0"/>
        <w:rPr>
          <w:lang w:val="cs-CZ"/>
        </w:rPr>
      </w:pPr>
    </w:p>
    <w:p w14:paraId="530F736B" w14:textId="388B4F33" w:rsidR="00104BC6" w:rsidRDefault="000E34CD" w:rsidP="00104BC6">
      <w:pPr>
        <w:rPr>
          <w:lang w:val="cs-CZ"/>
        </w:rPr>
      </w:pPr>
      <w:r>
        <w:rPr>
          <w:lang w:val="cs-CZ"/>
        </w:rPr>
        <w:t>T</w:t>
      </w:r>
      <w:r w:rsidR="0037098F">
        <w:rPr>
          <w:lang w:val="cs-CZ"/>
        </w:rPr>
        <w:t xml:space="preserve">abulka </w:t>
      </w:r>
      <w:r w:rsidR="00B20E66">
        <w:rPr>
          <w:lang w:val="cs-CZ"/>
        </w:rPr>
        <w:t>2</w:t>
      </w:r>
      <w:r>
        <w:rPr>
          <w:lang w:val="cs-CZ"/>
        </w:rPr>
        <w:t xml:space="preserve"> znázorňuje a porovnává veškeré </w:t>
      </w:r>
      <w:r w:rsidR="008853BA">
        <w:rPr>
          <w:lang w:val="cs-CZ"/>
        </w:rPr>
        <w:t xml:space="preserve">udělené </w:t>
      </w:r>
      <w:r>
        <w:rPr>
          <w:lang w:val="cs-CZ"/>
        </w:rPr>
        <w:t>známky za pohybovou skladbu</w:t>
      </w:r>
      <w:r w:rsidR="008853BA">
        <w:rPr>
          <w:lang w:val="cs-CZ"/>
        </w:rPr>
        <w:t xml:space="preserve"> na panel</w:t>
      </w:r>
      <w:r w:rsidR="00C5051C">
        <w:rPr>
          <w:lang w:val="cs-CZ"/>
        </w:rPr>
        <w:t>ech za kompozici, obtížnost i provedení.</w:t>
      </w:r>
      <w:r w:rsidR="008853BA">
        <w:rPr>
          <w:lang w:val="cs-CZ"/>
        </w:rPr>
        <w:t xml:space="preserve"> </w:t>
      </w:r>
      <w:r w:rsidR="008D3EA4" w:rsidRPr="00912E43">
        <w:rPr>
          <w:lang w:val="cs-CZ"/>
        </w:rPr>
        <w:t>Zahrnuje</w:t>
      </w:r>
      <w:r w:rsidR="008D3EA4">
        <w:rPr>
          <w:color w:val="FF0000"/>
          <w:lang w:val="cs-CZ"/>
        </w:rPr>
        <w:t xml:space="preserve"> </w:t>
      </w:r>
      <w:r w:rsidR="00F26366">
        <w:rPr>
          <w:lang w:val="cs-CZ"/>
        </w:rPr>
        <w:t xml:space="preserve">všechny povinné prvky, které se počítají </w:t>
      </w:r>
      <w:r w:rsidR="00F26366">
        <w:rPr>
          <w:lang w:val="cs-CZ"/>
        </w:rPr>
        <w:lastRenderedPageBreak/>
        <w:t>do kompozice</w:t>
      </w:r>
      <w:r w:rsidR="00D86A16">
        <w:rPr>
          <w:lang w:val="cs-CZ"/>
        </w:rPr>
        <w:t xml:space="preserve"> (panel C)</w:t>
      </w:r>
      <w:r w:rsidR="00F26366">
        <w:rPr>
          <w:lang w:val="cs-CZ"/>
        </w:rPr>
        <w:t xml:space="preserve">, výchozí a výsledné známky na </w:t>
      </w:r>
      <w:r w:rsidR="008853BA">
        <w:rPr>
          <w:lang w:val="cs-CZ"/>
        </w:rPr>
        <w:t>panelech</w:t>
      </w:r>
      <w:r w:rsidR="00D86A16">
        <w:rPr>
          <w:lang w:val="cs-CZ"/>
        </w:rPr>
        <w:t xml:space="preserve"> za obtížnost (panel D) a provedení (panel E)</w:t>
      </w:r>
      <w:r w:rsidR="008853BA">
        <w:rPr>
          <w:lang w:val="cs-CZ"/>
        </w:rPr>
        <w:t xml:space="preserve">, </w:t>
      </w:r>
      <w:r w:rsidR="00F26366">
        <w:rPr>
          <w:lang w:val="cs-CZ"/>
        </w:rPr>
        <w:t xml:space="preserve">výslednou známku na </w:t>
      </w:r>
      <w:r w:rsidR="00D86A16">
        <w:rPr>
          <w:lang w:val="cs-CZ"/>
        </w:rPr>
        <w:t>provedení (</w:t>
      </w:r>
      <w:r w:rsidR="00F26366">
        <w:rPr>
          <w:lang w:val="cs-CZ"/>
        </w:rPr>
        <w:t>panel</w:t>
      </w:r>
      <w:r w:rsidR="00D86A16">
        <w:rPr>
          <w:lang w:val="cs-CZ"/>
        </w:rPr>
        <w:t xml:space="preserve"> E)</w:t>
      </w:r>
      <w:r w:rsidR="00F26366">
        <w:rPr>
          <w:lang w:val="cs-CZ"/>
        </w:rPr>
        <w:t xml:space="preserve"> a srovnání </w:t>
      </w:r>
      <w:r w:rsidR="008853BA">
        <w:rPr>
          <w:lang w:val="cs-CZ"/>
        </w:rPr>
        <w:t>celkov</w:t>
      </w:r>
      <w:r w:rsidR="00F26366">
        <w:rPr>
          <w:lang w:val="cs-CZ"/>
        </w:rPr>
        <w:t>é známky za pohybovou skladbu. V</w:t>
      </w:r>
      <w:r w:rsidR="00351E4F">
        <w:rPr>
          <w:lang w:val="cs-CZ"/>
        </w:rPr>
        <w:t> </w:t>
      </w:r>
      <w:r w:rsidR="00F26366">
        <w:rPr>
          <w:lang w:val="cs-CZ"/>
        </w:rPr>
        <w:t>tabulce</w:t>
      </w:r>
      <w:r w:rsidR="00351E4F">
        <w:rPr>
          <w:lang w:val="cs-CZ"/>
        </w:rPr>
        <w:t xml:space="preserve"> </w:t>
      </w:r>
      <w:r w:rsidR="00351E4F" w:rsidRPr="00912E43">
        <w:rPr>
          <w:lang w:val="cs-CZ"/>
        </w:rPr>
        <w:t>jsou uvedeny</w:t>
      </w:r>
      <w:r w:rsidR="00F26366" w:rsidRPr="00912E43">
        <w:rPr>
          <w:lang w:val="cs-CZ"/>
        </w:rPr>
        <w:t xml:space="preserve"> </w:t>
      </w:r>
      <w:r w:rsidR="00F26366">
        <w:rPr>
          <w:lang w:val="cs-CZ"/>
        </w:rPr>
        <w:t>i ztráty na hodnotě obtížnosti u některých prvků</w:t>
      </w:r>
      <w:r w:rsidR="00912E43">
        <w:rPr>
          <w:lang w:val="cs-CZ"/>
        </w:rPr>
        <w:t xml:space="preserve">, </w:t>
      </w:r>
      <w:r w:rsidR="00351E4F" w:rsidRPr="00912E43">
        <w:rPr>
          <w:lang w:val="cs-CZ"/>
        </w:rPr>
        <w:t xml:space="preserve">které jsou </w:t>
      </w:r>
      <w:r w:rsidR="00791EA1">
        <w:rPr>
          <w:lang w:val="cs-CZ"/>
        </w:rPr>
        <w:t>vyznačeny červeně.</w:t>
      </w:r>
    </w:p>
    <w:p w14:paraId="0CEE14B8" w14:textId="69B22C57" w:rsidR="006133BF" w:rsidRDefault="006133BF" w:rsidP="00104BC6">
      <w:pPr>
        <w:rPr>
          <w:lang w:val="cs-CZ"/>
        </w:rPr>
      </w:pPr>
      <w:r>
        <w:rPr>
          <w:lang w:val="cs-CZ"/>
        </w:rPr>
        <w:t>Oba týmy splnily kompoziční požadavky obsahující 4 požadavky, jako je prvek flexibility, skupinový prvek, rytmická sekvence a prvky obtížnosti, a připsaly si celé 4 výchozí body.</w:t>
      </w:r>
    </w:p>
    <w:p w14:paraId="386B9225" w14:textId="78C55650" w:rsidR="00104BC6" w:rsidRDefault="00D86A16" w:rsidP="006133BF">
      <w:pPr>
        <w:rPr>
          <w:lang w:val="cs-CZ"/>
        </w:rPr>
      </w:pPr>
      <w:r>
        <w:rPr>
          <w:lang w:val="cs-CZ"/>
        </w:rPr>
        <w:t>Na obtížnosti (panel D) d</w:t>
      </w:r>
      <w:r w:rsidR="00104BC6">
        <w:rPr>
          <w:lang w:val="cs-CZ"/>
        </w:rPr>
        <w:t>ružstvo TJ Chropyně</w:t>
      </w:r>
      <w:r w:rsidR="00EF7CA3">
        <w:rPr>
          <w:lang w:val="cs-CZ"/>
        </w:rPr>
        <w:t xml:space="preserve"> obdrželo za</w:t>
      </w:r>
      <w:r w:rsidR="00104BC6">
        <w:rPr>
          <w:lang w:val="cs-CZ"/>
        </w:rPr>
        <w:t xml:space="preserve"> vá</w:t>
      </w:r>
      <w:r w:rsidR="00EF7CA3">
        <w:rPr>
          <w:lang w:val="cs-CZ"/>
        </w:rPr>
        <w:t>hu</w:t>
      </w:r>
      <w:r w:rsidR="00104BC6">
        <w:rPr>
          <w:lang w:val="cs-CZ"/>
        </w:rPr>
        <w:t xml:space="preserve"> předklonmo pouze poloviční hodnotu prvku</w:t>
      </w:r>
      <w:r>
        <w:rPr>
          <w:lang w:val="cs-CZ"/>
        </w:rPr>
        <w:t>, za zbylé prvky jim byla udělena</w:t>
      </w:r>
      <w:r w:rsidR="00104BC6">
        <w:rPr>
          <w:lang w:val="cs-CZ"/>
        </w:rPr>
        <w:t xml:space="preserve"> pln</w:t>
      </w:r>
      <w:r>
        <w:rPr>
          <w:lang w:val="cs-CZ"/>
        </w:rPr>
        <w:t>á</w:t>
      </w:r>
      <w:r w:rsidR="00104BC6">
        <w:rPr>
          <w:lang w:val="cs-CZ"/>
        </w:rPr>
        <w:t xml:space="preserve"> hodnot</w:t>
      </w:r>
      <w:r>
        <w:rPr>
          <w:lang w:val="cs-CZ"/>
        </w:rPr>
        <w:t>a</w:t>
      </w:r>
      <w:r w:rsidR="00104BC6">
        <w:rPr>
          <w:lang w:val="cs-CZ"/>
        </w:rPr>
        <w:t xml:space="preserve">. Po zprůměrování známek od všech rozhodčích družstvo </w:t>
      </w:r>
      <w:r>
        <w:rPr>
          <w:lang w:val="cs-CZ"/>
        </w:rPr>
        <w:t>obdrželo</w:t>
      </w:r>
      <w:r w:rsidR="00104BC6">
        <w:rPr>
          <w:lang w:val="cs-CZ"/>
        </w:rPr>
        <w:t xml:space="preserve"> na obtížnost</w:t>
      </w:r>
      <w:r>
        <w:rPr>
          <w:lang w:val="cs-CZ"/>
        </w:rPr>
        <w:t xml:space="preserve"> namísto</w:t>
      </w:r>
      <w:r w:rsidR="00104BC6">
        <w:rPr>
          <w:lang w:val="cs-CZ"/>
        </w:rPr>
        <w:t xml:space="preserve"> známky 5,8 bodu pouze 5,55 bodu. Družstvo děvčat z</w:t>
      </w:r>
      <w:r>
        <w:rPr>
          <w:lang w:val="cs-CZ"/>
        </w:rPr>
        <w:t> </w:t>
      </w:r>
      <w:r w:rsidR="00104BC6">
        <w:rPr>
          <w:lang w:val="cs-CZ"/>
        </w:rPr>
        <w:t>Říčan</w:t>
      </w:r>
      <w:r>
        <w:rPr>
          <w:lang w:val="cs-CZ"/>
        </w:rPr>
        <w:t xml:space="preserve"> </w:t>
      </w:r>
      <w:r w:rsidR="00104BC6">
        <w:rPr>
          <w:lang w:val="cs-CZ"/>
        </w:rPr>
        <w:t xml:space="preserve">obdrželo poloviční hodnotu </w:t>
      </w:r>
      <w:r>
        <w:rPr>
          <w:lang w:val="cs-CZ"/>
        </w:rPr>
        <w:t>za</w:t>
      </w:r>
      <w:r w:rsidR="00104BC6">
        <w:rPr>
          <w:lang w:val="cs-CZ"/>
        </w:rPr>
        <w:t xml:space="preserve"> čerta s obratem 360.</w:t>
      </w:r>
      <w:r>
        <w:rPr>
          <w:lang w:val="cs-CZ"/>
        </w:rPr>
        <w:t xml:space="preserve"> N</w:t>
      </w:r>
      <w:r w:rsidR="00104BC6">
        <w:rPr>
          <w:lang w:val="cs-CZ"/>
        </w:rPr>
        <w:t>ebylo tak rozhodnuto u všech rozhodčích stejně, proto po zprůměrování všech známek nedošlo k ponížení známky za obtížnost</w:t>
      </w:r>
      <w:r>
        <w:rPr>
          <w:lang w:val="cs-CZ"/>
        </w:rPr>
        <w:t xml:space="preserve"> a d</w:t>
      </w:r>
      <w:r w:rsidR="00104BC6">
        <w:rPr>
          <w:lang w:val="cs-CZ"/>
        </w:rPr>
        <w:t xml:space="preserve">ěvčatům z Říčan zůstala výchozí známka 5,6 bodů. </w:t>
      </w:r>
    </w:p>
    <w:p w14:paraId="0C3038B0" w14:textId="5D6457B1" w:rsidR="00104BC6" w:rsidRDefault="00104BC6" w:rsidP="00C5051C">
      <w:pPr>
        <w:rPr>
          <w:lang w:val="cs-CZ"/>
        </w:rPr>
      </w:pPr>
      <w:r>
        <w:rPr>
          <w:lang w:val="cs-CZ"/>
        </w:rPr>
        <w:t>Na panelu</w:t>
      </w:r>
      <w:r w:rsidR="00C5051C">
        <w:rPr>
          <w:lang w:val="cs-CZ"/>
        </w:rPr>
        <w:t xml:space="preserve"> s provedením je viditelný </w:t>
      </w:r>
      <w:r>
        <w:rPr>
          <w:lang w:val="cs-CZ"/>
        </w:rPr>
        <w:t>náskok družstva TJ Chropyně, kter</w:t>
      </w:r>
      <w:r w:rsidR="00C5051C">
        <w:rPr>
          <w:lang w:val="cs-CZ"/>
        </w:rPr>
        <w:t>é</w:t>
      </w:r>
      <w:r>
        <w:rPr>
          <w:lang w:val="cs-CZ"/>
        </w:rPr>
        <w:t xml:space="preserve"> </w:t>
      </w:r>
      <w:r w:rsidR="00C5051C">
        <w:rPr>
          <w:lang w:val="cs-CZ"/>
        </w:rPr>
        <w:t>získalo</w:t>
      </w:r>
      <w:r>
        <w:rPr>
          <w:lang w:val="cs-CZ"/>
        </w:rPr>
        <w:t xml:space="preserve"> o 0,4 bodu vyšší známku oproti družstvu</w:t>
      </w:r>
      <w:r w:rsidR="00C5051C">
        <w:rPr>
          <w:lang w:val="cs-CZ"/>
        </w:rPr>
        <w:t xml:space="preserve"> z Říčan</w:t>
      </w:r>
      <w:r>
        <w:rPr>
          <w:lang w:val="cs-CZ"/>
        </w:rPr>
        <w:t xml:space="preserve">. </w:t>
      </w:r>
    </w:p>
    <w:p w14:paraId="4ECFEA8E" w14:textId="77777777" w:rsidR="00B20E66" w:rsidRDefault="00B20E66" w:rsidP="00702B87">
      <w:pPr>
        <w:rPr>
          <w:lang w:val="cs-CZ"/>
        </w:rPr>
      </w:pPr>
    </w:p>
    <w:p w14:paraId="7DF6FE66" w14:textId="77777777" w:rsidR="000779F6" w:rsidRDefault="00B20E66" w:rsidP="000779F6">
      <w:pPr>
        <w:pStyle w:val="Oznaentabulkyobrzku"/>
        <w:rPr>
          <w:lang w:val="cs-CZ"/>
        </w:rPr>
      </w:pPr>
      <w:r>
        <w:rPr>
          <w:lang w:val="cs-CZ"/>
        </w:rPr>
        <w:t xml:space="preserve">Tabulka 2 </w:t>
      </w:r>
    </w:p>
    <w:p w14:paraId="7DBA8628" w14:textId="39970A3F" w:rsidR="00B20E66" w:rsidRDefault="00912E43" w:rsidP="00B20E66">
      <w:pPr>
        <w:pStyle w:val="Nzevtabulkyobrzku"/>
        <w:rPr>
          <w:lang w:val="cs-CZ"/>
        </w:rPr>
      </w:pPr>
      <w:r>
        <w:rPr>
          <w:lang w:val="cs-CZ"/>
        </w:rPr>
        <w:t>Dílčí a výsledné známky v pohybové skladbě.</w:t>
      </w:r>
    </w:p>
    <w:tbl>
      <w:tblPr>
        <w:tblStyle w:val="Mkatabulky"/>
        <w:tblW w:w="8493" w:type="dxa"/>
        <w:tblInd w:w="-5" w:type="dxa"/>
        <w:tblLook w:val="04A0" w:firstRow="1" w:lastRow="0" w:firstColumn="1" w:lastColumn="0" w:noHBand="0" w:noVBand="1"/>
      </w:tblPr>
      <w:tblGrid>
        <w:gridCol w:w="2123"/>
        <w:gridCol w:w="1061"/>
        <w:gridCol w:w="1062"/>
        <w:gridCol w:w="2123"/>
        <w:gridCol w:w="1062"/>
        <w:gridCol w:w="1062"/>
      </w:tblGrid>
      <w:tr w:rsidR="00976ED5" w14:paraId="0420FDCB" w14:textId="77777777" w:rsidTr="006B624C">
        <w:tc>
          <w:tcPr>
            <w:tcW w:w="8493" w:type="dxa"/>
            <w:gridSpan w:val="6"/>
          </w:tcPr>
          <w:p w14:paraId="3A08F162" w14:textId="138747F6" w:rsidR="00976ED5" w:rsidRPr="00976ED5" w:rsidRDefault="00912E43" w:rsidP="00976ED5">
            <w:pPr>
              <w:ind w:firstLine="0"/>
              <w:jc w:val="center"/>
              <w:rPr>
                <w:b/>
                <w:bCs/>
                <w:sz w:val="28"/>
                <w:szCs w:val="28"/>
                <w:lang w:val="cs-CZ"/>
              </w:rPr>
            </w:pPr>
            <w:r>
              <w:rPr>
                <w:b/>
                <w:bCs/>
                <w:sz w:val="28"/>
                <w:szCs w:val="28"/>
                <w:lang w:val="cs-CZ"/>
              </w:rPr>
              <w:t>Dílčí a výsledné známky v pohybové skladbě</w:t>
            </w:r>
          </w:p>
        </w:tc>
      </w:tr>
      <w:tr w:rsidR="00C52F66" w14:paraId="501F0A70" w14:textId="77777777" w:rsidTr="006B624C">
        <w:tc>
          <w:tcPr>
            <w:tcW w:w="2123" w:type="dxa"/>
          </w:tcPr>
          <w:p w14:paraId="1A3C0AEB" w14:textId="3C7F984E" w:rsidR="00C52F66" w:rsidRDefault="00C52F66" w:rsidP="001C5A0D">
            <w:pPr>
              <w:ind w:firstLine="0"/>
              <w:rPr>
                <w:lang w:val="cs-CZ"/>
              </w:rPr>
            </w:pPr>
            <w:r>
              <w:rPr>
                <w:lang w:val="cs-CZ"/>
              </w:rPr>
              <w:t xml:space="preserve">TJ Chropyně </w:t>
            </w:r>
          </w:p>
        </w:tc>
        <w:tc>
          <w:tcPr>
            <w:tcW w:w="2123" w:type="dxa"/>
            <w:gridSpan w:val="2"/>
          </w:tcPr>
          <w:p w14:paraId="0C7B9B16" w14:textId="5ACE1553" w:rsidR="00C52F66" w:rsidRDefault="00C52F66" w:rsidP="001C5A0D">
            <w:pPr>
              <w:ind w:firstLine="0"/>
              <w:rPr>
                <w:lang w:val="cs-CZ"/>
              </w:rPr>
            </w:pPr>
            <w:r>
              <w:rPr>
                <w:lang w:val="cs-CZ"/>
              </w:rPr>
              <w:t>Hodnota obtížnosti</w:t>
            </w:r>
          </w:p>
        </w:tc>
        <w:tc>
          <w:tcPr>
            <w:tcW w:w="2123" w:type="dxa"/>
          </w:tcPr>
          <w:p w14:paraId="7CF959EE" w14:textId="7BD60EEE" w:rsidR="00C52F66" w:rsidRDefault="00C52F66" w:rsidP="001C5A0D">
            <w:pPr>
              <w:ind w:firstLine="0"/>
              <w:rPr>
                <w:lang w:val="cs-CZ"/>
              </w:rPr>
            </w:pPr>
            <w:r>
              <w:rPr>
                <w:lang w:val="cs-CZ"/>
              </w:rPr>
              <w:t>Gymnastika Říčany</w:t>
            </w:r>
          </w:p>
        </w:tc>
        <w:tc>
          <w:tcPr>
            <w:tcW w:w="2124" w:type="dxa"/>
            <w:gridSpan w:val="2"/>
          </w:tcPr>
          <w:p w14:paraId="04FBEF7C" w14:textId="6DFA008E" w:rsidR="00C52F66" w:rsidRDefault="00C52F66" w:rsidP="001C5A0D">
            <w:pPr>
              <w:ind w:firstLine="0"/>
              <w:rPr>
                <w:lang w:val="cs-CZ"/>
              </w:rPr>
            </w:pPr>
            <w:r>
              <w:rPr>
                <w:lang w:val="cs-CZ"/>
              </w:rPr>
              <w:t>Hodnota obtížnosti</w:t>
            </w:r>
          </w:p>
        </w:tc>
      </w:tr>
      <w:tr w:rsidR="00D70468" w14:paraId="225F4165" w14:textId="77777777" w:rsidTr="006B624C">
        <w:tc>
          <w:tcPr>
            <w:tcW w:w="2123" w:type="dxa"/>
          </w:tcPr>
          <w:p w14:paraId="51E052D6" w14:textId="65E21120" w:rsidR="00D70468" w:rsidRPr="00D70468" w:rsidRDefault="00D70468" w:rsidP="00D70468">
            <w:pPr>
              <w:ind w:firstLine="0"/>
              <w:rPr>
                <w:b/>
                <w:bCs/>
                <w:u w:val="single"/>
                <w:lang w:val="cs-CZ"/>
              </w:rPr>
            </w:pPr>
            <w:r w:rsidRPr="00D70468">
              <w:rPr>
                <w:b/>
                <w:bCs/>
                <w:u w:val="single"/>
                <w:lang w:val="cs-CZ"/>
              </w:rPr>
              <w:t xml:space="preserve">Kompozice </w:t>
            </w:r>
            <w:r>
              <w:rPr>
                <w:b/>
                <w:bCs/>
                <w:u w:val="single"/>
                <w:lang w:val="cs-CZ"/>
              </w:rPr>
              <w:t>(C)</w:t>
            </w:r>
          </w:p>
        </w:tc>
        <w:tc>
          <w:tcPr>
            <w:tcW w:w="2123" w:type="dxa"/>
            <w:gridSpan w:val="2"/>
          </w:tcPr>
          <w:p w14:paraId="25D6C804" w14:textId="36FDED6C" w:rsidR="00D70468" w:rsidRPr="000E34CD" w:rsidRDefault="000E34CD" w:rsidP="00B83BDB">
            <w:pPr>
              <w:ind w:firstLine="0"/>
              <w:jc w:val="center"/>
              <w:rPr>
                <w:rFonts w:ascii="Calibri" w:hAnsi="Calibri" w:cs="Calibri"/>
                <w:lang w:val="cs-CZ"/>
              </w:rPr>
            </w:pPr>
            <w:r>
              <w:rPr>
                <w:rFonts w:ascii="Segoe UI Symbol" w:hAnsi="Segoe UI Symbol"/>
                <w:lang w:val="cs-CZ"/>
              </w:rPr>
              <w:t>Spln</w:t>
            </w:r>
            <w:r>
              <w:rPr>
                <w:rFonts w:ascii="Calibri" w:hAnsi="Calibri" w:cs="Calibri"/>
                <w:lang w:val="cs-CZ"/>
              </w:rPr>
              <w:t>ěno/nesplněno</w:t>
            </w:r>
          </w:p>
        </w:tc>
        <w:tc>
          <w:tcPr>
            <w:tcW w:w="2123" w:type="dxa"/>
          </w:tcPr>
          <w:p w14:paraId="3BC406FD" w14:textId="75C701FF" w:rsidR="00D70468" w:rsidRPr="00D70468" w:rsidRDefault="00D70468" w:rsidP="00D70468">
            <w:pPr>
              <w:ind w:firstLine="0"/>
              <w:rPr>
                <w:b/>
                <w:bCs/>
                <w:u w:val="single"/>
                <w:lang w:val="cs-CZ"/>
              </w:rPr>
            </w:pPr>
            <w:r w:rsidRPr="00D70468">
              <w:rPr>
                <w:b/>
                <w:bCs/>
                <w:u w:val="single"/>
                <w:lang w:val="cs-CZ"/>
              </w:rPr>
              <w:t xml:space="preserve">Kompozice </w:t>
            </w:r>
            <w:r>
              <w:rPr>
                <w:b/>
                <w:bCs/>
                <w:u w:val="single"/>
                <w:lang w:val="cs-CZ"/>
              </w:rPr>
              <w:t>(C)</w:t>
            </w:r>
          </w:p>
        </w:tc>
        <w:tc>
          <w:tcPr>
            <w:tcW w:w="2124" w:type="dxa"/>
            <w:gridSpan w:val="2"/>
          </w:tcPr>
          <w:p w14:paraId="6A4CE0F7" w14:textId="1FC075C6" w:rsidR="00D70468" w:rsidRPr="000E34CD" w:rsidRDefault="000E34CD" w:rsidP="00B83BDB">
            <w:pPr>
              <w:ind w:firstLine="0"/>
              <w:jc w:val="center"/>
              <w:rPr>
                <w:rFonts w:ascii="Calibri" w:hAnsi="Calibri" w:cs="Calibri"/>
                <w:lang w:val="cs-CZ"/>
              </w:rPr>
            </w:pPr>
            <w:r>
              <w:rPr>
                <w:rFonts w:ascii="Segoe UI Symbol" w:hAnsi="Segoe UI Symbol"/>
                <w:lang w:val="cs-CZ"/>
              </w:rPr>
              <w:t>Spln</w:t>
            </w:r>
            <w:r>
              <w:rPr>
                <w:rFonts w:ascii="Calibri" w:hAnsi="Calibri" w:cs="Calibri"/>
                <w:lang w:val="cs-CZ"/>
              </w:rPr>
              <w:t xml:space="preserve">ěno/nesplněno </w:t>
            </w:r>
          </w:p>
        </w:tc>
      </w:tr>
      <w:tr w:rsidR="00D70468" w14:paraId="785A8165" w14:textId="77777777" w:rsidTr="006B624C">
        <w:tc>
          <w:tcPr>
            <w:tcW w:w="2123" w:type="dxa"/>
          </w:tcPr>
          <w:p w14:paraId="3B5C751E" w14:textId="0F4885E0" w:rsidR="00D70468" w:rsidRDefault="00D70468" w:rsidP="00D70468">
            <w:pPr>
              <w:ind w:firstLine="0"/>
              <w:rPr>
                <w:lang w:val="cs-CZ"/>
              </w:rPr>
            </w:pPr>
            <w:r>
              <w:rPr>
                <w:lang w:val="cs-CZ"/>
              </w:rPr>
              <w:t xml:space="preserve">Prvek flexibility </w:t>
            </w:r>
          </w:p>
        </w:tc>
        <w:tc>
          <w:tcPr>
            <w:tcW w:w="2123" w:type="dxa"/>
            <w:gridSpan w:val="2"/>
          </w:tcPr>
          <w:p w14:paraId="6505C6EE" w14:textId="5A415BBB"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c>
          <w:tcPr>
            <w:tcW w:w="2123" w:type="dxa"/>
          </w:tcPr>
          <w:p w14:paraId="29AD79CB" w14:textId="6DBA413A" w:rsidR="00D70468" w:rsidRDefault="00D70468" w:rsidP="00D70468">
            <w:pPr>
              <w:ind w:firstLine="0"/>
              <w:rPr>
                <w:lang w:val="cs-CZ"/>
              </w:rPr>
            </w:pPr>
            <w:r>
              <w:rPr>
                <w:lang w:val="cs-CZ"/>
              </w:rPr>
              <w:t xml:space="preserve">Prvek flexibility </w:t>
            </w:r>
          </w:p>
        </w:tc>
        <w:tc>
          <w:tcPr>
            <w:tcW w:w="2124" w:type="dxa"/>
            <w:gridSpan w:val="2"/>
          </w:tcPr>
          <w:p w14:paraId="7F2638B5" w14:textId="6B6B73A8"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r>
      <w:tr w:rsidR="00D70468" w14:paraId="22FD049B" w14:textId="77777777" w:rsidTr="006B624C">
        <w:tc>
          <w:tcPr>
            <w:tcW w:w="2123" w:type="dxa"/>
          </w:tcPr>
          <w:p w14:paraId="4322F375" w14:textId="4740AA88" w:rsidR="00D70468" w:rsidRDefault="00D70468" w:rsidP="00D70468">
            <w:pPr>
              <w:ind w:firstLine="0"/>
              <w:rPr>
                <w:lang w:val="cs-CZ"/>
              </w:rPr>
            </w:pPr>
            <w:r>
              <w:rPr>
                <w:lang w:val="cs-CZ"/>
              </w:rPr>
              <w:t>Skupinový prvek</w:t>
            </w:r>
          </w:p>
        </w:tc>
        <w:tc>
          <w:tcPr>
            <w:tcW w:w="2123" w:type="dxa"/>
            <w:gridSpan w:val="2"/>
          </w:tcPr>
          <w:p w14:paraId="2EE29B68" w14:textId="18690AF3"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c>
          <w:tcPr>
            <w:tcW w:w="2123" w:type="dxa"/>
          </w:tcPr>
          <w:p w14:paraId="4670BEB2" w14:textId="1D653DA4" w:rsidR="00D70468" w:rsidRDefault="00D70468" w:rsidP="00D70468">
            <w:pPr>
              <w:ind w:firstLine="0"/>
              <w:rPr>
                <w:lang w:val="cs-CZ"/>
              </w:rPr>
            </w:pPr>
            <w:r>
              <w:rPr>
                <w:lang w:val="cs-CZ"/>
              </w:rPr>
              <w:t>Skupinový prvek</w:t>
            </w:r>
          </w:p>
        </w:tc>
        <w:tc>
          <w:tcPr>
            <w:tcW w:w="2124" w:type="dxa"/>
            <w:gridSpan w:val="2"/>
          </w:tcPr>
          <w:p w14:paraId="6E508B4D" w14:textId="1440D8D0"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r>
      <w:tr w:rsidR="00D70468" w14:paraId="0AD43D1D" w14:textId="77777777" w:rsidTr="006B624C">
        <w:tc>
          <w:tcPr>
            <w:tcW w:w="2123" w:type="dxa"/>
          </w:tcPr>
          <w:p w14:paraId="5FA67D0E" w14:textId="1A8E2050" w:rsidR="00D70468" w:rsidRDefault="00D70468" w:rsidP="00D70468">
            <w:pPr>
              <w:ind w:firstLine="0"/>
              <w:rPr>
                <w:lang w:val="cs-CZ"/>
              </w:rPr>
            </w:pPr>
            <w:r>
              <w:rPr>
                <w:lang w:val="cs-CZ"/>
              </w:rPr>
              <w:t>Rytmická sekvence</w:t>
            </w:r>
          </w:p>
        </w:tc>
        <w:tc>
          <w:tcPr>
            <w:tcW w:w="2123" w:type="dxa"/>
            <w:gridSpan w:val="2"/>
          </w:tcPr>
          <w:p w14:paraId="11187E9F" w14:textId="380C61B5" w:rsidR="00D70468" w:rsidRPr="00B83BDB" w:rsidRDefault="00B83BDB" w:rsidP="00B83BDB">
            <w:pPr>
              <w:ind w:firstLine="0"/>
              <w:jc w:val="center"/>
              <w:rPr>
                <w:rFonts w:ascii="Segoe UI Symbol" w:hAnsi="Segoe UI Symbol" w:cs="Calibri"/>
                <w:lang w:val="cs-CZ"/>
              </w:rPr>
            </w:pPr>
            <w:r>
              <w:rPr>
                <w:rFonts w:ascii="Segoe UI Symbol" w:hAnsi="Segoe UI Symbol" w:cs="Calibri"/>
                <w:lang w:val="cs-CZ"/>
              </w:rPr>
              <w:t>✓</w:t>
            </w:r>
          </w:p>
        </w:tc>
        <w:tc>
          <w:tcPr>
            <w:tcW w:w="2123" w:type="dxa"/>
          </w:tcPr>
          <w:p w14:paraId="73BE48E4" w14:textId="4FFA81E3" w:rsidR="00D70468" w:rsidRDefault="00D70468" w:rsidP="00D70468">
            <w:pPr>
              <w:ind w:firstLine="0"/>
              <w:rPr>
                <w:lang w:val="cs-CZ"/>
              </w:rPr>
            </w:pPr>
            <w:r>
              <w:rPr>
                <w:lang w:val="cs-CZ"/>
              </w:rPr>
              <w:t>Rytmická sekvence</w:t>
            </w:r>
          </w:p>
        </w:tc>
        <w:tc>
          <w:tcPr>
            <w:tcW w:w="2124" w:type="dxa"/>
            <w:gridSpan w:val="2"/>
          </w:tcPr>
          <w:p w14:paraId="65FF3655" w14:textId="16CA62E1"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r>
      <w:tr w:rsidR="00D70468" w14:paraId="745528DE" w14:textId="77777777" w:rsidTr="006B624C">
        <w:tc>
          <w:tcPr>
            <w:tcW w:w="2123" w:type="dxa"/>
          </w:tcPr>
          <w:p w14:paraId="0B393A09" w14:textId="27820C3B" w:rsidR="00D70468" w:rsidRDefault="00D70468" w:rsidP="00D70468">
            <w:pPr>
              <w:ind w:firstLine="0"/>
              <w:rPr>
                <w:lang w:val="cs-CZ"/>
              </w:rPr>
            </w:pPr>
            <w:r>
              <w:rPr>
                <w:lang w:val="cs-CZ"/>
              </w:rPr>
              <w:t>Obtížnostní rozdělení</w:t>
            </w:r>
          </w:p>
        </w:tc>
        <w:tc>
          <w:tcPr>
            <w:tcW w:w="2123" w:type="dxa"/>
            <w:gridSpan w:val="2"/>
          </w:tcPr>
          <w:p w14:paraId="2D741D19" w14:textId="4E0D3B17"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c>
          <w:tcPr>
            <w:tcW w:w="2123" w:type="dxa"/>
          </w:tcPr>
          <w:p w14:paraId="5A8D19E7" w14:textId="5855BBFA" w:rsidR="00D70468" w:rsidRDefault="00D70468" w:rsidP="00D70468">
            <w:pPr>
              <w:ind w:firstLine="0"/>
              <w:rPr>
                <w:lang w:val="cs-CZ"/>
              </w:rPr>
            </w:pPr>
            <w:r>
              <w:rPr>
                <w:lang w:val="cs-CZ"/>
              </w:rPr>
              <w:t>Obtížnostní rozdělení</w:t>
            </w:r>
          </w:p>
        </w:tc>
        <w:tc>
          <w:tcPr>
            <w:tcW w:w="2124" w:type="dxa"/>
            <w:gridSpan w:val="2"/>
          </w:tcPr>
          <w:p w14:paraId="72279A3E" w14:textId="6D4017DE" w:rsidR="00D70468" w:rsidRPr="00B83BDB" w:rsidRDefault="00B83BDB" w:rsidP="00B83BDB">
            <w:pPr>
              <w:ind w:firstLine="0"/>
              <w:jc w:val="center"/>
              <w:rPr>
                <w:rFonts w:ascii="Segoe UI Symbol" w:hAnsi="Segoe UI Symbol"/>
                <w:lang w:val="cs-CZ"/>
              </w:rPr>
            </w:pPr>
            <w:r>
              <w:rPr>
                <w:rFonts w:ascii="Segoe UI Symbol" w:hAnsi="Segoe UI Symbol"/>
                <w:lang w:val="cs-CZ"/>
              </w:rPr>
              <w:t>✓</w:t>
            </w:r>
          </w:p>
        </w:tc>
      </w:tr>
      <w:tr w:rsidR="00523FB9" w14:paraId="4A7690E4" w14:textId="77777777" w:rsidTr="006B624C">
        <w:tc>
          <w:tcPr>
            <w:tcW w:w="2123" w:type="dxa"/>
          </w:tcPr>
          <w:p w14:paraId="45033E8B" w14:textId="22286430" w:rsidR="00523FB9" w:rsidRDefault="00523FB9" w:rsidP="00D70468">
            <w:pPr>
              <w:ind w:firstLine="0"/>
              <w:rPr>
                <w:lang w:val="cs-CZ"/>
              </w:rPr>
            </w:pPr>
            <w:r>
              <w:rPr>
                <w:lang w:val="cs-CZ"/>
              </w:rPr>
              <w:t>Výchozí C známka</w:t>
            </w:r>
          </w:p>
        </w:tc>
        <w:tc>
          <w:tcPr>
            <w:tcW w:w="2123" w:type="dxa"/>
            <w:gridSpan w:val="2"/>
          </w:tcPr>
          <w:p w14:paraId="28833A1B" w14:textId="4EE0A073" w:rsidR="00523FB9" w:rsidRDefault="00523FB9" w:rsidP="00B83BDB">
            <w:pPr>
              <w:ind w:firstLine="0"/>
              <w:jc w:val="center"/>
              <w:rPr>
                <w:lang w:val="cs-CZ"/>
              </w:rPr>
            </w:pPr>
            <w:r>
              <w:rPr>
                <w:lang w:val="cs-CZ"/>
              </w:rPr>
              <w:t>4,0</w:t>
            </w:r>
          </w:p>
        </w:tc>
        <w:tc>
          <w:tcPr>
            <w:tcW w:w="2123" w:type="dxa"/>
          </w:tcPr>
          <w:p w14:paraId="4D58EEF5" w14:textId="41990818" w:rsidR="00523FB9" w:rsidRDefault="00523FB9" w:rsidP="00D70468">
            <w:pPr>
              <w:ind w:firstLine="0"/>
              <w:rPr>
                <w:lang w:val="cs-CZ"/>
              </w:rPr>
            </w:pPr>
            <w:r>
              <w:rPr>
                <w:lang w:val="cs-CZ"/>
              </w:rPr>
              <w:t>Výchozí C známka</w:t>
            </w:r>
          </w:p>
        </w:tc>
        <w:tc>
          <w:tcPr>
            <w:tcW w:w="2124" w:type="dxa"/>
            <w:gridSpan w:val="2"/>
          </w:tcPr>
          <w:p w14:paraId="67D3FBFA" w14:textId="1A66DEFA" w:rsidR="00523FB9" w:rsidRDefault="00523FB9" w:rsidP="00B83BDB">
            <w:pPr>
              <w:ind w:firstLine="0"/>
              <w:jc w:val="center"/>
              <w:rPr>
                <w:lang w:val="cs-CZ"/>
              </w:rPr>
            </w:pPr>
            <w:r>
              <w:rPr>
                <w:lang w:val="cs-CZ"/>
              </w:rPr>
              <w:t>4,0</w:t>
            </w:r>
          </w:p>
        </w:tc>
      </w:tr>
      <w:tr w:rsidR="00523FB9" w14:paraId="7FE48EE8" w14:textId="77777777" w:rsidTr="006B624C">
        <w:tc>
          <w:tcPr>
            <w:tcW w:w="2123" w:type="dxa"/>
          </w:tcPr>
          <w:p w14:paraId="0C8E5D05" w14:textId="254AB4FE" w:rsidR="00523FB9" w:rsidRPr="00523FB9" w:rsidRDefault="00523FB9" w:rsidP="00D70468">
            <w:pPr>
              <w:ind w:firstLine="0"/>
              <w:rPr>
                <w:b/>
                <w:bCs/>
                <w:lang w:val="cs-CZ"/>
              </w:rPr>
            </w:pPr>
            <w:r w:rsidRPr="00523FB9">
              <w:rPr>
                <w:b/>
                <w:bCs/>
                <w:lang w:val="cs-CZ"/>
              </w:rPr>
              <w:t>Výsledná C známka</w:t>
            </w:r>
          </w:p>
        </w:tc>
        <w:tc>
          <w:tcPr>
            <w:tcW w:w="2123" w:type="dxa"/>
            <w:gridSpan w:val="2"/>
          </w:tcPr>
          <w:p w14:paraId="4C935325" w14:textId="34172FE9" w:rsidR="00523FB9" w:rsidRDefault="00523FB9" w:rsidP="00B83BDB">
            <w:pPr>
              <w:ind w:firstLine="0"/>
              <w:jc w:val="center"/>
              <w:rPr>
                <w:lang w:val="cs-CZ"/>
              </w:rPr>
            </w:pPr>
            <w:r>
              <w:rPr>
                <w:lang w:val="cs-CZ"/>
              </w:rPr>
              <w:t>4,0</w:t>
            </w:r>
          </w:p>
        </w:tc>
        <w:tc>
          <w:tcPr>
            <w:tcW w:w="2123" w:type="dxa"/>
          </w:tcPr>
          <w:p w14:paraId="4AE99379" w14:textId="5724F9F4" w:rsidR="00523FB9" w:rsidRPr="00523FB9" w:rsidRDefault="00523FB9" w:rsidP="00D70468">
            <w:pPr>
              <w:ind w:firstLine="0"/>
              <w:rPr>
                <w:b/>
                <w:bCs/>
                <w:lang w:val="cs-CZ"/>
              </w:rPr>
            </w:pPr>
            <w:r w:rsidRPr="00523FB9">
              <w:rPr>
                <w:b/>
                <w:bCs/>
                <w:lang w:val="cs-CZ"/>
              </w:rPr>
              <w:t>Výsledná C známka</w:t>
            </w:r>
          </w:p>
        </w:tc>
        <w:tc>
          <w:tcPr>
            <w:tcW w:w="2124" w:type="dxa"/>
            <w:gridSpan w:val="2"/>
          </w:tcPr>
          <w:p w14:paraId="7DCB6B69" w14:textId="3B62CBB3" w:rsidR="00523FB9" w:rsidRDefault="00523FB9" w:rsidP="00B83BDB">
            <w:pPr>
              <w:ind w:firstLine="0"/>
              <w:jc w:val="center"/>
              <w:rPr>
                <w:lang w:val="cs-CZ"/>
              </w:rPr>
            </w:pPr>
            <w:r>
              <w:rPr>
                <w:lang w:val="cs-CZ"/>
              </w:rPr>
              <w:t>4,0</w:t>
            </w:r>
          </w:p>
        </w:tc>
      </w:tr>
      <w:tr w:rsidR="00D70468" w14:paraId="4B6EFA3B" w14:textId="77777777" w:rsidTr="006B624C">
        <w:tc>
          <w:tcPr>
            <w:tcW w:w="2123" w:type="dxa"/>
          </w:tcPr>
          <w:p w14:paraId="020DBFAB" w14:textId="3A88048F" w:rsidR="00D70468" w:rsidRPr="00CE3A3F" w:rsidRDefault="00D70468" w:rsidP="00D70468">
            <w:pPr>
              <w:ind w:firstLine="0"/>
              <w:rPr>
                <w:b/>
                <w:bCs/>
                <w:u w:val="single"/>
                <w:lang w:val="cs-CZ"/>
              </w:rPr>
            </w:pPr>
            <w:r w:rsidRPr="00CE3A3F">
              <w:rPr>
                <w:b/>
                <w:bCs/>
                <w:u w:val="single"/>
                <w:lang w:val="cs-CZ"/>
              </w:rPr>
              <w:t>Obtížnost (D)</w:t>
            </w:r>
          </w:p>
        </w:tc>
        <w:tc>
          <w:tcPr>
            <w:tcW w:w="2123" w:type="dxa"/>
            <w:gridSpan w:val="2"/>
          </w:tcPr>
          <w:p w14:paraId="647EAFB4" w14:textId="1E091676" w:rsidR="00D70468" w:rsidRPr="00D70468" w:rsidRDefault="00523FB9" w:rsidP="00D70468">
            <w:pPr>
              <w:ind w:firstLine="0"/>
              <w:rPr>
                <w:b/>
                <w:bCs/>
                <w:lang w:val="cs-CZ"/>
              </w:rPr>
            </w:pPr>
            <w:r>
              <w:rPr>
                <w:b/>
                <w:bCs/>
                <w:lang w:val="cs-CZ"/>
              </w:rPr>
              <w:t>VÝCHOZÍ/VÝSLEDNÁ</w:t>
            </w:r>
          </w:p>
        </w:tc>
        <w:tc>
          <w:tcPr>
            <w:tcW w:w="2123" w:type="dxa"/>
          </w:tcPr>
          <w:p w14:paraId="6B276927" w14:textId="0F070170" w:rsidR="00D70468" w:rsidRPr="00CE3A3F" w:rsidRDefault="00D70468" w:rsidP="00D70468">
            <w:pPr>
              <w:ind w:firstLine="0"/>
              <w:rPr>
                <w:b/>
                <w:bCs/>
                <w:u w:val="single"/>
                <w:lang w:val="cs-CZ"/>
              </w:rPr>
            </w:pPr>
            <w:r w:rsidRPr="00CE3A3F">
              <w:rPr>
                <w:b/>
                <w:bCs/>
                <w:u w:val="single"/>
                <w:lang w:val="cs-CZ"/>
              </w:rPr>
              <w:t>Obtížnost (D)</w:t>
            </w:r>
          </w:p>
        </w:tc>
        <w:tc>
          <w:tcPr>
            <w:tcW w:w="2124" w:type="dxa"/>
            <w:gridSpan w:val="2"/>
          </w:tcPr>
          <w:p w14:paraId="61F9E910" w14:textId="413C8393" w:rsidR="00D70468" w:rsidRDefault="00523FB9" w:rsidP="00D70468">
            <w:pPr>
              <w:ind w:firstLine="0"/>
              <w:rPr>
                <w:lang w:val="cs-CZ"/>
              </w:rPr>
            </w:pPr>
            <w:r>
              <w:rPr>
                <w:b/>
                <w:bCs/>
                <w:lang w:val="cs-CZ"/>
              </w:rPr>
              <w:t>VÝCHOZÍ/VÝSLEDNÁ</w:t>
            </w:r>
          </w:p>
        </w:tc>
      </w:tr>
      <w:tr w:rsidR="00523FB9" w14:paraId="54C3F68E" w14:textId="77777777" w:rsidTr="006B624C">
        <w:tc>
          <w:tcPr>
            <w:tcW w:w="2123" w:type="dxa"/>
          </w:tcPr>
          <w:p w14:paraId="7B828717" w14:textId="5A96D323" w:rsidR="00523FB9" w:rsidRDefault="00105841" w:rsidP="00D70468">
            <w:pPr>
              <w:ind w:firstLine="0"/>
              <w:rPr>
                <w:lang w:val="cs-CZ"/>
              </w:rPr>
            </w:pPr>
            <w:r>
              <w:rPr>
                <w:lang w:val="cs-CZ"/>
              </w:rPr>
              <w:t>Váha předklonmo</w:t>
            </w:r>
          </w:p>
        </w:tc>
        <w:tc>
          <w:tcPr>
            <w:tcW w:w="1061" w:type="dxa"/>
          </w:tcPr>
          <w:p w14:paraId="553EFC70" w14:textId="77777777" w:rsidR="00523FB9" w:rsidRDefault="00523FB9" w:rsidP="00B83BDB">
            <w:pPr>
              <w:ind w:firstLine="0"/>
              <w:jc w:val="center"/>
              <w:rPr>
                <w:lang w:val="cs-CZ"/>
              </w:rPr>
            </w:pPr>
            <w:r>
              <w:rPr>
                <w:lang w:val="cs-CZ"/>
              </w:rPr>
              <w:t>1,0</w:t>
            </w:r>
          </w:p>
        </w:tc>
        <w:tc>
          <w:tcPr>
            <w:tcW w:w="1062" w:type="dxa"/>
          </w:tcPr>
          <w:p w14:paraId="59857F81" w14:textId="10024C7E" w:rsidR="00523FB9" w:rsidRDefault="00523FB9" w:rsidP="00B83BDB">
            <w:pPr>
              <w:ind w:firstLine="0"/>
              <w:jc w:val="center"/>
              <w:rPr>
                <w:lang w:val="cs-CZ"/>
              </w:rPr>
            </w:pPr>
            <w:r w:rsidRPr="00523FB9">
              <w:rPr>
                <w:color w:val="C00000"/>
                <w:lang w:val="cs-CZ"/>
              </w:rPr>
              <w:t>0,5</w:t>
            </w:r>
          </w:p>
        </w:tc>
        <w:tc>
          <w:tcPr>
            <w:tcW w:w="2123" w:type="dxa"/>
          </w:tcPr>
          <w:p w14:paraId="71796555" w14:textId="48A38D81" w:rsidR="00523FB9" w:rsidRDefault="00626B7E" w:rsidP="00D70468">
            <w:pPr>
              <w:ind w:firstLine="0"/>
              <w:rPr>
                <w:lang w:val="cs-CZ"/>
              </w:rPr>
            </w:pPr>
            <w:r>
              <w:rPr>
                <w:lang w:val="cs-CZ"/>
              </w:rPr>
              <w:t xml:space="preserve">Krokodýl </w:t>
            </w:r>
          </w:p>
        </w:tc>
        <w:tc>
          <w:tcPr>
            <w:tcW w:w="1062" w:type="dxa"/>
          </w:tcPr>
          <w:p w14:paraId="739FF5F7" w14:textId="77777777" w:rsidR="00523FB9" w:rsidRDefault="00523FB9" w:rsidP="00B83BDB">
            <w:pPr>
              <w:ind w:firstLine="0"/>
              <w:jc w:val="center"/>
              <w:rPr>
                <w:lang w:val="cs-CZ"/>
              </w:rPr>
            </w:pPr>
            <w:r>
              <w:rPr>
                <w:lang w:val="cs-CZ"/>
              </w:rPr>
              <w:t>0,6</w:t>
            </w:r>
          </w:p>
        </w:tc>
        <w:tc>
          <w:tcPr>
            <w:tcW w:w="1062" w:type="dxa"/>
          </w:tcPr>
          <w:p w14:paraId="5931562E" w14:textId="2246FBB5" w:rsidR="00523FB9" w:rsidRDefault="005C4F3A" w:rsidP="00B83BDB">
            <w:pPr>
              <w:ind w:firstLine="0"/>
              <w:jc w:val="center"/>
              <w:rPr>
                <w:lang w:val="cs-CZ"/>
              </w:rPr>
            </w:pPr>
            <w:r>
              <w:rPr>
                <w:lang w:val="cs-CZ"/>
              </w:rPr>
              <w:t>0,6</w:t>
            </w:r>
          </w:p>
        </w:tc>
      </w:tr>
      <w:tr w:rsidR="00523FB9" w14:paraId="3F60E818" w14:textId="77777777" w:rsidTr="006B624C">
        <w:tc>
          <w:tcPr>
            <w:tcW w:w="2123" w:type="dxa"/>
          </w:tcPr>
          <w:p w14:paraId="6E311A67" w14:textId="2EFAE24D" w:rsidR="00523FB9" w:rsidRDefault="00AC214A" w:rsidP="00D70468">
            <w:pPr>
              <w:ind w:firstLine="0"/>
              <w:rPr>
                <w:lang w:val="cs-CZ"/>
              </w:rPr>
            </w:pPr>
            <w:r>
              <w:rPr>
                <w:lang w:val="cs-CZ"/>
              </w:rPr>
              <w:t>Výdrž na špičce</w:t>
            </w:r>
          </w:p>
        </w:tc>
        <w:tc>
          <w:tcPr>
            <w:tcW w:w="1061" w:type="dxa"/>
          </w:tcPr>
          <w:p w14:paraId="480DEB4D" w14:textId="77777777" w:rsidR="00523FB9" w:rsidRDefault="00523FB9" w:rsidP="00B83BDB">
            <w:pPr>
              <w:ind w:firstLine="0"/>
              <w:jc w:val="center"/>
              <w:rPr>
                <w:lang w:val="cs-CZ"/>
              </w:rPr>
            </w:pPr>
            <w:r>
              <w:rPr>
                <w:lang w:val="cs-CZ"/>
              </w:rPr>
              <w:t>0,4</w:t>
            </w:r>
          </w:p>
        </w:tc>
        <w:tc>
          <w:tcPr>
            <w:tcW w:w="1062" w:type="dxa"/>
          </w:tcPr>
          <w:p w14:paraId="6CCED481" w14:textId="27A267D8" w:rsidR="00523FB9" w:rsidRDefault="00523FB9" w:rsidP="00B83BDB">
            <w:pPr>
              <w:ind w:firstLine="0"/>
              <w:jc w:val="center"/>
              <w:rPr>
                <w:lang w:val="cs-CZ"/>
              </w:rPr>
            </w:pPr>
            <w:r>
              <w:rPr>
                <w:lang w:val="cs-CZ"/>
              </w:rPr>
              <w:t>0,4</w:t>
            </w:r>
          </w:p>
        </w:tc>
        <w:tc>
          <w:tcPr>
            <w:tcW w:w="2123" w:type="dxa"/>
          </w:tcPr>
          <w:p w14:paraId="55BB5911" w14:textId="604183C4" w:rsidR="00523FB9" w:rsidRDefault="00626B7E" w:rsidP="00D70468">
            <w:pPr>
              <w:ind w:firstLine="0"/>
              <w:rPr>
                <w:lang w:val="cs-CZ"/>
              </w:rPr>
            </w:pPr>
            <w:r>
              <w:rPr>
                <w:lang w:val="cs-CZ"/>
              </w:rPr>
              <w:t xml:space="preserve">Stojka </w:t>
            </w:r>
          </w:p>
        </w:tc>
        <w:tc>
          <w:tcPr>
            <w:tcW w:w="1062" w:type="dxa"/>
          </w:tcPr>
          <w:p w14:paraId="77251BFF" w14:textId="77777777" w:rsidR="00523FB9" w:rsidRDefault="00523FB9" w:rsidP="00B83BDB">
            <w:pPr>
              <w:ind w:firstLine="0"/>
              <w:jc w:val="center"/>
              <w:rPr>
                <w:lang w:val="cs-CZ"/>
              </w:rPr>
            </w:pPr>
            <w:r>
              <w:rPr>
                <w:lang w:val="cs-CZ"/>
              </w:rPr>
              <w:t>0,4</w:t>
            </w:r>
          </w:p>
        </w:tc>
        <w:tc>
          <w:tcPr>
            <w:tcW w:w="1062" w:type="dxa"/>
          </w:tcPr>
          <w:p w14:paraId="0F54B2ED" w14:textId="1614DD51" w:rsidR="00523FB9" w:rsidRDefault="005C4F3A" w:rsidP="00B83BDB">
            <w:pPr>
              <w:ind w:firstLine="0"/>
              <w:jc w:val="center"/>
              <w:rPr>
                <w:lang w:val="cs-CZ"/>
              </w:rPr>
            </w:pPr>
            <w:r>
              <w:rPr>
                <w:lang w:val="cs-CZ"/>
              </w:rPr>
              <w:t>0,4</w:t>
            </w:r>
          </w:p>
        </w:tc>
      </w:tr>
      <w:tr w:rsidR="00523FB9" w14:paraId="44A28933" w14:textId="77777777" w:rsidTr="006B624C">
        <w:tc>
          <w:tcPr>
            <w:tcW w:w="2123" w:type="dxa"/>
          </w:tcPr>
          <w:p w14:paraId="4952CFC6" w14:textId="67438436" w:rsidR="00523FB9" w:rsidRDefault="00AC214A" w:rsidP="00D70468">
            <w:pPr>
              <w:ind w:firstLine="0"/>
              <w:rPr>
                <w:lang w:val="cs-CZ"/>
              </w:rPr>
            </w:pPr>
            <w:r>
              <w:rPr>
                <w:lang w:val="cs-CZ"/>
              </w:rPr>
              <w:t xml:space="preserve">Stojka </w:t>
            </w:r>
          </w:p>
        </w:tc>
        <w:tc>
          <w:tcPr>
            <w:tcW w:w="1061" w:type="dxa"/>
          </w:tcPr>
          <w:p w14:paraId="3E6E1AA0" w14:textId="77777777" w:rsidR="00523FB9" w:rsidRDefault="00523FB9" w:rsidP="00B83BDB">
            <w:pPr>
              <w:ind w:firstLine="0"/>
              <w:jc w:val="center"/>
              <w:rPr>
                <w:lang w:val="cs-CZ"/>
              </w:rPr>
            </w:pPr>
            <w:r>
              <w:rPr>
                <w:lang w:val="cs-CZ"/>
              </w:rPr>
              <w:t>0,4</w:t>
            </w:r>
          </w:p>
        </w:tc>
        <w:tc>
          <w:tcPr>
            <w:tcW w:w="1062" w:type="dxa"/>
          </w:tcPr>
          <w:p w14:paraId="08F9C24A" w14:textId="2918AA70" w:rsidR="00523FB9" w:rsidRDefault="00523FB9" w:rsidP="00B83BDB">
            <w:pPr>
              <w:ind w:firstLine="0"/>
              <w:jc w:val="center"/>
              <w:rPr>
                <w:lang w:val="cs-CZ"/>
              </w:rPr>
            </w:pPr>
            <w:r>
              <w:rPr>
                <w:lang w:val="cs-CZ"/>
              </w:rPr>
              <w:t>0,4</w:t>
            </w:r>
          </w:p>
        </w:tc>
        <w:tc>
          <w:tcPr>
            <w:tcW w:w="2123" w:type="dxa"/>
          </w:tcPr>
          <w:p w14:paraId="709F3ED0" w14:textId="59ED312D" w:rsidR="00523FB9" w:rsidRDefault="00626B7E" w:rsidP="00D70468">
            <w:pPr>
              <w:ind w:firstLine="0"/>
              <w:rPr>
                <w:lang w:val="cs-CZ"/>
              </w:rPr>
            </w:pPr>
            <w:r>
              <w:rPr>
                <w:lang w:val="cs-CZ"/>
              </w:rPr>
              <w:t>Pirueta 360</w:t>
            </w:r>
          </w:p>
        </w:tc>
        <w:tc>
          <w:tcPr>
            <w:tcW w:w="1062" w:type="dxa"/>
          </w:tcPr>
          <w:p w14:paraId="502EC510" w14:textId="77777777" w:rsidR="00523FB9" w:rsidRDefault="00523FB9" w:rsidP="00B83BDB">
            <w:pPr>
              <w:ind w:firstLine="0"/>
              <w:jc w:val="center"/>
              <w:rPr>
                <w:lang w:val="cs-CZ"/>
              </w:rPr>
            </w:pPr>
            <w:r>
              <w:rPr>
                <w:lang w:val="cs-CZ"/>
              </w:rPr>
              <w:t>0,2</w:t>
            </w:r>
          </w:p>
        </w:tc>
        <w:tc>
          <w:tcPr>
            <w:tcW w:w="1062" w:type="dxa"/>
          </w:tcPr>
          <w:p w14:paraId="283998AA" w14:textId="3D9E44C2" w:rsidR="00523FB9" w:rsidRDefault="005C4F3A" w:rsidP="00B83BDB">
            <w:pPr>
              <w:ind w:firstLine="0"/>
              <w:jc w:val="center"/>
              <w:rPr>
                <w:lang w:val="cs-CZ"/>
              </w:rPr>
            </w:pPr>
            <w:r>
              <w:rPr>
                <w:lang w:val="cs-CZ"/>
              </w:rPr>
              <w:t>0,2</w:t>
            </w:r>
          </w:p>
        </w:tc>
      </w:tr>
      <w:tr w:rsidR="005C4F3A" w14:paraId="1BFDC35E" w14:textId="77777777" w:rsidTr="006B624C">
        <w:tc>
          <w:tcPr>
            <w:tcW w:w="2123" w:type="dxa"/>
          </w:tcPr>
          <w:p w14:paraId="7E2AA474" w14:textId="62A14585" w:rsidR="005C4F3A" w:rsidRDefault="00AC214A" w:rsidP="00D70468">
            <w:pPr>
              <w:ind w:firstLine="0"/>
              <w:rPr>
                <w:lang w:val="cs-CZ"/>
              </w:rPr>
            </w:pPr>
            <w:r>
              <w:rPr>
                <w:lang w:val="cs-CZ"/>
              </w:rPr>
              <w:t>Pirueta 360</w:t>
            </w:r>
          </w:p>
        </w:tc>
        <w:tc>
          <w:tcPr>
            <w:tcW w:w="1061" w:type="dxa"/>
          </w:tcPr>
          <w:p w14:paraId="65FC06F4" w14:textId="77777777" w:rsidR="005C4F3A" w:rsidRDefault="005C4F3A" w:rsidP="00B83BDB">
            <w:pPr>
              <w:ind w:firstLine="0"/>
              <w:jc w:val="center"/>
              <w:rPr>
                <w:lang w:val="cs-CZ"/>
              </w:rPr>
            </w:pPr>
            <w:r>
              <w:rPr>
                <w:lang w:val="cs-CZ"/>
              </w:rPr>
              <w:t>0,2</w:t>
            </w:r>
          </w:p>
        </w:tc>
        <w:tc>
          <w:tcPr>
            <w:tcW w:w="1062" w:type="dxa"/>
          </w:tcPr>
          <w:p w14:paraId="44F3FE10" w14:textId="7BFE388B" w:rsidR="005C4F3A" w:rsidRDefault="005C4F3A" w:rsidP="00B83BDB">
            <w:pPr>
              <w:ind w:firstLine="0"/>
              <w:jc w:val="center"/>
              <w:rPr>
                <w:lang w:val="cs-CZ"/>
              </w:rPr>
            </w:pPr>
            <w:r>
              <w:rPr>
                <w:lang w:val="cs-CZ"/>
              </w:rPr>
              <w:t>0,2</w:t>
            </w:r>
          </w:p>
        </w:tc>
        <w:tc>
          <w:tcPr>
            <w:tcW w:w="2123" w:type="dxa"/>
          </w:tcPr>
          <w:p w14:paraId="5F667DDB" w14:textId="6480B6BD" w:rsidR="005C4F3A" w:rsidRDefault="00626B7E" w:rsidP="00D70468">
            <w:pPr>
              <w:ind w:firstLine="0"/>
              <w:rPr>
                <w:lang w:val="cs-CZ"/>
              </w:rPr>
            </w:pPr>
            <w:r>
              <w:rPr>
                <w:lang w:val="cs-CZ"/>
              </w:rPr>
              <w:t xml:space="preserve">Váha únožmo </w:t>
            </w:r>
          </w:p>
        </w:tc>
        <w:tc>
          <w:tcPr>
            <w:tcW w:w="1062" w:type="dxa"/>
          </w:tcPr>
          <w:p w14:paraId="0DFC07BF" w14:textId="77777777" w:rsidR="005C4F3A" w:rsidRDefault="005C4F3A" w:rsidP="00B83BDB">
            <w:pPr>
              <w:ind w:firstLine="0"/>
              <w:jc w:val="center"/>
              <w:rPr>
                <w:lang w:val="cs-CZ"/>
              </w:rPr>
            </w:pPr>
            <w:r>
              <w:rPr>
                <w:lang w:val="cs-CZ"/>
              </w:rPr>
              <w:t>0,6</w:t>
            </w:r>
          </w:p>
        </w:tc>
        <w:tc>
          <w:tcPr>
            <w:tcW w:w="1062" w:type="dxa"/>
          </w:tcPr>
          <w:p w14:paraId="79F736C9" w14:textId="48D366FD" w:rsidR="005C4F3A" w:rsidRDefault="005C4F3A" w:rsidP="00B83BDB">
            <w:pPr>
              <w:ind w:firstLine="0"/>
              <w:jc w:val="center"/>
              <w:rPr>
                <w:lang w:val="cs-CZ"/>
              </w:rPr>
            </w:pPr>
            <w:r>
              <w:rPr>
                <w:lang w:val="cs-CZ"/>
              </w:rPr>
              <w:t>0,6</w:t>
            </w:r>
          </w:p>
        </w:tc>
      </w:tr>
      <w:tr w:rsidR="005C4F3A" w14:paraId="535501C1" w14:textId="77777777" w:rsidTr="006B624C">
        <w:tc>
          <w:tcPr>
            <w:tcW w:w="2123" w:type="dxa"/>
          </w:tcPr>
          <w:p w14:paraId="6B5A4478" w14:textId="7D859B91" w:rsidR="005C4F3A" w:rsidRDefault="00AC214A" w:rsidP="00D70468">
            <w:pPr>
              <w:ind w:firstLine="0"/>
              <w:rPr>
                <w:lang w:val="cs-CZ"/>
              </w:rPr>
            </w:pPr>
            <w:r>
              <w:rPr>
                <w:lang w:val="cs-CZ"/>
              </w:rPr>
              <w:t xml:space="preserve">Sisson </w:t>
            </w:r>
          </w:p>
        </w:tc>
        <w:tc>
          <w:tcPr>
            <w:tcW w:w="1061" w:type="dxa"/>
          </w:tcPr>
          <w:p w14:paraId="34C29C64" w14:textId="77777777" w:rsidR="005C4F3A" w:rsidRDefault="005C4F3A" w:rsidP="00B83BDB">
            <w:pPr>
              <w:ind w:firstLine="0"/>
              <w:jc w:val="center"/>
              <w:rPr>
                <w:lang w:val="cs-CZ"/>
              </w:rPr>
            </w:pPr>
            <w:r>
              <w:rPr>
                <w:lang w:val="cs-CZ"/>
              </w:rPr>
              <w:t>1,2</w:t>
            </w:r>
          </w:p>
        </w:tc>
        <w:tc>
          <w:tcPr>
            <w:tcW w:w="1062" w:type="dxa"/>
          </w:tcPr>
          <w:p w14:paraId="0101A263" w14:textId="57F964D0" w:rsidR="005C4F3A" w:rsidRDefault="005C4F3A" w:rsidP="00B83BDB">
            <w:pPr>
              <w:ind w:firstLine="0"/>
              <w:jc w:val="center"/>
              <w:rPr>
                <w:lang w:val="cs-CZ"/>
              </w:rPr>
            </w:pPr>
            <w:r>
              <w:rPr>
                <w:lang w:val="cs-CZ"/>
              </w:rPr>
              <w:t>1,2</w:t>
            </w:r>
          </w:p>
        </w:tc>
        <w:tc>
          <w:tcPr>
            <w:tcW w:w="2123" w:type="dxa"/>
          </w:tcPr>
          <w:p w14:paraId="36BF6DEE" w14:textId="733DB3F2" w:rsidR="005C4F3A" w:rsidRDefault="00A10D04" w:rsidP="00D70468">
            <w:pPr>
              <w:ind w:firstLine="0"/>
              <w:rPr>
                <w:lang w:val="cs-CZ"/>
              </w:rPr>
            </w:pPr>
            <w:r>
              <w:rPr>
                <w:lang w:val="cs-CZ"/>
              </w:rPr>
              <w:t>Čert 360</w:t>
            </w:r>
          </w:p>
        </w:tc>
        <w:tc>
          <w:tcPr>
            <w:tcW w:w="1062" w:type="dxa"/>
          </w:tcPr>
          <w:p w14:paraId="14168EE3" w14:textId="77777777" w:rsidR="005C4F3A" w:rsidRDefault="005C4F3A" w:rsidP="00B83BDB">
            <w:pPr>
              <w:ind w:firstLine="0"/>
              <w:jc w:val="center"/>
              <w:rPr>
                <w:lang w:val="cs-CZ"/>
              </w:rPr>
            </w:pPr>
            <w:r>
              <w:rPr>
                <w:lang w:val="cs-CZ"/>
              </w:rPr>
              <w:t>0,6</w:t>
            </w:r>
          </w:p>
        </w:tc>
        <w:tc>
          <w:tcPr>
            <w:tcW w:w="1062" w:type="dxa"/>
          </w:tcPr>
          <w:p w14:paraId="68E9259E" w14:textId="35D76C00" w:rsidR="005C4F3A" w:rsidRPr="005C4F3A" w:rsidRDefault="005C4F3A" w:rsidP="00B83BDB">
            <w:pPr>
              <w:ind w:firstLine="0"/>
              <w:jc w:val="center"/>
              <w:rPr>
                <w:color w:val="C00000"/>
                <w:lang w:val="cs-CZ"/>
              </w:rPr>
            </w:pPr>
            <w:r w:rsidRPr="005C4F3A">
              <w:rPr>
                <w:color w:val="C00000"/>
                <w:lang w:val="cs-CZ"/>
              </w:rPr>
              <w:t>0,3</w:t>
            </w:r>
          </w:p>
        </w:tc>
      </w:tr>
      <w:tr w:rsidR="005C4F3A" w14:paraId="35E7AF9A" w14:textId="77777777" w:rsidTr="006B624C">
        <w:tc>
          <w:tcPr>
            <w:tcW w:w="2123" w:type="dxa"/>
          </w:tcPr>
          <w:p w14:paraId="0A83C2C0" w14:textId="300D1C43" w:rsidR="005C4F3A" w:rsidRDefault="00AC214A" w:rsidP="00D70468">
            <w:pPr>
              <w:ind w:firstLine="0"/>
              <w:rPr>
                <w:lang w:val="cs-CZ"/>
              </w:rPr>
            </w:pPr>
            <w:r>
              <w:rPr>
                <w:lang w:val="cs-CZ"/>
              </w:rPr>
              <w:lastRenderedPageBreak/>
              <w:t xml:space="preserve">Nůžky </w:t>
            </w:r>
          </w:p>
        </w:tc>
        <w:tc>
          <w:tcPr>
            <w:tcW w:w="1061" w:type="dxa"/>
          </w:tcPr>
          <w:p w14:paraId="1F66C05D" w14:textId="1A783EE9" w:rsidR="005C4F3A" w:rsidRDefault="005C4F3A" w:rsidP="00B83BDB">
            <w:pPr>
              <w:tabs>
                <w:tab w:val="center" w:pos="953"/>
              </w:tabs>
              <w:ind w:firstLine="0"/>
              <w:jc w:val="center"/>
              <w:rPr>
                <w:lang w:val="cs-CZ"/>
              </w:rPr>
            </w:pPr>
            <w:r>
              <w:rPr>
                <w:lang w:val="cs-CZ"/>
              </w:rPr>
              <w:t>0,4</w:t>
            </w:r>
          </w:p>
        </w:tc>
        <w:tc>
          <w:tcPr>
            <w:tcW w:w="1062" w:type="dxa"/>
          </w:tcPr>
          <w:p w14:paraId="7BD2E98F" w14:textId="222EDEA9" w:rsidR="005C4F3A" w:rsidRDefault="005C4F3A" w:rsidP="00B83BDB">
            <w:pPr>
              <w:tabs>
                <w:tab w:val="center" w:pos="953"/>
              </w:tabs>
              <w:ind w:firstLine="0"/>
              <w:jc w:val="center"/>
              <w:rPr>
                <w:lang w:val="cs-CZ"/>
              </w:rPr>
            </w:pPr>
            <w:r>
              <w:rPr>
                <w:lang w:val="cs-CZ"/>
              </w:rPr>
              <w:t>0,4</w:t>
            </w:r>
          </w:p>
        </w:tc>
        <w:tc>
          <w:tcPr>
            <w:tcW w:w="2123" w:type="dxa"/>
          </w:tcPr>
          <w:p w14:paraId="655705ED" w14:textId="2DBC06B3" w:rsidR="005C4F3A" w:rsidRDefault="00A10D04" w:rsidP="00D70468">
            <w:pPr>
              <w:ind w:firstLine="0"/>
              <w:rPr>
                <w:lang w:val="cs-CZ"/>
              </w:rPr>
            </w:pPr>
            <w:r>
              <w:rPr>
                <w:lang w:val="cs-CZ"/>
              </w:rPr>
              <w:t>Sisson</w:t>
            </w:r>
          </w:p>
        </w:tc>
        <w:tc>
          <w:tcPr>
            <w:tcW w:w="1062" w:type="dxa"/>
          </w:tcPr>
          <w:p w14:paraId="1C309856" w14:textId="77777777" w:rsidR="005C4F3A" w:rsidRDefault="005C4F3A" w:rsidP="00B83BDB">
            <w:pPr>
              <w:ind w:firstLine="0"/>
              <w:jc w:val="center"/>
              <w:rPr>
                <w:lang w:val="cs-CZ"/>
              </w:rPr>
            </w:pPr>
            <w:r>
              <w:rPr>
                <w:lang w:val="cs-CZ"/>
              </w:rPr>
              <w:t>1,2</w:t>
            </w:r>
          </w:p>
        </w:tc>
        <w:tc>
          <w:tcPr>
            <w:tcW w:w="1062" w:type="dxa"/>
          </w:tcPr>
          <w:p w14:paraId="568B37C7" w14:textId="738292C0" w:rsidR="005C4F3A" w:rsidRDefault="005C4F3A" w:rsidP="00B83BDB">
            <w:pPr>
              <w:ind w:firstLine="0"/>
              <w:jc w:val="center"/>
              <w:rPr>
                <w:lang w:val="cs-CZ"/>
              </w:rPr>
            </w:pPr>
            <w:r>
              <w:rPr>
                <w:lang w:val="cs-CZ"/>
              </w:rPr>
              <w:t>1,2</w:t>
            </w:r>
          </w:p>
        </w:tc>
      </w:tr>
      <w:tr w:rsidR="005C4F3A" w14:paraId="797261FF" w14:textId="77777777" w:rsidTr="006B624C">
        <w:tc>
          <w:tcPr>
            <w:tcW w:w="2123" w:type="dxa"/>
          </w:tcPr>
          <w:p w14:paraId="13CE2FE9" w14:textId="4AAB3433" w:rsidR="005C4F3A" w:rsidRDefault="00AC214A" w:rsidP="00D70468">
            <w:pPr>
              <w:ind w:firstLine="0"/>
              <w:rPr>
                <w:lang w:val="cs-CZ"/>
              </w:rPr>
            </w:pPr>
            <w:r>
              <w:rPr>
                <w:lang w:val="cs-CZ"/>
              </w:rPr>
              <w:t xml:space="preserve">Čert 360 </w:t>
            </w:r>
          </w:p>
        </w:tc>
        <w:tc>
          <w:tcPr>
            <w:tcW w:w="1061" w:type="dxa"/>
          </w:tcPr>
          <w:p w14:paraId="731DE75F" w14:textId="77777777" w:rsidR="005C4F3A" w:rsidRDefault="005C4F3A" w:rsidP="00B83BDB">
            <w:pPr>
              <w:ind w:firstLine="0"/>
              <w:jc w:val="center"/>
              <w:rPr>
                <w:lang w:val="cs-CZ"/>
              </w:rPr>
            </w:pPr>
            <w:r>
              <w:rPr>
                <w:lang w:val="cs-CZ"/>
              </w:rPr>
              <w:t>0,6</w:t>
            </w:r>
          </w:p>
        </w:tc>
        <w:tc>
          <w:tcPr>
            <w:tcW w:w="1062" w:type="dxa"/>
          </w:tcPr>
          <w:p w14:paraId="6810CC04" w14:textId="5FD16E86" w:rsidR="005C4F3A" w:rsidRDefault="005C4F3A" w:rsidP="00B83BDB">
            <w:pPr>
              <w:ind w:firstLine="0"/>
              <w:jc w:val="center"/>
              <w:rPr>
                <w:lang w:val="cs-CZ"/>
              </w:rPr>
            </w:pPr>
            <w:r>
              <w:rPr>
                <w:lang w:val="cs-CZ"/>
              </w:rPr>
              <w:t>0,6</w:t>
            </w:r>
          </w:p>
        </w:tc>
        <w:tc>
          <w:tcPr>
            <w:tcW w:w="2123" w:type="dxa"/>
          </w:tcPr>
          <w:p w14:paraId="676FB581" w14:textId="6034C29F" w:rsidR="005C4F3A" w:rsidRDefault="00A10D04" w:rsidP="00D70468">
            <w:pPr>
              <w:ind w:firstLine="0"/>
              <w:rPr>
                <w:lang w:val="cs-CZ"/>
              </w:rPr>
            </w:pPr>
            <w:r>
              <w:rPr>
                <w:lang w:val="cs-CZ"/>
              </w:rPr>
              <w:t>Výskok 360</w:t>
            </w:r>
          </w:p>
        </w:tc>
        <w:tc>
          <w:tcPr>
            <w:tcW w:w="1062" w:type="dxa"/>
          </w:tcPr>
          <w:p w14:paraId="5F102EBC" w14:textId="77777777" w:rsidR="005C4F3A" w:rsidRDefault="005C4F3A" w:rsidP="00B83BDB">
            <w:pPr>
              <w:ind w:firstLine="0"/>
              <w:jc w:val="center"/>
              <w:rPr>
                <w:lang w:val="cs-CZ"/>
              </w:rPr>
            </w:pPr>
            <w:r>
              <w:rPr>
                <w:lang w:val="cs-CZ"/>
              </w:rPr>
              <w:t>0,4</w:t>
            </w:r>
          </w:p>
        </w:tc>
        <w:tc>
          <w:tcPr>
            <w:tcW w:w="1062" w:type="dxa"/>
          </w:tcPr>
          <w:p w14:paraId="4392FFF6" w14:textId="6FE8B08A" w:rsidR="005C4F3A" w:rsidRDefault="005C4F3A" w:rsidP="00B83BDB">
            <w:pPr>
              <w:ind w:firstLine="0"/>
              <w:jc w:val="center"/>
              <w:rPr>
                <w:lang w:val="cs-CZ"/>
              </w:rPr>
            </w:pPr>
            <w:r>
              <w:rPr>
                <w:lang w:val="cs-CZ"/>
              </w:rPr>
              <w:t>0,4</w:t>
            </w:r>
          </w:p>
        </w:tc>
      </w:tr>
      <w:tr w:rsidR="005C4F3A" w14:paraId="4B3BADBC" w14:textId="77777777" w:rsidTr="006B624C">
        <w:tc>
          <w:tcPr>
            <w:tcW w:w="2123" w:type="dxa"/>
          </w:tcPr>
          <w:p w14:paraId="7BA232BE" w14:textId="7CAE73DC" w:rsidR="005C4F3A" w:rsidRDefault="00AC214A" w:rsidP="00D70468">
            <w:pPr>
              <w:ind w:firstLine="0"/>
              <w:rPr>
                <w:lang w:val="cs-CZ"/>
              </w:rPr>
            </w:pPr>
            <w:r>
              <w:rPr>
                <w:lang w:val="cs-CZ"/>
              </w:rPr>
              <w:t>Salto do sedu</w:t>
            </w:r>
          </w:p>
        </w:tc>
        <w:tc>
          <w:tcPr>
            <w:tcW w:w="1061" w:type="dxa"/>
          </w:tcPr>
          <w:p w14:paraId="5E4D9558" w14:textId="77777777" w:rsidR="005C4F3A" w:rsidRDefault="005C4F3A" w:rsidP="00B83BDB">
            <w:pPr>
              <w:ind w:firstLine="0"/>
              <w:jc w:val="center"/>
              <w:rPr>
                <w:lang w:val="cs-CZ"/>
              </w:rPr>
            </w:pPr>
            <w:r>
              <w:rPr>
                <w:lang w:val="cs-CZ"/>
              </w:rPr>
              <w:t>0,6</w:t>
            </w:r>
          </w:p>
        </w:tc>
        <w:tc>
          <w:tcPr>
            <w:tcW w:w="1062" w:type="dxa"/>
          </w:tcPr>
          <w:p w14:paraId="1881A63A" w14:textId="7C9E1681" w:rsidR="005C4F3A" w:rsidRDefault="005C4F3A" w:rsidP="00B83BDB">
            <w:pPr>
              <w:ind w:firstLine="0"/>
              <w:jc w:val="center"/>
              <w:rPr>
                <w:lang w:val="cs-CZ"/>
              </w:rPr>
            </w:pPr>
            <w:r>
              <w:rPr>
                <w:lang w:val="cs-CZ"/>
              </w:rPr>
              <w:t>0,6</w:t>
            </w:r>
          </w:p>
        </w:tc>
        <w:tc>
          <w:tcPr>
            <w:tcW w:w="2123" w:type="dxa"/>
          </w:tcPr>
          <w:p w14:paraId="40D2B4A5" w14:textId="39B0B2D5" w:rsidR="005C4F3A" w:rsidRDefault="00A10D04" w:rsidP="00D70468">
            <w:pPr>
              <w:ind w:firstLine="0"/>
              <w:rPr>
                <w:lang w:val="cs-CZ"/>
              </w:rPr>
            </w:pPr>
            <w:r>
              <w:rPr>
                <w:lang w:val="cs-CZ"/>
              </w:rPr>
              <w:t>Přemet vpřed</w:t>
            </w:r>
          </w:p>
        </w:tc>
        <w:tc>
          <w:tcPr>
            <w:tcW w:w="1062" w:type="dxa"/>
          </w:tcPr>
          <w:p w14:paraId="2B7BCC50" w14:textId="77777777" w:rsidR="005C4F3A" w:rsidRDefault="005C4F3A" w:rsidP="00B83BDB">
            <w:pPr>
              <w:ind w:firstLine="0"/>
              <w:jc w:val="center"/>
              <w:rPr>
                <w:lang w:val="cs-CZ"/>
              </w:rPr>
            </w:pPr>
            <w:r>
              <w:rPr>
                <w:lang w:val="cs-CZ"/>
              </w:rPr>
              <w:t>0,4</w:t>
            </w:r>
          </w:p>
        </w:tc>
        <w:tc>
          <w:tcPr>
            <w:tcW w:w="1062" w:type="dxa"/>
          </w:tcPr>
          <w:p w14:paraId="6E68F2E8" w14:textId="778A13FF" w:rsidR="005C4F3A" w:rsidRDefault="005C4F3A" w:rsidP="00B83BDB">
            <w:pPr>
              <w:ind w:firstLine="0"/>
              <w:jc w:val="center"/>
              <w:rPr>
                <w:lang w:val="cs-CZ"/>
              </w:rPr>
            </w:pPr>
            <w:r>
              <w:rPr>
                <w:lang w:val="cs-CZ"/>
              </w:rPr>
              <w:t>0,4</w:t>
            </w:r>
          </w:p>
        </w:tc>
      </w:tr>
      <w:tr w:rsidR="005C4F3A" w14:paraId="282AE6C4" w14:textId="77777777" w:rsidTr="006B624C">
        <w:tc>
          <w:tcPr>
            <w:tcW w:w="2123" w:type="dxa"/>
          </w:tcPr>
          <w:p w14:paraId="4EF208BB" w14:textId="00CE1205" w:rsidR="005C4F3A" w:rsidRDefault="00AC214A" w:rsidP="00D70468">
            <w:pPr>
              <w:ind w:firstLine="0"/>
              <w:rPr>
                <w:lang w:val="cs-CZ"/>
              </w:rPr>
            </w:pPr>
            <w:r>
              <w:rPr>
                <w:lang w:val="cs-CZ"/>
              </w:rPr>
              <w:t xml:space="preserve">Přemet vpřed </w:t>
            </w:r>
          </w:p>
        </w:tc>
        <w:tc>
          <w:tcPr>
            <w:tcW w:w="1061" w:type="dxa"/>
          </w:tcPr>
          <w:p w14:paraId="4B4F4B7D" w14:textId="77777777" w:rsidR="005C4F3A" w:rsidRDefault="005C4F3A" w:rsidP="00B83BDB">
            <w:pPr>
              <w:ind w:firstLine="0"/>
              <w:jc w:val="center"/>
              <w:rPr>
                <w:lang w:val="cs-CZ"/>
              </w:rPr>
            </w:pPr>
            <w:r>
              <w:rPr>
                <w:lang w:val="cs-CZ"/>
              </w:rPr>
              <w:t>0,4</w:t>
            </w:r>
          </w:p>
        </w:tc>
        <w:tc>
          <w:tcPr>
            <w:tcW w:w="1062" w:type="dxa"/>
          </w:tcPr>
          <w:p w14:paraId="3645D530" w14:textId="304D9443" w:rsidR="005C4F3A" w:rsidRDefault="005C4F3A" w:rsidP="00B83BDB">
            <w:pPr>
              <w:ind w:firstLine="0"/>
              <w:jc w:val="center"/>
              <w:rPr>
                <w:lang w:val="cs-CZ"/>
              </w:rPr>
            </w:pPr>
            <w:r>
              <w:rPr>
                <w:lang w:val="cs-CZ"/>
              </w:rPr>
              <w:t>0,4</w:t>
            </w:r>
          </w:p>
        </w:tc>
        <w:tc>
          <w:tcPr>
            <w:tcW w:w="2123" w:type="dxa"/>
          </w:tcPr>
          <w:p w14:paraId="30105174" w14:textId="356D7898" w:rsidR="005C4F3A" w:rsidRDefault="00A10D04" w:rsidP="00D70468">
            <w:pPr>
              <w:ind w:firstLine="0"/>
              <w:rPr>
                <w:lang w:val="cs-CZ"/>
              </w:rPr>
            </w:pPr>
            <w:r>
              <w:rPr>
                <w:lang w:val="cs-CZ"/>
              </w:rPr>
              <w:t>Salto do sedu</w:t>
            </w:r>
          </w:p>
        </w:tc>
        <w:tc>
          <w:tcPr>
            <w:tcW w:w="1062" w:type="dxa"/>
          </w:tcPr>
          <w:p w14:paraId="20009EBD" w14:textId="77777777" w:rsidR="005C4F3A" w:rsidRDefault="005C4F3A" w:rsidP="00B83BDB">
            <w:pPr>
              <w:ind w:firstLine="0"/>
              <w:jc w:val="center"/>
              <w:rPr>
                <w:lang w:val="cs-CZ"/>
              </w:rPr>
            </w:pPr>
            <w:r>
              <w:rPr>
                <w:lang w:val="cs-CZ"/>
              </w:rPr>
              <w:t>0,6</w:t>
            </w:r>
          </w:p>
        </w:tc>
        <w:tc>
          <w:tcPr>
            <w:tcW w:w="1062" w:type="dxa"/>
          </w:tcPr>
          <w:p w14:paraId="7D119FC3" w14:textId="13C5A39B" w:rsidR="005C4F3A" w:rsidRDefault="005C4F3A" w:rsidP="00B83BDB">
            <w:pPr>
              <w:ind w:firstLine="0"/>
              <w:jc w:val="center"/>
              <w:rPr>
                <w:lang w:val="cs-CZ"/>
              </w:rPr>
            </w:pPr>
            <w:r>
              <w:rPr>
                <w:lang w:val="cs-CZ"/>
              </w:rPr>
              <w:t>0,6</w:t>
            </w:r>
          </w:p>
        </w:tc>
      </w:tr>
      <w:tr w:rsidR="005C4F3A" w14:paraId="6404EF52" w14:textId="77777777" w:rsidTr="006B624C">
        <w:tc>
          <w:tcPr>
            <w:tcW w:w="2123" w:type="dxa"/>
          </w:tcPr>
          <w:p w14:paraId="6772093F" w14:textId="1E04E848" w:rsidR="005C4F3A" w:rsidRDefault="00105841" w:rsidP="00D70468">
            <w:pPr>
              <w:ind w:firstLine="0"/>
              <w:rPr>
                <w:lang w:val="cs-CZ"/>
              </w:rPr>
            </w:pPr>
            <w:r>
              <w:rPr>
                <w:lang w:val="cs-CZ"/>
              </w:rPr>
              <w:t xml:space="preserve">Kombinace </w:t>
            </w:r>
          </w:p>
        </w:tc>
        <w:tc>
          <w:tcPr>
            <w:tcW w:w="1061" w:type="dxa"/>
          </w:tcPr>
          <w:p w14:paraId="546E13CB" w14:textId="77777777" w:rsidR="005C4F3A" w:rsidRDefault="005C4F3A" w:rsidP="00B83BDB">
            <w:pPr>
              <w:ind w:firstLine="0"/>
              <w:jc w:val="center"/>
              <w:rPr>
                <w:lang w:val="cs-CZ"/>
              </w:rPr>
            </w:pPr>
            <w:r>
              <w:rPr>
                <w:lang w:val="cs-CZ"/>
              </w:rPr>
              <w:t>1,0</w:t>
            </w:r>
          </w:p>
        </w:tc>
        <w:tc>
          <w:tcPr>
            <w:tcW w:w="1062" w:type="dxa"/>
          </w:tcPr>
          <w:p w14:paraId="1CD99785" w14:textId="688DE531" w:rsidR="005C4F3A" w:rsidRDefault="005C4F3A" w:rsidP="00B83BDB">
            <w:pPr>
              <w:ind w:firstLine="0"/>
              <w:jc w:val="center"/>
              <w:rPr>
                <w:lang w:val="cs-CZ"/>
              </w:rPr>
            </w:pPr>
            <w:r>
              <w:rPr>
                <w:lang w:val="cs-CZ"/>
              </w:rPr>
              <w:t>1,0</w:t>
            </w:r>
          </w:p>
        </w:tc>
        <w:tc>
          <w:tcPr>
            <w:tcW w:w="2123" w:type="dxa"/>
          </w:tcPr>
          <w:p w14:paraId="629696CA" w14:textId="23E6472B" w:rsidR="005C4F3A" w:rsidRDefault="00A10D04" w:rsidP="00D70468">
            <w:pPr>
              <w:ind w:firstLine="0"/>
              <w:rPr>
                <w:lang w:val="cs-CZ"/>
              </w:rPr>
            </w:pPr>
            <w:r>
              <w:rPr>
                <w:lang w:val="cs-CZ"/>
              </w:rPr>
              <w:t xml:space="preserve">Kombinace </w:t>
            </w:r>
          </w:p>
        </w:tc>
        <w:tc>
          <w:tcPr>
            <w:tcW w:w="1062" w:type="dxa"/>
          </w:tcPr>
          <w:p w14:paraId="3CCC4522" w14:textId="77777777" w:rsidR="005C4F3A" w:rsidRDefault="005C4F3A" w:rsidP="00B83BDB">
            <w:pPr>
              <w:ind w:firstLine="0"/>
              <w:jc w:val="center"/>
              <w:rPr>
                <w:lang w:val="cs-CZ"/>
              </w:rPr>
            </w:pPr>
            <w:r>
              <w:rPr>
                <w:lang w:val="cs-CZ"/>
              </w:rPr>
              <w:t>0,6</w:t>
            </w:r>
          </w:p>
        </w:tc>
        <w:tc>
          <w:tcPr>
            <w:tcW w:w="1062" w:type="dxa"/>
          </w:tcPr>
          <w:p w14:paraId="4623BC8B" w14:textId="5BB75CF9" w:rsidR="005C4F3A" w:rsidRDefault="005C4F3A" w:rsidP="00B83BDB">
            <w:pPr>
              <w:ind w:firstLine="0"/>
              <w:jc w:val="center"/>
              <w:rPr>
                <w:lang w:val="cs-CZ"/>
              </w:rPr>
            </w:pPr>
            <w:r>
              <w:rPr>
                <w:lang w:val="cs-CZ"/>
              </w:rPr>
              <w:t>0,6</w:t>
            </w:r>
          </w:p>
        </w:tc>
      </w:tr>
      <w:tr w:rsidR="005C4F3A" w14:paraId="7ABC15CA" w14:textId="77777777" w:rsidTr="006B624C">
        <w:tc>
          <w:tcPr>
            <w:tcW w:w="2123" w:type="dxa"/>
          </w:tcPr>
          <w:p w14:paraId="3ECDBD41" w14:textId="3B178047" w:rsidR="005C4F3A" w:rsidRDefault="00A10D04" w:rsidP="00D70468">
            <w:pPr>
              <w:ind w:firstLine="0"/>
              <w:rPr>
                <w:lang w:val="cs-CZ"/>
              </w:rPr>
            </w:pPr>
            <w:r>
              <w:rPr>
                <w:lang w:val="cs-CZ"/>
              </w:rPr>
              <w:t>K</w:t>
            </w:r>
            <w:r w:rsidR="00105841">
              <w:rPr>
                <w:lang w:val="cs-CZ"/>
              </w:rPr>
              <w:t>ombinace</w:t>
            </w:r>
          </w:p>
        </w:tc>
        <w:tc>
          <w:tcPr>
            <w:tcW w:w="1061" w:type="dxa"/>
          </w:tcPr>
          <w:p w14:paraId="6C452909" w14:textId="77777777" w:rsidR="005C4F3A" w:rsidRDefault="005C4F3A" w:rsidP="00B83BDB">
            <w:pPr>
              <w:ind w:firstLine="0"/>
              <w:jc w:val="center"/>
              <w:rPr>
                <w:lang w:val="cs-CZ"/>
              </w:rPr>
            </w:pPr>
            <w:r>
              <w:rPr>
                <w:lang w:val="cs-CZ"/>
              </w:rPr>
              <w:t>1,2</w:t>
            </w:r>
          </w:p>
        </w:tc>
        <w:tc>
          <w:tcPr>
            <w:tcW w:w="1062" w:type="dxa"/>
          </w:tcPr>
          <w:p w14:paraId="75E2494A" w14:textId="6E4BF798" w:rsidR="005C4F3A" w:rsidRDefault="005C4F3A" w:rsidP="00B83BDB">
            <w:pPr>
              <w:ind w:firstLine="0"/>
              <w:jc w:val="center"/>
              <w:rPr>
                <w:lang w:val="cs-CZ"/>
              </w:rPr>
            </w:pPr>
            <w:r>
              <w:rPr>
                <w:lang w:val="cs-CZ"/>
              </w:rPr>
              <w:t>1,2</w:t>
            </w:r>
          </w:p>
        </w:tc>
        <w:tc>
          <w:tcPr>
            <w:tcW w:w="2123" w:type="dxa"/>
          </w:tcPr>
          <w:p w14:paraId="0522A48E" w14:textId="53368BCC" w:rsidR="005C4F3A" w:rsidRDefault="00A10D04" w:rsidP="00D70468">
            <w:pPr>
              <w:ind w:firstLine="0"/>
              <w:rPr>
                <w:lang w:val="cs-CZ"/>
              </w:rPr>
            </w:pPr>
            <w:r>
              <w:rPr>
                <w:lang w:val="cs-CZ"/>
              </w:rPr>
              <w:t xml:space="preserve">Kombinace </w:t>
            </w:r>
          </w:p>
        </w:tc>
        <w:tc>
          <w:tcPr>
            <w:tcW w:w="1062" w:type="dxa"/>
          </w:tcPr>
          <w:p w14:paraId="7B668B97" w14:textId="77777777" w:rsidR="005C4F3A" w:rsidRDefault="005C4F3A" w:rsidP="00B83BDB">
            <w:pPr>
              <w:ind w:firstLine="0"/>
              <w:jc w:val="center"/>
              <w:rPr>
                <w:lang w:val="cs-CZ"/>
              </w:rPr>
            </w:pPr>
            <w:r>
              <w:rPr>
                <w:lang w:val="cs-CZ"/>
              </w:rPr>
              <w:t>1,2</w:t>
            </w:r>
          </w:p>
        </w:tc>
        <w:tc>
          <w:tcPr>
            <w:tcW w:w="1062" w:type="dxa"/>
          </w:tcPr>
          <w:p w14:paraId="1D0F9B0D" w14:textId="70BF3BEA" w:rsidR="005C4F3A" w:rsidRDefault="005C4F3A" w:rsidP="00B83BDB">
            <w:pPr>
              <w:ind w:firstLine="0"/>
              <w:jc w:val="center"/>
              <w:rPr>
                <w:lang w:val="cs-CZ"/>
              </w:rPr>
            </w:pPr>
            <w:r>
              <w:rPr>
                <w:lang w:val="cs-CZ"/>
              </w:rPr>
              <w:t>1,2</w:t>
            </w:r>
          </w:p>
        </w:tc>
      </w:tr>
      <w:tr w:rsidR="00D70468" w14:paraId="034B36FB" w14:textId="77777777" w:rsidTr="006B624C">
        <w:tc>
          <w:tcPr>
            <w:tcW w:w="2123" w:type="dxa"/>
          </w:tcPr>
          <w:p w14:paraId="2F9A1D7B" w14:textId="7B56E16E" w:rsidR="00D70468" w:rsidRDefault="00523FB9" w:rsidP="00D70468">
            <w:pPr>
              <w:ind w:firstLine="0"/>
              <w:rPr>
                <w:lang w:val="cs-CZ"/>
              </w:rPr>
            </w:pPr>
            <w:r>
              <w:rPr>
                <w:lang w:val="cs-CZ"/>
              </w:rPr>
              <w:t>Výchozí D známka</w:t>
            </w:r>
          </w:p>
        </w:tc>
        <w:tc>
          <w:tcPr>
            <w:tcW w:w="2123" w:type="dxa"/>
            <w:gridSpan w:val="2"/>
          </w:tcPr>
          <w:p w14:paraId="4669B559" w14:textId="6F98F920" w:rsidR="00D70468" w:rsidRDefault="00D70468" w:rsidP="00B83BDB">
            <w:pPr>
              <w:ind w:firstLine="0"/>
              <w:jc w:val="center"/>
              <w:rPr>
                <w:lang w:val="cs-CZ"/>
              </w:rPr>
            </w:pPr>
            <w:r>
              <w:rPr>
                <w:lang w:val="cs-CZ"/>
              </w:rPr>
              <w:t>5,8</w:t>
            </w:r>
          </w:p>
        </w:tc>
        <w:tc>
          <w:tcPr>
            <w:tcW w:w="2123" w:type="dxa"/>
          </w:tcPr>
          <w:p w14:paraId="605F03FA" w14:textId="31E66874" w:rsidR="00D70468" w:rsidRDefault="00523FB9" w:rsidP="00D70468">
            <w:pPr>
              <w:ind w:firstLine="0"/>
              <w:rPr>
                <w:lang w:val="cs-CZ"/>
              </w:rPr>
            </w:pPr>
            <w:r>
              <w:rPr>
                <w:lang w:val="cs-CZ"/>
              </w:rPr>
              <w:t>Výchozí D známka</w:t>
            </w:r>
          </w:p>
        </w:tc>
        <w:tc>
          <w:tcPr>
            <w:tcW w:w="2124" w:type="dxa"/>
            <w:gridSpan w:val="2"/>
          </w:tcPr>
          <w:p w14:paraId="38287632" w14:textId="222850B8" w:rsidR="00D70468" w:rsidRDefault="00D70468" w:rsidP="00B83BDB">
            <w:pPr>
              <w:ind w:firstLine="0"/>
              <w:jc w:val="center"/>
              <w:rPr>
                <w:lang w:val="cs-CZ"/>
              </w:rPr>
            </w:pPr>
            <w:r>
              <w:rPr>
                <w:lang w:val="cs-CZ"/>
              </w:rPr>
              <w:t>5,6</w:t>
            </w:r>
          </w:p>
        </w:tc>
      </w:tr>
      <w:tr w:rsidR="00D70468" w14:paraId="4160B0B3" w14:textId="77777777" w:rsidTr="006B624C">
        <w:tc>
          <w:tcPr>
            <w:tcW w:w="2123" w:type="dxa"/>
          </w:tcPr>
          <w:p w14:paraId="753C7C09" w14:textId="6F131BE6" w:rsidR="00D70468" w:rsidRPr="00523FB9" w:rsidRDefault="00523FB9" w:rsidP="00D70468">
            <w:pPr>
              <w:ind w:firstLine="0"/>
              <w:rPr>
                <w:b/>
                <w:bCs/>
                <w:lang w:val="cs-CZ"/>
              </w:rPr>
            </w:pPr>
            <w:r w:rsidRPr="00523FB9">
              <w:rPr>
                <w:b/>
                <w:bCs/>
                <w:lang w:val="cs-CZ"/>
              </w:rPr>
              <w:t>Výsledná D známka</w:t>
            </w:r>
          </w:p>
        </w:tc>
        <w:tc>
          <w:tcPr>
            <w:tcW w:w="2123" w:type="dxa"/>
            <w:gridSpan w:val="2"/>
          </w:tcPr>
          <w:p w14:paraId="2C6F5ECE" w14:textId="27A1D5C3" w:rsidR="00D70468" w:rsidRDefault="00D70468" w:rsidP="00B83BDB">
            <w:pPr>
              <w:ind w:firstLine="0"/>
              <w:jc w:val="center"/>
              <w:rPr>
                <w:lang w:val="cs-CZ"/>
              </w:rPr>
            </w:pPr>
            <w:r>
              <w:rPr>
                <w:lang w:val="cs-CZ"/>
              </w:rPr>
              <w:t>5,55</w:t>
            </w:r>
          </w:p>
        </w:tc>
        <w:tc>
          <w:tcPr>
            <w:tcW w:w="2123" w:type="dxa"/>
          </w:tcPr>
          <w:p w14:paraId="4794D04A" w14:textId="27BC80F5" w:rsidR="00D70468" w:rsidRPr="00523FB9" w:rsidRDefault="00523FB9" w:rsidP="00D70468">
            <w:pPr>
              <w:ind w:firstLine="0"/>
              <w:rPr>
                <w:b/>
                <w:bCs/>
                <w:lang w:val="cs-CZ"/>
              </w:rPr>
            </w:pPr>
            <w:r w:rsidRPr="00523FB9">
              <w:rPr>
                <w:b/>
                <w:bCs/>
                <w:lang w:val="cs-CZ"/>
              </w:rPr>
              <w:t>Výsledná D známka</w:t>
            </w:r>
          </w:p>
        </w:tc>
        <w:tc>
          <w:tcPr>
            <w:tcW w:w="2124" w:type="dxa"/>
            <w:gridSpan w:val="2"/>
          </w:tcPr>
          <w:p w14:paraId="33077D5A" w14:textId="7C427B8C" w:rsidR="00D70468" w:rsidRDefault="00D70468" w:rsidP="00B83BDB">
            <w:pPr>
              <w:ind w:firstLine="0"/>
              <w:jc w:val="center"/>
              <w:rPr>
                <w:lang w:val="cs-CZ"/>
              </w:rPr>
            </w:pPr>
            <w:r>
              <w:rPr>
                <w:lang w:val="cs-CZ"/>
              </w:rPr>
              <w:t>5,6</w:t>
            </w:r>
          </w:p>
        </w:tc>
      </w:tr>
      <w:tr w:rsidR="00523FB9" w14:paraId="4E0B8628" w14:textId="77777777" w:rsidTr="006B624C">
        <w:tc>
          <w:tcPr>
            <w:tcW w:w="2123" w:type="dxa"/>
          </w:tcPr>
          <w:p w14:paraId="65B5C464" w14:textId="6B9AFD64" w:rsidR="00523FB9" w:rsidRPr="00523FB9" w:rsidRDefault="00523FB9" w:rsidP="00D70468">
            <w:pPr>
              <w:ind w:firstLine="0"/>
              <w:rPr>
                <w:b/>
                <w:bCs/>
                <w:lang w:val="cs-CZ"/>
              </w:rPr>
            </w:pPr>
            <w:r w:rsidRPr="00523FB9">
              <w:rPr>
                <w:b/>
                <w:bCs/>
                <w:lang w:val="cs-CZ"/>
              </w:rPr>
              <w:t>Výsledná E známka</w:t>
            </w:r>
          </w:p>
        </w:tc>
        <w:tc>
          <w:tcPr>
            <w:tcW w:w="2123" w:type="dxa"/>
            <w:gridSpan w:val="2"/>
          </w:tcPr>
          <w:p w14:paraId="093C1736" w14:textId="288875C1" w:rsidR="00523FB9" w:rsidRPr="009C5B2C" w:rsidRDefault="009C5B2C" w:rsidP="00B83BDB">
            <w:pPr>
              <w:ind w:firstLine="0"/>
              <w:jc w:val="center"/>
              <w:rPr>
                <w:lang w:val="cs-CZ"/>
              </w:rPr>
            </w:pPr>
            <w:r w:rsidRPr="009C5B2C">
              <w:rPr>
                <w:lang w:val="cs-CZ"/>
              </w:rPr>
              <w:t>5,95</w:t>
            </w:r>
          </w:p>
        </w:tc>
        <w:tc>
          <w:tcPr>
            <w:tcW w:w="2123" w:type="dxa"/>
          </w:tcPr>
          <w:p w14:paraId="615325CB" w14:textId="6CEB361B" w:rsidR="00523FB9" w:rsidRPr="00523FB9" w:rsidRDefault="00523FB9" w:rsidP="00D70468">
            <w:pPr>
              <w:ind w:firstLine="0"/>
              <w:rPr>
                <w:b/>
                <w:bCs/>
                <w:lang w:val="cs-CZ"/>
              </w:rPr>
            </w:pPr>
            <w:r w:rsidRPr="00523FB9">
              <w:rPr>
                <w:b/>
                <w:bCs/>
                <w:lang w:val="cs-CZ"/>
              </w:rPr>
              <w:t>Výsledná E známka</w:t>
            </w:r>
          </w:p>
        </w:tc>
        <w:tc>
          <w:tcPr>
            <w:tcW w:w="2124" w:type="dxa"/>
            <w:gridSpan w:val="2"/>
          </w:tcPr>
          <w:p w14:paraId="4DDDB8E8" w14:textId="757032F9" w:rsidR="00523FB9" w:rsidRDefault="009C5B2C" w:rsidP="00B83BDB">
            <w:pPr>
              <w:ind w:firstLine="0"/>
              <w:jc w:val="center"/>
              <w:rPr>
                <w:lang w:val="cs-CZ"/>
              </w:rPr>
            </w:pPr>
            <w:r>
              <w:rPr>
                <w:lang w:val="cs-CZ"/>
              </w:rPr>
              <w:t>5,55</w:t>
            </w:r>
          </w:p>
        </w:tc>
      </w:tr>
      <w:tr w:rsidR="008F3ADA" w14:paraId="7D3611F6" w14:textId="77777777" w:rsidTr="006B624C">
        <w:tc>
          <w:tcPr>
            <w:tcW w:w="2123" w:type="dxa"/>
          </w:tcPr>
          <w:p w14:paraId="46D3222C" w14:textId="45E1E963" w:rsidR="008F3ADA" w:rsidRPr="00523FB9" w:rsidRDefault="008F3ADA" w:rsidP="00D70468">
            <w:pPr>
              <w:ind w:firstLine="0"/>
              <w:rPr>
                <w:b/>
                <w:bCs/>
                <w:lang w:val="cs-CZ"/>
              </w:rPr>
            </w:pPr>
            <w:r>
              <w:rPr>
                <w:b/>
                <w:bCs/>
                <w:lang w:val="cs-CZ"/>
              </w:rPr>
              <w:t>Celková známka</w:t>
            </w:r>
          </w:p>
        </w:tc>
        <w:tc>
          <w:tcPr>
            <w:tcW w:w="2123" w:type="dxa"/>
            <w:gridSpan w:val="2"/>
          </w:tcPr>
          <w:p w14:paraId="2CD2CD06" w14:textId="5E71B5EC" w:rsidR="008F3ADA" w:rsidRPr="00523FB9" w:rsidRDefault="009C5B2C" w:rsidP="00B83BDB">
            <w:pPr>
              <w:ind w:firstLine="0"/>
              <w:jc w:val="center"/>
              <w:rPr>
                <w:b/>
                <w:bCs/>
                <w:lang w:val="cs-CZ"/>
              </w:rPr>
            </w:pPr>
            <w:r>
              <w:rPr>
                <w:b/>
                <w:bCs/>
                <w:lang w:val="cs-CZ"/>
              </w:rPr>
              <w:t>15,5</w:t>
            </w:r>
          </w:p>
        </w:tc>
        <w:tc>
          <w:tcPr>
            <w:tcW w:w="2123" w:type="dxa"/>
          </w:tcPr>
          <w:p w14:paraId="2E102D42" w14:textId="11D0637E" w:rsidR="008F3ADA" w:rsidRPr="00523FB9" w:rsidRDefault="008F3ADA" w:rsidP="00D70468">
            <w:pPr>
              <w:ind w:firstLine="0"/>
              <w:rPr>
                <w:b/>
                <w:bCs/>
                <w:lang w:val="cs-CZ"/>
              </w:rPr>
            </w:pPr>
            <w:r>
              <w:rPr>
                <w:b/>
                <w:bCs/>
                <w:lang w:val="cs-CZ"/>
              </w:rPr>
              <w:t>Celková známka</w:t>
            </w:r>
          </w:p>
        </w:tc>
        <w:tc>
          <w:tcPr>
            <w:tcW w:w="2124" w:type="dxa"/>
            <w:gridSpan w:val="2"/>
          </w:tcPr>
          <w:p w14:paraId="3DA4FACB" w14:textId="2A3B278B" w:rsidR="008F3ADA" w:rsidRPr="009C5B2C" w:rsidRDefault="009C5B2C" w:rsidP="00B83BDB">
            <w:pPr>
              <w:ind w:firstLine="0"/>
              <w:jc w:val="center"/>
              <w:rPr>
                <w:b/>
                <w:bCs/>
                <w:lang w:val="cs-CZ"/>
              </w:rPr>
            </w:pPr>
            <w:r w:rsidRPr="009C5B2C">
              <w:rPr>
                <w:b/>
                <w:bCs/>
                <w:lang w:val="cs-CZ"/>
              </w:rPr>
              <w:t>15,15</w:t>
            </w:r>
          </w:p>
        </w:tc>
      </w:tr>
    </w:tbl>
    <w:p w14:paraId="2365A0A9" w14:textId="77777777" w:rsidR="00B20E66" w:rsidRPr="00B20E66" w:rsidRDefault="00B20E66" w:rsidP="00B20E66">
      <w:pPr>
        <w:pStyle w:val="Poznmkatabulkyobrzku"/>
        <w:rPr>
          <w:lang w:val="cs-CZ"/>
        </w:rPr>
      </w:pPr>
    </w:p>
    <w:p w14:paraId="1DF8F78F" w14:textId="26415BFF" w:rsidR="00791EA1" w:rsidRDefault="00912E43" w:rsidP="00791EA1">
      <w:pPr>
        <w:rPr>
          <w:lang w:val="cs-CZ"/>
        </w:rPr>
      </w:pPr>
      <w:r>
        <w:rPr>
          <w:lang w:val="cs-CZ"/>
        </w:rPr>
        <w:t>G</w:t>
      </w:r>
      <w:r w:rsidR="00362B14">
        <w:rPr>
          <w:lang w:val="cs-CZ"/>
        </w:rPr>
        <w:t xml:space="preserve">raf </w:t>
      </w:r>
      <w:r w:rsidR="00AB4755">
        <w:rPr>
          <w:lang w:val="cs-CZ"/>
        </w:rPr>
        <w:t>3</w:t>
      </w:r>
      <w:r w:rsidR="00E87F58">
        <w:rPr>
          <w:lang w:val="cs-CZ"/>
        </w:rPr>
        <w:t xml:space="preserve"> </w:t>
      </w:r>
      <w:r>
        <w:rPr>
          <w:lang w:val="cs-CZ"/>
        </w:rPr>
        <w:t xml:space="preserve">znázorňuje </w:t>
      </w:r>
      <w:r w:rsidR="00362B14">
        <w:rPr>
          <w:lang w:val="cs-CZ"/>
        </w:rPr>
        <w:t xml:space="preserve">rozdíly </w:t>
      </w:r>
      <w:r>
        <w:rPr>
          <w:lang w:val="cs-CZ"/>
        </w:rPr>
        <w:t>udělených</w:t>
      </w:r>
      <w:r w:rsidR="00362B14">
        <w:rPr>
          <w:lang w:val="cs-CZ"/>
        </w:rPr>
        <w:t xml:space="preserve"> známek na </w:t>
      </w:r>
      <w:r>
        <w:rPr>
          <w:lang w:val="cs-CZ"/>
        </w:rPr>
        <w:t>jednotlivých</w:t>
      </w:r>
      <w:r w:rsidR="00362B14">
        <w:rPr>
          <w:lang w:val="cs-CZ"/>
        </w:rPr>
        <w:t xml:space="preserve"> panelech</w:t>
      </w:r>
      <w:r w:rsidR="00DE430A">
        <w:rPr>
          <w:lang w:val="cs-CZ"/>
        </w:rPr>
        <w:t xml:space="preserve"> za pohybovou skladbu.</w:t>
      </w:r>
      <w:r w:rsidR="006133BF">
        <w:rPr>
          <w:lang w:val="cs-CZ"/>
        </w:rPr>
        <w:t xml:space="preserve"> Z</w:t>
      </w:r>
      <w:r w:rsidR="00E87F58">
        <w:rPr>
          <w:lang w:val="cs-CZ"/>
        </w:rPr>
        <w:t xml:space="preserve">námka za kompozici </w:t>
      </w:r>
      <w:r w:rsidR="00C5051C">
        <w:rPr>
          <w:lang w:val="cs-CZ"/>
        </w:rPr>
        <w:t xml:space="preserve">na C panelu </w:t>
      </w:r>
      <w:r w:rsidR="00E87F58">
        <w:rPr>
          <w:lang w:val="cs-CZ"/>
        </w:rPr>
        <w:t>byla u obou družstev stejná</w:t>
      </w:r>
      <w:r w:rsidR="00DE430A">
        <w:rPr>
          <w:lang w:val="cs-CZ"/>
        </w:rPr>
        <w:t>. Z</w:t>
      </w:r>
      <w:r w:rsidR="00E87F58">
        <w:rPr>
          <w:lang w:val="cs-CZ"/>
        </w:rPr>
        <w:t>námka za obtížnost, která je hodnocena na D panelu je téměř totožná, družstvo z Říčan obdrželo</w:t>
      </w:r>
      <w:r w:rsidR="00C5051C">
        <w:rPr>
          <w:lang w:val="cs-CZ"/>
        </w:rPr>
        <w:t xml:space="preserve"> pouze </w:t>
      </w:r>
      <w:r w:rsidR="00E87F58">
        <w:rPr>
          <w:lang w:val="cs-CZ"/>
        </w:rPr>
        <w:t>o 0,05 vyšší známku. Na panelu E</w:t>
      </w:r>
      <w:r w:rsidR="00C5051C">
        <w:rPr>
          <w:lang w:val="cs-CZ"/>
        </w:rPr>
        <w:t xml:space="preserve"> za provedení získ</w:t>
      </w:r>
      <w:r w:rsidR="00E87F58">
        <w:rPr>
          <w:lang w:val="cs-CZ"/>
        </w:rPr>
        <w:t xml:space="preserve">alo </w:t>
      </w:r>
      <w:r w:rsidR="00C5051C">
        <w:rPr>
          <w:lang w:val="cs-CZ"/>
        </w:rPr>
        <w:t>vyšší</w:t>
      </w:r>
      <w:r w:rsidR="00E87F58">
        <w:rPr>
          <w:lang w:val="cs-CZ"/>
        </w:rPr>
        <w:t xml:space="preserve"> známku družstvo z</w:t>
      </w:r>
      <w:r w:rsidR="00C5051C">
        <w:rPr>
          <w:lang w:val="cs-CZ"/>
        </w:rPr>
        <w:t> </w:t>
      </w:r>
      <w:r w:rsidR="00E87F58">
        <w:rPr>
          <w:lang w:val="cs-CZ"/>
        </w:rPr>
        <w:t>Chropyně</w:t>
      </w:r>
      <w:r w:rsidR="00C5051C">
        <w:rPr>
          <w:lang w:val="cs-CZ"/>
        </w:rPr>
        <w:t xml:space="preserve"> </w:t>
      </w:r>
      <w:r w:rsidR="00E87F58">
        <w:rPr>
          <w:lang w:val="cs-CZ"/>
        </w:rPr>
        <w:t xml:space="preserve">o 0,4 bodu. Ve výsledné známce </w:t>
      </w:r>
      <w:r w:rsidR="00DE430A">
        <w:rPr>
          <w:lang w:val="cs-CZ"/>
        </w:rPr>
        <w:t>má</w:t>
      </w:r>
      <w:r w:rsidR="00E87F58">
        <w:rPr>
          <w:lang w:val="cs-CZ"/>
        </w:rPr>
        <w:t xml:space="preserve"> náskok družstv</w:t>
      </w:r>
      <w:r w:rsidR="00DE430A">
        <w:rPr>
          <w:lang w:val="cs-CZ"/>
        </w:rPr>
        <w:t>o z</w:t>
      </w:r>
      <w:r w:rsidR="00E87F58">
        <w:rPr>
          <w:lang w:val="cs-CZ"/>
        </w:rPr>
        <w:t xml:space="preserve"> Chropyně o 0,35 bodu. </w:t>
      </w:r>
    </w:p>
    <w:p w14:paraId="6F1E5A7F" w14:textId="77777777" w:rsidR="005F794C" w:rsidRDefault="005F794C" w:rsidP="005F794C">
      <w:pPr>
        <w:pStyle w:val="Oznaentabulkyobrzku"/>
        <w:rPr>
          <w:lang w:val="cs-CZ"/>
        </w:rPr>
      </w:pPr>
      <w:r>
        <w:rPr>
          <w:lang w:val="cs-CZ"/>
        </w:rPr>
        <w:t xml:space="preserve">Graf 3 </w:t>
      </w:r>
    </w:p>
    <w:p w14:paraId="73AC9D12" w14:textId="70BFDB74" w:rsidR="00A54BB8" w:rsidRDefault="005F794C" w:rsidP="005F794C">
      <w:pPr>
        <w:pStyle w:val="Nzevtabulkyobrzku"/>
        <w:rPr>
          <w:lang w:val="cs-CZ"/>
        </w:rPr>
      </w:pPr>
      <w:r>
        <w:rPr>
          <w:lang w:val="cs-CZ"/>
        </w:rPr>
        <w:t>Známky na pohybové skladbě.</w:t>
      </w:r>
    </w:p>
    <w:p w14:paraId="7F53557B" w14:textId="6D3DB720" w:rsidR="00A54BB8" w:rsidRPr="00A54BB8" w:rsidRDefault="00013559" w:rsidP="00A54BB8">
      <w:pPr>
        <w:pStyle w:val="Tabulkaobrzek"/>
        <w:rPr>
          <w:lang w:val="cs-CZ"/>
        </w:rPr>
      </w:pPr>
      <w:r>
        <w:rPr>
          <w:noProof/>
          <w:lang w:val="cs-CZ"/>
        </w:rPr>
        <w:drawing>
          <wp:inline distT="0" distB="0" distL="0" distR="0" wp14:anchorId="2F8CC8E0" wp14:editId="7F975FA8">
            <wp:extent cx="4808220" cy="3375660"/>
            <wp:effectExtent l="0" t="0" r="11430" b="1524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D0EC75" w14:textId="3AEC8CF2" w:rsidR="00EF2A37" w:rsidRDefault="005030D0" w:rsidP="0003112A">
      <w:pPr>
        <w:pStyle w:val="Nadpis2"/>
        <w:rPr>
          <w:lang w:val="cs-CZ"/>
        </w:rPr>
      </w:pPr>
      <w:bookmarkStart w:id="36" w:name="_Toc133797368"/>
      <w:r>
        <w:rPr>
          <w:lang w:val="cs-CZ"/>
        </w:rPr>
        <w:lastRenderedPageBreak/>
        <w:t>Akrobacie</w:t>
      </w:r>
      <w:bookmarkEnd w:id="36"/>
      <w:r>
        <w:rPr>
          <w:lang w:val="cs-CZ"/>
        </w:rPr>
        <w:t xml:space="preserve"> </w:t>
      </w:r>
    </w:p>
    <w:p w14:paraId="26D00868" w14:textId="515885A1" w:rsidR="00FA6ACA" w:rsidRDefault="00AB4755" w:rsidP="00702B87">
      <w:pPr>
        <w:rPr>
          <w:lang w:val="cs-CZ"/>
        </w:rPr>
      </w:pPr>
      <w:r>
        <w:rPr>
          <w:lang w:val="cs-CZ"/>
        </w:rPr>
        <w:t xml:space="preserve">V tabulce 3 </w:t>
      </w:r>
      <w:r w:rsidR="00912E43">
        <w:rPr>
          <w:lang w:val="cs-CZ"/>
        </w:rPr>
        <w:t xml:space="preserve">jsou uvedeny jednotlivé </w:t>
      </w:r>
      <w:r w:rsidR="00FA6ACA">
        <w:rPr>
          <w:lang w:val="cs-CZ"/>
        </w:rPr>
        <w:t>prvky</w:t>
      </w:r>
      <w:r w:rsidR="008F5EC4">
        <w:rPr>
          <w:lang w:val="cs-CZ"/>
        </w:rPr>
        <w:t>, které byly</w:t>
      </w:r>
      <w:r w:rsidR="00FA6ACA">
        <w:rPr>
          <w:lang w:val="cs-CZ"/>
        </w:rPr>
        <w:t xml:space="preserve"> předvedené děvčaty </w:t>
      </w:r>
      <w:r w:rsidR="00C5051C">
        <w:rPr>
          <w:lang w:val="cs-CZ"/>
        </w:rPr>
        <w:t xml:space="preserve">z obou týmů </w:t>
      </w:r>
      <w:r w:rsidR="00FA6ACA">
        <w:rPr>
          <w:lang w:val="cs-CZ"/>
        </w:rPr>
        <w:t>ve všech třech sériích</w:t>
      </w:r>
      <w:r w:rsidR="00C5051C">
        <w:rPr>
          <w:lang w:val="cs-CZ"/>
        </w:rPr>
        <w:t xml:space="preserve"> na akrobacii.</w:t>
      </w:r>
    </w:p>
    <w:p w14:paraId="7112A416" w14:textId="2DF060C8" w:rsidR="00437CED" w:rsidRDefault="00CB4C42" w:rsidP="00CB4C42">
      <w:pPr>
        <w:rPr>
          <w:lang w:val="cs-CZ"/>
        </w:rPr>
      </w:pPr>
      <w:r>
        <w:rPr>
          <w:lang w:val="cs-CZ"/>
        </w:rPr>
        <w:t>Ve společné řadě obě družstva předvedla</w:t>
      </w:r>
      <w:r w:rsidR="008F5EC4">
        <w:rPr>
          <w:lang w:val="cs-CZ"/>
        </w:rPr>
        <w:t xml:space="preserve"> tří prvkovou řadu vzad zakončenou saltem skrčmo. </w:t>
      </w:r>
      <w:r w:rsidR="008B7379">
        <w:rPr>
          <w:lang w:val="cs-CZ"/>
        </w:rPr>
        <w:t>Ve druhé řadě</w:t>
      </w:r>
      <w:r>
        <w:rPr>
          <w:lang w:val="cs-CZ"/>
        </w:rPr>
        <w:t xml:space="preserve"> d</w:t>
      </w:r>
      <w:r w:rsidR="00C5051C">
        <w:rPr>
          <w:lang w:val="cs-CZ"/>
        </w:rPr>
        <w:t>ěvčata</w:t>
      </w:r>
      <w:r w:rsidR="008B7379">
        <w:rPr>
          <w:lang w:val="cs-CZ"/>
        </w:rPr>
        <w:t xml:space="preserve"> z Chropyně </w:t>
      </w:r>
      <w:r w:rsidR="00C5051C">
        <w:rPr>
          <w:lang w:val="cs-CZ"/>
        </w:rPr>
        <w:t>předvedla</w:t>
      </w:r>
      <w:r w:rsidR="008B7379">
        <w:rPr>
          <w:lang w:val="cs-CZ"/>
        </w:rPr>
        <w:t xml:space="preserve"> </w:t>
      </w:r>
      <w:r>
        <w:rPr>
          <w:lang w:val="cs-CZ"/>
        </w:rPr>
        <w:t xml:space="preserve">dvouprvkovou řadu vpřed, spojením přemetu a </w:t>
      </w:r>
      <w:r w:rsidR="008B7379">
        <w:rPr>
          <w:lang w:val="cs-CZ"/>
        </w:rPr>
        <w:t>salt</w:t>
      </w:r>
      <w:r>
        <w:rPr>
          <w:lang w:val="cs-CZ"/>
        </w:rPr>
        <w:t>a</w:t>
      </w:r>
      <w:r w:rsidR="008B7379">
        <w:rPr>
          <w:lang w:val="cs-CZ"/>
        </w:rPr>
        <w:t xml:space="preserve"> toporně</w:t>
      </w:r>
      <w:r>
        <w:rPr>
          <w:lang w:val="cs-CZ"/>
        </w:rPr>
        <w:t xml:space="preserve"> nebo </w:t>
      </w:r>
      <w:r w:rsidR="008B7379">
        <w:rPr>
          <w:lang w:val="cs-CZ"/>
        </w:rPr>
        <w:t>salt</w:t>
      </w:r>
      <w:r>
        <w:rPr>
          <w:lang w:val="cs-CZ"/>
        </w:rPr>
        <w:t xml:space="preserve">a </w:t>
      </w:r>
      <w:r w:rsidR="008B7379">
        <w:rPr>
          <w:lang w:val="cs-CZ"/>
        </w:rPr>
        <w:t xml:space="preserve">toporně </w:t>
      </w:r>
      <w:r>
        <w:rPr>
          <w:lang w:val="cs-CZ"/>
        </w:rPr>
        <w:t xml:space="preserve">s obratem </w:t>
      </w:r>
      <w:r w:rsidR="008B7379">
        <w:rPr>
          <w:lang w:val="cs-CZ"/>
        </w:rPr>
        <w:t xml:space="preserve">180 a 540. </w:t>
      </w:r>
      <w:r>
        <w:rPr>
          <w:lang w:val="cs-CZ"/>
        </w:rPr>
        <w:t>Děvčata</w:t>
      </w:r>
      <w:r w:rsidR="008B7379">
        <w:rPr>
          <w:lang w:val="cs-CZ"/>
        </w:rPr>
        <w:t xml:space="preserve"> z Říčan </w:t>
      </w:r>
      <w:r>
        <w:rPr>
          <w:lang w:val="cs-CZ"/>
        </w:rPr>
        <w:t xml:space="preserve">předvedla dvouprvkovou řadu vpřed spojením přemetu a </w:t>
      </w:r>
      <w:r w:rsidR="008B7379">
        <w:rPr>
          <w:lang w:val="cs-CZ"/>
        </w:rPr>
        <w:t>salt</w:t>
      </w:r>
      <w:r>
        <w:rPr>
          <w:lang w:val="cs-CZ"/>
        </w:rPr>
        <w:t>a</w:t>
      </w:r>
      <w:r w:rsidR="008B7379">
        <w:rPr>
          <w:lang w:val="cs-CZ"/>
        </w:rPr>
        <w:t xml:space="preserve"> </w:t>
      </w:r>
      <w:r>
        <w:rPr>
          <w:lang w:val="cs-CZ"/>
        </w:rPr>
        <w:t xml:space="preserve">skrčmo, </w:t>
      </w:r>
      <w:r w:rsidR="008B7379">
        <w:rPr>
          <w:lang w:val="cs-CZ"/>
        </w:rPr>
        <w:t>schylmo a toporně s obratem 180.</w:t>
      </w:r>
      <w:r>
        <w:rPr>
          <w:lang w:val="cs-CZ"/>
        </w:rPr>
        <w:t xml:space="preserve"> </w:t>
      </w:r>
      <w:r w:rsidR="008B7379">
        <w:rPr>
          <w:lang w:val="cs-CZ"/>
        </w:rPr>
        <w:t xml:space="preserve">Ve třetí řadě děvčata </w:t>
      </w:r>
      <w:r w:rsidR="00D813CA">
        <w:rPr>
          <w:lang w:val="cs-CZ"/>
        </w:rPr>
        <w:t xml:space="preserve">obou týmů </w:t>
      </w:r>
      <w:r w:rsidR="008B7379">
        <w:rPr>
          <w:lang w:val="cs-CZ"/>
        </w:rPr>
        <w:t xml:space="preserve">předvedla </w:t>
      </w:r>
      <w:r w:rsidR="00D813CA">
        <w:rPr>
          <w:lang w:val="cs-CZ"/>
        </w:rPr>
        <w:t>tříprvkové řady vzad</w:t>
      </w:r>
      <w:r w:rsidR="006133BF">
        <w:rPr>
          <w:lang w:val="cs-CZ"/>
        </w:rPr>
        <w:t xml:space="preserve">. </w:t>
      </w:r>
      <w:r w:rsidR="00D813CA">
        <w:rPr>
          <w:lang w:val="cs-CZ"/>
        </w:rPr>
        <w:t>Byly zde předvedená salta toporně a salta toporně s obratem 360</w:t>
      </w:r>
      <w:r w:rsidR="006133BF">
        <w:rPr>
          <w:lang w:val="cs-CZ"/>
        </w:rPr>
        <w:t xml:space="preserve">, </w:t>
      </w:r>
      <w:r w:rsidR="00437CED">
        <w:rPr>
          <w:lang w:val="cs-CZ"/>
        </w:rPr>
        <w:t xml:space="preserve">a </w:t>
      </w:r>
      <w:r w:rsidR="006133BF">
        <w:rPr>
          <w:lang w:val="cs-CZ"/>
        </w:rPr>
        <w:t xml:space="preserve">v podání jedné závodnice </w:t>
      </w:r>
      <w:r w:rsidR="00437CED">
        <w:rPr>
          <w:lang w:val="cs-CZ"/>
        </w:rPr>
        <w:t>smíšen</w:t>
      </w:r>
      <w:r w:rsidR="006133BF">
        <w:rPr>
          <w:lang w:val="cs-CZ"/>
        </w:rPr>
        <w:t>á</w:t>
      </w:r>
      <w:r w:rsidR="00437CED">
        <w:rPr>
          <w:lang w:val="cs-CZ"/>
        </w:rPr>
        <w:t xml:space="preserve"> řad</w:t>
      </w:r>
      <w:r w:rsidR="006133BF">
        <w:rPr>
          <w:lang w:val="cs-CZ"/>
        </w:rPr>
        <w:t>a</w:t>
      </w:r>
      <w:r w:rsidR="00437CED">
        <w:rPr>
          <w:lang w:val="cs-CZ"/>
        </w:rPr>
        <w:t xml:space="preserve"> </w:t>
      </w:r>
      <w:r w:rsidR="006133BF">
        <w:rPr>
          <w:lang w:val="cs-CZ"/>
        </w:rPr>
        <w:t>v</w:t>
      </w:r>
      <w:r w:rsidR="00437CED">
        <w:rPr>
          <w:lang w:val="cs-CZ"/>
        </w:rPr>
        <w:t> kombinac</w:t>
      </w:r>
      <w:r w:rsidR="006133BF">
        <w:rPr>
          <w:lang w:val="cs-CZ"/>
        </w:rPr>
        <w:t>i</w:t>
      </w:r>
      <w:r w:rsidR="00437CED">
        <w:rPr>
          <w:lang w:val="cs-CZ"/>
        </w:rPr>
        <w:t xml:space="preserve"> prvků přemet vpřed, rondat, flik</w:t>
      </w:r>
      <w:r w:rsidR="00D813CA">
        <w:rPr>
          <w:lang w:val="cs-CZ"/>
        </w:rPr>
        <w:t xml:space="preserve">. </w:t>
      </w:r>
    </w:p>
    <w:p w14:paraId="3E3CCA63" w14:textId="77777777" w:rsidR="00F812DB" w:rsidRDefault="00F812DB" w:rsidP="005F794C">
      <w:pPr>
        <w:pStyle w:val="Oznaentabulkyobrzku"/>
        <w:rPr>
          <w:lang w:val="cs-CZ"/>
        </w:rPr>
      </w:pPr>
    </w:p>
    <w:p w14:paraId="042D5AE5" w14:textId="199D2FBB" w:rsidR="005F794C" w:rsidRDefault="00B20E66" w:rsidP="005F794C">
      <w:pPr>
        <w:pStyle w:val="Oznaentabulkyobrzku"/>
        <w:rPr>
          <w:lang w:val="cs-CZ"/>
        </w:rPr>
      </w:pPr>
      <w:r>
        <w:rPr>
          <w:lang w:val="cs-CZ"/>
        </w:rPr>
        <w:t xml:space="preserve">Tabulka 3 </w:t>
      </w:r>
    </w:p>
    <w:p w14:paraId="62A607A9" w14:textId="647B08E3" w:rsidR="00532B38" w:rsidRPr="00CD40D1" w:rsidRDefault="005F794C" w:rsidP="00B20E66">
      <w:pPr>
        <w:pStyle w:val="Nzevtabulkyobrzku"/>
        <w:rPr>
          <w:lang w:val="cs-CZ"/>
        </w:rPr>
      </w:pPr>
      <w:r>
        <w:rPr>
          <w:lang w:val="cs-CZ"/>
        </w:rPr>
        <w:t>Ř</w:t>
      </w:r>
      <w:r w:rsidR="00B20E66">
        <w:rPr>
          <w:lang w:val="cs-CZ"/>
        </w:rPr>
        <w:t xml:space="preserve">ady na </w:t>
      </w:r>
      <w:r w:rsidR="005030D0">
        <w:rPr>
          <w:lang w:val="cs-CZ"/>
        </w:rPr>
        <w:t>akrobacii.</w:t>
      </w:r>
    </w:p>
    <w:tbl>
      <w:tblPr>
        <w:tblStyle w:val="Mkatabulky"/>
        <w:tblW w:w="0" w:type="auto"/>
        <w:tblLook w:val="04A0" w:firstRow="1" w:lastRow="0" w:firstColumn="1" w:lastColumn="0" w:noHBand="0" w:noVBand="1"/>
      </w:tblPr>
      <w:tblGrid>
        <w:gridCol w:w="4246"/>
        <w:gridCol w:w="4247"/>
      </w:tblGrid>
      <w:tr w:rsidR="006257E9" w14:paraId="18A02710" w14:textId="77777777" w:rsidTr="00884341">
        <w:tc>
          <w:tcPr>
            <w:tcW w:w="8493" w:type="dxa"/>
            <w:gridSpan w:val="2"/>
          </w:tcPr>
          <w:p w14:paraId="49B0A469" w14:textId="7801F6D8" w:rsidR="006257E9" w:rsidRPr="006257E9" w:rsidRDefault="006257E9" w:rsidP="001B76E8">
            <w:pPr>
              <w:ind w:firstLine="0"/>
              <w:jc w:val="center"/>
              <w:rPr>
                <w:b/>
                <w:bCs/>
                <w:sz w:val="28"/>
                <w:szCs w:val="28"/>
                <w:lang w:val="cs-CZ"/>
              </w:rPr>
            </w:pPr>
            <w:r w:rsidRPr="006257E9">
              <w:rPr>
                <w:b/>
                <w:bCs/>
                <w:sz w:val="28"/>
                <w:szCs w:val="28"/>
                <w:lang w:val="cs-CZ"/>
              </w:rPr>
              <w:t xml:space="preserve">Řady na </w:t>
            </w:r>
            <w:r w:rsidR="005030D0">
              <w:rPr>
                <w:b/>
                <w:bCs/>
                <w:sz w:val="28"/>
                <w:szCs w:val="28"/>
                <w:lang w:val="cs-CZ"/>
              </w:rPr>
              <w:t>akrobacii</w:t>
            </w:r>
          </w:p>
        </w:tc>
      </w:tr>
      <w:tr w:rsidR="001B76E8" w14:paraId="2EC73000" w14:textId="77777777" w:rsidTr="001B76E8">
        <w:tc>
          <w:tcPr>
            <w:tcW w:w="4246" w:type="dxa"/>
          </w:tcPr>
          <w:p w14:paraId="5C17553E" w14:textId="77A07F45" w:rsidR="001B76E8" w:rsidRDefault="001B76E8" w:rsidP="001B76E8">
            <w:pPr>
              <w:ind w:firstLine="0"/>
              <w:jc w:val="center"/>
              <w:rPr>
                <w:lang w:val="cs-CZ"/>
              </w:rPr>
            </w:pPr>
            <w:r w:rsidRPr="00CC5AFD">
              <w:rPr>
                <w:b/>
                <w:bCs/>
                <w:lang w:val="cs-CZ"/>
              </w:rPr>
              <w:t>TJ Chropyně</w:t>
            </w:r>
          </w:p>
        </w:tc>
        <w:tc>
          <w:tcPr>
            <w:tcW w:w="4247" w:type="dxa"/>
          </w:tcPr>
          <w:p w14:paraId="062E06CA" w14:textId="0C938587" w:rsidR="001B76E8" w:rsidRDefault="001B76E8" w:rsidP="001B76E8">
            <w:pPr>
              <w:ind w:firstLine="0"/>
              <w:jc w:val="center"/>
              <w:rPr>
                <w:lang w:val="cs-CZ"/>
              </w:rPr>
            </w:pPr>
            <w:r>
              <w:rPr>
                <w:b/>
                <w:bCs/>
                <w:lang w:val="cs-CZ"/>
              </w:rPr>
              <w:t>Gymnastika</w:t>
            </w:r>
            <w:r w:rsidRPr="00CC5AFD">
              <w:rPr>
                <w:b/>
                <w:bCs/>
                <w:lang w:val="cs-CZ"/>
              </w:rPr>
              <w:t xml:space="preserve"> Říčany</w:t>
            </w:r>
          </w:p>
        </w:tc>
      </w:tr>
      <w:tr w:rsidR="001B76E8" w14:paraId="401F16A3" w14:textId="77777777" w:rsidTr="00BA6C7C">
        <w:trPr>
          <w:trHeight w:val="6853"/>
        </w:trPr>
        <w:tc>
          <w:tcPr>
            <w:tcW w:w="4246" w:type="dxa"/>
          </w:tcPr>
          <w:p w14:paraId="621F04E8" w14:textId="77777777" w:rsidR="001B76E8" w:rsidRDefault="001B76E8" w:rsidP="001B76E8">
            <w:pPr>
              <w:pStyle w:val="Odstavecseseznamem"/>
              <w:numPr>
                <w:ilvl w:val="0"/>
                <w:numId w:val="25"/>
              </w:numPr>
              <w:rPr>
                <w:lang w:val="cs-CZ"/>
              </w:rPr>
            </w:pPr>
            <w:r>
              <w:rPr>
                <w:lang w:val="cs-CZ"/>
              </w:rPr>
              <w:t xml:space="preserve">Společná řada </w:t>
            </w:r>
          </w:p>
          <w:p w14:paraId="5B0C3423" w14:textId="77777777" w:rsidR="001B76E8" w:rsidRDefault="001B76E8" w:rsidP="001B76E8">
            <w:pPr>
              <w:pStyle w:val="Odstavecseseznamem"/>
              <w:numPr>
                <w:ilvl w:val="0"/>
                <w:numId w:val="0"/>
              </w:numPr>
              <w:ind w:left="927"/>
              <w:rPr>
                <w:lang w:val="cs-CZ"/>
              </w:rPr>
            </w:pPr>
            <w:r>
              <w:rPr>
                <w:lang w:val="cs-CZ"/>
              </w:rPr>
              <w:t>rondat – flik – salto skrčmo (6x)</w:t>
            </w:r>
          </w:p>
          <w:p w14:paraId="7E390637" w14:textId="77777777" w:rsidR="001B76E8" w:rsidRDefault="001B76E8" w:rsidP="001B76E8">
            <w:pPr>
              <w:pStyle w:val="Odstavecseseznamem"/>
              <w:numPr>
                <w:ilvl w:val="0"/>
                <w:numId w:val="25"/>
              </w:numPr>
              <w:rPr>
                <w:lang w:val="cs-CZ"/>
              </w:rPr>
            </w:pPr>
            <w:r>
              <w:rPr>
                <w:lang w:val="cs-CZ"/>
              </w:rPr>
              <w:t xml:space="preserve">Řada </w:t>
            </w:r>
          </w:p>
          <w:p w14:paraId="6CB07493" w14:textId="77777777" w:rsidR="001B76E8" w:rsidRDefault="001B76E8" w:rsidP="001B76E8">
            <w:pPr>
              <w:pStyle w:val="Odstavecseseznamem"/>
              <w:numPr>
                <w:ilvl w:val="0"/>
                <w:numId w:val="0"/>
              </w:numPr>
              <w:ind w:left="927"/>
              <w:rPr>
                <w:lang w:val="cs-CZ"/>
              </w:rPr>
            </w:pPr>
            <w:r>
              <w:rPr>
                <w:lang w:val="cs-CZ"/>
              </w:rPr>
              <w:t>Přemet – salto toporně</w:t>
            </w:r>
          </w:p>
          <w:p w14:paraId="48750A56" w14:textId="77777777" w:rsidR="001B76E8" w:rsidRDefault="001B76E8" w:rsidP="001B76E8">
            <w:pPr>
              <w:pStyle w:val="Odstavecseseznamem"/>
              <w:numPr>
                <w:ilvl w:val="0"/>
                <w:numId w:val="0"/>
              </w:numPr>
              <w:ind w:left="927"/>
              <w:rPr>
                <w:lang w:val="cs-CZ"/>
              </w:rPr>
            </w:pPr>
            <w:r>
              <w:rPr>
                <w:lang w:val="cs-CZ"/>
              </w:rPr>
              <w:t>Přemet – salto toporně</w:t>
            </w:r>
          </w:p>
          <w:p w14:paraId="4D1A647A" w14:textId="77777777" w:rsidR="001B76E8" w:rsidRDefault="001B76E8" w:rsidP="001B76E8">
            <w:pPr>
              <w:pStyle w:val="Odstavecseseznamem"/>
              <w:numPr>
                <w:ilvl w:val="0"/>
                <w:numId w:val="0"/>
              </w:numPr>
              <w:ind w:left="927"/>
              <w:rPr>
                <w:lang w:val="cs-CZ"/>
              </w:rPr>
            </w:pPr>
            <w:r>
              <w:rPr>
                <w:lang w:val="cs-CZ"/>
              </w:rPr>
              <w:t>Přemet – salto toporně 180</w:t>
            </w:r>
          </w:p>
          <w:p w14:paraId="088D70FE" w14:textId="77777777" w:rsidR="001B76E8" w:rsidRDefault="001B76E8" w:rsidP="001B76E8">
            <w:pPr>
              <w:pStyle w:val="Odstavecseseznamem"/>
              <w:numPr>
                <w:ilvl w:val="0"/>
                <w:numId w:val="0"/>
              </w:numPr>
              <w:ind w:left="927"/>
              <w:rPr>
                <w:lang w:val="cs-CZ"/>
              </w:rPr>
            </w:pPr>
            <w:r>
              <w:rPr>
                <w:lang w:val="cs-CZ"/>
              </w:rPr>
              <w:t>Přemet – salto toporně 180</w:t>
            </w:r>
          </w:p>
          <w:p w14:paraId="35347D7E" w14:textId="77777777" w:rsidR="001B76E8" w:rsidRDefault="001B76E8" w:rsidP="001B76E8">
            <w:pPr>
              <w:pStyle w:val="Odstavecseseznamem"/>
              <w:numPr>
                <w:ilvl w:val="0"/>
                <w:numId w:val="0"/>
              </w:numPr>
              <w:ind w:left="927"/>
              <w:rPr>
                <w:lang w:val="cs-CZ"/>
              </w:rPr>
            </w:pPr>
            <w:r>
              <w:rPr>
                <w:lang w:val="cs-CZ"/>
              </w:rPr>
              <w:t>Přemet – salto toporně 180</w:t>
            </w:r>
          </w:p>
          <w:p w14:paraId="39BF0D9C" w14:textId="77777777" w:rsidR="001B76E8" w:rsidRDefault="001B76E8" w:rsidP="001B76E8">
            <w:pPr>
              <w:pStyle w:val="Odstavecseseznamem"/>
              <w:numPr>
                <w:ilvl w:val="0"/>
                <w:numId w:val="0"/>
              </w:numPr>
              <w:ind w:left="927"/>
              <w:rPr>
                <w:lang w:val="cs-CZ"/>
              </w:rPr>
            </w:pPr>
            <w:r>
              <w:rPr>
                <w:lang w:val="cs-CZ"/>
              </w:rPr>
              <w:t>Přemet – salto toporně 540</w:t>
            </w:r>
          </w:p>
          <w:p w14:paraId="7179F468" w14:textId="77777777" w:rsidR="001B76E8" w:rsidRDefault="001B76E8" w:rsidP="001B76E8">
            <w:pPr>
              <w:pStyle w:val="Odstavecseseznamem"/>
              <w:numPr>
                <w:ilvl w:val="0"/>
                <w:numId w:val="25"/>
              </w:numPr>
              <w:rPr>
                <w:lang w:val="cs-CZ"/>
              </w:rPr>
            </w:pPr>
            <w:r>
              <w:rPr>
                <w:lang w:val="cs-CZ"/>
              </w:rPr>
              <w:t xml:space="preserve">Řada </w:t>
            </w:r>
          </w:p>
          <w:p w14:paraId="6EA238B5" w14:textId="1D9C395F" w:rsidR="001B76E8" w:rsidRDefault="001B76E8" w:rsidP="001B76E8">
            <w:pPr>
              <w:pStyle w:val="Odstavecseseznamem"/>
              <w:numPr>
                <w:ilvl w:val="0"/>
                <w:numId w:val="0"/>
              </w:numPr>
              <w:ind w:left="927"/>
              <w:rPr>
                <w:lang w:val="cs-CZ"/>
              </w:rPr>
            </w:pPr>
            <w:r>
              <w:rPr>
                <w:lang w:val="cs-CZ"/>
              </w:rPr>
              <w:t xml:space="preserve">Přemet – </w:t>
            </w:r>
            <w:r w:rsidR="008B7379">
              <w:rPr>
                <w:lang w:val="cs-CZ"/>
              </w:rPr>
              <w:t>ron</w:t>
            </w:r>
            <w:r>
              <w:rPr>
                <w:lang w:val="cs-CZ"/>
              </w:rPr>
              <w:t>da</w:t>
            </w:r>
            <w:r w:rsidR="008B7379">
              <w:rPr>
                <w:lang w:val="cs-CZ"/>
              </w:rPr>
              <w:t>t</w:t>
            </w:r>
            <w:r>
              <w:rPr>
                <w:lang w:val="cs-CZ"/>
              </w:rPr>
              <w:t xml:space="preserve"> – flik </w:t>
            </w:r>
          </w:p>
          <w:p w14:paraId="60666C91" w14:textId="77777777" w:rsidR="001B76E8" w:rsidRDefault="001B76E8" w:rsidP="001B76E8">
            <w:pPr>
              <w:pStyle w:val="Odstavecseseznamem"/>
              <w:numPr>
                <w:ilvl w:val="0"/>
                <w:numId w:val="0"/>
              </w:numPr>
              <w:ind w:left="927"/>
              <w:rPr>
                <w:lang w:val="cs-CZ"/>
              </w:rPr>
            </w:pPr>
            <w:r>
              <w:rPr>
                <w:lang w:val="cs-CZ"/>
              </w:rPr>
              <w:t>Rondat – flik – salto toporně</w:t>
            </w:r>
          </w:p>
          <w:p w14:paraId="545FD768" w14:textId="77777777" w:rsidR="001B76E8" w:rsidRDefault="001B76E8" w:rsidP="001B76E8">
            <w:pPr>
              <w:pStyle w:val="Odstavecseseznamem"/>
              <w:numPr>
                <w:ilvl w:val="0"/>
                <w:numId w:val="0"/>
              </w:numPr>
              <w:ind w:left="927"/>
              <w:rPr>
                <w:lang w:val="cs-CZ"/>
              </w:rPr>
            </w:pPr>
            <w:r>
              <w:rPr>
                <w:lang w:val="cs-CZ"/>
              </w:rPr>
              <w:t>Rondat – flik – salto toporně</w:t>
            </w:r>
          </w:p>
          <w:p w14:paraId="7BD79DB9" w14:textId="77777777" w:rsidR="001B76E8" w:rsidRDefault="001B76E8" w:rsidP="001B76E8">
            <w:pPr>
              <w:pStyle w:val="Odstavecseseznamem"/>
              <w:numPr>
                <w:ilvl w:val="0"/>
                <w:numId w:val="0"/>
              </w:numPr>
              <w:ind w:left="927"/>
              <w:rPr>
                <w:lang w:val="cs-CZ"/>
              </w:rPr>
            </w:pPr>
            <w:r>
              <w:rPr>
                <w:lang w:val="cs-CZ"/>
              </w:rPr>
              <w:t>Rondat – flik – salto toporně</w:t>
            </w:r>
          </w:p>
          <w:p w14:paraId="19CAC675" w14:textId="77777777" w:rsidR="001B76E8" w:rsidRDefault="001B76E8" w:rsidP="001B76E8">
            <w:pPr>
              <w:pStyle w:val="Odstavecseseznamem"/>
              <w:numPr>
                <w:ilvl w:val="0"/>
                <w:numId w:val="0"/>
              </w:numPr>
              <w:ind w:left="927"/>
              <w:rPr>
                <w:lang w:val="cs-CZ"/>
              </w:rPr>
            </w:pPr>
            <w:r>
              <w:rPr>
                <w:lang w:val="cs-CZ"/>
              </w:rPr>
              <w:t>Rondat – flik – salto toporně 360</w:t>
            </w:r>
          </w:p>
          <w:p w14:paraId="2A8947D1" w14:textId="6E4226D4" w:rsidR="001B76E8" w:rsidRDefault="001B76E8" w:rsidP="00D813CA">
            <w:pPr>
              <w:pStyle w:val="Odstavecseseznamem"/>
              <w:numPr>
                <w:ilvl w:val="0"/>
                <w:numId w:val="0"/>
              </w:numPr>
              <w:ind w:left="927"/>
              <w:rPr>
                <w:lang w:val="cs-CZ"/>
              </w:rPr>
            </w:pPr>
            <w:r>
              <w:rPr>
                <w:lang w:val="cs-CZ"/>
              </w:rPr>
              <w:t>Rondat – flik – salto t</w:t>
            </w:r>
            <w:r w:rsidR="00D813CA">
              <w:rPr>
                <w:lang w:val="cs-CZ"/>
              </w:rPr>
              <w:t>o</w:t>
            </w:r>
            <w:r>
              <w:rPr>
                <w:lang w:val="cs-CZ"/>
              </w:rPr>
              <w:t>porně 360</w:t>
            </w:r>
          </w:p>
        </w:tc>
        <w:tc>
          <w:tcPr>
            <w:tcW w:w="4247" w:type="dxa"/>
          </w:tcPr>
          <w:p w14:paraId="7FC37E84" w14:textId="77777777" w:rsidR="001B76E8" w:rsidRDefault="001B76E8" w:rsidP="001B76E8">
            <w:pPr>
              <w:pStyle w:val="Odstavecseseznamem"/>
              <w:numPr>
                <w:ilvl w:val="0"/>
                <w:numId w:val="26"/>
              </w:numPr>
              <w:rPr>
                <w:lang w:val="cs-CZ"/>
              </w:rPr>
            </w:pPr>
            <w:r>
              <w:rPr>
                <w:lang w:val="cs-CZ"/>
              </w:rPr>
              <w:t>Společná řada</w:t>
            </w:r>
          </w:p>
          <w:p w14:paraId="09D993A1" w14:textId="77777777" w:rsidR="001B76E8" w:rsidRDefault="001B76E8" w:rsidP="001B76E8">
            <w:pPr>
              <w:pStyle w:val="Odstavecseseznamem"/>
              <w:numPr>
                <w:ilvl w:val="0"/>
                <w:numId w:val="0"/>
              </w:numPr>
              <w:ind w:left="927"/>
              <w:rPr>
                <w:lang w:val="cs-CZ"/>
              </w:rPr>
            </w:pPr>
            <w:r>
              <w:rPr>
                <w:lang w:val="cs-CZ"/>
              </w:rPr>
              <w:t>Rondat – flik – salto skrčmo (6x)</w:t>
            </w:r>
          </w:p>
          <w:p w14:paraId="7B013CC2" w14:textId="77777777" w:rsidR="001B76E8" w:rsidRDefault="001B76E8" w:rsidP="001B76E8">
            <w:pPr>
              <w:pStyle w:val="Odstavecseseznamem"/>
              <w:numPr>
                <w:ilvl w:val="0"/>
                <w:numId w:val="26"/>
              </w:numPr>
              <w:rPr>
                <w:lang w:val="cs-CZ"/>
              </w:rPr>
            </w:pPr>
            <w:r>
              <w:rPr>
                <w:lang w:val="cs-CZ"/>
              </w:rPr>
              <w:t>Řada</w:t>
            </w:r>
          </w:p>
          <w:p w14:paraId="7984E44C" w14:textId="77777777" w:rsidR="001B76E8" w:rsidRPr="00EF2A37" w:rsidRDefault="001B76E8" w:rsidP="001B76E8">
            <w:pPr>
              <w:pStyle w:val="Odstavecseseznamem"/>
              <w:numPr>
                <w:ilvl w:val="0"/>
                <w:numId w:val="0"/>
              </w:numPr>
              <w:ind w:left="927"/>
              <w:rPr>
                <w:lang w:val="cs-CZ"/>
              </w:rPr>
            </w:pPr>
            <w:r>
              <w:rPr>
                <w:lang w:val="cs-CZ"/>
              </w:rPr>
              <w:t>Přemet – salto schylmo</w:t>
            </w:r>
          </w:p>
          <w:p w14:paraId="7A372154" w14:textId="2E5B531A" w:rsidR="001B76E8" w:rsidRPr="00EF2A37" w:rsidRDefault="001B76E8" w:rsidP="001B76E8">
            <w:pPr>
              <w:pStyle w:val="Odstavecseseznamem"/>
              <w:numPr>
                <w:ilvl w:val="0"/>
                <w:numId w:val="0"/>
              </w:numPr>
              <w:ind w:left="927"/>
              <w:rPr>
                <w:lang w:val="cs-CZ"/>
              </w:rPr>
            </w:pPr>
            <w:r>
              <w:rPr>
                <w:lang w:val="cs-CZ"/>
              </w:rPr>
              <w:t>Přemet – salto s</w:t>
            </w:r>
            <w:r w:rsidR="0001725F">
              <w:rPr>
                <w:lang w:val="cs-CZ"/>
              </w:rPr>
              <w:t>krčmo</w:t>
            </w:r>
          </w:p>
          <w:p w14:paraId="30069F1C" w14:textId="77777777" w:rsidR="001B76E8" w:rsidRPr="00EF2A37" w:rsidRDefault="001B76E8" w:rsidP="001B76E8">
            <w:pPr>
              <w:pStyle w:val="Odstavecseseznamem"/>
              <w:numPr>
                <w:ilvl w:val="0"/>
                <w:numId w:val="0"/>
              </w:numPr>
              <w:ind w:left="927"/>
              <w:rPr>
                <w:lang w:val="cs-CZ"/>
              </w:rPr>
            </w:pPr>
            <w:r>
              <w:rPr>
                <w:lang w:val="cs-CZ"/>
              </w:rPr>
              <w:t>Přemet – salto schylmo</w:t>
            </w:r>
          </w:p>
          <w:p w14:paraId="0912B7F0" w14:textId="77777777" w:rsidR="001B76E8" w:rsidRDefault="001B76E8" w:rsidP="001B76E8">
            <w:pPr>
              <w:pStyle w:val="Odstavecseseznamem"/>
              <w:numPr>
                <w:ilvl w:val="0"/>
                <w:numId w:val="0"/>
              </w:numPr>
              <w:ind w:left="927"/>
              <w:rPr>
                <w:lang w:val="cs-CZ"/>
              </w:rPr>
            </w:pPr>
            <w:r>
              <w:rPr>
                <w:lang w:val="cs-CZ"/>
              </w:rPr>
              <w:t>Přemet – salto toporně 180</w:t>
            </w:r>
          </w:p>
          <w:p w14:paraId="2E271F98" w14:textId="77777777" w:rsidR="001B76E8" w:rsidRDefault="001B76E8" w:rsidP="001B76E8">
            <w:pPr>
              <w:pStyle w:val="Odstavecseseznamem"/>
              <w:numPr>
                <w:ilvl w:val="0"/>
                <w:numId w:val="0"/>
              </w:numPr>
              <w:ind w:left="927"/>
              <w:rPr>
                <w:lang w:val="cs-CZ"/>
              </w:rPr>
            </w:pPr>
            <w:r w:rsidRPr="00CE3A3F">
              <w:rPr>
                <w:lang w:val="cs-CZ"/>
              </w:rPr>
              <w:t>Přemet – salto toporně 180</w:t>
            </w:r>
          </w:p>
          <w:p w14:paraId="2DF3E6E8" w14:textId="77777777" w:rsidR="001B76E8" w:rsidRPr="00CE3A3F" w:rsidRDefault="001B76E8" w:rsidP="001B76E8">
            <w:pPr>
              <w:pStyle w:val="Odstavecseseznamem"/>
              <w:numPr>
                <w:ilvl w:val="0"/>
                <w:numId w:val="0"/>
              </w:numPr>
              <w:ind w:left="927"/>
              <w:rPr>
                <w:lang w:val="cs-CZ"/>
              </w:rPr>
            </w:pPr>
            <w:r w:rsidRPr="00CE3A3F">
              <w:rPr>
                <w:lang w:val="cs-CZ"/>
              </w:rPr>
              <w:t>Přemet – salto toporně 180</w:t>
            </w:r>
          </w:p>
          <w:p w14:paraId="00EE2036" w14:textId="77777777" w:rsidR="001B76E8" w:rsidRDefault="001B76E8" w:rsidP="001B76E8">
            <w:pPr>
              <w:pStyle w:val="Odstavecseseznamem"/>
              <w:numPr>
                <w:ilvl w:val="0"/>
                <w:numId w:val="26"/>
              </w:numPr>
              <w:rPr>
                <w:lang w:val="cs-CZ"/>
              </w:rPr>
            </w:pPr>
            <w:r>
              <w:rPr>
                <w:lang w:val="cs-CZ"/>
              </w:rPr>
              <w:t xml:space="preserve">Řada </w:t>
            </w:r>
          </w:p>
          <w:p w14:paraId="4A56677F" w14:textId="77777777" w:rsidR="001B76E8" w:rsidRPr="00CC5AFD" w:rsidRDefault="001B76E8" w:rsidP="001B76E8">
            <w:pPr>
              <w:pStyle w:val="Odstavecseseznamem"/>
              <w:numPr>
                <w:ilvl w:val="0"/>
                <w:numId w:val="0"/>
              </w:numPr>
              <w:ind w:left="927"/>
              <w:rPr>
                <w:lang w:val="cs-CZ"/>
              </w:rPr>
            </w:pPr>
            <w:r>
              <w:rPr>
                <w:lang w:val="cs-CZ"/>
              </w:rPr>
              <w:t xml:space="preserve">Rondat – flik – salto toporně </w:t>
            </w:r>
          </w:p>
          <w:p w14:paraId="6FCD4F99" w14:textId="77777777" w:rsidR="001B76E8" w:rsidRPr="00CC5AFD" w:rsidRDefault="001B76E8" w:rsidP="001B76E8">
            <w:pPr>
              <w:pStyle w:val="Odstavecseseznamem"/>
              <w:numPr>
                <w:ilvl w:val="0"/>
                <w:numId w:val="0"/>
              </w:numPr>
              <w:ind w:left="927"/>
              <w:rPr>
                <w:lang w:val="cs-CZ"/>
              </w:rPr>
            </w:pPr>
            <w:r>
              <w:rPr>
                <w:lang w:val="cs-CZ"/>
              </w:rPr>
              <w:t xml:space="preserve">Rondat – flik – salto toporně </w:t>
            </w:r>
          </w:p>
          <w:p w14:paraId="32738B6E" w14:textId="77777777" w:rsidR="001B76E8" w:rsidRPr="00CC5AFD" w:rsidRDefault="001B76E8" w:rsidP="001B76E8">
            <w:pPr>
              <w:pStyle w:val="Odstavecseseznamem"/>
              <w:numPr>
                <w:ilvl w:val="0"/>
                <w:numId w:val="0"/>
              </w:numPr>
              <w:ind w:left="927"/>
              <w:rPr>
                <w:lang w:val="cs-CZ"/>
              </w:rPr>
            </w:pPr>
            <w:r>
              <w:rPr>
                <w:lang w:val="cs-CZ"/>
              </w:rPr>
              <w:t xml:space="preserve">Rondat – flik – salto toporně </w:t>
            </w:r>
          </w:p>
          <w:p w14:paraId="15B8D5B4" w14:textId="77777777" w:rsidR="001B76E8" w:rsidRPr="00CC5AFD" w:rsidRDefault="001B76E8" w:rsidP="001B76E8">
            <w:pPr>
              <w:pStyle w:val="Odstavecseseznamem"/>
              <w:numPr>
                <w:ilvl w:val="0"/>
                <w:numId w:val="0"/>
              </w:numPr>
              <w:ind w:left="927"/>
              <w:rPr>
                <w:lang w:val="cs-CZ"/>
              </w:rPr>
            </w:pPr>
            <w:r>
              <w:rPr>
                <w:lang w:val="cs-CZ"/>
              </w:rPr>
              <w:t>Rondat – flik – salto toporně 360</w:t>
            </w:r>
          </w:p>
          <w:p w14:paraId="6EEB0C97" w14:textId="77777777" w:rsidR="001B76E8" w:rsidRPr="00CC5AFD" w:rsidRDefault="001B76E8" w:rsidP="001B76E8">
            <w:pPr>
              <w:pStyle w:val="Odstavecseseznamem"/>
              <w:numPr>
                <w:ilvl w:val="0"/>
                <w:numId w:val="0"/>
              </w:numPr>
              <w:ind w:left="927"/>
              <w:rPr>
                <w:lang w:val="cs-CZ"/>
              </w:rPr>
            </w:pPr>
            <w:r>
              <w:rPr>
                <w:lang w:val="cs-CZ"/>
              </w:rPr>
              <w:t>Rondat – flik – salto toporně 360</w:t>
            </w:r>
          </w:p>
          <w:p w14:paraId="6F94F244" w14:textId="4EADEECF" w:rsidR="001B76E8" w:rsidRDefault="001B76E8" w:rsidP="00D813CA">
            <w:pPr>
              <w:pStyle w:val="Odstavecseseznamem"/>
              <w:numPr>
                <w:ilvl w:val="0"/>
                <w:numId w:val="0"/>
              </w:numPr>
              <w:ind w:left="927"/>
              <w:rPr>
                <w:lang w:val="cs-CZ"/>
              </w:rPr>
            </w:pPr>
            <w:r>
              <w:rPr>
                <w:lang w:val="cs-CZ"/>
              </w:rPr>
              <w:t xml:space="preserve">Rondat – flik – salto </w:t>
            </w:r>
            <w:r w:rsidR="0001725F">
              <w:rPr>
                <w:lang w:val="cs-CZ"/>
              </w:rPr>
              <w:t>skrčmo 360</w:t>
            </w:r>
          </w:p>
        </w:tc>
      </w:tr>
    </w:tbl>
    <w:p w14:paraId="3FA64535" w14:textId="77777777" w:rsidR="00E70B0A" w:rsidRDefault="00DE430A" w:rsidP="00E70B0A">
      <w:pPr>
        <w:rPr>
          <w:lang w:val="cs-CZ"/>
        </w:rPr>
      </w:pPr>
      <w:r>
        <w:rPr>
          <w:lang w:val="cs-CZ"/>
        </w:rPr>
        <w:lastRenderedPageBreak/>
        <w:t xml:space="preserve">V </w:t>
      </w:r>
      <w:r w:rsidR="005C75BF">
        <w:rPr>
          <w:lang w:val="cs-CZ"/>
        </w:rPr>
        <w:t>tabulce 4</w:t>
      </w:r>
      <w:r>
        <w:rPr>
          <w:lang w:val="cs-CZ"/>
        </w:rPr>
        <w:t xml:space="preserve"> jsou uvedené</w:t>
      </w:r>
      <w:r w:rsidR="005C75BF">
        <w:rPr>
          <w:lang w:val="cs-CZ"/>
        </w:rPr>
        <w:t xml:space="preserve"> známk</w:t>
      </w:r>
      <w:r>
        <w:rPr>
          <w:lang w:val="cs-CZ"/>
        </w:rPr>
        <w:t>y na akrobacii</w:t>
      </w:r>
      <w:r w:rsidR="00977A04">
        <w:rPr>
          <w:lang w:val="cs-CZ"/>
        </w:rPr>
        <w:t xml:space="preserve"> za kompozici, obtížnost a provedení.</w:t>
      </w:r>
    </w:p>
    <w:p w14:paraId="6DFDD329" w14:textId="4BCAD6FB" w:rsidR="006133BF" w:rsidRDefault="00671EBD" w:rsidP="00E70B0A">
      <w:pPr>
        <w:rPr>
          <w:lang w:val="cs-CZ"/>
        </w:rPr>
      </w:pPr>
      <w:r>
        <w:rPr>
          <w:lang w:val="cs-CZ"/>
        </w:rPr>
        <w:t>Na kompozici</w:t>
      </w:r>
      <w:r w:rsidR="006133BF">
        <w:rPr>
          <w:lang w:val="cs-CZ"/>
        </w:rPr>
        <w:t xml:space="preserve"> </w:t>
      </w:r>
      <w:r w:rsidR="006E3C6D">
        <w:rPr>
          <w:lang w:val="cs-CZ"/>
        </w:rPr>
        <w:t xml:space="preserve">(panel C) </w:t>
      </w:r>
      <w:r w:rsidR="006133BF">
        <w:rPr>
          <w:lang w:val="cs-CZ"/>
        </w:rPr>
        <w:t xml:space="preserve">družstvo z Chropyně splnilo všechny kompoziční požadavky a </w:t>
      </w:r>
      <w:r>
        <w:rPr>
          <w:lang w:val="cs-CZ"/>
        </w:rPr>
        <w:t>obdrželo</w:t>
      </w:r>
      <w:r w:rsidR="006133BF">
        <w:rPr>
          <w:lang w:val="cs-CZ"/>
        </w:rPr>
        <w:t xml:space="preserve"> celé dva body bez jakékoliv ztráty. </w:t>
      </w:r>
      <w:r>
        <w:rPr>
          <w:lang w:val="cs-CZ"/>
        </w:rPr>
        <w:t>Družstvo</w:t>
      </w:r>
      <w:r w:rsidR="006133BF">
        <w:rPr>
          <w:lang w:val="cs-CZ"/>
        </w:rPr>
        <w:t xml:space="preserve"> z Říčan zde přišlo o 0,25 bodů vinou </w:t>
      </w:r>
      <w:r w:rsidR="00977A04">
        <w:rPr>
          <w:lang w:val="cs-CZ"/>
        </w:rPr>
        <w:t xml:space="preserve">tří závodnic, které předvedly jiné prvky, než měly předepsané, a došlo tak k chybnému pořadí závodnic podle hodnoty obtížnosti.  </w:t>
      </w:r>
    </w:p>
    <w:p w14:paraId="1B17FF29" w14:textId="34C45EE7" w:rsidR="006E3C6D" w:rsidRDefault="006E3C6D" w:rsidP="006133BF">
      <w:pPr>
        <w:rPr>
          <w:lang w:val="cs-CZ"/>
        </w:rPr>
      </w:pPr>
      <w:r>
        <w:rPr>
          <w:lang w:val="cs-CZ"/>
        </w:rPr>
        <w:t>Výsledné známky za obtížnost (panel D) jsou rozdílné oproti známkám výchozím, z důvodů předvedení jiných prvků, kdy družstvo z Chropyně zacvičilo obtížnější oproti očekávaným, a tak si zajistilo náskok.</w:t>
      </w:r>
    </w:p>
    <w:p w14:paraId="555B955C" w14:textId="79C7AA34" w:rsidR="002D2B05" w:rsidRDefault="002D2B05" w:rsidP="006133BF">
      <w:pPr>
        <w:rPr>
          <w:lang w:val="cs-CZ"/>
        </w:rPr>
      </w:pPr>
      <w:r>
        <w:rPr>
          <w:lang w:val="cs-CZ"/>
        </w:rPr>
        <w:t>Vyšší známku za provedení (panel E) obdrželo o 0,2 bodu družstvo z Říčan.</w:t>
      </w:r>
    </w:p>
    <w:p w14:paraId="2D99B4F6" w14:textId="3D2D0D4F" w:rsidR="006133BF" w:rsidRDefault="006133BF" w:rsidP="00F812DB">
      <w:pPr>
        <w:rPr>
          <w:lang w:val="cs-CZ"/>
        </w:rPr>
      </w:pPr>
      <w:r>
        <w:rPr>
          <w:lang w:val="cs-CZ"/>
        </w:rPr>
        <w:t xml:space="preserve">Družstvo z Chropyně obdrželo penalizaci 0,3 bodů, která se odečetla z výsledné známky. Tato penalizace byla udělena za předčasné vběhnutí na cvičební plochu. </w:t>
      </w:r>
    </w:p>
    <w:p w14:paraId="530AB16F" w14:textId="77777777" w:rsidR="005F794C" w:rsidRDefault="00B20E66" w:rsidP="005F794C">
      <w:pPr>
        <w:pStyle w:val="Oznaentabulkyobrzku"/>
        <w:rPr>
          <w:lang w:val="cs-CZ"/>
        </w:rPr>
      </w:pPr>
      <w:r>
        <w:rPr>
          <w:lang w:val="cs-CZ"/>
        </w:rPr>
        <w:t xml:space="preserve">Tabulka 4 </w:t>
      </w:r>
    </w:p>
    <w:p w14:paraId="78742E15" w14:textId="2A9ADF1B" w:rsidR="00B20E66" w:rsidRPr="00CC5AFD" w:rsidRDefault="00DE430A" w:rsidP="00B20E66">
      <w:pPr>
        <w:pStyle w:val="Nzevtabulkyobrzku"/>
        <w:rPr>
          <w:lang w:val="cs-CZ"/>
        </w:rPr>
      </w:pPr>
      <w:r>
        <w:rPr>
          <w:lang w:val="cs-CZ"/>
        </w:rPr>
        <w:t>Hodnoty</w:t>
      </w:r>
      <w:r w:rsidR="00B20E66">
        <w:rPr>
          <w:lang w:val="cs-CZ"/>
        </w:rPr>
        <w:t xml:space="preserve"> </w:t>
      </w:r>
      <w:r>
        <w:rPr>
          <w:lang w:val="cs-CZ"/>
        </w:rPr>
        <w:t>známek udělen</w:t>
      </w:r>
      <w:r w:rsidR="009534CD">
        <w:rPr>
          <w:lang w:val="cs-CZ"/>
        </w:rPr>
        <w:t>ých</w:t>
      </w:r>
      <w:r>
        <w:rPr>
          <w:lang w:val="cs-CZ"/>
        </w:rPr>
        <w:t xml:space="preserve"> </w:t>
      </w:r>
      <w:r w:rsidR="00B20E66">
        <w:rPr>
          <w:lang w:val="cs-CZ"/>
        </w:rPr>
        <w:t xml:space="preserve">na </w:t>
      </w:r>
      <w:r w:rsidR="005030D0">
        <w:rPr>
          <w:lang w:val="cs-CZ"/>
        </w:rPr>
        <w:t>akrobacii.</w:t>
      </w:r>
    </w:p>
    <w:tbl>
      <w:tblPr>
        <w:tblStyle w:val="Mkatabulky"/>
        <w:tblW w:w="8413" w:type="dxa"/>
        <w:tblInd w:w="282" w:type="dxa"/>
        <w:tblLook w:val="04A0" w:firstRow="1" w:lastRow="0" w:firstColumn="1" w:lastColumn="0" w:noHBand="0" w:noVBand="1"/>
      </w:tblPr>
      <w:tblGrid>
        <w:gridCol w:w="2089"/>
        <w:gridCol w:w="522"/>
        <w:gridCol w:w="175"/>
        <w:gridCol w:w="347"/>
        <w:gridCol w:w="350"/>
        <w:gridCol w:w="172"/>
        <w:gridCol w:w="525"/>
        <w:gridCol w:w="2142"/>
        <w:gridCol w:w="522"/>
        <w:gridCol w:w="175"/>
        <w:gridCol w:w="347"/>
        <w:gridCol w:w="350"/>
        <w:gridCol w:w="172"/>
        <w:gridCol w:w="525"/>
      </w:tblGrid>
      <w:tr w:rsidR="00370C1C" w14:paraId="5AA23234" w14:textId="77777777" w:rsidTr="00D813CA">
        <w:trPr>
          <w:trHeight w:val="486"/>
        </w:trPr>
        <w:tc>
          <w:tcPr>
            <w:tcW w:w="8413" w:type="dxa"/>
            <w:gridSpan w:val="14"/>
          </w:tcPr>
          <w:p w14:paraId="44C87E4D" w14:textId="70C941EE" w:rsidR="00370C1C" w:rsidRPr="004B24A2" w:rsidRDefault="00DE430A" w:rsidP="00884341">
            <w:pPr>
              <w:pStyle w:val="Odstavecseseznamem"/>
              <w:numPr>
                <w:ilvl w:val="0"/>
                <w:numId w:val="0"/>
              </w:numPr>
              <w:jc w:val="center"/>
              <w:rPr>
                <w:b/>
                <w:bCs/>
                <w:sz w:val="28"/>
                <w:szCs w:val="28"/>
                <w:lang w:val="cs-CZ"/>
              </w:rPr>
            </w:pPr>
            <w:r>
              <w:rPr>
                <w:b/>
                <w:bCs/>
                <w:sz w:val="28"/>
                <w:szCs w:val="28"/>
                <w:lang w:val="cs-CZ"/>
              </w:rPr>
              <w:t>Hodnoty známek udělen</w:t>
            </w:r>
            <w:r w:rsidR="009534CD">
              <w:rPr>
                <w:b/>
                <w:bCs/>
                <w:sz w:val="28"/>
                <w:szCs w:val="28"/>
                <w:lang w:val="cs-CZ"/>
              </w:rPr>
              <w:t>ých</w:t>
            </w:r>
            <w:r w:rsidR="00370C1C" w:rsidRPr="004B24A2">
              <w:rPr>
                <w:b/>
                <w:bCs/>
                <w:sz w:val="28"/>
                <w:szCs w:val="28"/>
                <w:lang w:val="cs-CZ"/>
              </w:rPr>
              <w:t xml:space="preserve"> na </w:t>
            </w:r>
            <w:r w:rsidR="005030D0">
              <w:rPr>
                <w:b/>
                <w:bCs/>
                <w:sz w:val="28"/>
                <w:szCs w:val="28"/>
                <w:lang w:val="cs-CZ"/>
              </w:rPr>
              <w:t>akrobacii</w:t>
            </w:r>
          </w:p>
        </w:tc>
      </w:tr>
      <w:tr w:rsidR="00370C1C" w14:paraId="444EB02A" w14:textId="77777777" w:rsidTr="00D813CA">
        <w:trPr>
          <w:trHeight w:val="723"/>
        </w:trPr>
        <w:tc>
          <w:tcPr>
            <w:tcW w:w="2089" w:type="dxa"/>
          </w:tcPr>
          <w:p w14:paraId="1B6CD3C1" w14:textId="77777777" w:rsidR="00370C1C" w:rsidRPr="00126844" w:rsidRDefault="00370C1C" w:rsidP="00884341">
            <w:pPr>
              <w:pStyle w:val="Odstavecseseznamem"/>
              <w:numPr>
                <w:ilvl w:val="0"/>
                <w:numId w:val="0"/>
              </w:numPr>
              <w:rPr>
                <w:b/>
                <w:bCs/>
                <w:lang w:val="cs-CZ"/>
              </w:rPr>
            </w:pPr>
            <w:r w:rsidRPr="00126844">
              <w:rPr>
                <w:b/>
                <w:bCs/>
                <w:lang w:val="cs-CZ"/>
              </w:rPr>
              <w:t>TJ Chropyně</w:t>
            </w:r>
          </w:p>
        </w:tc>
        <w:tc>
          <w:tcPr>
            <w:tcW w:w="2091" w:type="dxa"/>
            <w:gridSpan w:val="6"/>
          </w:tcPr>
          <w:p w14:paraId="390444F1" w14:textId="77777777" w:rsidR="00370C1C" w:rsidRDefault="00370C1C" w:rsidP="00884341">
            <w:pPr>
              <w:pStyle w:val="Odstavecseseznamem"/>
              <w:numPr>
                <w:ilvl w:val="0"/>
                <w:numId w:val="0"/>
              </w:numPr>
              <w:rPr>
                <w:lang w:val="cs-CZ"/>
              </w:rPr>
            </w:pPr>
            <w:r>
              <w:rPr>
                <w:lang w:val="cs-CZ"/>
              </w:rPr>
              <w:t>Hodnota obtížnosti</w:t>
            </w:r>
          </w:p>
        </w:tc>
        <w:tc>
          <w:tcPr>
            <w:tcW w:w="2142" w:type="dxa"/>
          </w:tcPr>
          <w:p w14:paraId="73D5A35F" w14:textId="77777777" w:rsidR="00370C1C" w:rsidRPr="00126844" w:rsidRDefault="00370C1C" w:rsidP="00884341">
            <w:pPr>
              <w:pStyle w:val="Odstavecseseznamem"/>
              <w:numPr>
                <w:ilvl w:val="0"/>
                <w:numId w:val="0"/>
              </w:numPr>
              <w:rPr>
                <w:b/>
                <w:bCs/>
                <w:lang w:val="cs-CZ"/>
              </w:rPr>
            </w:pPr>
            <w:r w:rsidRPr="00126844">
              <w:rPr>
                <w:b/>
                <w:bCs/>
                <w:lang w:val="cs-CZ"/>
              </w:rPr>
              <w:t>Gymnastika Říčany</w:t>
            </w:r>
          </w:p>
        </w:tc>
        <w:tc>
          <w:tcPr>
            <w:tcW w:w="2091" w:type="dxa"/>
            <w:gridSpan w:val="6"/>
          </w:tcPr>
          <w:p w14:paraId="65E95AD6" w14:textId="77777777" w:rsidR="00370C1C" w:rsidRDefault="00370C1C" w:rsidP="00884341">
            <w:pPr>
              <w:pStyle w:val="Odstavecseseznamem"/>
              <w:numPr>
                <w:ilvl w:val="0"/>
                <w:numId w:val="0"/>
              </w:numPr>
              <w:rPr>
                <w:lang w:val="cs-CZ"/>
              </w:rPr>
            </w:pPr>
            <w:r>
              <w:rPr>
                <w:lang w:val="cs-CZ"/>
              </w:rPr>
              <w:t>Hodnota obtížnosti</w:t>
            </w:r>
          </w:p>
        </w:tc>
      </w:tr>
      <w:tr w:rsidR="00370C1C" w14:paraId="693414BE" w14:textId="77777777" w:rsidTr="00D813CA">
        <w:trPr>
          <w:trHeight w:val="387"/>
        </w:trPr>
        <w:tc>
          <w:tcPr>
            <w:tcW w:w="2089" w:type="dxa"/>
          </w:tcPr>
          <w:p w14:paraId="19C90EBB" w14:textId="77777777" w:rsidR="00370C1C" w:rsidRPr="00370C1C" w:rsidRDefault="00370C1C" w:rsidP="00884341">
            <w:pPr>
              <w:pStyle w:val="Odstavecseseznamem"/>
              <w:numPr>
                <w:ilvl w:val="0"/>
                <w:numId w:val="0"/>
              </w:numPr>
              <w:rPr>
                <w:lang w:val="cs-CZ"/>
              </w:rPr>
            </w:pPr>
            <w:r w:rsidRPr="00370C1C">
              <w:rPr>
                <w:lang w:val="cs-CZ"/>
              </w:rPr>
              <w:t>Výchozí známka C</w:t>
            </w:r>
          </w:p>
        </w:tc>
        <w:tc>
          <w:tcPr>
            <w:tcW w:w="2091" w:type="dxa"/>
            <w:gridSpan w:val="6"/>
          </w:tcPr>
          <w:p w14:paraId="5146DCBF" w14:textId="77777777" w:rsidR="00370C1C" w:rsidRDefault="00370C1C" w:rsidP="00884341">
            <w:pPr>
              <w:pStyle w:val="Odstavecseseznamem"/>
              <w:numPr>
                <w:ilvl w:val="0"/>
                <w:numId w:val="0"/>
              </w:numPr>
              <w:jc w:val="center"/>
              <w:rPr>
                <w:lang w:val="cs-CZ"/>
              </w:rPr>
            </w:pPr>
            <w:r>
              <w:rPr>
                <w:lang w:val="cs-CZ"/>
              </w:rPr>
              <w:t>2,0</w:t>
            </w:r>
          </w:p>
        </w:tc>
        <w:tc>
          <w:tcPr>
            <w:tcW w:w="2142" w:type="dxa"/>
          </w:tcPr>
          <w:p w14:paraId="268F69CC" w14:textId="77777777" w:rsidR="00370C1C" w:rsidRPr="00370C1C" w:rsidRDefault="00370C1C" w:rsidP="00884341">
            <w:pPr>
              <w:pStyle w:val="Odstavecseseznamem"/>
              <w:numPr>
                <w:ilvl w:val="0"/>
                <w:numId w:val="0"/>
              </w:numPr>
              <w:rPr>
                <w:lang w:val="cs-CZ"/>
              </w:rPr>
            </w:pPr>
            <w:r w:rsidRPr="00370C1C">
              <w:rPr>
                <w:lang w:val="cs-CZ"/>
              </w:rPr>
              <w:t>Výchozí známka C</w:t>
            </w:r>
          </w:p>
        </w:tc>
        <w:tc>
          <w:tcPr>
            <w:tcW w:w="2091" w:type="dxa"/>
            <w:gridSpan w:val="6"/>
          </w:tcPr>
          <w:p w14:paraId="66DA8BDA" w14:textId="77777777" w:rsidR="00370C1C" w:rsidRDefault="00370C1C" w:rsidP="00884341">
            <w:pPr>
              <w:pStyle w:val="Odstavecseseznamem"/>
              <w:numPr>
                <w:ilvl w:val="0"/>
                <w:numId w:val="0"/>
              </w:numPr>
              <w:jc w:val="center"/>
              <w:rPr>
                <w:lang w:val="cs-CZ"/>
              </w:rPr>
            </w:pPr>
            <w:r>
              <w:rPr>
                <w:lang w:val="cs-CZ"/>
              </w:rPr>
              <w:t>2,0</w:t>
            </w:r>
          </w:p>
        </w:tc>
      </w:tr>
      <w:tr w:rsidR="00370C1C" w14:paraId="0DAC957A" w14:textId="77777777" w:rsidTr="00D813CA">
        <w:trPr>
          <w:trHeight w:val="387"/>
        </w:trPr>
        <w:tc>
          <w:tcPr>
            <w:tcW w:w="2089" w:type="dxa"/>
          </w:tcPr>
          <w:p w14:paraId="0E0CA21B" w14:textId="77777777" w:rsidR="00370C1C" w:rsidRDefault="00370C1C" w:rsidP="00884341">
            <w:pPr>
              <w:pStyle w:val="Odstavecseseznamem"/>
              <w:numPr>
                <w:ilvl w:val="0"/>
                <w:numId w:val="0"/>
              </w:numPr>
              <w:rPr>
                <w:b/>
                <w:bCs/>
                <w:lang w:val="cs-CZ"/>
              </w:rPr>
            </w:pPr>
            <w:r>
              <w:rPr>
                <w:b/>
                <w:bCs/>
                <w:lang w:val="cs-CZ"/>
              </w:rPr>
              <w:t>Známka C</w:t>
            </w:r>
          </w:p>
        </w:tc>
        <w:tc>
          <w:tcPr>
            <w:tcW w:w="2091" w:type="dxa"/>
            <w:gridSpan w:val="6"/>
          </w:tcPr>
          <w:p w14:paraId="15B39A90" w14:textId="77777777" w:rsidR="00370C1C" w:rsidRDefault="00370C1C" w:rsidP="00884341">
            <w:pPr>
              <w:pStyle w:val="Odstavecseseznamem"/>
              <w:numPr>
                <w:ilvl w:val="0"/>
                <w:numId w:val="0"/>
              </w:numPr>
              <w:jc w:val="center"/>
              <w:rPr>
                <w:lang w:val="cs-CZ"/>
              </w:rPr>
            </w:pPr>
            <w:r>
              <w:rPr>
                <w:lang w:val="cs-CZ"/>
              </w:rPr>
              <w:t>2,0</w:t>
            </w:r>
          </w:p>
        </w:tc>
        <w:tc>
          <w:tcPr>
            <w:tcW w:w="2142" w:type="dxa"/>
          </w:tcPr>
          <w:p w14:paraId="263D34FF" w14:textId="77777777" w:rsidR="00370C1C" w:rsidRDefault="00370C1C" w:rsidP="00884341">
            <w:pPr>
              <w:pStyle w:val="Odstavecseseznamem"/>
              <w:numPr>
                <w:ilvl w:val="0"/>
                <w:numId w:val="0"/>
              </w:numPr>
              <w:rPr>
                <w:b/>
                <w:bCs/>
                <w:lang w:val="cs-CZ"/>
              </w:rPr>
            </w:pPr>
            <w:r>
              <w:rPr>
                <w:b/>
                <w:bCs/>
                <w:lang w:val="cs-CZ"/>
              </w:rPr>
              <w:t>Známka C</w:t>
            </w:r>
          </w:p>
        </w:tc>
        <w:tc>
          <w:tcPr>
            <w:tcW w:w="2091" w:type="dxa"/>
            <w:gridSpan w:val="6"/>
          </w:tcPr>
          <w:p w14:paraId="1526D456" w14:textId="77777777" w:rsidR="00370C1C" w:rsidRDefault="00370C1C" w:rsidP="00884341">
            <w:pPr>
              <w:pStyle w:val="Odstavecseseznamem"/>
              <w:numPr>
                <w:ilvl w:val="0"/>
                <w:numId w:val="0"/>
              </w:numPr>
              <w:jc w:val="center"/>
              <w:rPr>
                <w:lang w:val="cs-CZ"/>
              </w:rPr>
            </w:pPr>
            <w:r w:rsidRPr="00105841">
              <w:rPr>
                <w:color w:val="C00000"/>
                <w:lang w:val="cs-CZ"/>
              </w:rPr>
              <w:t>1,75</w:t>
            </w:r>
          </w:p>
        </w:tc>
      </w:tr>
      <w:tr w:rsidR="00370C1C" w14:paraId="3111373E" w14:textId="77777777" w:rsidTr="00D813CA">
        <w:trPr>
          <w:trHeight w:val="387"/>
        </w:trPr>
        <w:tc>
          <w:tcPr>
            <w:tcW w:w="2089" w:type="dxa"/>
            <w:vMerge w:val="restart"/>
          </w:tcPr>
          <w:p w14:paraId="3DB451D7" w14:textId="77777777" w:rsidR="00370C1C" w:rsidRDefault="00370C1C" w:rsidP="00884341">
            <w:pPr>
              <w:pStyle w:val="Odstavecseseznamem"/>
              <w:numPr>
                <w:ilvl w:val="0"/>
                <w:numId w:val="0"/>
              </w:numPr>
              <w:rPr>
                <w:lang w:val="cs-CZ"/>
              </w:rPr>
            </w:pPr>
            <w:r w:rsidRPr="00370C1C">
              <w:rPr>
                <w:lang w:val="cs-CZ"/>
              </w:rPr>
              <w:t>Známky jednotlivých řad na panelu D</w:t>
            </w:r>
          </w:p>
          <w:p w14:paraId="30EF1F92" w14:textId="2723C17B" w:rsidR="00C2437D" w:rsidRPr="00370C1C" w:rsidRDefault="00C2437D" w:rsidP="00884341">
            <w:pPr>
              <w:pStyle w:val="Odstavecseseznamem"/>
              <w:numPr>
                <w:ilvl w:val="0"/>
                <w:numId w:val="0"/>
              </w:numPr>
              <w:rPr>
                <w:lang w:val="cs-CZ"/>
              </w:rPr>
            </w:pPr>
            <w:r>
              <w:rPr>
                <w:lang w:val="cs-CZ"/>
              </w:rPr>
              <w:t>(Výchozí/výsledná)</w:t>
            </w:r>
          </w:p>
        </w:tc>
        <w:tc>
          <w:tcPr>
            <w:tcW w:w="697" w:type="dxa"/>
            <w:gridSpan w:val="2"/>
          </w:tcPr>
          <w:p w14:paraId="609AEAFF" w14:textId="77777777" w:rsidR="00370C1C" w:rsidRDefault="00370C1C" w:rsidP="00884341">
            <w:pPr>
              <w:pStyle w:val="Odstavecseseznamem"/>
              <w:numPr>
                <w:ilvl w:val="0"/>
                <w:numId w:val="0"/>
              </w:numPr>
              <w:rPr>
                <w:lang w:val="cs-CZ"/>
              </w:rPr>
            </w:pPr>
            <w:r>
              <w:rPr>
                <w:lang w:val="cs-CZ"/>
              </w:rPr>
              <w:t>1.</w:t>
            </w:r>
          </w:p>
        </w:tc>
        <w:tc>
          <w:tcPr>
            <w:tcW w:w="697" w:type="dxa"/>
            <w:gridSpan w:val="2"/>
          </w:tcPr>
          <w:p w14:paraId="32361300" w14:textId="77777777" w:rsidR="00370C1C" w:rsidRDefault="00370C1C" w:rsidP="00884341">
            <w:pPr>
              <w:pStyle w:val="Odstavecseseznamem"/>
              <w:numPr>
                <w:ilvl w:val="0"/>
                <w:numId w:val="0"/>
              </w:numPr>
              <w:rPr>
                <w:lang w:val="cs-CZ"/>
              </w:rPr>
            </w:pPr>
            <w:r>
              <w:rPr>
                <w:lang w:val="cs-CZ"/>
              </w:rPr>
              <w:t>2.</w:t>
            </w:r>
          </w:p>
        </w:tc>
        <w:tc>
          <w:tcPr>
            <w:tcW w:w="697" w:type="dxa"/>
            <w:gridSpan w:val="2"/>
          </w:tcPr>
          <w:p w14:paraId="5F83C316" w14:textId="77777777" w:rsidR="00370C1C" w:rsidRDefault="00370C1C" w:rsidP="00884341">
            <w:pPr>
              <w:pStyle w:val="Odstavecseseznamem"/>
              <w:numPr>
                <w:ilvl w:val="0"/>
                <w:numId w:val="0"/>
              </w:numPr>
              <w:rPr>
                <w:lang w:val="cs-CZ"/>
              </w:rPr>
            </w:pPr>
            <w:r>
              <w:rPr>
                <w:lang w:val="cs-CZ"/>
              </w:rPr>
              <w:t>3.</w:t>
            </w:r>
          </w:p>
        </w:tc>
        <w:tc>
          <w:tcPr>
            <w:tcW w:w="2142" w:type="dxa"/>
            <w:vMerge w:val="restart"/>
          </w:tcPr>
          <w:p w14:paraId="7CB4C9DE" w14:textId="77777777" w:rsidR="00370C1C" w:rsidRDefault="00370C1C" w:rsidP="00884341">
            <w:pPr>
              <w:pStyle w:val="Odstavecseseznamem"/>
              <w:numPr>
                <w:ilvl w:val="0"/>
                <w:numId w:val="0"/>
              </w:numPr>
              <w:rPr>
                <w:lang w:val="cs-CZ"/>
              </w:rPr>
            </w:pPr>
            <w:r w:rsidRPr="00370C1C">
              <w:rPr>
                <w:lang w:val="cs-CZ"/>
              </w:rPr>
              <w:t>Známky jednotlivých řad na panelu D</w:t>
            </w:r>
          </w:p>
          <w:p w14:paraId="5CE005E5" w14:textId="308846FE" w:rsidR="00224A45" w:rsidRPr="00370C1C" w:rsidRDefault="00224A45" w:rsidP="00884341">
            <w:pPr>
              <w:pStyle w:val="Odstavecseseznamem"/>
              <w:numPr>
                <w:ilvl w:val="0"/>
                <w:numId w:val="0"/>
              </w:numPr>
              <w:rPr>
                <w:lang w:val="cs-CZ"/>
              </w:rPr>
            </w:pPr>
            <w:r>
              <w:rPr>
                <w:lang w:val="cs-CZ"/>
              </w:rPr>
              <w:t>(Výchozí/výsledná)</w:t>
            </w:r>
          </w:p>
        </w:tc>
        <w:tc>
          <w:tcPr>
            <w:tcW w:w="697" w:type="dxa"/>
            <w:gridSpan w:val="2"/>
          </w:tcPr>
          <w:p w14:paraId="194F1968" w14:textId="77777777" w:rsidR="00370C1C" w:rsidRDefault="00370C1C" w:rsidP="00884341">
            <w:pPr>
              <w:pStyle w:val="Odstavecseseznamem"/>
              <w:numPr>
                <w:ilvl w:val="0"/>
                <w:numId w:val="0"/>
              </w:numPr>
              <w:rPr>
                <w:lang w:val="cs-CZ"/>
              </w:rPr>
            </w:pPr>
            <w:r>
              <w:rPr>
                <w:lang w:val="cs-CZ"/>
              </w:rPr>
              <w:t>1.</w:t>
            </w:r>
          </w:p>
        </w:tc>
        <w:tc>
          <w:tcPr>
            <w:tcW w:w="697" w:type="dxa"/>
            <w:gridSpan w:val="2"/>
          </w:tcPr>
          <w:p w14:paraId="0A8E5DE3" w14:textId="77777777" w:rsidR="00370C1C" w:rsidRDefault="00370C1C" w:rsidP="00884341">
            <w:pPr>
              <w:pStyle w:val="Odstavecseseznamem"/>
              <w:numPr>
                <w:ilvl w:val="0"/>
                <w:numId w:val="0"/>
              </w:numPr>
              <w:rPr>
                <w:lang w:val="cs-CZ"/>
              </w:rPr>
            </w:pPr>
            <w:r>
              <w:rPr>
                <w:lang w:val="cs-CZ"/>
              </w:rPr>
              <w:t>2.</w:t>
            </w:r>
          </w:p>
        </w:tc>
        <w:tc>
          <w:tcPr>
            <w:tcW w:w="697" w:type="dxa"/>
            <w:gridSpan w:val="2"/>
          </w:tcPr>
          <w:p w14:paraId="12B47C4C" w14:textId="77777777" w:rsidR="00370C1C" w:rsidRDefault="00370C1C" w:rsidP="00884341">
            <w:pPr>
              <w:pStyle w:val="Odstavecseseznamem"/>
              <w:numPr>
                <w:ilvl w:val="0"/>
                <w:numId w:val="0"/>
              </w:numPr>
              <w:rPr>
                <w:lang w:val="cs-CZ"/>
              </w:rPr>
            </w:pPr>
            <w:r>
              <w:rPr>
                <w:lang w:val="cs-CZ"/>
              </w:rPr>
              <w:t>3.</w:t>
            </w:r>
          </w:p>
        </w:tc>
      </w:tr>
      <w:tr w:rsidR="00370C1C" w14:paraId="75492584" w14:textId="77777777" w:rsidTr="00D813CA">
        <w:trPr>
          <w:trHeight w:val="397"/>
        </w:trPr>
        <w:tc>
          <w:tcPr>
            <w:tcW w:w="2089" w:type="dxa"/>
            <w:vMerge/>
          </w:tcPr>
          <w:p w14:paraId="7C8111DF" w14:textId="77777777" w:rsidR="00370C1C" w:rsidRDefault="00370C1C" w:rsidP="00884341">
            <w:pPr>
              <w:pStyle w:val="Odstavecseseznamem"/>
              <w:numPr>
                <w:ilvl w:val="0"/>
                <w:numId w:val="0"/>
              </w:numPr>
              <w:rPr>
                <w:b/>
                <w:bCs/>
                <w:lang w:val="cs-CZ"/>
              </w:rPr>
            </w:pPr>
          </w:p>
        </w:tc>
        <w:tc>
          <w:tcPr>
            <w:tcW w:w="697" w:type="dxa"/>
            <w:gridSpan w:val="2"/>
          </w:tcPr>
          <w:p w14:paraId="01E7926B" w14:textId="77777777" w:rsidR="00370C1C" w:rsidRDefault="00650393" w:rsidP="00884341">
            <w:pPr>
              <w:pStyle w:val="Odstavecseseznamem"/>
              <w:numPr>
                <w:ilvl w:val="0"/>
                <w:numId w:val="0"/>
              </w:numPr>
              <w:rPr>
                <w:lang w:val="cs-CZ"/>
              </w:rPr>
            </w:pPr>
            <w:r>
              <w:rPr>
                <w:lang w:val="cs-CZ"/>
              </w:rPr>
              <w:t>3,0</w:t>
            </w:r>
          </w:p>
          <w:p w14:paraId="7E979BBB" w14:textId="425F4107" w:rsidR="005922E1" w:rsidRDefault="005922E1" w:rsidP="00884341">
            <w:pPr>
              <w:pStyle w:val="Odstavecseseznamem"/>
              <w:numPr>
                <w:ilvl w:val="0"/>
                <w:numId w:val="0"/>
              </w:numPr>
              <w:rPr>
                <w:lang w:val="cs-CZ"/>
              </w:rPr>
            </w:pPr>
            <w:r>
              <w:rPr>
                <w:lang w:val="cs-CZ"/>
              </w:rPr>
              <w:t>3,0</w:t>
            </w:r>
          </w:p>
        </w:tc>
        <w:tc>
          <w:tcPr>
            <w:tcW w:w="697" w:type="dxa"/>
            <w:gridSpan w:val="2"/>
          </w:tcPr>
          <w:p w14:paraId="6FC244DF" w14:textId="2419F9CE" w:rsidR="00370C1C" w:rsidRDefault="005922E1" w:rsidP="00884341">
            <w:pPr>
              <w:pStyle w:val="Odstavecseseznamem"/>
              <w:numPr>
                <w:ilvl w:val="0"/>
                <w:numId w:val="0"/>
              </w:numPr>
              <w:rPr>
                <w:lang w:val="cs-CZ"/>
              </w:rPr>
            </w:pPr>
            <w:r>
              <w:rPr>
                <w:lang w:val="cs-CZ"/>
              </w:rPr>
              <w:t>4,</w:t>
            </w:r>
            <w:r w:rsidR="007E5B11">
              <w:rPr>
                <w:lang w:val="cs-CZ"/>
              </w:rPr>
              <w:t>0</w:t>
            </w:r>
          </w:p>
          <w:p w14:paraId="193E61BA" w14:textId="71CB10EC" w:rsidR="005922E1" w:rsidRDefault="005922E1" w:rsidP="00884341">
            <w:pPr>
              <w:pStyle w:val="Odstavecseseznamem"/>
              <w:numPr>
                <w:ilvl w:val="0"/>
                <w:numId w:val="0"/>
              </w:numPr>
              <w:rPr>
                <w:lang w:val="cs-CZ"/>
              </w:rPr>
            </w:pPr>
            <w:r>
              <w:rPr>
                <w:lang w:val="cs-CZ"/>
              </w:rPr>
              <w:t>4,2</w:t>
            </w:r>
          </w:p>
        </w:tc>
        <w:tc>
          <w:tcPr>
            <w:tcW w:w="697" w:type="dxa"/>
            <w:gridSpan w:val="2"/>
          </w:tcPr>
          <w:p w14:paraId="5C9C6443" w14:textId="0309E63F" w:rsidR="00370C1C" w:rsidRDefault="005922E1" w:rsidP="00884341">
            <w:pPr>
              <w:pStyle w:val="Odstavecseseznamem"/>
              <w:numPr>
                <w:ilvl w:val="0"/>
                <w:numId w:val="0"/>
              </w:numPr>
              <w:rPr>
                <w:lang w:val="cs-CZ"/>
              </w:rPr>
            </w:pPr>
            <w:r>
              <w:rPr>
                <w:lang w:val="cs-CZ"/>
              </w:rPr>
              <w:t>3,</w:t>
            </w:r>
            <w:r w:rsidR="00994463">
              <w:rPr>
                <w:lang w:val="cs-CZ"/>
              </w:rPr>
              <w:t>6</w:t>
            </w:r>
          </w:p>
          <w:p w14:paraId="0937DBBD" w14:textId="4014931B" w:rsidR="005922E1" w:rsidRDefault="005922E1" w:rsidP="00884341">
            <w:pPr>
              <w:pStyle w:val="Odstavecseseznamem"/>
              <w:numPr>
                <w:ilvl w:val="0"/>
                <w:numId w:val="0"/>
              </w:numPr>
              <w:rPr>
                <w:lang w:val="cs-CZ"/>
              </w:rPr>
            </w:pPr>
            <w:r>
              <w:rPr>
                <w:lang w:val="cs-CZ"/>
              </w:rPr>
              <w:t>3,</w:t>
            </w:r>
            <w:r w:rsidR="00224A45">
              <w:rPr>
                <w:lang w:val="cs-CZ"/>
              </w:rPr>
              <w:t>8</w:t>
            </w:r>
          </w:p>
        </w:tc>
        <w:tc>
          <w:tcPr>
            <w:tcW w:w="2142" w:type="dxa"/>
            <w:vMerge/>
          </w:tcPr>
          <w:p w14:paraId="3EF599DB" w14:textId="77777777" w:rsidR="00370C1C" w:rsidRDefault="00370C1C" w:rsidP="00884341">
            <w:pPr>
              <w:pStyle w:val="Odstavecseseznamem"/>
              <w:numPr>
                <w:ilvl w:val="0"/>
                <w:numId w:val="0"/>
              </w:numPr>
              <w:rPr>
                <w:b/>
                <w:bCs/>
                <w:lang w:val="cs-CZ"/>
              </w:rPr>
            </w:pPr>
          </w:p>
        </w:tc>
        <w:tc>
          <w:tcPr>
            <w:tcW w:w="697" w:type="dxa"/>
            <w:gridSpan w:val="2"/>
          </w:tcPr>
          <w:p w14:paraId="3C5EAEB3" w14:textId="77777777" w:rsidR="00370C1C" w:rsidRDefault="00650393" w:rsidP="00884341">
            <w:pPr>
              <w:pStyle w:val="Odstavecseseznamem"/>
              <w:numPr>
                <w:ilvl w:val="0"/>
                <w:numId w:val="0"/>
              </w:numPr>
              <w:rPr>
                <w:lang w:val="cs-CZ"/>
              </w:rPr>
            </w:pPr>
            <w:r>
              <w:rPr>
                <w:lang w:val="cs-CZ"/>
              </w:rPr>
              <w:t>3,0</w:t>
            </w:r>
          </w:p>
          <w:p w14:paraId="6F1C493D" w14:textId="619B0B02" w:rsidR="005922E1" w:rsidRDefault="005922E1" w:rsidP="00884341">
            <w:pPr>
              <w:pStyle w:val="Odstavecseseznamem"/>
              <w:numPr>
                <w:ilvl w:val="0"/>
                <w:numId w:val="0"/>
              </w:numPr>
              <w:rPr>
                <w:lang w:val="cs-CZ"/>
              </w:rPr>
            </w:pPr>
            <w:r>
              <w:rPr>
                <w:lang w:val="cs-CZ"/>
              </w:rPr>
              <w:t>3,0</w:t>
            </w:r>
          </w:p>
        </w:tc>
        <w:tc>
          <w:tcPr>
            <w:tcW w:w="697" w:type="dxa"/>
            <w:gridSpan w:val="2"/>
          </w:tcPr>
          <w:p w14:paraId="34E8D500" w14:textId="324DA531" w:rsidR="00370C1C" w:rsidRDefault="005922E1" w:rsidP="00884341">
            <w:pPr>
              <w:pStyle w:val="Odstavecseseznamem"/>
              <w:numPr>
                <w:ilvl w:val="0"/>
                <w:numId w:val="0"/>
              </w:numPr>
              <w:rPr>
                <w:lang w:val="cs-CZ"/>
              </w:rPr>
            </w:pPr>
            <w:r>
              <w:rPr>
                <w:lang w:val="cs-CZ"/>
              </w:rPr>
              <w:t>3,2</w:t>
            </w:r>
          </w:p>
          <w:p w14:paraId="2B328B78" w14:textId="3DD191FB" w:rsidR="005922E1" w:rsidRDefault="005922E1" w:rsidP="00884341">
            <w:pPr>
              <w:pStyle w:val="Odstavecseseznamem"/>
              <w:numPr>
                <w:ilvl w:val="0"/>
                <w:numId w:val="0"/>
              </w:numPr>
              <w:rPr>
                <w:lang w:val="cs-CZ"/>
              </w:rPr>
            </w:pPr>
            <w:r>
              <w:rPr>
                <w:lang w:val="cs-CZ"/>
              </w:rPr>
              <w:t>3,</w:t>
            </w:r>
            <w:r w:rsidR="00C2437D">
              <w:rPr>
                <w:lang w:val="cs-CZ"/>
              </w:rPr>
              <w:t>5</w:t>
            </w:r>
          </w:p>
        </w:tc>
        <w:tc>
          <w:tcPr>
            <w:tcW w:w="697" w:type="dxa"/>
            <w:gridSpan w:val="2"/>
          </w:tcPr>
          <w:p w14:paraId="702DB3BE" w14:textId="77777777" w:rsidR="00370C1C" w:rsidRDefault="00650393" w:rsidP="00884341">
            <w:pPr>
              <w:pStyle w:val="Odstavecseseznamem"/>
              <w:numPr>
                <w:ilvl w:val="0"/>
                <w:numId w:val="0"/>
              </w:numPr>
              <w:rPr>
                <w:lang w:val="cs-CZ"/>
              </w:rPr>
            </w:pPr>
            <w:r>
              <w:rPr>
                <w:lang w:val="cs-CZ"/>
              </w:rPr>
              <w:t>4,2</w:t>
            </w:r>
          </w:p>
          <w:p w14:paraId="4D1D3A0F" w14:textId="3D6F9D0A" w:rsidR="005922E1" w:rsidRDefault="00C2437D" w:rsidP="00884341">
            <w:pPr>
              <w:pStyle w:val="Odstavecseseznamem"/>
              <w:numPr>
                <w:ilvl w:val="0"/>
                <w:numId w:val="0"/>
              </w:numPr>
              <w:rPr>
                <w:lang w:val="cs-CZ"/>
              </w:rPr>
            </w:pPr>
            <w:r>
              <w:rPr>
                <w:lang w:val="cs-CZ"/>
              </w:rPr>
              <w:t>3,</w:t>
            </w:r>
            <w:r w:rsidR="0001725F">
              <w:rPr>
                <w:lang w:val="cs-CZ"/>
              </w:rPr>
              <w:t>8</w:t>
            </w:r>
          </w:p>
        </w:tc>
      </w:tr>
      <w:tr w:rsidR="003837CA" w14:paraId="284F0F9A" w14:textId="77777777" w:rsidTr="00D813CA">
        <w:trPr>
          <w:trHeight w:val="652"/>
        </w:trPr>
        <w:tc>
          <w:tcPr>
            <w:tcW w:w="2089" w:type="dxa"/>
          </w:tcPr>
          <w:p w14:paraId="553953FC" w14:textId="2B946325" w:rsidR="003837CA" w:rsidRPr="00523FB9" w:rsidRDefault="003837CA" w:rsidP="00884341">
            <w:pPr>
              <w:pStyle w:val="Odstavecseseznamem"/>
              <w:numPr>
                <w:ilvl w:val="0"/>
                <w:numId w:val="0"/>
              </w:numPr>
              <w:rPr>
                <w:lang w:val="cs-CZ"/>
              </w:rPr>
            </w:pPr>
            <w:r w:rsidRPr="00523FB9">
              <w:rPr>
                <w:lang w:val="cs-CZ"/>
              </w:rPr>
              <w:t>Výchozí známka D</w:t>
            </w:r>
          </w:p>
        </w:tc>
        <w:tc>
          <w:tcPr>
            <w:tcW w:w="2091" w:type="dxa"/>
            <w:gridSpan w:val="6"/>
          </w:tcPr>
          <w:p w14:paraId="1357C0B8" w14:textId="08255F0C" w:rsidR="003837CA" w:rsidRDefault="005922E1" w:rsidP="00884341">
            <w:pPr>
              <w:pStyle w:val="Odstavecseseznamem"/>
              <w:numPr>
                <w:ilvl w:val="0"/>
                <w:numId w:val="0"/>
              </w:numPr>
              <w:jc w:val="center"/>
              <w:rPr>
                <w:lang w:val="cs-CZ"/>
              </w:rPr>
            </w:pPr>
            <w:r>
              <w:rPr>
                <w:lang w:val="cs-CZ"/>
              </w:rPr>
              <w:t>3,</w:t>
            </w:r>
            <w:r w:rsidR="00994463">
              <w:rPr>
                <w:lang w:val="cs-CZ"/>
              </w:rPr>
              <w:t>5</w:t>
            </w:r>
          </w:p>
        </w:tc>
        <w:tc>
          <w:tcPr>
            <w:tcW w:w="2142" w:type="dxa"/>
          </w:tcPr>
          <w:p w14:paraId="288901FA" w14:textId="57F0884E" w:rsidR="003837CA" w:rsidRPr="00523FB9" w:rsidRDefault="003837CA" w:rsidP="00884341">
            <w:pPr>
              <w:pStyle w:val="Odstavecseseznamem"/>
              <w:numPr>
                <w:ilvl w:val="0"/>
                <w:numId w:val="0"/>
              </w:numPr>
              <w:rPr>
                <w:lang w:val="cs-CZ"/>
              </w:rPr>
            </w:pPr>
            <w:r w:rsidRPr="00523FB9">
              <w:rPr>
                <w:lang w:val="cs-CZ"/>
              </w:rPr>
              <w:t>Výchozí známka D</w:t>
            </w:r>
          </w:p>
        </w:tc>
        <w:tc>
          <w:tcPr>
            <w:tcW w:w="2091" w:type="dxa"/>
            <w:gridSpan w:val="6"/>
          </w:tcPr>
          <w:p w14:paraId="2B1D90F7" w14:textId="21A69673" w:rsidR="003837CA" w:rsidRDefault="00C2437D" w:rsidP="00884341">
            <w:pPr>
              <w:pStyle w:val="Odstavecseseznamem"/>
              <w:numPr>
                <w:ilvl w:val="0"/>
                <w:numId w:val="0"/>
              </w:numPr>
              <w:jc w:val="center"/>
              <w:rPr>
                <w:lang w:val="cs-CZ"/>
              </w:rPr>
            </w:pPr>
            <w:r>
              <w:rPr>
                <w:lang w:val="cs-CZ"/>
              </w:rPr>
              <w:t>3,4</w:t>
            </w:r>
          </w:p>
        </w:tc>
      </w:tr>
      <w:tr w:rsidR="00370C1C" w14:paraId="20B990FF" w14:textId="77777777" w:rsidTr="00D813CA">
        <w:trPr>
          <w:trHeight w:val="652"/>
        </w:trPr>
        <w:tc>
          <w:tcPr>
            <w:tcW w:w="2089" w:type="dxa"/>
          </w:tcPr>
          <w:p w14:paraId="12313184" w14:textId="4CE8F3B1" w:rsidR="00370C1C" w:rsidRPr="008145A1" w:rsidRDefault="003837CA" w:rsidP="00884341">
            <w:pPr>
              <w:pStyle w:val="Odstavecseseznamem"/>
              <w:numPr>
                <w:ilvl w:val="0"/>
                <w:numId w:val="0"/>
              </w:numPr>
              <w:rPr>
                <w:b/>
                <w:bCs/>
                <w:lang w:val="cs-CZ"/>
              </w:rPr>
            </w:pPr>
            <w:r>
              <w:rPr>
                <w:b/>
                <w:bCs/>
                <w:lang w:val="cs-CZ"/>
              </w:rPr>
              <w:t>Výsledná z</w:t>
            </w:r>
            <w:r w:rsidR="00370C1C" w:rsidRPr="008145A1">
              <w:rPr>
                <w:b/>
                <w:bCs/>
                <w:lang w:val="cs-CZ"/>
              </w:rPr>
              <w:t>námka D</w:t>
            </w:r>
          </w:p>
        </w:tc>
        <w:tc>
          <w:tcPr>
            <w:tcW w:w="2091" w:type="dxa"/>
            <w:gridSpan w:val="6"/>
          </w:tcPr>
          <w:p w14:paraId="04455279" w14:textId="77777777" w:rsidR="00370C1C" w:rsidRDefault="00370C1C" w:rsidP="00884341">
            <w:pPr>
              <w:pStyle w:val="Odstavecseseznamem"/>
              <w:numPr>
                <w:ilvl w:val="0"/>
                <w:numId w:val="0"/>
              </w:numPr>
              <w:jc w:val="center"/>
              <w:rPr>
                <w:lang w:val="cs-CZ"/>
              </w:rPr>
            </w:pPr>
            <w:r>
              <w:rPr>
                <w:lang w:val="cs-CZ"/>
              </w:rPr>
              <w:t>3,6</w:t>
            </w:r>
          </w:p>
        </w:tc>
        <w:tc>
          <w:tcPr>
            <w:tcW w:w="2142" w:type="dxa"/>
          </w:tcPr>
          <w:p w14:paraId="7279A44D" w14:textId="7AF54D38" w:rsidR="00370C1C" w:rsidRPr="008145A1" w:rsidRDefault="003837CA" w:rsidP="00884341">
            <w:pPr>
              <w:pStyle w:val="Odstavecseseznamem"/>
              <w:numPr>
                <w:ilvl w:val="0"/>
                <w:numId w:val="0"/>
              </w:numPr>
              <w:rPr>
                <w:b/>
                <w:bCs/>
                <w:lang w:val="cs-CZ"/>
              </w:rPr>
            </w:pPr>
            <w:r>
              <w:rPr>
                <w:b/>
                <w:bCs/>
                <w:lang w:val="cs-CZ"/>
              </w:rPr>
              <w:t>Výsledná z</w:t>
            </w:r>
            <w:r w:rsidR="00370C1C" w:rsidRPr="008145A1">
              <w:rPr>
                <w:b/>
                <w:bCs/>
                <w:lang w:val="cs-CZ"/>
              </w:rPr>
              <w:t>námka D</w:t>
            </w:r>
          </w:p>
        </w:tc>
        <w:tc>
          <w:tcPr>
            <w:tcW w:w="2091" w:type="dxa"/>
            <w:gridSpan w:val="6"/>
          </w:tcPr>
          <w:p w14:paraId="3FA10E97" w14:textId="77777777" w:rsidR="00370C1C" w:rsidRDefault="00370C1C" w:rsidP="00884341">
            <w:pPr>
              <w:pStyle w:val="Odstavecseseznamem"/>
              <w:numPr>
                <w:ilvl w:val="0"/>
                <w:numId w:val="0"/>
              </w:numPr>
              <w:jc w:val="center"/>
              <w:rPr>
                <w:lang w:val="cs-CZ"/>
              </w:rPr>
            </w:pPr>
            <w:r>
              <w:rPr>
                <w:lang w:val="cs-CZ"/>
              </w:rPr>
              <w:t>3,4</w:t>
            </w:r>
          </w:p>
        </w:tc>
      </w:tr>
      <w:tr w:rsidR="00370C1C" w14:paraId="62391858" w14:textId="77777777" w:rsidTr="00D813CA">
        <w:trPr>
          <w:trHeight w:val="387"/>
        </w:trPr>
        <w:tc>
          <w:tcPr>
            <w:tcW w:w="2089" w:type="dxa"/>
            <w:vMerge w:val="restart"/>
          </w:tcPr>
          <w:p w14:paraId="09FC4DD2" w14:textId="77777777" w:rsidR="00370C1C" w:rsidRPr="00370C1C" w:rsidRDefault="00370C1C" w:rsidP="00884341">
            <w:pPr>
              <w:pStyle w:val="Odstavecseseznamem"/>
              <w:numPr>
                <w:ilvl w:val="0"/>
                <w:numId w:val="0"/>
              </w:numPr>
              <w:rPr>
                <w:lang w:val="cs-CZ"/>
              </w:rPr>
            </w:pPr>
            <w:r w:rsidRPr="00370C1C">
              <w:rPr>
                <w:lang w:val="cs-CZ"/>
              </w:rPr>
              <w:t xml:space="preserve">Známky jednotlivých E rozhodčích </w:t>
            </w:r>
          </w:p>
        </w:tc>
        <w:tc>
          <w:tcPr>
            <w:tcW w:w="522" w:type="dxa"/>
          </w:tcPr>
          <w:p w14:paraId="2F423A32" w14:textId="77777777" w:rsidR="00370C1C" w:rsidRDefault="00370C1C" w:rsidP="00884341">
            <w:pPr>
              <w:pStyle w:val="Odstavecseseznamem"/>
              <w:numPr>
                <w:ilvl w:val="0"/>
                <w:numId w:val="0"/>
              </w:numPr>
              <w:rPr>
                <w:lang w:val="cs-CZ"/>
              </w:rPr>
            </w:pPr>
            <w:r>
              <w:rPr>
                <w:lang w:val="cs-CZ"/>
              </w:rPr>
              <w:t>1.</w:t>
            </w:r>
          </w:p>
        </w:tc>
        <w:tc>
          <w:tcPr>
            <w:tcW w:w="522" w:type="dxa"/>
            <w:gridSpan w:val="2"/>
          </w:tcPr>
          <w:p w14:paraId="1ABF5FE4" w14:textId="77777777" w:rsidR="00370C1C" w:rsidRDefault="00370C1C" w:rsidP="00884341">
            <w:pPr>
              <w:pStyle w:val="Odstavecseseznamem"/>
              <w:numPr>
                <w:ilvl w:val="0"/>
                <w:numId w:val="0"/>
              </w:numPr>
              <w:jc w:val="center"/>
              <w:rPr>
                <w:lang w:val="cs-CZ"/>
              </w:rPr>
            </w:pPr>
            <w:r>
              <w:rPr>
                <w:lang w:val="cs-CZ"/>
              </w:rPr>
              <w:t>2.</w:t>
            </w:r>
          </w:p>
        </w:tc>
        <w:tc>
          <w:tcPr>
            <w:tcW w:w="522" w:type="dxa"/>
            <w:gridSpan w:val="2"/>
          </w:tcPr>
          <w:p w14:paraId="3ACE6B7F" w14:textId="77777777" w:rsidR="00370C1C" w:rsidRDefault="00370C1C" w:rsidP="00884341">
            <w:pPr>
              <w:pStyle w:val="Odstavecseseznamem"/>
              <w:numPr>
                <w:ilvl w:val="0"/>
                <w:numId w:val="0"/>
              </w:numPr>
              <w:rPr>
                <w:lang w:val="cs-CZ"/>
              </w:rPr>
            </w:pPr>
            <w:r>
              <w:rPr>
                <w:lang w:val="cs-CZ"/>
              </w:rPr>
              <w:t>3.</w:t>
            </w:r>
          </w:p>
        </w:tc>
        <w:tc>
          <w:tcPr>
            <w:tcW w:w="524" w:type="dxa"/>
          </w:tcPr>
          <w:p w14:paraId="1BFEAD6C" w14:textId="77777777" w:rsidR="00370C1C" w:rsidRDefault="00370C1C" w:rsidP="00884341">
            <w:pPr>
              <w:pStyle w:val="Odstavecseseznamem"/>
              <w:numPr>
                <w:ilvl w:val="0"/>
                <w:numId w:val="0"/>
              </w:numPr>
              <w:rPr>
                <w:lang w:val="cs-CZ"/>
              </w:rPr>
            </w:pPr>
            <w:r>
              <w:rPr>
                <w:lang w:val="cs-CZ"/>
              </w:rPr>
              <w:t>4.</w:t>
            </w:r>
          </w:p>
        </w:tc>
        <w:tc>
          <w:tcPr>
            <w:tcW w:w="2142" w:type="dxa"/>
            <w:vMerge w:val="restart"/>
          </w:tcPr>
          <w:p w14:paraId="144FCA40" w14:textId="77777777" w:rsidR="00370C1C" w:rsidRPr="00370C1C" w:rsidRDefault="00370C1C" w:rsidP="00884341">
            <w:pPr>
              <w:pStyle w:val="Odstavecseseznamem"/>
              <w:numPr>
                <w:ilvl w:val="0"/>
                <w:numId w:val="0"/>
              </w:numPr>
              <w:rPr>
                <w:lang w:val="cs-CZ"/>
              </w:rPr>
            </w:pPr>
            <w:r w:rsidRPr="00370C1C">
              <w:rPr>
                <w:lang w:val="cs-CZ"/>
              </w:rPr>
              <w:t xml:space="preserve">Známky jednotlivých E rozhodčích </w:t>
            </w:r>
          </w:p>
        </w:tc>
        <w:tc>
          <w:tcPr>
            <w:tcW w:w="522" w:type="dxa"/>
          </w:tcPr>
          <w:p w14:paraId="540EADB3" w14:textId="77777777" w:rsidR="00370C1C" w:rsidRDefault="00370C1C" w:rsidP="00884341">
            <w:pPr>
              <w:pStyle w:val="Odstavecseseznamem"/>
              <w:numPr>
                <w:ilvl w:val="0"/>
                <w:numId w:val="0"/>
              </w:numPr>
              <w:rPr>
                <w:lang w:val="cs-CZ"/>
              </w:rPr>
            </w:pPr>
            <w:r>
              <w:rPr>
                <w:lang w:val="cs-CZ"/>
              </w:rPr>
              <w:t>1.</w:t>
            </w:r>
          </w:p>
        </w:tc>
        <w:tc>
          <w:tcPr>
            <w:tcW w:w="522" w:type="dxa"/>
            <w:gridSpan w:val="2"/>
          </w:tcPr>
          <w:p w14:paraId="522A8B8F" w14:textId="77777777" w:rsidR="00370C1C" w:rsidRDefault="00370C1C" w:rsidP="00884341">
            <w:pPr>
              <w:pStyle w:val="Odstavecseseznamem"/>
              <w:numPr>
                <w:ilvl w:val="0"/>
                <w:numId w:val="0"/>
              </w:numPr>
              <w:jc w:val="center"/>
              <w:rPr>
                <w:lang w:val="cs-CZ"/>
              </w:rPr>
            </w:pPr>
            <w:r>
              <w:rPr>
                <w:lang w:val="cs-CZ"/>
              </w:rPr>
              <w:t>2.</w:t>
            </w:r>
          </w:p>
        </w:tc>
        <w:tc>
          <w:tcPr>
            <w:tcW w:w="522" w:type="dxa"/>
            <w:gridSpan w:val="2"/>
          </w:tcPr>
          <w:p w14:paraId="4538DD7E" w14:textId="77777777" w:rsidR="00370C1C" w:rsidRDefault="00370C1C" w:rsidP="00884341">
            <w:pPr>
              <w:pStyle w:val="Odstavecseseznamem"/>
              <w:numPr>
                <w:ilvl w:val="0"/>
                <w:numId w:val="0"/>
              </w:numPr>
              <w:jc w:val="center"/>
              <w:rPr>
                <w:lang w:val="cs-CZ"/>
              </w:rPr>
            </w:pPr>
            <w:r>
              <w:rPr>
                <w:lang w:val="cs-CZ"/>
              </w:rPr>
              <w:t>3.</w:t>
            </w:r>
          </w:p>
        </w:tc>
        <w:tc>
          <w:tcPr>
            <w:tcW w:w="524" w:type="dxa"/>
          </w:tcPr>
          <w:p w14:paraId="3195FDDF" w14:textId="77777777" w:rsidR="00370C1C" w:rsidRDefault="00370C1C" w:rsidP="00884341">
            <w:pPr>
              <w:pStyle w:val="Odstavecseseznamem"/>
              <w:numPr>
                <w:ilvl w:val="0"/>
                <w:numId w:val="0"/>
              </w:numPr>
              <w:rPr>
                <w:lang w:val="cs-CZ"/>
              </w:rPr>
            </w:pPr>
            <w:r>
              <w:rPr>
                <w:lang w:val="cs-CZ"/>
              </w:rPr>
              <w:t>4.</w:t>
            </w:r>
          </w:p>
        </w:tc>
      </w:tr>
      <w:tr w:rsidR="00370C1C" w14:paraId="176B76ED" w14:textId="77777777" w:rsidTr="00D813CA">
        <w:trPr>
          <w:trHeight w:val="387"/>
        </w:trPr>
        <w:tc>
          <w:tcPr>
            <w:tcW w:w="2089" w:type="dxa"/>
            <w:vMerge/>
          </w:tcPr>
          <w:p w14:paraId="4367DAFC" w14:textId="77777777" w:rsidR="00370C1C" w:rsidRDefault="00370C1C" w:rsidP="00884341">
            <w:pPr>
              <w:pStyle w:val="Odstavecseseznamem"/>
              <w:numPr>
                <w:ilvl w:val="0"/>
                <w:numId w:val="0"/>
              </w:numPr>
              <w:rPr>
                <w:b/>
                <w:bCs/>
                <w:lang w:val="cs-CZ"/>
              </w:rPr>
            </w:pPr>
          </w:p>
        </w:tc>
        <w:tc>
          <w:tcPr>
            <w:tcW w:w="522" w:type="dxa"/>
          </w:tcPr>
          <w:p w14:paraId="0248C86C" w14:textId="77777777" w:rsidR="00370C1C" w:rsidRDefault="00370C1C" w:rsidP="00884341">
            <w:pPr>
              <w:pStyle w:val="Odstavecseseznamem"/>
              <w:numPr>
                <w:ilvl w:val="0"/>
                <w:numId w:val="0"/>
              </w:numPr>
              <w:rPr>
                <w:lang w:val="cs-CZ"/>
              </w:rPr>
            </w:pPr>
            <w:r>
              <w:rPr>
                <w:lang w:val="cs-CZ"/>
              </w:rPr>
              <w:t>7,0</w:t>
            </w:r>
          </w:p>
        </w:tc>
        <w:tc>
          <w:tcPr>
            <w:tcW w:w="522" w:type="dxa"/>
            <w:gridSpan w:val="2"/>
          </w:tcPr>
          <w:p w14:paraId="3D3D86AA" w14:textId="77777777" w:rsidR="00370C1C" w:rsidRDefault="00370C1C" w:rsidP="00884341">
            <w:pPr>
              <w:pStyle w:val="Odstavecseseznamem"/>
              <w:numPr>
                <w:ilvl w:val="0"/>
                <w:numId w:val="0"/>
              </w:numPr>
              <w:jc w:val="center"/>
              <w:rPr>
                <w:lang w:val="cs-CZ"/>
              </w:rPr>
            </w:pPr>
            <w:r>
              <w:rPr>
                <w:lang w:val="cs-CZ"/>
              </w:rPr>
              <w:t>6,9</w:t>
            </w:r>
          </w:p>
        </w:tc>
        <w:tc>
          <w:tcPr>
            <w:tcW w:w="522" w:type="dxa"/>
            <w:gridSpan w:val="2"/>
          </w:tcPr>
          <w:p w14:paraId="7C6400C6" w14:textId="77777777" w:rsidR="00370C1C" w:rsidRDefault="00370C1C" w:rsidP="00884341">
            <w:pPr>
              <w:pStyle w:val="Odstavecseseznamem"/>
              <w:numPr>
                <w:ilvl w:val="0"/>
                <w:numId w:val="0"/>
              </w:numPr>
              <w:rPr>
                <w:lang w:val="cs-CZ"/>
              </w:rPr>
            </w:pPr>
            <w:r>
              <w:rPr>
                <w:lang w:val="cs-CZ"/>
              </w:rPr>
              <w:t>6,8</w:t>
            </w:r>
          </w:p>
        </w:tc>
        <w:tc>
          <w:tcPr>
            <w:tcW w:w="524" w:type="dxa"/>
          </w:tcPr>
          <w:p w14:paraId="237E94AE" w14:textId="77777777" w:rsidR="00370C1C" w:rsidRDefault="00370C1C" w:rsidP="00884341">
            <w:pPr>
              <w:pStyle w:val="Odstavecseseznamem"/>
              <w:numPr>
                <w:ilvl w:val="0"/>
                <w:numId w:val="0"/>
              </w:numPr>
              <w:rPr>
                <w:lang w:val="cs-CZ"/>
              </w:rPr>
            </w:pPr>
            <w:r>
              <w:rPr>
                <w:lang w:val="cs-CZ"/>
              </w:rPr>
              <w:t>7,0</w:t>
            </w:r>
          </w:p>
        </w:tc>
        <w:tc>
          <w:tcPr>
            <w:tcW w:w="2142" w:type="dxa"/>
            <w:vMerge/>
          </w:tcPr>
          <w:p w14:paraId="4A1AAEA7" w14:textId="77777777" w:rsidR="00370C1C" w:rsidRDefault="00370C1C" w:rsidP="00884341">
            <w:pPr>
              <w:pStyle w:val="Odstavecseseznamem"/>
              <w:numPr>
                <w:ilvl w:val="0"/>
                <w:numId w:val="0"/>
              </w:numPr>
              <w:rPr>
                <w:b/>
                <w:bCs/>
                <w:lang w:val="cs-CZ"/>
              </w:rPr>
            </w:pPr>
          </w:p>
        </w:tc>
        <w:tc>
          <w:tcPr>
            <w:tcW w:w="522" w:type="dxa"/>
          </w:tcPr>
          <w:p w14:paraId="7CAB1588" w14:textId="77777777" w:rsidR="00370C1C" w:rsidRDefault="00370C1C" w:rsidP="00884341">
            <w:pPr>
              <w:pStyle w:val="Odstavecseseznamem"/>
              <w:numPr>
                <w:ilvl w:val="0"/>
                <w:numId w:val="0"/>
              </w:numPr>
              <w:rPr>
                <w:lang w:val="cs-CZ"/>
              </w:rPr>
            </w:pPr>
            <w:r>
              <w:rPr>
                <w:lang w:val="cs-CZ"/>
              </w:rPr>
              <w:t>7,3</w:t>
            </w:r>
          </w:p>
        </w:tc>
        <w:tc>
          <w:tcPr>
            <w:tcW w:w="522" w:type="dxa"/>
            <w:gridSpan w:val="2"/>
          </w:tcPr>
          <w:p w14:paraId="4A65EC94" w14:textId="77777777" w:rsidR="00370C1C" w:rsidRDefault="00370C1C" w:rsidP="00884341">
            <w:pPr>
              <w:pStyle w:val="Odstavecseseznamem"/>
              <w:numPr>
                <w:ilvl w:val="0"/>
                <w:numId w:val="0"/>
              </w:numPr>
              <w:jc w:val="center"/>
              <w:rPr>
                <w:lang w:val="cs-CZ"/>
              </w:rPr>
            </w:pPr>
            <w:r>
              <w:rPr>
                <w:lang w:val="cs-CZ"/>
              </w:rPr>
              <w:t>7,0</w:t>
            </w:r>
          </w:p>
        </w:tc>
        <w:tc>
          <w:tcPr>
            <w:tcW w:w="522" w:type="dxa"/>
            <w:gridSpan w:val="2"/>
          </w:tcPr>
          <w:p w14:paraId="4331D271" w14:textId="77777777" w:rsidR="00370C1C" w:rsidRDefault="00370C1C" w:rsidP="00884341">
            <w:pPr>
              <w:pStyle w:val="Odstavecseseznamem"/>
              <w:numPr>
                <w:ilvl w:val="0"/>
                <w:numId w:val="0"/>
              </w:numPr>
              <w:jc w:val="center"/>
              <w:rPr>
                <w:lang w:val="cs-CZ"/>
              </w:rPr>
            </w:pPr>
            <w:r>
              <w:rPr>
                <w:lang w:val="cs-CZ"/>
              </w:rPr>
              <w:t>7,3</w:t>
            </w:r>
          </w:p>
        </w:tc>
        <w:tc>
          <w:tcPr>
            <w:tcW w:w="524" w:type="dxa"/>
          </w:tcPr>
          <w:p w14:paraId="6963095F" w14:textId="77777777" w:rsidR="00370C1C" w:rsidRDefault="00370C1C" w:rsidP="00884341">
            <w:pPr>
              <w:pStyle w:val="Odstavecseseznamem"/>
              <w:numPr>
                <w:ilvl w:val="0"/>
                <w:numId w:val="0"/>
              </w:numPr>
              <w:rPr>
                <w:lang w:val="cs-CZ"/>
              </w:rPr>
            </w:pPr>
            <w:r>
              <w:rPr>
                <w:lang w:val="cs-CZ"/>
              </w:rPr>
              <w:t>6,8</w:t>
            </w:r>
          </w:p>
        </w:tc>
      </w:tr>
      <w:tr w:rsidR="00370C1C" w14:paraId="6701CCF8" w14:textId="77777777" w:rsidTr="00D813CA">
        <w:trPr>
          <w:trHeight w:val="640"/>
        </w:trPr>
        <w:tc>
          <w:tcPr>
            <w:tcW w:w="2089" w:type="dxa"/>
          </w:tcPr>
          <w:p w14:paraId="10BE2DC7" w14:textId="77777777" w:rsidR="00370C1C" w:rsidRPr="008145A1" w:rsidRDefault="00370C1C" w:rsidP="00884341">
            <w:pPr>
              <w:pStyle w:val="Odstavecseseznamem"/>
              <w:numPr>
                <w:ilvl w:val="0"/>
                <w:numId w:val="0"/>
              </w:numPr>
              <w:rPr>
                <w:b/>
                <w:bCs/>
                <w:lang w:val="cs-CZ"/>
              </w:rPr>
            </w:pPr>
            <w:r>
              <w:rPr>
                <w:b/>
                <w:bCs/>
                <w:lang w:val="cs-CZ"/>
              </w:rPr>
              <w:t>Z</w:t>
            </w:r>
            <w:r w:rsidRPr="008145A1">
              <w:rPr>
                <w:b/>
                <w:bCs/>
                <w:lang w:val="cs-CZ"/>
              </w:rPr>
              <w:t>námka E</w:t>
            </w:r>
          </w:p>
        </w:tc>
        <w:tc>
          <w:tcPr>
            <w:tcW w:w="2091" w:type="dxa"/>
            <w:gridSpan w:val="6"/>
          </w:tcPr>
          <w:p w14:paraId="6AEEF04D" w14:textId="77777777" w:rsidR="00370C1C" w:rsidRDefault="00370C1C" w:rsidP="00884341">
            <w:pPr>
              <w:pStyle w:val="Odstavecseseznamem"/>
              <w:numPr>
                <w:ilvl w:val="0"/>
                <w:numId w:val="0"/>
              </w:numPr>
              <w:jc w:val="center"/>
              <w:rPr>
                <w:lang w:val="cs-CZ"/>
              </w:rPr>
            </w:pPr>
            <w:r>
              <w:rPr>
                <w:lang w:val="cs-CZ"/>
              </w:rPr>
              <w:t>6,95</w:t>
            </w:r>
          </w:p>
        </w:tc>
        <w:tc>
          <w:tcPr>
            <w:tcW w:w="2142" w:type="dxa"/>
          </w:tcPr>
          <w:p w14:paraId="6B859EF9" w14:textId="77777777" w:rsidR="00370C1C" w:rsidRPr="008145A1" w:rsidRDefault="00370C1C" w:rsidP="00884341">
            <w:pPr>
              <w:pStyle w:val="Odstavecseseznamem"/>
              <w:numPr>
                <w:ilvl w:val="0"/>
                <w:numId w:val="0"/>
              </w:numPr>
              <w:rPr>
                <w:b/>
                <w:bCs/>
                <w:lang w:val="cs-CZ"/>
              </w:rPr>
            </w:pPr>
            <w:r>
              <w:rPr>
                <w:b/>
                <w:bCs/>
                <w:lang w:val="cs-CZ"/>
              </w:rPr>
              <w:t>Z</w:t>
            </w:r>
            <w:r w:rsidRPr="008145A1">
              <w:rPr>
                <w:b/>
                <w:bCs/>
                <w:lang w:val="cs-CZ"/>
              </w:rPr>
              <w:t>námka E</w:t>
            </w:r>
          </w:p>
        </w:tc>
        <w:tc>
          <w:tcPr>
            <w:tcW w:w="2091" w:type="dxa"/>
            <w:gridSpan w:val="6"/>
          </w:tcPr>
          <w:p w14:paraId="0030B0F8" w14:textId="77777777" w:rsidR="00370C1C" w:rsidRDefault="00370C1C" w:rsidP="00884341">
            <w:pPr>
              <w:pStyle w:val="Odstavecseseznamem"/>
              <w:numPr>
                <w:ilvl w:val="0"/>
                <w:numId w:val="0"/>
              </w:numPr>
              <w:jc w:val="center"/>
              <w:rPr>
                <w:lang w:val="cs-CZ"/>
              </w:rPr>
            </w:pPr>
            <w:r>
              <w:rPr>
                <w:lang w:val="cs-CZ"/>
              </w:rPr>
              <w:t>7,15</w:t>
            </w:r>
          </w:p>
        </w:tc>
      </w:tr>
      <w:tr w:rsidR="00370C1C" w14:paraId="0E448CED" w14:textId="77777777" w:rsidTr="00D813CA">
        <w:trPr>
          <w:trHeight w:val="652"/>
        </w:trPr>
        <w:tc>
          <w:tcPr>
            <w:tcW w:w="2089" w:type="dxa"/>
          </w:tcPr>
          <w:p w14:paraId="4B212CBF" w14:textId="40BD5F80" w:rsidR="00370C1C" w:rsidRPr="008145A1" w:rsidRDefault="008D5C29" w:rsidP="00884341">
            <w:pPr>
              <w:pStyle w:val="Odstavecseseznamem"/>
              <w:numPr>
                <w:ilvl w:val="0"/>
                <w:numId w:val="0"/>
              </w:numPr>
              <w:rPr>
                <w:b/>
                <w:bCs/>
                <w:lang w:val="cs-CZ"/>
              </w:rPr>
            </w:pPr>
            <w:r>
              <w:rPr>
                <w:b/>
                <w:bCs/>
                <w:lang w:val="cs-CZ"/>
              </w:rPr>
              <w:lastRenderedPageBreak/>
              <w:t xml:space="preserve">Penalizace </w:t>
            </w:r>
          </w:p>
        </w:tc>
        <w:tc>
          <w:tcPr>
            <w:tcW w:w="2091" w:type="dxa"/>
            <w:gridSpan w:val="6"/>
          </w:tcPr>
          <w:p w14:paraId="52BE7DC4" w14:textId="77777777" w:rsidR="00370C1C" w:rsidRDefault="00370C1C" w:rsidP="00884341">
            <w:pPr>
              <w:pStyle w:val="Odstavecseseznamem"/>
              <w:numPr>
                <w:ilvl w:val="0"/>
                <w:numId w:val="0"/>
              </w:numPr>
              <w:jc w:val="center"/>
              <w:rPr>
                <w:lang w:val="cs-CZ"/>
              </w:rPr>
            </w:pPr>
            <w:r w:rsidRPr="00105841">
              <w:rPr>
                <w:color w:val="C00000"/>
                <w:lang w:val="cs-CZ"/>
              </w:rPr>
              <w:t>-0,3</w:t>
            </w:r>
          </w:p>
        </w:tc>
        <w:tc>
          <w:tcPr>
            <w:tcW w:w="2142" w:type="dxa"/>
          </w:tcPr>
          <w:p w14:paraId="70EBB4FF" w14:textId="625FC3C1" w:rsidR="00370C1C" w:rsidRPr="008145A1" w:rsidRDefault="008D5C29" w:rsidP="00884341">
            <w:pPr>
              <w:pStyle w:val="Odstavecseseznamem"/>
              <w:numPr>
                <w:ilvl w:val="0"/>
                <w:numId w:val="0"/>
              </w:numPr>
              <w:rPr>
                <w:b/>
                <w:bCs/>
                <w:lang w:val="cs-CZ"/>
              </w:rPr>
            </w:pPr>
            <w:r>
              <w:rPr>
                <w:b/>
                <w:bCs/>
                <w:lang w:val="cs-CZ"/>
              </w:rPr>
              <w:t xml:space="preserve">Penalizace </w:t>
            </w:r>
          </w:p>
        </w:tc>
        <w:tc>
          <w:tcPr>
            <w:tcW w:w="2091" w:type="dxa"/>
            <w:gridSpan w:val="6"/>
          </w:tcPr>
          <w:p w14:paraId="1D8B90F3" w14:textId="77777777" w:rsidR="00370C1C" w:rsidRDefault="00370C1C" w:rsidP="00884341">
            <w:pPr>
              <w:pStyle w:val="Odstavecseseznamem"/>
              <w:numPr>
                <w:ilvl w:val="0"/>
                <w:numId w:val="0"/>
              </w:numPr>
              <w:jc w:val="center"/>
              <w:rPr>
                <w:lang w:val="cs-CZ"/>
              </w:rPr>
            </w:pPr>
            <w:r>
              <w:rPr>
                <w:lang w:val="cs-CZ"/>
              </w:rPr>
              <w:t>0</w:t>
            </w:r>
          </w:p>
        </w:tc>
      </w:tr>
      <w:tr w:rsidR="00370C1C" w14:paraId="01F06FA8" w14:textId="77777777" w:rsidTr="00D813CA">
        <w:trPr>
          <w:trHeight w:val="640"/>
        </w:trPr>
        <w:tc>
          <w:tcPr>
            <w:tcW w:w="2089" w:type="dxa"/>
          </w:tcPr>
          <w:p w14:paraId="76DF20FC" w14:textId="77777777" w:rsidR="00370C1C" w:rsidRPr="008145A1" w:rsidRDefault="00370C1C" w:rsidP="00884341">
            <w:pPr>
              <w:pStyle w:val="Odstavecseseznamem"/>
              <w:numPr>
                <w:ilvl w:val="0"/>
                <w:numId w:val="0"/>
              </w:numPr>
              <w:rPr>
                <w:b/>
                <w:bCs/>
                <w:lang w:val="cs-CZ"/>
              </w:rPr>
            </w:pPr>
            <w:r w:rsidRPr="008145A1">
              <w:rPr>
                <w:b/>
                <w:bCs/>
                <w:lang w:val="cs-CZ"/>
              </w:rPr>
              <w:t>Výsledná známka</w:t>
            </w:r>
          </w:p>
        </w:tc>
        <w:tc>
          <w:tcPr>
            <w:tcW w:w="2091" w:type="dxa"/>
            <w:gridSpan w:val="6"/>
          </w:tcPr>
          <w:p w14:paraId="690148EC" w14:textId="77777777" w:rsidR="00370C1C" w:rsidRPr="008D5C29" w:rsidRDefault="00370C1C" w:rsidP="00884341">
            <w:pPr>
              <w:pStyle w:val="Odstavecseseznamem"/>
              <w:numPr>
                <w:ilvl w:val="0"/>
                <w:numId w:val="0"/>
              </w:numPr>
              <w:jc w:val="center"/>
              <w:rPr>
                <w:b/>
                <w:bCs/>
                <w:u w:val="single"/>
                <w:lang w:val="cs-CZ"/>
              </w:rPr>
            </w:pPr>
            <w:r w:rsidRPr="008D5C29">
              <w:rPr>
                <w:b/>
                <w:bCs/>
                <w:u w:val="single"/>
                <w:lang w:val="cs-CZ"/>
              </w:rPr>
              <w:t>12,25</w:t>
            </w:r>
          </w:p>
        </w:tc>
        <w:tc>
          <w:tcPr>
            <w:tcW w:w="2142" w:type="dxa"/>
          </w:tcPr>
          <w:p w14:paraId="71577CCB" w14:textId="77777777" w:rsidR="00370C1C" w:rsidRPr="008145A1" w:rsidRDefault="00370C1C" w:rsidP="00884341">
            <w:pPr>
              <w:pStyle w:val="Odstavecseseznamem"/>
              <w:numPr>
                <w:ilvl w:val="0"/>
                <w:numId w:val="0"/>
              </w:numPr>
              <w:rPr>
                <w:b/>
                <w:bCs/>
                <w:lang w:val="cs-CZ"/>
              </w:rPr>
            </w:pPr>
            <w:r w:rsidRPr="008145A1">
              <w:rPr>
                <w:b/>
                <w:bCs/>
                <w:lang w:val="cs-CZ"/>
              </w:rPr>
              <w:t>Výsledná známka</w:t>
            </w:r>
          </w:p>
        </w:tc>
        <w:tc>
          <w:tcPr>
            <w:tcW w:w="2091" w:type="dxa"/>
            <w:gridSpan w:val="6"/>
          </w:tcPr>
          <w:p w14:paraId="445B69A3" w14:textId="77777777" w:rsidR="00370C1C" w:rsidRPr="008D5C29" w:rsidRDefault="00370C1C" w:rsidP="00884341">
            <w:pPr>
              <w:pStyle w:val="Odstavecseseznamem"/>
              <w:numPr>
                <w:ilvl w:val="0"/>
                <w:numId w:val="0"/>
              </w:numPr>
              <w:jc w:val="center"/>
              <w:rPr>
                <w:b/>
                <w:bCs/>
                <w:u w:val="single"/>
                <w:lang w:val="cs-CZ"/>
              </w:rPr>
            </w:pPr>
            <w:r w:rsidRPr="008D5C29">
              <w:rPr>
                <w:b/>
                <w:bCs/>
                <w:u w:val="single"/>
                <w:lang w:val="cs-CZ"/>
              </w:rPr>
              <w:t>12,3</w:t>
            </w:r>
          </w:p>
        </w:tc>
      </w:tr>
    </w:tbl>
    <w:p w14:paraId="6A34DF52" w14:textId="77777777" w:rsidR="00A54BB8" w:rsidRPr="00A54BB8" w:rsidRDefault="00A54BB8" w:rsidP="00A54BB8">
      <w:pPr>
        <w:pStyle w:val="Tabulkaobrzek"/>
        <w:rPr>
          <w:lang w:val="cs-CZ"/>
        </w:rPr>
      </w:pPr>
    </w:p>
    <w:p w14:paraId="5842A735" w14:textId="77777777" w:rsidR="002D2B05" w:rsidRDefault="002D2B05" w:rsidP="00CB5385">
      <w:pPr>
        <w:rPr>
          <w:lang w:val="cs-CZ"/>
        </w:rPr>
      </w:pPr>
    </w:p>
    <w:p w14:paraId="7A56AFF0" w14:textId="221D473D" w:rsidR="00E13816" w:rsidRDefault="002D2B05" w:rsidP="00CB5385">
      <w:pPr>
        <w:rPr>
          <w:lang w:val="cs-CZ"/>
        </w:rPr>
      </w:pPr>
      <w:r>
        <w:rPr>
          <w:lang w:val="cs-CZ"/>
        </w:rPr>
        <w:t>Graf 4 znázorňuje rozdíly</w:t>
      </w:r>
      <w:r w:rsidR="00846EA4">
        <w:rPr>
          <w:lang w:val="cs-CZ"/>
        </w:rPr>
        <w:t xml:space="preserve"> </w:t>
      </w:r>
      <w:r>
        <w:rPr>
          <w:lang w:val="cs-CZ"/>
        </w:rPr>
        <w:t xml:space="preserve">známek na akrobacii obou týmů uvedené c tabulce 4. </w:t>
      </w:r>
    </w:p>
    <w:p w14:paraId="0105DAF8" w14:textId="77777777" w:rsidR="005F794C" w:rsidRDefault="005F794C" w:rsidP="005F794C">
      <w:pPr>
        <w:pStyle w:val="Oznaentabulkyobrzku"/>
        <w:rPr>
          <w:lang w:val="cs-CZ"/>
        </w:rPr>
      </w:pPr>
      <w:r>
        <w:rPr>
          <w:lang w:val="cs-CZ"/>
        </w:rPr>
        <w:t xml:space="preserve">Graf 4 </w:t>
      </w:r>
    </w:p>
    <w:p w14:paraId="2DDC3276" w14:textId="79BC00BB" w:rsidR="005F794C" w:rsidRPr="00E13816" w:rsidRDefault="005F794C" w:rsidP="00696D32">
      <w:pPr>
        <w:pStyle w:val="Nzevtabulkyobrzku"/>
        <w:rPr>
          <w:lang w:val="cs-CZ"/>
        </w:rPr>
      </w:pPr>
      <w:r>
        <w:rPr>
          <w:lang w:val="cs-CZ"/>
        </w:rPr>
        <w:t xml:space="preserve">Známky na </w:t>
      </w:r>
      <w:r w:rsidR="005030D0">
        <w:rPr>
          <w:lang w:val="cs-CZ"/>
        </w:rPr>
        <w:t>akrobacii</w:t>
      </w:r>
      <w:r w:rsidR="00912E43">
        <w:rPr>
          <w:lang w:val="cs-CZ"/>
        </w:rPr>
        <w:t>.</w:t>
      </w:r>
    </w:p>
    <w:p w14:paraId="40B50003" w14:textId="7ACE56D1" w:rsidR="00E13816" w:rsidRDefault="00E13816" w:rsidP="00E13816">
      <w:pPr>
        <w:pStyle w:val="Tabulkaobrzek"/>
        <w:rPr>
          <w:lang w:val="cs-CZ"/>
        </w:rPr>
      </w:pPr>
      <w:r>
        <w:rPr>
          <w:noProof/>
          <w:lang w:val="cs-CZ"/>
        </w:rPr>
        <w:drawing>
          <wp:inline distT="0" distB="0" distL="0" distR="0" wp14:anchorId="58E58710" wp14:editId="7207151B">
            <wp:extent cx="5399405" cy="3149600"/>
            <wp:effectExtent l="0" t="0" r="10795" b="1270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B710E3" w14:textId="77777777" w:rsidR="00A54BB8" w:rsidRPr="00A54BB8" w:rsidRDefault="00A54BB8" w:rsidP="00A54BB8">
      <w:pPr>
        <w:pStyle w:val="Tabulkaobrzek"/>
        <w:rPr>
          <w:lang w:val="cs-CZ"/>
        </w:rPr>
      </w:pPr>
    </w:p>
    <w:p w14:paraId="106F70BA" w14:textId="137F3EB0" w:rsidR="00EF2A37" w:rsidRDefault="00CC5AFD" w:rsidP="0003112A">
      <w:pPr>
        <w:pStyle w:val="Nadpis2"/>
        <w:rPr>
          <w:lang w:val="cs-CZ"/>
        </w:rPr>
      </w:pPr>
      <w:bookmarkStart w:id="37" w:name="_Toc133797369"/>
      <w:r w:rsidRPr="00C02B62">
        <w:rPr>
          <w:lang w:val="cs-CZ"/>
        </w:rPr>
        <w:t>Trampolína</w:t>
      </w:r>
      <w:bookmarkEnd w:id="37"/>
      <w:r w:rsidRPr="00C02B62">
        <w:rPr>
          <w:lang w:val="cs-CZ"/>
        </w:rPr>
        <w:t xml:space="preserve"> </w:t>
      </w:r>
    </w:p>
    <w:p w14:paraId="1D905A36" w14:textId="35E1CAD2" w:rsidR="004E6EDA" w:rsidRDefault="002B6C85" w:rsidP="004E6EDA">
      <w:pPr>
        <w:rPr>
          <w:lang w:val="cs-CZ"/>
        </w:rPr>
      </w:pPr>
      <w:r>
        <w:rPr>
          <w:lang w:val="cs-CZ"/>
        </w:rPr>
        <w:t>Tabulka</w:t>
      </w:r>
      <w:r w:rsidR="004E6EDA">
        <w:rPr>
          <w:lang w:val="cs-CZ"/>
        </w:rPr>
        <w:t xml:space="preserve"> </w:t>
      </w:r>
      <w:r w:rsidR="00696D32">
        <w:rPr>
          <w:lang w:val="cs-CZ"/>
        </w:rPr>
        <w:t xml:space="preserve">5 </w:t>
      </w:r>
      <w:r w:rsidR="004E6EDA">
        <w:rPr>
          <w:lang w:val="cs-CZ"/>
        </w:rPr>
        <w:t>porovn</w:t>
      </w:r>
      <w:r>
        <w:rPr>
          <w:lang w:val="cs-CZ"/>
        </w:rPr>
        <w:t>ává</w:t>
      </w:r>
      <w:r w:rsidR="004E6EDA">
        <w:rPr>
          <w:lang w:val="cs-CZ"/>
        </w:rPr>
        <w:t xml:space="preserve"> prvky jednotlivých řad děvčat z TJ Chropyně a Gymnastiky Říčan.</w:t>
      </w:r>
    </w:p>
    <w:p w14:paraId="6BD35FFD" w14:textId="1847836E" w:rsidR="00B20E66" w:rsidRDefault="00783D6D" w:rsidP="002B6C85">
      <w:pPr>
        <w:ind w:firstLine="0"/>
        <w:rPr>
          <w:lang w:val="cs-CZ"/>
        </w:rPr>
      </w:pPr>
      <w:r>
        <w:rPr>
          <w:lang w:val="cs-CZ"/>
        </w:rPr>
        <w:t xml:space="preserve">Společnou řadu měla obě družstva stejnou, </w:t>
      </w:r>
      <w:r w:rsidR="002B6C85">
        <w:rPr>
          <w:lang w:val="cs-CZ"/>
        </w:rPr>
        <w:t>a to</w:t>
      </w:r>
      <w:r>
        <w:rPr>
          <w:lang w:val="cs-CZ"/>
        </w:rPr>
        <w:t xml:space="preserve"> přemet přes přeskokový stůl. Ve druhé řadě závodnice z Chropyně předvedly salta toporně s obraty 180 a jedním obratem 540, </w:t>
      </w:r>
      <w:r w:rsidR="002B6C85">
        <w:rPr>
          <w:lang w:val="cs-CZ"/>
        </w:rPr>
        <w:t>a</w:t>
      </w:r>
      <w:r w:rsidR="008868D5">
        <w:rPr>
          <w:lang w:val="cs-CZ"/>
        </w:rPr>
        <w:t xml:space="preserve"> závodnice z Říčan předvedly přemety s obraty 180 </w:t>
      </w:r>
      <w:r w:rsidR="002B6C85">
        <w:rPr>
          <w:lang w:val="cs-CZ"/>
        </w:rPr>
        <w:t xml:space="preserve">nebo </w:t>
      </w:r>
      <w:r w:rsidR="008868D5">
        <w:rPr>
          <w:lang w:val="cs-CZ"/>
        </w:rPr>
        <w:t>360. Ve třetí řadě se děvčata z obou týmů před</w:t>
      </w:r>
      <w:r w:rsidR="002B6C85">
        <w:rPr>
          <w:lang w:val="cs-CZ"/>
        </w:rPr>
        <w:t>vedla</w:t>
      </w:r>
      <w:r w:rsidR="008868D5">
        <w:rPr>
          <w:lang w:val="cs-CZ"/>
        </w:rPr>
        <w:t xml:space="preserve"> </w:t>
      </w:r>
      <w:r w:rsidR="002B6C85">
        <w:rPr>
          <w:lang w:val="cs-CZ"/>
        </w:rPr>
        <w:t>salta</w:t>
      </w:r>
      <w:r w:rsidR="008868D5">
        <w:rPr>
          <w:lang w:val="cs-CZ"/>
        </w:rPr>
        <w:t xml:space="preserve"> toporně</w:t>
      </w:r>
      <w:r w:rsidR="002B6C85">
        <w:rPr>
          <w:lang w:val="cs-CZ"/>
        </w:rPr>
        <w:t xml:space="preserve"> a salta toporně s </w:t>
      </w:r>
      <w:r w:rsidR="008868D5">
        <w:rPr>
          <w:lang w:val="cs-CZ"/>
        </w:rPr>
        <w:t xml:space="preserve">obraty 180, 360 a jeden obrat 540 na straně závodnice z Říčan. </w:t>
      </w:r>
    </w:p>
    <w:p w14:paraId="59861BFB" w14:textId="77777777" w:rsidR="00696D32" w:rsidRDefault="00696D32" w:rsidP="00696D32">
      <w:pPr>
        <w:rPr>
          <w:lang w:val="cs-CZ"/>
        </w:rPr>
      </w:pPr>
    </w:p>
    <w:p w14:paraId="0FA8B764" w14:textId="77777777" w:rsidR="005F794C" w:rsidRDefault="00B20E66" w:rsidP="005F794C">
      <w:pPr>
        <w:pStyle w:val="Oznaentabulkyobrzku"/>
        <w:rPr>
          <w:lang w:val="cs-CZ"/>
        </w:rPr>
      </w:pPr>
      <w:r>
        <w:rPr>
          <w:lang w:val="cs-CZ"/>
        </w:rPr>
        <w:lastRenderedPageBreak/>
        <w:t xml:space="preserve">Tabulka 5 </w:t>
      </w:r>
    </w:p>
    <w:p w14:paraId="228D0179" w14:textId="569040FB" w:rsidR="00B20E66" w:rsidRPr="004E6EDA" w:rsidRDefault="005F794C" w:rsidP="00B20E66">
      <w:pPr>
        <w:pStyle w:val="Nzevtabulkyobrzku"/>
        <w:rPr>
          <w:lang w:val="cs-CZ"/>
        </w:rPr>
      </w:pPr>
      <w:r>
        <w:rPr>
          <w:lang w:val="cs-CZ"/>
        </w:rPr>
        <w:t>Ř</w:t>
      </w:r>
      <w:r w:rsidR="00B20E66">
        <w:rPr>
          <w:lang w:val="cs-CZ"/>
        </w:rPr>
        <w:t>ady na trampolíně.</w:t>
      </w:r>
    </w:p>
    <w:tbl>
      <w:tblPr>
        <w:tblStyle w:val="Mkatabulky"/>
        <w:tblW w:w="0" w:type="auto"/>
        <w:tblLook w:val="04A0" w:firstRow="1" w:lastRow="0" w:firstColumn="1" w:lastColumn="0" w:noHBand="0" w:noVBand="1"/>
      </w:tblPr>
      <w:tblGrid>
        <w:gridCol w:w="4246"/>
        <w:gridCol w:w="4247"/>
      </w:tblGrid>
      <w:tr w:rsidR="006257E9" w14:paraId="3D4F8FC5" w14:textId="77777777" w:rsidTr="00884341">
        <w:trPr>
          <w:trHeight w:val="449"/>
        </w:trPr>
        <w:tc>
          <w:tcPr>
            <w:tcW w:w="8493" w:type="dxa"/>
            <w:gridSpan w:val="2"/>
          </w:tcPr>
          <w:p w14:paraId="2114FD8B" w14:textId="6BA79066" w:rsidR="006257E9" w:rsidRPr="006257E9" w:rsidRDefault="006257E9" w:rsidP="006257E9">
            <w:pPr>
              <w:pStyle w:val="Odstavecseseznamem"/>
              <w:numPr>
                <w:ilvl w:val="0"/>
                <w:numId w:val="0"/>
              </w:numPr>
              <w:ind w:left="927"/>
              <w:jc w:val="center"/>
              <w:rPr>
                <w:b/>
                <w:bCs/>
                <w:sz w:val="28"/>
                <w:szCs w:val="28"/>
                <w:lang w:val="cs-CZ"/>
              </w:rPr>
            </w:pPr>
            <w:r w:rsidRPr="006257E9">
              <w:rPr>
                <w:b/>
                <w:bCs/>
                <w:sz w:val="28"/>
                <w:szCs w:val="28"/>
                <w:lang w:val="cs-CZ"/>
              </w:rPr>
              <w:t>Řady na trampolíně</w:t>
            </w:r>
          </w:p>
        </w:tc>
      </w:tr>
      <w:tr w:rsidR="001B76E8" w14:paraId="244B8B1A" w14:textId="77777777" w:rsidTr="00D813CA">
        <w:trPr>
          <w:trHeight w:val="449"/>
        </w:trPr>
        <w:tc>
          <w:tcPr>
            <w:tcW w:w="4246" w:type="dxa"/>
          </w:tcPr>
          <w:p w14:paraId="5B387FA5" w14:textId="67E3B1C0" w:rsidR="001B76E8" w:rsidRPr="001B76E8" w:rsidRDefault="001B76E8" w:rsidP="001B76E8">
            <w:pPr>
              <w:pStyle w:val="Odstavecseseznamem"/>
              <w:numPr>
                <w:ilvl w:val="0"/>
                <w:numId w:val="0"/>
              </w:numPr>
              <w:ind w:left="927"/>
              <w:rPr>
                <w:b/>
                <w:bCs/>
                <w:lang w:val="cs-CZ"/>
              </w:rPr>
            </w:pPr>
            <w:r w:rsidRPr="001B76E8">
              <w:rPr>
                <w:b/>
                <w:bCs/>
                <w:lang w:val="cs-CZ"/>
              </w:rPr>
              <w:t xml:space="preserve">TJ Chropyně </w:t>
            </w:r>
          </w:p>
        </w:tc>
        <w:tc>
          <w:tcPr>
            <w:tcW w:w="4247" w:type="dxa"/>
          </w:tcPr>
          <w:p w14:paraId="2185C7B7" w14:textId="429CE342" w:rsidR="001B76E8" w:rsidRPr="001B76E8" w:rsidRDefault="001B76E8" w:rsidP="001B76E8">
            <w:pPr>
              <w:pStyle w:val="Odstavecseseznamem"/>
              <w:numPr>
                <w:ilvl w:val="0"/>
                <w:numId w:val="0"/>
              </w:numPr>
              <w:ind w:left="927"/>
              <w:rPr>
                <w:b/>
                <w:bCs/>
                <w:lang w:val="cs-CZ"/>
              </w:rPr>
            </w:pPr>
            <w:r w:rsidRPr="001B76E8">
              <w:rPr>
                <w:b/>
                <w:bCs/>
                <w:lang w:val="cs-CZ"/>
              </w:rPr>
              <w:t>Gymnastika Říčany</w:t>
            </w:r>
          </w:p>
        </w:tc>
      </w:tr>
      <w:tr w:rsidR="001B76E8" w14:paraId="5940F604" w14:textId="77777777" w:rsidTr="001B76E8">
        <w:tc>
          <w:tcPr>
            <w:tcW w:w="4246" w:type="dxa"/>
          </w:tcPr>
          <w:p w14:paraId="42E6A5E9" w14:textId="77777777" w:rsidR="001B76E8" w:rsidRDefault="001B76E8" w:rsidP="001B76E8">
            <w:pPr>
              <w:pStyle w:val="Odstavecseseznamem"/>
              <w:numPr>
                <w:ilvl w:val="0"/>
                <w:numId w:val="27"/>
              </w:numPr>
              <w:rPr>
                <w:lang w:val="cs-CZ"/>
              </w:rPr>
            </w:pPr>
            <w:r>
              <w:rPr>
                <w:lang w:val="cs-CZ"/>
              </w:rPr>
              <w:t>Společná řada</w:t>
            </w:r>
          </w:p>
          <w:p w14:paraId="2577BBA1" w14:textId="77777777" w:rsidR="001B76E8" w:rsidRDefault="001B76E8" w:rsidP="001B76E8">
            <w:pPr>
              <w:pStyle w:val="Odstavecseseznamem"/>
              <w:numPr>
                <w:ilvl w:val="0"/>
                <w:numId w:val="0"/>
              </w:numPr>
              <w:ind w:left="927"/>
              <w:rPr>
                <w:lang w:val="cs-CZ"/>
              </w:rPr>
            </w:pPr>
            <w:r>
              <w:rPr>
                <w:lang w:val="cs-CZ"/>
              </w:rPr>
              <w:t>Přemet (6x)</w:t>
            </w:r>
          </w:p>
          <w:p w14:paraId="7D65DD1C" w14:textId="77777777" w:rsidR="001B76E8" w:rsidRDefault="001B76E8" w:rsidP="001B76E8">
            <w:pPr>
              <w:pStyle w:val="Odstavecseseznamem"/>
              <w:numPr>
                <w:ilvl w:val="0"/>
                <w:numId w:val="27"/>
              </w:numPr>
              <w:rPr>
                <w:lang w:val="cs-CZ"/>
              </w:rPr>
            </w:pPr>
            <w:r>
              <w:rPr>
                <w:lang w:val="cs-CZ"/>
              </w:rPr>
              <w:t>Řada</w:t>
            </w:r>
          </w:p>
          <w:p w14:paraId="47E08244" w14:textId="77777777" w:rsidR="001B76E8" w:rsidRDefault="001B76E8" w:rsidP="001B76E8">
            <w:pPr>
              <w:pStyle w:val="Odstavecseseznamem"/>
              <w:numPr>
                <w:ilvl w:val="0"/>
                <w:numId w:val="0"/>
              </w:numPr>
              <w:ind w:left="927"/>
              <w:rPr>
                <w:lang w:val="cs-CZ"/>
              </w:rPr>
            </w:pPr>
            <w:r>
              <w:rPr>
                <w:lang w:val="cs-CZ"/>
              </w:rPr>
              <w:t xml:space="preserve">Salto toporně 180 </w:t>
            </w:r>
          </w:p>
          <w:p w14:paraId="0AF257BA" w14:textId="77777777" w:rsidR="001B76E8" w:rsidRPr="00CC5AFD" w:rsidRDefault="001B76E8" w:rsidP="001B76E8">
            <w:pPr>
              <w:pStyle w:val="Odstavecseseznamem"/>
              <w:numPr>
                <w:ilvl w:val="0"/>
                <w:numId w:val="0"/>
              </w:numPr>
              <w:ind w:left="927"/>
              <w:rPr>
                <w:lang w:val="cs-CZ"/>
              </w:rPr>
            </w:pPr>
            <w:r>
              <w:rPr>
                <w:lang w:val="cs-CZ"/>
              </w:rPr>
              <w:t xml:space="preserve">Salto toporně 180 </w:t>
            </w:r>
          </w:p>
          <w:p w14:paraId="0E1C3910" w14:textId="77777777" w:rsidR="001B76E8" w:rsidRPr="00CC5AFD" w:rsidRDefault="001B76E8" w:rsidP="001B76E8">
            <w:pPr>
              <w:pStyle w:val="Odstavecseseznamem"/>
              <w:numPr>
                <w:ilvl w:val="0"/>
                <w:numId w:val="0"/>
              </w:numPr>
              <w:ind w:left="927"/>
              <w:rPr>
                <w:lang w:val="cs-CZ"/>
              </w:rPr>
            </w:pPr>
            <w:r>
              <w:rPr>
                <w:lang w:val="cs-CZ"/>
              </w:rPr>
              <w:t xml:space="preserve">Salto toporně 180 </w:t>
            </w:r>
          </w:p>
          <w:p w14:paraId="6BC5E105" w14:textId="77777777" w:rsidR="001B76E8" w:rsidRPr="00CC5AFD" w:rsidRDefault="001B76E8" w:rsidP="001B76E8">
            <w:pPr>
              <w:pStyle w:val="Odstavecseseznamem"/>
              <w:numPr>
                <w:ilvl w:val="0"/>
                <w:numId w:val="0"/>
              </w:numPr>
              <w:ind w:left="927"/>
              <w:rPr>
                <w:lang w:val="cs-CZ"/>
              </w:rPr>
            </w:pPr>
            <w:r>
              <w:rPr>
                <w:lang w:val="cs-CZ"/>
              </w:rPr>
              <w:t xml:space="preserve">Salto toporně 180 </w:t>
            </w:r>
          </w:p>
          <w:p w14:paraId="21565E3A" w14:textId="77777777" w:rsidR="001B76E8" w:rsidRPr="00CC5AFD" w:rsidRDefault="001B76E8" w:rsidP="001B76E8">
            <w:pPr>
              <w:pStyle w:val="Odstavecseseznamem"/>
              <w:numPr>
                <w:ilvl w:val="0"/>
                <w:numId w:val="0"/>
              </w:numPr>
              <w:ind w:left="927"/>
              <w:rPr>
                <w:lang w:val="cs-CZ"/>
              </w:rPr>
            </w:pPr>
            <w:r>
              <w:rPr>
                <w:lang w:val="cs-CZ"/>
              </w:rPr>
              <w:t xml:space="preserve">Salto toporně 180 </w:t>
            </w:r>
          </w:p>
          <w:p w14:paraId="09698FA5" w14:textId="77777777" w:rsidR="001B76E8" w:rsidRDefault="001B76E8" w:rsidP="001B76E8">
            <w:pPr>
              <w:pStyle w:val="Odstavecseseznamem"/>
              <w:numPr>
                <w:ilvl w:val="0"/>
                <w:numId w:val="0"/>
              </w:numPr>
              <w:ind w:left="927"/>
              <w:rPr>
                <w:lang w:val="cs-CZ"/>
              </w:rPr>
            </w:pPr>
            <w:r>
              <w:rPr>
                <w:lang w:val="cs-CZ"/>
              </w:rPr>
              <w:t>Salto toporně 540</w:t>
            </w:r>
          </w:p>
          <w:p w14:paraId="31B865BD" w14:textId="77777777" w:rsidR="001B76E8" w:rsidRDefault="001B76E8" w:rsidP="001B76E8">
            <w:pPr>
              <w:pStyle w:val="Odstavecseseznamem"/>
              <w:numPr>
                <w:ilvl w:val="0"/>
                <w:numId w:val="27"/>
              </w:numPr>
              <w:rPr>
                <w:lang w:val="cs-CZ"/>
              </w:rPr>
            </w:pPr>
            <w:r>
              <w:rPr>
                <w:lang w:val="cs-CZ"/>
              </w:rPr>
              <w:t>Řada</w:t>
            </w:r>
          </w:p>
          <w:p w14:paraId="0A23D15D" w14:textId="77777777" w:rsidR="001B76E8" w:rsidRPr="00C02B62" w:rsidRDefault="001B76E8" w:rsidP="001B76E8">
            <w:pPr>
              <w:pStyle w:val="Odstavecseseznamem"/>
              <w:numPr>
                <w:ilvl w:val="0"/>
                <w:numId w:val="0"/>
              </w:numPr>
              <w:ind w:left="927"/>
              <w:rPr>
                <w:lang w:val="cs-CZ"/>
              </w:rPr>
            </w:pPr>
            <w:r>
              <w:rPr>
                <w:lang w:val="cs-CZ"/>
              </w:rPr>
              <w:t xml:space="preserve">Salto toporně </w:t>
            </w:r>
          </w:p>
          <w:p w14:paraId="1B239E20" w14:textId="77777777" w:rsidR="001B76E8" w:rsidRPr="00C02B62" w:rsidRDefault="001B76E8" w:rsidP="001B76E8">
            <w:pPr>
              <w:pStyle w:val="Odstavecseseznamem"/>
              <w:numPr>
                <w:ilvl w:val="0"/>
                <w:numId w:val="0"/>
              </w:numPr>
              <w:ind w:left="927"/>
              <w:rPr>
                <w:lang w:val="cs-CZ"/>
              </w:rPr>
            </w:pPr>
            <w:r>
              <w:rPr>
                <w:lang w:val="cs-CZ"/>
              </w:rPr>
              <w:t xml:space="preserve">Salto toporně </w:t>
            </w:r>
          </w:p>
          <w:p w14:paraId="4075F416" w14:textId="77777777" w:rsidR="001B76E8" w:rsidRPr="00C02B62" w:rsidRDefault="001B76E8" w:rsidP="001B76E8">
            <w:pPr>
              <w:pStyle w:val="Odstavecseseznamem"/>
              <w:numPr>
                <w:ilvl w:val="0"/>
                <w:numId w:val="0"/>
              </w:numPr>
              <w:ind w:left="927"/>
              <w:rPr>
                <w:lang w:val="cs-CZ"/>
              </w:rPr>
            </w:pPr>
            <w:r>
              <w:rPr>
                <w:lang w:val="cs-CZ"/>
              </w:rPr>
              <w:t>Salto toporně 360</w:t>
            </w:r>
          </w:p>
          <w:p w14:paraId="0821CE41" w14:textId="77777777" w:rsidR="001B76E8" w:rsidRPr="00C02B62" w:rsidRDefault="001B76E8" w:rsidP="001B76E8">
            <w:pPr>
              <w:pStyle w:val="Odstavecseseznamem"/>
              <w:numPr>
                <w:ilvl w:val="0"/>
                <w:numId w:val="0"/>
              </w:numPr>
              <w:ind w:left="927"/>
              <w:rPr>
                <w:lang w:val="cs-CZ"/>
              </w:rPr>
            </w:pPr>
            <w:r>
              <w:rPr>
                <w:lang w:val="cs-CZ"/>
              </w:rPr>
              <w:t>Salto toporně 360</w:t>
            </w:r>
          </w:p>
          <w:p w14:paraId="13F25A6C" w14:textId="77777777" w:rsidR="001B76E8" w:rsidRPr="00C02B62" w:rsidRDefault="001B76E8" w:rsidP="001B76E8">
            <w:pPr>
              <w:pStyle w:val="Odstavecseseznamem"/>
              <w:numPr>
                <w:ilvl w:val="0"/>
                <w:numId w:val="0"/>
              </w:numPr>
              <w:ind w:left="927"/>
              <w:rPr>
                <w:lang w:val="cs-CZ"/>
              </w:rPr>
            </w:pPr>
            <w:r>
              <w:rPr>
                <w:lang w:val="cs-CZ"/>
              </w:rPr>
              <w:t>Salto toporně 360</w:t>
            </w:r>
          </w:p>
          <w:p w14:paraId="41B56497" w14:textId="5FBD324C" w:rsidR="001B76E8" w:rsidRDefault="001B76E8" w:rsidP="00D813CA">
            <w:pPr>
              <w:pStyle w:val="Odstavecseseznamem"/>
              <w:numPr>
                <w:ilvl w:val="0"/>
                <w:numId w:val="0"/>
              </w:numPr>
              <w:ind w:left="927"/>
              <w:rPr>
                <w:lang w:val="cs-CZ"/>
              </w:rPr>
            </w:pPr>
            <w:r>
              <w:rPr>
                <w:lang w:val="cs-CZ"/>
              </w:rPr>
              <w:t>Salto toporně 360</w:t>
            </w:r>
          </w:p>
        </w:tc>
        <w:tc>
          <w:tcPr>
            <w:tcW w:w="4247" w:type="dxa"/>
          </w:tcPr>
          <w:p w14:paraId="358E1F83" w14:textId="77777777" w:rsidR="001B76E8" w:rsidRDefault="001B76E8" w:rsidP="001B76E8">
            <w:pPr>
              <w:pStyle w:val="Odstavecseseznamem"/>
              <w:numPr>
                <w:ilvl w:val="0"/>
                <w:numId w:val="29"/>
              </w:numPr>
              <w:rPr>
                <w:lang w:val="cs-CZ"/>
              </w:rPr>
            </w:pPr>
            <w:r>
              <w:rPr>
                <w:lang w:val="cs-CZ"/>
              </w:rPr>
              <w:t>Společná řada</w:t>
            </w:r>
          </w:p>
          <w:p w14:paraId="285BA2C8" w14:textId="77777777" w:rsidR="001B76E8" w:rsidRDefault="001B76E8" w:rsidP="001B76E8">
            <w:pPr>
              <w:pStyle w:val="Odstavecseseznamem"/>
              <w:numPr>
                <w:ilvl w:val="0"/>
                <w:numId w:val="0"/>
              </w:numPr>
              <w:ind w:left="927"/>
              <w:rPr>
                <w:lang w:val="cs-CZ"/>
              </w:rPr>
            </w:pPr>
            <w:r>
              <w:rPr>
                <w:lang w:val="cs-CZ"/>
              </w:rPr>
              <w:t>Přemet (6x)</w:t>
            </w:r>
          </w:p>
          <w:p w14:paraId="5E80A35A" w14:textId="77777777" w:rsidR="001B76E8" w:rsidRDefault="001B76E8" w:rsidP="001B76E8">
            <w:pPr>
              <w:pStyle w:val="Odstavecseseznamem"/>
              <w:numPr>
                <w:ilvl w:val="0"/>
                <w:numId w:val="29"/>
              </w:numPr>
              <w:rPr>
                <w:lang w:val="cs-CZ"/>
              </w:rPr>
            </w:pPr>
            <w:r>
              <w:rPr>
                <w:lang w:val="cs-CZ"/>
              </w:rPr>
              <w:t xml:space="preserve">Řada </w:t>
            </w:r>
          </w:p>
          <w:p w14:paraId="0807A597" w14:textId="77777777" w:rsidR="001B76E8" w:rsidRDefault="001B76E8" w:rsidP="001B76E8">
            <w:pPr>
              <w:pStyle w:val="Odstavecseseznamem"/>
              <w:numPr>
                <w:ilvl w:val="0"/>
                <w:numId w:val="0"/>
              </w:numPr>
              <w:ind w:left="927"/>
              <w:rPr>
                <w:lang w:val="cs-CZ"/>
              </w:rPr>
            </w:pPr>
            <w:r>
              <w:rPr>
                <w:lang w:val="cs-CZ"/>
              </w:rPr>
              <w:t>Přemet s obratem 180</w:t>
            </w:r>
          </w:p>
          <w:p w14:paraId="286848EE" w14:textId="77777777" w:rsidR="001B76E8" w:rsidRPr="00CC5AFD" w:rsidRDefault="001B76E8" w:rsidP="001B76E8">
            <w:pPr>
              <w:pStyle w:val="Odstavecseseznamem"/>
              <w:numPr>
                <w:ilvl w:val="0"/>
                <w:numId w:val="0"/>
              </w:numPr>
              <w:ind w:left="927"/>
              <w:rPr>
                <w:lang w:val="cs-CZ"/>
              </w:rPr>
            </w:pPr>
            <w:r>
              <w:rPr>
                <w:lang w:val="cs-CZ"/>
              </w:rPr>
              <w:t>Přemet s obratem 180</w:t>
            </w:r>
          </w:p>
          <w:p w14:paraId="43C29958" w14:textId="77777777" w:rsidR="001B76E8" w:rsidRPr="00CC5AFD" w:rsidRDefault="001B76E8" w:rsidP="001B76E8">
            <w:pPr>
              <w:pStyle w:val="Odstavecseseznamem"/>
              <w:numPr>
                <w:ilvl w:val="0"/>
                <w:numId w:val="0"/>
              </w:numPr>
              <w:ind w:left="927"/>
              <w:rPr>
                <w:lang w:val="cs-CZ"/>
              </w:rPr>
            </w:pPr>
            <w:r>
              <w:rPr>
                <w:lang w:val="cs-CZ"/>
              </w:rPr>
              <w:t xml:space="preserve">Přemet s obratem 180 </w:t>
            </w:r>
          </w:p>
          <w:p w14:paraId="1B81985E" w14:textId="77777777" w:rsidR="001B76E8" w:rsidRPr="00CC5AFD" w:rsidRDefault="001B76E8" w:rsidP="001B76E8">
            <w:pPr>
              <w:pStyle w:val="Odstavecseseznamem"/>
              <w:numPr>
                <w:ilvl w:val="0"/>
                <w:numId w:val="0"/>
              </w:numPr>
              <w:ind w:left="927"/>
              <w:rPr>
                <w:lang w:val="cs-CZ"/>
              </w:rPr>
            </w:pPr>
            <w:r>
              <w:rPr>
                <w:lang w:val="cs-CZ"/>
              </w:rPr>
              <w:t xml:space="preserve">Přemet s obratem 360 </w:t>
            </w:r>
          </w:p>
          <w:p w14:paraId="55BF07FE" w14:textId="77777777" w:rsidR="001B76E8" w:rsidRPr="00CC5AFD" w:rsidRDefault="001B76E8" w:rsidP="001B76E8">
            <w:pPr>
              <w:pStyle w:val="Odstavecseseznamem"/>
              <w:numPr>
                <w:ilvl w:val="0"/>
                <w:numId w:val="0"/>
              </w:numPr>
              <w:ind w:left="927"/>
              <w:rPr>
                <w:lang w:val="cs-CZ"/>
              </w:rPr>
            </w:pPr>
            <w:r>
              <w:rPr>
                <w:lang w:val="cs-CZ"/>
              </w:rPr>
              <w:t>Přemet s obratem 360</w:t>
            </w:r>
          </w:p>
          <w:p w14:paraId="1CA27DCE" w14:textId="77777777" w:rsidR="001B76E8" w:rsidRDefault="001B76E8" w:rsidP="001B76E8">
            <w:pPr>
              <w:pStyle w:val="Odstavecseseznamem"/>
              <w:numPr>
                <w:ilvl w:val="0"/>
                <w:numId w:val="0"/>
              </w:numPr>
              <w:ind w:left="927"/>
              <w:rPr>
                <w:lang w:val="cs-CZ"/>
              </w:rPr>
            </w:pPr>
            <w:r>
              <w:rPr>
                <w:lang w:val="cs-CZ"/>
              </w:rPr>
              <w:t>Přemet s obratem 360</w:t>
            </w:r>
          </w:p>
          <w:p w14:paraId="20C11C35" w14:textId="77777777" w:rsidR="001B76E8" w:rsidRDefault="001B76E8" w:rsidP="001B76E8">
            <w:pPr>
              <w:pStyle w:val="Odstavecseseznamem"/>
              <w:numPr>
                <w:ilvl w:val="0"/>
                <w:numId w:val="29"/>
              </w:numPr>
              <w:rPr>
                <w:lang w:val="cs-CZ"/>
              </w:rPr>
            </w:pPr>
            <w:r>
              <w:rPr>
                <w:lang w:val="cs-CZ"/>
              </w:rPr>
              <w:t xml:space="preserve">Řada </w:t>
            </w:r>
          </w:p>
          <w:p w14:paraId="2B63E4F6" w14:textId="77777777" w:rsidR="001B76E8" w:rsidRPr="00CC5AFD" w:rsidRDefault="001B76E8" w:rsidP="001B76E8">
            <w:pPr>
              <w:pStyle w:val="Odstavecseseznamem"/>
              <w:numPr>
                <w:ilvl w:val="0"/>
                <w:numId w:val="0"/>
              </w:numPr>
              <w:ind w:left="927"/>
              <w:rPr>
                <w:lang w:val="cs-CZ"/>
              </w:rPr>
            </w:pPr>
            <w:r>
              <w:rPr>
                <w:lang w:val="cs-CZ"/>
              </w:rPr>
              <w:t>Salto toporně 180</w:t>
            </w:r>
          </w:p>
          <w:p w14:paraId="325384B0" w14:textId="77777777" w:rsidR="001B76E8" w:rsidRPr="00CC5AFD" w:rsidRDefault="001B76E8" w:rsidP="001B76E8">
            <w:pPr>
              <w:pStyle w:val="Odstavecseseznamem"/>
              <w:numPr>
                <w:ilvl w:val="0"/>
                <w:numId w:val="0"/>
              </w:numPr>
              <w:ind w:left="927"/>
              <w:rPr>
                <w:lang w:val="cs-CZ"/>
              </w:rPr>
            </w:pPr>
            <w:r>
              <w:rPr>
                <w:lang w:val="cs-CZ"/>
              </w:rPr>
              <w:t>Salto toporně 180</w:t>
            </w:r>
          </w:p>
          <w:p w14:paraId="49162D2D" w14:textId="77777777" w:rsidR="001B76E8" w:rsidRPr="00CC5AFD" w:rsidRDefault="001B76E8" w:rsidP="001B76E8">
            <w:pPr>
              <w:pStyle w:val="Odstavecseseznamem"/>
              <w:numPr>
                <w:ilvl w:val="0"/>
                <w:numId w:val="0"/>
              </w:numPr>
              <w:ind w:left="927"/>
              <w:rPr>
                <w:lang w:val="cs-CZ"/>
              </w:rPr>
            </w:pPr>
            <w:r>
              <w:rPr>
                <w:lang w:val="cs-CZ"/>
              </w:rPr>
              <w:t>Salto toporně 180</w:t>
            </w:r>
          </w:p>
          <w:p w14:paraId="72CFFDFF" w14:textId="77777777" w:rsidR="001B76E8" w:rsidRPr="00CC5AFD" w:rsidRDefault="001B76E8" w:rsidP="001B76E8">
            <w:pPr>
              <w:pStyle w:val="Odstavecseseznamem"/>
              <w:numPr>
                <w:ilvl w:val="0"/>
                <w:numId w:val="0"/>
              </w:numPr>
              <w:ind w:left="927"/>
              <w:rPr>
                <w:lang w:val="cs-CZ"/>
              </w:rPr>
            </w:pPr>
            <w:r>
              <w:rPr>
                <w:lang w:val="cs-CZ"/>
              </w:rPr>
              <w:t>Salto toporně 360</w:t>
            </w:r>
          </w:p>
          <w:p w14:paraId="305019FF" w14:textId="77777777" w:rsidR="001B76E8" w:rsidRPr="00CC5AFD" w:rsidRDefault="001B76E8" w:rsidP="001B76E8">
            <w:pPr>
              <w:pStyle w:val="Odstavecseseznamem"/>
              <w:numPr>
                <w:ilvl w:val="0"/>
                <w:numId w:val="0"/>
              </w:numPr>
              <w:ind w:left="927"/>
              <w:rPr>
                <w:lang w:val="cs-CZ"/>
              </w:rPr>
            </w:pPr>
            <w:r>
              <w:rPr>
                <w:lang w:val="cs-CZ"/>
              </w:rPr>
              <w:t>Salto toporně 360</w:t>
            </w:r>
          </w:p>
          <w:p w14:paraId="66E0CDB8" w14:textId="783F85B7" w:rsidR="001B76E8" w:rsidRDefault="001B76E8" w:rsidP="00D813CA">
            <w:pPr>
              <w:pStyle w:val="Odstavecseseznamem"/>
              <w:numPr>
                <w:ilvl w:val="0"/>
                <w:numId w:val="0"/>
              </w:numPr>
              <w:ind w:left="927"/>
              <w:rPr>
                <w:lang w:val="cs-CZ"/>
              </w:rPr>
            </w:pPr>
            <w:r>
              <w:rPr>
                <w:lang w:val="cs-CZ"/>
              </w:rPr>
              <w:t>Salto toporně 540</w:t>
            </w:r>
          </w:p>
        </w:tc>
      </w:tr>
    </w:tbl>
    <w:p w14:paraId="57DD165C" w14:textId="77777777" w:rsidR="001B76E8" w:rsidRDefault="001B76E8" w:rsidP="001B76E8">
      <w:pPr>
        <w:rPr>
          <w:lang w:val="cs-CZ"/>
        </w:rPr>
      </w:pPr>
    </w:p>
    <w:p w14:paraId="3DB5D969" w14:textId="77777777" w:rsidR="00A54BB8" w:rsidRPr="00A54BB8" w:rsidRDefault="00A54BB8" w:rsidP="00341729">
      <w:pPr>
        <w:rPr>
          <w:lang w:val="cs-CZ"/>
        </w:rPr>
      </w:pPr>
    </w:p>
    <w:p w14:paraId="2B6A9BC5" w14:textId="057B7F0A" w:rsidR="00656A0C" w:rsidRDefault="00656A0C" w:rsidP="00656A0C">
      <w:pPr>
        <w:rPr>
          <w:lang w:val="cs-CZ"/>
        </w:rPr>
      </w:pPr>
      <w:r>
        <w:rPr>
          <w:lang w:val="cs-CZ"/>
        </w:rPr>
        <w:t>V tabulce 6 jsou uvedené známky na trampolíně za kompozici, obtížnost a provedení.</w:t>
      </w:r>
    </w:p>
    <w:p w14:paraId="7B4B3D4A" w14:textId="488CD729" w:rsidR="00B20E66" w:rsidRDefault="00656A0C" w:rsidP="00656A0C">
      <w:pPr>
        <w:ind w:firstLine="0"/>
        <w:rPr>
          <w:lang w:val="cs-CZ"/>
        </w:rPr>
      </w:pPr>
      <w:r>
        <w:rPr>
          <w:lang w:val="cs-CZ"/>
        </w:rPr>
        <w:t>Na kompozici (panel C)</w:t>
      </w:r>
      <w:r w:rsidR="00C516F3">
        <w:rPr>
          <w:lang w:val="cs-CZ"/>
        </w:rPr>
        <w:t xml:space="preserve"> obě družstva </w:t>
      </w:r>
      <w:r w:rsidR="00D34121">
        <w:rPr>
          <w:lang w:val="cs-CZ"/>
        </w:rPr>
        <w:t>obdržela</w:t>
      </w:r>
      <w:r w:rsidR="00E073F5">
        <w:rPr>
          <w:lang w:val="cs-CZ"/>
        </w:rPr>
        <w:t xml:space="preserve"> srážku</w:t>
      </w:r>
      <w:r>
        <w:rPr>
          <w:lang w:val="cs-CZ"/>
        </w:rPr>
        <w:t xml:space="preserve">, </w:t>
      </w:r>
      <w:r w:rsidR="00E073F5">
        <w:rPr>
          <w:lang w:val="cs-CZ"/>
        </w:rPr>
        <w:t>přičemž u družstva z Říčan tato srážka činí pouze 0,1 bodu</w:t>
      </w:r>
      <w:r w:rsidR="00D34121">
        <w:rPr>
          <w:lang w:val="cs-CZ"/>
        </w:rPr>
        <w:t xml:space="preserve"> za nesprávné pořadí závodnic</w:t>
      </w:r>
      <w:r w:rsidR="00E073F5">
        <w:rPr>
          <w:lang w:val="cs-CZ"/>
        </w:rPr>
        <w:t>, zatím co u družstva z Chropyně je</w:t>
      </w:r>
      <w:r w:rsidR="00D34121">
        <w:rPr>
          <w:lang w:val="cs-CZ"/>
        </w:rPr>
        <w:t xml:space="preserve"> </w:t>
      </w:r>
      <w:r w:rsidR="00E073F5">
        <w:rPr>
          <w:lang w:val="cs-CZ"/>
        </w:rPr>
        <w:t>ztráta 0,2 bodu</w:t>
      </w:r>
      <w:r w:rsidR="00D34121">
        <w:rPr>
          <w:lang w:val="cs-CZ"/>
        </w:rPr>
        <w:t xml:space="preserve"> za nesplnění společné řady</w:t>
      </w:r>
      <w:r w:rsidR="00E073F5">
        <w:rPr>
          <w:lang w:val="cs-CZ"/>
        </w:rPr>
        <w:t>.</w:t>
      </w:r>
      <w:r w:rsidR="002B6C85">
        <w:rPr>
          <w:lang w:val="cs-CZ"/>
        </w:rPr>
        <w:t> </w:t>
      </w:r>
      <w:r w:rsidR="00E073F5">
        <w:rPr>
          <w:lang w:val="cs-CZ"/>
        </w:rPr>
        <w:t xml:space="preserve"> Na obtížnosti </w:t>
      </w:r>
      <w:r>
        <w:rPr>
          <w:lang w:val="cs-CZ"/>
        </w:rPr>
        <w:t>(panel D) byla obě družstva poznamenána snížením hodnoty o 0,1 bodu na základě přepočítání známek. Známku za provedení (panel E)</w:t>
      </w:r>
      <w:r w:rsidR="00E073F5">
        <w:rPr>
          <w:lang w:val="cs-CZ"/>
        </w:rPr>
        <w:t xml:space="preserve"> má vyšší družstvo z Říčan, t</w:t>
      </w:r>
      <w:r>
        <w:rPr>
          <w:lang w:val="cs-CZ"/>
        </w:rPr>
        <w:t xml:space="preserve">a to </w:t>
      </w:r>
      <w:r w:rsidR="00E073F5">
        <w:rPr>
          <w:lang w:val="cs-CZ"/>
        </w:rPr>
        <w:t xml:space="preserve">o 0,6 bodu. </w:t>
      </w:r>
    </w:p>
    <w:p w14:paraId="7DFFD8BA" w14:textId="77777777" w:rsidR="00177AC2" w:rsidRDefault="00177AC2" w:rsidP="00656A0C">
      <w:pPr>
        <w:ind w:firstLine="0"/>
        <w:rPr>
          <w:lang w:val="cs-CZ"/>
        </w:rPr>
      </w:pPr>
    </w:p>
    <w:p w14:paraId="628A55C5" w14:textId="32231779" w:rsidR="00177AC2" w:rsidRPr="006257E9" w:rsidRDefault="00177AC2" w:rsidP="00656A0C">
      <w:pPr>
        <w:ind w:firstLine="0"/>
        <w:rPr>
          <w:lang w:val="cs-CZ"/>
        </w:rPr>
      </w:pPr>
    </w:p>
    <w:p w14:paraId="083314D8" w14:textId="77777777" w:rsidR="005F794C" w:rsidRDefault="00B20E66" w:rsidP="005F794C">
      <w:pPr>
        <w:pStyle w:val="Oznaentabulkyobrzku"/>
      </w:pPr>
      <w:r w:rsidRPr="00334DE6">
        <w:lastRenderedPageBreak/>
        <w:t>Tabulka 6</w:t>
      </w:r>
    </w:p>
    <w:p w14:paraId="7BB961EB" w14:textId="404933AE" w:rsidR="00E073F5" w:rsidRPr="00B20E66" w:rsidRDefault="009534CD" w:rsidP="00B20E66">
      <w:pPr>
        <w:pStyle w:val="Nzevtabulkyobrzku"/>
      </w:pPr>
      <w:r>
        <w:t>Hodnoty známek udělených</w:t>
      </w:r>
      <w:r w:rsidR="00B20E66" w:rsidRPr="00334DE6">
        <w:t xml:space="preserve"> na trampolíně.</w:t>
      </w:r>
    </w:p>
    <w:tbl>
      <w:tblPr>
        <w:tblStyle w:val="Mkatabulky"/>
        <w:tblW w:w="8499" w:type="dxa"/>
        <w:tblInd w:w="-5" w:type="dxa"/>
        <w:tblLook w:val="04A0" w:firstRow="1" w:lastRow="0" w:firstColumn="1" w:lastColumn="0" w:noHBand="0" w:noVBand="1"/>
      </w:tblPr>
      <w:tblGrid>
        <w:gridCol w:w="2110"/>
        <w:gridCol w:w="528"/>
        <w:gridCol w:w="176"/>
        <w:gridCol w:w="352"/>
        <w:gridCol w:w="352"/>
        <w:gridCol w:w="176"/>
        <w:gridCol w:w="528"/>
        <w:gridCol w:w="2165"/>
        <w:gridCol w:w="528"/>
        <w:gridCol w:w="176"/>
        <w:gridCol w:w="352"/>
        <w:gridCol w:w="352"/>
        <w:gridCol w:w="176"/>
        <w:gridCol w:w="528"/>
      </w:tblGrid>
      <w:tr w:rsidR="00370C1C" w14:paraId="4C3C8DD3" w14:textId="77777777" w:rsidTr="005F794C">
        <w:trPr>
          <w:trHeight w:val="751"/>
        </w:trPr>
        <w:tc>
          <w:tcPr>
            <w:tcW w:w="8499" w:type="dxa"/>
            <w:gridSpan w:val="14"/>
          </w:tcPr>
          <w:p w14:paraId="6BC052FC" w14:textId="5393EA63" w:rsidR="00370C1C" w:rsidRPr="004B24A2" w:rsidRDefault="009534CD" w:rsidP="00884341">
            <w:pPr>
              <w:pStyle w:val="Odstavecseseznamem"/>
              <w:numPr>
                <w:ilvl w:val="0"/>
                <w:numId w:val="0"/>
              </w:numPr>
              <w:jc w:val="center"/>
              <w:rPr>
                <w:b/>
                <w:bCs/>
                <w:sz w:val="28"/>
                <w:szCs w:val="28"/>
                <w:lang w:val="cs-CZ"/>
              </w:rPr>
            </w:pPr>
            <w:r>
              <w:rPr>
                <w:b/>
                <w:bCs/>
                <w:sz w:val="28"/>
                <w:szCs w:val="28"/>
                <w:lang w:val="cs-CZ"/>
              </w:rPr>
              <w:t>Hodnoty z</w:t>
            </w:r>
            <w:r w:rsidR="00370C1C" w:rsidRPr="004B24A2">
              <w:rPr>
                <w:b/>
                <w:bCs/>
                <w:sz w:val="28"/>
                <w:szCs w:val="28"/>
                <w:lang w:val="cs-CZ"/>
              </w:rPr>
              <w:t>nám</w:t>
            </w:r>
            <w:r>
              <w:rPr>
                <w:b/>
                <w:bCs/>
                <w:sz w:val="28"/>
                <w:szCs w:val="28"/>
                <w:lang w:val="cs-CZ"/>
              </w:rPr>
              <w:t>ek uvedených</w:t>
            </w:r>
            <w:r w:rsidR="00370C1C" w:rsidRPr="004B24A2">
              <w:rPr>
                <w:b/>
                <w:bCs/>
                <w:sz w:val="28"/>
                <w:szCs w:val="28"/>
                <w:lang w:val="cs-CZ"/>
              </w:rPr>
              <w:t xml:space="preserve"> na t</w:t>
            </w:r>
            <w:r w:rsidR="00370C1C">
              <w:rPr>
                <w:b/>
                <w:bCs/>
                <w:sz w:val="28"/>
                <w:szCs w:val="28"/>
                <w:lang w:val="cs-CZ"/>
              </w:rPr>
              <w:t>rampolíně</w:t>
            </w:r>
          </w:p>
        </w:tc>
      </w:tr>
      <w:tr w:rsidR="00370C1C" w14:paraId="4A6A72A9" w14:textId="77777777" w:rsidTr="005F794C">
        <w:trPr>
          <w:trHeight w:val="751"/>
        </w:trPr>
        <w:tc>
          <w:tcPr>
            <w:tcW w:w="2110" w:type="dxa"/>
          </w:tcPr>
          <w:p w14:paraId="4A19B04B" w14:textId="77777777" w:rsidR="00370C1C" w:rsidRPr="00126844" w:rsidRDefault="00370C1C" w:rsidP="00884341">
            <w:pPr>
              <w:pStyle w:val="Odstavecseseznamem"/>
              <w:numPr>
                <w:ilvl w:val="0"/>
                <w:numId w:val="0"/>
              </w:numPr>
              <w:rPr>
                <w:b/>
                <w:bCs/>
                <w:lang w:val="cs-CZ"/>
              </w:rPr>
            </w:pPr>
            <w:r w:rsidRPr="00126844">
              <w:rPr>
                <w:b/>
                <w:bCs/>
                <w:lang w:val="cs-CZ"/>
              </w:rPr>
              <w:t>TJ Chropyně</w:t>
            </w:r>
          </w:p>
        </w:tc>
        <w:tc>
          <w:tcPr>
            <w:tcW w:w="2112" w:type="dxa"/>
            <w:gridSpan w:val="6"/>
          </w:tcPr>
          <w:p w14:paraId="568D0283" w14:textId="77777777" w:rsidR="00370C1C" w:rsidRDefault="00370C1C" w:rsidP="00884341">
            <w:pPr>
              <w:pStyle w:val="Odstavecseseznamem"/>
              <w:numPr>
                <w:ilvl w:val="0"/>
                <w:numId w:val="0"/>
              </w:numPr>
              <w:rPr>
                <w:lang w:val="cs-CZ"/>
              </w:rPr>
            </w:pPr>
            <w:r>
              <w:rPr>
                <w:lang w:val="cs-CZ"/>
              </w:rPr>
              <w:t>Hodnota obtížnosti</w:t>
            </w:r>
          </w:p>
        </w:tc>
        <w:tc>
          <w:tcPr>
            <w:tcW w:w="2165" w:type="dxa"/>
          </w:tcPr>
          <w:p w14:paraId="7AA6508D" w14:textId="77777777" w:rsidR="00370C1C" w:rsidRPr="00126844" w:rsidRDefault="00370C1C" w:rsidP="00884341">
            <w:pPr>
              <w:pStyle w:val="Odstavecseseznamem"/>
              <w:numPr>
                <w:ilvl w:val="0"/>
                <w:numId w:val="0"/>
              </w:numPr>
              <w:rPr>
                <w:b/>
                <w:bCs/>
                <w:lang w:val="cs-CZ"/>
              </w:rPr>
            </w:pPr>
            <w:r w:rsidRPr="00126844">
              <w:rPr>
                <w:b/>
                <w:bCs/>
                <w:lang w:val="cs-CZ"/>
              </w:rPr>
              <w:t>Gymnastika Říčany</w:t>
            </w:r>
          </w:p>
        </w:tc>
        <w:tc>
          <w:tcPr>
            <w:tcW w:w="2112" w:type="dxa"/>
            <w:gridSpan w:val="6"/>
          </w:tcPr>
          <w:p w14:paraId="596D1FD1" w14:textId="77777777" w:rsidR="00370C1C" w:rsidRDefault="00370C1C" w:rsidP="00884341">
            <w:pPr>
              <w:pStyle w:val="Odstavecseseznamem"/>
              <w:numPr>
                <w:ilvl w:val="0"/>
                <w:numId w:val="0"/>
              </w:numPr>
              <w:rPr>
                <w:lang w:val="cs-CZ"/>
              </w:rPr>
            </w:pPr>
            <w:r>
              <w:rPr>
                <w:lang w:val="cs-CZ"/>
              </w:rPr>
              <w:t>Hodnota obtížnosti</w:t>
            </w:r>
          </w:p>
        </w:tc>
      </w:tr>
      <w:tr w:rsidR="00370C1C" w14:paraId="1B80717C" w14:textId="77777777" w:rsidTr="005F794C">
        <w:trPr>
          <w:trHeight w:val="402"/>
        </w:trPr>
        <w:tc>
          <w:tcPr>
            <w:tcW w:w="2110" w:type="dxa"/>
          </w:tcPr>
          <w:p w14:paraId="70BDA026" w14:textId="77777777" w:rsidR="00370C1C" w:rsidRPr="00370C1C" w:rsidRDefault="00370C1C" w:rsidP="00884341">
            <w:pPr>
              <w:pStyle w:val="Odstavecseseznamem"/>
              <w:numPr>
                <w:ilvl w:val="0"/>
                <w:numId w:val="0"/>
              </w:numPr>
              <w:rPr>
                <w:lang w:val="cs-CZ"/>
              </w:rPr>
            </w:pPr>
            <w:r w:rsidRPr="00370C1C">
              <w:rPr>
                <w:lang w:val="cs-CZ"/>
              </w:rPr>
              <w:t>Výchozí známka C</w:t>
            </w:r>
          </w:p>
        </w:tc>
        <w:tc>
          <w:tcPr>
            <w:tcW w:w="2112" w:type="dxa"/>
            <w:gridSpan w:val="6"/>
          </w:tcPr>
          <w:p w14:paraId="35B5BB14" w14:textId="77777777" w:rsidR="00370C1C" w:rsidRDefault="00370C1C" w:rsidP="00884341">
            <w:pPr>
              <w:pStyle w:val="Odstavecseseznamem"/>
              <w:numPr>
                <w:ilvl w:val="0"/>
                <w:numId w:val="0"/>
              </w:numPr>
              <w:jc w:val="center"/>
              <w:rPr>
                <w:lang w:val="cs-CZ"/>
              </w:rPr>
            </w:pPr>
            <w:r>
              <w:rPr>
                <w:lang w:val="cs-CZ"/>
              </w:rPr>
              <w:t>2,0</w:t>
            </w:r>
          </w:p>
        </w:tc>
        <w:tc>
          <w:tcPr>
            <w:tcW w:w="2165" w:type="dxa"/>
          </w:tcPr>
          <w:p w14:paraId="17D6D00D" w14:textId="77777777" w:rsidR="00370C1C" w:rsidRPr="00370C1C" w:rsidRDefault="00370C1C" w:rsidP="00884341">
            <w:pPr>
              <w:pStyle w:val="Odstavecseseznamem"/>
              <w:numPr>
                <w:ilvl w:val="0"/>
                <w:numId w:val="0"/>
              </w:numPr>
              <w:rPr>
                <w:lang w:val="cs-CZ"/>
              </w:rPr>
            </w:pPr>
            <w:r w:rsidRPr="00370C1C">
              <w:rPr>
                <w:lang w:val="cs-CZ"/>
              </w:rPr>
              <w:t>Výchozí známka C</w:t>
            </w:r>
          </w:p>
        </w:tc>
        <w:tc>
          <w:tcPr>
            <w:tcW w:w="2112" w:type="dxa"/>
            <w:gridSpan w:val="6"/>
          </w:tcPr>
          <w:p w14:paraId="26F837C6" w14:textId="77777777" w:rsidR="00370C1C" w:rsidRDefault="00370C1C" w:rsidP="00884341">
            <w:pPr>
              <w:pStyle w:val="Odstavecseseznamem"/>
              <w:numPr>
                <w:ilvl w:val="0"/>
                <w:numId w:val="0"/>
              </w:numPr>
              <w:jc w:val="center"/>
              <w:rPr>
                <w:lang w:val="cs-CZ"/>
              </w:rPr>
            </w:pPr>
            <w:r>
              <w:rPr>
                <w:lang w:val="cs-CZ"/>
              </w:rPr>
              <w:t>2,0</w:t>
            </w:r>
          </w:p>
        </w:tc>
      </w:tr>
      <w:tr w:rsidR="00370C1C" w14:paraId="0B4C867A" w14:textId="77777777" w:rsidTr="005F794C">
        <w:trPr>
          <w:trHeight w:val="402"/>
        </w:trPr>
        <w:tc>
          <w:tcPr>
            <w:tcW w:w="2110" w:type="dxa"/>
          </w:tcPr>
          <w:p w14:paraId="298E719F" w14:textId="77777777" w:rsidR="00370C1C" w:rsidRDefault="00370C1C" w:rsidP="00884341">
            <w:pPr>
              <w:pStyle w:val="Odstavecseseznamem"/>
              <w:numPr>
                <w:ilvl w:val="0"/>
                <w:numId w:val="0"/>
              </w:numPr>
              <w:rPr>
                <w:b/>
                <w:bCs/>
                <w:lang w:val="cs-CZ"/>
              </w:rPr>
            </w:pPr>
            <w:r>
              <w:rPr>
                <w:b/>
                <w:bCs/>
                <w:lang w:val="cs-CZ"/>
              </w:rPr>
              <w:t>Známka C</w:t>
            </w:r>
          </w:p>
        </w:tc>
        <w:tc>
          <w:tcPr>
            <w:tcW w:w="2112" w:type="dxa"/>
            <w:gridSpan w:val="6"/>
          </w:tcPr>
          <w:p w14:paraId="58A9B6DA" w14:textId="4661074A" w:rsidR="00370C1C" w:rsidRDefault="00992D8E" w:rsidP="00884341">
            <w:pPr>
              <w:pStyle w:val="Odstavecseseznamem"/>
              <w:numPr>
                <w:ilvl w:val="0"/>
                <w:numId w:val="0"/>
              </w:numPr>
              <w:jc w:val="center"/>
              <w:rPr>
                <w:lang w:val="cs-CZ"/>
              </w:rPr>
            </w:pPr>
            <w:r w:rsidRPr="00105841">
              <w:rPr>
                <w:color w:val="C00000"/>
                <w:lang w:val="cs-CZ"/>
              </w:rPr>
              <w:t>1,8</w:t>
            </w:r>
          </w:p>
        </w:tc>
        <w:tc>
          <w:tcPr>
            <w:tcW w:w="2165" w:type="dxa"/>
          </w:tcPr>
          <w:p w14:paraId="01D8BE16" w14:textId="77777777" w:rsidR="00370C1C" w:rsidRDefault="00370C1C" w:rsidP="00884341">
            <w:pPr>
              <w:pStyle w:val="Odstavecseseznamem"/>
              <w:numPr>
                <w:ilvl w:val="0"/>
                <w:numId w:val="0"/>
              </w:numPr>
              <w:rPr>
                <w:b/>
                <w:bCs/>
                <w:lang w:val="cs-CZ"/>
              </w:rPr>
            </w:pPr>
            <w:r>
              <w:rPr>
                <w:b/>
                <w:bCs/>
                <w:lang w:val="cs-CZ"/>
              </w:rPr>
              <w:t>Známka C</w:t>
            </w:r>
          </w:p>
        </w:tc>
        <w:tc>
          <w:tcPr>
            <w:tcW w:w="2112" w:type="dxa"/>
            <w:gridSpan w:val="6"/>
          </w:tcPr>
          <w:p w14:paraId="73011340" w14:textId="1139FDC3" w:rsidR="00370C1C" w:rsidRDefault="00370C1C" w:rsidP="00884341">
            <w:pPr>
              <w:pStyle w:val="Odstavecseseznamem"/>
              <w:numPr>
                <w:ilvl w:val="0"/>
                <w:numId w:val="0"/>
              </w:numPr>
              <w:jc w:val="center"/>
              <w:rPr>
                <w:lang w:val="cs-CZ"/>
              </w:rPr>
            </w:pPr>
            <w:r w:rsidRPr="00105841">
              <w:rPr>
                <w:color w:val="C00000"/>
                <w:lang w:val="cs-CZ"/>
              </w:rPr>
              <w:t>1,</w:t>
            </w:r>
            <w:r w:rsidR="00992D8E" w:rsidRPr="00105841">
              <w:rPr>
                <w:color w:val="C00000"/>
                <w:lang w:val="cs-CZ"/>
              </w:rPr>
              <w:t>9</w:t>
            </w:r>
          </w:p>
        </w:tc>
      </w:tr>
      <w:tr w:rsidR="00370C1C" w14:paraId="042BE3EC" w14:textId="77777777" w:rsidTr="005F794C">
        <w:trPr>
          <w:trHeight w:val="402"/>
        </w:trPr>
        <w:tc>
          <w:tcPr>
            <w:tcW w:w="2110" w:type="dxa"/>
            <w:vMerge w:val="restart"/>
          </w:tcPr>
          <w:p w14:paraId="6C68207C" w14:textId="77777777" w:rsidR="00370C1C" w:rsidRDefault="00370C1C" w:rsidP="00884341">
            <w:pPr>
              <w:pStyle w:val="Odstavecseseznamem"/>
              <w:numPr>
                <w:ilvl w:val="0"/>
                <w:numId w:val="0"/>
              </w:numPr>
              <w:rPr>
                <w:lang w:val="cs-CZ"/>
              </w:rPr>
            </w:pPr>
            <w:r w:rsidRPr="00370C1C">
              <w:rPr>
                <w:lang w:val="cs-CZ"/>
              </w:rPr>
              <w:t>Známky jednotlivých řad na panelu D</w:t>
            </w:r>
          </w:p>
          <w:p w14:paraId="11CFA30E" w14:textId="59610D57" w:rsidR="00A84640" w:rsidRPr="00370C1C" w:rsidRDefault="00A84640" w:rsidP="00884341">
            <w:pPr>
              <w:pStyle w:val="Odstavecseseznamem"/>
              <w:numPr>
                <w:ilvl w:val="0"/>
                <w:numId w:val="0"/>
              </w:numPr>
              <w:rPr>
                <w:lang w:val="cs-CZ"/>
              </w:rPr>
            </w:pPr>
            <w:r>
              <w:rPr>
                <w:lang w:val="cs-CZ"/>
              </w:rPr>
              <w:t>(Výchozí/ výsledná)</w:t>
            </w:r>
          </w:p>
        </w:tc>
        <w:tc>
          <w:tcPr>
            <w:tcW w:w="704" w:type="dxa"/>
            <w:gridSpan w:val="2"/>
          </w:tcPr>
          <w:p w14:paraId="65AF146B" w14:textId="77777777" w:rsidR="00370C1C" w:rsidRDefault="00370C1C" w:rsidP="00884341">
            <w:pPr>
              <w:pStyle w:val="Odstavecseseznamem"/>
              <w:numPr>
                <w:ilvl w:val="0"/>
                <w:numId w:val="0"/>
              </w:numPr>
              <w:rPr>
                <w:lang w:val="cs-CZ"/>
              </w:rPr>
            </w:pPr>
            <w:r>
              <w:rPr>
                <w:lang w:val="cs-CZ"/>
              </w:rPr>
              <w:t>1.</w:t>
            </w:r>
          </w:p>
        </w:tc>
        <w:tc>
          <w:tcPr>
            <w:tcW w:w="704" w:type="dxa"/>
            <w:gridSpan w:val="2"/>
          </w:tcPr>
          <w:p w14:paraId="08AF3FE4" w14:textId="77777777" w:rsidR="00370C1C" w:rsidRDefault="00370C1C" w:rsidP="00884341">
            <w:pPr>
              <w:pStyle w:val="Odstavecseseznamem"/>
              <w:numPr>
                <w:ilvl w:val="0"/>
                <w:numId w:val="0"/>
              </w:numPr>
              <w:rPr>
                <w:lang w:val="cs-CZ"/>
              </w:rPr>
            </w:pPr>
            <w:r>
              <w:rPr>
                <w:lang w:val="cs-CZ"/>
              </w:rPr>
              <w:t>2.</w:t>
            </w:r>
          </w:p>
        </w:tc>
        <w:tc>
          <w:tcPr>
            <w:tcW w:w="704" w:type="dxa"/>
            <w:gridSpan w:val="2"/>
          </w:tcPr>
          <w:p w14:paraId="4632BA56" w14:textId="77777777" w:rsidR="00370C1C" w:rsidRDefault="00370C1C" w:rsidP="00884341">
            <w:pPr>
              <w:pStyle w:val="Odstavecseseznamem"/>
              <w:numPr>
                <w:ilvl w:val="0"/>
                <w:numId w:val="0"/>
              </w:numPr>
              <w:rPr>
                <w:lang w:val="cs-CZ"/>
              </w:rPr>
            </w:pPr>
            <w:r>
              <w:rPr>
                <w:lang w:val="cs-CZ"/>
              </w:rPr>
              <w:t>3.</w:t>
            </w:r>
          </w:p>
        </w:tc>
        <w:tc>
          <w:tcPr>
            <w:tcW w:w="2165" w:type="dxa"/>
            <w:vMerge w:val="restart"/>
          </w:tcPr>
          <w:p w14:paraId="60B014B1" w14:textId="77777777" w:rsidR="00370C1C" w:rsidRDefault="00370C1C" w:rsidP="00884341">
            <w:pPr>
              <w:pStyle w:val="Odstavecseseznamem"/>
              <w:numPr>
                <w:ilvl w:val="0"/>
                <w:numId w:val="0"/>
              </w:numPr>
              <w:rPr>
                <w:lang w:val="cs-CZ"/>
              </w:rPr>
            </w:pPr>
            <w:r w:rsidRPr="00370C1C">
              <w:rPr>
                <w:lang w:val="cs-CZ"/>
              </w:rPr>
              <w:t>Známky jednotlivých řad na panelu D</w:t>
            </w:r>
          </w:p>
          <w:p w14:paraId="23234B0A" w14:textId="5505F06D" w:rsidR="00A84640" w:rsidRPr="00370C1C" w:rsidRDefault="00A84640" w:rsidP="00884341">
            <w:pPr>
              <w:pStyle w:val="Odstavecseseznamem"/>
              <w:numPr>
                <w:ilvl w:val="0"/>
                <w:numId w:val="0"/>
              </w:numPr>
              <w:rPr>
                <w:lang w:val="cs-CZ"/>
              </w:rPr>
            </w:pPr>
            <w:r>
              <w:rPr>
                <w:lang w:val="cs-CZ"/>
              </w:rPr>
              <w:t>(Výchozí/ výsledná)</w:t>
            </w:r>
          </w:p>
        </w:tc>
        <w:tc>
          <w:tcPr>
            <w:tcW w:w="704" w:type="dxa"/>
            <w:gridSpan w:val="2"/>
          </w:tcPr>
          <w:p w14:paraId="1C027149" w14:textId="77777777" w:rsidR="00370C1C" w:rsidRDefault="00370C1C" w:rsidP="00884341">
            <w:pPr>
              <w:pStyle w:val="Odstavecseseznamem"/>
              <w:numPr>
                <w:ilvl w:val="0"/>
                <w:numId w:val="0"/>
              </w:numPr>
              <w:rPr>
                <w:lang w:val="cs-CZ"/>
              </w:rPr>
            </w:pPr>
            <w:r>
              <w:rPr>
                <w:lang w:val="cs-CZ"/>
              </w:rPr>
              <w:t>1.</w:t>
            </w:r>
          </w:p>
        </w:tc>
        <w:tc>
          <w:tcPr>
            <w:tcW w:w="704" w:type="dxa"/>
            <w:gridSpan w:val="2"/>
          </w:tcPr>
          <w:p w14:paraId="24C0CF45" w14:textId="77777777" w:rsidR="00370C1C" w:rsidRDefault="00370C1C" w:rsidP="00884341">
            <w:pPr>
              <w:pStyle w:val="Odstavecseseznamem"/>
              <w:numPr>
                <w:ilvl w:val="0"/>
                <w:numId w:val="0"/>
              </w:numPr>
              <w:rPr>
                <w:lang w:val="cs-CZ"/>
              </w:rPr>
            </w:pPr>
            <w:r>
              <w:rPr>
                <w:lang w:val="cs-CZ"/>
              </w:rPr>
              <w:t>2.</w:t>
            </w:r>
          </w:p>
        </w:tc>
        <w:tc>
          <w:tcPr>
            <w:tcW w:w="704" w:type="dxa"/>
            <w:gridSpan w:val="2"/>
          </w:tcPr>
          <w:p w14:paraId="13DC4410" w14:textId="77777777" w:rsidR="00370C1C" w:rsidRDefault="00370C1C" w:rsidP="00884341">
            <w:pPr>
              <w:pStyle w:val="Odstavecseseznamem"/>
              <w:numPr>
                <w:ilvl w:val="0"/>
                <w:numId w:val="0"/>
              </w:numPr>
              <w:rPr>
                <w:lang w:val="cs-CZ"/>
              </w:rPr>
            </w:pPr>
            <w:r>
              <w:rPr>
                <w:lang w:val="cs-CZ"/>
              </w:rPr>
              <w:t>3.</w:t>
            </w:r>
          </w:p>
        </w:tc>
      </w:tr>
      <w:tr w:rsidR="00370C1C" w14:paraId="4A647920" w14:textId="77777777" w:rsidTr="005F794C">
        <w:trPr>
          <w:trHeight w:val="412"/>
        </w:trPr>
        <w:tc>
          <w:tcPr>
            <w:tcW w:w="2110" w:type="dxa"/>
            <w:vMerge/>
          </w:tcPr>
          <w:p w14:paraId="22D37A80" w14:textId="77777777" w:rsidR="00370C1C" w:rsidRDefault="00370C1C" w:rsidP="00884341">
            <w:pPr>
              <w:pStyle w:val="Odstavecseseznamem"/>
              <w:numPr>
                <w:ilvl w:val="0"/>
                <w:numId w:val="0"/>
              </w:numPr>
              <w:rPr>
                <w:b/>
                <w:bCs/>
                <w:lang w:val="cs-CZ"/>
              </w:rPr>
            </w:pPr>
          </w:p>
        </w:tc>
        <w:tc>
          <w:tcPr>
            <w:tcW w:w="704" w:type="dxa"/>
            <w:gridSpan w:val="2"/>
          </w:tcPr>
          <w:p w14:paraId="6D7BE5B8" w14:textId="77777777" w:rsidR="00370C1C" w:rsidRDefault="00370C1C" w:rsidP="00884341">
            <w:pPr>
              <w:pStyle w:val="Odstavecseseznamem"/>
              <w:numPr>
                <w:ilvl w:val="0"/>
                <w:numId w:val="0"/>
              </w:numPr>
              <w:rPr>
                <w:lang w:val="cs-CZ"/>
              </w:rPr>
            </w:pPr>
            <w:r>
              <w:rPr>
                <w:lang w:val="cs-CZ"/>
              </w:rPr>
              <w:t>2,4</w:t>
            </w:r>
          </w:p>
          <w:p w14:paraId="260F48F5" w14:textId="642B61B4" w:rsidR="00370C1C" w:rsidRDefault="00370C1C" w:rsidP="00884341">
            <w:pPr>
              <w:pStyle w:val="Odstavecseseznamem"/>
              <w:numPr>
                <w:ilvl w:val="0"/>
                <w:numId w:val="0"/>
              </w:numPr>
              <w:rPr>
                <w:lang w:val="cs-CZ"/>
              </w:rPr>
            </w:pPr>
            <w:r>
              <w:rPr>
                <w:lang w:val="cs-CZ"/>
              </w:rPr>
              <w:t>2,0</w:t>
            </w:r>
          </w:p>
        </w:tc>
        <w:tc>
          <w:tcPr>
            <w:tcW w:w="704" w:type="dxa"/>
            <w:gridSpan w:val="2"/>
          </w:tcPr>
          <w:p w14:paraId="336EAB48" w14:textId="0F7FFE4E" w:rsidR="00370C1C" w:rsidRDefault="00370C1C" w:rsidP="00884341">
            <w:pPr>
              <w:pStyle w:val="Odstavecseseznamem"/>
              <w:numPr>
                <w:ilvl w:val="0"/>
                <w:numId w:val="0"/>
              </w:numPr>
              <w:rPr>
                <w:lang w:val="cs-CZ"/>
              </w:rPr>
            </w:pPr>
            <w:r>
              <w:rPr>
                <w:lang w:val="cs-CZ"/>
              </w:rPr>
              <w:t>2,0 2,0</w:t>
            </w:r>
          </w:p>
        </w:tc>
        <w:tc>
          <w:tcPr>
            <w:tcW w:w="704" w:type="dxa"/>
            <w:gridSpan w:val="2"/>
          </w:tcPr>
          <w:p w14:paraId="37ADBF8D" w14:textId="6108A007" w:rsidR="00370C1C" w:rsidRDefault="00370C1C" w:rsidP="00884341">
            <w:pPr>
              <w:pStyle w:val="Odstavecseseznamem"/>
              <w:numPr>
                <w:ilvl w:val="0"/>
                <w:numId w:val="0"/>
              </w:numPr>
              <w:rPr>
                <w:lang w:val="cs-CZ"/>
              </w:rPr>
            </w:pPr>
            <w:r>
              <w:rPr>
                <w:lang w:val="cs-CZ"/>
              </w:rPr>
              <w:t>2,0 2,0</w:t>
            </w:r>
          </w:p>
        </w:tc>
        <w:tc>
          <w:tcPr>
            <w:tcW w:w="2165" w:type="dxa"/>
            <w:vMerge/>
          </w:tcPr>
          <w:p w14:paraId="1F9A4843" w14:textId="77777777" w:rsidR="00370C1C" w:rsidRDefault="00370C1C" w:rsidP="00884341">
            <w:pPr>
              <w:pStyle w:val="Odstavecseseznamem"/>
              <w:numPr>
                <w:ilvl w:val="0"/>
                <w:numId w:val="0"/>
              </w:numPr>
              <w:rPr>
                <w:b/>
                <w:bCs/>
                <w:lang w:val="cs-CZ"/>
              </w:rPr>
            </w:pPr>
          </w:p>
        </w:tc>
        <w:tc>
          <w:tcPr>
            <w:tcW w:w="704" w:type="dxa"/>
            <w:gridSpan w:val="2"/>
          </w:tcPr>
          <w:p w14:paraId="7CD2E31D" w14:textId="510F5749" w:rsidR="00370C1C" w:rsidRDefault="00370C1C" w:rsidP="00884341">
            <w:pPr>
              <w:pStyle w:val="Odstavecseseznamem"/>
              <w:numPr>
                <w:ilvl w:val="0"/>
                <w:numId w:val="0"/>
              </w:numPr>
              <w:rPr>
                <w:lang w:val="cs-CZ"/>
              </w:rPr>
            </w:pPr>
            <w:r>
              <w:rPr>
                <w:lang w:val="cs-CZ"/>
              </w:rPr>
              <w:t xml:space="preserve">2,4 </w:t>
            </w:r>
            <w:r w:rsidR="00992D8E">
              <w:rPr>
                <w:lang w:val="cs-CZ"/>
              </w:rPr>
              <w:t>2,4</w:t>
            </w:r>
          </w:p>
        </w:tc>
        <w:tc>
          <w:tcPr>
            <w:tcW w:w="704" w:type="dxa"/>
            <w:gridSpan w:val="2"/>
          </w:tcPr>
          <w:p w14:paraId="415FD941" w14:textId="0C2E71FF" w:rsidR="00370C1C" w:rsidRDefault="00370C1C" w:rsidP="00884341">
            <w:pPr>
              <w:pStyle w:val="Odstavecseseznamem"/>
              <w:numPr>
                <w:ilvl w:val="0"/>
                <w:numId w:val="0"/>
              </w:numPr>
              <w:rPr>
                <w:lang w:val="cs-CZ"/>
              </w:rPr>
            </w:pPr>
            <w:r>
              <w:rPr>
                <w:lang w:val="cs-CZ"/>
              </w:rPr>
              <w:t>3,0</w:t>
            </w:r>
            <w:r w:rsidR="00992D8E">
              <w:rPr>
                <w:lang w:val="cs-CZ"/>
              </w:rPr>
              <w:t xml:space="preserve"> 3,0</w:t>
            </w:r>
          </w:p>
        </w:tc>
        <w:tc>
          <w:tcPr>
            <w:tcW w:w="704" w:type="dxa"/>
            <w:gridSpan w:val="2"/>
          </w:tcPr>
          <w:p w14:paraId="151E670F" w14:textId="682ACF89" w:rsidR="00370C1C" w:rsidRDefault="00370C1C" w:rsidP="00884341">
            <w:pPr>
              <w:pStyle w:val="Odstavecseseznamem"/>
              <w:numPr>
                <w:ilvl w:val="0"/>
                <w:numId w:val="0"/>
              </w:numPr>
              <w:rPr>
                <w:lang w:val="cs-CZ"/>
              </w:rPr>
            </w:pPr>
            <w:r>
              <w:rPr>
                <w:lang w:val="cs-CZ"/>
              </w:rPr>
              <w:t>2,</w:t>
            </w:r>
            <w:r w:rsidR="00656A0C">
              <w:rPr>
                <w:lang w:val="cs-CZ"/>
              </w:rPr>
              <w:t>4</w:t>
            </w:r>
            <w:r w:rsidR="00992D8E">
              <w:rPr>
                <w:lang w:val="cs-CZ"/>
              </w:rPr>
              <w:t xml:space="preserve"> 2,2</w:t>
            </w:r>
          </w:p>
        </w:tc>
      </w:tr>
      <w:tr w:rsidR="00992D8E" w14:paraId="1E57D475" w14:textId="77777777" w:rsidTr="005F794C">
        <w:trPr>
          <w:trHeight w:val="522"/>
        </w:trPr>
        <w:tc>
          <w:tcPr>
            <w:tcW w:w="2110" w:type="dxa"/>
          </w:tcPr>
          <w:p w14:paraId="0B878FD4" w14:textId="38C5494C" w:rsidR="00992D8E" w:rsidRPr="00992D8E" w:rsidRDefault="00992D8E" w:rsidP="00992D8E">
            <w:pPr>
              <w:pStyle w:val="Odstavecseseznamem"/>
              <w:numPr>
                <w:ilvl w:val="0"/>
                <w:numId w:val="0"/>
              </w:numPr>
              <w:rPr>
                <w:lang w:val="cs-CZ"/>
              </w:rPr>
            </w:pPr>
            <w:r w:rsidRPr="00992D8E">
              <w:rPr>
                <w:lang w:val="cs-CZ"/>
              </w:rPr>
              <w:t>Výchozí známka D</w:t>
            </w:r>
          </w:p>
        </w:tc>
        <w:tc>
          <w:tcPr>
            <w:tcW w:w="2112" w:type="dxa"/>
            <w:gridSpan w:val="6"/>
          </w:tcPr>
          <w:p w14:paraId="6AA56B44" w14:textId="75E5A281" w:rsidR="00992D8E" w:rsidRDefault="00992D8E" w:rsidP="00992D8E">
            <w:pPr>
              <w:pStyle w:val="Odstavecseseznamem"/>
              <w:numPr>
                <w:ilvl w:val="0"/>
                <w:numId w:val="0"/>
              </w:numPr>
              <w:jc w:val="center"/>
              <w:rPr>
                <w:lang w:val="cs-CZ"/>
              </w:rPr>
            </w:pPr>
            <w:r>
              <w:rPr>
                <w:lang w:val="cs-CZ"/>
              </w:rPr>
              <w:t>2,1</w:t>
            </w:r>
          </w:p>
        </w:tc>
        <w:tc>
          <w:tcPr>
            <w:tcW w:w="2165" w:type="dxa"/>
          </w:tcPr>
          <w:p w14:paraId="6710F2D5" w14:textId="43048FB4" w:rsidR="00992D8E" w:rsidRPr="00992D8E" w:rsidRDefault="00992D8E" w:rsidP="00992D8E">
            <w:pPr>
              <w:pStyle w:val="Odstavecseseznamem"/>
              <w:numPr>
                <w:ilvl w:val="0"/>
                <w:numId w:val="0"/>
              </w:numPr>
              <w:rPr>
                <w:lang w:val="cs-CZ"/>
              </w:rPr>
            </w:pPr>
            <w:r w:rsidRPr="00992D8E">
              <w:rPr>
                <w:lang w:val="cs-CZ"/>
              </w:rPr>
              <w:t>Výchozí známka D</w:t>
            </w:r>
          </w:p>
        </w:tc>
        <w:tc>
          <w:tcPr>
            <w:tcW w:w="2112" w:type="dxa"/>
            <w:gridSpan w:val="6"/>
          </w:tcPr>
          <w:p w14:paraId="1040BB22" w14:textId="7B45E239" w:rsidR="00992D8E" w:rsidRDefault="00992D8E" w:rsidP="00992D8E">
            <w:pPr>
              <w:pStyle w:val="Odstavecseseznamem"/>
              <w:numPr>
                <w:ilvl w:val="0"/>
                <w:numId w:val="0"/>
              </w:numPr>
              <w:jc w:val="center"/>
              <w:rPr>
                <w:lang w:val="cs-CZ"/>
              </w:rPr>
            </w:pPr>
            <w:r>
              <w:rPr>
                <w:lang w:val="cs-CZ"/>
              </w:rPr>
              <w:t>2,6</w:t>
            </w:r>
          </w:p>
        </w:tc>
      </w:tr>
      <w:tr w:rsidR="00992D8E" w14:paraId="626C2C91" w14:textId="77777777" w:rsidTr="005F794C">
        <w:trPr>
          <w:trHeight w:val="522"/>
        </w:trPr>
        <w:tc>
          <w:tcPr>
            <w:tcW w:w="2110" w:type="dxa"/>
          </w:tcPr>
          <w:p w14:paraId="4E944FF2" w14:textId="44BAD824" w:rsidR="00992D8E" w:rsidRPr="00992D8E" w:rsidRDefault="00992D8E" w:rsidP="00992D8E">
            <w:pPr>
              <w:pStyle w:val="Odstavecseseznamem"/>
              <w:numPr>
                <w:ilvl w:val="0"/>
                <w:numId w:val="0"/>
              </w:numPr>
              <w:rPr>
                <w:lang w:val="cs-CZ"/>
              </w:rPr>
            </w:pPr>
            <w:r>
              <w:rPr>
                <w:b/>
                <w:bCs/>
                <w:lang w:val="cs-CZ"/>
              </w:rPr>
              <w:t>Výsledná známka D</w:t>
            </w:r>
          </w:p>
        </w:tc>
        <w:tc>
          <w:tcPr>
            <w:tcW w:w="2112" w:type="dxa"/>
            <w:gridSpan w:val="6"/>
          </w:tcPr>
          <w:p w14:paraId="2ACBE463" w14:textId="0885B06D" w:rsidR="00992D8E" w:rsidRDefault="00992D8E" w:rsidP="00992D8E">
            <w:pPr>
              <w:pStyle w:val="Odstavecseseznamem"/>
              <w:numPr>
                <w:ilvl w:val="0"/>
                <w:numId w:val="0"/>
              </w:numPr>
              <w:jc w:val="center"/>
              <w:rPr>
                <w:lang w:val="cs-CZ"/>
              </w:rPr>
            </w:pPr>
            <w:r w:rsidRPr="00105841">
              <w:rPr>
                <w:color w:val="C00000"/>
                <w:lang w:val="cs-CZ"/>
              </w:rPr>
              <w:t>2,0</w:t>
            </w:r>
          </w:p>
        </w:tc>
        <w:tc>
          <w:tcPr>
            <w:tcW w:w="2165" w:type="dxa"/>
          </w:tcPr>
          <w:p w14:paraId="6B056BE6" w14:textId="13A5F45D" w:rsidR="00992D8E" w:rsidRPr="00992D8E" w:rsidRDefault="00992D8E" w:rsidP="00992D8E">
            <w:pPr>
              <w:pStyle w:val="Odstavecseseznamem"/>
              <w:numPr>
                <w:ilvl w:val="0"/>
                <w:numId w:val="0"/>
              </w:numPr>
              <w:rPr>
                <w:lang w:val="cs-CZ"/>
              </w:rPr>
            </w:pPr>
            <w:r>
              <w:rPr>
                <w:b/>
                <w:bCs/>
                <w:lang w:val="cs-CZ"/>
              </w:rPr>
              <w:t>Výsledná známka D</w:t>
            </w:r>
          </w:p>
        </w:tc>
        <w:tc>
          <w:tcPr>
            <w:tcW w:w="2112" w:type="dxa"/>
            <w:gridSpan w:val="6"/>
          </w:tcPr>
          <w:p w14:paraId="4A0950C3" w14:textId="1260306B" w:rsidR="00992D8E" w:rsidRDefault="00992D8E" w:rsidP="00992D8E">
            <w:pPr>
              <w:pStyle w:val="Odstavecseseznamem"/>
              <w:numPr>
                <w:ilvl w:val="0"/>
                <w:numId w:val="0"/>
              </w:numPr>
              <w:jc w:val="center"/>
              <w:rPr>
                <w:lang w:val="cs-CZ"/>
              </w:rPr>
            </w:pPr>
            <w:r w:rsidRPr="00105841">
              <w:rPr>
                <w:color w:val="C00000"/>
                <w:lang w:val="cs-CZ"/>
              </w:rPr>
              <w:t>2,5</w:t>
            </w:r>
          </w:p>
        </w:tc>
      </w:tr>
      <w:tr w:rsidR="00992D8E" w14:paraId="58C1727F" w14:textId="77777777" w:rsidTr="005F794C">
        <w:trPr>
          <w:trHeight w:val="402"/>
        </w:trPr>
        <w:tc>
          <w:tcPr>
            <w:tcW w:w="2110" w:type="dxa"/>
            <w:vMerge w:val="restart"/>
          </w:tcPr>
          <w:p w14:paraId="2A7E3C76" w14:textId="77777777" w:rsidR="00992D8E" w:rsidRPr="00370C1C" w:rsidRDefault="00992D8E" w:rsidP="00992D8E">
            <w:pPr>
              <w:pStyle w:val="Odstavecseseznamem"/>
              <w:numPr>
                <w:ilvl w:val="0"/>
                <w:numId w:val="0"/>
              </w:numPr>
              <w:rPr>
                <w:lang w:val="cs-CZ"/>
              </w:rPr>
            </w:pPr>
            <w:r w:rsidRPr="00370C1C">
              <w:rPr>
                <w:lang w:val="cs-CZ"/>
              </w:rPr>
              <w:t xml:space="preserve">Známky jednotlivých E rozhodčích </w:t>
            </w:r>
          </w:p>
        </w:tc>
        <w:tc>
          <w:tcPr>
            <w:tcW w:w="528" w:type="dxa"/>
          </w:tcPr>
          <w:p w14:paraId="47E237EF" w14:textId="77777777" w:rsidR="00992D8E" w:rsidRDefault="00992D8E" w:rsidP="00992D8E">
            <w:pPr>
              <w:pStyle w:val="Odstavecseseznamem"/>
              <w:numPr>
                <w:ilvl w:val="0"/>
                <w:numId w:val="0"/>
              </w:numPr>
              <w:rPr>
                <w:lang w:val="cs-CZ"/>
              </w:rPr>
            </w:pPr>
            <w:r>
              <w:rPr>
                <w:lang w:val="cs-CZ"/>
              </w:rPr>
              <w:t>1.</w:t>
            </w:r>
          </w:p>
        </w:tc>
        <w:tc>
          <w:tcPr>
            <w:tcW w:w="528" w:type="dxa"/>
            <w:gridSpan w:val="2"/>
          </w:tcPr>
          <w:p w14:paraId="4C88A716" w14:textId="77777777" w:rsidR="00992D8E" w:rsidRDefault="00992D8E" w:rsidP="00992D8E">
            <w:pPr>
              <w:pStyle w:val="Odstavecseseznamem"/>
              <w:numPr>
                <w:ilvl w:val="0"/>
                <w:numId w:val="0"/>
              </w:numPr>
              <w:jc w:val="center"/>
              <w:rPr>
                <w:lang w:val="cs-CZ"/>
              </w:rPr>
            </w:pPr>
            <w:r>
              <w:rPr>
                <w:lang w:val="cs-CZ"/>
              </w:rPr>
              <w:t>2.</w:t>
            </w:r>
          </w:p>
        </w:tc>
        <w:tc>
          <w:tcPr>
            <w:tcW w:w="528" w:type="dxa"/>
            <w:gridSpan w:val="2"/>
          </w:tcPr>
          <w:p w14:paraId="317ED9F9" w14:textId="77777777" w:rsidR="00992D8E" w:rsidRDefault="00992D8E" w:rsidP="00992D8E">
            <w:pPr>
              <w:pStyle w:val="Odstavecseseznamem"/>
              <w:numPr>
                <w:ilvl w:val="0"/>
                <w:numId w:val="0"/>
              </w:numPr>
              <w:rPr>
                <w:lang w:val="cs-CZ"/>
              </w:rPr>
            </w:pPr>
            <w:r>
              <w:rPr>
                <w:lang w:val="cs-CZ"/>
              </w:rPr>
              <w:t>3.</w:t>
            </w:r>
          </w:p>
        </w:tc>
        <w:tc>
          <w:tcPr>
            <w:tcW w:w="528" w:type="dxa"/>
          </w:tcPr>
          <w:p w14:paraId="6A7CFD45" w14:textId="77777777" w:rsidR="00992D8E" w:rsidRDefault="00992D8E" w:rsidP="00992D8E">
            <w:pPr>
              <w:pStyle w:val="Odstavecseseznamem"/>
              <w:numPr>
                <w:ilvl w:val="0"/>
                <w:numId w:val="0"/>
              </w:numPr>
              <w:rPr>
                <w:lang w:val="cs-CZ"/>
              </w:rPr>
            </w:pPr>
            <w:r>
              <w:rPr>
                <w:lang w:val="cs-CZ"/>
              </w:rPr>
              <w:t>4.</w:t>
            </w:r>
          </w:p>
        </w:tc>
        <w:tc>
          <w:tcPr>
            <w:tcW w:w="2165" w:type="dxa"/>
            <w:vMerge w:val="restart"/>
          </w:tcPr>
          <w:p w14:paraId="580D3BC6" w14:textId="77777777" w:rsidR="00992D8E" w:rsidRPr="00370C1C" w:rsidRDefault="00992D8E" w:rsidP="00992D8E">
            <w:pPr>
              <w:pStyle w:val="Odstavecseseznamem"/>
              <w:numPr>
                <w:ilvl w:val="0"/>
                <w:numId w:val="0"/>
              </w:numPr>
              <w:rPr>
                <w:lang w:val="cs-CZ"/>
              </w:rPr>
            </w:pPr>
            <w:r w:rsidRPr="00370C1C">
              <w:rPr>
                <w:lang w:val="cs-CZ"/>
              </w:rPr>
              <w:t xml:space="preserve">Známky jednotlivých E rozhodčích </w:t>
            </w:r>
          </w:p>
        </w:tc>
        <w:tc>
          <w:tcPr>
            <w:tcW w:w="528" w:type="dxa"/>
          </w:tcPr>
          <w:p w14:paraId="0EBAF080" w14:textId="77777777" w:rsidR="00992D8E" w:rsidRDefault="00992D8E" w:rsidP="00992D8E">
            <w:pPr>
              <w:pStyle w:val="Odstavecseseznamem"/>
              <w:numPr>
                <w:ilvl w:val="0"/>
                <w:numId w:val="0"/>
              </w:numPr>
              <w:rPr>
                <w:lang w:val="cs-CZ"/>
              </w:rPr>
            </w:pPr>
            <w:r>
              <w:rPr>
                <w:lang w:val="cs-CZ"/>
              </w:rPr>
              <w:t>1.</w:t>
            </w:r>
          </w:p>
        </w:tc>
        <w:tc>
          <w:tcPr>
            <w:tcW w:w="528" w:type="dxa"/>
            <w:gridSpan w:val="2"/>
          </w:tcPr>
          <w:p w14:paraId="34A9229C" w14:textId="77777777" w:rsidR="00992D8E" w:rsidRDefault="00992D8E" w:rsidP="00992D8E">
            <w:pPr>
              <w:pStyle w:val="Odstavecseseznamem"/>
              <w:numPr>
                <w:ilvl w:val="0"/>
                <w:numId w:val="0"/>
              </w:numPr>
              <w:jc w:val="center"/>
              <w:rPr>
                <w:lang w:val="cs-CZ"/>
              </w:rPr>
            </w:pPr>
            <w:r>
              <w:rPr>
                <w:lang w:val="cs-CZ"/>
              </w:rPr>
              <w:t>2.</w:t>
            </w:r>
          </w:p>
        </w:tc>
        <w:tc>
          <w:tcPr>
            <w:tcW w:w="528" w:type="dxa"/>
            <w:gridSpan w:val="2"/>
          </w:tcPr>
          <w:p w14:paraId="57A198C8" w14:textId="77777777" w:rsidR="00992D8E" w:rsidRDefault="00992D8E" w:rsidP="00992D8E">
            <w:pPr>
              <w:pStyle w:val="Odstavecseseznamem"/>
              <w:numPr>
                <w:ilvl w:val="0"/>
                <w:numId w:val="0"/>
              </w:numPr>
              <w:jc w:val="center"/>
              <w:rPr>
                <w:lang w:val="cs-CZ"/>
              </w:rPr>
            </w:pPr>
            <w:r>
              <w:rPr>
                <w:lang w:val="cs-CZ"/>
              </w:rPr>
              <w:t>3.</w:t>
            </w:r>
          </w:p>
        </w:tc>
        <w:tc>
          <w:tcPr>
            <w:tcW w:w="528" w:type="dxa"/>
          </w:tcPr>
          <w:p w14:paraId="6D6F0FE3" w14:textId="77777777" w:rsidR="00992D8E" w:rsidRDefault="00992D8E" w:rsidP="00992D8E">
            <w:pPr>
              <w:pStyle w:val="Odstavecseseznamem"/>
              <w:numPr>
                <w:ilvl w:val="0"/>
                <w:numId w:val="0"/>
              </w:numPr>
              <w:rPr>
                <w:lang w:val="cs-CZ"/>
              </w:rPr>
            </w:pPr>
            <w:r>
              <w:rPr>
                <w:lang w:val="cs-CZ"/>
              </w:rPr>
              <w:t>4.</w:t>
            </w:r>
          </w:p>
        </w:tc>
      </w:tr>
      <w:tr w:rsidR="00992D8E" w14:paraId="7DD2EA17" w14:textId="77777777" w:rsidTr="005F794C">
        <w:trPr>
          <w:trHeight w:val="402"/>
        </w:trPr>
        <w:tc>
          <w:tcPr>
            <w:tcW w:w="2110" w:type="dxa"/>
            <w:vMerge/>
          </w:tcPr>
          <w:p w14:paraId="105255DF" w14:textId="77777777" w:rsidR="00992D8E" w:rsidRDefault="00992D8E" w:rsidP="00992D8E">
            <w:pPr>
              <w:pStyle w:val="Odstavecseseznamem"/>
              <w:numPr>
                <w:ilvl w:val="0"/>
                <w:numId w:val="0"/>
              </w:numPr>
              <w:rPr>
                <w:b/>
                <w:bCs/>
                <w:lang w:val="cs-CZ"/>
              </w:rPr>
            </w:pPr>
          </w:p>
        </w:tc>
        <w:tc>
          <w:tcPr>
            <w:tcW w:w="528" w:type="dxa"/>
          </w:tcPr>
          <w:p w14:paraId="41B4F66C" w14:textId="6CD924CF" w:rsidR="00992D8E" w:rsidRDefault="005F06ED" w:rsidP="00992D8E">
            <w:pPr>
              <w:pStyle w:val="Odstavecseseznamem"/>
              <w:numPr>
                <w:ilvl w:val="0"/>
                <w:numId w:val="0"/>
              </w:numPr>
              <w:rPr>
                <w:lang w:val="cs-CZ"/>
              </w:rPr>
            </w:pPr>
            <w:r>
              <w:rPr>
                <w:lang w:val="cs-CZ"/>
              </w:rPr>
              <w:t>7,0</w:t>
            </w:r>
          </w:p>
        </w:tc>
        <w:tc>
          <w:tcPr>
            <w:tcW w:w="528" w:type="dxa"/>
            <w:gridSpan w:val="2"/>
          </w:tcPr>
          <w:p w14:paraId="565E5FBB" w14:textId="23B9BB4D" w:rsidR="00992D8E" w:rsidRDefault="005F06ED" w:rsidP="00992D8E">
            <w:pPr>
              <w:pStyle w:val="Odstavecseseznamem"/>
              <w:numPr>
                <w:ilvl w:val="0"/>
                <w:numId w:val="0"/>
              </w:numPr>
              <w:jc w:val="center"/>
              <w:rPr>
                <w:lang w:val="cs-CZ"/>
              </w:rPr>
            </w:pPr>
            <w:r>
              <w:rPr>
                <w:lang w:val="cs-CZ"/>
              </w:rPr>
              <w:t>6,8</w:t>
            </w:r>
          </w:p>
        </w:tc>
        <w:tc>
          <w:tcPr>
            <w:tcW w:w="528" w:type="dxa"/>
            <w:gridSpan w:val="2"/>
          </w:tcPr>
          <w:p w14:paraId="7D8B623F" w14:textId="507DF0AB" w:rsidR="00992D8E" w:rsidRDefault="005F06ED" w:rsidP="00992D8E">
            <w:pPr>
              <w:pStyle w:val="Odstavecseseznamem"/>
              <w:numPr>
                <w:ilvl w:val="0"/>
                <w:numId w:val="0"/>
              </w:numPr>
              <w:rPr>
                <w:lang w:val="cs-CZ"/>
              </w:rPr>
            </w:pPr>
            <w:r>
              <w:rPr>
                <w:lang w:val="cs-CZ"/>
              </w:rPr>
              <w:t>7,1</w:t>
            </w:r>
          </w:p>
        </w:tc>
        <w:tc>
          <w:tcPr>
            <w:tcW w:w="528" w:type="dxa"/>
          </w:tcPr>
          <w:p w14:paraId="6744F881" w14:textId="667F648A" w:rsidR="00992D8E" w:rsidRDefault="005F06ED" w:rsidP="00992D8E">
            <w:pPr>
              <w:pStyle w:val="Odstavecseseznamem"/>
              <w:numPr>
                <w:ilvl w:val="0"/>
                <w:numId w:val="0"/>
              </w:numPr>
              <w:rPr>
                <w:lang w:val="cs-CZ"/>
              </w:rPr>
            </w:pPr>
            <w:r>
              <w:rPr>
                <w:lang w:val="cs-CZ"/>
              </w:rPr>
              <w:t>7,4</w:t>
            </w:r>
          </w:p>
        </w:tc>
        <w:tc>
          <w:tcPr>
            <w:tcW w:w="2165" w:type="dxa"/>
            <w:vMerge/>
          </w:tcPr>
          <w:p w14:paraId="5BFE632C" w14:textId="77777777" w:rsidR="00992D8E" w:rsidRDefault="00992D8E" w:rsidP="00992D8E">
            <w:pPr>
              <w:pStyle w:val="Odstavecseseznamem"/>
              <w:numPr>
                <w:ilvl w:val="0"/>
                <w:numId w:val="0"/>
              </w:numPr>
              <w:rPr>
                <w:b/>
                <w:bCs/>
                <w:lang w:val="cs-CZ"/>
              </w:rPr>
            </w:pPr>
          </w:p>
        </w:tc>
        <w:tc>
          <w:tcPr>
            <w:tcW w:w="528" w:type="dxa"/>
          </w:tcPr>
          <w:p w14:paraId="492F87EB" w14:textId="1A8CD724" w:rsidR="00992D8E" w:rsidRDefault="005F06ED" w:rsidP="00992D8E">
            <w:pPr>
              <w:pStyle w:val="Odstavecseseznamem"/>
              <w:numPr>
                <w:ilvl w:val="0"/>
                <w:numId w:val="0"/>
              </w:numPr>
              <w:rPr>
                <w:lang w:val="cs-CZ"/>
              </w:rPr>
            </w:pPr>
            <w:r>
              <w:rPr>
                <w:lang w:val="cs-CZ"/>
              </w:rPr>
              <w:t>7,7</w:t>
            </w:r>
          </w:p>
        </w:tc>
        <w:tc>
          <w:tcPr>
            <w:tcW w:w="528" w:type="dxa"/>
            <w:gridSpan w:val="2"/>
          </w:tcPr>
          <w:p w14:paraId="3F7E22A8" w14:textId="1F511691" w:rsidR="00992D8E" w:rsidRDefault="005F06ED" w:rsidP="00992D8E">
            <w:pPr>
              <w:pStyle w:val="Odstavecseseznamem"/>
              <w:numPr>
                <w:ilvl w:val="0"/>
                <w:numId w:val="0"/>
              </w:numPr>
              <w:jc w:val="center"/>
              <w:rPr>
                <w:lang w:val="cs-CZ"/>
              </w:rPr>
            </w:pPr>
            <w:r>
              <w:rPr>
                <w:lang w:val="cs-CZ"/>
              </w:rPr>
              <w:t>7,8</w:t>
            </w:r>
          </w:p>
        </w:tc>
        <w:tc>
          <w:tcPr>
            <w:tcW w:w="528" w:type="dxa"/>
            <w:gridSpan w:val="2"/>
          </w:tcPr>
          <w:p w14:paraId="65044A2A" w14:textId="3A1E1639" w:rsidR="00992D8E" w:rsidRDefault="005F06ED" w:rsidP="00992D8E">
            <w:pPr>
              <w:pStyle w:val="Odstavecseseznamem"/>
              <w:numPr>
                <w:ilvl w:val="0"/>
                <w:numId w:val="0"/>
              </w:numPr>
              <w:jc w:val="center"/>
              <w:rPr>
                <w:lang w:val="cs-CZ"/>
              </w:rPr>
            </w:pPr>
            <w:r>
              <w:rPr>
                <w:lang w:val="cs-CZ"/>
              </w:rPr>
              <w:t>7,4</w:t>
            </w:r>
          </w:p>
        </w:tc>
        <w:tc>
          <w:tcPr>
            <w:tcW w:w="528" w:type="dxa"/>
          </w:tcPr>
          <w:p w14:paraId="709E23DE" w14:textId="309FEA15" w:rsidR="00992D8E" w:rsidRDefault="005F06ED" w:rsidP="00992D8E">
            <w:pPr>
              <w:pStyle w:val="Odstavecseseznamem"/>
              <w:numPr>
                <w:ilvl w:val="0"/>
                <w:numId w:val="0"/>
              </w:numPr>
              <w:rPr>
                <w:lang w:val="cs-CZ"/>
              </w:rPr>
            </w:pPr>
            <w:r>
              <w:rPr>
                <w:lang w:val="cs-CZ"/>
              </w:rPr>
              <w:t>7,6</w:t>
            </w:r>
          </w:p>
        </w:tc>
      </w:tr>
      <w:tr w:rsidR="00992D8E" w14:paraId="5CB703AE" w14:textId="77777777" w:rsidTr="005F794C">
        <w:trPr>
          <w:trHeight w:val="664"/>
        </w:trPr>
        <w:tc>
          <w:tcPr>
            <w:tcW w:w="2110" w:type="dxa"/>
          </w:tcPr>
          <w:p w14:paraId="1F6B6AAB" w14:textId="77777777" w:rsidR="00992D8E" w:rsidRPr="008145A1" w:rsidRDefault="00992D8E" w:rsidP="00992D8E">
            <w:pPr>
              <w:pStyle w:val="Odstavecseseznamem"/>
              <w:numPr>
                <w:ilvl w:val="0"/>
                <w:numId w:val="0"/>
              </w:numPr>
              <w:rPr>
                <w:b/>
                <w:bCs/>
                <w:lang w:val="cs-CZ"/>
              </w:rPr>
            </w:pPr>
            <w:r>
              <w:rPr>
                <w:b/>
                <w:bCs/>
                <w:lang w:val="cs-CZ"/>
              </w:rPr>
              <w:t>Z</w:t>
            </w:r>
            <w:r w:rsidRPr="008145A1">
              <w:rPr>
                <w:b/>
                <w:bCs/>
                <w:lang w:val="cs-CZ"/>
              </w:rPr>
              <w:t>námka E</w:t>
            </w:r>
          </w:p>
        </w:tc>
        <w:tc>
          <w:tcPr>
            <w:tcW w:w="2112" w:type="dxa"/>
            <w:gridSpan w:val="6"/>
          </w:tcPr>
          <w:p w14:paraId="76E7F4C4" w14:textId="28882DF4" w:rsidR="00992D8E" w:rsidRDefault="00A84640" w:rsidP="00992D8E">
            <w:pPr>
              <w:pStyle w:val="Odstavecseseznamem"/>
              <w:numPr>
                <w:ilvl w:val="0"/>
                <w:numId w:val="0"/>
              </w:numPr>
              <w:jc w:val="center"/>
              <w:rPr>
                <w:lang w:val="cs-CZ"/>
              </w:rPr>
            </w:pPr>
            <w:r>
              <w:rPr>
                <w:lang w:val="cs-CZ"/>
              </w:rPr>
              <w:t>7,05</w:t>
            </w:r>
          </w:p>
        </w:tc>
        <w:tc>
          <w:tcPr>
            <w:tcW w:w="2165" w:type="dxa"/>
          </w:tcPr>
          <w:p w14:paraId="3BA5EA74" w14:textId="77777777" w:rsidR="00992D8E" w:rsidRPr="008145A1" w:rsidRDefault="00992D8E" w:rsidP="00992D8E">
            <w:pPr>
              <w:pStyle w:val="Odstavecseseznamem"/>
              <w:numPr>
                <w:ilvl w:val="0"/>
                <w:numId w:val="0"/>
              </w:numPr>
              <w:rPr>
                <w:b/>
                <w:bCs/>
                <w:lang w:val="cs-CZ"/>
              </w:rPr>
            </w:pPr>
            <w:r>
              <w:rPr>
                <w:b/>
                <w:bCs/>
                <w:lang w:val="cs-CZ"/>
              </w:rPr>
              <w:t>Z</w:t>
            </w:r>
            <w:r w:rsidRPr="008145A1">
              <w:rPr>
                <w:b/>
                <w:bCs/>
                <w:lang w:val="cs-CZ"/>
              </w:rPr>
              <w:t>námka E</w:t>
            </w:r>
          </w:p>
        </w:tc>
        <w:tc>
          <w:tcPr>
            <w:tcW w:w="2112" w:type="dxa"/>
            <w:gridSpan w:val="6"/>
          </w:tcPr>
          <w:p w14:paraId="672049AB" w14:textId="2D33A8F7" w:rsidR="00992D8E" w:rsidRDefault="00A84640" w:rsidP="00992D8E">
            <w:pPr>
              <w:pStyle w:val="Odstavecseseznamem"/>
              <w:numPr>
                <w:ilvl w:val="0"/>
                <w:numId w:val="0"/>
              </w:numPr>
              <w:jc w:val="center"/>
              <w:rPr>
                <w:lang w:val="cs-CZ"/>
              </w:rPr>
            </w:pPr>
            <w:r>
              <w:rPr>
                <w:lang w:val="cs-CZ"/>
              </w:rPr>
              <w:t>7,65</w:t>
            </w:r>
          </w:p>
        </w:tc>
      </w:tr>
      <w:tr w:rsidR="00992D8E" w14:paraId="28611DDB" w14:textId="77777777" w:rsidTr="005F794C">
        <w:trPr>
          <w:trHeight w:val="676"/>
        </w:trPr>
        <w:tc>
          <w:tcPr>
            <w:tcW w:w="2110" w:type="dxa"/>
          </w:tcPr>
          <w:p w14:paraId="74150CE3" w14:textId="0F5BBD1B" w:rsidR="00992D8E" w:rsidRPr="008145A1" w:rsidRDefault="005F06ED" w:rsidP="00992D8E">
            <w:pPr>
              <w:pStyle w:val="Odstavecseseznamem"/>
              <w:numPr>
                <w:ilvl w:val="0"/>
                <w:numId w:val="0"/>
              </w:numPr>
              <w:rPr>
                <w:b/>
                <w:bCs/>
                <w:lang w:val="cs-CZ"/>
              </w:rPr>
            </w:pPr>
            <w:r>
              <w:rPr>
                <w:b/>
                <w:bCs/>
                <w:lang w:val="cs-CZ"/>
              </w:rPr>
              <w:t xml:space="preserve">Penalizace </w:t>
            </w:r>
          </w:p>
        </w:tc>
        <w:tc>
          <w:tcPr>
            <w:tcW w:w="2112" w:type="dxa"/>
            <w:gridSpan w:val="6"/>
          </w:tcPr>
          <w:p w14:paraId="669C6922" w14:textId="65817854" w:rsidR="00992D8E" w:rsidRDefault="003B4828" w:rsidP="00992D8E">
            <w:pPr>
              <w:pStyle w:val="Odstavecseseznamem"/>
              <w:numPr>
                <w:ilvl w:val="0"/>
                <w:numId w:val="0"/>
              </w:numPr>
              <w:jc w:val="center"/>
              <w:rPr>
                <w:lang w:val="cs-CZ"/>
              </w:rPr>
            </w:pPr>
            <w:r>
              <w:rPr>
                <w:lang w:val="cs-CZ"/>
              </w:rPr>
              <w:t>0</w:t>
            </w:r>
          </w:p>
        </w:tc>
        <w:tc>
          <w:tcPr>
            <w:tcW w:w="2165" w:type="dxa"/>
          </w:tcPr>
          <w:p w14:paraId="197A232F" w14:textId="40AC4BDC" w:rsidR="00992D8E" w:rsidRPr="008145A1" w:rsidRDefault="005F06ED" w:rsidP="00992D8E">
            <w:pPr>
              <w:pStyle w:val="Odstavecseseznamem"/>
              <w:numPr>
                <w:ilvl w:val="0"/>
                <w:numId w:val="0"/>
              </w:numPr>
              <w:rPr>
                <w:b/>
                <w:bCs/>
                <w:lang w:val="cs-CZ"/>
              </w:rPr>
            </w:pPr>
            <w:r>
              <w:rPr>
                <w:b/>
                <w:bCs/>
                <w:lang w:val="cs-CZ"/>
              </w:rPr>
              <w:t xml:space="preserve">Penalizace </w:t>
            </w:r>
          </w:p>
        </w:tc>
        <w:tc>
          <w:tcPr>
            <w:tcW w:w="2112" w:type="dxa"/>
            <w:gridSpan w:val="6"/>
          </w:tcPr>
          <w:p w14:paraId="7DA46FC7" w14:textId="32F20C7A" w:rsidR="00992D8E" w:rsidRDefault="003B4828" w:rsidP="00992D8E">
            <w:pPr>
              <w:pStyle w:val="Odstavecseseznamem"/>
              <w:numPr>
                <w:ilvl w:val="0"/>
                <w:numId w:val="0"/>
              </w:numPr>
              <w:jc w:val="center"/>
              <w:rPr>
                <w:lang w:val="cs-CZ"/>
              </w:rPr>
            </w:pPr>
            <w:r>
              <w:rPr>
                <w:lang w:val="cs-CZ"/>
              </w:rPr>
              <w:t>0</w:t>
            </w:r>
          </w:p>
        </w:tc>
      </w:tr>
      <w:tr w:rsidR="00992D8E" w14:paraId="00091EA5" w14:textId="77777777" w:rsidTr="005F794C">
        <w:trPr>
          <w:trHeight w:val="664"/>
        </w:trPr>
        <w:tc>
          <w:tcPr>
            <w:tcW w:w="2110" w:type="dxa"/>
          </w:tcPr>
          <w:p w14:paraId="30C31813" w14:textId="77777777" w:rsidR="00992D8E" w:rsidRPr="008145A1" w:rsidRDefault="00992D8E" w:rsidP="00992D8E">
            <w:pPr>
              <w:pStyle w:val="Odstavecseseznamem"/>
              <w:numPr>
                <w:ilvl w:val="0"/>
                <w:numId w:val="0"/>
              </w:numPr>
              <w:rPr>
                <w:b/>
                <w:bCs/>
                <w:lang w:val="cs-CZ"/>
              </w:rPr>
            </w:pPr>
            <w:r w:rsidRPr="008145A1">
              <w:rPr>
                <w:b/>
                <w:bCs/>
                <w:lang w:val="cs-CZ"/>
              </w:rPr>
              <w:t>Výsledná známka</w:t>
            </w:r>
          </w:p>
        </w:tc>
        <w:tc>
          <w:tcPr>
            <w:tcW w:w="2112" w:type="dxa"/>
            <w:gridSpan w:val="6"/>
          </w:tcPr>
          <w:p w14:paraId="477F6F9D" w14:textId="47DADE98" w:rsidR="00992D8E" w:rsidRPr="00A84640" w:rsidRDefault="00A84640" w:rsidP="00992D8E">
            <w:pPr>
              <w:pStyle w:val="Odstavecseseznamem"/>
              <w:numPr>
                <w:ilvl w:val="0"/>
                <w:numId w:val="0"/>
              </w:numPr>
              <w:jc w:val="center"/>
              <w:rPr>
                <w:b/>
                <w:bCs/>
                <w:u w:val="single"/>
                <w:lang w:val="cs-CZ"/>
              </w:rPr>
            </w:pPr>
            <w:r w:rsidRPr="00A84640">
              <w:rPr>
                <w:b/>
                <w:bCs/>
                <w:u w:val="single"/>
                <w:lang w:val="cs-CZ"/>
              </w:rPr>
              <w:t>10,85</w:t>
            </w:r>
          </w:p>
        </w:tc>
        <w:tc>
          <w:tcPr>
            <w:tcW w:w="2165" w:type="dxa"/>
          </w:tcPr>
          <w:p w14:paraId="7EE9A449" w14:textId="77777777" w:rsidR="00992D8E" w:rsidRPr="008145A1" w:rsidRDefault="00992D8E" w:rsidP="00992D8E">
            <w:pPr>
              <w:pStyle w:val="Odstavecseseznamem"/>
              <w:numPr>
                <w:ilvl w:val="0"/>
                <w:numId w:val="0"/>
              </w:numPr>
              <w:rPr>
                <w:b/>
                <w:bCs/>
                <w:lang w:val="cs-CZ"/>
              </w:rPr>
            </w:pPr>
            <w:r w:rsidRPr="008145A1">
              <w:rPr>
                <w:b/>
                <w:bCs/>
                <w:lang w:val="cs-CZ"/>
              </w:rPr>
              <w:t>Výsledná známka</w:t>
            </w:r>
          </w:p>
        </w:tc>
        <w:tc>
          <w:tcPr>
            <w:tcW w:w="2112" w:type="dxa"/>
            <w:gridSpan w:val="6"/>
          </w:tcPr>
          <w:p w14:paraId="645084F2" w14:textId="285A46C1" w:rsidR="00992D8E" w:rsidRPr="00A84640" w:rsidRDefault="00A84640" w:rsidP="00992D8E">
            <w:pPr>
              <w:pStyle w:val="Odstavecseseznamem"/>
              <w:numPr>
                <w:ilvl w:val="0"/>
                <w:numId w:val="0"/>
              </w:numPr>
              <w:jc w:val="center"/>
              <w:rPr>
                <w:b/>
                <w:bCs/>
                <w:u w:val="single"/>
                <w:lang w:val="cs-CZ"/>
              </w:rPr>
            </w:pPr>
            <w:r w:rsidRPr="00A84640">
              <w:rPr>
                <w:b/>
                <w:bCs/>
                <w:u w:val="single"/>
                <w:lang w:val="cs-CZ"/>
              </w:rPr>
              <w:t>12,05</w:t>
            </w:r>
          </w:p>
        </w:tc>
      </w:tr>
    </w:tbl>
    <w:p w14:paraId="00F2E012" w14:textId="77777777" w:rsidR="00E073F5" w:rsidRDefault="00E073F5" w:rsidP="00334DE6">
      <w:pPr>
        <w:pStyle w:val="Nzevtabulkyobrzku"/>
      </w:pPr>
    </w:p>
    <w:p w14:paraId="3D5CF4F8" w14:textId="77777777" w:rsidR="00E70B0A" w:rsidRDefault="00E70B0A" w:rsidP="00696D32"/>
    <w:p w14:paraId="41D0BA4D" w14:textId="77777777" w:rsidR="00E70B0A" w:rsidRDefault="00E70B0A" w:rsidP="00696D32"/>
    <w:p w14:paraId="1BC33732" w14:textId="77777777" w:rsidR="00E70B0A" w:rsidRDefault="00E70B0A" w:rsidP="00696D32"/>
    <w:p w14:paraId="69C9F166" w14:textId="77777777" w:rsidR="00E70B0A" w:rsidRDefault="00E70B0A" w:rsidP="00696D32"/>
    <w:p w14:paraId="185325D4" w14:textId="77777777" w:rsidR="00E70B0A" w:rsidRDefault="00E70B0A" w:rsidP="00696D32"/>
    <w:p w14:paraId="2E878338" w14:textId="77777777" w:rsidR="00E70B0A" w:rsidRDefault="00E70B0A" w:rsidP="00696D32"/>
    <w:p w14:paraId="6A305CD7" w14:textId="77777777" w:rsidR="00E70B0A" w:rsidRDefault="00E70B0A" w:rsidP="00696D32"/>
    <w:p w14:paraId="352E60EA" w14:textId="1FC1D5B6" w:rsidR="00E073F5" w:rsidRPr="00E073F5" w:rsidRDefault="00745528" w:rsidP="00696D32">
      <w:r>
        <w:lastRenderedPageBreak/>
        <w:t>Graf</w:t>
      </w:r>
      <w:r w:rsidR="0021709F">
        <w:t xml:space="preserve"> 5 znázor</w:t>
      </w:r>
      <w:r>
        <w:t>ňuje</w:t>
      </w:r>
      <w:r w:rsidR="0021709F">
        <w:t xml:space="preserve"> </w:t>
      </w:r>
      <w:r w:rsidR="00656A0C">
        <w:t xml:space="preserve">známky </w:t>
      </w:r>
      <w:r w:rsidR="00F812DB">
        <w:t xml:space="preserve">za předvedené řady </w:t>
      </w:r>
      <w:r w:rsidR="00656A0C">
        <w:t>na trampolíně</w:t>
      </w:r>
      <w:r w:rsidR="0021709F">
        <w:t xml:space="preserve"> udělené oběma týmům</w:t>
      </w:r>
      <w:r w:rsidR="00F812DB">
        <w:t>, které jsou uvedené v tabulce 6.</w:t>
      </w:r>
    </w:p>
    <w:p w14:paraId="3D19FC5C" w14:textId="77777777" w:rsidR="005F794C" w:rsidRDefault="005F794C" w:rsidP="005F794C">
      <w:pPr>
        <w:pStyle w:val="Oznaentabulkyobrzku"/>
        <w:rPr>
          <w:lang w:val="cs-CZ"/>
        </w:rPr>
      </w:pPr>
      <w:r>
        <w:rPr>
          <w:lang w:val="cs-CZ"/>
        </w:rPr>
        <w:t xml:space="preserve">Graf 5 </w:t>
      </w:r>
    </w:p>
    <w:p w14:paraId="55B1A796" w14:textId="0D7ADA6B" w:rsidR="005F794C" w:rsidRDefault="005F794C" w:rsidP="005F794C">
      <w:pPr>
        <w:pStyle w:val="Nzevtabulkyobrzku"/>
        <w:rPr>
          <w:lang w:val="cs-CZ"/>
        </w:rPr>
      </w:pPr>
      <w:r>
        <w:rPr>
          <w:lang w:val="cs-CZ"/>
        </w:rPr>
        <w:t>Známky na trampolíně.</w:t>
      </w:r>
    </w:p>
    <w:p w14:paraId="0F0E272A" w14:textId="0C2DD784" w:rsidR="00A84640" w:rsidRDefault="00013559" w:rsidP="00AD3D82">
      <w:pPr>
        <w:pStyle w:val="Oznaentabulkyobrzku"/>
        <w:rPr>
          <w:lang w:val="cs-CZ"/>
        </w:rPr>
      </w:pPr>
      <w:r>
        <w:rPr>
          <w:noProof/>
          <w:lang w:val="cs-CZ"/>
        </w:rPr>
        <w:drawing>
          <wp:inline distT="0" distB="0" distL="0" distR="0" wp14:anchorId="02D6634B" wp14:editId="05FC2DDA">
            <wp:extent cx="5105400" cy="2842260"/>
            <wp:effectExtent l="0" t="0" r="0" b="1524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0E97F4" w14:textId="77777777" w:rsidR="0021709F" w:rsidRPr="0021709F" w:rsidRDefault="0021709F" w:rsidP="0021709F">
      <w:pPr>
        <w:pStyle w:val="Tabulkaobrzek"/>
        <w:rPr>
          <w:lang w:val="cs-CZ"/>
        </w:rPr>
      </w:pPr>
    </w:p>
    <w:p w14:paraId="2231D162" w14:textId="356AD8D6" w:rsidR="00A84640" w:rsidRDefault="006D2494" w:rsidP="0003112A">
      <w:pPr>
        <w:pStyle w:val="Nadpis2"/>
        <w:rPr>
          <w:lang w:val="cs-CZ"/>
        </w:rPr>
      </w:pPr>
      <w:bookmarkStart w:id="38" w:name="_Toc133797370"/>
      <w:r>
        <w:rPr>
          <w:lang w:val="cs-CZ"/>
        </w:rPr>
        <w:t>Výsledné známky</w:t>
      </w:r>
      <w:bookmarkEnd w:id="38"/>
      <w:r>
        <w:rPr>
          <w:lang w:val="cs-CZ"/>
        </w:rPr>
        <w:t xml:space="preserve"> </w:t>
      </w:r>
    </w:p>
    <w:p w14:paraId="12F27F9B" w14:textId="04FDA078" w:rsidR="00013559" w:rsidRDefault="0021709F" w:rsidP="0021709F">
      <w:pPr>
        <w:rPr>
          <w:lang w:val="cs-CZ"/>
        </w:rPr>
      </w:pPr>
      <w:r>
        <w:rPr>
          <w:lang w:val="cs-CZ"/>
        </w:rPr>
        <w:t>Tabulka</w:t>
      </w:r>
      <w:r w:rsidR="00AB4755">
        <w:rPr>
          <w:lang w:val="cs-CZ"/>
        </w:rPr>
        <w:t xml:space="preserve"> </w:t>
      </w:r>
      <w:r>
        <w:rPr>
          <w:lang w:val="cs-CZ"/>
        </w:rPr>
        <w:t xml:space="preserve">7 </w:t>
      </w:r>
      <w:r w:rsidR="008868D5">
        <w:rPr>
          <w:lang w:val="cs-CZ"/>
        </w:rPr>
        <w:t>porovná</w:t>
      </w:r>
      <w:r w:rsidR="006D2494">
        <w:rPr>
          <w:lang w:val="cs-CZ"/>
        </w:rPr>
        <w:t>vá</w:t>
      </w:r>
      <w:r w:rsidR="008868D5">
        <w:rPr>
          <w:lang w:val="cs-CZ"/>
        </w:rPr>
        <w:t xml:space="preserve"> </w:t>
      </w:r>
      <w:r w:rsidR="008868D5" w:rsidRPr="006D2494">
        <w:rPr>
          <w:lang w:val="cs-CZ"/>
        </w:rPr>
        <w:t>výsledné známky</w:t>
      </w:r>
      <w:r w:rsidR="006D2494">
        <w:rPr>
          <w:lang w:val="cs-CZ"/>
        </w:rPr>
        <w:t xml:space="preserve"> obou družstev.</w:t>
      </w:r>
    </w:p>
    <w:p w14:paraId="1140716C" w14:textId="77777777" w:rsidR="005F794C" w:rsidRDefault="00B20E66" w:rsidP="005F794C">
      <w:pPr>
        <w:pStyle w:val="Oznaentabulkyobrzku"/>
        <w:rPr>
          <w:lang w:val="cs-CZ"/>
        </w:rPr>
      </w:pPr>
      <w:r>
        <w:rPr>
          <w:lang w:val="cs-CZ"/>
        </w:rPr>
        <w:t xml:space="preserve">Tabulka 7 </w:t>
      </w:r>
    </w:p>
    <w:p w14:paraId="354C31C3" w14:textId="704BF181" w:rsidR="00B20E66" w:rsidRPr="008868D5" w:rsidRDefault="005F794C" w:rsidP="00B20E66">
      <w:pPr>
        <w:pStyle w:val="Nzevtabulkyobrzku"/>
        <w:rPr>
          <w:lang w:val="cs-CZ"/>
        </w:rPr>
      </w:pPr>
      <w:r>
        <w:rPr>
          <w:lang w:val="cs-CZ"/>
        </w:rPr>
        <w:t>V</w:t>
      </w:r>
      <w:r w:rsidR="00B20E66">
        <w:rPr>
          <w:lang w:val="cs-CZ"/>
        </w:rPr>
        <w:t>ýsledné známky</w:t>
      </w:r>
      <w:r w:rsidR="006257E9">
        <w:rPr>
          <w:lang w:val="cs-CZ"/>
        </w:rPr>
        <w:t>.</w:t>
      </w:r>
    </w:p>
    <w:tbl>
      <w:tblPr>
        <w:tblStyle w:val="Mkatabulky"/>
        <w:tblW w:w="7036" w:type="dxa"/>
        <w:tblInd w:w="-5" w:type="dxa"/>
        <w:tblLook w:val="04A0" w:firstRow="1" w:lastRow="0" w:firstColumn="1" w:lastColumn="0" w:noHBand="0" w:noVBand="1"/>
      </w:tblPr>
      <w:tblGrid>
        <w:gridCol w:w="2611"/>
        <w:gridCol w:w="2149"/>
        <w:gridCol w:w="2276"/>
      </w:tblGrid>
      <w:tr w:rsidR="00A84640" w14:paraId="1C07D12A" w14:textId="77777777" w:rsidTr="0021709F">
        <w:trPr>
          <w:trHeight w:val="600"/>
        </w:trPr>
        <w:tc>
          <w:tcPr>
            <w:tcW w:w="7036" w:type="dxa"/>
            <w:gridSpan w:val="3"/>
          </w:tcPr>
          <w:p w14:paraId="2A2301C6" w14:textId="341D08C6" w:rsidR="00A84640" w:rsidRPr="00680F58" w:rsidRDefault="00A84640" w:rsidP="00680F58">
            <w:pPr>
              <w:pStyle w:val="Odstavecseseznamem"/>
              <w:numPr>
                <w:ilvl w:val="0"/>
                <w:numId w:val="0"/>
              </w:numPr>
              <w:jc w:val="center"/>
              <w:rPr>
                <w:b/>
                <w:bCs/>
                <w:sz w:val="28"/>
                <w:szCs w:val="28"/>
                <w:lang w:val="cs-CZ"/>
              </w:rPr>
            </w:pPr>
            <w:r w:rsidRPr="00680F58">
              <w:rPr>
                <w:b/>
                <w:bCs/>
                <w:sz w:val="28"/>
                <w:szCs w:val="28"/>
                <w:lang w:val="cs-CZ"/>
              </w:rPr>
              <w:t>Výsledné známky</w:t>
            </w:r>
          </w:p>
        </w:tc>
      </w:tr>
      <w:tr w:rsidR="00A84640" w14:paraId="28CFF1F3" w14:textId="77777777" w:rsidTr="0021709F">
        <w:trPr>
          <w:trHeight w:val="711"/>
        </w:trPr>
        <w:tc>
          <w:tcPr>
            <w:tcW w:w="2611" w:type="dxa"/>
          </w:tcPr>
          <w:p w14:paraId="72EFEFA1" w14:textId="77777777" w:rsidR="00A84640" w:rsidRDefault="00A84640" w:rsidP="00680F58">
            <w:pPr>
              <w:pStyle w:val="Odstavecseseznamem"/>
              <w:numPr>
                <w:ilvl w:val="0"/>
                <w:numId w:val="0"/>
              </w:numPr>
              <w:jc w:val="center"/>
              <w:rPr>
                <w:lang w:val="cs-CZ"/>
              </w:rPr>
            </w:pPr>
          </w:p>
        </w:tc>
        <w:tc>
          <w:tcPr>
            <w:tcW w:w="2149" w:type="dxa"/>
          </w:tcPr>
          <w:p w14:paraId="6B100266" w14:textId="57D1C11A" w:rsidR="00A84640" w:rsidRPr="00680F58" w:rsidRDefault="00A84640" w:rsidP="00680F58">
            <w:pPr>
              <w:pStyle w:val="Odstavecseseznamem"/>
              <w:numPr>
                <w:ilvl w:val="0"/>
                <w:numId w:val="0"/>
              </w:numPr>
              <w:jc w:val="center"/>
              <w:rPr>
                <w:b/>
                <w:bCs/>
                <w:lang w:val="cs-CZ"/>
              </w:rPr>
            </w:pPr>
            <w:r w:rsidRPr="00680F58">
              <w:rPr>
                <w:b/>
                <w:bCs/>
                <w:lang w:val="cs-CZ"/>
              </w:rPr>
              <w:t>TJ Chropyně</w:t>
            </w:r>
          </w:p>
        </w:tc>
        <w:tc>
          <w:tcPr>
            <w:tcW w:w="2275" w:type="dxa"/>
          </w:tcPr>
          <w:p w14:paraId="79C8D63E" w14:textId="27F86626" w:rsidR="00A84640" w:rsidRPr="00680F58" w:rsidRDefault="00A84640" w:rsidP="00680F58">
            <w:pPr>
              <w:pStyle w:val="Odstavecseseznamem"/>
              <w:numPr>
                <w:ilvl w:val="0"/>
                <w:numId w:val="0"/>
              </w:numPr>
              <w:jc w:val="center"/>
              <w:rPr>
                <w:b/>
                <w:bCs/>
                <w:lang w:val="cs-CZ"/>
              </w:rPr>
            </w:pPr>
            <w:r w:rsidRPr="00680F58">
              <w:rPr>
                <w:b/>
                <w:bCs/>
                <w:lang w:val="cs-CZ"/>
              </w:rPr>
              <w:t>Gymnastika Říčany</w:t>
            </w:r>
          </w:p>
        </w:tc>
      </w:tr>
      <w:tr w:rsidR="00A84640" w14:paraId="1603E37C" w14:textId="77777777" w:rsidTr="0021709F">
        <w:trPr>
          <w:trHeight w:val="611"/>
        </w:trPr>
        <w:tc>
          <w:tcPr>
            <w:tcW w:w="2611" w:type="dxa"/>
          </w:tcPr>
          <w:p w14:paraId="4C81C0A2" w14:textId="1C8F4AD0" w:rsidR="00A84640" w:rsidRPr="00680F58" w:rsidRDefault="00A84640" w:rsidP="00680F58">
            <w:pPr>
              <w:pStyle w:val="Odstavecseseznamem"/>
              <w:numPr>
                <w:ilvl w:val="0"/>
                <w:numId w:val="0"/>
              </w:numPr>
              <w:jc w:val="center"/>
              <w:rPr>
                <w:b/>
                <w:bCs/>
                <w:lang w:val="cs-CZ"/>
              </w:rPr>
            </w:pPr>
            <w:r w:rsidRPr="00680F58">
              <w:rPr>
                <w:b/>
                <w:bCs/>
                <w:lang w:val="cs-CZ"/>
              </w:rPr>
              <w:t>Pohybová skladba</w:t>
            </w:r>
          </w:p>
        </w:tc>
        <w:tc>
          <w:tcPr>
            <w:tcW w:w="2149" w:type="dxa"/>
          </w:tcPr>
          <w:p w14:paraId="0C74E22E" w14:textId="351310C9" w:rsidR="00A84640" w:rsidRDefault="00680F58" w:rsidP="00680F58">
            <w:pPr>
              <w:pStyle w:val="Odstavecseseznamem"/>
              <w:numPr>
                <w:ilvl w:val="0"/>
                <w:numId w:val="0"/>
              </w:numPr>
              <w:jc w:val="center"/>
              <w:rPr>
                <w:lang w:val="cs-CZ"/>
              </w:rPr>
            </w:pPr>
            <w:r>
              <w:rPr>
                <w:lang w:val="cs-CZ"/>
              </w:rPr>
              <w:t>15,5</w:t>
            </w:r>
          </w:p>
        </w:tc>
        <w:tc>
          <w:tcPr>
            <w:tcW w:w="2275" w:type="dxa"/>
          </w:tcPr>
          <w:p w14:paraId="28C7DA06" w14:textId="5E8AB389" w:rsidR="00A84640" w:rsidRDefault="00A84640" w:rsidP="00680F58">
            <w:pPr>
              <w:pStyle w:val="Odstavecseseznamem"/>
              <w:numPr>
                <w:ilvl w:val="0"/>
                <w:numId w:val="0"/>
              </w:numPr>
              <w:jc w:val="center"/>
              <w:rPr>
                <w:lang w:val="cs-CZ"/>
              </w:rPr>
            </w:pPr>
            <w:r>
              <w:rPr>
                <w:lang w:val="cs-CZ"/>
              </w:rPr>
              <w:t>15,15</w:t>
            </w:r>
          </w:p>
        </w:tc>
      </w:tr>
      <w:tr w:rsidR="00A84640" w14:paraId="0F9F165D" w14:textId="77777777" w:rsidTr="0021709F">
        <w:trPr>
          <w:trHeight w:val="600"/>
        </w:trPr>
        <w:tc>
          <w:tcPr>
            <w:tcW w:w="2611" w:type="dxa"/>
          </w:tcPr>
          <w:p w14:paraId="2E3AD494" w14:textId="19922FAD" w:rsidR="00A84640" w:rsidRPr="00680F58" w:rsidRDefault="005030D0" w:rsidP="00680F58">
            <w:pPr>
              <w:pStyle w:val="Odstavecseseznamem"/>
              <w:numPr>
                <w:ilvl w:val="0"/>
                <w:numId w:val="0"/>
              </w:numPr>
              <w:jc w:val="center"/>
              <w:rPr>
                <w:b/>
                <w:bCs/>
                <w:lang w:val="cs-CZ"/>
              </w:rPr>
            </w:pPr>
            <w:r>
              <w:rPr>
                <w:b/>
                <w:bCs/>
                <w:lang w:val="cs-CZ"/>
              </w:rPr>
              <w:t xml:space="preserve">Akrobacie </w:t>
            </w:r>
          </w:p>
        </w:tc>
        <w:tc>
          <w:tcPr>
            <w:tcW w:w="2149" w:type="dxa"/>
          </w:tcPr>
          <w:p w14:paraId="727B2E75" w14:textId="1A05FDD6" w:rsidR="00A84640" w:rsidRDefault="00680F58" w:rsidP="00680F58">
            <w:pPr>
              <w:pStyle w:val="Odstavecseseznamem"/>
              <w:numPr>
                <w:ilvl w:val="0"/>
                <w:numId w:val="0"/>
              </w:numPr>
              <w:jc w:val="center"/>
              <w:rPr>
                <w:lang w:val="cs-CZ"/>
              </w:rPr>
            </w:pPr>
            <w:r>
              <w:rPr>
                <w:lang w:val="cs-CZ"/>
              </w:rPr>
              <w:t>12,25</w:t>
            </w:r>
          </w:p>
        </w:tc>
        <w:tc>
          <w:tcPr>
            <w:tcW w:w="2275" w:type="dxa"/>
          </w:tcPr>
          <w:p w14:paraId="21FA0503" w14:textId="02E294E2" w:rsidR="00A84640" w:rsidRDefault="00A84640" w:rsidP="00680F58">
            <w:pPr>
              <w:pStyle w:val="Odstavecseseznamem"/>
              <w:numPr>
                <w:ilvl w:val="0"/>
                <w:numId w:val="0"/>
              </w:numPr>
              <w:jc w:val="center"/>
              <w:rPr>
                <w:lang w:val="cs-CZ"/>
              </w:rPr>
            </w:pPr>
            <w:r>
              <w:rPr>
                <w:lang w:val="cs-CZ"/>
              </w:rPr>
              <w:t>12,3</w:t>
            </w:r>
          </w:p>
        </w:tc>
      </w:tr>
      <w:tr w:rsidR="00A84640" w14:paraId="79B91CC4" w14:textId="77777777" w:rsidTr="0021709F">
        <w:trPr>
          <w:trHeight w:val="611"/>
        </w:trPr>
        <w:tc>
          <w:tcPr>
            <w:tcW w:w="2611" w:type="dxa"/>
          </w:tcPr>
          <w:p w14:paraId="6529B231" w14:textId="18872D57" w:rsidR="00A84640" w:rsidRPr="00680F58" w:rsidRDefault="00A84640" w:rsidP="00680F58">
            <w:pPr>
              <w:pStyle w:val="Odstavecseseznamem"/>
              <w:numPr>
                <w:ilvl w:val="0"/>
                <w:numId w:val="0"/>
              </w:numPr>
              <w:jc w:val="center"/>
              <w:rPr>
                <w:b/>
                <w:bCs/>
                <w:lang w:val="cs-CZ"/>
              </w:rPr>
            </w:pPr>
            <w:r w:rsidRPr="00680F58">
              <w:rPr>
                <w:b/>
                <w:bCs/>
                <w:lang w:val="cs-CZ"/>
              </w:rPr>
              <w:t>Trampolína</w:t>
            </w:r>
          </w:p>
        </w:tc>
        <w:tc>
          <w:tcPr>
            <w:tcW w:w="2149" w:type="dxa"/>
          </w:tcPr>
          <w:p w14:paraId="3A572BDD" w14:textId="0E743782" w:rsidR="00A84640" w:rsidRDefault="00680F58" w:rsidP="00680F58">
            <w:pPr>
              <w:pStyle w:val="Odstavecseseznamem"/>
              <w:numPr>
                <w:ilvl w:val="0"/>
                <w:numId w:val="0"/>
              </w:numPr>
              <w:jc w:val="center"/>
              <w:rPr>
                <w:lang w:val="cs-CZ"/>
              </w:rPr>
            </w:pPr>
            <w:r>
              <w:rPr>
                <w:lang w:val="cs-CZ"/>
              </w:rPr>
              <w:t>10,85</w:t>
            </w:r>
          </w:p>
        </w:tc>
        <w:tc>
          <w:tcPr>
            <w:tcW w:w="2275" w:type="dxa"/>
          </w:tcPr>
          <w:p w14:paraId="0BA5FBCA" w14:textId="61CFD4DF" w:rsidR="00A84640" w:rsidRDefault="00A84640" w:rsidP="00680F58">
            <w:pPr>
              <w:pStyle w:val="Odstavecseseznamem"/>
              <w:numPr>
                <w:ilvl w:val="0"/>
                <w:numId w:val="0"/>
              </w:numPr>
              <w:jc w:val="center"/>
              <w:rPr>
                <w:lang w:val="cs-CZ"/>
              </w:rPr>
            </w:pPr>
            <w:r>
              <w:rPr>
                <w:lang w:val="cs-CZ"/>
              </w:rPr>
              <w:t>12,05</w:t>
            </w:r>
          </w:p>
        </w:tc>
      </w:tr>
      <w:tr w:rsidR="00A84640" w14:paraId="6F5749FB" w14:textId="77777777" w:rsidTr="0021709F">
        <w:trPr>
          <w:trHeight w:val="600"/>
        </w:trPr>
        <w:tc>
          <w:tcPr>
            <w:tcW w:w="2611" w:type="dxa"/>
          </w:tcPr>
          <w:p w14:paraId="1BEA514F" w14:textId="44E719C4" w:rsidR="00A84640" w:rsidRPr="00680F58" w:rsidRDefault="00A84640" w:rsidP="00680F58">
            <w:pPr>
              <w:pStyle w:val="Odstavecseseznamem"/>
              <w:numPr>
                <w:ilvl w:val="0"/>
                <w:numId w:val="0"/>
              </w:numPr>
              <w:jc w:val="center"/>
              <w:rPr>
                <w:b/>
                <w:bCs/>
                <w:lang w:val="cs-CZ"/>
              </w:rPr>
            </w:pPr>
            <w:r w:rsidRPr="00680F58">
              <w:rPr>
                <w:b/>
                <w:bCs/>
                <w:lang w:val="cs-CZ"/>
              </w:rPr>
              <w:t>Celková známka</w:t>
            </w:r>
          </w:p>
        </w:tc>
        <w:tc>
          <w:tcPr>
            <w:tcW w:w="2149" w:type="dxa"/>
          </w:tcPr>
          <w:p w14:paraId="1C92CABF" w14:textId="430F1172" w:rsidR="00A84640" w:rsidRPr="00680F58" w:rsidRDefault="00680F58" w:rsidP="00680F58">
            <w:pPr>
              <w:pStyle w:val="Odstavecseseznamem"/>
              <w:numPr>
                <w:ilvl w:val="0"/>
                <w:numId w:val="0"/>
              </w:numPr>
              <w:jc w:val="center"/>
              <w:rPr>
                <w:b/>
                <w:bCs/>
                <w:u w:val="single"/>
                <w:lang w:val="cs-CZ"/>
              </w:rPr>
            </w:pPr>
            <w:r w:rsidRPr="00680F58">
              <w:rPr>
                <w:b/>
                <w:bCs/>
                <w:u w:val="single"/>
                <w:lang w:val="cs-CZ"/>
              </w:rPr>
              <w:t>38,6</w:t>
            </w:r>
          </w:p>
        </w:tc>
        <w:tc>
          <w:tcPr>
            <w:tcW w:w="2275" w:type="dxa"/>
          </w:tcPr>
          <w:p w14:paraId="073DF7C7" w14:textId="48D974A7" w:rsidR="00A84640" w:rsidRPr="00680F58" w:rsidRDefault="00A84640" w:rsidP="00680F58">
            <w:pPr>
              <w:pStyle w:val="Odstavecseseznamem"/>
              <w:numPr>
                <w:ilvl w:val="0"/>
                <w:numId w:val="0"/>
              </w:numPr>
              <w:jc w:val="center"/>
              <w:rPr>
                <w:b/>
                <w:bCs/>
                <w:u w:val="single"/>
                <w:lang w:val="cs-CZ"/>
              </w:rPr>
            </w:pPr>
            <w:r w:rsidRPr="00680F58">
              <w:rPr>
                <w:b/>
                <w:bCs/>
                <w:u w:val="single"/>
                <w:lang w:val="cs-CZ"/>
              </w:rPr>
              <w:t>39,5</w:t>
            </w:r>
          </w:p>
        </w:tc>
      </w:tr>
    </w:tbl>
    <w:p w14:paraId="1BACABB0" w14:textId="2ED7C4BA" w:rsidR="0021709F" w:rsidRDefault="0021709F" w:rsidP="00E70B0A">
      <w:pPr>
        <w:rPr>
          <w:lang w:val="cs-CZ"/>
        </w:rPr>
      </w:pPr>
      <w:r>
        <w:rPr>
          <w:lang w:val="cs-CZ"/>
        </w:rPr>
        <w:lastRenderedPageBreak/>
        <w:t>V grafu 6</w:t>
      </w:r>
      <w:r w:rsidR="006D2494">
        <w:rPr>
          <w:lang w:val="cs-CZ"/>
        </w:rPr>
        <w:t xml:space="preserve"> je zřetelné,</w:t>
      </w:r>
      <w:r>
        <w:rPr>
          <w:lang w:val="cs-CZ"/>
        </w:rPr>
        <w:t xml:space="preserve"> že družstvo z Říčan vyhrálo nad družstvem z Chropyně o 0,9 bodu. Přičemž na pohybové skladbě mělo vyšší známku družstvo z Chropyně, a to o 0,35 bodu. Na </w:t>
      </w:r>
      <w:r w:rsidR="005030D0">
        <w:rPr>
          <w:lang w:val="cs-CZ"/>
        </w:rPr>
        <w:t>akrobacii</w:t>
      </w:r>
      <w:r>
        <w:rPr>
          <w:lang w:val="cs-CZ"/>
        </w:rPr>
        <w:t xml:space="preserve"> mělo sice vyšší známku družstvo z Říčan, ale rozdíl byl úplně minimální a to 0,05 bodu. V tomto případě by pořád vedlo družstvo TJ Chropyně. Největší bodový rozdíl byl ale zaznamenán na trampolíně, kde družstvo z Chropyně mělo nižší známku oproti družstvu z Říčan o celý 1,2 bodu. V závěru se dá říc</w:t>
      </w:r>
      <w:r w:rsidR="00EF6479">
        <w:rPr>
          <w:lang w:val="cs-CZ"/>
        </w:rPr>
        <w:t>t</w:t>
      </w:r>
      <w:r>
        <w:rPr>
          <w:lang w:val="cs-CZ"/>
        </w:rPr>
        <w:t>, že po výkonu děvčat z Chropyně se o vítězi rozhodlo právě na trampolíně.</w:t>
      </w:r>
    </w:p>
    <w:p w14:paraId="17F2A701" w14:textId="77777777" w:rsidR="005F794C" w:rsidRDefault="005F794C" w:rsidP="005F794C">
      <w:pPr>
        <w:pStyle w:val="Oznaentabulkyobrzku"/>
        <w:rPr>
          <w:lang w:val="cs-CZ"/>
        </w:rPr>
      </w:pPr>
      <w:r>
        <w:rPr>
          <w:lang w:val="cs-CZ"/>
        </w:rPr>
        <w:t xml:space="preserve">Graf 6 </w:t>
      </w:r>
    </w:p>
    <w:p w14:paraId="63B33471" w14:textId="76B18A6F" w:rsidR="005F794C" w:rsidRPr="0021709F" w:rsidRDefault="005F794C" w:rsidP="005F794C">
      <w:pPr>
        <w:pStyle w:val="Nzevtabulkyobrzku"/>
        <w:rPr>
          <w:lang w:val="cs-CZ"/>
        </w:rPr>
      </w:pPr>
      <w:r>
        <w:rPr>
          <w:lang w:val="cs-CZ"/>
        </w:rPr>
        <w:t>Porovnávání výsledných známek.</w:t>
      </w:r>
    </w:p>
    <w:p w14:paraId="02F4D6BF" w14:textId="4B495EC8" w:rsidR="002B551C" w:rsidRDefault="00013559" w:rsidP="00AD3D82">
      <w:pPr>
        <w:pStyle w:val="Oznaentabulkyobrzku"/>
        <w:rPr>
          <w:lang w:val="cs-CZ"/>
        </w:rPr>
      </w:pPr>
      <w:r w:rsidRPr="00AD3D82">
        <w:rPr>
          <w:noProof/>
          <w:lang w:val="cs-CZ"/>
        </w:rPr>
        <w:drawing>
          <wp:inline distT="0" distB="0" distL="0" distR="0" wp14:anchorId="58C60395" wp14:editId="4B118D8E">
            <wp:extent cx="5399405" cy="3149600"/>
            <wp:effectExtent l="0" t="0" r="10795" b="1270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B385D3" w14:textId="77777777" w:rsidR="00AD7947" w:rsidRPr="00AD7947" w:rsidRDefault="00AD7947" w:rsidP="00AD7947">
      <w:pPr>
        <w:pStyle w:val="Tabulkaobrzek"/>
        <w:rPr>
          <w:lang w:val="cs-CZ"/>
        </w:rPr>
      </w:pPr>
    </w:p>
    <w:p w14:paraId="07A53E05" w14:textId="5CD36132" w:rsidR="000F0EED" w:rsidRDefault="000F0EED" w:rsidP="000F0EED">
      <w:pPr>
        <w:pStyle w:val="Nadpis2"/>
        <w:rPr>
          <w:lang w:val="cs-CZ"/>
        </w:rPr>
      </w:pPr>
      <w:bookmarkStart w:id="39" w:name="_Toc133797371"/>
      <w:r>
        <w:rPr>
          <w:lang w:val="cs-CZ"/>
        </w:rPr>
        <w:t>Statistika výsledků porovnávaných tý</w:t>
      </w:r>
      <w:r w:rsidR="008D1DE0">
        <w:rPr>
          <w:lang w:val="cs-CZ"/>
        </w:rPr>
        <w:t>mů</w:t>
      </w:r>
      <w:bookmarkEnd w:id="39"/>
    </w:p>
    <w:p w14:paraId="35CFADEB" w14:textId="7448AEC9" w:rsidR="0086389B" w:rsidRPr="002021CE" w:rsidRDefault="00AB4755" w:rsidP="0086389B">
      <w:pPr>
        <w:rPr>
          <w:color w:val="000000" w:themeColor="text1"/>
          <w:lang w:val="cs-CZ"/>
        </w:rPr>
      </w:pPr>
      <w:r w:rsidRPr="006D2494">
        <w:rPr>
          <w:lang w:val="cs-CZ"/>
        </w:rPr>
        <w:t>V</w:t>
      </w:r>
      <w:r w:rsidR="006D2494" w:rsidRPr="006D2494">
        <w:rPr>
          <w:lang w:val="cs-CZ"/>
        </w:rPr>
        <w:t> tabulka 8 znázorňuje</w:t>
      </w:r>
      <w:r w:rsidR="0086389B" w:rsidRPr="006D2494">
        <w:rPr>
          <w:lang w:val="cs-CZ"/>
        </w:rPr>
        <w:t xml:space="preserve"> umístění</w:t>
      </w:r>
      <w:r w:rsidR="0086389B">
        <w:rPr>
          <w:lang w:val="cs-CZ"/>
        </w:rPr>
        <w:t xml:space="preserve"> obou týmů na závodech Českého poháru. Dle statistiky </w:t>
      </w:r>
      <w:r w:rsidR="006D2494">
        <w:rPr>
          <w:lang w:val="cs-CZ"/>
        </w:rPr>
        <w:t>je patrné</w:t>
      </w:r>
      <w:r w:rsidR="0086389B">
        <w:rPr>
          <w:lang w:val="cs-CZ"/>
        </w:rPr>
        <w:t>, že oba týmy absolvovaly všech pět závodů, které jsou součástí Českého poháru. Za jednotlivá umístění družstva sbírají body, které urč</w:t>
      </w:r>
      <w:r w:rsidR="006D2494">
        <w:rPr>
          <w:lang w:val="cs-CZ"/>
        </w:rPr>
        <w:t>uj</w:t>
      </w:r>
      <w:r w:rsidR="0086389B">
        <w:rPr>
          <w:lang w:val="cs-CZ"/>
        </w:rPr>
        <w:t xml:space="preserve">í pořadí týmů, </w:t>
      </w:r>
      <w:r w:rsidR="00521D91">
        <w:rPr>
          <w:lang w:val="cs-CZ"/>
        </w:rPr>
        <w:t xml:space="preserve">přesněji </w:t>
      </w:r>
      <w:r w:rsidR="0086389B">
        <w:rPr>
          <w:lang w:val="cs-CZ"/>
        </w:rPr>
        <w:t>souč</w:t>
      </w:r>
      <w:r w:rsidR="00521D91">
        <w:rPr>
          <w:lang w:val="cs-CZ"/>
        </w:rPr>
        <w:t xml:space="preserve">et </w:t>
      </w:r>
      <w:r w:rsidR="0086389B">
        <w:rPr>
          <w:lang w:val="cs-CZ"/>
        </w:rPr>
        <w:t>čtyř nejlepších výsledků</w:t>
      </w:r>
      <w:r w:rsidR="00521D91">
        <w:rPr>
          <w:lang w:val="cs-CZ"/>
        </w:rPr>
        <w:t xml:space="preserve"> v celém seriálu Českého poháru. </w:t>
      </w:r>
    </w:p>
    <w:p w14:paraId="20AEF9BB" w14:textId="32096556" w:rsidR="00521D91" w:rsidRDefault="00521D91" w:rsidP="0086389B">
      <w:pPr>
        <w:rPr>
          <w:lang w:val="cs-CZ"/>
        </w:rPr>
      </w:pPr>
      <w:r>
        <w:rPr>
          <w:lang w:val="cs-CZ"/>
        </w:rPr>
        <w:t>Zeleně vyznačené jsou body ze závodů, které se počítaly do celkového součtu bodů mezi čtyři nejúspěšnější závody, vyznačen</w:t>
      </w:r>
      <w:r w:rsidR="006D2494">
        <w:rPr>
          <w:lang w:val="cs-CZ"/>
        </w:rPr>
        <w:t xml:space="preserve"> je i</w:t>
      </w:r>
      <w:r>
        <w:rPr>
          <w:lang w:val="cs-CZ"/>
        </w:rPr>
        <w:t xml:space="preserve"> celkový počet bodů. </w:t>
      </w:r>
    </w:p>
    <w:p w14:paraId="77C2FF2C" w14:textId="1F23AE8D" w:rsidR="00F812DB" w:rsidRDefault="006D2494" w:rsidP="00E70B0A">
      <w:pPr>
        <w:rPr>
          <w:lang w:val="cs-CZ"/>
        </w:rPr>
      </w:pPr>
      <w:r>
        <w:rPr>
          <w:lang w:val="cs-CZ"/>
        </w:rPr>
        <w:t>Výkony</w:t>
      </w:r>
      <w:r w:rsidR="00321556">
        <w:rPr>
          <w:lang w:val="cs-CZ"/>
        </w:rPr>
        <w:t xml:space="preserve"> děvčat z Chropyně byly téměř stabilní, vždy měli umístění na medailové pozici</w:t>
      </w:r>
      <w:r>
        <w:rPr>
          <w:lang w:val="cs-CZ"/>
        </w:rPr>
        <w:t xml:space="preserve">. </w:t>
      </w:r>
      <w:r w:rsidR="00321556">
        <w:rPr>
          <w:lang w:val="cs-CZ"/>
        </w:rPr>
        <w:t>Děvčata z Říčan měla rapidní posun k medailovému umístění jeden závod před Mistrovstvím ČR</w:t>
      </w:r>
      <w:r>
        <w:rPr>
          <w:lang w:val="cs-CZ"/>
        </w:rPr>
        <w:t>, na kterém dosáhly na první místo</w:t>
      </w:r>
      <w:r w:rsidR="00321556">
        <w:rPr>
          <w:lang w:val="cs-CZ"/>
        </w:rPr>
        <w:t>.</w:t>
      </w:r>
    </w:p>
    <w:p w14:paraId="7F0BA943" w14:textId="7C94E931" w:rsidR="005F794C" w:rsidRDefault="00B20E66" w:rsidP="005F794C">
      <w:pPr>
        <w:pStyle w:val="Oznaentabulkyobrzku"/>
        <w:rPr>
          <w:lang w:val="cs-CZ"/>
        </w:rPr>
      </w:pPr>
      <w:r>
        <w:rPr>
          <w:lang w:val="cs-CZ"/>
        </w:rPr>
        <w:lastRenderedPageBreak/>
        <w:t>Tabulka 8</w:t>
      </w:r>
    </w:p>
    <w:p w14:paraId="5CE8DEB9" w14:textId="54955A19" w:rsidR="00AD7947" w:rsidRPr="0086389B" w:rsidRDefault="005F794C" w:rsidP="00B20E66">
      <w:pPr>
        <w:pStyle w:val="Nzevtabulkyobrzku"/>
        <w:rPr>
          <w:lang w:val="cs-CZ"/>
        </w:rPr>
      </w:pPr>
      <w:r>
        <w:rPr>
          <w:lang w:val="cs-CZ"/>
        </w:rPr>
        <w:t>Statistika</w:t>
      </w:r>
      <w:r w:rsidR="00B67F50">
        <w:rPr>
          <w:lang w:val="cs-CZ"/>
        </w:rPr>
        <w:t xml:space="preserve"> výsledků porovnávaných týmů.</w:t>
      </w:r>
    </w:p>
    <w:tbl>
      <w:tblPr>
        <w:tblStyle w:val="Mkatabulky"/>
        <w:tblW w:w="9783" w:type="dxa"/>
        <w:tblInd w:w="-360" w:type="dxa"/>
        <w:tblLook w:val="04A0" w:firstRow="1" w:lastRow="0" w:firstColumn="1" w:lastColumn="0" w:noHBand="0" w:noVBand="1"/>
      </w:tblPr>
      <w:tblGrid>
        <w:gridCol w:w="2379"/>
        <w:gridCol w:w="1331"/>
        <w:gridCol w:w="1290"/>
        <w:gridCol w:w="1022"/>
        <w:gridCol w:w="1331"/>
        <w:gridCol w:w="1290"/>
        <w:gridCol w:w="1140"/>
      </w:tblGrid>
      <w:tr w:rsidR="00521D91" w14:paraId="4FE85D98" w14:textId="77777777" w:rsidTr="00C66B61">
        <w:trPr>
          <w:trHeight w:val="396"/>
        </w:trPr>
        <w:tc>
          <w:tcPr>
            <w:tcW w:w="9783" w:type="dxa"/>
            <w:gridSpan w:val="7"/>
          </w:tcPr>
          <w:p w14:paraId="24BBB3AB" w14:textId="2E1D5C43" w:rsidR="00521D91" w:rsidRPr="005F761C" w:rsidRDefault="00521D91" w:rsidP="0086389B">
            <w:pPr>
              <w:ind w:firstLine="0"/>
              <w:jc w:val="center"/>
              <w:rPr>
                <w:b/>
                <w:bCs/>
                <w:sz w:val="28"/>
                <w:szCs w:val="28"/>
                <w:lang w:val="cs-CZ"/>
              </w:rPr>
            </w:pPr>
            <w:r w:rsidRPr="005F761C">
              <w:rPr>
                <w:b/>
                <w:bCs/>
                <w:sz w:val="28"/>
                <w:szCs w:val="28"/>
                <w:lang w:val="cs-CZ"/>
              </w:rPr>
              <w:t>Statistika výsledků porovnávaných týmů</w:t>
            </w:r>
          </w:p>
        </w:tc>
      </w:tr>
      <w:tr w:rsidR="00521D91" w14:paraId="6C36F40D" w14:textId="2820CDF9" w:rsidTr="00C66B61">
        <w:trPr>
          <w:trHeight w:val="396"/>
        </w:trPr>
        <w:tc>
          <w:tcPr>
            <w:tcW w:w="2379" w:type="dxa"/>
          </w:tcPr>
          <w:p w14:paraId="7F7B5144" w14:textId="55182B00" w:rsidR="00521D91" w:rsidRPr="0086389B" w:rsidRDefault="00521D91" w:rsidP="000F0EED">
            <w:pPr>
              <w:ind w:firstLine="0"/>
              <w:rPr>
                <w:b/>
                <w:bCs/>
                <w:u w:val="single"/>
                <w:lang w:val="cs-CZ"/>
              </w:rPr>
            </w:pPr>
            <w:r w:rsidRPr="0086389B">
              <w:rPr>
                <w:b/>
                <w:bCs/>
                <w:u w:val="single"/>
                <w:lang w:val="cs-CZ"/>
              </w:rPr>
              <w:t>Kategorie Junior II</w:t>
            </w:r>
          </w:p>
        </w:tc>
        <w:tc>
          <w:tcPr>
            <w:tcW w:w="3643" w:type="dxa"/>
            <w:gridSpan w:val="3"/>
          </w:tcPr>
          <w:p w14:paraId="51681F50" w14:textId="36F8A4E8" w:rsidR="00521D91" w:rsidRPr="0086389B" w:rsidRDefault="00521D91" w:rsidP="0086389B">
            <w:pPr>
              <w:ind w:firstLine="0"/>
              <w:jc w:val="center"/>
              <w:rPr>
                <w:b/>
                <w:bCs/>
                <w:u w:val="single"/>
                <w:lang w:val="cs-CZ"/>
              </w:rPr>
            </w:pPr>
            <w:r w:rsidRPr="0086389B">
              <w:rPr>
                <w:b/>
                <w:bCs/>
                <w:u w:val="single"/>
                <w:lang w:val="cs-CZ"/>
              </w:rPr>
              <w:t>TJ Chropyně</w:t>
            </w:r>
          </w:p>
        </w:tc>
        <w:tc>
          <w:tcPr>
            <w:tcW w:w="3761" w:type="dxa"/>
            <w:gridSpan w:val="3"/>
          </w:tcPr>
          <w:p w14:paraId="0D8A9211" w14:textId="7ACD96D5" w:rsidR="00521D91" w:rsidRPr="0086389B" w:rsidRDefault="00521D91" w:rsidP="0086389B">
            <w:pPr>
              <w:ind w:firstLine="0"/>
              <w:jc w:val="center"/>
              <w:rPr>
                <w:b/>
                <w:bCs/>
                <w:u w:val="single"/>
                <w:lang w:val="cs-CZ"/>
              </w:rPr>
            </w:pPr>
            <w:r w:rsidRPr="0086389B">
              <w:rPr>
                <w:b/>
                <w:bCs/>
                <w:u w:val="single"/>
                <w:lang w:val="cs-CZ"/>
              </w:rPr>
              <w:t>Gymnastika Říčany</w:t>
            </w:r>
          </w:p>
        </w:tc>
      </w:tr>
      <w:tr w:rsidR="00521D91" w14:paraId="1F0515C4" w14:textId="18124A07" w:rsidTr="00C66B61">
        <w:trPr>
          <w:trHeight w:val="408"/>
        </w:trPr>
        <w:tc>
          <w:tcPr>
            <w:tcW w:w="2379" w:type="dxa"/>
          </w:tcPr>
          <w:p w14:paraId="308F2A66" w14:textId="266A80FD" w:rsidR="00521D91" w:rsidRPr="0086389B" w:rsidRDefault="00521D91" w:rsidP="000F0EED">
            <w:pPr>
              <w:ind w:firstLine="0"/>
              <w:rPr>
                <w:b/>
                <w:bCs/>
                <w:lang w:val="cs-CZ"/>
              </w:rPr>
            </w:pPr>
            <w:r w:rsidRPr="0086389B">
              <w:rPr>
                <w:b/>
                <w:bCs/>
                <w:lang w:val="cs-CZ"/>
              </w:rPr>
              <w:t xml:space="preserve">Závod </w:t>
            </w:r>
          </w:p>
        </w:tc>
        <w:tc>
          <w:tcPr>
            <w:tcW w:w="1331" w:type="dxa"/>
          </w:tcPr>
          <w:p w14:paraId="3286F3C7" w14:textId="61DE4867" w:rsidR="00521D91" w:rsidRPr="0086389B" w:rsidRDefault="00521D91" w:rsidP="0086389B">
            <w:pPr>
              <w:ind w:firstLine="0"/>
              <w:jc w:val="center"/>
              <w:rPr>
                <w:b/>
                <w:bCs/>
                <w:lang w:val="cs-CZ"/>
              </w:rPr>
            </w:pPr>
            <w:r w:rsidRPr="0086389B">
              <w:rPr>
                <w:b/>
                <w:bCs/>
                <w:lang w:val="cs-CZ"/>
              </w:rPr>
              <w:t>Scóre</w:t>
            </w:r>
          </w:p>
        </w:tc>
        <w:tc>
          <w:tcPr>
            <w:tcW w:w="1290" w:type="dxa"/>
          </w:tcPr>
          <w:p w14:paraId="7F5A60C5" w14:textId="278C8CFB" w:rsidR="00521D91" w:rsidRPr="0086389B" w:rsidRDefault="00521D91" w:rsidP="0086389B">
            <w:pPr>
              <w:ind w:firstLine="0"/>
              <w:jc w:val="center"/>
              <w:rPr>
                <w:b/>
                <w:bCs/>
                <w:lang w:val="cs-CZ"/>
              </w:rPr>
            </w:pPr>
            <w:r w:rsidRPr="0086389B">
              <w:rPr>
                <w:b/>
                <w:bCs/>
                <w:lang w:val="cs-CZ"/>
              </w:rPr>
              <w:t>Místo</w:t>
            </w:r>
          </w:p>
        </w:tc>
        <w:tc>
          <w:tcPr>
            <w:tcW w:w="1022" w:type="dxa"/>
          </w:tcPr>
          <w:p w14:paraId="0F4BB132" w14:textId="0BA5315A" w:rsidR="00521D91" w:rsidRPr="0086389B" w:rsidRDefault="00521D91" w:rsidP="0086389B">
            <w:pPr>
              <w:ind w:firstLine="0"/>
              <w:jc w:val="center"/>
              <w:rPr>
                <w:b/>
                <w:bCs/>
                <w:lang w:val="cs-CZ"/>
              </w:rPr>
            </w:pPr>
            <w:r>
              <w:rPr>
                <w:b/>
                <w:bCs/>
                <w:lang w:val="cs-CZ"/>
              </w:rPr>
              <w:t xml:space="preserve">Body </w:t>
            </w:r>
          </w:p>
        </w:tc>
        <w:tc>
          <w:tcPr>
            <w:tcW w:w="1331" w:type="dxa"/>
          </w:tcPr>
          <w:p w14:paraId="3A8FACCA" w14:textId="22862525" w:rsidR="00521D91" w:rsidRPr="0086389B" w:rsidRDefault="00521D91" w:rsidP="0086389B">
            <w:pPr>
              <w:ind w:firstLine="0"/>
              <w:jc w:val="center"/>
              <w:rPr>
                <w:b/>
                <w:bCs/>
                <w:lang w:val="cs-CZ"/>
              </w:rPr>
            </w:pPr>
            <w:r w:rsidRPr="0086389B">
              <w:rPr>
                <w:b/>
                <w:bCs/>
                <w:lang w:val="cs-CZ"/>
              </w:rPr>
              <w:t>Scóre</w:t>
            </w:r>
          </w:p>
        </w:tc>
        <w:tc>
          <w:tcPr>
            <w:tcW w:w="1290" w:type="dxa"/>
          </w:tcPr>
          <w:p w14:paraId="493F5DFA" w14:textId="3EBA3F3D" w:rsidR="00521D91" w:rsidRPr="0086389B" w:rsidRDefault="00521D91" w:rsidP="0086389B">
            <w:pPr>
              <w:ind w:firstLine="0"/>
              <w:jc w:val="center"/>
              <w:rPr>
                <w:b/>
                <w:bCs/>
                <w:lang w:val="cs-CZ"/>
              </w:rPr>
            </w:pPr>
            <w:r w:rsidRPr="0086389B">
              <w:rPr>
                <w:b/>
                <w:bCs/>
                <w:lang w:val="cs-CZ"/>
              </w:rPr>
              <w:t>Místo</w:t>
            </w:r>
          </w:p>
        </w:tc>
        <w:tc>
          <w:tcPr>
            <w:tcW w:w="1140" w:type="dxa"/>
          </w:tcPr>
          <w:p w14:paraId="10AEBCB2" w14:textId="0CEC3641" w:rsidR="00521D91" w:rsidRPr="0086389B" w:rsidRDefault="00521D91" w:rsidP="0086389B">
            <w:pPr>
              <w:ind w:firstLine="0"/>
              <w:jc w:val="center"/>
              <w:rPr>
                <w:b/>
                <w:bCs/>
                <w:lang w:val="cs-CZ"/>
              </w:rPr>
            </w:pPr>
            <w:r>
              <w:rPr>
                <w:b/>
                <w:bCs/>
                <w:lang w:val="cs-CZ"/>
              </w:rPr>
              <w:t xml:space="preserve">Body </w:t>
            </w:r>
          </w:p>
        </w:tc>
      </w:tr>
      <w:tr w:rsidR="00521D91" w14:paraId="0CA1DD3F" w14:textId="1A89BD73" w:rsidTr="00C66B61">
        <w:trPr>
          <w:trHeight w:val="396"/>
        </w:trPr>
        <w:tc>
          <w:tcPr>
            <w:tcW w:w="2379" w:type="dxa"/>
          </w:tcPr>
          <w:p w14:paraId="133D8A0A" w14:textId="03D0D989" w:rsidR="00521D91" w:rsidRPr="0086389B" w:rsidRDefault="00521D91" w:rsidP="000F0EED">
            <w:pPr>
              <w:ind w:firstLine="0"/>
              <w:rPr>
                <w:b/>
                <w:bCs/>
                <w:lang w:val="cs-CZ"/>
              </w:rPr>
            </w:pPr>
            <w:r w:rsidRPr="0086389B">
              <w:rPr>
                <w:b/>
                <w:bCs/>
                <w:lang w:val="cs-CZ"/>
              </w:rPr>
              <w:t>Třebíč – 4/2022</w:t>
            </w:r>
          </w:p>
        </w:tc>
        <w:tc>
          <w:tcPr>
            <w:tcW w:w="1331" w:type="dxa"/>
          </w:tcPr>
          <w:p w14:paraId="732572BD" w14:textId="1B36746C" w:rsidR="00521D91" w:rsidRDefault="00521D91" w:rsidP="0086389B">
            <w:pPr>
              <w:ind w:firstLine="0"/>
              <w:jc w:val="center"/>
              <w:rPr>
                <w:lang w:val="cs-CZ"/>
              </w:rPr>
            </w:pPr>
            <w:r>
              <w:rPr>
                <w:lang w:val="cs-CZ"/>
              </w:rPr>
              <w:t>38,710</w:t>
            </w:r>
          </w:p>
        </w:tc>
        <w:tc>
          <w:tcPr>
            <w:tcW w:w="1290" w:type="dxa"/>
          </w:tcPr>
          <w:p w14:paraId="3AE56A17" w14:textId="34567C9B" w:rsidR="00521D91" w:rsidRDefault="00521D91" w:rsidP="0086389B">
            <w:pPr>
              <w:ind w:firstLine="0"/>
              <w:jc w:val="center"/>
              <w:rPr>
                <w:lang w:val="cs-CZ"/>
              </w:rPr>
            </w:pPr>
            <w:r>
              <w:rPr>
                <w:lang w:val="cs-CZ"/>
              </w:rPr>
              <w:t>1.</w:t>
            </w:r>
          </w:p>
        </w:tc>
        <w:tc>
          <w:tcPr>
            <w:tcW w:w="1022" w:type="dxa"/>
          </w:tcPr>
          <w:p w14:paraId="63243386" w14:textId="1D03A37E" w:rsidR="00521D91" w:rsidRDefault="00521D91" w:rsidP="0086389B">
            <w:pPr>
              <w:ind w:firstLine="0"/>
              <w:jc w:val="center"/>
              <w:rPr>
                <w:lang w:val="cs-CZ"/>
              </w:rPr>
            </w:pPr>
            <w:r w:rsidRPr="00521D91">
              <w:rPr>
                <w:color w:val="00B050"/>
                <w:lang w:val="cs-CZ"/>
              </w:rPr>
              <w:t>15</w:t>
            </w:r>
          </w:p>
        </w:tc>
        <w:tc>
          <w:tcPr>
            <w:tcW w:w="1331" w:type="dxa"/>
          </w:tcPr>
          <w:p w14:paraId="11A57171" w14:textId="65D979D8" w:rsidR="00521D91" w:rsidRDefault="00521D91" w:rsidP="0086389B">
            <w:pPr>
              <w:ind w:firstLine="0"/>
              <w:jc w:val="center"/>
              <w:rPr>
                <w:lang w:val="cs-CZ"/>
              </w:rPr>
            </w:pPr>
            <w:r>
              <w:rPr>
                <w:lang w:val="cs-CZ"/>
              </w:rPr>
              <w:t>32,575</w:t>
            </w:r>
          </w:p>
        </w:tc>
        <w:tc>
          <w:tcPr>
            <w:tcW w:w="1290" w:type="dxa"/>
          </w:tcPr>
          <w:p w14:paraId="0E23C0A3" w14:textId="40059D5B" w:rsidR="00521D91" w:rsidRDefault="00521D91" w:rsidP="0086389B">
            <w:pPr>
              <w:ind w:firstLine="0"/>
              <w:jc w:val="center"/>
              <w:rPr>
                <w:lang w:val="cs-CZ"/>
              </w:rPr>
            </w:pPr>
            <w:r>
              <w:rPr>
                <w:lang w:val="cs-CZ"/>
              </w:rPr>
              <w:t>9.</w:t>
            </w:r>
          </w:p>
        </w:tc>
        <w:tc>
          <w:tcPr>
            <w:tcW w:w="1140" w:type="dxa"/>
          </w:tcPr>
          <w:p w14:paraId="3135B4E0" w14:textId="4A82C5B1" w:rsidR="00521D91" w:rsidRDefault="00521D91" w:rsidP="0086389B">
            <w:pPr>
              <w:ind w:firstLine="0"/>
              <w:jc w:val="center"/>
              <w:rPr>
                <w:lang w:val="cs-CZ"/>
              </w:rPr>
            </w:pPr>
            <w:r>
              <w:rPr>
                <w:lang w:val="cs-CZ"/>
              </w:rPr>
              <w:t>1</w:t>
            </w:r>
          </w:p>
        </w:tc>
      </w:tr>
      <w:tr w:rsidR="00521D91" w14:paraId="679D433A" w14:textId="7468D5E1" w:rsidTr="00C66B61">
        <w:trPr>
          <w:trHeight w:val="408"/>
        </w:trPr>
        <w:tc>
          <w:tcPr>
            <w:tcW w:w="2379" w:type="dxa"/>
          </w:tcPr>
          <w:p w14:paraId="38B17DEC" w14:textId="3B363834" w:rsidR="00521D91" w:rsidRPr="0086389B" w:rsidRDefault="00521D91" w:rsidP="000F0EED">
            <w:pPr>
              <w:ind w:firstLine="0"/>
              <w:rPr>
                <w:b/>
                <w:bCs/>
                <w:lang w:val="cs-CZ"/>
              </w:rPr>
            </w:pPr>
            <w:r w:rsidRPr="0086389B">
              <w:rPr>
                <w:b/>
                <w:bCs/>
                <w:lang w:val="cs-CZ"/>
              </w:rPr>
              <w:t>Kadaň – 5/2022</w:t>
            </w:r>
          </w:p>
        </w:tc>
        <w:tc>
          <w:tcPr>
            <w:tcW w:w="1331" w:type="dxa"/>
          </w:tcPr>
          <w:p w14:paraId="39E3412D" w14:textId="5BFEC122" w:rsidR="00521D91" w:rsidRDefault="00521D91" w:rsidP="0086389B">
            <w:pPr>
              <w:ind w:firstLine="0"/>
              <w:jc w:val="center"/>
              <w:rPr>
                <w:lang w:val="cs-CZ"/>
              </w:rPr>
            </w:pPr>
            <w:r>
              <w:rPr>
                <w:lang w:val="cs-CZ"/>
              </w:rPr>
              <w:t>40,600</w:t>
            </w:r>
          </w:p>
        </w:tc>
        <w:tc>
          <w:tcPr>
            <w:tcW w:w="1290" w:type="dxa"/>
          </w:tcPr>
          <w:p w14:paraId="0C389DE1" w14:textId="47895430" w:rsidR="00521D91" w:rsidRDefault="00521D91" w:rsidP="0086389B">
            <w:pPr>
              <w:ind w:firstLine="0"/>
              <w:jc w:val="center"/>
              <w:rPr>
                <w:lang w:val="cs-CZ"/>
              </w:rPr>
            </w:pPr>
            <w:r>
              <w:rPr>
                <w:lang w:val="cs-CZ"/>
              </w:rPr>
              <w:t>1.</w:t>
            </w:r>
          </w:p>
        </w:tc>
        <w:tc>
          <w:tcPr>
            <w:tcW w:w="1022" w:type="dxa"/>
          </w:tcPr>
          <w:p w14:paraId="7C74C7D3" w14:textId="3D40BDFF" w:rsidR="00521D91" w:rsidRDefault="00521D91" w:rsidP="0086389B">
            <w:pPr>
              <w:ind w:firstLine="0"/>
              <w:jc w:val="center"/>
              <w:rPr>
                <w:lang w:val="cs-CZ"/>
              </w:rPr>
            </w:pPr>
            <w:r w:rsidRPr="00521D91">
              <w:rPr>
                <w:color w:val="00B050"/>
                <w:lang w:val="cs-CZ"/>
              </w:rPr>
              <w:t>15</w:t>
            </w:r>
          </w:p>
        </w:tc>
        <w:tc>
          <w:tcPr>
            <w:tcW w:w="1331" w:type="dxa"/>
          </w:tcPr>
          <w:p w14:paraId="3693787E" w14:textId="7ED996A2" w:rsidR="00521D91" w:rsidRDefault="00521D91" w:rsidP="0086389B">
            <w:pPr>
              <w:ind w:firstLine="0"/>
              <w:jc w:val="center"/>
              <w:rPr>
                <w:lang w:val="cs-CZ"/>
              </w:rPr>
            </w:pPr>
            <w:r>
              <w:rPr>
                <w:lang w:val="cs-CZ"/>
              </w:rPr>
              <w:t>33,200</w:t>
            </w:r>
          </w:p>
        </w:tc>
        <w:tc>
          <w:tcPr>
            <w:tcW w:w="1290" w:type="dxa"/>
          </w:tcPr>
          <w:p w14:paraId="730D7DBA" w14:textId="6DD8421D" w:rsidR="00521D91" w:rsidRDefault="00521D91" w:rsidP="0086389B">
            <w:pPr>
              <w:ind w:firstLine="0"/>
              <w:jc w:val="center"/>
              <w:rPr>
                <w:lang w:val="cs-CZ"/>
              </w:rPr>
            </w:pPr>
            <w:r>
              <w:rPr>
                <w:lang w:val="cs-CZ"/>
              </w:rPr>
              <w:t>8.</w:t>
            </w:r>
          </w:p>
        </w:tc>
        <w:tc>
          <w:tcPr>
            <w:tcW w:w="1140" w:type="dxa"/>
          </w:tcPr>
          <w:p w14:paraId="74E21724" w14:textId="15E6F38A" w:rsidR="00521D91" w:rsidRPr="00521D91" w:rsidRDefault="00521D91" w:rsidP="0086389B">
            <w:pPr>
              <w:ind w:firstLine="0"/>
              <w:jc w:val="center"/>
              <w:rPr>
                <w:color w:val="00B050"/>
                <w:lang w:val="cs-CZ"/>
              </w:rPr>
            </w:pPr>
            <w:r w:rsidRPr="00521D91">
              <w:rPr>
                <w:color w:val="00B050"/>
                <w:lang w:val="cs-CZ"/>
              </w:rPr>
              <w:t>2</w:t>
            </w:r>
          </w:p>
        </w:tc>
      </w:tr>
      <w:tr w:rsidR="00521D91" w14:paraId="2492713F" w14:textId="209EAA67" w:rsidTr="00C66B61">
        <w:trPr>
          <w:trHeight w:val="396"/>
        </w:trPr>
        <w:tc>
          <w:tcPr>
            <w:tcW w:w="2379" w:type="dxa"/>
          </w:tcPr>
          <w:p w14:paraId="1728EF40" w14:textId="279BA3BB" w:rsidR="00521D91" w:rsidRPr="0086389B" w:rsidRDefault="00521D91" w:rsidP="000F0EED">
            <w:pPr>
              <w:ind w:firstLine="0"/>
              <w:rPr>
                <w:b/>
                <w:bCs/>
                <w:lang w:val="cs-CZ"/>
              </w:rPr>
            </w:pPr>
            <w:r w:rsidRPr="0086389B">
              <w:rPr>
                <w:b/>
                <w:bCs/>
                <w:lang w:val="cs-CZ"/>
              </w:rPr>
              <w:t>Brno – 6/2022</w:t>
            </w:r>
          </w:p>
        </w:tc>
        <w:tc>
          <w:tcPr>
            <w:tcW w:w="1331" w:type="dxa"/>
          </w:tcPr>
          <w:p w14:paraId="08D0DBC7" w14:textId="765FAF0A" w:rsidR="00521D91" w:rsidRDefault="00521D91" w:rsidP="0086389B">
            <w:pPr>
              <w:ind w:firstLine="0"/>
              <w:jc w:val="center"/>
              <w:rPr>
                <w:lang w:val="cs-CZ"/>
              </w:rPr>
            </w:pPr>
            <w:r>
              <w:rPr>
                <w:lang w:val="cs-CZ"/>
              </w:rPr>
              <w:t>38,075</w:t>
            </w:r>
          </w:p>
        </w:tc>
        <w:tc>
          <w:tcPr>
            <w:tcW w:w="1290" w:type="dxa"/>
          </w:tcPr>
          <w:p w14:paraId="186F224D" w14:textId="6DE4B7CE" w:rsidR="00521D91" w:rsidRDefault="00521D91" w:rsidP="0086389B">
            <w:pPr>
              <w:ind w:firstLine="0"/>
              <w:jc w:val="center"/>
              <w:rPr>
                <w:lang w:val="cs-CZ"/>
              </w:rPr>
            </w:pPr>
            <w:r>
              <w:rPr>
                <w:lang w:val="cs-CZ"/>
              </w:rPr>
              <w:t>3.</w:t>
            </w:r>
          </w:p>
        </w:tc>
        <w:tc>
          <w:tcPr>
            <w:tcW w:w="1022" w:type="dxa"/>
          </w:tcPr>
          <w:p w14:paraId="7E9DE8E4" w14:textId="756C85E1" w:rsidR="00521D91" w:rsidRDefault="00521D91" w:rsidP="0086389B">
            <w:pPr>
              <w:ind w:firstLine="0"/>
              <w:jc w:val="center"/>
              <w:rPr>
                <w:lang w:val="cs-CZ"/>
              </w:rPr>
            </w:pPr>
            <w:r>
              <w:rPr>
                <w:lang w:val="cs-CZ"/>
              </w:rPr>
              <w:t>10</w:t>
            </w:r>
          </w:p>
        </w:tc>
        <w:tc>
          <w:tcPr>
            <w:tcW w:w="1331" w:type="dxa"/>
          </w:tcPr>
          <w:p w14:paraId="62EAED31" w14:textId="2722D6F9" w:rsidR="00521D91" w:rsidRDefault="00521D91" w:rsidP="0086389B">
            <w:pPr>
              <w:ind w:firstLine="0"/>
              <w:jc w:val="center"/>
              <w:rPr>
                <w:lang w:val="cs-CZ"/>
              </w:rPr>
            </w:pPr>
            <w:r>
              <w:rPr>
                <w:lang w:val="cs-CZ"/>
              </w:rPr>
              <w:t>35,100</w:t>
            </w:r>
          </w:p>
        </w:tc>
        <w:tc>
          <w:tcPr>
            <w:tcW w:w="1290" w:type="dxa"/>
          </w:tcPr>
          <w:p w14:paraId="7A83925A" w14:textId="26686CBA" w:rsidR="00521D91" w:rsidRDefault="00521D91" w:rsidP="0086389B">
            <w:pPr>
              <w:ind w:firstLine="0"/>
              <w:jc w:val="center"/>
              <w:rPr>
                <w:lang w:val="cs-CZ"/>
              </w:rPr>
            </w:pPr>
            <w:r>
              <w:rPr>
                <w:lang w:val="cs-CZ"/>
              </w:rPr>
              <w:t>9.</w:t>
            </w:r>
          </w:p>
        </w:tc>
        <w:tc>
          <w:tcPr>
            <w:tcW w:w="1140" w:type="dxa"/>
          </w:tcPr>
          <w:p w14:paraId="01FC01AC" w14:textId="5819BF9C" w:rsidR="00521D91" w:rsidRPr="00521D91" w:rsidRDefault="00521D91" w:rsidP="0086389B">
            <w:pPr>
              <w:ind w:firstLine="0"/>
              <w:jc w:val="center"/>
              <w:rPr>
                <w:color w:val="00B050"/>
                <w:lang w:val="cs-CZ"/>
              </w:rPr>
            </w:pPr>
            <w:r w:rsidRPr="00521D91">
              <w:rPr>
                <w:color w:val="00B050"/>
                <w:lang w:val="cs-CZ"/>
              </w:rPr>
              <w:t>1</w:t>
            </w:r>
          </w:p>
        </w:tc>
      </w:tr>
      <w:tr w:rsidR="00521D91" w14:paraId="5B00793C" w14:textId="3BD8C534" w:rsidTr="00C66B61">
        <w:trPr>
          <w:trHeight w:val="396"/>
        </w:trPr>
        <w:tc>
          <w:tcPr>
            <w:tcW w:w="2379" w:type="dxa"/>
          </w:tcPr>
          <w:p w14:paraId="210F3CC1" w14:textId="2780446A" w:rsidR="00521D91" w:rsidRPr="0086389B" w:rsidRDefault="00521D91" w:rsidP="000F0EED">
            <w:pPr>
              <w:ind w:firstLine="0"/>
              <w:rPr>
                <w:b/>
                <w:bCs/>
                <w:lang w:val="cs-CZ"/>
              </w:rPr>
            </w:pPr>
            <w:r w:rsidRPr="0086389B">
              <w:rPr>
                <w:b/>
                <w:bCs/>
                <w:lang w:val="cs-CZ"/>
              </w:rPr>
              <w:t>Příbram – 10/2022</w:t>
            </w:r>
          </w:p>
        </w:tc>
        <w:tc>
          <w:tcPr>
            <w:tcW w:w="1331" w:type="dxa"/>
          </w:tcPr>
          <w:p w14:paraId="6F612CC3" w14:textId="69B9D474" w:rsidR="00521D91" w:rsidRDefault="00521D91" w:rsidP="0086389B">
            <w:pPr>
              <w:ind w:firstLine="0"/>
              <w:jc w:val="center"/>
              <w:rPr>
                <w:lang w:val="cs-CZ"/>
              </w:rPr>
            </w:pPr>
            <w:r>
              <w:rPr>
                <w:lang w:val="cs-CZ"/>
              </w:rPr>
              <w:t>40,300</w:t>
            </w:r>
          </w:p>
        </w:tc>
        <w:tc>
          <w:tcPr>
            <w:tcW w:w="1290" w:type="dxa"/>
          </w:tcPr>
          <w:p w14:paraId="609A7ACC" w14:textId="704F4812" w:rsidR="00521D91" w:rsidRDefault="00521D91" w:rsidP="0086389B">
            <w:pPr>
              <w:ind w:firstLine="0"/>
              <w:jc w:val="center"/>
              <w:rPr>
                <w:lang w:val="cs-CZ"/>
              </w:rPr>
            </w:pPr>
            <w:r>
              <w:rPr>
                <w:lang w:val="cs-CZ"/>
              </w:rPr>
              <w:t>1.</w:t>
            </w:r>
          </w:p>
        </w:tc>
        <w:tc>
          <w:tcPr>
            <w:tcW w:w="1022" w:type="dxa"/>
          </w:tcPr>
          <w:p w14:paraId="13375BD3" w14:textId="75BE9709" w:rsidR="00521D91" w:rsidRPr="00521D91" w:rsidRDefault="00521D91" w:rsidP="0086389B">
            <w:pPr>
              <w:ind w:firstLine="0"/>
              <w:jc w:val="center"/>
              <w:rPr>
                <w:color w:val="00B050"/>
                <w:lang w:val="cs-CZ"/>
              </w:rPr>
            </w:pPr>
            <w:r w:rsidRPr="00521D91">
              <w:rPr>
                <w:color w:val="00B050"/>
                <w:lang w:val="cs-CZ"/>
              </w:rPr>
              <w:t>15</w:t>
            </w:r>
          </w:p>
        </w:tc>
        <w:tc>
          <w:tcPr>
            <w:tcW w:w="1331" w:type="dxa"/>
          </w:tcPr>
          <w:p w14:paraId="50AE61A0" w14:textId="0AFC7C40" w:rsidR="00521D91" w:rsidRDefault="00521D91" w:rsidP="0086389B">
            <w:pPr>
              <w:ind w:firstLine="0"/>
              <w:jc w:val="center"/>
              <w:rPr>
                <w:lang w:val="cs-CZ"/>
              </w:rPr>
            </w:pPr>
            <w:r>
              <w:rPr>
                <w:lang w:val="cs-CZ"/>
              </w:rPr>
              <w:t>39,900</w:t>
            </w:r>
          </w:p>
        </w:tc>
        <w:tc>
          <w:tcPr>
            <w:tcW w:w="1290" w:type="dxa"/>
          </w:tcPr>
          <w:p w14:paraId="2165D747" w14:textId="53ACE1A4" w:rsidR="00521D91" w:rsidRDefault="00521D91" w:rsidP="0086389B">
            <w:pPr>
              <w:ind w:firstLine="0"/>
              <w:jc w:val="center"/>
              <w:rPr>
                <w:lang w:val="cs-CZ"/>
              </w:rPr>
            </w:pPr>
            <w:r>
              <w:rPr>
                <w:lang w:val="cs-CZ"/>
              </w:rPr>
              <w:t>3.</w:t>
            </w:r>
          </w:p>
        </w:tc>
        <w:tc>
          <w:tcPr>
            <w:tcW w:w="1140" w:type="dxa"/>
          </w:tcPr>
          <w:p w14:paraId="06122BB2" w14:textId="0A4A17CC" w:rsidR="00521D91" w:rsidRPr="00521D91" w:rsidRDefault="00521D91" w:rsidP="0086389B">
            <w:pPr>
              <w:ind w:firstLine="0"/>
              <w:jc w:val="center"/>
              <w:rPr>
                <w:color w:val="00B050"/>
                <w:lang w:val="cs-CZ"/>
              </w:rPr>
            </w:pPr>
            <w:r w:rsidRPr="00521D91">
              <w:rPr>
                <w:color w:val="00B050"/>
                <w:lang w:val="cs-CZ"/>
              </w:rPr>
              <w:t>10</w:t>
            </w:r>
          </w:p>
        </w:tc>
      </w:tr>
      <w:tr w:rsidR="00521D91" w14:paraId="65399958" w14:textId="022300F1" w:rsidTr="00C66B61">
        <w:trPr>
          <w:trHeight w:val="293"/>
        </w:trPr>
        <w:tc>
          <w:tcPr>
            <w:tcW w:w="2379" w:type="dxa"/>
          </w:tcPr>
          <w:p w14:paraId="3C37E6B6" w14:textId="08EDCCE4" w:rsidR="00521D91" w:rsidRPr="0086389B" w:rsidRDefault="00521D91" w:rsidP="000F0EED">
            <w:pPr>
              <w:ind w:firstLine="0"/>
              <w:rPr>
                <w:b/>
                <w:bCs/>
                <w:lang w:val="cs-CZ"/>
              </w:rPr>
            </w:pPr>
            <w:r w:rsidRPr="0086389B">
              <w:rPr>
                <w:b/>
                <w:bCs/>
                <w:lang w:val="cs-CZ"/>
              </w:rPr>
              <w:t>MČR Plzeň – 11/2022</w:t>
            </w:r>
          </w:p>
        </w:tc>
        <w:tc>
          <w:tcPr>
            <w:tcW w:w="1331" w:type="dxa"/>
          </w:tcPr>
          <w:p w14:paraId="441B2F47" w14:textId="543E3C21" w:rsidR="00521D91" w:rsidRDefault="00521D91" w:rsidP="0086389B">
            <w:pPr>
              <w:ind w:firstLine="0"/>
              <w:jc w:val="center"/>
              <w:rPr>
                <w:lang w:val="cs-CZ"/>
              </w:rPr>
            </w:pPr>
            <w:r>
              <w:rPr>
                <w:lang w:val="cs-CZ"/>
              </w:rPr>
              <w:t>38,600</w:t>
            </w:r>
          </w:p>
        </w:tc>
        <w:tc>
          <w:tcPr>
            <w:tcW w:w="1290" w:type="dxa"/>
          </w:tcPr>
          <w:p w14:paraId="479AADE2" w14:textId="2FF31C54" w:rsidR="00521D91" w:rsidRDefault="00521D91" w:rsidP="0086389B">
            <w:pPr>
              <w:ind w:firstLine="0"/>
              <w:jc w:val="center"/>
              <w:rPr>
                <w:lang w:val="cs-CZ"/>
              </w:rPr>
            </w:pPr>
            <w:r>
              <w:rPr>
                <w:lang w:val="cs-CZ"/>
              </w:rPr>
              <w:t>3.</w:t>
            </w:r>
          </w:p>
        </w:tc>
        <w:tc>
          <w:tcPr>
            <w:tcW w:w="1022" w:type="dxa"/>
          </w:tcPr>
          <w:p w14:paraId="68C9177A" w14:textId="6195954C" w:rsidR="00521D91" w:rsidRPr="00521D91" w:rsidRDefault="00521D91" w:rsidP="0086389B">
            <w:pPr>
              <w:ind w:firstLine="0"/>
              <w:jc w:val="center"/>
              <w:rPr>
                <w:color w:val="00B050"/>
                <w:lang w:val="cs-CZ"/>
              </w:rPr>
            </w:pPr>
            <w:r w:rsidRPr="00521D91">
              <w:rPr>
                <w:color w:val="00B050"/>
                <w:lang w:val="cs-CZ"/>
              </w:rPr>
              <w:t>15</w:t>
            </w:r>
          </w:p>
        </w:tc>
        <w:tc>
          <w:tcPr>
            <w:tcW w:w="1331" w:type="dxa"/>
          </w:tcPr>
          <w:p w14:paraId="6DBC046D" w14:textId="4DCA6673" w:rsidR="00521D91" w:rsidRDefault="00521D91" w:rsidP="0086389B">
            <w:pPr>
              <w:ind w:firstLine="0"/>
              <w:jc w:val="center"/>
              <w:rPr>
                <w:lang w:val="cs-CZ"/>
              </w:rPr>
            </w:pPr>
            <w:r>
              <w:rPr>
                <w:lang w:val="cs-CZ"/>
              </w:rPr>
              <w:t>39,500</w:t>
            </w:r>
          </w:p>
        </w:tc>
        <w:tc>
          <w:tcPr>
            <w:tcW w:w="1290" w:type="dxa"/>
          </w:tcPr>
          <w:p w14:paraId="140D81CF" w14:textId="3AEAEEF7" w:rsidR="00521D91" w:rsidRDefault="00521D91" w:rsidP="0086389B">
            <w:pPr>
              <w:ind w:firstLine="0"/>
              <w:jc w:val="center"/>
              <w:rPr>
                <w:lang w:val="cs-CZ"/>
              </w:rPr>
            </w:pPr>
            <w:r>
              <w:rPr>
                <w:lang w:val="cs-CZ"/>
              </w:rPr>
              <w:t>1.</w:t>
            </w:r>
          </w:p>
        </w:tc>
        <w:tc>
          <w:tcPr>
            <w:tcW w:w="1140" w:type="dxa"/>
          </w:tcPr>
          <w:p w14:paraId="13E7D6A6" w14:textId="54800057" w:rsidR="00521D91" w:rsidRPr="00521D91" w:rsidRDefault="00521D91" w:rsidP="0086389B">
            <w:pPr>
              <w:ind w:firstLine="0"/>
              <w:jc w:val="center"/>
              <w:rPr>
                <w:color w:val="00B050"/>
                <w:lang w:val="cs-CZ"/>
              </w:rPr>
            </w:pPr>
            <w:r w:rsidRPr="00521D91">
              <w:rPr>
                <w:color w:val="00B050"/>
                <w:lang w:val="cs-CZ"/>
              </w:rPr>
              <w:t>20</w:t>
            </w:r>
          </w:p>
        </w:tc>
      </w:tr>
      <w:tr w:rsidR="00521D91" w14:paraId="787F14D4" w14:textId="40226185" w:rsidTr="00C66B61">
        <w:trPr>
          <w:trHeight w:val="441"/>
        </w:trPr>
        <w:tc>
          <w:tcPr>
            <w:tcW w:w="2379" w:type="dxa"/>
          </w:tcPr>
          <w:p w14:paraId="6DBCB92E" w14:textId="04160606" w:rsidR="00521D91" w:rsidRPr="0086389B" w:rsidRDefault="00521D91" w:rsidP="000F0EED">
            <w:pPr>
              <w:ind w:firstLine="0"/>
              <w:rPr>
                <w:b/>
                <w:bCs/>
                <w:lang w:val="cs-CZ"/>
              </w:rPr>
            </w:pPr>
            <w:r w:rsidRPr="0086389B">
              <w:rPr>
                <w:b/>
                <w:bCs/>
                <w:lang w:val="cs-CZ"/>
              </w:rPr>
              <w:t xml:space="preserve">Pořadí Českého </w:t>
            </w:r>
            <w:r>
              <w:rPr>
                <w:b/>
                <w:bCs/>
                <w:lang w:val="cs-CZ"/>
              </w:rPr>
              <w:t>p</w:t>
            </w:r>
            <w:r w:rsidRPr="0086389B">
              <w:rPr>
                <w:b/>
                <w:bCs/>
                <w:lang w:val="cs-CZ"/>
              </w:rPr>
              <w:t>oháru</w:t>
            </w:r>
          </w:p>
        </w:tc>
        <w:tc>
          <w:tcPr>
            <w:tcW w:w="2621" w:type="dxa"/>
            <w:gridSpan w:val="2"/>
          </w:tcPr>
          <w:p w14:paraId="7C190F58" w14:textId="7CBB480B" w:rsidR="00521D91" w:rsidRPr="003B4828" w:rsidRDefault="00521D91" w:rsidP="0086389B">
            <w:pPr>
              <w:ind w:firstLine="0"/>
              <w:jc w:val="center"/>
              <w:rPr>
                <w:b/>
                <w:bCs/>
                <w:lang w:val="cs-CZ"/>
              </w:rPr>
            </w:pPr>
            <w:r w:rsidRPr="003B4828">
              <w:rPr>
                <w:b/>
                <w:bCs/>
                <w:lang w:val="cs-CZ"/>
              </w:rPr>
              <w:t>1.</w:t>
            </w:r>
          </w:p>
        </w:tc>
        <w:tc>
          <w:tcPr>
            <w:tcW w:w="1022" w:type="dxa"/>
          </w:tcPr>
          <w:p w14:paraId="7B6027A3" w14:textId="6BFFAC52" w:rsidR="00521D91" w:rsidRDefault="00521D91" w:rsidP="0086389B">
            <w:pPr>
              <w:ind w:firstLine="0"/>
              <w:jc w:val="center"/>
              <w:rPr>
                <w:lang w:val="cs-CZ"/>
              </w:rPr>
            </w:pPr>
            <w:r>
              <w:rPr>
                <w:lang w:val="cs-CZ"/>
              </w:rPr>
              <w:t>70/</w:t>
            </w:r>
            <w:r w:rsidRPr="00521D91">
              <w:rPr>
                <w:color w:val="00B050"/>
                <w:lang w:val="cs-CZ"/>
              </w:rPr>
              <w:t>60</w:t>
            </w:r>
          </w:p>
        </w:tc>
        <w:tc>
          <w:tcPr>
            <w:tcW w:w="2621" w:type="dxa"/>
            <w:gridSpan w:val="2"/>
          </w:tcPr>
          <w:p w14:paraId="686EAA10" w14:textId="05968B06" w:rsidR="00521D91" w:rsidRPr="003B4828" w:rsidRDefault="00521D91" w:rsidP="0086389B">
            <w:pPr>
              <w:ind w:firstLine="0"/>
              <w:jc w:val="center"/>
              <w:rPr>
                <w:b/>
                <w:bCs/>
                <w:lang w:val="cs-CZ"/>
              </w:rPr>
            </w:pPr>
            <w:r w:rsidRPr="003B4828">
              <w:rPr>
                <w:b/>
                <w:bCs/>
                <w:lang w:val="cs-CZ"/>
              </w:rPr>
              <w:t>5.</w:t>
            </w:r>
          </w:p>
        </w:tc>
        <w:tc>
          <w:tcPr>
            <w:tcW w:w="1140" w:type="dxa"/>
          </w:tcPr>
          <w:p w14:paraId="0203F32D" w14:textId="5F0C7ECC" w:rsidR="00521D91" w:rsidRDefault="00521D91" w:rsidP="0086389B">
            <w:pPr>
              <w:ind w:firstLine="0"/>
              <w:jc w:val="center"/>
              <w:rPr>
                <w:lang w:val="cs-CZ"/>
              </w:rPr>
            </w:pPr>
            <w:r>
              <w:rPr>
                <w:lang w:val="cs-CZ"/>
              </w:rPr>
              <w:t>34/</w:t>
            </w:r>
            <w:r w:rsidRPr="00521D91">
              <w:rPr>
                <w:color w:val="00B050"/>
                <w:lang w:val="cs-CZ"/>
              </w:rPr>
              <w:t>33</w:t>
            </w:r>
          </w:p>
        </w:tc>
      </w:tr>
    </w:tbl>
    <w:p w14:paraId="16DCBBE4" w14:textId="77777777" w:rsidR="00B20E66" w:rsidRPr="00B20E66" w:rsidRDefault="00B20E66" w:rsidP="00B20E66">
      <w:pPr>
        <w:pStyle w:val="Poznmkatabulkyobrzku"/>
        <w:rPr>
          <w:lang w:val="cs-CZ"/>
        </w:rPr>
      </w:pPr>
    </w:p>
    <w:p w14:paraId="2E7A7AF7" w14:textId="31E0AC28" w:rsidR="005F794C" w:rsidRDefault="000549AA" w:rsidP="002B501F">
      <w:pPr>
        <w:rPr>
          <w:lang w:val="cs-CZ"/>
        </w:rPr>
      </w:pPr>
      <w:r>
        <w:rPr>
          <w:lang w:val="cs-CZ"/>
        </w:rPr>
        <w:t xml:space="preserve">V grafu </w:t>
      </w:r>
      <w:r w:rsidR="005F794C">
        <w:rPr>
          <w:lang w:val="cs-CZ"/>
        </w:rPr>
        <w:t xml:space="preserve">7 </w:t>
      </w:r>
      <w:r w:rsidR="00F812DB">
        <w:rPr>
          <w:lang w:val="cs-CZ"/>
        </w:rPr>
        <w:t>jsou</w:t>
      </w:r>
      <w:r>
        <w:rPr>
          <w:lang w:val="cs-CZ"/>
        </w:rPr>
        <w:t xml:space="preserve"> znázorněny výkony obou družstev na všech závodech Českého poháru 2022. </w:t>
      </w:r>
    </w:p>
    <w:p w14:paraId="610A2B9B" w14:textId="77777777" w:rsidR="005F794C" w:rsidRDefault="005F794C" w:rsidP="005F794C">
      <w:pPr>
        <w:pStyle w:val="Oznaentabulkyobrzku"/>
        <w:rPr>
          <w:lang w:val="cs-CZ"/>
        </w:rPr>
      </w:pPr>
      <w:r>
        <w:rPr>
          <w:lang w:val="cs-CZ"/>
        </w:rPr>
        <w:t xml:space="preserve">Graf 7 </w:t>
      </w:r>
    </w:p>
    <w:p w14:paraId="5135FDA3" w14:textId="5E37CEB8" w:rsidR="005F794C" w:rsidRDefault="005F794C" w:rsidP="005F794C">
      <w:pPr>
        <w:pStyle w:val="Nzevtabulkyobrzku"/>
        <w:rPr>
          <w:lang w:val="cs-CZ"/>
        </w:rPr>
      </w:pPr>
      <w:r>
        <w:rPr>
          <w:lang w:val="cs-CZ"/>
        </w:rPr>
        <w:t>Statistika výsledků v Českém poháru.</w:t>
      </w:r>
    </w:p>
    <w:p w14:paraId="291C60A8" w14:textId="516FE753" w:rsidR="00C34ECF" w:rsidRPr="000F0EED" w:rsidRDefault="00013559" w:rsidP="005F794C">
      <w:pPr>
        <w:pStyle w:val="Tabulkaobrzek"/>
        <w:rPr>
          <w:lang w:val="cs-CZ"/>
        </w:rPr>
      </w:pPr>
      <w:r w:rsidRPr="00AD3D82">
        <w:rPr>
          <w:noProof/>
          <w:lang w:val="cs-CZ"/>
        </w:rPr>
        <w:drawing>
          <wp:inline distT="0" distB="0" distL="0" distR="0" wp14:anchorId="736F4EC7" wp14:editId="396FA178">
            <wp:extent cx="4930140" cy="2842260"/>
            <wp:effectExtent l="0" t="0" r="3810" b="1524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9B1B0C" w14:textId="7E7D79DB" w:rsidR="00D51BCC" w:rsidRDefault="00D51BCC" w:rsidP="00D51BCC">
      <w:pPr>
        <w:pStyle w:val="Nadpis1"/>
      </w:pPr>
      <w:bookmarkStart w:id="40" w:name="_Toc133797372"/>
      <w:r>
        <w:lastRenderedPageBreak/>
        <w:t>Diskus</w:t>
      </w:r>
      <w:r w:rsidR="00FE1F4E">
        <w:t>e</w:t>
      </w:r>
      <w:bookmarkEnd w:id="40"/>
    </w:p>
    <w:p w14:paraId="7C24AACF" w14:textId="4C233C1E" w:rsidR="00026F3F" w:rsidRDefault="00834237" w:rsidP="001C5A0D">
      <w:pPr>
        <w:rPr>
          <w:lang w:val="cs-CZ"/>
        </w:rPr>
      </w:pPr>
      <w:r>
        <w:rPr>
          <w:lang w:val="cs-CZ"/>
        </w:rPr>
        <w:t xml:space="preserve">Po </w:t>
      </w:r>
      <w:r w:rsidR="00026F3F">
        <w:rPr>
          <w:lang w:val="cs-CZ"/>
        </w:rPr>
        <w:t>z</w:t>
      </w:r>
      <w:r>
        <w:rPr>
          <w:lang w:val="cs-CZ"/>
        </w:rPr>
        <w:t>analyzování celého závodu</w:t>
      </w:r>
      <w:r w:rsidR="00026F3F">
        <w:rPr>
          <w:lang w:val="cs-CZ"/>
        </w:rPr>
        <w:t xml:space="preserve"> u dvou družstev, které se umístily na prvním a třetím místě, jsme</w:t>
      </w:r>
      <w:r>
        <w:rPr>
          <w:lang w:val="cs-CZ"/>
        </w:rPr>
        <w:t xml:space="preserve"> z pohledu kompozice, obtížnosti i provedení dospěli k zajímavým zjištěním. </w:t>
      </w:r>
    </w:p>
    <w:p w14:paraId="516A6CAD" w14:textId="12C9D4D8" w:rsidR="0014016A" w:rsidRDefault="0063435A" w:rsidP="001C5A0D">
      <w:pPr>
        <w:rPr>
          <w:lang w:val="cs-CZ"/>
        </w:rPr>
      </w:pPr>
      <w:r>
        <w:rPr>
          <w:lang w:val="cs-CZ"/>
        </w:rPr>
        <w:t xml:space="preserve">Obě družstva zaznamenala na pohybové skladbě poloviční hodnotu jednoho prvku, zatím co družstvo z Chropyně přišlo na o 0,5 bodu, tak družstvo z Říčan si pohoršilo pouze o 0,3 bodu. </w:t>
      </w:r>
      <w:r w:rsidR="0014016A">
        <w:rPr>
          <w:lang w:val="cs-CZ"/>
        </w:rPr>
        <w:t xml:space="preserve">Z toho nám vyplývá, že pokud by obě družstva dostala plné hodnoty obtížnosti prvku, tak by družstvo z Chropyně navýšilo svůj náskok na družstvo z Říčan o další 0,2 bodu. </w:t>
      </w:r>
      <w:r w:rsidR="00A01777">
        <w:rPr>
          <w:lang w:val="cs-CZ"/>
        </w:rPr>
        <w:t>Družstvo z Chropyně by mělo výslednou známku 16,0 bodů a družstvo z Říčan 15,45 bod</w:t>
      </w:r>
      <w:r w:rsidR="00026F3F">
        <w:rPr>
          <w:lang w:val="cs-CZ"/>
        </w:rPr>
        <w:t>ů</w:t>
      </w:r>
      <w:r w:rsidR="00A01777">
        <w:rPr>
          <w:lang w:val="cs-CZ"/>
        </w:rPr>
        <w:t xml:space="preserve">. </w:t>
      </w:r>
    </w:p>
    <w:p w14:paraId="4EC60AC3" w14:textId="517EEF98" w:rsidR="0014016A" w:rsidRDefault="0014016A" w:rsidP="001C5A0D">
      <w:pPr>
        <w:rPr>
          <w:lang w:val="cs-CZ"/>
        </w:rPr>
      </w:pPr>
      <w:r>
        <w:rPr>
          <w:lang w:val="cs-CZ"/>
        </w:rPr>
        <w:t xml:space="preserve">Na akrobacii přišlo družstvo z Říčan z pohledu kompozice o 0,25 bodu. Naopak družstvo z Chropyně si povýšilo oproti výchozí známce na obtížnosti svou známku o 0,1 bodu, ale za to přišlo o 0,3 bodu z výsledné známky za penalizaci. </w:t>
      </w:r>
    </w:p>
    <w:p w14:paraId="43B00462" w14:textId="0D3D53FD" w:rsidR="0014016A" w:rsidRDefault="0014016A" w:rsidP="001C5A0D">
      <w:pPr>
        <w:rPr>
          <w:lang w:val="cs-CZ"/>
        </w:rPr>
      </w:pPr>
      <w:r>
        <w:rPr>
          <w:lang w:val="cs-CZ"/>
        </w:rPr>
        <w:t>Sečteme-li ztráty na této disciplíně, dojdeme k výsledku, že družstvo z Říčan by dosáhlo na známku 12,55 bodu</w:t>
      </w:r>
      <w:r w:rsidR="00026F3F">
        <w:rPr>
          <w:lang w:val="cs-CZ"/>
        </w:rPr>
        <w:t>, ale</w:t>
      </w:r>
      <w:r>
        <w:rPr>
          <w:lang w:val="cs-CZ"/>
        </w:rPr>
        <w:t xml:space="preserve"> družstvo z Chropyně by získalo taktéž známku 12,55 bodu. </w:t>
      </w:r>
    </w:p>
    <w:p w14:paraId="562EAC1E" w14:textId="692729BD" w:rsidR="00D51BCC" w:rsidRDefault="000747B7" w:rsidP="001C5A0D">
      <w:pPr>
        <w:rPr>
          <w:lang w:val="cs-CZ"/>
        </w:rPr>
      </w:pPr>
      <w:r>
        <w:rPr>
          <w:lang w:val="cs-CZ"/>
        </w:rPr>
        <w:t>N</w:t>
      </w:r>
      <w:r w:rsidR="00A01777">
        <w:rPr>
          <w:lang w:val="cs-CZ"/>
        </w:rPr>
        <w:t>a trampolíně z</w:t>
      </w:r>
      <w:r w:rsidR="00E5374C">
        <w:rPr>
          <w:lang w:val="cs-CZ"/>
        </w:rPr>
        <w:t xml:space="preserve"> pohledu kompozice by družstvo mělo splněno všechny kompoziční požadavky, takže by nepřišlo o 0,2 bodu a mělo by tak celou výchozí známku, která činila 2,0 body. </w:t>
      </w:r>
    </w:p>
    <w:p w14:paraId="75369E3F" w14:textId="3CE86DE2" w:rsidR="00E5374C" w:rsidRDefault="00E5374C" w:rsidP="001C5A0D">
      <w:pPr>
        <w:rPr>
          <w:lang w:val="cs-CZ"/>
        </w:rPr>
      </w:pPr>
      <w:r>
        <w:rPr>
          <w:lang w:val="cs-CZ"/>
        </w:rPr>
        <w:t>Na obtížnosti by děvčata nepřišla o 0,4 bodu za</w:t>
      </w:r>
      <w:r w:rsidR="00C06045">
        <w:rPr>
          <w:lang w:val="cs-CZ"/>
        </w:rPr>
        <w:t xml:space="preserve"> hodnotu obtížnosti</w:t>
      </w:r>
      <w:r>
        <w:rPr>
          <w:lang w:val="cs-CZ"/>
        </w:rPr>
        <w:t xml:space="preserve"> prv</w:t>
      </w:r>
      <w:r w:rsidR="00C06045">
        <w:rPr>
          <w:lang w:val="cs-CZ"/>
        </w:rPr>
        <w:t>ku</w:t>
      </w:r>
      <w:r>
        <w:rPr>
          <w:lang w:val="cs-CZ"/>
        </w:rPr>
        <w:t xml:space="preserve">, tudíž by družstvo mělo na obtížnosti 2,1 bodu jako mělo napočítanou výchozí známku. To je o 0,1 bodu více, než družstvo dostalo. </w:t>
      </w:r>
    </w:p>
    <w:p w14:paraId="0AD5B296" w14:textId="31DDD539" w:rsidR="00E5374C" w:rsidRDefault="00E5374C" w:rsidP="001C5A0D">
      <w:pPr>
        <w:rPr>
          <w:lang w:val="cs-CZ"/>
        </w:rPr>
      </w:pPr>
      <w:r>
        <w:rPr>
          <w:lang w:val="cs-CZ"/>
        </w:rPr>
        <w:t xml:space="preserve">Na </w:t>
      </w:r>
      <w:r w:rsidR="00A01777">
        <w:rPr>
          <w:lang w:val="cs-CZ"/>
        </w:rPr>
        <w:t>provedení</w:t>
      </w:r>
      <w:r>
        <w:rPr>
          <w:lang w:val="cs-CZ"/>
        </w:rPr>
        <w:t xml:space="preserve"> to byla srážka 3,0 body, ale vzhledem k tomu, že známka každého rozhodčího je spočítána jako průměr všech třech řad, takže nám to dá ve výsledném znění pouze 1,0 bod. </w:t>
      </w:r>
      <w:r w:rsidR="00C06045">
        <w:rPr>
          <w:lang w:val="cs-CZ"/>
        </w:rPr>
        <w:t xml:space="preserve">V případě, že tedy závodnice přemet skočila a vymazala se tak tahle bodová srážka, známky všech rozhodčích by byly vyšší o 1,0 bod. Výsledná E známka by byla 8,05 bodu namísto známky 7,05 bodu, která jim byla udělena. </w:t>
      </w:r>
    </w:p>
    <w:p w14:paraId="161FA0AB" w14:textId="097D8AE0" w:rsidR="00C06045" w:rsidRDefault="00C06045" w:rsidP="001C5A0D">
      <w:pPr>
        <w:rPr>
          <w:lang w:val="cs-CZ"/>
        </w:rPr>
      </w:pPr>
      <w:r>
        <w:rPr>
          <w:lang w:val="cs-CZ"/>
        </w:rPr>
        <w:t>Pokud dáme dohromady všechny ztráty, které způsobilo proběhnutí první závodnice tak zjistíme, že jejich známka na trampolíně by byla vyšší o 1,3 bodu. Vzhledem k tomu, že družstvu z Chropyně chybělo na vítězný tým 0,9 bodu tak dojdeme k závěru, že pokud by závodnice neproběhla svůj pokus na trampolíně, družstvo z Chropyně by zvítězilo.</w:t>
      </w:r>
    </w:p>
    <w:p w14:paraId="4F9DDD7A" w14:textId="3AECC1B9" w:rsidR="0063435A" w:rsidRDefault="00A01777" w:rsidP="001C5A0D">
      <w:pPr>
        <w:rPr>
          <w:lang w:val="cs-CZ"/>
        </w:rPr>
      </w:pPr>
      <w:r>
        <w:rPr>
          <w:lang w:val="cs-CZ"/>
        </w:rPr>
        <w:t xml:space="preserve">Od družstva TJ Chropyně se </w:t>
      </w:r>
      <w:r w:rsidR="00026F3F">
        <w:rPr>
          <w:lang w:val="cs-CZ"/>
        </w:rPr>
        <w:t xml:space="preserve">podle výsledků z předchozích závodů očekával </w:t>
      </w:r>
      <w:r>
        <w:rPr>
          <w:lang w:val="cs-CZ"/>
        </w:rPr>
        <w:t xml:space="preserve">lepší výsledek, </w:t>
      </w:r>
      <w:r w:rsidR="00026F3F">
        <w:rPr>
          <w:lang w:val="cs-CZ"/>
        </w:rPr>
        <w:t xml:space="preserve">konkrétně tohle družstvo bylo favoritem na titul mistryně ČR, </w:t>
      </w:r>
      <w:r>
        <w:rPr>
          <w:lang w:val="cs-CZ"/>
        </w:rPr>
        <w:t xml:space="preserve">zatím co vítězství družstva z Říčan bylo překvapením dne. Na budoucí závody je potřeba pracovat především na povinných prvcích, které jsou součástí pohybové skladby a také na prvcích, které jsou zařazeny do závodu na akrobacii a trampolíně. Závodník si musí být jist tím, co má předvádět na závodě. </w:t>
      </w:r>
    </w:p>
    <w:p w14:paraId="4B540940" w14:textId="7FC48C7B" w:rsidR="00D51BCC" w:rsidRDefault="00D51BCC" w:rsidP="00D51BCC">
      <w:pPr>
        <w:pStyle w:val="Nadpis1"/>
      </w:pPr>
      <w:bookmarkStart w:id="41" w:name="_Toc133797373"/>
      <w:r>
        <w:lastRenderedPageBreak/>
        <w:t>Závěr</w:t>
      </w:r>
      <w:r w:rsidR="005E79B5">
        <w:t>y</w:t>
      </w:r>
      <w:bookmarkEnd w:id="41"/>
    </w:p>
    <w:p w14:paraId="07254951" w14:textId="57F1A632" w:rsidR="00FE1F4E" w:rsidRDefault="00FE1F4E" w:rsidP="002B501F">
      <w:pPr>
        <w:rPr>
          <w:lang w:val="cs-CZ"/>
        </w:rPr>
      </w:pPr>
      <w:r>
        <w:rPr>
          <w:lang w:val="cs-CZ"/>
        </w:rPr>
        <w:t xml:space="preserve">Cílem bakalářské práce bylo </w:t>
      </w:r>
      <w:r w:rsidRPr="00AA7702">
        <w:rPr>
          <w:lang w:val="cs-CZ"/>
        </w:rPr>
        <w:t>anal</w:t>
      </w:r>
      <w:r>
        <w:rPr>
          <w:lang w:val="cs-CZ"/>
        </w:rPr>
        <w:t>yzovat</w:t>
      </w:r>
      <w:r w:rsidRPr="00AA7702">
        <w:rPr>
          <w:lang w:val="cs-CZ"/>
        </w:rPr>
        <w:t xml:space="preserve"> </w:t>
      </w:r>
      <w:r>
        <w:rPr>
          <w:lang w:val="cs-CZ"/>
        </w:rPr>
        <w:t xml:space="preserve">soutěžní výkon u dvou dívčích družstev v kategorii Junior II v soutěži Teamgym na Mistrovství ČR v roce 2022. </w:t>
      </w:r>
      <w:r w:rsidR="00E83568">
        <w:rPr>
          <w:lang w:val="cs-CZ"/>
        </w:rPr>
        <w:t xml:space="preserve">Na základě provedené analýzy je možné konstatovat, že došlo ke splněním cílů a podařilo se odpovědět na výzkumnou otázku. </w:t>
      </w:r>
    </w:p>
    <w:p w14:paraId="3A1596B4" w14:textId="4CFBF20D" w:rsidR="00E83568" w:rsidRDefault="00E83568" w:rsidP="00FE1F4E">
      <w:pPr>
        <w:rPr>
          <w:lang w:val="cs-CZ"/>
        </w:rPr>
      </w:pPr>
      <w:r>
        <w:rPr>
          <w:lang w:val="cs-CZ"/>
        </w:rPr>
        <w:t xml:space="preserve">Pomocí videozáznamu a získaných formulářů od vrchních rozhodčích bylo zjištěno, že na pohybové skladbě obdrželo družstvo z Chropyně vyšší známku na provedení (panel E) i na obtížnosti (panel D), což jim </w:t>
      </w:r>
      <w:r w:rsidR="007539A5">
        <w:rPr>
          <w:lang w:val="cs-CZ"/>
        </w:rPr>
        <w:t>zajistilo</w:t>
      </w:r>
      <w:r>
        <w:rPr>
          <w:lang w:val="cs-CZ"/>
        </w:rPr>
        <w:t xml:space="preserve"> </w:t>
      </w:r>
      <w:r w:rsidR="007539A5">
        <w:rPr>
          <w:lang w:val="cs-CZ"/>
        </w:rPr>
        <w:t>i c</w:t>
      </w:r>
      <w:r>
        <w:rPr>
          <w:lang w:val="cs-CZ"/>
        </w:rPr>
        <w:t>elkov</w:t>
      </w:r>
      <w:r w:rsidR="007539A5">
        <w:rPr>
          <w:lang w:val="cs-CZ"/>
        </w:rPr>
        <w:t>ou</w:t>
      </w:r>
      <w:r>
        <w:rPr>
          <w:lang w:val="cs-CZ"/>
        </w:rPr>
        <w:t xml:space="preserve"> vyšší znám</w:t>
      </w:r>
      <w:r w:rsidR="007539A5">
        <w:rPr>
          <w:lang w:val="cs-CZ"/>
        </w:rPr>
        <w:t xml:space="preserve">ku </w:t>
      </w:r>
      <w:r>
        <w:rPr>
          <w:lang w:val="cs-CZ"/>
        </w:rPr>
        <w:t xml:space="preserve">na této disciplíně. </w:t>
      </w:r>
      <w:r w:rsidR="007539A5">
        <w:rPr>
          <w:lang w:val="cs-CZ"/>
        </w:rPr>
        <w:t xml:space="preserve">Na akrobacii získalo družstvo z Chropyně vyšší známku na kompozici (panel C) a na obtížnosti (panel D), ale mělo nižší známku za provedení (panel E). Vinou penalizace 0,3 bodu udělené na této disciplíně mělo družstvo z Chropyně celkovou známku nižší než družstvo z Říčan. Na trampolíně obdrželo družstvo z Chropyně nižší známky na všech třech panelech – obtížnost (panel C), kompozice (panel C), provedení (panel E), což znamenalo i nižší výslednou známku na disciplíně. </w:t>
      </w:r>
    </w:p>
    <w:p w14:paraId="220F11F4" w14:textId="339FF9E4" w:rsidR="007539A5" w:rsidRDefault="00B0536E" w:rsidP="00FE1F4E">
      <w:pPr>
        <w:rPr>
          <w:lang w:val="cs-CZ"/>
        </w:rPr>
      </w:pPr>
      <w:r>
        <w:rPr>
          <w:lang w:val="cs-CZ"/>
        </w:rPr>
        <w:t xml:space="preserve">Při porovnávání výsledků všech závodů Českého poháru je vidět, že zatím co družstvo z Chropyně dosahovalo stálých výsledků pohybujících se na stupních vítězů, družstvo z Říčan zaznamenalo posun z devátého místa až na první místo. </w:t>
      </w:r>
    </w:p>
    <w:p w14:paraId="5E11E003" w14:textId="4751ABC4" w:rsidR="00B0536E" w:rsidRDefault="00B0536E" w:rsidP="00FE1F4E">
      <w:pPr>
        <w:rPr>
          <w:lang w:val="cs-CZ"/>
        </w:rPr>
      </w:pPr>
      <w:r>
        <w:rPr>
          <w:lang w:val="cs-CZ"/>
        </w:rPr>
        <w:t xml:space="preserve">Největší rozdíly v analyzovaném závodě jsou pozorovatelné na trampolíně, kde je zřejmé, že rozdíl </w:t>
      </w:r>
      <w:r w:rsidR="005E79B5">
        <w:rPr>
          <w:lang w:val="cs-CZ"/>
        </w:rPr>
        <w:t xml:space="preserve">v bodovém hodnocení </w:t>
      </w:r>
      <w:r>
        <w:rPr>
          <w:lang w:val="cs-CZ"/>
        </w:rPr>
        <w:t>je způsoben chybou závodnice z Chropyně, kter</w:t>
      </w:r>
      <w:r w:rsidR="005E79B5">
        <w:rPr>
          <w:lang w:val="cs-CZ"/>
        </w:rPr>
        <w:t>á</w:t>
      </w:r>
      <w:r>
        <w:rPr>
          <w:lang w:val="cs-CZ"/>
        </w:rPr>
        <w:t xml:space="preserve"> zapříčinil</w:t>
      </w:r>
      <w:r w:rsidR="005E79B5">
        <w:rPr>
          <w:lang w:val="cs-CZ"/>
        </w:rPr>
        <w:t>a</w:t>
      </w:r>
      <w:r>
        <w:rPr>
          <w:lang w:val="cs-CZ"/>
        </w:rPr>
        <w:t xml:space="preserve"> velké bodové ztráty. </w:t>
      </w:r>
    </w:p>
    <w:p w14:paraId="535821C9" w14:textId="77777777" w:rsidR="00E83568" w:rsidRDefault="00E83568" w:rsidP="00FE1F4E">
      <w:pPr>
        <w:rPr>
          <w:lang w:val="cs-CZ"/>
        </w:rPr>
      </w:pPr>
    </w:p>
    <w:p w14:paraId="68662DA0" w14:textId="3C7A64F8" w:rsidR="00FE1F4E" w:rsidRPr="00FE1F4E" w:rsidRDefault="00FE1F4E" w:rsidP="00FE1F4E">
      <w:pPr>
        <w:ind w:firstLine="0"/>
        <w:rPr>
          <w:lang w:val="cs-CZ"/>
        </w:rPr>
      </w:pPr>
    </w:p>
    <w:p w14:paraId="2B97F94F" w14:textId="77777777" w:rsidR="00D51BCC" w:rsidRDefault="00D51BCC" w:rsidP="00D51BCC">
      <w:pPr>
        <w:pStyle w:val="Nadpis1"/>
      </w:pPr>
      <w:bookmarkStart w:id="42" w:name="_Toc133797374"/>
      <w:r>
        <w:lastRenderedPageBreak/>
        <w:t>Souhrn</w:t>
      </w:r>
      <w:bookmarkEnd w:id="42"/>
    </w:p>
    <w:p w14:paraId="6FE89918" w14:textId="243C0A48" w:rsidR="00B67F50" w:rsidRDefault="00B67F50" w:rsidP="0042235B">
      <w:pPr>
        <w:rPr>
          <w:lang w:val="cs-CZ"/>
        </w:rPr>
      </w:pPr>
      <w:r>
        <w:rPr>
          <w:lang w:val="cs-CZ"/>
        </w:rPr>
        <w:t>V bakalářské práci jsem se zabývala analýzou soutěžního výkonu v teamgymu u děvčat v kategorii Junior II, která odpovídá věku 11-16 let. V teoretické části jsem nejdříve</w:t>
      </w:r>
      <w:r w:rsidR="00D21E11">
        <w:rPr>
          <w:lang w:val="cs-CZ"/>
        </w:rPr>
        <w:t xml:space="preserve"> krátce</w:t>
      </w:r>
      <w:r>
        <w:rPr>
          <w:lang w:val="cs-CZ"/>
        </w:rPr>
        <w:t xml:space="preserve"> popsala historii </w:t>
      </w:r>
      <w:r w:rsidR="00011221">
        <w:rPr>
          <w:lang w:val="cs-CZ"/>
        </w:rPr>
        <w:t xml:space="preserve">gymnastiky a </w:t>
      </w:r>
      <w:r>
        <w:rPr>
          <w:lang w:val="cs-CZ"/>
        </w:rPr>
        <w:t xml:space="preserve">teamgymu a jeho vývoj. Dále jsem se zabývala pravidly </w:t>
      </w:r>
      <w:r w:rsidR="00011221">
        <w:rPr>
          <w:lang w:val="cs-CZ"/>
        </w:rPr>
        <w:t xml:space="preserve">teamgymu </w:t>
      </w:r>
      <w:r w:rsidR="00D21E11">
        <w:rPr>
          <w:lang w:val="cs-CZ"/>
        </w:rPr>
        <w:t xml:space="preserve">a následně </w:t>
      </w:r>
      <w:r w:rsidR="00011221">
        <w:rPr>
          <w:lang w:val="cs-CZ"/>
        </w:rPr>
        <w:t xml:space="preserve">jsem rozebrala jednotlivé disciplíny, kterým jsem se věnovala podrobně. </w:t>
      </w:r>
    </w:p>
    <w:p w14:paraId="46468F98" w14:textId="3410FF78" w:rsidR="00011221" w:rsidRDefault="00D21E11" w:rsidP="0042235B">
      <w:pPr>
        <w:rPr>
          <w:lang w:val="cs-CZ"/>
        </w:rPr>
      </w:pPr>
      <w:r>
        <w:rPr>
          <w:lang w:val="cs-CZ"/>
        </w:rPr>
        <w:t>Mou</w:t>
      </w:r>
      <w:r w:rsidR="00011221">
        <w:rPr>
          <w:lang w:val="cs-CZ"/>
        </w:rPr>
        <w:t xml:space="preserve"> pozornost </w:t>
      </w:r>
      <w:r>
        <w:rPr>
          <w:lang w:val="cs-CZ"/>
        </w:rPr>
        <w:t xml:space="preserve">jsem také </w:t>
      </w:r>
      <w:r w:rsidR="00011221">
        <w:rPr>
          <w:lang w:val="cs-CZ"/>
        </w:rPr>
        <w:t>věnovala</w:t>
      </w:r>
      <w:r>
        <w:rPr>
          <w:lang w:val="cs-CZ"/>
        </w:rPr>
        <w:t xml:space="preserve"> sportovnímu tréninku a</w:t>
      </w:r>
      <w:r w:rsidR="00011221">
        <w:rPr>
          <w:lang w:val="cs-CZ"/>
        </w:rPr>
        <w:t xml:space="preserve"> sportovnímu výkonu, u kterého jsem kladla důraz na jeho důležitost. Z</w:t>
      </w:r>
      <w:r>
        <w:rPr>
          <w:lang w:val="cs-CZ"/>
        </w:rPr>
        <w:t>aměřila</w:t>
      </w:r>
      <w:r w:rsidR="00011221">
        <w:rPr>
          <w:lang w:val="cs-CZ"/>
        </w:rPr>
        <w:t xml:space="preserve"> jsem </w:t>
      </w:r>
      <w:r>
        <w:rPr>
          <w:lang w:val="cs-CZ"/>
        </w:rPr>
        <w:t>se</w:t>
      </w:r>
      <w:r w:rsidR="00011221">
        <w:rPr>
          <w:lang w:val="cs-CZ"/>
        </w:rPr>
        <w:t xml:space="preserve"> i </w:t>
      </w:r>
      <w:r>
        <w:rPr>
          <w:lang w:val="cs-CZ"/>
        </w:rPr>
        <w:t xml:space="preserve">na </w:t>
      </w:r>
      <w:r w:rsidR="00011221">
        <w:rPr>
          <w:lang w:val="cs-CZ"/>
        </w:rPr>
        <w:t xml:space="preserve">analýzu sportovního výkonu, na kterou byla zaměřena moje bakalářská práce. </w:t>
      </w:r>
    </w:p>
    <w:p w14:paraId="36DD93C2" w14:textId="300731FE" w:rsidR="00D21E11" w:rsidRDefault="00D21E11" w:rsidP="0042235B">
      <w:pPr>
        <w:rPr>
          <w:lang w:val="cs-CZ"/>
        </w:rPr>
      </w:pPr>
      <w:r>
        <w:rPr>
          <w:lang w:val="cs-CZ"/>
        </w:rPr>
        <w:t>V další části bakalářské práce jsou vytyčené hlavní a dílčí cíle</w:t>
      </w:r>
      <w:r w:rsidR="00FA3E3E">
        <w:rPr>
          <w:lang w:val="cs-CZ"/>
        </w:rPr>
        <w:t xml:space="preserve"> této práce</w:t>
      </w:r>
      <w:r>
        <w:rPr>
          <w:lang w:val="cs-CZ"/>
        </w:rPr>
        <w:t xml:space="preserve"> a stanovena výzkumná otázka. Hlavním cíle </w:t>
      </w:r>
      <w:r w:rsidR="00FA3E3E">
        <w:rPr>
          <w:lang w:val="cs-CZ"/>
        </w:rPr>
        <w:t>bakalářské práce je analyzovat soutěžní výkon u dvou družstev při soutěži Mistrovství ČR v teamgymu.</w:t>
      </w:r>
    </w:p>
    <w:p w14:paraId="1B786F3E" w14:textId="774217E8" w:rsidR="00FA3E3E" w:rsidRDefault="00FA3E3E" w:rsidP="0042235B">
      <w:pPr>
        <w:rPr>
          <w:lang w:val="cs-CZ"/>
        </w:rPr>
      </w:pPr>
      <w:r>
        <w:rPr>
          <w:lang w:val="cs-CZ"/>
        </w:rPr>
        <w:t xml:space="preserve">V metodice jsou popsána a přiblížena družstva, která byla předmětem analýzy. Jedná se o družstva z kategorie Junior II, odpovídající věku 11-16 let, přičemž zkoumané družstvo je z TJ Chropyně a porovnávané družstvo z Gymnastiky Říčan.  Ke zpracování dat byly použity tabulky a grafy, ve kterých jsou zaznamenané známky obou družstev. </w:t>
      </w:r>
      <w:r w:rsidR="00F267A0">
        <w:rPr>
          <w:lang w:val="cs-CZ"/>
        </w:rPr>
        <w:t xml:space="preserve">Tyto </w:t>
      </w:r>
      <w:r w:rsidR="00EB27F3">
        <w:rPr>
          <w:lang w:val="cs-CZ"/>
        </w:rPr>
        <w:t>tabulky</w:t>
      </w:r>
      <w:r w:rsidR="00F267A0">
        <w:rPr>
          <w:lang w:val="cs-CZ"/>
        </w:rPr>
        <w:t xml:space="preserve"> jsem vytvořila pomocí programu Microsoft Office Excel.</w:t>
      </w:r>
    </w:p>
    <w:p w14:paraId="2C5CD233" w14:textId="4BFB7B18" w:rsidR="00011221" w:rsidRDefault="00011221" w:rsidP="0042235B">
      <w:pPr>
        <w:rPr>
          <w:lang w:val="cs-CZ"/>
        </w:rPr>
      </w:pPr>
      <w:r>
        <w:rPr>
          <w:lang w:val="cs-CZ"/>
        </w:rPr>
        <w:t xml:space="preserve">Hlavní část bakalářské práce </w:t>
      </w:r>
      <w:r w:rsidR="00FA3E3E">
        <w:rPr>
          <w:lang w:val="cs-CZ"/>
        </w:rPr>
        <w:t>zobrazuje výsledky analýzy</w:t>
      </w:r>
      <w:r>
        <w:rPr>
          <w:lang w:val="cs-CZ"/>
        </w:rPr>
        <w:t xml:space="preserve"> sportovního výkonu v</w:t>
      </w:r>
      <w:r w:rsidR="000A5345">
        <w:rPr>
          <w:lang w:val="cs-CZ"/>
        </w:rPr>
        <w:t> </w:t>
      </w:r>
      <w:r>
        <w:rPr>
          <w:lang w:val="cs-CZ"/>
        </w:rPr>
        <w:t>teamgymu</w:t>
      </w:r>
      <w:r w:rsidR="000A5345">
        <w:rPr>
          <w:lang w:val="cs-CZ"/>
        </w:rPr>
        <w:t xml:space="preserve"> u družstva z Chropyně v porovnání s vítězným týmem z Gymnastiky Říčan. V této části bakalářské práce jsou zakomponovány tabulky a grafy, které nám umožňují porovnávat výkony obou družstev na jednotlivých nářadích. </w:t>
      </w:r>
    </w:p>
    <w:p w14:paraId="4139441A" w14:textId="2D633C44" w:rsidR="00F267A0" w:rsidRDefault="00F267A0" w:rsidP="00F267A0">
      <w:pPr>
        <w:rPr>
          <w:lang w:val="cs-CZ"/>
        </w:rPr>
      </w:pPr>
      <w:r>
        <w:rPr>
          <w:lang w:val="cs-CZ"/>
        </w:rPr>
        <w:t xml:space="preserve">Na závěr práce v </w:t>
      </w:r>
      <w:r w:rsidR="000A5345">
        <w:rPr>
          <w:lang w:val="cs-CZ"/>
        </w:rPr>
        <w:t>diskusích js</w:t>
      </w:r>
      <w:r>
        <w:rPr>
          <w:lang w:val="cs-CZ"/>
        </w:rPr>
        <w:t>ou</w:t>
      </w:r>
      <w:r w:rsidR="000A5345">
        <w:rPr>
          <w:lang w:val="cs-CZ"/>
        </w:rPr>
        <w:t xml:space="preserve"> podrobněji pops</w:t>
      </w:r>
      <w:r>
        <w:rPr>
          <w:lang w:val="cs-CZ"/>
        </w:rPr>
        <w:t>ány</w:t>
      </w:r>
      <w:r w:rsidR="000A5345">
        <w:rPr>
          <w:lang w:val="cs-CZ"/>
        </w:rPr>
        <w:t xml:space="preserve"> a vysvětl</w:t>
      </w:r>
      <w:r>
        <w:rPr>
          <w:lang w:val="cs-CZ"/>
        </w:rPr>
        <w:t>eny</w:t>
      </w:r>
      <w:r w:rsidR="000A5345">
        <w:rPr>
          <w:lang w:val="cs-CZ"/>
        </w:rPr>
        <w:t xml:space="preserve"> příčiny výsledných známek obou družstev</w:t>
      </w:r>
      <w:r w:rsidR="00887728">
        <w:rPr>
          <w:lang w:val="cs-CZ"/>
        </w:rPr>
        <w:t>. Také j</w:t>
      </w:r>
      <w:r>
        <w:rPr>
          <w:lang w:val="cs-CZ"/>
        </w:rPr>
        <w:t>e</w:t>
      </w:r>
      <w:r w:rsidR="00887728">
        <w:rPr>
          <w:lang w:val="cs-CZ"/>
        </w:rPr>
        <w:t xml:space="preserve"> odpově</w:t>
      </w:r>
      <w:r>
        <w:rPr>
          <w:lang w:val="cs-CZ"/>
        </w:rPr>
        <w:t>zeno</w:t>
      </w:r>
      <w:r w:rsidR="00887728">
        <w:rPr>
          <w:lang w:val="cs-CZ"/>
        </w:rPr>
        <w:t xml:space="preserve"> na výzkumnou otázku, ze který vyplývá, že díky jedné velké chybě na trampolíně přišlo družstvo z Chropyně o vítězství na Mistrovství ČR. </w:t>
      </w:r>
    </w:p>
    <w:p w14:paraId="4D841D4B" w14:textId="77777777" w:rsidR="00D51BCC" w:rsidRDefault="00D51BCC" w:rsidP="00D51BCC">
      <w:pPr>
        <w:pStyle w:val="Nadpis1"/>
      </w:pPr>
      <w:bookmarkStart w:id="43" w:name="_Toc133797375"/>
      <w:r>
        <w:lastRenderedPageBreak/>
        <w:t>Summary</w:t>
      </w:r>
      <w:bookmarkEnd w:id="43"/>
    </w:p>
    <w:p w14:paraId="70E2E300" w14:textId="77777777" w:rsidR="00961753" w:rsidRPr="00961753" w:rsidRDefault="00961753" w:rsidP="00961753">
      <w:pPr>
        <w:rPr>
          <w:lang w:val="en-US"/>
        </w:rPr>
      </w:pPr>
      <w:r w:rsidRPr="00961753">
        <w:rPr>
          <w:lang w:val="en-US"/>
        </w:rPr>
        <w:t xml:space="preserve">In my bachelor thesis I analyzed the competitive performance in teamgym of girls in the category Junior II, which corresponds to the age of 11-16 years. In the theoretical part I first briefly described the history of gymnastics and teamgym and its development. Next, I discussed the rules of teamgym and then I analyzed the individual disciplines, which I addressed in detail. </w:t>
      </w:r>
    </w:p>
    <w:p w14:paraId="4B2B6C90" w14:textId="77777777" w:rsidR="00961753" w:rsidRPr="00961753" w:rsidRDefault="00961753" w:rsidP="00961753">
      <w:pPr>
        <w:rPr>
          <w:lang w:val="en-US"/>
        </w:rPr>
      </w:pPr>
      <w:r w:rsidRPr="00961753">
        <w:rPr>
          <w:lang w:val="en-US"/>
        </w:rPr>
        <w:t xml:space="preserve">My attention was also given to sports training and sports performance, for which I emphasized its importance. I also focused on the analysis of sport performance, which was the focus of my bachelor thesis. </w:t>
      </w:r>
    </w:p>
    <w:p w14:paraId="5BF0AA00" w14:textId="7FCBE35A" w:rsidR="00961753" w:rsidRPr="00961753" w:rsidRDefault="00961753" w:rsidP="00961753">
      <w:pPr>
        <w:rPr>
          <w:lang w:val="en-US"/>
        </w:rPr>
      </w:pPr>
      <w:r w:rsidRPr="00961753">
        <w:rPr>
          <w:lang w:val="en-US"/>
        </w:rPr>
        <w:t xml:space="preserve">In the next section of the bachelor thesis, the main and sub-objectives of this thesis are set out and the research question is stated. The main aim of the bachelor thesis is to analyze the competitive performance of two teams during the National </w:t>
      </w:r>
      <w:proofErr w:type="spellStart"/>
      <w:r w:rsidRPr="00961753">
        <w:rPr>
          <w:lang w:val="en-US"/>
        </w:rPr>
        <w:t>TeamGym</w:t>
      </w:r>
      <w:proofErr w:type="spellEnd"/>
      <w:r w:rsidRPr="00961753">
        <w:rPr>
          <w:lang w:val="en-US"/>
        </w:rPr>
        <w:t xml:space="preserve"> Championship competition.</w:t>
      </w:r>
    </w:p>
    <w:p w14:paraId="3AB6AC19" w14:textId="20B75AA9" w:rsidR="00961753" w:rsidRPr="00961753" w:rsidRDefault="00961753" w:rsidP="00961753">
      <w:pPr>
        <w:rPr>
          <w:lang w:val="en-US"/>
        </w:rPr>
      </w:pPr>
      <w:r w:rsidRPr="00961753">
        <w:rPr>
          <w:lang w:val="en-US"/>
        </w:rPr>
        <w:t xml:space="preserve">In the methodology, the teams that were analyzed are described and approached. They are teams from the Junior II category, corresponding to the age of 11-16 years, with the examined team being from TJ </w:t>
      </w:r>
      <w:proofErr w:type="spellStart"/>
      <w:r w:rsidRPr="00961753">
        <w:rPr>
          <w:lang w:val="en-US"/>
        </w:rPr>
        <w:t>Chropyně</w:t>
      </w:r>
      <w:proofErr w:type="spellEnd"/>
      <w:r w:rsidRPr="00961753">
        <w:rPr>
          <w:lang w:val="en-US"/>
        </w:rPr>
        <w:t xml:space="preserve"> and the compared team from </w:t>
      </w:r>
      <w:proofErr w:type="spellStart"/>
      <w:r w:rsidRPr="00961753">
        <w:rPr>
          <w:lang w:val="en-US"/>
        </w:rPr>
        <w:t>Gymnastika</w:t>
      </w:r>
      <w:proofErr w:type="spellEnd"/>
      <w:r w:rsidRPr="00961753">
        <w:rPr>
          <w:lang w:val="en-US"/>
        </w:rPr>
        <w:t xml:space="preserve"> </w:t>
      </w:r>
      <w:proofErr w:type="spellStart"/>
      <w:r w:rsidRPr="00961753">
        <w:rPr>
          <w:lang w:val="en-US"/>
        </w:rPr>
        <w:t>Říčany</w:t>
      </w:r>
      <w:proofErr w:type="spellEnd"/>
      <w:r w:rsidR="00EF6479" w:rsidRPr="00961753">
        <w:rPr>
          <w:lang w:val="en-US"/>
        </w:rPr>
        <w:t xml:space="preserve">. </w:t>
      </w:r>
      <w:r w:rsidRPr="00961753">
        <w:rPr>
          <w:lang w:val="en-US"/>
        </w:rPr>
        <w:t xml:space="preserve">Tables and graphs were used to process the data, in which the grades of both teams are recorded. I created these </w:t>
      </w:r>
      <w:r w:rsidR="00EB27F3">
        <w:rPr>
          <w:lang w:val="en-US"/>
        </w:rPr>
        <w:t>chart</w:t>
      </w:r>
      <w:r w:rsidRPr="00961753">
        <w:rPr>
          <w:lang w:val="en-US"/>
        </w:rPr>
        <w:t xml:space="preserve"> using Microsoft Office Excel.</w:t>
      </w:r>
    </w:p>
    <w:p w14:paraId="0CF51CB8" w14:textId="706D5C6E" w:rsidR="00961753" w:rsidRPr="00961753" w:rsidRDefault="00961753" w:rsidP="00961753">
      <w:pPr>
        <w:rPr>
          <w:lang w:val="en-US"/>
        </w:rPr>
      </w:pPr>
      <w:r w:rsidRPr="00961753">
        <w:rPr>
          <w:lang w:val="en-US"/>
        </w:rPr>
        <w:t xml:space="preserve">The main part of the bachelor thesis shows the results of the analysis of the sports performance in teamgym of the team from </w:t>
      </w:r>
      <w:proofErr w:type="spellStart"/>
      <w:r w:rsidRPr="00961753">
        <w:rPr>
          <w:lang w:val="en-US"/>
        </w:rPr>
        <w:t>Chropyně</w:t>
      </w:r>
      <w:proofErr w:type="spellEnd"/>
      <w:r w:rsidRPr="00961753">
        <w:rPr>
          <w:lang w:val="en-US"/>
        </w:rPr>
        <w:t xml:space="preserve"> in comparison with the winning team from </w:t>
      </w:r>
      <w:proofErr w:type="spellStart"/>
      <w:r w:rsidRPr="00961753">
        <w:rPr>
          <w:lang w:val="en-US"/>
        </w:rPr>
        <w:t>Říčany</w:t>
      </w:r>
      <w:proofErr w:type="spellEnd"/>
      <w:r w:rsidRPr="00961753">
        <w:rPr>
          <w:lang w:val="en-US"/>
        </w:rPr>
        <w:t xml:space="preserve"> Gymnastics. In this part of the bachelor thesis, tables and graphs are incorporate, which allow us to compare the performances of both teams on each apparatus. </w:t>
      </w:r>
    </w:p>
    <w:p w14:paraId="7E7FB429" w14:textId="4118E51D" w:rsidR="00E212B0" w:rsidRPr="00E212B0" w:rsidRDefault="00961753" w:rsidP="00961753">
      <w:pPr>
        <w:rPr>
          <w:lang w:val="en-US"/>
        </w:rPr>
      </w:pPr>
      <w:r w:rsidRPr="00961753">
        <w:rPr>
          <w:lang w:val="en-US"/>
        </w:rPr>
        <w:t>At the end of the thesis, in the discussions, the reasons for the final marks of both teams are describ</w:t>
      </w:r>
      <w:r w:rsidR="00EF6479">
        <w:rPr>
          <w:lang w:val="en-US"/>
        </w:rPr>
        <w:t>ing</w:t>
      </w:r>
      <w:r w:rsidRPr="00961753">
        <w:rPr>
          <w:lang w:val="en-US"/>
        </w:rPr>
        <w:t xml:space="preserve"> and explained in more detail. Also, the research question is answer</w:t>
      </w:r>
      <w:r w:rsidR="00EF6479">
        <w:rPr>
          <w:lang w:val="en-US"/>
        </w:rPr>
        <w:t>ing</w:t>
      </w:r>
      <w:r w:rsidRPr="00961753">
        <w:rPr>
          <w:lang w:val="en-US"/>
        </w:rPr>
        <w:t xml:space="preserve">, which shows that due to one big mistake on the trampoline the team from </w:t>
      </w:r>
      <w:proofErr w:type="spellStart"/>
      <w:r w:rsidRPr="00961753">
        <w:rPr>
          <w:lang w:val="en-US"/>
        </w:rPr>
        <w:t>Chropyně</w:t>
      </w:r>
      <w:proofErr w:type="spellEnd"/>
      <w:r w:rsidRPr="00961753">
        <w:rPr>
          <w:lang w:val="en-US"/>
        </w:rPr>
        <w:t xml:space="preserve"> lost the victory at the National Championships.</w:t>
      </w:r>
    </w:p>
    <w:p w14:paraId="0F080FEF" w14:textId="0FA89261" w:rsidR="00D51BCC" w:rsidRDefault="00D51BCC" w:rsidP="00D51BCC">
      <w:pPr>
        <w:pStyle w:val="Nadpis1"/>
      </w:pPr>
      <w:bookmarkStart w:id="44" w:name="_Toc133797376"/>
      <w:r>
        <w:lastRenderedPageBreak/>
        <w:t>Referenční sezna</w:t>
      </w:r>
      <w:r w:rsidR="00422FA1">
        <w:t>m</w:t>
      </w:r>
      <w:bookmarkEnd w:id="44"/>
    </w:p>
    <w:p w14:paraId="30EEB697" w14:textId="77777777" w:rsidR="003C3D1D" w:rsidRDefault="003C3D1D" w:rsidP="00511091">
      <w:pPr>
        <w:pStyle w:val="Reference"/>
        <w:rPr>
          <w:rStyle w:val="Hypertextovodkaz"/>
          <w:rFonts w:cstheme="minorHAnsi"/>
          <w:color w:val="auto"/>
          <w:u w:val="none"/>
        </w:rPr>
      </w:pPr>
      <w:r w:rsidRPr="003C3D1D">
        <w:rPr>
          <w:rFonts w:cstheme="minorHAnsi"/>
        </w:rPr>
        <w:t xml:space="preserve">Anonymous a. (2007). </w:t>
      </w:r>
      <w:proofErr w:type="spellStart"/>
      <w:r w:rsidRPr="005009CE">
        <w:rPr>
          <w:rFonts w:cstheme="minorHAnsi"/>
          <w:i/>
          <w:iCs/>
        </w:rPr>
        <w:t>Trampolines</w:t>
      </w:r>
      <w:proofErr w:type="spellEnd"/>
      <w:r w:rsidRPr="005009CE">
        <w:rPr>
          <w:rFonts w:cstheme="minorHAnsi"/>
          <w:i/>
          <w:iCs/>
        </w:rPr>
        <w:t xml:space="preserve"> </w:t>
      </w:r>
      <w:proofErr w:type="spellStart"/>
      <w:r w:rsidRPr="005009CE">
        <w:rPr>
          <w:rFonts w:cstheme="minorHAnsi"/>
          <w:i/>
          <w:iCs/>
        </w:rPr>
        <w:t>gymnastics</w:t>
      </w:r>
      <w:proofErr w:type="spellEnd"/>
      <w:r w:rsidRPr="005009CE">
        <w:rPr>
          <w:rFonts w:cstheme="minorHAnsi"/>
          <w:i/>
          <w:iCs/>
        </w:rPr>
        <w:t xml:space="preserve"> </w:t>
      </w:r>
      <w:proofErr w:type="spellStart"/>
      <w:r w:rsidRPr="005009CE">
        <w:rPr>
          <w:rFonts w:cstheme="minorHAnsi"/>
          <w:i/>
          <w:iCs/>
        </w:rPr>
        <w:t>equipments</w:t>
      </w:r>
      <w:proofErr w:type="spellEnd"/>
      <w:r w:rsidRPr="005009CE">
        <w:rPr>
          <w:rFonts w:cstheme="minorHAnsi"/>
          <w:i/>
          <w:iCs/>
        </w:rPr>
        <w:t>.</w:t>
      </w:r>
      <w:r w:rsidRPr="003C3D1D">
        <w:rPr>
          <w:rFonts w:cstheme="minorHAnsi"/>
        </w:rPr>
        <w:t xml:space="preserve"> </w:t>
      </w:r>
      <w:proofErr w:type="spellStart"/>
      <w:r w:rsidRPr="003C3D1D">
        <w:rPr>
          <w:rFonts w:cstheme="minorHAnsi"/>
        </w:rPr>
        <w:t>Retrieved</w:t>
      </w:r>
      <w:proofErr w:type="spellEnd"/>
      <w:r w:rsidRPr="003C3D1D">
        <w:rPr>
          <w:rFonts w:cstheme="minorHAnsi"/>
        </w:rPr>
        <w:t xml:space="preserve"> 10. 4. 2023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w:t>
      </w:r>
      <w:hyperlink r:id="rId20" w:history="1">
        <w:r w:rsidRPr="003C3D1D">
          <w:rPr>
            <w:rStyle w:val="Hypertextovodkaz"/>
            <w:rFonts w:cstheme="minorHAnsi"/>
            <w:color w:val="auto"/>
            <w:u w:val="none"/>
          </w:rPr>
          <w:t>http://sites.google.com/site/thaiteamgymnasticsen/</w:t>
        </w:r>
      </w:hyperlink>
    </w:p>
    <w:p w14:paraId="411036E3" w14:textId="77777777" w:rsidR="003C3D1D" w:rsidRPr="003C3D1D" w:rsidRDefault="003C3D1D" w:rsidP="003C3D1D">
      <w:pPr>
        <w:pStyle w:val="Reference"/>
        <w:rPr>
          <w:rFonts w:cstheme="minorHAnsi"/>
        </w:rPr>
      </w:pPr>
      <w:r w:rsidRPr="003C3D1D">
        <w:rPr>
          <w:rFonts w:cstheme="minorHAnsi"/>
        </w:rPr>
        <w:t xml:space="preserve">Anonymous b. (n. d.). </w:t>
      </w:r>
      <w:proofErr w:type="spellStart"/>
      <w:r w:rsidRPr="005009CE">
        <w:rPr>
          <w:rFonts w:cstheme="minorHAnsi"/>
          <w:i/>
          <w:iCs/>
        </w:rPr>
        <w:t>TeamGym</w:t>
      </w:r>
      <w:proofErr w:type="spellEnd"/>
      <w:r w:rsidRPr="005009CE">
        <w:rPr>
          <w:rFonts w:cstheme="minorHAnsi"/>
          <w:i/>
          <w:iCs/>
        </w:rPr>
        <w:t>.</w:t>
      </w:r>
      <w:r w:rsidRPr="003C3D1D">
        <w:rPr>
          <w:rFonts w:cstheme="minorHAnsi"/>
        </w:rPr>
        <w:t xml:space="preserve"> </w:t>
      </w:r>
      <w:proofErr w:type="spellStart"/>
      <w:r w:rsidRPr="003C3D1D">
        <w:rPr>
          <w:rFonts w:cstheme="minorHAnsi"/>
        </w:rPr>
        <w:t>Retrieved</w:t>
      </w:r>
      <w:proofErr w:type="spellEnd"/>
      <w:r w:rsidRPr="003C3D1D">
        <w:rPr>
          <w:rFonts w:cstheme="minorHAnsi"/>
        </w:rPr>
        <w:t xml:space="preserve"> 29. 3. 2023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w:t>
      </w:r>
      <w:hyperlink r:id="rId21" w:history="1">
        <w:r w:rsidRPr="003C3D1D">
          <w:rPr>
            <w:rStyle w:val="Hypertextovodkaz"/>
            <w:rFonts w:cstheme="minorHAnsi"/>
            <w:color w:val="auto"/>
            <w:u w:val="none"/>
          </w:rPr>
          <w:t>http://www.gym.morenda.com/team_historie.php</w:t>
        </w:r>
      </w:hyperlink>
    </w:p>
    <w:p w14:paraId="1FEE77BD" w14:textId="48BF8198" w:rsidR="003C3D1D" w:rsidRPr="003C3D1D" w:rsidRDefault="003C3D1D" w:rsidP="003C3D1D">
      <w:pPr>
        <w:pStyle w:val="Reference"/>
        <w:rPr>
          <w:rFonts w:cstheme="minorHAnsi"/>
        </w:rPr>
      </w:pPr>
      <w:r w:rsidRPr="003C3D1D">
        <w:rPr>
          <w:rFonts w:cstheme="minorHAnsi"/>
        </w:rPr>
        <w:t xml:space="preserve">Anonymous c. (n. d.). </w:t>
      </w:r>
      <w:proofErr w:type="spellStart"/>
      <w:r w:rsidRPr="003C3D1D">
        <w:rPr>
          <w:rFonts w:cstheme="minorHAnsi"/>
        </w:rPr>
        <w:t>T</w:t>
      </w:r>
      <w:r w:rsidRPr="005009CE">
        <w:rPr>
          <w:rFonts w:cstheme="minorHAnsi"/>
          <w:i/>
          <w:iCs/>
        </w:rPr>
        <w:t>eamGym</w:t>
      </w:r>
      <w:proofErr w:type="spellEnd"/>
      <w:r w:rsidRPr="005009CE">
        <w:rPr>
          <w:rFonts w:cstheme="minorHAnsi"/>
          <w:i/>
          <w:iCs/>
        </w:rPr>
        <w:t xml:space="preserve"> </w:t>
      </w:r>
      <w:proofErr w:type="spellStart"/>
      <w:r w:rsidRPr="005009CE">
        <w:rPr>
          <w:rFonts w:cstheme="minorHAnsi"/>
          <w:i/>
          <w:iCs/>
        </w:rPr>
        <w:t>statistics</w:t>
      </w:r>
      <w:proofErr w:type="spellEnd"/>
      <w:r w:rsidRPr="005009CE">
        <w:rPr>
          <w:rFonts w:cstheme="minorHAnsi"/>
          <w:i/>
          <w:iCs/>
        </w:rPr>
        <w:t xml:space="preserve">. </w:t>
      </w:r>
      <w:proofErr w:type="spellStart"/>
      <w:r w:rsidRPr="003C3D1D">
        <w:rPr>
          <w:rFonts w:cstheme="minorHAnsi"/>
        </w:rPr>
        <w:t>Retrieved</w:t>
      </w:r>
      <w:proofErr w:type="spellEnd"/>
      <w:r w:rsidRPr="003C3D1D">
        <w:rPr>
          <w:rFonts w:cstheme="minorHAnsi"/>
        </w:rPr>
        <w:t xml:space="preserve"> 10. 4. 2023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http://www.ueggymnastics.com/commstore/commstore2.pl/ald4600a8b62c525/en/statistics.html?k=236056&amp;block_id=head,P3,content&amp;P1=53&amp;P2=53&amp;P3=statistics&amp;P4=107&amp;P10=279&amp;P 9=236056</w:t>
      </w:r>
    </w:p>
    <w:p w14:paraId="50DF9A1E" w14:textId="77777777" w:rsidR="003C3D1D" w:rsidRPr="003C3D1D" w:rsidRDefault="003C3D1D" w:rsidP="00511091">
      <w:pPr>
        <w:pStyle w:val="Reference"/>
        <w:rPr>
          <w:rFonts w:cstheme="minorHAnsi"/>
        </w:rPr>
      </w:pPr>
      <w:r w:rsidRPr="003C3D1D">
        <w:rPr>
          <w:rFonts w:cstheme="minorHAnsi"/>
        </w:rPr>
        <w:t xml:space="preserve">Anonymous d. (2006). </w:t>
      </w:r>
      <w:r w:rsidRPr="005009CE">
        <w:rPr>
          <w:rFonts w:cstheme="minorHAnsi"/>
          <w:i/>
          <w:iCs/>
        </w:rPr>
        <w:t xml:space="preserve">A very </w:t>
      </w:r>
      <w:proofErr w:type="spellStart"/>
      <w:r w:rsidRPr="005009CE">
        <w:rPr>
          <w:rFonts w:cstheme="minorHAnsi"/>
          <w:i/>
          <w:iCs/>
        </w:rPr>
        <w:t>brief</w:t>
      </w:r>
      <w:proofErr w:type="spellEnd"/>
      <w:r w:rsidRPr="005009CE">
        <w:rPr>
          <w:rFonts w:cstheme="minorHAnsi"/>
          <w:i/>
          <w:iCs/>
        </w:rPr>
        <w:t xml:space="preserve"> </w:t>
      </w:r>
      <w:proofErr w:type="spellStart"/>
      <w:r w:rsidRPr="005009CE">
        <w:rPr>
          <w:rFonts w:cstheme="minorHAnsi"/>
          <w:i/>
          <w:iCs/>
        </w:rPr>
        <w:t>History</w:t>
      </w:r>
      <w:proofErr w:type="spellEnd"/>
      <w:r w:rsidRPr="005009CE">
        <w:rPr>
          <w:rFonts w:cstheme="minorHAnsi"/>
          <w:i/>
          <w:iCs/>
        </w:rPr>
        <w:t xml:space="preserve"> </w:t>
      </w:r>
      <w:proofErr w:type="spellStart"/>
      <w:r w:rsidRPr="005009CE">
        <w:rPr>
          <w:rFonts w:cstheme="minorHAnsi"/>
          <w:i/>
          <w:iCs/>
        </w:rPr>
        <w:t>of</w:t>
      </w:r>
      <w:proofErr w:type="spellEnd"/>
      <w:r w:rsidRPr="005009CE">
        <w:rPr>
          <w:rFonts w:cstheme="minorHAnsi"/>
          <w:i/>
          <w:iCs/>
        </w:rPr>
        <w:t xml:space="preserve"> </w:t>
      </w:r>
      <w:proofErr w:type="spellStart"/>
      <w:r w:rsidRPr="005009CE">
        <w:rPr>
          <w:rFonts w:cstheme="minorHAnsi"/>
          <w:i/>
          <w:iCs/>
        </w:rPr>
        <w:t>Danish</w:t>
      </w:r>
      <w:proofErr w:type="spellEnd"/>
      <w:r w:rsidRPr="005009CE">
        <w:rPr>
          <w:rFonts w:cstheme="minorHAnsi"/>
          <w:i/>
          <w:iCs/>
        </w:rPr>
        <w:t xml:space="preserve"> </w:t>
      </w:r>
      <w:proofErr w:type="spellStart"/>
      <w:r w:rsidRPr="005009CE">
        <w:rPr>
          <w:rFonts w:cstheme="minorHAnsi"/>
          <w:i/>
          <w:iCs/>
        </w:rPr>
        <w:t>Gymnastics</w:t>
      </w:r>
      <w:proofErr w:type="spellEnd"/>
      <w:r w:rsidRPr="005009CE">
        <w:rPr>
          <w:rFonts w:cstheme="minorHAnsi"/>
          <w:i/>
          <w:iCs/>
        </w:rPr>
        <w:t xml:space="preserve"> &amp; </w:t>
      </w:r>
      <w:proofErr w:type="spellStart"/>
      <w:r w:rsidRPr="005009CE">
        <w:rPr>
          <w:rFonts w:cstheme="minorHAnsi"/>
          <w:i/>
          <w:iCs/>
        </w:rPr>
        <w:t>Sports</w:t>
      </w:r>
      <w:proofErr w:type="spellEnd"/>
      <w:r w:rsidRPr="005009CE">
        <w:rPr>
          <w:rFonts w:cstheme="minorHAnsi"/>
          <w:i/>
          <w:iCs/>
        </w:rPr>
        <w:t xml:space="preserve"> </w:t>
      </w:r>
      <w:proofErr w:type="spellStart"/>
      <w:r w:rsidRPr="005009CE">
        <w:rPr>
          <w:rFonts w:cstheme="minorHAnsi"/>
          <w:i/>
          <w:iCs/>
        </w:rPr>
        <w:t>Association</w:t>
      </w:r>
      <w:proofErr w:type="spellEnd"/>
      <w:r w:rsidRPr="005009CE">
        <w:rPr>
          <w:rFonts w:cstheme="minorHAnsi"/>
          <w:i/>
          <w:iCs/>
        </w:rPr>
        <w:t xml:space="preserve"> (DGI).</w:t>
      </w:r>
      <w:r w:rsidRPr="003C3D1D">
        <w:rPr>
          <w:rFonts w:cstheme="minorHAnsi"/>
        </w:rPr>
        <w:t xml:space="preserve"> </w:t>
      </w:r>
      <w:proofErr w:type="spellStart"/>
      <w:r w:rsidRPr="003C3D1D">
        <w:rPr>
          <w:rFonts w:cstheme="minorHAnsi"/>
        </w:rPr>
        <w:t>Retrieved</w:t>
      </w:r>
      <w:proofErr w:type="spellEnd"/>
      <w:r w:rsidRPr="003C3D1D">
        <w:rPr>
          <w:rFonts w:cstheme="minorHAnsi"/>
        </w:rPr>
        <w:t xml:space="preserve"> 27. 3. 2023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http://www.gymmedia.com/forum/agforum/Danish_Gymnastics.htm</w:t>
      </w:r>
    </w:p>
    <w:p w14:paraId="2D2853E1" w14:textId="77777777" w:rsidR="003C3D1D" w:rsidRPr="003C3D1D" w:rsidRDefault="003C3D1D" w:rsidP="00511091">
      <w:pPr>
        <w:pStyle w:val="Reference"/>
        <w:rPr>
          <w:rFonts w:cstheme="minorHAnsi"/>
        </w:rPr>
      </w:pPr>
      <w:r w:rsidRPr="003C3D1D">
        <w:rPr>
          <w:rFonts w:cstheme="minorHAnsi"/>
        </w:rPr>
        <w:t xml:space="preserve">Anonymous. (2014). </w:t>
      </w:r>
      <w:proofErr w:type="spellStart"/>
      <w:r w:rsidRPr="005009CE">
        <w:rPr>
          <w:rFonts w:cstheme="minorHAnsi"/>
          <w:i/>
          <w:iCs/>
        </w:rPr>
        <w:t>History</w:t>
      </w:r>
      <w:proofErr w:type="spellEnd"/>
      <w:r w:rsidRPr="005009CE">
        <w:rPr>
          <w:rFonts w:cstheme="minorHAnsi"/>
          <w:i/>
          <w:iCs/>
        </w:rPr>
        <w:t xml:space="preserve">: </w:t>
      </w:r>
      <w:proofErr w:type="spellStart"/>
      <w:r w:rsidRPr="005009CE">
        <w:rPr>
          <w:rFonts w:cstheme="minorHAnsi"/>
          <w:i/>
          <w:iCs/>
        </w:rPr>
        <w:t>Previous</w:t>
      </w:r>
      <w:proofErr w:type="spellEnd"/>
      <w:r w:rsidRPr="005009CE">
        <w:rPr>
          <w:rFonts w:cstheme="minorHAnsi"/>
          <w:i/>
          <w:iCs/>
        </w:rPr>
        <w:t xml:space="preserve"> </w:t>
      </w:r>
      <w:proofErr w:type="spellStart"/>
      <w:r w:rsidRPr="005009CE">
        <w:rPr>
          <w:rFonts w:cstheme="minorHAnsi"/>
          <w:i/>
          <w:iCs/>
        </w:rPr>
        <w:t>European</w:t>
      </w:r>
      <w:proofErr w:type="spellEnd"/>
      <w:r w:rsidRPr="005009CE">
        <w:rPr>
          <w:rFonts w:cstheme="minorHAnsi"/>
          <w:i/>
          <w:iCs/>
        </w:rPr>
        <w:t xml:space="preserve"> </w:t>
      </w:r>
      <w:proofErr w:type="spellStart"/>
      <w:r w:rsidRPr="005009CE">
        <w:rPr>
          <w:rFonts w:cstheme="minorHAnsi"/>
          <w:i/>
          <w:iCs/>
        </w:rPr>
        <w:t>Championships</w:t>
      </w:r>
      <w:proofErr w:type="spellEnd"/>
      <w:r w:rsidRPr="005009CE">
        <w:rPr>
          <w:rFonts w:cstheme="minorHAnsi"/>
          <w:i/>
          <w:iCs/>
        </w:rPr>
        <w:t>.</w:t>
      </w:r>
      <w:r w:rsidRPr="003C3D1D">
        <w:rPr>
          <w:rFonts w:cstheme="minorHAnsi"/>
        </w:rPr>
        <w:t xml:space="preserve"> </w:t>
      </w:r>
      <w:proofErr w:type="spellStart"/>
      <w:r w:rsidRPr="003C3D1D">
        <w:rPr>
          <w:rFonts w:cstheme="minorHAnsi"/>
        </w:rPr>
        <w:t>Retrieved</w:t>
      </w:r>
      <w:proofErr w:type="spellEnd"/>
      <w:r w:rsidRPr="003C3D1D">
        <w:rPr>
          <w:rFonts w:cstheme="minorHAnsi"/>
        </w:rPr>
        <w:t xml:space="preserve"> 21. 3. 2023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http://www.teamgym2014.is/home/history</w:t>
      </w:r>
    </w:p>
    <w:p w14:paraId="7F26B68D" w14:textId="77777777" w:rsidR="003C3D1D" w:rsidRPr="003C3D1D" w:rsidRDefault="003C3D1D" w:rsidP="00511091">
      <w:pPr>
        <w:pStyle w:val="Reference"/>
        <w:rPr>
          <w:rFonts w:cstheme="minorHAnsi"/>
        </w:rPr>
      </w:pPr>
      <w:proofErr w:type="spellStart"/>
      <w:r w:rsidRPr="003C3D1D">
        <w:rPr>
          <w:rFonts w:cstheme="minorHAnsi"/>
        </w:rPr>
        <w:t>Appelt</w:t>
      </w:r>
      <w:proofErr w:type="spellEnd"/>
      <w:r w:rsidRPr="003C3D1D">
        <w:rPr>
          <w:rFonts w:cstheme="minorHAnsi"/>
        </w:rPr>
        <w:t>, K. (1995). Pohybová skladba v teorii a praxi. Praha: Ústřední škola ČOS.</w:t>
      </w:r>
    </w:p>
    <w:p w14:paraId="0B363AEF" w14:textId="77777777" w:rsidR="003C3D1D" w:rsidRPr="003C3D1D" w:rsidRDefault="003C3D1D" w:rsidP="00511091">
      <w:pPr>
        <w:pStyle w:val="Reference"/>
        <w:rPr>
          <w:rFonts w:cstheme="minorHAnsi"/>
        </w:rPr>
      </w:pPr>
      <w:proofErr w:type="spellStart"/>
      <w:r w:rsidRPr="003C3D1D">
        <w:rPr>
          <w:rFonts w:cstheme="minorHAnsi"/>
        </w:rPr>
        <w:t>Barreto</w:t>
      </w:r>
      <w:proofErr w:type="spellEnd"/>
      <w:r w:rsidRPr="003C3D1D">
        <w:rPr>
          <w:rFonts w:cstheme="minorHAnsi"/>
        </w:rPr>
        <w:t xml:space="preserve">, J., </w:t>
      </w:r>
      <w:proofErr w:type="spellStart"/>
      <w:r w:rsidRPr="003C3D1D">
        <w:rPr>
          <w:rFonts w:cstheme="minorHAnsi"/>
        </w:rPr>
        <w:t>Henriques</w:t>
      </w:r>
      <w:proofErr w:type="spellEnd"/>
      <w:r w:rsidRPr="003C3D1D">
        <w:rPr>
          <w:rFonts w:cstheme="minorHAnsi"/>
        </w:rPr>
        <w:t xml:space="preserve">, R., </w:t>
      </w:r>
      <w:proofErr w:type="spellStart"/>
      <w:r w:rsidRPr="003C3D1D">
        <w:rPr>
          <w:rFonts w:cstheme="minorHAnsi"/>
        </w:rPr>
        <w:t>Cabral</w:t>
      </w:r>
      <w:proofErr w:type="spellEnd"/>
      <w:r w:rsidRPr="003C3D1D">
        <w:rPr>
          <w:rFonts w:cstheme="minorHAnsi"/>
        </w:rPr>
        <w:t xml:space="preserve">, S., Pedro, B., </w:t>
      </w:r>
      <w:proofErr w:type="spellStart"/>
      <w:r w:rsidRPr="003C3D1D">
        <w:rPr>
          <w:rFonts w:cstheme="minorHAnsi"/>
        </w:rPr>
        <w:t>Peixoto</w:t>
      </w:r>
      <w:proofErr w:type="spellEnd"/>
      <w:r w:rsidRPr="003C3D1D">
        <w:rPr>
          <w:rFonts w:cstheme="minorHAnsi"/>
        </w:rPr>
        <w:t xml:space="preserve">, C., &amp; </w:t>
      </w:r>
      <w:proofErr w:type="spellStart"/>
      <w:r w:rsidRPr="003C3D1D">
        <w:rPr>
          <w:rFonts w:cstheme="minorHAnsi"/>
        </w:rPr>
        <w:t>Veloso</w:t>
      </w:r>
      <w:proofErr w:type="spellEnd"/>
      <w:r w:rsidRPr="003C3D1D">
        <w:rPr>
          <w:rFonts w:cstheme="minorHAnsi"/>
        </w:rPr>
        <w:t xml:space="preserve">, A. (2023). </w:t>
      </w:r>
      <w:proofErr w:type="spellStart"/>
      <w:r w:rsidRPr="003C3D1D">
        <w:rPr>
          <w:rFonts w:cstheme="minorHAnsi"/>
          <w:i/>
          <w:iCs/>
        </w:rPr>
        <w:t>Movement</w:t>
      </w:r>
      <w:proofErr w:type="spellEnd"/>
      <w:r w:rsidRPr="003C3D1D">
        <w:rPr>
          <w:rFonts w:cstheme="minorHAnsi"/>
          <w:i/>
          <w:iCs/>
        </w:rPr>
        <w:t xml:space="preserve"> </w:t>
      </w:r>
      <w:proofErr w:type="spellStart"/>
      <w:r w:rsidRPr="003C3D1D">
        <w:rPr>
          <w:rFonts w:cstheme="minorHAnsi"/>
          <w:i/>
          <w:iCs/>
        </w:rPr>
        <w:t>Prototypes</w:t>
      </w:r>
      <w:proofErr w:type="spellEnd"/>
      <w:r w:rsidRPr="003C3D1D">
        <w:rPr>
          <w:rFonts w:cstheme="minorHAnsi"/>
          <w:i/>
          <w:iCs/>
        </w:rPr>
        <w:t xml:space="preserve"> in a </w:t>
      </w:r>
      <w:proofErr w:type="spellStart"/>
      <w:r w:rsidRPr="003C3D1D">
        <w:rPr>
          <w:rFonts w:cstheme="minorHAnsi"/>
          <w:i/>
          <w:iCs/>
        </w:rPr>
        <w:t>Complex</w:t>
      </w:r>
      <w:proofErr w:type="spellEnd"/>
      <w:r w:rsidRPr="003C3D1D">
        <w:rPr>
          <w:rFonts w:cstheme="minorHAnsi"/>
          <w:i/>
          <w:iCs/>
        </w:rPr>
        <w:t xml:space="preserve"> Teamgym </w:t>
      </w:r>
      <w:proofErr w:type="spellStart"/>
      <w:r w:rsidRPr="003C3D1D">
        <w:rPr>
          <w:rFonts w:cstheme="minorHAnsi"/>
          <w:i/>
          <w:iCs/>
        </w:rPr>
        <w:t>Gymnastics</w:t>
      </w:r>
      <w:proofErr w:type="spellEnd"/>
      <w:r w:rsidRPr="003C3D1D">
        <w:rPr>
          <w:rFonts w:cstheme="minorHAnsi"/>
          <w:i/>
          <w:iCs/>
        </w:rPr>
        <w:t xml:space="preserve"> </w:t>
      </w:r>
      <w:proofErr w:type="spellStart"/>
      <w:r w:rsidRPr="003C3D1D">
        <w:rPr>
          <w:rFonts w:cstheme="minorHAnsi"/>
          <w:i/>
          <w:iCs/>
        </w:rPr>
        <w:t>Technique</w:t>
      </w:r>
      <w:proofErr w:type="spellEnd"/>
      <w:r w:rsidRPr="003C3D1D">
        <w:rPr>
          <w:rFonts w:cstheme="minorHAnsi"/>
          <w:i/>
          <w:iCs/>
        </w:rPr>
        <w:t xml:space="preserve"> on </w:t>
      </w:r>
      <w:proofErr w:type="spellStart"/>
      <w:r w:rsidRPr="003C3D1D">
        <w:rPr>
          <w:rFonts w:cstheme="minorHAnsi"/>
          <w:i/>
          <w:iCs/>
        </w:rPr>
        <w:t>the</w:t>
      </w:r>
      <w:proofErr w:type="spellEnd"/>
      <w:r w:rsidRPr="003C3D1D">
        <w:rPr>
          <w:rFonts w:cstheme="minorHAnsi"/>
          <w:i/>
          <w:iCs/>
        </w:rPr>
        <w:t xml:space="preserve"> </w:t>
      </w:r>
      <w:proofErr w:type="spellStart"/>
      <w:r w:rsidRPr="003C3D1D">
        <w:rPr>
          <w:rFonts w:cstheme="minorHAnsi"/>
          <w:i/>
          <w:iCs/>
        </w:rPr>
        <w:t>Vaulting</w:t>
      </w:r>
      <w:proofErr w:type="spellEnd"/>
      <w:r w:rsidRPr="003C3D1D">
        <w:rPr>
          <w:rFonts w:cstheme="minorHAnsi"/>
          <w:i/>
          <w:iCs/>
        </w:rPr>
        <w:t xml:space="preserve"> Table and </w:t>
      </w:r>
      <w:proofErr w:type="spellStart"/>
      <w:r w:rsidRPr="003C3D1D">
        <w:rPr>
          <w:rFonts w:cstheme="minorHAnsi"/>
          <w:i/>
          <w:iCs/>
        </w:rPr>
        <w:t>Their</w:t>
      </w:r>
      <w:proofErr w:type="spellEnd"/>
      <w:r w:rsidRPr="003C3D1D">
        <w:rPr>
          <w:rFonts w:cstheme="minorHAnsi"/>
          <w:i/>
          <w:iCs/>
        </w:rPr>
        <w:t xml:space="preserve"> </w:t>
      </w:r>
      <w:proofErr w:type="spellStart"/>
      <w:r w:rsidRPr="003C3D1D">
        <w:rPr>
          <w:rFonts w:cstheme="minorHAnsi"/>
          <w:i/>
          <w:iCs/>
        </w:rPr>
        <w:t>Relationship</w:t>
      </w:r>
      <w:proofErr w:type="spellEnd"/>
      <w:r w:rsidRPr="003C3D1D">
        <w:rPr>
          <w:rFonts w:cstheme="minorHAnsi"/>
          <w:i/>
          <w:iCs/>
        </w:rPr>
        <w:t xml:space="preserve"> </w:t>
      </w:r>
      <w:proofErr w:type="spellStart"/>
      <w:r w:rsidRPr="003C3D1D">
        <w:rPr>
          <w:rFonts w:cstheme="minorHAnsi"/>
          <w:i/>
          <w:iCs/>
        </w:rPr>
        <w:t>with</w:t>
      </w:r>
      <w:proofErr w:type="spellEnd"/>
      <w:r w:rsidRPr="003C3D1D">
        <w:rPr>
          <w:rFonts w:cstheme="minorHAnsi"/>
          <w:i/>
          <w:iCs/>
        </w:rPr>
        <w:t xml:space="preserve"> </w:t>
      </w:r>
      <w:proofErr w:type="spellStart"/>
      <w:r w:rsidRPr="003C3D1D">
        <w:rPr>
          <w:rFonts w:cstheme="minorHAnsi"/>
          <w:i/>
          <w:iCs/>
        </w:rPr>
        <w:t>Judges</w:t>
      </w:r>
      <w:proofErr w:type="spellEnd"/>
      <w:r w:rsidRPr="003C3D1D">
        <w:rPr>
          <w:rFonts w:cstheme="minorHAnsi"/>
          <w:i/>
          <w:iCs/>
        </w:rPr>
        <w:t xml:space="preserve">' </w:t>
      </w:r>
      <w:proofErr w:type="spellStart"/>
      <w:r w:rsidRPr="003C3D1D">
        <w:rPr>
          <w:rFonts w:cstheme="minorHAnsi"/>
          <w:i/>
          <w:iCs/>
        </w:rPr>
        <w:t>Scores</w:t>
      </w:r>
      <w:proofErr w:type="spellEnd"/>
      <w:r w:rsidRPr="003C3D1D">
        <w:rPr>
          <w:rFonts w:cstheme="minorHAnsi"/>
          <w:i/>
          <w:iCs/>
        </w:rPr>
        <w:t>. </w:t>
      </w:r>
      <w:proofErr w:type="spellStart"/>
      <w:r w:rsidRPr="003C3D1D">
        <w:rPr>
          <w:rFonts w:cstheme="minorHAnsi"/>
          <w:i/>
          <w:iCs/>
        </w:rPr>
        <w:t>Sensors</w:t>
      </w:r>
      <w:proofErr w:type="spellEnd"/>
      <w:r w:rsidRPr="003C3D1D">
        <w:rPr>
          <w:rFonts w:cstheme="minorHAnsi"/>
          <w:i/>
          <w:iCs/>
        </w:rPr>
        <w:t xml:space="preserve"> (</w:t>
      </w:r>
      <w:proofErr w:type="spellStart"/>
      <w:r w:rsidRPr="003C3D1D">
        <w:rPr>
          <w:rFonts w:cstheme="minorHAnsi"/>
          <w:i/>
          <w:iCs/>
        </w:rPr>
        <w:t>Basel</w:t>
      </w:r>
      <w:proofErr w:type="spellEnd"/>
      <w:r w:rsidRPr="003C3D1D">
        <w:rPr>
          <w:rFonts w:cstheme="minorHAnsi"/>
          <w:i/>
          <w:iCs/>
        </w:rPr>
        <w:t xml:space="preserve">, </w:t>
      </w:r>
      <w:proofErr w:type="spellStart"/>
      <w:r w:rsidRPr="003C3D1D">
        <w:rPr>
          <w:rFonts w:cstheme="minorHAnsi"/>
          <w:i/>
          <w:iCs/>
        </w:rPr>
        <w:t>Switzerland</w:t>
      </w:r>
      <w:proofErr w:type="spellEnd"/>
      <w:r w:rsidRPr="003C3D1D">
        <w:rPr>
          <w:rFonts w:cstheme="minorHAnsi"/>
          <w:i/>
          <w:iCs/>
        </w:rPr>
        <w:t>), </w:t>
      </w:r>
      <w:r w:rsidRPr="003C3D1D">
        <w:rPr>
          <w:rFonts w:cstheme="minorHAnsi"/>
        </w:rPr>
        <w:t xml:space="preserve">23(6), 3240. </w:t>
      </w:r>
      <w:hyperlink r:id="rId22" w:history="1">
        <w:r w:rsidRPr="003C3D1D">
          <w:rPr>
            <w:rStyle w:val="Hypertextovodkaz"/>
            <w:rFonts w:cstheme="minorHAnsi"/>
            <w:color w:val="auto"/>
            <w:u w:val="none"/>
          </w:rPr>
          <w:t>https://doi.org/10.3390/s23063240</w:t>
        </w:r>
      </w:hyperlink>
    </w:p>
    <w:p w14:paraId="3A7F921B" w14:textId="77777777" w:rsidR="003C3D1D" w:rsidRPr="003C3D1D" w:rsidRDefault="003C3D1D" w:rsidP="00511091">
      <w:pPr>
        <w:pStyle w:val="Reference"/>
        <w:rPr>
          <w:rFonts w:cstheme="minorHAnsi"/>
        </w:rPr>
      </w:pPr>
      <w:r w:rsidRPr="003C3D1D">
        <w:rPr>
          <w:rFonts w:cstheme="minorHAnsi"/>
        </w:rPr>
        <w:t xml:space="preserve">Bartoňková, M. (2008). </w:t>
      </w:r>
      <w:r w:rsidRPr="003C3D1D">
        <w:rPr>
          <w:rFonts w:cstheme="minorHAnsi"/>
          <w:i/>
          <w:iCs/>
        </w:rPr>
        <w:t>Analýza moderních gymnastických forem ve vybraném oddíle gymnastiky. Diplomová práce.</w:t>
      </w:r>
      <w:r w:rsidRPr="003C3D1D">
        <w:rPr>
          <w:rFonts w:cstheme="minorHAnsi"/>
        </w:rPr>
        <w:t xml:space="preserve"> Brno: Masarykova Univerzita v Brně.</w:t>
      </w:r>
    </w:p>
    <w:p w14:paraId="4B14E0E3" w14:textId="77777777" w:rsidR="003C3D1D" w:rsidRPr="003C3D1D" w:rsidRDefault="003C3D1D" w:rsidP="00511091">
      <w:pPr>
        <w:pStyle w:val="Reference"/>
        <w:rPr>
          <w:rFonts w:cstheme="minorHAnsi"/>
        </w:rPr>
      </w:pPr>
      <w:proofErr w:type="spellStart"/>
      <w:r w:rsidRPr="003C3D1D">
        <w:rPr>
          <w:rFonts w:cstheme="minorHAnsi"/>
        </w:rPr>
        <w:t>Bengtsson</w:t>
      </w:r>
      <w:proofErr w:type="spellEnd"/>
      <w:r w:rsidRPr="003C3D1D">
        <w:rPr>
          <w:rFonts w:cstheme="minorHAnsi"/>
        </w:rPr>
        <w:t xml:space="preserve">, S et al. (1997). </w:t>
      </w:r>
      <w:r w:rsidRPr="003C3D1D">
        <w:rPr>
          <w:rFonts w:cstheme="minorHAnsi"/>
          <w:i/>
          <w:iCs/>
        </w:rPr>
        <w:t xml:space="preserve">Technická ustanovení a pravidla pro soutěž družstev Euroteam. </w:t>
      </w:r>
      <w:r w:rsidRPr="003C3D1D">
        <w:rPr>
          <w:rFonts w:cstheme="minorHAnsi"/>
        </w:rPr>
        <w:t>Praha: Česká gymnastická federace.</w:t>
      </w:r>
    </w:p>
    <w:p w14:paraId="7B043E73" w14:textId="77777777" w:rsidR="003C3D1D" w:rsidRPr="003C3D1D" w:rsidRDefault="003C3D1D" w:rsidP="00F623A9">
      <w:pPr>
        <w:pStyle w:val="Reference"/>
        <w:jc w:val="left"/>
        <w:rPr>
          <w:rFonts w:cstheme="minorHAnsi"/>
        </w:rPr>
      </w:pPr>
      <w:r w:rsidRPr="003C3D1D">
        <w:rPr>
          <w:rFonts w:cstheme="minorHAnsi"/>
        </w:rPr>
        <w:t xml:space="preserve">Česká gymnastická federace. </w:t>
      </w:r>
      <w:r w:rsidRPr="003C3D1D">
        <w:rPr>
          <w:rFonts w:cstheme="minorHAnsi"/>
          <w:i/>
          <w:iCs/>
        </w:rPr>
        <w:t>Česká gymnastická federace</w:t>
      </w:r>
      <w:r w:rsidRPr="003C3D1D">
        <w:rPr>
          <w:rFonts w:cstheme="minorHAnsi"/>
        </w:rPr>
        <w:t xml:space="preserve"> [online]. Dostupné z: </w:t>
      </w:r>
      <w:hyperlink r:id="rId23" w:history="1">
        <w:r w:rsidRPr="003C3D1D">
          <w:rPr>
            <w:rStyle w:val="Hypertextovodkaz"/>
            <w:rFonts w:cstheme="minorHAnsi"/>
            <w:color w:val="000000"/>
          </w:rPr>
          <w:t>https://www.gymfed.cz/</w:t>
        </w:r>
      </w:hyperlink>
    </w:p>
    <w:p w14:paraId="6CDCC7BF" w14:textId="77777777" w:rsidR="003C3D1D" w:rsidRPr="003C3D1D" w:rsidRDefault="003C3D1D" w:rsidP="002D6064">
      <w:pPr>
        <w:pStyle w:val="Reference"/>
        <w:rPr>
          <w:rFonts w:cstheme="minorHAnsi"/>
        </w:rPr>
      </w:pPr>
      <w:r w:rsidRPr="003C3D1D">
        <w:rPr>
          <w:rFonts w:cstheme="minorHAnsi"/>
        </w:rPr>
        <w:t xml:space="preserve">De Pero, R., </w:t>
      </w:r>
      <w:proofErr w:type="spellStart"/>
      <w:r w:rsidRPr="003C3D1D">
        <w:rPr>
          <w:rFonts w:cstheme="minorHAnsi"/>
        </w:rPr>
        <w:t>Minganti</w:t>
      </w:r>
      <w:proofErr w:type="spellEnd"/>
      <w:r w:rsidRPr="003C3D1D">
        <w:rPr>
          <w:rFonts w:cstheme="minorHAnsi"/>
        </w:rPr>
        <w:t xml:space="preserve">, C., </w:t>
      </w:r>
      <w:proofErr w:type="spellStart"/>
      <w:r w:rsidRPr="003C3D1D">
        <w:rPr>
          <w:rFonts w:cstheme="minorHAnsi"/>
        </w:rPr>
        <w:t>Cibelli</w:t>
      </w:r>
      <w:proofErr w:type="spellEnd"/>
      <w:r w:rsidRPr="003C3D1D">
        <w:rPr>
          <w:rFonts w:cstheme="minorHAnsi"/>
        </w:rPr>
        <w:t xml:space="preserve">, G., </w:t>
      </w:r>
      <w:proofErr w:type="spellStart"/>
      <w:r w:rsidRPr="003C3D1D">
        <w:rPr>
          <w:rFonts w:cstheme="minorHAnsi"/>
        </w:rPr>
        <w:t>Cortis</w:t>
      </w:r>
      <w:proofErr w:type="spellEnd"/>
      <w:r w:rsidRPr="003C3D1D">
        <w:rPr>
          <w:rFonts w:cstheme="minorHAnsi"/>
        </w:rPr>
        <w:t xml:space="preserve">, C., &amp; </w:t>
      </w:r>
      <w:proofErr w:type="spellStart"/>
      <w:r w:rsidRPr="003C3D1D">
        <w:rPr>
          <w:rFonts w:cstheme="minorHAnsi"/>
        </w:rPr>
        <w:t>Piacentini</w:t>
      </w:r>
      <w:proofErr w:type="spellEnd"/>
      <w:r w:rsidRPr="003C3D1D">
        <w:rPr>
          <w:rFonts w:cstheme="minorHAnsi"/>
        </w:rPr>
        <w:t xml:space="preserve">, M. F. (2021). </w:t>
      </w:r>
      <w:proofErr w:type="spellStart"/>
      <w:r w:rsidRPr="005009CE">
        <w:rPr>
          <w:rFonts w:cstheme="minorHAnsi"/>
          <w:i/>
          <w:iCs/>
        </w:rPr>
        <w:t>The</w:t>
      </w:r>
      <w:proofErr w:type="spellEnd"/>
      <w:r w:rsidRPr="005009CE">
        <w:rPr>
          <w:rFonts w:cstheme="minorHAnsi"/>
          <w:i/>
          <w:iCs/>
        </w:rPr>
        <w:t xml:space="preserve"> Stress </w:t>
      </w:r>
      <w:proofErr w:type="spellStart"/>
      <w:r w:rsidRPr="005009CE">
        <w:rPr>
          <w:rFonts w:cstheme="minorHAnsi"/>
          <w:i/>
          <w:iCs/>
        </w:rPr>
        <w:t>of</w:t>
      </w:r>
      <w:proofErr w:type="spellEnd"/>
      <w:r w:rsidRPr="005009CE">
        <w:rPr>
          <w:rFonts w:cstheme="minorHAnsi"/>
          <w:i/>
          <w:iCs/>
        </w:rPr>
        <w:t xml:space="preserve"> </w:t>
      </w:r>
      <w:proofErr w:type="spellStart"/>
      <w:r w:rsidRPr="005009CE">
        <w:rPr>
          <w:rFonts w:cstheme="minorHAnsi"/>
          <w:i/>
          <w:iCs/>
        </w:rPr>
        <w:t>Competing</w:t>
      </w:r>
      <w:proofErr w:type="spellEnd"/>
      <w:r w:rsidRPr="005009CE">
        <w:rPr>
          <w:rFonts w:cstheme="minorHAnsi"/>
          <w:i/>
          <w:iCs/>
        </w:rPr>
        <w:t xml:space="preserve">: </w:t>
      </w:r>
      <w:proofErr w:type="spellStart"/>
      <w:r w:rsidRPr="005009CE">
        <w:rPr>
          <w:rFonts w:cstheme="minorHAnsi"/>
          <w:i/>
          <w:iCs/>
        </w:rPr>
        <w:t>Cortisol</w:t>
      </w:r>
      <w:proofErr w:type="spellEnd"/>
      <w:r w:rsidRPr="005009CE">
        <w:rPr>
          <w:rFonts w:cstheme="minorHAnsi"/>
          <w:i/>
          <w:iCs/>
        </w:rPr>
        <w:t xml:space="preserve"> and Amylase Response to </w:t>
      </w:r>
      <w:proofErr w:type="spellStart"/>
      <w:r w:rsidRPr="005009CE">
        <w:rPr>
          <w:rFonts w:cstheme="minorHAnsi"/>
          <w:i/>
          <w:iCs/>
        </w:rPr>
        <w:t>Training</w:t>
      </w:r>
      <w:proofErr w:type="spellEnd"/>
      <w:r w:rsidRPr="005009CE">
        <w:rPr>
          <w:rFonts w:cstheme="minorHAnsi"/>
          <w:i/>
          <w:iCs/>
        </w:rPr>
        <w:t xml:space="preserve"> and </w:t>
      </w:r>
      <w:proofErr w:type="spellStart"/>
      <w:r w:rsidRPr="005009CE">
        <w:rPr>
          <w:rFonts w:cstheme="minorHAnsi"/>
          <w:i/>
          <w:iCs/>
        </w:rPr>
        <w:t>Competition</w:t>
      </w:r>
      <w:proofErr w:type="spellEnd"/>
      <w:r w:rsidRPr="005009CE">
        <w:rPr>
          <w:rFonts w:cstheme="minorHAnsi"/>
          <w:i/>
          <w:iCs/>
        </w:rPr>
        <w:t>. </w:t>
      </w:r>
      <w:proofErr w:type="spellStart"/>
      <w:r w:rsidRPr="005009CE">
        <w:rPr>
          <w:rFonts w:cstheme="minorHAnsi"/>
          <w:i/>
          <w:iCs/>
        </w:rPr>
        <w:t>Journal</w:t>
      </w:r>
      <w:proofErr w:type="spellEnd"/>
      <w:r w:rsidRPr="005009CE">
        <w:rPr>
          <w:rFonts w:cstheme="minorHAnsi"/>
          <w:i/>
          <w:iCs/>
        </w:rPr>
        <w:t xml:space="preserve"> </w:t>
      </w:r>
      <w:proofErr w:type="spellStart"/>
      <w:r w:rsidRPr="005009CE">
        <w:rPr>
          <w:rFonts w:cstheme="minorHAnsi"/>
          <w:i/>
          <w:iCs/>
        </w:rPr>
        <w:t>of</w:t>
      </w:r>
      <w:proofErr w:type="spellEnd"/>
      <w:r w:rsidRPr="005009CE">
        <w:rPr>
          <w:rFonts w:cstheme="minorHAnsi"/>
          <w:i/>
          <w:iCs/>
        </w:rPr>
        <w:t xml:space="preserve"> </w:t>
      </w:r>
      <w:proofErr w:type="spellStart"/>
      <w:r w:rsidRPr="005009CE">
        <w:rPr>
          <w:rFonts w:cstheme="minorHAnsi"/>
          <w:i/>
          <w:iCs/>
        </w:rPr>
        <w:t>functional</w:t>
      </w:r>
      <w:proofErr w:type="spellEnd"/>
      <w:r w:rsidRPr="005009CE">
        <w:rPr>
          <w:rFonts w:cstheme="minorHAnsi"/>
          <w:i/>
          <w:iCs/>
        </w:rPr>
        <w:t xml:space="preserve"> </w:t>
      </w:r>
      <w:proofErr w:type="spellStart"/>
      <w:r w:rsidRPr="005009CE">
        <w:rPr>
          <w:rFonts w:cstheme="minorHAnsi"/>
          <w:i/>
          <w:iCs/>
        </w:rPr>
        <w:t>morphology</w:t>
      </w:r>
      <w:proofErr w:type="spellEnd"/>
      <w:r w:rsidRPr="005009CE">
        <w:rPr>
          <w:rFonts w:cstheme="minorHAnsi"/>
          <w:i/>
          <w:iCs/>
        </w:rPr>
        <w:t xml:space="preserve"> and </w:t>
      </w:r>
      <w:proofErr w:type="spellStart"/>
      <w:r w:rsidRPr="005009CE">
        <w:rPr>
          <w:rFonts w:cstheme="minorHAnsi"/>
          <w:i/>
          <w:iCs/>
        </w:rPr>
        <w:t>kinesiology</w:t>
      </w:r>
      <w:proofErr w:type="spellEnd"/>
      <w:r w:rsidRPr="005009CE">
        <w:rPr>
          <w:rFonts w:cstheme="minorHAnsi"/>
          <w:i/>
          <w:iCs/>
        </w:rPr>
        <w:t>,</w:t>
      </w:r>
      <w:r w:rsidRPr="003C3D1D">
        <w:rPr>
          <w:rFonts w:cstheme="minorHAnsi"/>
        </w:rPr>
        <w:t> 6(1), 5. https://doi.org/10.3390/jfmk6010005</w:t>
      </w:r>
    </w:p>
    <w:p w14:paraId="6CE7E1E5" w14:textId="77777777" w:rsidR="003C3D1D" w:rsidRPr="003C3D1D" w:rsidRDefault="003C3D1D" w:rsidP="002D6064">
      <w:pPr>
        <w:pStyle w:val="Reference"/>
        <w:rPr>
          <w:rFonts w:cstheme="minorHAnsi"/>
        </w:rPr>
      </w:pPr>
      <w:r w:rsidRPr="003C3D1D">
        <w:rPr>
          <w:rFonts w:cstheme="minorHAnsi"/>
        </w:rPr>
        <w:t>Dovalil, J. (1992). </w:t>
      </w:r>
      <w:r w:rsidRPr="003C3D1D">
        <w:rPr>
          <w:rFonts w:cstheme="minorHAnsi"/>
          <w:i/>
          <w:iCs/>
        </w:rPr>
        <w:t>Sportovní trénink:(Lexikon základních pojmů).</w:t>
      </w:r>
      <w:r w:rsidRPr="003C3D1D">
        <w:rPr>
          <w:rFonts w:cstheme="minorHAnsi"/>
        </w:rPr>
        <w:t xml:space="preserve"> Univerzita Karlova.</w:t>
      </w:r>
    </w:p>
    <w:p w14:paraId="16D2039B" w14:textId="77777777" w:rsidR="003C3D1D" w:rsidRPr="003C3D1D" w:rsidRDefault="003C3D1D" w:rsidP="002D6064">
      <w:pPr>
        <w:pStyle w:val="Reference"/>
        <w:rPr>
          <w:rFonts w:cstheme="minorHAnsi"/>
        </w:rPr>
      </w:pPr>
      <w:r w:rsidRPr="003C3D1D">
        <w:rPr>
          <w:rFonts w:cstheme="minorHAnsi"/>
        </w:rPr>
        <w:t>Dovalil, J. (2008). </w:t>
      </w:r>
      <w:r w:rsidRPr="003C3D1D">
        <w:rPr>
          <w:rFonts w:cstheme="minorHAnsi"/>
          <w:i/>
          <w:iCs/>
        </w:rPr>
        <w:t>Lexikon sportovního tréninku</w:t>
      </w:r>
      <w:r w:rsidRPr="003C3D1D">
        <w:rPr>
          <w:rFonts w:cstheme="minorHAnsi"/>
        </w:rPr>
        <w:t>. Karolinum.</w:t>
      </w:r>
    </w:p>
    <w:p w14:paraId="11E11D10" w14:textId="77777777" w:rsidR="003C3D1D" w:rsidRPr="003C3D1D" w:rsidRDefault="003C3D1D" w:rsidP="002D6064">
      <w:pPr>
        <w:pStyle w:val="Reference"/>
        <w:rPr>
          <w:rFonts w:cstheme="minorHAnsi"/>
        </w:rPr>
      </w:pPr>
      <w:r w:rsidRPr="003C3D1D">
        <w:rPr>
          <w:rFonts w:cstheme="minorHAnsi"/>
        </w:rPr>
        <w:t xml:space="preserve">Dovalil, J. (2012). </w:t>
      </w:r>
      <w:r w:rsidRPr="003C3D1D">
        <w:rPr>
          <w:rFonts w:cstheme="minorHAnsi"/>
          <w:i/>
          <w:iCs/>
        </w:rPr>
        <w:t xml:space="preserve">Výkon a trénink ve sportu (4.vydání </w:t>
      </w:r>
      <w:proofErr w:type="spellStart"/>
      <w:r w:rsidRPr="003C3D1D">
        <w:rPr>
          <w:rFonts w:cstheme="minorHAnsi"/>
          <w:i/>
          <w:iCs/>
        </w:rPr>
        <w:t>ed</w:t>
      </w:r>
      <w:proofErr w:type="spellEnd"/>
      <w:r w:rsidRPr="003C3D1D">
        <w:rPr>
          <w:rFonts w:cstheme="minorHAnsi"/>
          <w:i/>
          <w:iCs/>
        </w:rPr>
        <w:t xml:space="preserve">.). </w:t>
      </w:r>
      <w:r w:rsidRPr="003C3D1D">
        <w:rPr>
          <w:rFonts w:cstheme="minorHAnsi"/>
        </w:rPr>
        <w:t>Praha: Olympia.</w:t>
      </w:r>
    </w:p>
    <w:p w14:paraId="0424BACB" w14:textId="77777777" w:rsidR="003C3D1D" w:rsidRPr="003C3D1D" w:rsidRDefault="003C3D1D" w:rsidP="00F623A9">
      <w:pPr>
        <w:pStyle w:val="Reference"/>
        <w:rPr>
          <w:rFonts w:cstheme="minorHAnsi"/>
          <w:color w:val="FFFFFF"/>
        </w:rPr>
      </w:pPr>
      <w:r w:rsidRPr="003C3D1D">
        <w:rPr>
          <w:rFonts w:cstheme="minorHAnsi"/>
          <w:shd w:val="clear" w:color="auto" w:fill="FFFFFF"/>
        </w:rPr>
        <w:t xml:space="preserve">Dovalil, J., Choutka, M., Svoboda, B., Hošek, V., </w:t>
      </w:r>
      <w:proofErr w:type="spellStart"/>
      <w:r w:rsidRPr="003C3D1D">
        <w:rPr>
          <w:rFonts w:cstheme="minorHAnsi"/>
          <w:shd w:val="clear" w:color="auto" w:fill="FFFFFF"/>
        </w:rPr>
        <w:t>Perič</w:t>
      </w:r>
      <w:proofErr w:type="spellEnd"/>
      <w:r w:rsidRPr="003C3D1D">
        <w:rPr>
          <w:rFonts w:cstheme="minorHAnsi"/>
          <w:shd w:val="clear" w:color="auto" w:fill="FFFFFF"/>
        </w:rPr>
        <w:t xml:space="preserve">, T., Potměšil, J., &amp; </w:t>
      </w:r>
      <w:proofErr w:type="spellStart"/>
      <w:r w:rsidRPr="003C3D1D">
        <w:rPr>
          <w:rFonts w:cstheme="minorHAnsi"/>
          <w:shd w:val="clear" w:color="auto" w:fill="FFFFFF"/>
        </w:rPr>
        <w:t>Bunc</w:t>
      </w:r>
      <w:proofErr w:type="spellEnd"/>
      <w:r w:rsidRPr="003C3D1D">
        <w:rPr>
          <w:rFonts w:cstheme="minorHAnsi"/>
          <w:shd w:val="clear" w:color="auto" w:fill="FFFFFF"/>
        </w:rPr>
        <w:t xml:space="preserve">, V. (2002). </w:t>
      </w:r>
      <w:r w:rsidRPr="003C3D1D">
        <w:rPr>
          <w:rFonts w:cstheme="minorHAnsi"/>
          <w:i/>
          <w:iCs/>
          <w:shd w:val="clear" w:color="auto" w:fill="FFFFFF"/>
        </w:rPr>
        <w:t xml:space="preserve">Výkon a trénink ve sportu [Performance and </w:t>
      </w:r>
      <w:proofErr w:type="spellStart"/>
      <w:r w:rsidRPr="003C3D1D">
        <w:rPr>
          <w:rFonts w:cstheme="minorHAnsi"/>
          <w:i/>
          <w:iCs/>
          <w:shd w:val="clear" w:color="auto" w:fill="FFFFFF"/>
        </w:rPr>
        <w:t>training</w:t>
      </w:r>
      <w:proofErr w:type="spellEnd"/>
      <w:r w:rsidRPr="003C3D1D">
        <w:rPr>
          <w:rFonts w:cstheme="minorHAnsi"/>
          <w:i/>
          <w:iCs/>
          <w:shd w:val="clear" w:color="auto" w:fill="FFFFFF"/>
        </w:rPr>
        <w:t xml:space="preserve"> in sport]. Praha: Olympia</w:t>
      </w:r>
      <w:r w:rsidRPr="003C3D1D">
        <w:rPr>
          <w:rFonts w:cstheme="minorHAnsi"/>
          <w:shd w:val="clear" w:color="auto" w:fill="FFFFFF"/>
        </w:rPr>
        <w:t>.</w:t>
      </w:r>
    </w:p>
    <w:p w14:paraId="101EB845" w14:textId="77777777" w:rsidR="003C3D1D" w:rsidRPr="003C3D1D" w:rsidRDefault="003C3D1D" w:rsidP="00F623A9">
      <w:pPr>
        <w:pStyle w:val="Reference"/>
        <w:rPr>
          <w:rFonts w:cstheme="minorHAnsi"/>
        </w:rPr>
      </w:pPr>
      <w:proofErr w:type="spellStart"/>
      <w:r w:rsidRPr="003C3D1D">
        <w:rPr>
          <w:rFonts w:cstheme="minorHAnsi"/>
        </w:rPr>
        <w:lastRenderedPageBreak/>
        <w:t>European</w:t>
      </w:r>
      <w:proofErr w:type="spellEnd"/>
      <w:r w:rsidRPr="003C3D1D">
        <w:rPr>
          <w:rFonts w:cstheme="minorHAnsi"/>
        </w:rPr>
        <w:t xml:space="preserve"> </w:t>
      </w:r>
      <w:proofErr w:type="spellStart"/>
      <w:r w:rsidRPr="003C3D1D">
        <w:rPr>
          <w:rFonts w:cstheme="minorHAnsi"/>
        </w:rPr>
        <w:t>Gymnastics</w:t>
      </w:r>
      <w:proofErr w:type="spellEnd"/>
      <w:r w:rsidRPr="003C3D1D">
        <w:rPr>
          <w:rFonts w:cstheme="minorHAnsi"/>
        </w:rPr>
        <w:t xml:space="preserve">. </w:t>
      </w:r>
      <w:proofErr w:type="spellStart"/>
      <w:r w:rsidRPr="003C3D1D">
        <w:rPr>
          <w:rFonts w:cstheme="minorHAnsi"/>
          <w:i/>
          <w:iCs/>
        </w:rPr>
        <w:t>European</w:t>
      </w:r>
      <w:proofErr w:type="spellEnd"/>
      <w:r w:rsidRPr="003C3D1D">
        <w:rPr>
          <w:rFonts w:cstheme="minorHAnsi"/>
          <w:i/>
          <w:iCs/>
        </w:rPr>
        <w:t xml:space="preserve"> </w:t>
      </w:r>
      <w:proofErr w:type="spellStart"/>
      <w:r w:rsidRPr="003C3D1D">
        <w:rPr>
          <w:rFonts w:cstheme="minorHAnsi"/>
          <w:i/>
          <w:iCs/>
        </w:rPr>
        <w:t>Gymnastics</w:t>
      </w:r>
      <w:proofErr w:type="spellEnd"/>
      <w:r w:rsidRPr="003C3D1D">
        <w:rPr>
          <w:rFonts w:cstheme="minorHAnsi"/>
          <w:i/>
          <w:iCs/>
        </w:rPr>
        <w:t xml:space="preserve"> </w:t>
      </w:r>
      <w:r w:rsidRPr="003C3D1D">
        <w:rPr>
          <w:rFonts w:cstheme="minorHAnsi"/>
        </w:rPr>
        <w:t xml:space="preserve">[online]. Dostupné z </w:t>
      </w:r>
      <w:hyperlink r:id="rId24" w:history="1">
        <w:r w:rsidRPr="003C3D1D">
          <w:rPr>
            <w:rStyle w:val="Hypertextovodkaz"/>
            <w:rFonts w:cstheme="minorHAnsi"/>
            <w:color w:val="auto"/>
          </w:rPr>
          <w:t>https://www.europeangymnastics.com/</w:t>
        </w:r>
      </w:hyperlink>
    </w:p>
    <w:p w14:paraId="058FDD3A" w14:textId="77777777" w:rsidR="003C3D1D" w:rsidRPr="003C3D1D" w:rsidRDefault="003C3D1D" w:rsidP="00586541">
      <w:pPr>
        <w:pStyle w:val="Reference"/>
        <w:jc w:val="left"/>
        <w:rPr>
          <w:rFonts w:cstheme="minorHAnsi"/>
        </w:rPr>
      </w:pPr>
      <w:proofErr w:type="spellStart"/>
      <w:r w:rsidRPr="003C3D1D">
        <w:rPr>
          <w:rFonts w:cstheme="minorHAnsi"/>
        </w:rPr>
        <w:t>Federation</w:t>
      </w:r>
      <w:proofErr w:type="spellEnd"/>
      <w:r w:rsidRPr="003C3D1D">
        <w:rPr>
          <w:rFonts w:cstheme="minorHAnsi"/>
        </w:rPr>
        <w:t xml:space="preserve"> </w:t>
      </w:r>
      <w:proofErr w:type="spellStart"/>
      <w:r w:rsidRPr="003C3D1D">
        <w:rPr>
          <w:rFonts w:cstheme="minorHAnsi"/>
        </w:rPr>
        <w:t>Internationale</w:t>
      </w:r>
      <w:proofErr w:type="spellEnd"/>
      <w:r w:rsidRPr="003C3D1D">
        <w:rPr>
          <w:rFonts w:cstheme="minorHAnsi"/>
        </w:rPr>
        <w:t xml:space="preserve"> de </w:t>
      </w:r>
      <w:proofErr w:type="spellStart"/>
      <w:r w:rsidRPr="003C3D1D">
        <w:rPr>
          <w:rFonts w:cstheme="minorHAnsi"/>
        </w:rPr>
        <w:t>Gymnastique</w:t>
      </w:r>
      <w:proofErr w:type="spellEnd"/>
      <w:r w:rsidRPr="003C3D1D">
        <w:rPr>
          <w:rFonts w:cstheme="minorHAnsi"/>
        </w:rPr>
        <w:t xml:space="preserve">. </w:t>
      </w:r>
      <w:proofErr w:type="spellStart"/>
      <w:r w:rsidRPr="003C3D1D">
        <w:rPr>
          <w:rFonts w:cstheme="minorHAnsi"/>
          <w:i/>
          <w:iCs/>
        </w:rPr>
        <w:t>Federation</w:t>
      </w:r>
      <w:proofErr w:type="spellEnd"/>
      <w:r w:rsidRPr="003C3D1D">
        <w:rPr>
          <w:rFonts w:cstheme="minorHAnsi"/>
          <w:i/>
          <w:iCs/>
        </w:rPr>
        <w:t xml:space="preserve"> </w:t>
      </w:r>
      <w:proofErr w:type="spellStart"/>
      <w:r w:rsidRPr="003C3D1D">
        <w:rPr>
          <w:rFonts w:cstheme="minorHAnsi"/>
          <w:i/>
          <w:iCs/>
        </w:rPr>
        <w:t>Internationale</w:t>
      </w:r>
      <w:proofErr w:type="spellEnd"/>
      <w:r w:rsidRPr="003C3D1D">
        <w:rPr>
          <w:rFonts w:cstheme="minorHAnsi"/>
          <w:i/>
          <w:iCs/>
        </w:rPr>
        <w:t xml:space="preserve"> de </w:t>
      </w:r>
      <w:proofErr w:type="spellStart"/>
      <w:r w:rsidRPr="003C3D1D">
        <w:rPr>
          <w:rFonts w:cstheme="minorHAnsi"/>
          <w:i/>
          <w:iCs/>
        </w:rPr>
        <w:t>Gymnastique</w:t>
      </w:r>
      <w:proofErr w:type="spellEnd"/>
      <w:r w:rsidRPr="003C3D1D">
        <w:rPr>
          <w:rFonts w:cstheme="minorHAnsi"/>
          <w:i/>
          <w:iCs/>
        </w:rPr>
        <w:t xml:space="preserve"> </w:t>
      </w:r>
      <w:r w:rsidRPr="003C3D1D">
        <w:rPr>
          <w:rFonts w:cstheme="minorHAnsi"/>
        </w:rPr>
        <w:t xml:space="preserve">[online]. Dostupné z </w:t>
      </w:r>
      <w:hyperlink r:id="rId25" w:history="1">
        <w:r w:rsidRPr="003C3D1D">
          <w:rPr>
            <w:rStyle w:val="Hypertextovodkaz"/>
            <w:rFonts w:cstheme="minorHAnsi"/>
            <w:color w:val="000000"/>
          </w:rPr>
          <w:t>https://www.gymnastics.sport/site/</w:t>
        </w:r>
      </w:hyperlink>
    </w:p>
    <w:p w14:paraId="7B26A959" w14:textId="77777777" w:rsidR="003C3D1D" w:rsidRPr="003C3D1D" w:rsidRDefault="003C3D1D" w:rsidP="00546316">
      <w:pPr>
        <w:pStyle w:val="Reference"/>
        <w:rPr>
          <w:rStyle w:val="doilink"/>
          <w:rFonts w:cstheme="minorHAnsi"/>
          <w:shd w:val="clear" w:color="auto" w:fill="FFFFFF"/>
        </w:rPr>
      </w:pPr>
      <w:proofErr w:type="spellStart"/>
      <w:r w:rsidRPr="003C3D1D">
        <w:rPr>
          <w:rStyle w:val="authors"/>
          <w:rFonts w:cstheme="minorHAnsi"/>
          <w:shd w:val="clear" w:color="auto" w:fill="FFFFFF"/>
        </w:rPr>
        <w:t>Fernandez-Villarino</w:t>
      </w:r>
      <w:proofErr w:type="spellEnd"/>
      <w:r w:rsidRPr="003C3D1D">
        <w:rPr>
          <w:rStyle w:val="authors"/>
          <w:rFonts w:cstheme="minorHAnsi"/>
          <w:shd w:val="clear" w:color="auto" w:fill="FFFFFF"/>
        </w:rPr>
        <w:t>, Elena Sierra-</w:t>
      </w:r>
      <w:proofErr w:type="spellStart"/>
      <w:r w:rsidRPr="003C3D1D">
        <w:rPr>
          <w:rStyle w:val="authors"/>
          <w:rFonts w:cstheme="minorHAnsi"/>
          <w:shd w:val="clear" w:color="auto" w:fill="FFFFFF"/>
        </w:rPr>
        <w:t>Palmeiro</w:t>
      </w:r>
      <w:proofErr w:type="spellEnd"/>
      <w:r w:rsidRPr="003C3D1D">
        <w:rPr>
          <w:rStyle w:val="authors"/>
          <w:rFonts w:cstheme="minorHAnsi"/>
          <w:shd w:val="clear" w:color="auto" w:fill="FFFFFF"/>
        </w:rPr>
        <w:t xml:space="preserve">, Marta </w:t>
      </w:r>
      <w:proofErr w:type="spellStart"/>
      <w:r w:rsidRPr="003C3D1D">
        <w:rPr>
          <w:rStyle w:val="authors"/>
          <w:rFonts w:cstheme="minorHAnsi"/>
          <w:shd w:val="clear" w:color="auto" w:fill="FFFFFF"/>
        </w:rPr>
        <w:t>Bobo</w:t>
      </w:r>
      <w:proofErr w:type="spellEnd"/>
      <w:r w:rsidRPr="003C3D1D">
        <w:rPr>
          <w:rStyle w:val="authors"/>
          <w:rFonts w:cstheme="minorHAnsi"/>
          <w:shd w:val="clear" w:color="auto" w:fill="FFFFFF"/>
        </w:rPr>
        <w:t xml:space="preserve">-Arce &amp; Carlos </w:t>
      </w:r>
      <w:proofErr w:type="spellStart"/>
      <w:r w:rsidRPr="003C3D1D">
        <w:rPr>
          <w:rStyle w:val="authors"/>
          <w:rFonts w:cstheme="minorHAnsi"/>
          <w:shd w:val="clear" w:color="auto" w:fill="FFFFFF"/>
        </w:rPr>
        <w:t>Lago-Peñas</w:t>
      </w:r>
      <w:proofErr w:type="spellEnd"/>
      <w:r w:rsidRPr="003C3D1D">
        <w:rPr>
          <w:rFonts w:cstheme="minorHAnsi"/>
          <w:shd w:val="clear" w:color="auto" w:fill="FFFFFF"/>
        </w:rPr>
        <w:t xml:space="preserve"> (2015) </w:t>
      </w:r>
      <w:proofErr w:type="spellStart"/>
      <w:r w:rsidRPr="005009CE">
        <w:rPr>
          <w:rFonts w:cstheme="minorHAnsi"/>
          <w:i/>
          <w:iCs/>
          <w:shd w:val="clear" w:color="auto" w:fill="FFFFFF"/>
        </w:rPr>
        <w:t>Analysis</w:t>
      </w:r>
      <w:proofErr w:type="spellEnd"/>
      <w:r w:rsidRPr="005009CE">
        <w:rPr>
          <w:rFonts w:cstheme="minorHAnsi"/>
          <w:i/>
          <w:iCs/>
          <w:shd w:val="clear" w:color="auto" w:fill="FFFFFF"/>
        </w:rPr>
        <w:t xml:space="preserve"> </w:t>
      </w:r>
      <w:proofErr w:type="spellStart"/>
      <w:r w:rsidRPr="005009CE">
        <w:rPr>
          <w:rFonts w:cstheme="minorHAnsi"/>
          <w:i/>
          <w:iCs/>
          <w:shd w:val="clear" w:color="auto" w:fill="FFFFFF"/>
        </w:rPr>
        <w:t>of</w:t>
      </w:r>
      <w:proofErr w:type="spellEnd"/>
      <w:r w:rsidRPr="005009CE">
        <w:rPr>
          <w:rFonts w:cstheme="minorHAnsi"/>
          <w:i/>
          <w:iCs/>
          <w:shd w:val="clear" w:color="auto" w:fill="FFFFFF"/>
        </w:rPr>
        <w:t xml:space="preserve"> </w:t>
      </w:r>
      <w:proofErr w:type="spellStart"/>
      <w:r w:rsidRPr="005009CE">
        <w:rPr>
          <w:rFonts w:cstheme="minorHAnsi"/>
          <w:i/>
          <w:iCs/>
          <w:shd w:val="clear" w:color="auto" w:fill="FFFFFF"/>
        </w:rPr>
        <w:t>the</w:t>
      </w:r>
      <w:proofErr w:type="spellEnd"/>
      <w:r w:rsidRPr="005009CE">
        <w:rPr>
          <w:rFonts w:cstheme="minorHAnsi"/>
          <w:i/>
          <w:iCs/>
          <w:shd w:val="clear" w:color="auto" w:fill="FFFFFF"/>
        </w:rPr>
        <w:t> </w:t>
      </w:r>
      <w:proofErr w:type="spellStart"/>
      <w:r w:rsidRPr="005009CE">
        <w:rPr>
          <w:rStyle w:val="arttitle"/>
          <w:rFonts w:cstheme="minorHAnsi"/>
          <w:i/>
          <w:iCs/>
          <w:shd w:val="clear" w:color="auto" w:fill="FFFFFF"/>
        </w:rPr>
        <w:t>training</w:t>
      </w:r>
      <w:proofErr w:type="spellEnd"/>
      <w:r w:rsidRPr="005009CE">
        <w:rPr>
          <w:rStyle w:val="arttitle"/>
          <w:rFonts w:cstheme="minorHAnsi"/>
          <w:i/>
          <w:iCs/>
          <w:shd w:val="clear" w:color="auto" w:fill="FFFFFF"/>
        </w:rPr>
        <w:t xml:space="preserve"> </w:t>
      </w:r>
      <w:proofErr w:type="spellStart"/>
      <w:r w:rsidRPr="005009CE">
        <w:rPr>
          <w:rStyle w:val="arttitle"/>
          <w:rFonts w:cstheme="minorHAnsi"/>
          <w:i/>
          <w:iCs/>
          <w:shd w:val="clear" w:color="auto" w:fill="FFFFFF"/>
        </w:rPr>
        <w:t>load</w:t>
      </w:r>
      <w:proofErr w:type="spellEnd"/>
      <w:r w:rsidRPr="005009CE">
        <w:rPr>
          <w:rStyle w:val="arttitle"/>
          <w:rFonts w:cstheme="minorHAnsi"/>
          <w:i/>
          <w:iCs/>
          <w:shd w:val="clear" w:color="auto" w:fill="FFFFFF"/>
        </w:rPr>
        <w:t xml:space="preserve"> </w:t>
      </w:r>
      <w:proofErr w:type="spellStart"/>
      <w:r w:rsidRPr="005009CE">
        <w:rPr>
          <w:rStyle w:val="arttitle"/>
          <w:rFonts w:cstheme="minorHAnsi"/>
          <w:i/>
          <w:iCs/>
          <w:shd w:val="clear" w:color="auto" w:fill="FFFFFF"/>
        </w:rPr>
        <w:t>during</w:t>
      </w:r>
      <w:proofErr w:type="spellEnd"/>
      <w:r w:rsidRPr="005009CE">
        <w:rPr>
          <w:rStyle w:val="arttitle"/>
          <w:rFonts w:cstheme="minorHAnsi"/>
          <w:i/>
          <w:iCs/>
          <w:shd w:val="clear" w:color="auto" w:fill="FFFFFF"/>
        </w:rPr>
        <w:t xml:space="preserve"> </w:t>
      </w:r>
      <w:proofErr w:type="spellStart"/>
      <w:r w:rsidRPr="005009CE">
        <w:rPr>
          <w:rStyle w:val="arttitle"/>
          <w:rFonts w:cstheme="minorHAnsi"/>
          <w:i/>
          <w:iCs/>
          <w:shd w:val="clear" w:color="auto" w:fill="FFFFFF"/>
        </w:rPr>
        <w:t>the</w:t>
      </w:r>
      <w:proofErr w:type="spellEnd"/>
      <w:r w:rsidRPr="005009CE">
        <w:rPr>
          <w:rStyle w:val="arttitle"/>
          <w:rFonts w:cstheme="minorHAnsi"/>
          <w:i/>
          <w:iCs/>
          <w:shd w:val="clear" w:color="auto" w:fill="FFFFFF"/>
        </w:rPr>
        <w:t xml:space="preserve"> </w:t>
      </w:r>
      <w:proofErr w:type="spellStart"/>
      <w:r w:rsidRPr="005009CE">
        <w:rPr>
          <w:rStyle w:val="arttitle"/>
          <w:rFonts w:cstheme="minorHAnsi"/>
          <w:i/>
          <w:iCs/>
          <w:shd w:val="clear" w:color="auto" w:fill="FFFFFF"/>
        </w:rPr>
        <w:t>competition</w:t>
      </w:r>
      <w:proofErr w:type="spellEnd"/>
      <w:r w:rsidRPr="005009CE">
        <w:rPr>
          <w:rStyle w:val="arttitle"/>
          <w:rFonts w:cstheme="minorHAnsi"/>
          <w:i/>
          <w:iCs/>
          <w:shd w:val="clear" w:color="auto" w:fill="FFFFFF"/>
        </w:rPr>
        <w:t xml:space="preserve"> period in </w:t>
      </w:r>
      <w:proofErr w:type="spellStart"/>
      <w:r w:rsidRPr="005009CE">
        <w:rPr>
          <w:rStyle w:val="arttitle"/>
          <w:rFonts w:cstheme="minorHAnsi"/>
          <w:i/>
          <w:iCs/>
          <w:shd w:val="clear" w:color="auto" w:fill="FFFFFF"/>
        </w:rPr>
        <w:t>individual</w:t>
      </w:r>
      <w:proofErr w:type="spellEnd"/>
      <w:r w:rsidRPr="005009CE">
        <w:rPr>
          <w:rStyle w:val="arttitle"/>
          <w:rFonts w:cstheme="minorHAnsi"/>
          <w:i/>
          <w:iCs/>
          <w:shd w:val="clear" w:color="auto" w:fill="FFFFFF"/>
        </w:rPr>
        <w:t xml:space="preserve"> </w:t>
      </w:r>
      <w:proofErr w:type="spellStart"/>
      <w:r w:rsidRPr="005009CE">
        <w:rPr>
          <w:rStyle w:val="arttitle"/>
          <w:rFonts w:cstheme="minorHAnsi"/>
          <w:i/>
          <w:iCs/>
          <w:shd w:val="clear" w:color="auto" w:fill="FFFFFF"/>
        </w:rPr>
        <w:t>rhythmic</w:t>
      </w:r>
      <w:proofErr w:type="spellEnd"/>
      <w:r w:rsidRPr="005009CE">
        <w:rPr>
          <w:rStyle w:val="arttitle"/>
          <w:rFonts w:cstheme="minorHAnsi"/>
          <w:i/>
          <w:iCs/>
          <w:shd w:val="clear" w:color="auto" w:fill="FFFFFF"/>
        </w:rPr>
        <w:t xml:space="preserve"> </w:t>
      </w:r>
      <w:proofErr w:type="spellStart"/>
      <w:r w:rsidRPr="005009CE">
        <w:rPr>
          <w:rStyle w:val="arttitle"/>
          <w:rFonts w:cstheme="minorHAnsi"/>
          <w:i/>
          <w:iCs/>
          <w:shd w:val="clear" w:color="auto" w:fill="FFFFFF"/>
        </w:rPr>
        <w:t>gymnastics</w:t>
      </w:r>
      <w:proofErr w:type="spellEnd"/>
      <w:r w:rsidRPr="005009CE">
        <w:rPr>
          <w:rFonts w:cstheme="minorHAnsi"/>
          <w:i/>
          <w:iCs/>
          <w:shd w:val="clear" w:color="auto" w:fill="FFFFFF"/>
        </w:rPr>
        <w:t>, </w:t>
      </w:r>
      <w:r w:rsidRPr="005009CE">
        <w:rPr>
          <w:rStyle w:val="serialtitle"/>
          <w:rFonts w:cstheme="minorHAnsi"/>
          <w:i/>
          <w:iCs/>
          <w:shd w:val="clear" w:color="auto" w:fill="FFFFFF"/>
        </w:rPr>
        <w:t xml:space="preserve">International </w:t>
      </w:r>
      <w:proofErr w:type="spellStart"/>
      <w:r w:rsidRPr="005009CE">
        <w:rPr>
          <w:rStyle w:val="serialtitle"/>
          <w:rFonts w:cstheme="minorHAnsi"/>
          <w:i/>
          <w:iCs/>
          <w:shd w:val="clear" w:color="auto" w:fill="FFFFFF"/>
        </w:rPr>
        <w:t>Journal</w:t>
      </w:r>
      <w:proofErr w:type="spellEnd"/>
      <w:r w:rsidRPr="005009CE">
        <w:rPr>
          <w:rStyle w:val="serialtitle"/>
          <w:rFonts w:cstheme="minorHAnsi"/>
          <w:i/>
          <w:iCs/>
          <w:shd w:val="clear" w:color="auto" w:fill="FFFFFF"/>
        </w:rPr>
        <w:t xml:space="preserve"> </w:t>
      </w:r>
      <w:proofErr w:type="spellStart"/>
      <w:r w:rsidRPr="005009CE">
        <w:rPr>
          <w:rStyle w:val="serialtitle"/>
          <w:rFonts w:cstheme="minorHAnsi"/>
          <w:i/>
          <w:iCs/>
          <w:shd w:val="clear" w:color="auto" w:fill="FFFFFF"/>
        </w:rPr>
        <w:t>of</w:t>
      </w:r>
      <w:proofErr w:type="spellEnd"/>
      <w:r w:rsidRPr="005009CE">
        <w:rPr>
          <w:rStyle w:val="serialtitle"/>
          <w:rFonts w:cstheme="minorHAnsi"/>
          <w:i/>
          <w:iCs/>
          <w:shd w:val="clear" w:color="auto" w:fill="FFFFFF"/>
        </w:rPr>
        <w:t xml:space="preserve"> Performance </w:t>
      </w:r>
      <w:proofErr w:type="spellStart"/>
      <w:r w:rsidRPr="005009CE">
        <w:rPr>
          <w:rStyle w:val="serialtitle"/>
          <w:rFonts w:cstheme="minorHAnsi"/>
          <w:i/>
          <w:iCs/>
          <w:shd w:val="clear" w:color="auto" w:fill="FFFFFF"/>
        </w:rPr>
        <w:t>Analysis</w:t>
      </w:r>
      <w:proofErr w:type="spellEnd"/>
      <w:r w:rsidRPr="005009CE">
        <w:rPr>
          <w:rStyle w:val="serialtitle"/>
          <w:rFonts w:cstheme="minorHAnsi"/>
          <w:i/>
          <w:iCs/>
          <w:shd w:val="clear" w:color="auto" w:fill="FFFFFF"/>
        </w:rPr>
        <w:t xml:space="preserve"> in Sport</w:t>
      </w:r>
      <w:r w:rsidRPr="003C3D1D">
        <w:rPr>
          <w:rFonts w:cstheme="minorHAnsi"/>
          <w:shd w:val="clear" w:color="auto" w:fill="FFFFFF"/>
        </w:rPr>
        <w:t>, 15:2, 660-667, </w:t>
      </w:r>
      <w:r w:rsidRPr="003C3D1D">
        <w:rPr>
          <w:rStyle w:val="doilink"/>
          <w:rFonts w:cstheme="minorHAnsi"/>
          <w:shd w:val="clear" w:color="auto" w:fill="FFFFFF"/>
        </w:rPr>
        <w:t>DOI: 10.1080</w:t>
      </w:r>
      <w:hyperlink r:id="rId26" w:history="1">
        <w:r w:rsidRPr="003C3D1D">
          <w:rPr>
            <w:rStyle w:val="Hypertextovodkaz"/>
            <w:rFonts w:cstheme="minorHAnsi"/>
            <w:color w:val="auto"/>
            <w:shd w:val="clear" w:color="auto" w:fill="FFFFFF"/>
          </w:rPr>
          <w:t>/24748668.2015.11868822</w:t>
        </w:r>
      </w:hyperlink>
    </w:p>
    <w:p w14:paraId="153BACC7" w14:textId="77777777" w:rsidR="003C3D1D" w:rsidRPr="003C3D1D" w:rsidRDefault="003C3D1D" w:rsidP="00756E99">
      <w:pPr>
        <w:pStyle w:val="Reference"/>
        <w:rPr>
          <w:rFonts w:cstheme="minorHAnsi"/>
        </w:rPr>
      </w:pPr>
      <w:r w:rsidRPr="003C3D1D">
        <w:rPr>
          <w:rFonts w:cstheme="minorHAnsi"/>
        </w:rPr>
        <w:t xml:space="preserve">Foto tělocvična – </w:t>
      </w:r>
      <w:r w:rsidRPr="005009CE">
        <w:rPr>
          <w:rFonts w:cstheme="minorHAnsi"/>
          <w:i/>
          <w:iCs/>
        </w:rPr>
        <w:t xml:space="preserve">KSG Moravská Slavia Brno. KSG Moravská Slavia Brno – Sportovní gymnastika a </w:t>
      </w:r>
      <w:proofErr w:type="spellStart"/>
      <w:r w:rsidRPr="005009CE">
        <w:rPr>
          <w:rFonts w:cstheme="minorHAnsi"/>
          <w:i/>
          <w:iCs/>
        </w:rPr>
        <w:t>TeamGym</w:t>
      </w:r>
      <w:proofErr w:type="spellEnd"/>
      <w:r w:rsidRPr="003C3D1D">
        <w:rPr>
          <w:rFonts w:cstheme="minorHAnsi"/>
        </w:rPr>
        <w:t xml:space="preserve"> [online]. Dostupné z: </w:t>
      </w:r>
      <w:hyperlink r:id="rId27" w:history="1">
        <w:r w:rsidRPr="003C3D1D">
          <w:rPr>
            <w:rStyle w:val="Hypertextovodkaz"/>
            <w:rFonts w:cstheme="minorHAnsi"/>
            <w:color w:val="auto"/>
            <w:u w:val="none"/>
          </w:rPr>
          <w:t>http://www.morenda.com/foto-telocvicna/</w:t>
        </w:r>
      </w:hyperlink>
    </w:p>
    <w:p w14:paraId="2D600212"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Glowacz</w:t>
      </w:r>
      <w:proofErr w:type="spellEnd"/>
      <w:r w:rsidRPr="003C3D1D">
        <w:rPr>
          <w:rFonts w:cstheme="minorHAnsi"/>
        </w:rPr>
        <w:t xml:space="preserve">, S., &amp; Pohl, W. (1999). </w:t>
      </w:r>
      <w:r w:rsidRPr="005009CE">
        <w:rPr>
          <w:rFonts w:cstheme="minorHAnsi"/>
          <w:i/>
          <w:iCs/>
        </w:rPr>
        <w:t>Volné lezení</w:t>
      </w:r>
      <w:r w:rsidRPr="003C3D1D">
        <w:rPr>
          <w:rFonts w:cstheme="minorHAnsi"/>
        </w:rPr>
        <w:t>. České Budějovice: KOPP.</w:t>
      </w:r>
    </w:p>
    <w:p w14:paraId="573C33B8"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Grexa</w:t>
      </w:r>
      <w:proofErr w:type="spellEnd"/>
      <w:r w:rsidRPr="003C3D1D">
        <w:rPr>
          <w:rFonts w:cstheme="minorHAnsi"/>
        </w:rPr>
        <w:t xml:space="preserve">, J., &amp; Strachová, M. (2011). </w:t>
      </w:r>
      <w:r w:rsidRPr="005009CE">
        <w:rPr>
          <w:rFonts w:cstheme="minorHAnsi"/>
          <w:i/>
          <w:iCs/>
        </w:rPr>
        <w:t>Dějiny sportu: přehled světových a českých dějin tělesné výchovy a sportu.</w:t>
      </w:r>
      <w:r w:rsidRPr="003C3D1D">
        <w:rPr>
          <w:rFonts w:cstheme="minorHAnsi"/>
        </w:rPr>
        <w:t xml:space="preserve"> (1. vyd., 235 s.) Brno: Masarykova univerzita.</w:t>
      </w:r>
    </w:p>
    <w:p w14:paraId="3B99091D"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Hammersley</w:t>
      </w:r>
      <w:proofErr w:type="spellEnd"/>
      <w:r w:rsidRPr="003C3D1D">
        <w:rPr>
          <w:rFonts w:cstheme="minorHAnsi"/>
          <w:shd w:val="clear" w:color="auto" w:fill="FFFFFF"/>
        </w:rPr>
        <w:t xml:space="preserve">, M. (1987). </w:t>
      </w:r>
      <w:proofErr w:type="spellStart"/>
      <w:r w:rsidRPr="003C3D1D">
        <w:rPr>
          <w:rFonts w:cstheme="minorHAnsi"/>
          <w:shd w:val="clear" w:color="auto" w:fill="FFFFFF"/>
        </w:rPr>
        <w:t>Some</w:t>
      </w:r>
      <w:proofErr w:type="spellEnd"/>
      <w:r w:rsidRPr="003C3D1D">
        <w:rPr>
          <w:rFonts w:cstheme="minorHAnsi"/>
          <w:shd w:val="clear" w:color="auto" w:fill="FFFFFF"/>
        </w:rPr>
        <w:t xml:space="preserve"> notes on </w:t>
      </w:r>
      <w:proofErr w:type="spellStart"/>
      <w:r w:rsidRPr="003C3D1D">
        <w:rPr>
          <w:rFonts w:cstheme="minorHAnsi"/>
          <w:shd w:val="clear" w:color="auto" w:fill="FFFFFF"/>
        </w:rPr>
        <w:t>the</w:t>
      </w:r>
      <w:proofErr w:type="spellEnd"/>
      <w:r w:rsidRPr="003C3D1D">
        <w:rPr>
          <w:rFonts w:cstheme="minorHAnsi"/>
          <w:shd w:val="clear" w:color="auto" w:fill="FFFFFF"/>
        </w:rPr>
        <w:t xml:space="preserve"> </w:t>
      </w:r>
      <w:proofErr w:type="spellStart"/>
      <w:r w:rsidRPr="003C3D1D">
        <w:rPr>
          <w:rFonts w:cstheme="minorHAnsi"/>
          <w:shd w:val="clear" w:color="auto" w:fill="FFFFFF"/>
        </w:rPr>
        <w:t>terms</w:t>
      </w:r>
      <w:proofErr w:type="spellEnd"/>
      <w:r w:rsidRPr="003C3D1D">
        <w:rPr>
          <w:rFonts w:cstheme="minorHAnsi"/>
          <w:shd w:val="clear" w:color="auto" w:fill="FFFFFF"/>
        </w:rPr>
        <w:t xml:space="preserve"> ‘</w:t>
      </w:r>
      <w:proofErr w:type="spellStart"/>
      <w:r w:rsidRPr="003C3D1D">
        <w:rPr>
          <w:rFonts w:cstheme="minorHAnsi"/>
          <w:shd w:val="clear" w:color="auto" w:fill="FFFFFF"/>
        </w:rPr>
        <w:t>validity’and</w:t>
      </w:r>
      <w:proofErr w:type="spellEnd"/>
      <w:r w:rsidRPr="003C3D1D">
        <w:rPr>
          <w:rFonts w:cstheme="minorHAnsi"/>
          <w:shd w:val="clear" w:color="auto" w:fill="FFFFFF"/>
        </w:rPr>
        <w:t xml:space="preserve"> ‘reliability’. </w:t>
      </w:r>
      <w:proofErr w:type="spellStart"/>
      <w:r w:rsidRPr="003C3D1D">
        <w:rPr>
          <w:rFonts w:cstheme="minorHAnsi"/>
          <w:i/>
          <w:iCs/>
          <w:shd w:val="clear" w:color="auto" w:fill="FFFFFF"/>
        </w:rPr>
        <w:t>British</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educational</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research</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journal</w:t>
      </w:r>
      <w:proofErr w:type="spellEnd"/>
      <w:r w:rsidRPr="003C3D1D">
        <w:rPr>
          <w:rFonts w:cstheme="minorHAnsi"/>
          <w:shd w:val="clear" w:color="auto" w:fill="FFFFFF"/>
        </w:rPr>
        <w:t>, </w:t>
      </w:r>
      <w:r w:rsidRPr="003C3D1D">
        <w:rPr>
          <w:rFonts w:cstheme="minorHAnsi"/>
          <w:i/>
          <w:iCs/>
          <w:shd w:val="clear" w:color="auto" w:fill="FFFFFF"/>
        </w:rPr>
        <w:t>13</w:t>
      </w:r>
      <w:r w:rsidRPr="003C3D1D">
        <w:rPr>
          <w:rFonts w:cstheme="minorHAnsi"/>
          <w:shd w:val="clear" w:color="auto" w:fill="FFFFFF"/>
        </w:rPr>
        <w:t>(1), 73-82.</w:t>
      </w:r>
    </w:p>
    <w:p w14:paraId="78FF6D41"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Harringe</w:t>
      </w:r>
      <w:proofErr w:type="spellEnd"/>
      <w:r w:rsidRPr="003C3D1D">
        <w:rPr>
          <w:rFonts w:cstheme="minorHAnsi"/>
        </w:rPr>
        <w:t xml:space="preserve">, M. L. et al. (2007). </w:t>
      </w:r>
      <w:proofErr w:type="spellStart"/>
      <w:r w:rsidRPr="005009CE">
        <w:rPr>
          <w:rFonts w:cstheme="minorHAnsi"/>
          <w:i/>
          <w:iCs/>
        </w:rPr>
        <w:t>Injury</w:t>
      </w:r>
      <w:proofErr w:type="spellEnd"/>
      <w:r w:rsidRPr="005009CE">
        <w:rPr>
          <w:rFonts w:cstheme="minorHAnsi"/>
          <w:i/>
          <w:iCs/>
        </w:rPr>
        <w:t xml:space="preserve"> incidence, </w:t>
      </w:r>
      <w:proofErr w:type="spellStart"/>
      <w:r w:rsidRPr="005009CE">
        <w:rPr>
          <w:rFonts w:cstheme="minorHAnsi"/>
          <w:i/>
          <w:iCs/>
        </w:rPr>
        <w:t>mechanism</w:t>
      </w:r>
      <w:proofErr w:type="spellEnd"/>
      <w:r w:rsidRPr="005009CE">
        <w:rPr>
          <w:rFonts w:cstheme="minorHAnsi"/>
          <w:i/>
          <w:iCs/>
        </w:rPr>
        <w:t xml:space="preserve"> and </w:t>
      </w:r>
      <w:proofErr w:type="spellStart"/>
      <w:r w:rsidRPr="005009CE">
        <w:rPr>
          <w:rFonts w:cstheme="minorHAnsi"/>
          <w:i/>
          <w:iCs/>
        </w:rPr>
        <w:t>diagnosis</w:t>
      </w:r>
      <w:proofErr w:type="spellEnd"/>
      <w:r w:rsidRPr="005009CE">
        <w:rPr>
          <w:rFonts w:cstheme="minorHAnsi"/>
          <w:i/>
          <w:iCs/>
        </w:rPr>
        <w:t xml:space="preserve"> in top – level teamgym: a </w:t>
      </w:r>
      <w:proofErr w:type="spellStart"/>
      <w:r w:rsidRPr="005009CE">
        <w:rPr>
          <w:rFonts w:cstheme="minorHAnsi"/>
          <w:i/>
          <w:iCs/>
        </w:rPr>
        <w:t>prospective</w:t>
      </w:r>
      <w:proofErr w:type="spellEnd"/>
      <w:r w:rsidRPr="005009CE">
        <w:rPr>
          <w:rFonts w:cstheme="minorHAnsi"/>
          <w:i/>
          <w:iCs/>
        </w:rPr>
        <w:t xml:space="preserve"> study </w:t>
      </w:r>
      <w:proofErr w:type="spellStart"/>
      <w:r w:rsidRPr="005009CE">
        <w:rPr>
          <w:rFonts w:cstheme="minorHAnsi"/>
          <w:i/>
          <w:iCs/>
        </w:rPr>
        <w:t>conduced</w:t>
      </w:r>
      <w:proofErr w:type="spellEnd"/>
      <w:r w:rsidRPr="005009CE">
        <w:rPr>
          <w:rFonts w:cstheme="minorHAnsi"/>
          <w:i/>
          <w:iCs/>
        </w:rPr>
        <w:t xml:space="preserve"> </w:t>
      </w:r>
      <w:proofErr w:type="spellStart"/>
      <w:r w:rsidRPr="005009CE">
        <w:rPr>
          <w:rFonts w:cstheme="minorHAnsi"/>
          <w:i/>
          <w:iCs/>
        </w:rPr>
        <w:t>over</w:t>
      </w:r>
      <w:proofErr w:type="spellEnd"/>
      <w:r w:rsidRPr="005009CE">
        <w:rPr>
          <w:rFonts w:cstheme="minorHAnsi"/>
          <w:i/>
          <w:iCs/>
        </w:rPr>
        <w:t xml:space="preserve"> </w:t>
      </w:r>
      <w:proofErr w:type="spellStart"/>
      <w:r w:rsidRPr="005009CE">
        <w:rPr>
          <w:rFonts w:cstheme="minorHAnsi"/>
          <w:i/>
          <w:iCs/>
        </w:rPr>
        <w:t>one</w:t>
      </w:r>
      <w:proofErr w:type="spellEnd"/>
      <w:r w:rsidRPr="005009CE">
        <w:rPr>
          <w:rFonts w:cstheme="minorHAnsi"/>
          <w:i/>
          <w:iCs/>
        </w:rPr>
        <w:t xml:space="preserve"> </w:t>
      </w:r>
      <w:proofErr w:type="spellStart"/>
      <w:r w:rsidRPr="005009CE">
        <w:rPr>
          <w:rFonts w:cstheme="minorHAnsi"/>
          <w:i/>
          <w:iCs/>
        </w:rPr>
        <w:t>season</w:t>
      </w:r>
      <w:proofErr w:type="spellEnd"/>
      <w:r w:rsidRPr="005009CE">
        <w:rPr>
          <w:rFonts w:cstheme="minorHAnsi"/>
          <w:i/>
          <w:iCs/>
        </w:rPr>
        <w:t xml:space="preserve">. </w:t>
      </w:r>
      <w:proofErr w:type="spellStart"/>
      <w:r w:rsidRPr="003C3D1D">
        <w:rPr>
          <w:rFonts w:cstheme="minorHAnsi"/>
        </w:rPr>
        <w:t>Retrieved</w:t>
      </w:r>
      <w:proofErr w:type="spellEnd"/>
      <w:r w:rsidRPr="003C3D1D">
        <w:rPr>
          <w:rFonts w:cstheme="minorHAnsi"/>
        </w:rPr>
        <w:t xml:space="preserve"> 28. 6. 2011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ProQuest</w:t>
      </w:r>
      <w:proofErr w:type="spellEnd"/>
      <w:r w:rsidRPr="003C3D1D">
        <w:rPr>
          <w:rFonts w:cstheme="minorHAnsi"/>
        </w:rPr>
        <w:t xml:space="preserve"> database on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http://is.muni.cz/publikace/publikace_simple.pl?uco=2457;id=698166)</w:t>
      </w:r>
    </w:p>
    <w:p w14:paraId="7A0F6101"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Hughes</w:t>
      </w:r>
      <w:proofErr w:type="spellEnd"/>
      <w:r w:rsidRPr="003C3D1D">
        <w:rPr>
          <w:rFonts w:cstheme="minorHAnsi"/>
        </w:rPr>
        <w:t xml:space="preserve">, K. et al. (2009). </w:t>
      </w:r>
      <w:r w:rsidRPr="005009CE">
        <w:rPr>
          <w:rFonts w:cstheme="minorHAnsi"/>
          <w:i/>
          <w:iCs/>
        </w:rPr>
        <w:t xml:space="preserve">Mistrovství Evropy </w:t>
      </w:r>
      <w:proofErr w:type="spellStart"/>
      <w:r w:rsidRPr="005009CE">
        <w:rPr>
          <w:rFonts w:cstheme="minorHAnsi"/>
          <w:i/>
          <w:iCs/>
        </w:rPr>
        <w:t>TeamGym</w:t>
      </w:r>
      <w:proofErr w:type="spellEnd"/>
      <w:r w:rsidRPr="005009CE">
        <w:rPr>
          <w:rFonts w:cstheme="minorHAnsi"/>
          <w:i/>
          <w:iCs/>
        </w:rPr>
        <w:t xml:space="preserve"> Senioři a Junioři pravidla</w:t>
      </w:r>
      <w:r w:rsidRPr="003C3D1D">
        <w:rPr>
          <w:rFonts w:cstheme="minorHAnsi"/>
        </w:rPr>
        <w:t>. Praha: Česká gymnastická federace.</w:t>
      </w:r>
    </w:p>
    <w:p w14:paraId="3B095016"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Hughes</w:t>
      </w:r>
      <w:proofErr w:type="spellEnd"/>
      <w:r w:rsidRPr="003C3D1D">
        <w:rPr>
          <w:rFonts w:cstheme="minorHAnsi"/>
          <w:shd w:val="clear" w:color="auto" w:fill="FFFFFF"/>
        </w:rPr>
        <w:t xml:space="preserve">, M. D., &amp; </w:t>
      </w:r>
      <w:proofErr w:type="spellStart"/>
      <w:r w:rsidRPr="003C3D1D">
        <w:rPr>
          <w:rFonts w:cstheme="minorHAnsi"/>
          <w:shd w:val="clear" w:color="auto" w:fill="FFFFFF"/>
        </w:rPr>
        <w:t>Bartlett</w:t>
      </w:r>
      <w:proofErr w:type="spellEnd"/>
      <w:r w:rsidRPr="003C3D1D">
        <w:rPr>
          <w:rFonts w:cstheme="minorHAnsi"/>
          <w:shd w:val="clear" w:color="auto" w:fill="FFFFFF"/>
        </w:rPr>
        <w:t xml:space="preserve">, R. M. (2002). </w:t>
      </w:r>
      <w:proofErr w:type="spellStart"/>
      <w:r w:rsidRPr="003C3D1D">
        <w:rPr>
          <w:rFonts w:cstheme="minorHAnsi"/>
          <w:shd w:val="clear" w:color="auto" w:fill="FFFFFF"/>
        </w:rPr>
        <w:t>The</w:t>
      </w:r>
      <w:proofErr w:type="spellEnd"/>
      <w:r w:rsidRPr="003C3D1D">
        <w:rPr>
          <w:rFonts w:cstheme="minorHAnsi"/>
          <w:shd w:val="clear" w:color="auto" w:fill="FFFFFF"/>
        </w:rPr>
        <w:t xml:space="preserve"> use </w:t>
      </w:r>
      <w:proofErr w:type="spellStart"/>
      <w:r w:rsidRPr="003C3D1D">
        <w:rPr>
          <w:rFonts w:cstheme="minorHAnsi"/>
          <w:shd w:val="clear" w:color="auto" w:fill="FFFFFF"/>
        </w:rPr>
        <w:t>of</w:t>
      </w:r>
      <w:proofErr w:type="spellEnd"/>
      <w:r w:rsidRPr="003C3D1D">
        <w:rPr>
          <w:rFonts w:cstheme="minorHAnsi"/>
          <w:shd w:val="clear" w:color="auto" w:fill="FFFFFF"/>
        </w:rPr>
        <w:t xml:space="preserve"> performance </w:t>
      </w:r>
      <w:proofErr w:type="spellStart"/>
      <w:r w:rsidRPr="003C3D1D">
        <w:rPr>
          <w:rFonts w:cstheme="minorHAnsi"/>
          <w:shd w:val="clear" w:color="auto" w:fill="FFFFFF"/>
        </w:rPr>
        <w:t>indicators</w:t>
      </w:r>
      <w:proofErr w:type="spellEnd"/>
      <w:r w:rsidRPr="003C3D1D">
        <w:rPr>
          <w:rFonts w:cstheme="minorHAnsi"/>
          <w:shd w:val="clear" w:color="auto" w:fill="FFFFFF"/>
        </w:rPr>
        <w:t xml:space="preserve"> in performance </w:t>
      </w:r>
      <w:proofErr w:type="spellStart"/>
      <w:r w:rsidRPr="003C3D1D">
        <w:rPr>
          <w:rFonts w:cstheme="minorHAnsi"/>
          <w:shd w:val="clear" w:color="auto" w:fill="FFFFFF"/>
        </w:rPr>
        <w:t>analysis</w:t>
      </w:r>
      <w:proofErr w:type="spellEnd"/>
      <w:r w:rsidRPr="003C3D1D">
        <w:rPr>
          <w:rFonts w:cstheme="minorHAnsi"/>
          <w:shd w:val="clear" w:color="auto" w:fill="FFFFFF"/>
        </w:rPr>
        <w:t>. </w:t>
      </w:r>
      <w:proofErr w:type="spellStart"/>
      <w:r w:rsidRPr="003C3D1D">
        <w:rPr>
          <w:rFonts w:cstheme="minorHAnsi"/>
          <w:i/>
          <w:iCs/>
          <w:shd w:val="clear" w:color="auto" w:fill="FFFFFF"/>
        </w:rPr>
        <w:t>Journal</w:t>
      </w:r>
      <w:proofErr w:type="spellEnd"/>
      <w:r w:rsidRPr="003C3D1D">
        <w:rPr>
          <w:rFonts w:cstheme="minorHAnsi"/>
          <w:i/>
          <w:iCs/>
          <w:shd w:val="clear" w:color="auto" w:fill="FFFFFF"/>
        </w:rPr>
        <w:t xml:space="preserve"> of </w:t>
      </w:r>
      <w:proofErr w:type="spellStart"/>
      <w:r w:rsidRPr="003C3D1D">
        <w:rPr>
          <w:rFonts w:cstheme="minorHAnsi"/>
          <w:i/>
          <w:iCs/>
          <w:shd w:val="clear" w:color="auto" w:fill="FFFFFF"/>
        </w:rPr>
        <w:t>sports</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sciences</w:t>
      </w:r>
      <w:proofErr w:type="spellEnd"/>
      <w:r w:rsidRPr="003C3D1D">
        <w:rPr>
          <w:rFonts w:cstheme="minorHAnsi"/>
          <w:shd w:val="clear" w:color="auto" w:fill="FFFFFF"/>
        </w:rPr>
        <w:t>, </w:t>
      </w:r>
      <w:r w:rsidRPr="003C3D1D">
        <w:rPr>
          <w:rFonts w:cstheme="minorHAnsi"/>
          <w:i/>
          <w:iCs/>
          <w:shd w:val="clear" w:color="auto" w:fill="FFFFFF"/>
        </w:rPr>
        <w:t>20</w:t>
      </w:r>
      <w:r w:rsidRPr="003C3D1D">
        <w:rPr>
          <w:rFonts w:cstheme="minorHAnsi"/>
          <w:shd w:val="clear" w:color="auto" w:fill="FFFFFF"/>
        </w:rPr>
        <w:t>(10), 739-754.</w:t>
      </w:r>
    </w:p>
    <w:p w14:paraId="6F52250B"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Hughes</w:t>
      </w:r>
      <w:proofErr w:type="spellEnd"/>
      <w:r w:rsidRPr="003C3D1D">
        <w:rPr>
          <w:rFonts w:cstheme="minorHAnsi"/>
          <w:shd w:val="clear" w:color="auto" w:fill="FFFFFF"/>
        </w:rPr>
        <w:t xml:space="preserve">, M., &amp; </w:t>
      </w:r>
      <w:proofErr w:type="spellStart"/>
      <w:r w:rsidRPr="003C3D1D">
        <w:rPr>
          <w:rFonts w:cstheme="minorHAnsi"/>
          <w:shd w:val="clear" w:color="auto" w:fill="FFFFFF"/>
        </w:rPr>
        <w:t>Bartlett</w:t>
      </w:r>
      <w:proofErr w:type="spellEnd"/>
      <w:r w:rsidRPr="003C3D1D">
        <w:rPr>
          <w:rFonts w:cstheme="minorHAnsi"/>
          <w:shd w:val="clear" w:color="auto" w:fill="FFFFFF"/>
        </w:rPr>
        <w:t xml:space="preserve">, R. (2019). </w:t>
      </w:r>
      <w:proofErr w:type="spellStart"/>
      <w:r w:rsidRPr="003C3D1D">
        <w:rPr>
          <w:rFonts w:cstheme="minorHAnsi"/>
          <w:shd w:val="clear" w:color="auto" w:fill="FFFFFF"/>
        </w:rPr>
        <w:t>What</w:t>
      </w:r>
      <w:proofErr w:type="spellEnd"/>
      <w:r w:rsidRPr="003C3D1D">
        <w:rPr>
          <w:rFonts w:cstheme="minorHAnsi"/>
          <w:shd w:val="clear" w:color="auto" w:fill="FFFFFF"/>
        </w:rPr>
        <w:t xml:space="preserve"> </w:t>
      </w:r>
      <w:proofErr w:type="spellStart"/>
      <w:r w:rsidRPr="003C3D1D">
        <w:rPr>
          <w:rFonts w:cstheme="minorHAnsi"/>
          <w:shd w:val="clear" w:color="auto" w:fill="FFFFFF"/>
        </w:rPr>
        <w:t>is</w:t>
      </w:r>
      <w:proofErr w:type="spellEnd"/>
      <w:r w:rsidRPr="003C3D1D">
        <w:rPr>
          <w:rFonts w:cstheme="minorHAnsi"/>
          <w:shd w:val="clear" w:color="auto" w:fill="FFFFFF"/>
        </w:rPr>
        <w:t xml:space="preserve"> performance </w:t>
      </w:r>
      <w:proofErr w:type="spellStart"/>
      <w:r w:rsidRPr="003C3D1D">
        <w:rPr>
          <w:rFonts w:cstheme="minorHAnsi"/>
          <w:shd w:val="clear" w:color="auto" w:fill="FFFFFF"/>
        </w:rPr>
        <w:t>analysis</w:t>
      </w:r>
      <w:proofErr w:type="spellEnd"/>
      <w:r w:rsidRPr="003C3D1D">
        <w:rPr>
          <w:rFonts w:cstheme="minorHAnsi"/>
          <w:shd w:val="clear" w:color="auto" w:fill="FFFFFF"/>
        </w:rPr>
        <w:t>? In </w:t>
      </w:r>
      <w:r w:rsidRPr="003C3D1D">
        <w:rPr>
          <w:rFonts w:cstheme="minorHAnsi"/>
          <w:i/>
          <w:iCs/>
          <w:shd w:val="clear" w:color="auto" w:fill="FFFFFF"/>
        </w:rPr>
        <w:t xml:space="preserve">Essentials </w:t>
      </w:r>
      <w:proofErr w:type="spellStart"/>
      <w:r w:rsidRPr="003C3D1D">
        <w:rPr>
          <w:rFonts w:cstheme="minorHAnsi"/>
          <w:i/>
          <w:iCs/>
          <w:shd w:val="clear" w:color="auto" w:fill="FFFFFF"/>
        </w:rPr>
        <w:t>of</w:t>
      </w:r>
      <w:proofErr w:type="spellEnd"/>
      <w:r w:rsidRPr="003C3D1D">
        <w:rPr>
          <w:rFonts w:cstheme="minorHAnsi"/>
          <w:i/>
          <w:iCs/>
          <w:shd w:val="clear" w:color="auto" w:fill="FFFFFF"/>
        </w:rPr>
        <w:t xml:space="preserve"> performance </w:t>
      </w:r>
      <w:proofErr w:type="spellStart"/>
      <w:r w:rsidRPr="003C3D1D">
        <w:rPr>
          <w:rFonts w:cstheme="minorHAnsi"/>
          <w:i/>
          <w:iCs/>
          <w:shd w:val="clear" w:color="auto" w:fill="FFFFFF"/>
        </w:rPr>
        <w:t>analysis</w:t>
      </w:r>
      <w:proofErr w:type="spellEnd"/>
      <w:r w:rsidRPr="003C3D1D">
        <w:rPr>
          <w:rFonts w:cstheme="minorHAnsi"/>
          <w:i/>
          <w:iCs/>
          <w:shd w:val="clear" w:color="auto" w:fill="FFFFFF"/>
        </w:rPr>
        <w:t xml:space="preserve"> in sport</w:t>
      </w:r>
      <w:r w:rsidRPr="003C3D1D">
        <w:rPr>
          <w:rFonts w:cstheme="minorHAnsi"/>
          <w:shd w:val="clear" w:color="auto" w:fill="FFFFFF"/>
        </w:rPr>
        <w:t xml:space="preserve"> (pp. 11-20). </w:t>
      </w:r>
      <w:proofErr w:type="spellStart"/>
      <w:r w:rsidRPr="003C3D1D">
        <w:rPr>
          <w:rFonts w:cstheme="minorHAnsi"/>
          <w:shd w:val="clear" w:color="auto" w:fill="FFFFFF"/>
        </w:rPr>
        <w:t>Routledge</w:t>
      </w:r>
      <w:proofErr w:type="spellEnd"/>
      <w:r w:rsidRPr="003C3D1D">
        <w:rPr>
          <w:rFonts w:cstheme="minorHAnsi"/>
          <w:shd w:val="clear" w:color="auto" w:fill="FFFFFF"/>
        </w:rPr>
        <w:t>.</w:t>
      </w:r>
    </w:p>
    <w:p w14:paraId="3D641B05" w14:textId="77777777" w:rsidR="003C3D1D" w:rsidRPr="003C3D1D" w:rsidRDefault="003C3D1D" w:rsidP="00546316">
      <w:pPr>
        <w:pStyle w:val="Reference"/>
        <w:rPr>
          <w:rFonts w:cstheme="minorHAnsi"/>
          <w:shd w:val="clear" w:color="auto" w:fill="FFFFFF"/>
        </w:rPr>
      </w:pPr>
      <w:r w:rsidRPr="003C3D1D">
        <w:rPr>
          <w:rFonts w:cstheme="minorHAnsi"/>
        </w:rPr>
        <w:t xml:space="preserve">Choutka, M. &amp; kol. </w:t>
      </w:r>
      <w:r w:rsidRPr="005009CE">
        <w:rPr>
          <w:rFonts w:cstheme="minorHAnsi"/>
          <w:i/>
          <w:iCs/>
        </w:rPr>
        <w:t>Struktura sportovního výkonu a kvantitativní analýza v rychlostní kanoistice</w:t>
      </w:r>
      <w:r w:rsidRPr="003C3D1D">
        <w:rPr>
          <w:rFonts w:cstheme="minorHAnsi"/>
        </w:rPr>
        <w:t>. Metodický dopis. Praha: ÚV ČSTV, 1981.</w:t>
      </w:r>
    </w:p>
    <w:p w14:paraId="446D6AC1" w14:textId="77777777" w:rsidR="003C3D1D" w:rsidRPr="003C3D1D" w:rsidRDefault="003C3D1D" w:rsidP="00546316">
      <w:pPr>
        <w:pStyle w:val="Reference"/>
        <w:rPr>
          <w:rFonts w:cstheme="minorHAnsi"/>
          <w:shd w:val="clear" w:color="auto" w:fill="FFFFFF"/>
        </w:rPr>
      </w:pPr>
      <w:r w:rsidRPr="003C3D1D">
        <w:rPr>
          <w:rFonts w:cstheme="minorHAnsi"/>
          <w:shd w:val="clear" w:color="auto" w:fill="FFFFFF"/>
        </w:rPr>
        <w:t>Choutka, M. (1971). </w:t>
      </w:r>
      <w:r w:rsidRPr="003C3D1D">
        <w:rPr>
          <w:rFonts w:cstheme="minorHAnsi"/>
          <w:i/>
          <w:iCs/>
          <w:shd w:val="clear" w:color="auto" w:fill="FFFFFF"/>
        </w:rPr>
        <w:t xml:space="preserve">Teorie sportovního tréninku: Určeno pro </w:t>
      </w:r>
      <w:proofErr w:type="spellStart"/>
      <w:r w:rsidRPr="003C3D1D">
        <w:rPr>
          <w:rFonts w:cstheme="minorHAnsi"/>
          <w:i/>
          <w:iCs/>
          <w:shd w:val="clear" w:color="auto" w:fill="FFFFFF"/>
        </w:rPr>
        <w:t>posl</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fak</w:t>
      </w:r>
      <w:proofErr w:type="spellEnd"/>
      <w:r w:rsidRPr="003C3D1D">
        <w:rPr>
          <w:rFonts w:cstheme="minorHAnsi"/>
          <w:i/>
          <w:iCs/>
          <w:shd w:val="clear" w:color="auto" w:fill="FFFFFF"/>
        </w:rPr>
        <w:t>. tělesné výchovy a sportu</w:t>
      </w:r>
      <w:r w:rsidRPr="003C3D1D">
        <w:rPr>
          <w:rFonts w:cstheme="minorHAnsi"/>
          <w:shd w:val="clear" w:color="auto" w:fill="FFFFFF"/>
        </w:rPr>
        <w:t>. SPN.</w:t>
      </w:r>
    </w:p>
    <w:p w14:paraId="34A54315" w14:textId="77777777" w:rsidR="003C3D1D" w:rsidRPr="003C3D1D" w:rsidRDefault="003C3D1D" w:rsidP="00546316">
      <w:pPr>
        <w:pStyle w:val="Reference"/>
        <w:rPr>
          <w:rFonts w:cstheme="minorHAnsi"/>
          <w:shd w:val="clear" w:color="auto" w:fill="FFFFFF"/>
        </w:rPr>
      </w:pPr>
      <w:r w:rsidRPr="003C3D1D">
        <w:rPr>
          <w:rFonts w:cstheme="minorHAnsi"/>
          <w:shd w:val="clear" w:color="auto" w:fill="FFFFFF"/>
        </w:rPr>
        <w:t xml:space="preserve">Choutka, M. (1973). </w:t>
      </w:r>
      <w:r w:rsidRPr="005009CE">
        <w:rPr>
          <w:rFonts w:cstheme="minorHAnsi"/>
          <w:i/>
          <w:iCs/>
          <w:shd w:val="clear" w:color="auto" w:fill="FFFFFF"/>
        </w:rPr>
        <w:t>Didaktika sportu</w:t>
      </w:r>
      <w:r w:rsidRPr="003C3D1D">
        <w:rPr>
          <w:rFonts w:cstheme="minorHAnsi"/>
          <w:shd w:val="clear" w:color="auto" w:fill="FFFFFF"/>
        </w:rPr>
        <w:t>. Praha: Státní pedagogické nakladatelství.</w:t>
      </w:r>
    </w:p>
    <w:p w14:paraId="430B55B8" w14:textId="77777777" w:rsidR="003C3D1D" w:rsidRPr="003C3D1D" w:rsidRDefault="003C3D1D" w:rsidP="00546316">
      <w:pPr>
        <w:pStyle w:val="Reference"/>
        <w:rPr>
          <w:rFonts w:cstheme="minorHAnsi"/>
          <w:shd w:val="clear" w:color="auto" w:fill="FFFFFF"/>
        </w:rPr>
      </w:pPr>
      <w:proofErr w:type="spellStart"/>
      <w:r w:rsidRPr="003C3D1D">
        <w:rPr>
          <w:rFonts w:cstheme="minorHAnsi"/>
          <w:color w:val="000000"/>
        </w:rPr>
        <w:t>Chropyne</w:t>
      </w:r>
      <w:proofErr w:type="spellEnd"/>
      <w:r w:rsidRPr="003C3D1D">
        <w:rPr>
          <w:rFonts w:cstheme="minorHAnsi"/>
          <w:color w:val="000000"/>
        </w:rPr>
        <w:t xml:space="preserve"> – gymnastika-</w:t>
      </w:r>
      <w:proofErr w:type="spellStart"/>
      <w:r w:rsidRPr="003C3D1D">
        <w:rPr>
          <w:rFonts w:cstheme="minorHAnsi"/>
          <w:color w:val="000000"/>
        </w:rPr>
        <w:t>ostrava</w:t>
      </w:r>
      <w:proofErr w:type="spellEnd"/>
      <w:r w:rsidRPr="003C3D1D">
        <w:rPr>
          <w:rFonts w:cstheme="minorHAnsi"/>
          <w:color w:val="000000"/>
        </w:rPr>
        <w:t xml:space="preserve"> – album na Rajčeti.</w:t>
      </w:r>
      <w:r w:rsidRPr="003C3D1D">
        <w:rPr>
          <w:rFonts w:cstheme="minorHAnsi"/>
          <w:i/>
          <w:iCs/>
          <w:color w:val="000000"/>
        </w:rPr>
        <w:t xml:space="preserve"> Gymnastika-</w:t>
      </w:r>
      <w:proofErr w:type="spellStart"/>
      <w:r w:rsidRPr="003C3D1D">
        <w:rPr>
          <w:rFonts w:cstheme="minorHAnsi"/>
          <w:i/>
          <w:iCs/>
          <w:color w:val="000000"/>
        </w:rPr>
        <w:t>ostrava</w:t>
      </w:r>
      <w:proofErr w:type="spellEnd"/>
      <w:r w:rsidRPr="003C3D1D">
        <w:rPr>
          <w:rFonts w:cstheme="minorHAnsi"/>
          <w:i/>
          <w:iCs/>
          <w:color w:val="000000"/>
        </w:rPr>
        <w:t xml:space="preserve"> – seznam alb na Rajčeti </w:t>
      </w:r>
      <w:r w:rsidRPr="003C3D1D">
        <w:rPr>
          <w:rFonts w:cstheme="minorHAnsi"/>
          <w:color w:val="000000"/>
        </w:rPr>
        <w:t>[online]. Dostupné z:</w:t>
      </w:r>
      <w:r w:rsidRPr="003C3D1D">
        <w:rPr>
          <w:rFonts w:cstheme="minorHAnsi"/>
          <w:i/>
          <w:iCs/>
          <w:color w:val="000000"/>
        </w:rPr>
        <w:t xml:space="preserve"> </w:t>
      </w:r>
      <w:hyperlink r:id="rId28" w:history="1">
        <w:r w:rsidRPr="003C3D1D">
          <w:rPr>
            <w:rStyle w:val="Hypertextovodkaz"/>
            <w:rFonts w:cstheme="minorHAnsi"/>
            <w:color w:val="000000"/>
          </w:rPr>
          <w:t>https://gymnastika-ostrava.rajce.idnes.cz/2018_01_13_Chropyne/</w:t>
        </w:r>
      </w:hyperlink>
    </w:p>
    <w:p w14:paraId="24E44C90" w14:textId="77777777" w:rsidR="003C3D1D" w:rsidRPr="003C3D1D" w:rsidRDefault="003C3D1D" w:rsidP="00546316">
      <w:pPr>
        <w:pStyle w:val="Reference"/>
        <w:rPr>
          <w:rFonts w:cstheme="minorHAnsi"/>
        </w:rPr>
      </w:pPr>
      <w:proofErr w:type="spellStart"/>
      <w:r w:rsidRPr="003C3D1D">
        <w:rPr>
          <w:rFonts w:cstheme="minorHAnsi"/>
        </w:rPr>
        <w:t>Jalovecká</w:t>
      </w:r>
      <w:proofErr w:type="spellEnd"/>
      <w:r w:rsidRPr="003C3D1D">
        <w:rPr>
          <w:rFonts w:cstheme="minorHAnsi"/>
        </w:rPr>
        <w:t xml:space="preserve">, B. (2005). </w:t>
      </w:r>
      <w:r w:rsidRPr="005009CE">
        <w:rPr>
          <w:rFonts w:cstheme="minorHAnsi"/>
          <w:i/>
          <w:iCs/>
        </w:rPr>
        <w:t xml:space="preserve">Vliv </w:t>
      </w:r>
      <w:proofErr w:type="spellStart"/>
      <w:r w:rsidRPr="005009CE">
        <w:rPr>
          <w:rFonts w:cstheme="minorHAnsi"/>
          <w:i/>
          <w:iCs/>
        </w:rPr>
        <w:t>Eurotýmu</w:t>
      </w:r>
      <w:proofErr w:type="spellEnd"/>
      <w:r w:rsidRPr="005009CE">
        <w:rPr>
          <w:rFonts w:cstheme="minorHAnsi"/>
          <w:i/>
          <w:iCs/>
        </w:rPr>
        <w:t xml:space="preserve"> na vnímání sportovní gymnastiky jako kolektivního sportu. </w:t>
      </w:r>
      <w:r w:rsidRPr="003C3D1D">
        <w:rPr>
          <w:rFonts w:cstheme="minorHAnsi"/>
        </w:rPr>
        <w:t>Diplomová práce. Brno: Masarykova univerzita v Brně.</w:t>
      </w:r>
    </w:p>
    <w:p w14:paraId="6559E62F" w14:textId="77777777" w:rsidR="003C3D1D" w:rsidRPr="003C3D1D" w:rsidRDefault="003C3D1D" w:rsidP="00546316">
      <w:pPr>
        <w:pStyle w:val="Reference"/>
        <w:rPr>
          <w:rFonts w:cstheme="minorHAnsi"/>
        </w:rPr>
      </w:pPr>
      <w:r w:rsidRPr="003C3D1D">
        <w:rPr>
          <w:rFonts w:cstheme="minorHAnsi"/>
        </w:rPr>
        <w:lastRenderedPageBreak/>
        <w:t xml:space="preserve">Jančík, J., Závodná, E., &amp; Novotná, M. (2006). </w:t>
      </w:r>
      <w:r w:rsidRPr="005009CE">
        <w:rPr>
          <w:rFonts w:cstheme="minorHAnsi"/>
          <w:i/>
          <w:iCs/>
        </w:rPr>
        <w:t>Fyziologie tělesné zátěže – vybrané kapitoly</w:t>
      </w:r>
      <w:r w:rsidRPr="003C3D1D">
        <w:rPr>
          <w:rFonts w:cstheme="minorHAnsi"/>
        </w:rPr>
        <w:t>. Brno: Fakulta sportovních studií MU.</w:t>
      </w:r>
    </w:p>
    <w:p w14:paraId="44E089EB" w14:textId="77777777" w:rsidR="003C3D1D" w:rsidRPr="003C3D1D" w:rsidRDefault="003C3D1D" w:rsidP="00546316">
      <w:pPr>
        <w:pStyle w:val="Reference"/>
        <w:rPr>
          <w:rFonts w:cstheme="minorHAnsi"/>
          <w:shd w:val="clear" w:color="auto" w:fill="FFFFFF"/>
        </w:rPr>
      </w:pPr>
      <w:r w:rsidRPr="003C3D1D">
        <w:rPr>
          <w:rFonts w:cstheme="minorHAnsi"/>
        </w:rPr>
        <w:t xml:space="preserve">Jansa, P., Dovalil, J., &amp; </w:t>
      </w:r>
      <w:proofErr w:type="spellStart"/>
      <w:r w:rsidRPr="003C3D1D">
        <w:rPr>
          <w:rFonts w:cstheme="minorHAnsi"/>
        </w:rPr>
        <w:t>Bunc</w:t>
      </w:r>
      <w:proofErr w:type="spellEnd"/>
      <w:r w:rsidRPr="003C3D1D">
        <w:rPr>
          <w:rFonts w:cstheme="minorHAnsi"/>
        </w:rPr>
        <w:t xml:space="preserve">, V. (2009). </w:t>
      </w:r>
      <w:r w:rsidRPr="005009CE">
        <w:rPr>
          <w:rFonts w:cstheme="minorHAnsi"/>
          <w:i/>
          <w:iCs/>
        </w:rPr>
        <w:t xml:space="preserve">Sportovní příprava: vybrané </w:t>
      </w:r>
      <w:proofErr w:type="spellStart"/>
      <w:r w:rsidRPr="005009CE">
        <w:rPr>
          <w:rFonts w:cstheme="minorHAnsi"/>
          <w:i/>
          <w:iCs/>
        </w:rPr>
        <w:t>kinantropologické</w:t>
      </w:r>
      <w:proofErr w:type="spellEnd"/>
      <w:r w:rsidRPr="005009CE">
        <w:rPr>
          <w:rFonts w:cstheme="minorHAnsi"/>
          <w:i/>
          <w:iCs/>
        </w:rPr>
        <w:t xml:space="preserve"> obory k podpoře aktivního životního stylu </w:t>
      </w:r>
      <w:r w:rsidRPr="003C3D1D">
        <w:rPr>
          <w:rFonts w:cstheme="minorHAnsi"/>
        </w:rPr>
        <w:t>(2. vydání). Praha: Q-art.</w:t>
      </w:r>
    </w:p>
    <w:p w14:paraId="7517C4F9" w14:textId="77777777" w:rsidR="003C3D1D" w:rsidRPr="003C3D1D" w:rsidRDefault="003C3D1D" w:rsidP="00546316">
      <w:pPr>
        <w:pStyle w:val="Reference"/>
        <w:rPr>
          <w:rFonts w:cstheme="minorHAnsi"/>
          <w:lang w:val="cs-CZ"/>
        </w:rPr>
      </w:pPr>
      <w:proofErr w:type="spellStart"/>
      <w:r w:rsidRPr="003C3D1D">
        <w:rPr>
          <w:rFonts w:cstheme="minorHAnsi"/>
        </w:rPr>
        <w:t>Johnston</w:t>
      </w:r>
      <w:proofErr w:type="spellEnd"/>
      <w:r w:rsidRPr="003C3D1D">
        <w:rPr>
          <w:rFonts w:cstheme="minorHAnsi"/>
        </w:rPr>
        <w:t xml:space="preserve">, J. M. &amp; </w:t>
      </w:r>
      <w:proofErr w:type="spellStart"/>
      <w:r w:rsidRPr="003C3D1D">
        <w:rPr>
          <w:rFonts w:cstheme="minorHAnsi"/>
        </w:rPr>
        <w:t>Pennypacker</w:t>
      </w:r>
      <w:proofErr w:type="spellEnd"/>
      <w:r w:rsidRPr="003C3D1D">
        <w:rPr>
          <w:rFonts w:cstheme="minorHAnsi"/>
        </w:rPr>
        <w:t xml:space="preserve">, H. S. (1980). </w:t>
      </w:r>
      <w:proofErr w:type="spellStart"/>
      <w:r w:rsidRPr="003C3D1D">
        <w:rPr>
          <w:rFonts w:cstheme="minorHAnsi"/>
        </w:rPr>
        <w:t>Strategies</w:t>
      </w:r>
      <w:proofErr w:type="spellEnd"/>
      <w:r w:rsidRPr="003C3D1D">
        <w:rPr>
          <w:rFonts w:cstheme="minorHAnsi"/>
        </w:rPr>
        <w:t xml:space="preserve"> and </w:t>
      </w:r>
      <w:proofErr w:type="spellStart"/>
      <w:r w:rsidRPr="003C3D1D">
        <w:rPr>
          <w:rFonts w:cstheme="minorHAnsi"/>
        </w:rPr>
        <w:t>tactics</w:t>
      </w:r>
      <w:proofErr w:type="spellEnd"/>
      <w:r w:rsidRPr="003C3D1D">
        <w:rPr>
          <w:rFonts w:cstheme="minorHAnsi"/>
        </w:rPr>
        <w:t xml:space="preserve"> </w:t>
      </w:r>
      <w:proofErr w:type="spellStart"/>
      <w:r w:rsidRPr="003C3D1D">
        <w:rPr>
          <w:rFonts w:cstheme="minorHAnsi"/>
        </w:rPr>
        <w:t>of</w:t>
      </w:r>
      <w:proofErr w:type="spellEnd"/>
      <w:r w:rsidRPr="003C3D1D">
        <w:rPr>
          <w:rFonts w:cstheme="minorHAnsi"/>
        </w:rPr>
        <w:t xml:space="preserve"> </w:t>
      </w:r>
      <w:proofErr w:type="spellStart"/>
      <w:r w:rsidRPr="003C3D1D">
        <w:rPr>
          <w:rFonts w:cstheme="minorHAnsi"/>
        </w:rPr>
        <w:t>human</w:t>
      </w:r>
      <w:proofErr w:type="spellEnd"/>
      <w:r w:rsidRPr="003C3D1D">
        <w:rPr>
          <w:rFonts w:cstheme="minorHAnsi"/>
        </w:rPr>
        <w:t xml:space="preserve"> </w:t>
      </w:r>
      <w:proofErr w:type="spellStart"/>
      <w:r w:rsidRPr="003C3D1D">
        <w:rPr>
          <w:rFonts w:cstheme="minorHAnsi"/>
        </w:rPr>
        <w:t>behavioural</w:t>
      </w:r>
      <w:proofErr w:type="spellEnd"/>
      <w:r w:rsidRPr="003C3D1D">
        <w:rPr>
          <w:rFonts w:cstheme="minorHAnsi"/>
        </w:rPr>
        <w:t xml:space="preserve"> </w:t>
      </w:r>
      <w:proofErr w:type="spellStart"/>
      <w:r w:rsidRPr="003C3D1D">
        <w:rPr>
          <w:rFonts w:cstheme="minorHAnsi"/>
        </w:rPr>
        <w:t>research</w:t>
      </w:r>
      <w:proofErr w:type="spellEnd"/>
      <w:r w:rsidRPr="003C3D1D">
        <w:rPr>
          <w:rFonts w:cstheme="minorHAnsi"/>
        </w:rPr>
        <w:t xml:space="preserve">. </w:t>
      </w:r>
      <w:proofErr w:type="spellStart"/>
      <w:r w:rsidRPr="003C3D1D">
        <w:rPr>
          <w:rFonts w:cstheme="minorHAnsi"/>
        </w:rPr>
        <w:t>Hillsdale</w:t>
      </w:r>
      <w:proofErr w:type="spellEnd"/>
      <w:r w:rsidRPr="003C3D1D">
        <w:rPr>
          <w:rFonts w:cstheme="minorHAnsi"/>
        </w:rPr>
        <w:t xml:space="preserve">, NJ: </w:t>
      </w:r>
      <w:proofErr w:type="spellStart"/>
      <w:r w:rsidRPr="003C3D1D">
        <w:rPr>
          <w:rFonts w:cstheme="minorHAnsi"/>
        </w:rPr>
        <w:t>Lawrence</w:t>
      </w:r>
      <w:proofErr w:type="spellEnd"/>
      <w:r w:rsidRPr="003C3D1D">
        <w:rPr>
          <w:rFonts w:cstheme="minorHAnsi"/>
        </w:rPr>
        <w:t xml:space="preserve"> </w:t>
      </w:r>
      <w:proofErr w:type="spellStart"/>
      <w:r w:rsidRPr="003C3D1D">
        <w:rPr>
          <w:rFonts w:cstheme="minorHAnsi"/>
        </w:rPr>
        <w:t>Erlbaum</w:t>
      </w:r>
      <w:proofErr w:type="spellEnd"/>
      <w:r w:rsidRPr="003C3D1D">
        <w:rPr>
          <w:rFonts w:cstheme="minorHAnsi"/>
        </w:rPr>
        <w:t xml:space="preserve"> </w:t>
      </w:r>
      <w:proofErr w:type="spellStart"/>
      <w:r w:rsidRPr="003C3D1D">
        <w:rPr>
          <w:rFonts w:cstheme="minorHAnsi"/>
        </w:rPr>
        <w:t>Associates</w:t>
      </w:r>
      <w:proofErr w:type="spellEnd"/>
      <w:r w:rsidRPr="003C3D1D">
        <w:rPr>
          <w:rFonts w:cstheme="minorHAnsi"/>
        </w:rPr>
        <w:t>.</w:t>
      </w:r>
    </w:p>
    <w:p w14:paraId="2BEC8509" w14:textId="77777777" w:rsidR="003C3D1D" w:rsidRPr="003C3D1D" w:rsidRDefault="003C3D1D" w:rsidP="00546316">
      <w:pPr>
        <w:pStyle w:val="Reference"/>
        <w:rPr>
          <w:rFonts w:cstheme="minorHAnsi"/>
          <w:shd w:val="clear" w:color="auto" w:fill="FFFFFF"/>
        </w:rPr>
      </w:pPr>
      <w:r w:rsidRPr="003C3D1D">
        <w:rPr>
          <w:rFonts w:cstheme="minorHAnsi"/>
          <w:shd w:val="clear" w:color="auto" w:fill="FFFFFF"/>
        </w:rPr>
        <w:t>Kos, B. (1990). </w:t>
      </w:r>
      <w:r w:rsidRPr="003C3D1D">
        <w:rPr>
          <w:rFonts w:cstheme="minorHAnsi"/>
          <w:i/>
          <w:iCs/>
          <w:shd w:val="clear" w:color="auto" w:fill="FFFFFF"/>
        </w:rPr>
        <w:t>Gymnastické systémy. Historický vývoj a charakteristika</w:t>
      </w:r>
      <w:r w:rsidRPr="003C3D1D">
        <w:rPr>
          <w:rFonts w:cstheme="minorHAnsi"/>
          <w:shd w:val="clear" w:color="auto" w:fill="FFFFFF"/>
        </w:rPr>
        <w:t>. Univerzita Karlova.</w:t>
      </w:r>
    </w:p>
    <w:p w14:paraId="2BB8786C"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Krištofič</w:t>
      </w:r>
      <w:proofErr w:type="spellEnd"/>
      <w:r w:rsidRPr="003C3D1D">
        <w:rPr>
          <w:rFonts w:cstheme="minorHAnsi"/>
          <w:shd w:val="clear" w:color="auto" w:fill="FFFFFF"/>
        </w:rPr>
        <w:t xml:space="preserve">, J. (2003). </w:t>
      </w:r>
      <w:r w:rsidRPr="005009CE">
        <w:rPr>
          <w:rFonts w:cstheme="minorHAnsi"/>
          <w:i/>
          <w:iCs/>
          <w:shd w:val="clear" w:color="auto" w:fill="FFFFFF"/>
        </w:rPr>
        <w:t>Gymnastika.</w:t>
      </w:r>
      <w:r w:rsidRPr="003C3D1D">
        <w:rPr>
          <w:rFonts w:cstheme="minorHAnsi"/>
          <w:shd w:val="clear" w:color="auto" w:fill="FFFFFF"/>
        </w:rPr>
        <w:t xml:space="preserve"> Praha: Karolinum, 2003.</w:t>
      </w:r>
    </w:p>
    <w:p w14:paraId="5EF08C04" w14:textId="77777777" w:rsidR="003C3D1D" w:rsidRPr="003C3D1D" w:rsidRDefault="003C3D1D" w:rsidP="00546316">
      <w:pPr>
        <w:pStyle w:val="Reference"/>
        <w:rPr>
          <w:rFonts w:cstheme="minorHAnsi"/>
        </w:rPr>
      </w:pPr>
      <w:r w:rsidRPr="003C3D1D">
        <w:rPr>
          <w:rFonts w:cstheme="minorHAnsi"/>
        </w:rPr>
        <w:t xml:space="preserve">Kubička, J. (1993). </w:t>
      </w:r>
      <w:r w:rsidRPr="005009CE">
        <w:rPr>
          <w:rFonts w:cstheme="minorHAnsi"/>
          <w:i/>
          <w:iCs/>
        </w:rPr>
        <w:t>Vybrané kapitoly z teorie gymnastiky</w:t>
      </w:r>
      <w:r w:rsidRPr="003C3D1D">
        <w:rPr>
          <w:rFonts w:cstheme="minorHAnsi"/>
        </w:rPr>
        <w:t xml:space="preserve"> (1st </w:t>
      </w:r>
      <w:proofErr w:type="spellStart"/>
      <w:r w:rsidRPr="003C3D1D">
        <w:rPr>
          <w:rFonts w:cstheme="minorHAnsi"/>
        </w:rPr>
        <w:t>ed</w:t>
      </w:r>
      <w:proofErr w:type="spellEnd"/>
      <w:r w:rsidRPr="003C3D1D">
        <w:rPr>
          <w:rFonts w:cstheme="minorHAnsi"/>
        </w:rPr>
        <w:t>.). Praha: Univerzita Karlova.</w:t>
      </w:r>
    </w:p>
    <w:p w14:paraId="4D386BEA" w14:textId="77777777" w:rsidR="003C3D1D" w:rsidRPr="003C3D1D" w:rsidRDefault="003C3D1D" w:rsidP="00546316">
      <w:pPr>
        <w:pStyle w:val="Reference"/>
        <w:rPr>
          <w:rFonts w:cstheme="minorHAnsi"/>
        </w:rPr>
      </w:pPr>
      <w:proofErr w:type="spellStart"/>
      <w:r w:rsidRPr="003C3D1D">
        <w:rPr>
          <w:rFonts w:cstheme="minorHAnsi"/>
        </w:rPr>
        <w:t>Lehner</w:t>
      </w:r>
      <w:proofErr w:type="spellEnd"/>
      <w:r w:rsidRPr="003C3D1D">
        <w:rPr>
          <w:rFonts w:cstheme="minorHAnsi"/>
        </w:rPr>
        <w:t xml:space="preserve">, P. N. (1979). </w:t>
      </w:r>
      <w:r w:rsidRPr="005009CE">
        <w:rPr>
          <w:rFonts w:cstheme="minorHAnsi"/>
          <w:i/>
          <w:iCs/>
        </w:rPr>
        <w:t xml:space="preserve">Handbook </w:t>
      </w:r>
      <w:proofErr w:type="spellStart"/>
      <w:r w:rsidRPr="005009CE">
        <w:rPr>
          <w:rFonts w:cstheme="minorHAnsi"/>
          <w:i/>
          <w:iCs/>
        </w:rPr>
        <w:t>of</w:t>
      </w:r>
      <w:proofErr w:type="spellEnd"/>
      <w:r w:rsidRPr="005009CE">
        <w:rPr>
          <w:rFonts w:cstheme="minorHAnsi"/>
          <w:i/>
          <w:iCs/>
        </w:rPr>
        <w:t xml:space="preserve"> </w:t>
      </w:r>
      <w:proofErr w:type="spellStart"/>
      <w:r w:rsidRPr="005009CE">
        <w:rPr>
          <w:rFonts w:cstheme="minorHAnsi"/>
          <w:i/>
          <w:iCs/>
        </w:rPr>
        <w:t>ethological</w:t>
      </w:r>
      <w:proofErr w:type="spellEnd"/>
      <w:r w:rsidRPr="005009CE">
        <w:rPr>
          <w:rFonts w:cstheme="minorHAnsi"/>
          <w:i/>
          <w:iCs/>
        </w:rPr>
        <w:t xml:space="preserve"> </w:t>
      </w:r>
      <w:proofErr w:type="spellStart"/>
      <w:r w:rsidRPr="005009CE">
        <w:rPr>
          <w:rFonts w:cstheme="minorHAnsi"/>
          <w:i/>
          <w:iCs/>
        </w:rPr>
        <w:t>methods</w:t>
      </w:r>
      <w:proofErr w:type="spellEnd"/>
      <w:r w:rsidRPr="003C3D1D">
        <w:rPr>
          <w:rFonts w:cstheme="minorHAnsi"/>
        </w:rPr>
        <w:t xml:space="preserve">. New York: </w:t>
      </w:r>
      <w:proofErr w:type="spellStart"/>
      <w:r w:rsidRPr="003C3D1D">
        <w:rPr>
          <w:rFonts w:cstheme="minorHAnsi"/>
        </w:rPr>
        <w:t>Garland</w:t>
      </w:r>
      <w:proofErr w:type="spellEnd"/>
      <w:r w:rsidRPr="003C3D1D">
        <w:rPr>
          <w:rFonts w:cstheme="minorHAnsi"/>
        </w:rPr>
        <w:t xml:space="preserve">, STPM </w:t>
      </w:r>
      <w:proofErr w:type="spellStart"/>
      <w:r w:rsidRPr="003C3D1D">
        <w:rPr>
          <w:rFonts w:cstheme="minorHAnsi"/>
        </w:rPr>
        <w:t>Press</w:t>
      </w:r>
      <w:proofErr w:type="spellEnd"/>
      <w:r w:rsidRPr="003C3D1D">
        <w:rPr>
          <w:rFonts w:cstheme="minorHAnsi"/>
        </w:rPr>
        <w:t>.</w:t>
      </w:r>
    </w:p>
    <w:p w14:paraId="0890D085" w14:textId="77777777" w:rsidR="003C3D1D" w:rsidRPr="003C3D1D" w:rsidRDefault="003C3D1D" w:rsidP="00546316">
      <w:pPr>
        <w:pStyle w:val="Reference"/>
        <w:rPr>
          <w:rFonts w:cstheme="minorHAnsi"/>
        </w:rPr>
      </w:pPr>
      <w:proofErr w:type="spellStart"/>
      <w:r w:rsidRPr="003C3D1D">
        <w:rPr>
          <w:rFonts w:cstheme="minorHAnsi"/>
        </w:rPr>
        <w:t>Lehnert</w:t>
      </w:r>
      <w:proofErr w:type="spellEnd"/>
      <w:r w:rsidRPr="003C3D1D">
        <w:rPr>
          <w:rFonts w:cstheme="minorHAnsi"/>
        </w:rPr>
        <w:t xml:space="preserve">, M., Novosad, J., &amp; </w:t>
      </w:r>
      <w:proofErr w:type="spellStart"/>
      <w:r w:rsidRPr="003C3D1D">
        <w:rPr>
          <w:rFonts w:cstheme="minorHAnsi"/>
        </w:rPr>
        <w:t>Neuls</w:t>
      </w:r>
      <w:proofErr w:type="spellEnd"/>
      <w:r w:rsidRPr="003C3D1D">
        <w:rPr>
          <w:rFonts w:cstheme="minorHAnsi"/>
        </w:rPr>
        <w:t xml:space="preserve">, F. (2001). Základy sportovního tréninku. Olomouc: </w:t>
      </w:r>
      <w:proofErr w:type="spellStart"/>
      <w:r w:rsidRPr="003C3D1D">
        <w:rPr>
          <w:rFonts w:cstheme="minorHAnsi"/>
        </w:rPr>
        <w:t>Hanex</w:t>
      </w:r>
      <w:proofErr w:type="spellEnd"/>
      <w:r w:rsidRPr="003C3D1D">
        <w:rPr>
          <w:rFonts w:cstheme="minorHAnsi"/>
        </w:rPr>
        <w:t>.</w:t>
      </w:r>
    </w:p>
    <w:p w14:paraId="369C2FFF" w14:textId="77777777" w:rsidR="003C3D1D" w:rsidRPr="003C3D1D" w:rsidRDefault="003C3D1D" w:rsidP="00546316">
      <w:pPr>
        <w:pStyle w:val="Reference"/>
        <w:rPr>
          <w:rFonts w:cstheme="minorHAnsi"/>
        </w:rPr>
      </w:pPr>
      <w:r w:rsidRPr="003C3D1D">
        <w:rPr>
          <w:rFonts w:cstheme="minorHAnsi"/>
        </w:rPr>
        <w:t xml:space="preserve">Macháčková, L., &amp; Gryga, P. (2005). </w:t>
      </w:r>
      <w:r w:rsidRPr="005009CE">
        <w:rPr>
          <w:rFonts w:cstheme="minorHAnsi"/>
          <w:i/>
          <w:iCs/>
        </w:rPr>
        <w:t xml:space="preserve">Technická ustanovení a pravidla pro soutěž družstev </w:t>
      </w:r>
      <w:proofErr w:type="spellStart"/>
      <w:r w:rsidRPr="005009CE">
        <w:rPr>
          <w:rFonts w:cstheme="minorHAnsi"/>
          <w:i/>
          <w:iCs/>
        </w:rPr>
        <w:t>TeamGym</w:t>
      </w:r>
      <w:proofErr w:type="spellEnd"/>
      <w:r w:rsidRPr="005009CE">
        <w:rPr>
          <w:rFonts w:cstheme="minorHAnsi"/>
          <w:i/>
          <w:iCs/>
        </w:rPr>
        <w:t xml:space="preserve"> Junior.</w:t>
      </w:r>
      <w:r w:rsidRPr="003C3D1D">
        <w:rPr>
          <w:rFonts w:cstheme="minorHAnsi"/>
        </w:rPr>
        <w:t xml:space="preserve"> Praha: Česká gymnastická federace.</w:t>
      </w:r>
    </w:p>
    <w:p w14:paraId="20EA0D86" w14:textId="77777777" w:rsidR="003C3D1D" w:rsidRPr="003C3D1D" w:rsidRDefault="003C3D1D" w:rsidP="00546316">
      <w:pPr>
        <w:pStyle w:val="Reference"/>
        <w:rPr>
          <w:rFonts w:cstheme="minorHAnsi"/>
        </w:rPr>
      </w:pPr>
      <w:r w:rsidRPr="003C3D1D">
        <w:rPr>
          <w:rFonts w:cstheme="minorHAnsi"/>
          <w:shd w:val="clear" w:color="auto" w:fill="FFFFFF"/>
        </w:rPr>
        <w:t xml:space="preserve">Měkota, K., &amp; </w:t>
      </w:r>
      <w:proofErr w:type="spellStart"/>
      <w:r w:rsidRPr="003C3D1D">
        <w:rPr>
          <w:rFonts w:cstheme="minorHAnsi"/>
          <w:shd w:val="clear" w:color="auto" w:fill="FFFFFF"/>
        </w:rPr>
        <w:t>Blahuš</w:t>
      </w:r>
      <w:proofErr w:type="spellEnd"/>
      <w:r w:rsidRPr="003C3D1D">
        <w:rPr>
          <w:rFonts w:cstheme="minorHAnsi"/>
          <w:shd w:val="clear" w:color="auto" w:fill="FFFFFF"/>
        </w:rPr>
        <w:t>, P. (1983</w:t>
      </w:r>
      <w:r w:rsidRPr="005009CE">
        <w:rPr>
          <w:rFonts w:cstheme="minorHAnsi"/>
          <w:shd w:val="clear" w:color="auto" w:fill="FFFFFF"/>
        </w:rPr>
        <w:t>).</w:t>
      </w:r>
      <w:r w:rsidRPr="005009CE">
        <w:rPr>
          <w:rFonts w:cstheme="minorHAnsi"/>
          <w:i/>
          <w:iCs/>
          <w:shd w:val="clear" w:color="auto" w:fill="FFFFFF"/>
        </w:rPr>
        <w:t xml:space="preserve"> Motorické testy v tělesné výchově</w:t>
      </w:r>
      <w:r w:rsidRPr="003C3D1D">
        <w:rPr>
          <w:rFonts w:cstheme="minorHAnsi"/>
          <w:shd w:val="clear" w:color="auto" w:fill="FFFFFF"/>
        </w:rPr>
        <w:t>.</w:t>
      </w:r>
      <w:r w:rsidRPr="003C3D1D">
        <w:rPr>
          <w:rFonts w:cstheme="minorHAnsi"/>
        </w:rPr>
        <w:t xml:space="preserve"> Praha: Státní pedagogické nakladatelství, 1983.</w:t>
      </w:r>
    </w:p>
    <w:p w14:paraId="4E1596E2" w14:textId="77777777" w:rsidR="003C3D1D" w:rsidRPr="003C3D1D" w:rsidRDefault="003C3D1D" w:rsidP="00546316">
      <w:pPr>
        <w:pStyle w:val="Reference"/>
        <w:rPr>
          <w:rFonts w:cstheme="minorHAnsi"/>
          <w:shd w:val="clear" w:color="auto" w:fill="FFFFFF"/>
        </w:rPr>
      </w:pPr>
      <w:r w:rsidRPr="003C3D1D">
        <w:rPr>
          <w:rFonts w:cstheme="minorHAnsi"/>
        </w:rPr>
        <w:t xml:space="preserve">Měkota, K., &amp; Novosad, J. (2005). </w:t>
      </w:r>
      <w:r w:rsidRPr="005009CE">
        <w:rPr>
          <w:rFonts w:cstheme="minorHAnsi"/>
          <w:i/>
          <w:iCs/>
        </w:rPr>
        <w:t>Motorické schopnosti</w:t>
      </w:r>
      <w:r w:rsidRPr="003C3D1D">
        <w:rPr>
          <w:rFonts w:cstheme="minorHAnsi"/>
        </w:rPr>
        <w:t>. Olomouc: Univerzita Palackého.</w:t>
      </w:r>
    </w:p>
    <w:p w14:paraId="2D4A47B3"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Nevill</w:t>
      </w:r>
      <w:proofErr w:type="spellEnd"/>
      <w:r w:rsidRPr="003C3D1D">
        <w:rPr>
          <w:rFonts w:cstheme="minorHAnsi"/>
          <w:shd w:val="clear" w:color="auto" w:fill="FFFFFF"/>
        </w:rPr>
        <w:t xml:space="preserve">, A., Atkinson, G., &amp; </w:t>
      </w:r>
      <w:proofErr w:type="spellStart"/>
      <w:r w:rsidRPr="003C3D1D">
        <w:rPr>
          <w:rFonts w:cstheme="minorHAnsi"/>
          <w:shd w:val="clear" w:color="auto" w:fill="FFFFFF"/>
        </w:rPr>
        <w:t>Hughes</w:t>
      </w:r>
      <w:proofErr w:type="spellEnd"/>
      <w:r w:rsidRPr="003C3D1D">
        <w:rPr>
          <w:rFonts w:cstheme="minorHAnsi"/>
          <w:shd w:val="clear" w:color="auto" w:fill="FFFFFF"/>
        </w:rPr>
        <w:t xml:space="preserve">, M. (2008). </w:t>
      </w:r>
      <w:proofErr w:type="spellStart"/>
      <w:r w:rsidRPr="003C3D1D">
        <w:rPr>
          <w:rFonts w:cstheme="minorHAnsi"/>
          <w:shd w:val="clear" w:color="auto" w:fill="FFFFFF"/>
        </w:rPr>
        <w:t>Twenty-five</w:t>
      </w:r>
      <w:proofErr w:type="spellEnd"/>
      <w:r w:rsidRPr="003C3D1D">
        <w:rPr>
          <w:rFonts w:cstheme="minorHAnsi"/>
          <w:shd w:val="clear" w:color="auto" w:fill="FFFFFF"/>
        </w:rPr>
        <w:t xml:space="preserve"> </w:t>
      </w:r>
      <w:proofErr w:type="spellStart"/>
      <w:r w:rsidRPr="003C3D1D">
        <w:rPr>
          <w:rFonts w:cstheme="minorHAnsi"/>
          <w:shd w:val="clear" w:color="auto" w:fill="FFFFFF"/>
        </w:rPr>
        <w:t>years</w:t>
      </w:r>
      <w:proofErr w:type="spellEnd"/>
      <w:r w:rsidRPr="003C3D1D">
        <w:rPr>
          <w:rFonts w:cstheme="minorHAnsi"/>
          <w:shd w:val="clear" w:color="auto" w:fill="FFFFFF"/>
        </w:rPr>
        <w:t xml:space="preserve"> </w:t>
      </w:r>
      <w:proofErr w:type="spellStart"/>
      <w:r w:rsidRPr="003C3D1D">
        <w:rPr>
          <w:rFonts w:cstheme="minorHAnsi"/>
          <w:shd w:val="clear" w:color="auto" w:fill="FFFFFF"/>
        </w:rPr>
        <w:t>of</w:t>
      </w:r>
      <w:proofErr w:type="spellEnd"/>
      <w:r w:rsidRPr="003C3D1D">
        <w:rPr>
          <w:rFonts w:cstheme="minorHAnsi"/>
          <w:shd w:val="clear" w:color="auto" w:fill="FFFFFF"/>
        </w:rPr>
        <w:t xml:space="preserve"> sport performance </w:t>
      </w:r>
      <w:proofErr w:type="spellStart"/>
      <w:r w:rsidRPr="003C3D1D">
        <w:rPr>
          <w:rFonts w:cstheme="minorHAnsi"/>
          <w:shd w:val="clear" w:color="auto" w:fill="FFFFFF"/>
        </w:rPr>
        <w:t>research</w:t>
      </w:r>
      <w:proofErr w:type="spellEnd"/>
      <w:r w:rsidRPr="003C3D1D">
        <w:rPr>
          <w:rFonts w:cstheme="minorHAnsi"/>
          <w:shd w:val="clear" w:color="auto" w:fill="FFFFFF"/>
        </w:rPr>
        <w:t xml:space="preserve"> in </w:t>
      </w:r>
      <w:proofErr w:type="spellStart"/>
      <w:r w:rsidRPr="003C3D1D">
        <w:rPr>
          <w:rFonts w:cstheme="minorHAnsi"/>
          <w:shd w:val="clear" w:color="auto" w:fill="FFFFFF"/>
        </w:rPr>
        <w:t>the</w:t>
      </w:r>
      <w:proofErr w:type="spellEnd"/>
      <w:r w:rsidRPr="003C3D1D">
        <w:rPr>
          <w:rFonts w:cstheme="minorHAnsi"/>
          <w:shd w:val="clear" w:color="auto" w:fill="FFFFFF"/>
        </w:rPr>
        <w:t xml:space="preserve"> </w:t>
      </w:r>
      <w:proofErr w:type="spellStart"/>
      <w:r w:rsidRPr="003C3D1D">
        <w:rPr>
          <w:rFonts w:cstheme="minorHAnsi"/>
          <w:shd w:val="clear" w:color="auto" w:fill="FFFFFF"/>
        </w:rPr>
        <w:t>Journal</w:t>
      </w:r>
      <w:proofErr w:type="spellEnd"/>
      <w:r w:rsidRPr="003C3D1D">
        <w:rPr>
          <w:rFonts w:cstheme="minorHAnsi"/>
          <w:shd w:val="clear" w:color="auto" w:fill="FFFFFF"/>
        </w:rPr>
        <w:t xml:space="preserve"> </w:t>
      </w:r>
      <w:proofErr w:type="spellStart"/>
      <w:r w:rsidRPr="003C3D1D">
        <w:rPr>
          <w:rFonts w:cstheme="minorHAnsi"/>
          <w:shd w:val="clear" w:color="auto" w:fill="FFFFFF"/>
        </w:rPr>
        <w:t>of</w:t>
      </w:r>
      <w:proofErr w:type="spellEnd"/>
      <w:r w:rsidRPr="003C3D1D">
        <w:rPr>
          <w:rFonts w:cstheme="minorHAnsi"/>
          <w:shd w:val="clear" w:color="auto" w:fill="FFFFFF"/>
        </w:rPr>
        <w:t xml:space="preserve"> </w:t>
      </w:r>
      <w:proofErr w:type="spellStart"/>
      <w:r w:rsidRPr="003C3D1D">
        <w:rPr>
          <w:rFonts w:cstheme="minorHAnsi"/>
          <w:shd w:val="clear" w:color="auto" w:fill="FFFFFF"/>
        </w:rPr>
        <w:t>Sports</w:t>
      </w:r>
      <w:proofErr w:type="spellEnd"/>
      <w:r w:rsidRPr="003C3D1D">
        <w:rPr>
          <w:rFonts w:cstheme="minorHAnsi"/>
          <w:shd w:val="clear" w:color="auto" w:fill="FFFFFF"/>
        </w:rPr>
        <w:t xml:space="preserve"> </w:t>
      </w:r>
      <w:proofErr w:type="spellStart"/>
      <w:r w:rsidRPr="003C3D1D">
        <w:rPr>
          <w:rFonts w:cstheme="minorHAnsi"/>
          <w:shd w:val="clear" w:color="auto" w:fill="FFFFFF"/>
        </w:rPr>
        <w:t>Sciences</w:t>
      </w:r>
      <w:proofErr w:type="spellEnd"/>
      <w:r w:rsidRPr="003C3D1D">
        <w:rPr>
          <w:rFonts w:cstheme="minorHAnsi"/>
          <w:shd w:val="clear" w:color="auto" w:fill="FFFFFF"/>
        </w:rPr>
        <w:t>. </w:t>
      </w:r>
      <w:proofErr w:type="spellStart"/>
      <w:r w:rsidRPr="003C3D1D">
        <w:rPr>
          <w:rFonts w:cstheme="minorHAnsi"/>
          <w:i/>
          <w:iCs/>
          <w:shd w:val="clear" w:color="auto" w:fill="FFFFFF"/>
        </w:rPr>
        <w:t>Journal</w:t>
      </w:r>
      <w:proofErr w:type="spellEnd"/>
      <w:r w:rsidRPr="003C3D1D">
        <w:rPr>
          <w:rFonts w:cstheme="minorHAnsi"/>
          <w:i/>
          <w:iCs/>
          <w:shd w:val="clear" w:color="auto" w:fill="FFFFFF"/>
        </w:rPr>
        <w:t xml:space="preserve"> of </w:t>
      </w:r>
      <w:proofErr w:type="spellStart"/>
      <w:r w:rsidRPr="003C3D1D">
        <w:rPr>
          <w:rFonts w:cstheme="minorHAnsi"/>
          <w:i/>
          <w:iCs/>
          <w:shd w:val="clear" w:color="auto" w:fill="FFFFFF"/>
        </w:rPr>
        <w:t>sports</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sciences</w:t>
      </w:r>
      <w:proofErr w:type="spellEnd"/>
      <w:r w:rsidRPr="003C3D1D">
        <w:rPr>
          <w:rFonts w:cstheme="minorHAnsi"/>
          <w:shd w:val="clear" w:color="auto" w:fill="FFFFFF"/>
        </w:rPr>
        <w:t>, </w:t>
      </w:r>
      <w:r w:rsidRPr="003C3D1D">
        <w:rPr>
          <w:rFonts w:cstheme="minorHAnsi"/>
          <w:i/>
          <w:iCs/>
          <w:shd w:val="clear" w:color="auto" w:fill="FFFFFF"/>
        </w:rPr>
        <w:t>26</w:t>
      </w:r>
      <w:r w:rsidRPr="003C3D1D">
        <w:rPr>
          <w:rFonts w:cstheme="minorHAnsi"/>
          <w:shd w:val="clear" w:color="auto" w:fill="FFFFFF"/>
        </w:rPr>
        <w:t>(4), 413-426.</w:t>
      </w:r>
    </w:p>
    <w:p w14:paraId="15AD7193" w14:textId="77777777" w:rsidR="003C3D1D" w:rsidRPr="003C3D1D" w:rsidRDefault="003C3D1D" w:rsidP="00546316">
      <w:pPr>
        <w:pStyle w:val="Reference"/>
        <w:rPr>
          <w:rFonts w:cstheme="minorHAnsi"/>
          <w:shd w:val="clear" w:color="auto" w:fill="FFFFFF"/>
        </w:rPr>
      </w:pPr>
      <w:r w:rsidRPr="003C3D1D">
        <w:rPr>
          <w:rFonts w:cstheme="minorHAnsi"/>
        </w:rPr>
        <w:t xml:space="preserve">Nitka, J. (1993). </w:t>
      </w:r>
      <w:r w:rsidRPr="005009CE">
        <w:rPr>
          <w:rFonts w:cstheme="minorHAnsi"/>
          <w:i/>
          <w:iCs/>
        </w:rPr>
        <w:t>Pohybová příprava pro sportovní gymnastiku. Olomouc</w:t>
      </w:r>
      <w:r w:rsidRPr="003C3D1D">
        <w:rPr>
          <w:rFonts w:cstheme="minorHAnsi"/>
        </w:rPr>
        <w:t>: Rektorát Univerzity Palackého v Olomouci.</w:t>
      </w:r>
    </w:p>
    <w:p w14:paraId="39EADC2F" w14:textId="77777777" w:rsidR="003C3D1D" w:rsidRPr="003C3D1D" w:rsidRDefault="003C3D1D" w:rsidP="00546316">
      <w:pPr>
        <w:pStyle w:val="Reference"/>
        <w:rPr>
          <w:rFonts w:cstheme="minorHAnsi"/>
          <w:shd w:val="clear" w:color="auto" w:fill="FFFFFF"/>
        </w:rPr>
      </w:pPr>
      <w:r w:rsidRPr="003C3D1D">
        <w:rPr>
          <w:rFonts w:cstheme="minorHAnsi"/>
          <w:shd w:val="clear" w:color="auto" w:fill="FFFFFF"/>
        </w:rPr>
        <w:t>Novosad, J. (1998). </w:t>
      </w:r>
      <w:r w:rsidRPr="003C3D1D">
        <w:rPr>
          <w:rFonts w:cstheme="minorHAnsi"/>
          <w:i/>
          <w:iCs/>
          <w:shd w:val="clear" w:color="auto" w:fill="FFFFFF"/>
        </w:rPr>
        <w:t>Základy sportovního tréninku</w:t>
      </w:r>
      <w:r w:rsidRPr="003C3D1D">
        <w:rPr>
          <w:rFonts w:cstheme="minorHAnsi"/>
          <w:shd w:val="clear" w:color="auto" w:fill="FFFFFF"/>
        </w:rPr>
        <w:t>. Univerzita Palackého, Fakulta tělesné kultury.</w:t>
      </w:r>
    </w:p>
    <w:p w14:paraId="020DD15E" w14:textId="77777777" w:rsidR="003C3D1D" w:rsidRPr="003C3D1D" w:rsidRDefault="003C3D1D" w:rsidP="00546316">
      <w:pPr>
        <w:pStyle w:val="Reference"/>
        <w:rPr>
          <w:rFonts w:cstheme="minorHAnsi"/>
          <w:shd w:val="clear" w:color="auto" w:fill="FFFFFF"/>
        </w:rPr>
      </w:pPr>
      <w:r w:rsidRPr="003C3D1D">
        <w:rPr>
          <w:rFonts w:cstheme="minorHAnsi"/>
          <w:shd w:val="clear" w:color="auto" w:fill="FFFFFF"/>
        </w:rPr>
        <w:t xml:space="preserve">Novotná, V. (1996). </w:t>
      </w:r>
      <w:r w:rsidRPr="005009CE">
        <w:rPr>
          <w:rFonts w:cstheme="minorHAnsi"/>
          <w:i/>
          <w:iCs/>
          <w:shd w:val="clear" w:color="auto" w:fill="FFFFFF"/>
        </w:rPr>
        <w:t>Všeobecná gymnastika v České asociaci sport pro všechny</w:t>
      </w:r>
      <w:r w:rsidRPr="003C3D1D">
        <w:rPr>
          <w:rFonts w:cstheme="minorHAnsi"/>
          <w:shd w:val="clear" w:color="auto" w:fill="FFFFFF"/>
        </w:rPr>
        <w:t>.</w:t>
      </w:r>
    </w:p>
    <w:p w14:paraId="6725B1E7"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O'donoghue</w:t>
      </w:r>
      <w:proofErr w:type="spellEnd"/>
      <w:r w:rsidRPr="003C3D1D">
        <w:rPr>
          <w:rFonts w:cstheme="minorHAnsi"/>
          <w:shd w:val="clear" w:color="auto" w:fill="FFFFFF"/>
        </w:rPr>
        <w:t>, P. (2009). </w:t>
      </w:r>
      <w:proofErr w:type="spellStart"/>
      <w:r w:rsidRPr="003C3D1D">
        <w:rPr>
          <w:rFonts w:cstheme="minorHAnsi"/>
          <w:i/>
          <w:iCs/>
          <w:shd w:val="clear" w:color="auto" w:fill="FFFFFF"/>
        </w:rPr>
        <w:t>Research</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methods</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for</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sports</w:t>
      </w:r>
      <w:proofErr w:type="spellEnd"/>
      <w:r w:rsidRPr="003C3D1D">
        <w:rPr>
          <w:rFonts w:cstheme="minorHAnsi"/>
          <w:i/>
          <w:iCs/>
          <w:shd w:val="clear" w:color="auto" w:fill="FFFFFF"/>
        </w:rPr>
        <w:t xml:space="preserve"> performance </w:t>
      </w:r>
      <w:proofErr w:type="spellStart"/>
      <w:r w:rsidRPr="003C3D1D">
        <w:rPr>
          <w:rFonts w:cstheme="minorHAnsi"/>
          <w:i/>
          <w:iCs/>
          <w:shd w:val="clear" w:color="auto" w:fill="FFFFFF"/>
        </w:rPr>
        <w:t>analysis</w:t>
      </w:r>
      <w:proofErr w:type="spellEnd"/>
      <w:r w:rsidRPr="003C3D1D">
        <w:rPr>
          <w:rFonts w:cstheme="minorHAnsi"/>
          <w:shd w:val="clear" w:color="auto" w:fill="FFFFFF"/>
        </w:rPr>
        <w:t xml:space="preserve">. </w:t>
      </w:r>
      <w:proofErr w:type="spellStart"/>
      <w:r w:rsidRPr="003C3D1D">
        <w:rPr>
          <w:rFonts w:cstheme="minorHAnsi"/>
          <w:shd w:val="clear" w:color="auto" w:fill="FFFFFF"/>
        </w:rPr>
        <w:t>Routledge</w:t>
      </w:r>
      <w:proofErr w:type="spellEnd"/>
      <w:r w:rsidRPr="003C3D1D">
        <w:rPr>
          <w:rFonts w:cstheme="minorHAnsi"/>
          <w:shd w:val="clear" w:color="auto" w:fill="FFFFFF"/>
        </w:rPr>
        <w:t>.</w:t>
      </w:r>
    </w:p>
    <w:p w14:paraId="2C26D1F3"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Ortega</w:t>
      </w:r>
      <w:proofErr w:type="spellEnd"/>
      <w:r w:rsidRPr="003C3D1D">
        <w:rPr>
          <w:rFonts w:cstheme="minorHAnsi"/>
          <w:shd w:val="clear" w:color="auto" w:fill="FFFFFF"/>
        </w:rPr>
        <w:t xml:space="preserve">, B. P., &amp; </w:t>
      </w:r>
      <w:proofErr w:type="spellStart"/>
      <w:r w:rsidRPr="003C3D1D">
        <w:rPr>
          <w:rFonts w:cstheme="minorHAnsi"/>
          <w:shd w:val="clear" w:color="auto" w:fill="FFFFFF"/>
        </w:rPr>
        <w:t>Olmedo</w:t>
      </w:r>
      <w:proofErr w:type="spellEnd"/>
      <w:r w:rsidRPr="003C3D1D">
        <w:rPr>
          <w:rFonts w:cstheme="minorHAnsi"/>
          <w:shd w:val="clear" w:color="auto" w:fill="FFFFFF"/>
        </w:rPr>
        <w:t xml:space="preserve">, J. M. J. (2017). </w:t>
      </w:r>
      <w:proofErr w:type="spellStart"/>
      <w:r w:rsidRPr="003C3D1D">
        <w:rPr>
          <w:rFonts w:cstheme="minorHAnsi"/>
          <w:shd w:val="clear" w:color="auto" w:fill="FFFFFF"/>
        </w:rPr>
        <w:t>Application</w:t>
      </w:r>
      <w:proofErr w:type="spellEnd"/>
      <w:r w:rsidRPr="003C3D1D">
        <w:rPr>
          <w:rFonts w:cstheme="minorHAnsi"/>
          <w:shd w:val="clear" w:color="auto" w:fill="FFFFFF"/>
        </w:rPr>
        <w:t xml:space="preserve"> </w:t>
      </w:r>
      <w:proofErr w:type="spellStart"/>
      <w:r w:rsidRPr="003C3D1D">
        <w:rPr>
          <w:rFonts w:cstheme="minorHAnsi"/>
          <w:shd w:val="clear" w:color="auto" w:fill="FFFFFF"/>
        </w:rPr>
        <w:t>of</w:t>
      </w:r>
      <w:proofErr w:type="spellEnd"/>
      <w:r w:rsidRPr="003C3D1D">
        <w:rPr>
          <w:rFonts w:cstheme="minorHAnsi"/>
          <w:shd w:val="clear" w:color="auto" w:fill="FFFFFF"/>
        </w:rPr>
        <w:t xml:space="preserve"> </w:t>
      </w:r>
      <w:proofErr w:type="spellStart"/>
      <w:r w:rsidRPr="003C3D1D">
        <w:rPr>
          <w:rFonts w:cstheme="minorHAnsi"/>
          <w:shd w:val="clear" w:color="auto" w:fill="FFFFFF"/>
        </w:rPr>
        <w:t>motion</w:t>
      </w:r>
      <w:proofErr w:type="spellEnd"/>
      <w:r w:rsidRPr="003C3D1D">
        <w:rPr>
          <w:rFonts w:cstheme="minorHAnsi"/>
          <w:shd w:val="clear" w:color="auto" w:fill="FFFFFF"/>
        </w:rPr>
        <w:t xml:space="preserve"> </w:t>
      </w:r>
      <w:proofErr w:type="spellStart"/>
      <w:r w:rsidRPr="003C3D1D">
        <w:rPr>
          <w:rFonts w:cstheme="minorHAnsi"/>
          <w:shd w:val="clear" w:color="auto" w:fill="FFFFFF"/>
        </w:rPr>
        <w:t>capture</w:t>
      </w:r>
      <w:proofErr w:type="spellEnd"/>
      <w:r w:rsidRPr="003C3D1D">
        <w:rPr>
          <w:rFonts w:cstheme="minorHAnsi"/>
          <w:shd w:val="clear" w:color="auto" w:fill="FFFFFF"/>
        </w:rPr>
        <w:t xml:space="preserve"> technology </w:t>
      </w:r>
      <w:proofErr w:type="spellStart"/>
      <w:r w:rsidRPr="003C3D1D">
        <w:rPr>
          <w:rFonts w:cstheme="minorHAnsi"/>
          <w:shd w:val="clear" w:color="auto" w:fill="FFFFFF"/>
        </w:rPr>
        <w:t>for</w:t>
      </w:r>
      <w:proofErr w:type="spellEnd"/>
      <w:r w:rsidRPr="003C3D1D">
        <w:rPr>
          <w:rFonts w:cstheme="minorHAnsi"/>
          <w:shd w:val="clear" w:color="auto" w:fill="FFFFFF"/>
        </w:rPr>
        <w:t xml:space="preserve"> sport performance </w:t>
      </w:r>
      <w:proofErr w:type="spellStart"/>
      <w:r w:rsidRPr="003C3D1D">
        <w:rPr>
          <w:rFonts w:cstheme="minorHAnsi"/>
          <w:shd w:val="clear" w:color="auto" w:fill="FFFFFF"/>
        </w:rPr>
        <w:t>analysis</w:t>
      </w:r>
      <w:proofErr w:type="spellEnd"/>
      <w:r w:rsidRPr="003C3D1D">
        <w:rPr>
          <w:rFonts w:cstheme="minorHAnsi"/>
          <w:shd w:val="clear" w:color="auto" w:fill="FFFFFF"/>
        </w:rPr>
        <w:t>. </w:t>
      </w:r>
      <w:proofErr w:type="spellStart"/>
      <w:r w:rsidRPr="003C3D1D">
        <w:rPr>
          <w:rFonts w:cstheme="minorHAnsi"/>
          <w:i/>
          <w:iCs/>
          <w:shd w:val="clear" w:color="auto" w:fill="FFFFFF"/>
        </w:rPr>
        <w:t>Retos</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nuevas</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tendencias</w:t>
      </w:r>
      <w:proofErr w:type="spellEnd"/>
      <w:r w:rsidRPr="003C3D1D">
        <w:rPr>
          <w:rFonts w:cstheme="minorHAnsi"/>
          <w:i/>
          <w:iCs/>
          <w:shd w:val="clear" w:color="auto" w:fill="FFFFFF"/>
        </w:rPr>
        <w:t xml:space="preserve"> en </w:t>
      </w:r>
      <w:proofErr w:type="spellStart"/>
      <w:r w:rsidRPr="003C3D1D">
        <w:rPr>
          <w:rFonts w:cstheme="minorHAnsi"/>
          <w:i/>
          <w:iCs/>
          <w:shd w:val="clear" w:color="auto" w:fill="FFFFFF"/>
        </w:rPr>
        <w:t>educación</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física</w:t>
      </w:r>
      <w:proofErr w:type="spellEnd"/>
      <w:r w:rsidRPr="003C3D1D">
        <w:rPr>
          <w:rFonts w:cstheme="minorHAnsi"/>
          <w:i/>
          <w:iCs/>
          <w:shd w:val="clear" w:color="auto" w:fill="FFFFFF"/>
        </w:rPr>
        <w:t xml:space="preserve">, deporte y </w:t>
      </w:r>
      <w:proofErr w:type="spellStart"/>
      <w:r w:rsidRPr="003C3D1D">
        <w:rPr>
          <w:rFonts w:cstheme="minorHAnsi"/>
          <w:i/>
          <w:iCs/>
          <w:shd w:val="clear" w:color="auto" w:fill="FFFFFF"/>
        </w:rPr>
        <w:t>recreación</w:t>
      </w:r>
      <w:proofErr w:type="spellEnd"/>
      <w:r w:rsidRPr="003C3D1D">
        <w:rPr>
          <w:rFonts w:cstheme="minorHAnsi"/>
          <w:shd w:val="clear" w:color="auto" w:fill="FFFFFF"/>
        </w:rPr>
        <w:t>, (32), 241-247.</w:t>
      </w:r>
    </w:p>
    <w:p w14:paraId="68511863"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Perič</w:t>
      </w:r>
      <w:proofErr w:type="spellEnd"/>
      <w:r w:rsidRPr="003C3D1D">
        <w:rPr>
          <w:rFonts w:cstheme="minorHAnsi"/>
        </w:rPr>
        <w:t xml:space="preserve">, T., &amp; Dovalil, J. (2010). Sportovní trénink. Praha: Grada </w:t>
      </w:r>
      <w:proofErr w:type="spellStart"/>
      <w:r w:rsidRPr="003C3D1D">
        <w:rPr>
          <w:rFonts w:cstheme="minorHAnsi"/>
        </w:rPr>
        <w:t>Publishing</w:t>
      </w:r>
      <w:proofErr w:type="spellEnd"/>
      <w:r w:rsidRPr="003C3D1D">
        <w:rPr>
          <w:rFonts w:cstheme="minorHAnsi"/>
        </w:rPr>
        <w:t>.</w:t>
      </w:r>
    </w:p>
    <w:p w14:paraId="0A218840" w14:textId="77777777" w:rsidR="003C3D1D" w:rsidRPr="003C3D1D" w:rsidRDefault="003C3D1D" w:rsidP="00546316">
      <w:pPr>
        <w:pStyle w:val="Reference"/>
        <w:rPr>
          <w:rFonts w:cstheme="minorHAnsi"/>
          <w:shd w:val="clear" w:color="auto" w:fill="FFFFFF"/>
        </w:rPr>
      </w:pPr>
      <w:proofErr w:type="spellStart"/>
      <w:r w:rsidRPr="003C3D1D">
        <w:rPr>
          <w:rFonts w:cstheme="minorHAnsi"/>
          <w:shd w:val="clear" w:color="auto" w:fill="FFFFFF"/>
        </w:rPr>
        <w:t>Pyke</w:t>
      </w:r>
      <w:proofErr w:type="spellEnd"/>
      <w:r w:rsidRPr="003C3D1D">
        <w:rPr>
          <w:rFonts w:cstheme="minorHAnsi"/>
          <w:shd w:val="clear" w:color="auto" w:fill="FFFFFF"/>
        </w:rPr>
        <w:t>, F. S. (2001). </w:t>
      </w:r>
      <w:proofErr w:type="spellStart"/>
      <w:r w:rsidRPr="003C3D1D">
        <w:rPr>
          <w:rFonts w:cstheme="minorHAnsi"/>
          <w:i/>
          <w:iCs/>
          <w:shd w:val="clear" w:color="auto" w:fill="FFFFFF"/>
        </w:rPr>
        <w:t>Better</w:t>
      </w:r>
      <w:proofErr w:type="spellEnd"/>
      <w:r w:rsidRPr="003C3D1D">
        <w:rPr>
          <w:rFonts w:cstheme="minorHAnsi"/>
          <w:i/>
          <w:iCs/>
          <w:shd w:val="clear" w:color="auto" w:fill="FFFFFF"/>
        </w:rPr>
        <w:t xml:space="preserve"> coaching: </w:t>
      </w:r>
      <w:proofErr w:type="spellStart"/>
      <w:r w:rsidRPr="003C3D1D">
        <w:rPr>
          <w:rFonts w:cstheme="minorHAnsi"/>
          <w:i/>
          <w:iCs/>
          <w:shd w:val="clear" w:color="auto" w:fill="FFFFFF"/>
        </w:rPr>
        <w:t>advanced</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coach's</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manual</w:t>
      </w:r>
      <w:proofErr w:type="spellEnd"/>
      <w:r w:rsidRPr="003C3D1D">
        <w:rPr>
          <w:rFonts w:cstheme="minorHAnsi"/>
          <w:shd w:val="clear" w:color="auto" w:fill="FFFFFF"/>
        </w:rPr>
        <w:t xml:space="preserve">. </w:t>
      </w:r>
      <w:proofErr w:type="spellStart"/>
      <w:r w:rsidRPr="003C3D1D">
        <w:rPr>
          <w:rFonts w:cstheme="minorHAnsi"/>
          <w:shd w:val="clear" w:color="auto" w:fill="FFFFFF"/>
        </w:rPr>
        <w:t>Human</w:t>
      </w:r>
      <w:proofErr w:type="spellEnd"/>
      <w:r w:rsidRPr="003C3D1D">
        <w:rPr>
          <w:rFonts w:cstheme="minorHAnsi"/>
          <w:shd w:val="clear" w:color="auto" w:fill="FFFFFF"/>
        </w:rPr>
        <w:t xml:space="preserve"> </w:t>
      </w:r>
      <w:proofErr w:type="spellStart"/>
      <w:r w:rsidRPr="003C3D1D">
        <w:rPr>
          <w:rFonts w:cstheme="minorHAnsi"/>
          <w:shd w:val="clear" w:color="auto" w:fill="FFFFFF"/>
        </w:rPr>
        <w:t>Kinetics</w:t>
      </w:r>
      <w:proofErr w:type="spellEnd"/>
      <w:r w:rsidRPr="003C3D1D">
        <w:rPr>
          <w:rFonts w:cstheme="minorHAnsi"/>
          <w:shd w:val="clear" w:color="auto" w:fill="FFFFFF"/>
        </w:rPr>
        <w:t xml:space="preserve"> 1.</w:t>
      </w:r>
    </w:p>
    <w:p w14:paraId="4374C383"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Reitmayer</w:t>
      </w:r>
      <w:proofErr w:type="spellEnd"/>
      <w:r w:rsidRPr="003C3D1D">
        <w:rPr>
          <w:rFonts w:cstheme="minorHAnsi"/>
        </w:rPr>
        <w:t xml:space="preserve">, L. (1984). </w:t>
      </w:r>
      <w:r w:rsidRPr="005009CE">
        <w:rPr>
          <w:rFonts w:cstheme="minorHAnsi"/>
          <w:i/>
          <w:iCs/>
        </w:rPr>
        <w:t>Přehled vývoje tělesné výchovy ve světě</w:t>
      </w:r>
      <w:r w:rsidRPr="003C3D1D">
        <w:rPr>
          <w:rFonts w:cstheme="minorHAnsi"/>
        </w:rPr>
        <w:t>. Praha: Státní pedagogické nakladatelství.</w:t>
      </w:r>
    </w:p>
    <w:p w14:paraId="717D3E45" w14:textId="77777777" w:rsidR="003C3D1D" w:rsidRPr="003C3D1D" w:rsidRDefault="003C3D1D" w:rsidP="00546316">
      <w:pPr>
        <w:pStyle w:val="Reference"/>
        <w:rPr>
          <w:rFonts w:cstheme="minorHAnsi"/>
        </w:rPr>
      </w:pPr>
      <w:r w:rsidRPr="003C3D1D">
        <w:rPr>
          <w:rFonts w:cstheme="minorHAnsi"/>
        </w:rPr>
        <w:t xml:space="preserve">Rodovská, M. (2010). </w:t>
      </w:r>
      <w:r w:rsidRPr="005009CE">
        <w:rPr>
          <w:rFonts w:cstheme="minorHAnsi"/>
          <w:i/>
          <w:iCs/>
        </w:rPr>
        <w:t xml:space="preserve">Český teamgym byl na ME v Malmö šestý. </w:t>
      </w:r>
      <w:proofErr w:type="spellStart"/>
      <w:r w:rsidRPr="003C3D1D">
        <w:rPr>
          <w:rFonts w:cstheme="minorHAnsi"/>
        </w:rPr>
        <w:t>Retrieved</w:t>
      </w:r>
      <w:proofErr w:type="spellEnd"/>
      <w:r w:rsidRPr="003C3D1D">
        <w:rPr>
          <w:rFonts w:cstheme="minorHAnsi"/>
        </w:rPr>
        <w:t xml:space="preserve"> 28. 6. 2011 </w:t>
      </w:r>
      <w:proofErr w:type="spellStart"/>
      <w:r w:rsidRPr="003C3D1D">
        <w:rPr>
          <w:rFonts w:cstheme="minorHAnsi"/>
        </w:rPr>
        <w:t>from</w:t>
      </w:r>
      <w:proofErr w:type="spellEnd"/>
      <w:r w:rsidRPr="003C3D1D">
        <w:rPr>
          <w:rFonts w:cstheme="minorHAnsi"/>
        </w:rPr>
        <w:t xml:space="preserve"> </w:t>
      </w:r>
      <w:proofErr w:type="spellStart"/>
      <w:r w:rsidRPr="003C3D1D">
        <w:rPr>
          <w:rFonts w:cstheme="minorHAnsi"/>
        </w:rPr>
        <w:t>the</w:t>
      </w:r>
      <w:proofErr w:type="spellEnd"/>
      <w:r w:rsidRPr="003C3D1D">
        <w:rPr>
          <w:rFonts w:cstheme="minorHAnsi"/>
        </w:rPr>
        <w:t xml:space="preserve"> </w:t>
      </w:r>
      <w:proofErr w:type="spellStart"/>
      <w:r w:rsidRPr="003C3D1D">
        <w:rPr>
          <w:rFonts w:cstheme="minorHAnsi"/>
        </w:rPr>
        <w:t>World</w:t>
      </w:r>
      <w:proofErr w:type="spellEnd"/>
      <w:r w:rsidRPr="003C3D1D">
        <w:rPr>
          <w:rFonts w:cstheme="minorHAnsi"/>
        </w:rPr>
        <w:t xml:space="preserve"> </w:t>
      </w:r>
      <w:proofErr w:type="spellStart"/>
      <w:r w:rsidRPr="003C3D1D">
        <w:rPr>
          <w:rFonts w:cstheme="minorHAnsi"/>
        </w:rPr>
        <w:t>Wide</w:t>
      </w:r>
      <w:proofErr w:type="spellEnd"/>
      <w:r w:rsidRPr="003C3D1D">
        <w:rPr>
          <w:rFonts w:cstheme="minorHAnsi"/>
        </w:rPr>
        <w:t xml:space="preserve"> Web: http://moravskoslezsky.denik.cz/ostatni_region/ceskyteamgym-byl-na-me-v-malmo-sesty20101031.html</w:t>
      </w:r>
    </w:p>
    <w:p w14:paraId="6CCADA6B" w14:textId="77777777" w:rsidR="003C3D1D" w:rsidRPr="003C3D1D" w:rsidRDefault="003C3D1D" w:rsidP="00546316">
      <w:pPr>
        <w:pStyle w:val="Reference"/>
        <w:rPr>
          <w:rFonts w:cstheme="minorHAnsi"/>
          <w:color w:val="212121"/>
          <w:shd w:val="clear" w:color="auto" w:fill="FFFFFF"/>
        </w:rPr>
      </w:pPr>
      <w:proofErr w:type="spellStart"/>
      <w:r w:rsidRPr="003C3D1D">
        <w:rPr>
          <w:rFonts w:cstheme="minorHAnsi"/>
          <w:color w:val="212121"/>
          <w:shd w:val="clear" w:color="auto" w:fill="FFFFFF"/>
        </w:rPr>
        <w:t>Root</w:t>
      </w:r>
      <w:proofErr w:type="spellEnd"/>
      <w:r w:rsidRPr="003C3D1D">
        <w:rPr>
          <w:rFonts w:cstheme="minorHAnsi"/>
          <w:color w:val="212121"/>
          <w:shd w:val="clear" w:color="auto" w:fill="FFFFFF"/>
        </w:rPr>
        <w:t xml:space="preserve"> H, </w:t>
      </w:r>
      <w:proofErr w:type="spellStart"/>
      <w:r w:rsidRPr="003C3D1D">
        <w:rPr>
          <w:rFonts w:cstheme="minorHAnsi"/>
          <w:color w:val="212121"/>
          <w:shd w:val="clear" w:color="auto" w:fill="FFFFFF"/>
        </w:rPr>
        <w:t>Marshall</w:t>
      </w:r>
      <w:proofErr w:type="spellEnd"/>
      <w:r w:rsidRPr="003C3D1D">
        <w:rPr>
          <w:rFonts w:cstheme="minorHAnsi"/>
          <w:color w:val="212121"/>
          <w:shd w:val="clear" w:color="auto" w:fill="FFFFFF"/>
        </w:rPr>
        <w:t xml:space="preserve"> AN, Thatcher A, </w:t>
      </w:r>
      <w:proofErr w:type="spellStart"/>
      <w:r w:rsidRPr="003C3D1D">
        <w:rPr>
          <w:rFonts w:cstheme="minorHAnsi"/>
          <w:color w:val="212121"/>
          <w:shd w:val="clear" w:color="auto" w:fill="FFFFFF"/>
        </w:rPr>
        <w:t>Valier</w:t>
      </w:r>
      <w:proofErr w:type="spellEnd"/>
      <w:r w:rsidRPr="003C3D1D">
        <w:rPr>
          <w:rFonts w:cstheme="minorHAnsi"/>
          <w:color w:val="212121"/>
          <w:shd w:val="clear" w:color="auto" w:fill="FFFFFF"/>
        </w:rPr>
        <w:t xml:space="preserve"> ARS, </w:t>
      </w:r>
      <w:proofErr w:type="spellStart"/>
      <w:r w:rsidRPr="003C3D1D">
        <w:rPr>
          <w:rFonts w:cstheme="minorHAnsi"/>
          <w:color w:val="212121"/>
          <w:shd w:val="clear" w:color="auto" w:fill="FFFFFF"/>
        </w:rPr>
        <w:t>Valovich</w:t>
      </w:r>
      <w:proofErr w:type="spellEnd"/>
      <w:r w:rsidRPr="003C3D1D">
        <w:rPr>
          <w:rFonts w:cstheme="minorHAnsi"/>
          <w:color w:val="212121"/>
          <w:shd w:val="clear" w:color="auto" w:fill="FFFFFF"/>
        </w:rPr>
        <w:t xml:space="preserve"> </w:t>
      </w:r>
      <w:proofErr w:type="spellStart"/>
      <w:r w:rsidRPr="003C3D1D">
        <w:rPr>
          <w:rFonts w:cstheme="minorHAnsi"/>
          <w:color w:val="212121"/>
          <w:shd w:val="clear" w:color="auto" w:fill="FFFFFF"/>
        </w:rPr>
        <w:t>McLeod</w:t>
      </w:r>
      <w:proofErr w:type="spellEnd"/>
      <w:r w:rsidRPr="003C3D1D">
        <w:rPr>
          <w:rFonts w:cstheme="minorHAnsi"/>
          <w:color w:val="212121"/>
          <w:shd w:val="clear" w:color="auto" w:fill="FFFFFF"/>
        </w:rPr>
        <w:t xml:space="preserve"> TC, Bay RC. </w:t>
      </w:r>
      <w:r w:rsidRPr="005009CE">
        <w:rPr>
          <w:rFonts w:cstheme="minorHAnsi"/>
          <w:i/>
          <w:iCs/>
          <w:color w:val="212121"/>
          <w:shd w:val="clear" w:color="auto" w:fill="FFFFFF"/>
        </w:rPr>
        <w:t xml:space="preserve">Sport </w:t>
      </w:r>
      <w:proofErr w:type="spellStart"/>
      <w:r w:rsidRPr="005009CE">
        <w:rPr>
          <w:rFonts w:cstheme="minorHAnsi"/>
          <w:i/>
          <w:iCs/>
          <w:color w:val="212121"/>
          <w:shd w:val="clear" w:color="auto" w:fill="FFFFFF"/>
        </w:rPr>
        <w:t>Specialization</w:t>
      </w:r>
      <w:proofErr w:type="spellEnd"/>
      <w:r w:rsidRPr="005009CE">
        <w:rPr>
          <w:rFonts w:cstheme="minorHAnsi"/>
          <w:i/>
          <w:iCs/>
          <w:color w:val="212121"/>
          <w:shd w:val="clear" w:color="auto" w:fill="FFFFFF"/>
        </w:rPr>
        <w:t xml:space="preserve"> and Fitness and </w:t>
      </w:r>
      <w:proofErr w:type="spellStart"/>
      <w:r w:rsidRPr="005009CE">
        <w:rPr>
          <w:rFonts w:cstheme="minorHAnsi"/>
          <w:i/>
          <w:iCs/>
          <w:color w:val="212121"/>
          <w:shd w:val="clear" w:color="auto" w:fill="FFFFFF"/>
        </w:rPr>
        <w:t>Functional</w:t>
      </w:r>
      <w:proofErr w:type="spellEnd"/>
      <w:r w:rsidRPr="005009CE">
        <w:rPr>
          <w:rFonts w:cstheme="minorHAnsi"/>
          <w:i/>
          <w:iCs/>
          <w:color w:val="212121"/>
          <w:shd w:val="clear" w:color="auto" w:fill="FFFFFF"/>
        </w:rPr>
        <w:t xml:space="preserve"> </w:t>
      </w:r>
      <w:proofErr w:type="spellStart"/>
      <w:r w:rsidRPr="005009CE">
        <w:rPr>
          <w:rFonts w:cstheme="minorHAnsi"/>
          <w:i/>
          <w:iCs/>
          <w:color w:val="212121"/>
          <w:shd w:val="clear" w:color="auto" w:fill="FFFFFF"/>
        </w:rPr>
        <w:t>Task</w:t>
      </w:r>
      <w:proofErr w:type="spellEnd"/>
      <w:r w:rsidRPr="005009CE">
        <w:rPr>
          <w:rFonts w:cstheme="minorHAnsi"/>
          <w:i/>
          <w:iCs/>
          <w:color w:val="212121"/>
          <w:shd w:val="clear" w:color="auto" w:fill="FFFFFF"/>
        </w:rPr>
        <w:t xml:space="preserve"> Performance </w:t>
      </w:r>
      <w:proofErr w:type="spellStart"/>
      <w:r w:rsidRPr="005009CE">
        <w:rPr>
          <w:rFonts w:cstheme="minorHAnsi"/>
          <w:i/>
          <w:iCs/>
          <w:color w:val="212121"/>
          <w:shd w:val="clear" w:color="auto" w:fill="FFFFFF"/>
        </w:rPr>
        <w:t>Among</w:t>
      </w:r>
      <w:proofErr w:type="spellEnd"/>
      <w:r w:rsidRPr="005009CE">
        <w:rPr>
          <w:rFonts w:cstheme="minorHAnsi"/>
          <w:i/>
          <w:iCs/>
          <w:color w:val="212121"/>
          <w:shd w:val="clear" w:color="auto" w:fill="FFFFFF"/>
        </w:rPr>
        <w:t xml:space="preserve"> </w:t>
      </w:r>
      <w:proofErr w:type="spellStart"/>
      <w:r w:rsidRPr="005009CE">
        <w:rPr>
          <w:rFonts w:cstheme="minorHAnsi"/>
          <w:i/>
          <w:iCs/>
          <w:color w:val="212121"/>
          <w:shd w:val="clear" w:color="auto" w:fill="FFFFFF"/>
        </w:rPr>
        <w:t>Youth</w:t>
      </w:r>
      <w:proofErr w:type="spellEnd"/>
      <w:r w:rsidRPr="005009CE">
        <w:rPr>
          <w:rFonts w:cstheme="minorHAnsi"/>
          <w:i/>
          <w:iCs/>
          <w:color w:val="212121"/>
          <w:shd w:val="clear" w:color="auto" w:fill="FFFFFF"/>
        </w:rPr>
        <w:t xml:space="preserve"> </w:t>
      </w:r>
      <w:proofErr w:type="spellStart"/>
      <w:r w:rsidRPr="005009CE">
        <w:rPr>
          <w:rFonts w:cstheme="minorHAnsi"/>
          <w:i/>
          <w:iCs/>
          <w:color w:val="212121"/>
          <w:shd w:val="clear" w:color="auto" w:fill="FFFFFF"/>
        </w:rPr>
        <w:t>Competitive</w:t>
      </w:r>
      <w:proofErr w:type="spellEnd"/>
      <w:r w:rsidRPr="005009CE">
        <w:rPr>
          <w:rFonts w:cstheme="minorHAnsi"/>
          <w:i/>
          <w:iCs/>
          <w:color w:val="212121"/>
          <w:shd w:val="clear" w:color="auto" w:fill="FFFFFF"/>
        </w:rPr>
        <w:t xml:space="preserve"> </w:t>
      </w:r>
      <w:proofErr w:type="spellStart"/>
      <w:r w:rsidRPr="005009CE">
        <w:rPr>
          <w:rFonts w:cstheme="minorHAnsi"/>
          <w:i/>
          <w:iCs/>
          <w:color w:val="212121"/>
          <w:shd w:val="clear" w:color="auto" w:fill="FFFFFF"/>
        </w:rPr>
        <w:t>Gymnasts</w:t>
      </w:r>
      <w:proofErr w:type="spellEnd"/>
      <w:r w:rsidRPr="003C3D1D">
        <w:rPr>
          <w:rFonts w:cstheme="minorHAnsi"/>
          <w:color w:val="212121"/>
          <w:shd w:val="clear" w:color="auto" w:fill="FFFFFF"/>
        </w:rPr>
        <w:t xml:space="preserve">. J </w:t>
      </w:r>
      <w:proofErr w:type="spellStart"/>
      <w:r w:rsidRPr="003C3D1D">
        <w:rPr>
          <w:rFonts w:cstheme="minorHAnsi"/>
          <w:color w:val="212121"/>
          <w:shd w:val="clear" w:color="auto" w:fill="FFFFFF"/>
        </w:rPr>
        <w:t>Athl</w:t>
      </w:r>
      <w:proofErr w:type="spellEnd"/>
      <w:r w:rsidRPr="003C3D1D">
        <w:rPr>
          <w:rFonts w:cstheme="minorHAnsi"/>
          <w:color w:val="212121"/>
          <w:shd w:val="clear" w:color="auto" w:fill="FFFFFF"/>
        </w:rPr>
        <w:t xml:space="preserve"> </w:t>
      </w:r>
      <w:proofErr w:type="spellStart"/>
      <w:r w:rsidRPr="003C3D1D">
        <w:rPr>
          <w:rFonts w:cstheme="minorHAnsi"/>
          <w:color w:val="212121"/>
          <w:shd w:val="clear" w:color="auto" w:fill="FFFFFF"/>
        </w:rPr>
        <w:lastRenderedPageBreak/>
        <w:t>Train</w:t>
      </w:r>
      <w:proofErr w:type="spellEnd"/>
      <w:r w:rsidRPr="003C3D1D">
        <w:rPr>
          <w:rFonts w:cstheme="minorHAnsi"/>
          <w:color w:val="212121"/>
          <w:shd w:val="clear" w:color="auto" w:fill="FFFFFF"/>
        </w:rPr>
        <w:t xml:space="preserve">. 2019 Oct;54(10):1095-1104. </w:t>
      </w:r>
      <w:proofErr w:type="spellStart"/>
      <w:r w:rsidRPr="003C3D1D">
        <w:rPr>
          <w:rFonts w:cstheme="minorHAnsi"/>
          <w:color w:val="212121"/>
          <w:shd w:val="clear" w:color="auto" w:fill="FFFFFF"/>
        </w:rPr>
        <w:t>doi</w:t>
      </w:r>
      <w:proofErr w:type="spellEnd"/>
      <w:r w:rsidRPr="003C3D1D">
        <w:rPr>
          <w:rFonts w:cstheme="minorHAnsi"/>
          <w:color w:val="212121"/>
          <w:shd w:val="clear" w:color="auto" w:fill="FFFFFF"/>
        </w:rPr>
        <w:t>: 10.4085/1062-6050-397-18. PMID: 31633414; PMCID: PMC6805067.</w:t>
      </w:r>
    </w:p>
    <w:p w14:paraId="3D2A36BA" w14:textId="77777777" w:rsidR="003C3D1D" w:rsidRPr="003C3D1D" w:rsidRDefault="003C3D1D" w:rsidP="00546316">
      <w:pPr>
        <w:pStyle w:val="Reference"/>
        <w:rPr>
          <w:rFonts w:cstheme="minorHAnsi"/>
        </w:rPr>
      </w:pPr>
      <w:proofErr w:type="spellStart"/>
      <w:r w:rsidRPr="003C3D1D">
        <w:rPr>
          <w:rFonts w:cstheme="minorHAnsi"/>
          <w:color w:val="222222"/>
          <w:shd w:val="clear" w:color="auto" w:fill="FFFFFF"/>
        </w:rPr>
        <w:t>Sleeper</w:t>
      </w:r>
      <w:proofErr w:type="spellEnd"/>
      <w:r w:rsidRPr="003C3D1D">
        <w:rPr>
          <w:rFonts w:cstheme="minorHAnsi"/>
          <w:color w:val="222222"/>
          <w:shd w:val="clear" w:color="auto" w:fill="FFFFFF"/>
        </w:rPr>
        <w:t xml:space="preserve">, M. D., </w:t>
      </w:r>
      <w:proofErr w:type="spellStart"/>
      <w:r w:rsidRPr="003C3D1D">
        <w:rPr>
          <w:rFonts w:cstheme="minorHAnsi"/>
          <w:color w:val="222222"/>
          <w:shd w:val="clear" w:color="auto" w:fill="FFFFFF"/>
        </w:rPr>
        <w:t>Kenyon</w:t>
      </w:r>
      <w:proofErr w:type="spellEnd"/>
      <w:r w:rsidRPr="003C3D1D">
        <w:rPr>
          <w:rFonts w:cstheme="minorHAnsi"/>
          <w:color w:val="222222"/>
          <w:shd w:val="clear" w:color="auto" w:fill="FFFFFF"/>
        </w:rPr>
        <w:t xml:space="preserve">, L. K., </w:t>
      </w:r>
      <w:proofErr w:type="spellStart"/>
      <w:r w:rsidRPr="003C3D1D">
        <w:rPr>
          <w:rFonts w:cstheme="minorHAnsi"/>
          <w:color w:val="222222"/>
          <w:shd w:val="clear" w:color="auto" w:fill="FFFFFF"/>
        </w:rPr>
        <w:t>Elliott</w:t>
      </w:r>
      <w:proofErr w:type="spellEnd"/>
      <w:r w:rsidRPr="003C3D1D">
        <w:rPr>
          <w:rFonts w:cstheme="minorHAnsi"/>
          <w:color w:val="222222"/>
          <w:shd w:val="clear" w:color="auto" w:fill="FFFFFF"/>
        </w:rPr>
        <w:t xml:space="preserve">, J. M., &amp; </w:t>
      </w:r>
      <w:proofErr w:type="spellStart"/>
      <w:r w:rsidRPr="003C3D1D">
        <w:rPr>
          <w:rFonts w:cstheme="minorHAnsi"/>
          <w:color w:val="222222"/>
          <w:shd w:val="clear" w:color="auto" w:fill="FFFFFF"/>
        </w:rPr>
        <w:t>Cheng</w:t>
      </w:r>
      <w:proofErr w:type="spellEnd"/>
      <w:r w:rsidRPr="003C3D1D">
        <w:rPr>
          <w:rFonts w:cstheme="minorHAnsi"/>
          <w:color w:val="222222"/>
          <w:shd w:val="clear" w:color="auto" w:fill="FFFFFF"/>
        </w:rPr>
        <w:t xml:space="preserve">, M. S. (2016). </w:t>
      </w:r>
      <w:proofErr w:type="spellStart"/>
      <w:r w:rsidRPr="003C3D1D">
        <w:rPr>
          <w:rFonts w:cstheme="minorHAnsi"/>
          <w:color w:val="222222"/>
          <w:shd w:val="clear" w:color="auto" w:fill="FFFFFF"/>
        </w:rPr>
        <w:t>Measuring</w:t>
      </w:r>
      <w:proofErr w:type="spellEnd"/>
      <w:r w:rsidRPr="003C3D1D">
        <w:rPr>
          <w:rFonts w:cstheme="minorHAnsi"/>
          <w:color w:val="222222"/>
          <w:shd w:val="clear" w:color="auto" w:fill="FFFFFF"/>
        </w:rPr>
        <w:t xml:space="preserve"> sport-</w:t>
      </w:r>
      <w:proofErr w:type="spellStart"/>
      <w:r w:rsidRPr="003C3D1D">
        <w:rPr>
          <w:rFonts w:cstheme="minorHAnsi"/>
          <w:color w:val="222222"/>
          <w:shd w:val="clear" w:color="auto" w:fill="FFFFFF"/>
        </w:rPr>
        <w:t>specific</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physical</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abilities</w:t>
      </w:r>
      <w:proofErr w:type="spellEnd"/>
      <w:r w:rsidRPr="003C3D1D">
        <w:rPr>
          <w:rFonts w:cstheme="minorHAnsi"/>
          <w:color w:val="222222"/>
          <w:shd w:val="clear" w:color="auto" w:fill="FFFFFF"/>
        </w:rPr>
        <w:t xml:space="preserve"> in male </w:t>
      </w:r>
      <w:proofErr w:type="spellStart"/>
      <w:r w:rsidRPr="003C3D1D">
        <w:rPr>
          <w:rFonts w:cstheme="minorHAnsi"/>
          <w:color w:val="222222"/>
          <w:shd w:val="clear" w:color="auto" w:fill="FFFFFF"/>
        </w:rPr>
        <w:t>gymnasts</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the</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men's</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gymnastics</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functional</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measurement</w:t>
      </w:r>
      <w:proofErr w:type="spellEnd"/>
      <w:r w:rsidRPr="003C3D1D">
        <w:rPr>
          <w:rFonts w:cstheme="minorHAnsi"/>
          <w:color w:val="222222"/>
          <w:shd w:val="clear" w:color="auto" w:fill="FFFFFF"/>
        </w:rPr>
        <w:t xml:space="preserve"> </w:t>
      </w:r>
      <w:proofErr w:type="spellStart"/>
      <w:r w:rsidRPr="003C3D1D">
        <w:rPr>
          <w:rFonts w:cstheme="minorHAnsi"/>
          <w:color w:val="222222"/>
          <w:shd w:val="clear" w:color="auto" w:fill="FFFFFF"/>
        </w:rPr>
        <w:t>tool</w:t>
      </w:r>
      <w:proofErr w:type="spellEnd"/>
      <w:r w:rsidRPr="003C3D1D">
        <w:rPr>
          <w:rFonts w:cstheme="minorHAnsi"/>
          <w:color w:val="222222"/>
          <w:shd w:val="clear" w:color="auto" w:fill="FFFFFF"/>
        </w:rPr>
        <w:t>. </w:t>
      </w:r>
      <w:r w:rsidRPr="003C3D1D">
        <w:rPr>
          <w:rFonts w:cstheme="minorHAnsi"/>
          <w:i/>
          <w:iCs/>
          <w:color w:val="222222"/>
          <w:shd w:val="clear" w:color="auto" w:fill="FFFFFF"/>
        </w:rPr>
        <w:t xml:space="preserve">International </w:t>
      </w:r>
      <w:proofErr w:type="spellStart"/>
      <w:r w:rsidRPr="003C3D1D">
        <w:rPr>
          <w:rFonts w:cstheme="minorHAnsi"/>
          <w:i/>
          <w:iCs/>
          <w:color w:val="222222"/>
          <w:shd w:val="clear" w:color="auto" w:fill="FFFFFF"/>
        </w:rPr>
        <w:t>journal</w:t>
      </w:r>
      <w:proofErr w:type="spellEnd"/>
      <w:r w:rsidRPr="003C3D1D">
        <w:rPr>
          <w:rFonts w:cstheme="minorHAnsi"/>
          <w:i/>
          <w:iCs/>
          <w:color w:val="222222"/>
          <w:shd w:val="clear" w:color="auto" w:fill="FFFFFF"/>
        </w:rPr>
        <w:t xml:space="preserve"> </w:t>
      </w:r>
      <w:proofErr w:type="spellStart"/>
      <w:r w:rsidRPr="003C3D1D">
        <w:rPr>
          <w:rFonts w:cstheme="minorHAnsi"/>
          <w:i/>
          <w:iCs/>
          <w:color w:val="222222"/>
          <w:shd w:val="clear" w:color="auto" w:fill="FFFFFF"/>
        </w:rPr>
        <w:t>of</w:t>
      </w:r>
      <w:proofErr w:type="spellEnd"/>
      <w:r w:rsidRPr="003C3D1D">
        <w:rPr>
          <w:rFonts w:cstheme="minorHAnsi"/>
          <w:i/>
          <w:iCs/>
          <w:color w:val="222222"/>
          <w:shd w:val="clear" w:color="auto" w:fill="FFFFFF"/>
        </w:rPr>
        <w:t xml:space="preserve"> </w:t>
      </w:r>
      <w:proofErr w:type="spellStart"/>
      <w:r w:rsidRPr="003C3D1D">
        <w:rPr>
          <w:rFonts w:cstheme="minorHAnsi"/>
          <w:i/>
          <w:iCs/>
          <w:color w:val="222222"/>
          <w:shd w:val="clear" w:color="auto" w:fill="FFFFFF"/>
        </w:rPr>
        <w:t>sports</w:t>
      </w:r>
      <w:proofErr w:type="spellEnd"/>
      <w:r w:rsidRPr="003C3D1D">
        <w:rPr>
          <w:rFonts w:cstheme="minorHAnsi"/>
          <w:i/>
          <w:iCs/>
          <w:color w:val="222222"/>
          <w:shd w:val="clear" w:color="auto" w:fill="FFFFFF"/>
        </w:rPr>
        <w:t xml:space="preserve"> </w:t>
      </w:r>
      <w:proofErr w:type="spellStart"/>
      <w:r w:rsidRPr="003C3D1D">
        <w:rPr>
          <w:rFonts w:cstheme="minorHAnsi"/>
          <w:i/>
          <w:iCs/>
          <w:color w:val="222222"/>
          <w:shd w:val="clear" w:color="auto" w:fill="FFFFFF"/>
        </w:rPr>
        <w:t>physical</w:t>
      </w:r>
      <w:proofErr w:type="spellEnd"/>
      <w:r w:rsidRPr="003C3D1D">
        <w:rPr>
          <w:rFonts w:cstheme="minorHAnsi"/>
          <w:i/>
          <w:iCs/>
          <w:color w:val="222222"/>
          <w:shd w:val="clear" w:color="auto" w:fill="FFFFFF"/>
        </w:rPr>
        <w:t xml:space="preserve"> </w:t>
      </w:r>
      <w:proofErr w:type="spellStart"/>
      <w:r w:rsidRPr="003C3D1D">
        <w:rPr>
          <w:rFonts w:cstheme="minorHAnsi"/>
          <w:i/>
          <w:iCs/>
          <w:color w:val="222222"/>
          <w:shd w:val="clear" w:color="auto" w:fill="FFFFFF"/>
        </w:rPr>
        <w:t>therapy</w:t>
      </w:r>
      <w:proofErr w:type="spellEnd"/>
      <w:r w:rsidRPr="003C3D1D">
        <w:rPr>
          <w:rFonts w:cstheme="minorHAnsi"/>
          <w:color w:val="222222"/>
          <w:shd w:val="clear" w:color="auto" w:fill="FFFFFF"/>
        </w:rPr>
        <w:t>, </w:t>
      </w:r>
      <w:r w:rsidRPr="003C3D1D">
        <w:rPr>
          <w:rFonts w:cstheme="minorHAnsi"/>
          <w:i/>
          <w:iCs/>
          <w:color w:val="222222"/>
          <w:shd w:val="clear" w:color="auto" w:fill="FFFFFF"/>
        </w:rPr>
        <w:t>11</w:t>
      </w:r>
      <w:r w:rsidRPr="003C3D1D">
        <w:rPr>
          <w:rFonts w:cstheme="minorHAnsi"/>
          <w:color w:val="222222"/>
          <w:shd w:val="clear" w:color="auto" w:fill="FFFFFF"/>
        </w:rPr>
        <w:t>(7), 1082.</w:t>
      </w:r>
    </w:p>
    <w:p w14:paraId="17826127" w14:textId="77777777" w:rsidR="003C3D1D" w:rsidRPr="003C3D1D" w:rsidRDefault="003C3D1D" w:rsidP="00546316">
      <w:pPr>
        <w:pStyle w:val="Reference"/>
        <w:rPr>
          <w:rFonts w:cstheme="minorHAnsi"/>
        </w:rPr>
      </w:pPr>
      <w:r w:rsidRPr="003C3D1D">
        <w:rPr>
          <w:rFonts w:cstheme="minorHAnsi"/>
        </w:rPr>
        <w:t xml:space="preserve">Stevens, S. S. (1951). </w:t>
      </w:r>
      <w:proofErr w:type="spellStart"/>
      <w:r w:rsidRPr="005009CE">
        <w:rPr>
          <w:rFonts w:cstheme="minorHAnsi"/>
          <w:i/>
          <w:iCs/>
        </w:rPr>
        <w:t>Mathematics</w:t>
      </w:r>
      <w:proofErr w:type="spellEnd"/>
      <w:r w:rsidRPr="005009CE">
        <w:rPr>
          <w:rFonts w:cstheme="minorHAnsi"/>
          <w:i/>
          <w:iCs/>
        </w:rPr>
        <w:t xml:space="preserve">, </w:t>
      </w:r>
      <w:proofErr w:type="spellStart"/>
      <w:r w:rsidRPr="005009CE">
        <w:rPr>
          <w:rFonts w:cstheme="minorHAnsi"/>
          <w:i/>
          <w:iCs/>
        </w:rPr>
        <w:t>measurement</w:t>
      </w:r>
      <w:proofErr w:type="spellEnd"/>
      <w:r w:rsidRPr="005009CE">
        <w:rPr>
          <w:rFonts w:cstheme="minorHAnsi"/>
          <w:i/>
          <w:iCs/>
        </w:rPr>
        <w:t xml:space="preserve">, and </w:t>
      </w:r>
      <w:proofErr w:type="spellStart"/>
      <w:r w:rsidRPr="005009CE">
        <w:rPr>
          <w:rFonts w:cstheme="minorHAnsi"/>
          <w:i/>
          <w:iCs/>
        </w:rPr>
        <w:t>psychophysics</w:t>
      </w:r>
      <w:proofErr w:type="spellEnd"/>
      <w:r w:rsidRPr="003C3D1D">
        <w:rPr>
          <w:rFonts w:cstheme="minorHAnsi"/>
        </w:rPr>
        <w:t>. In S.S. Stevens (</w:t>
      </w:r>
      <w:proofErr w:type="spellStart"/>
      <w:r w:rsidRPr="003C3D1D">
        <w:rPr>
          <w:rFonts w:cstheme="minorHAnsi"/>
        </w:rPr>
        <w:t>ed</w:t>
      </w:r>
      <w:proofErr w:type="spellEnd"/>
      <w:r w:rsidRPr="003C3D1D">
        <w:rPr>
          <w:rFonts w:cstheme="minorHAnsi"/>
        </w:rPr>
        <w:t xml:space="preserve">.): Handbook </w:t>
      </w:r>
      <w:proofErr w:type="spellStart"/>
      <w:r w:rsidRPr="003C3D1D">
        <w:rPr>
          <w:rFonts w:cstheme="minorHAnsi"/>
        </w:rPr>
        <w:t>of</w:t>
      </w:r>
      <w:proofErr w:type="spellEnd"/>
      <w:r w:rsidRPr="003C3D1D">
        <w:rPr>
          <w:rFonts w:cstheme="minorHAnsi"/>
        </w:rPr>
        <w:t xml:space="preserve"> </w:t>
      </w:r>
      <w:proofErr w:type="spellStart"/>
      <w:r w:rsidRPr="003C3D1D">
        <w:rPr>
          <w:rFonts w:cstheme="minorHAnsi"/>
        </w:rPr>
        <w:t>experimental</w:t>
      </w:r>
      <w:proofErr w:type="spellEnd"/>
      <w:r w:rsidRPr="003C3D1D">
        <w:rPr>
          <w:rFonts w:cstheme="minorHAnsi"/>
        </w:rPr>
        <w:t xml:space="preserve"> psychology. New York: </w:t>
      </w:r>
      <w:proofErr w:type="spellStart"/>
      <w:r w:rsidRPr="003C3D1D">
        <w:rPr>
          <w:rFonts w:cstheme="minorHAnsi"/>
        </w:rPr>
        <w:t>Wiley</w:t>
      </w:r>
      <w:proofErr w:type="spellEnd"/>
      <w:r w:rsidRPr="003C3D1D">
        <w:rPr>
          <w:rFonts w:cstheme="minorHAnsi"/>
        </w:rPr>
        <w:t>, 1951.</w:t>
      </w:r>
    </w:p>
    <w:p w14:paraId="7FD5D800" w14:textId="77777777" w:rsidR="003C3D1D" w:rsidRPr="003C3D1D" w:rsidRDefault="003C3D1D" w:rsidP="00546316">
      <w:pPr>
        <w:pStyle w:val="Reference"/>
        <w:rPr>
          <w:rFonts w:cstheme="minorHAnsi"/>
        </w:rPr>
      </w:pPr>
      <w:r w:rsidRPr="003C3D1D">
        <w:rPr>
          <w:rFonts w:cstheme="minorHAnsi"/>
        </w:rPr>
        <w:t xml:space="preserve">Teamgym – </w:t>
      </w:r>
      <w:proofErr w:type="spellStart"/>
      <w:r w:rsidRPr="003C3D1D">
        <w:rPr>
          <w:rFonts w:cstheme="minorHAnsi"/>
        </w:rPr>
        <w:t>GymDanmark</w:t>
      </w:r>
      <w:proofErr w:type="spellEnd"/>
      <w:r w:rsidRPr="003C3D1D">
        <w:rPr>
          <w:rFonts w:cstheme="minorHAnsi"/>
        </w:rPr>
        <w:t xml:space="preserve">. </w:t>
      </w:r>
      <w:proofErr w:type="spellStart"/>
      <w:r w:rsidRPr="003C3D1D">
        <w:rPr>
          <w:rFonts w:cstheme="minorHAnsi"/>
          <w:i/>
          <w:iCs/>
          <w:color w:val="000000"/>
        </w:rPr>
        <w:t>GymDanmark</w:t>
      </w:r>
      <w:proofErr w:type="spellEnd"/>
      <w:r w:rsidRPr="003C3D1D">
        <w:rPr>
          <w:rFonts w:cstheme="minorHAnsi"/>
          <w:i/>
          <w:iCs/>
          <w:color w:val="000000"/>
        </w:rPr>
        <w:t xml:space="preserve"> – </w:t>
      </w:r>
      <w:proofErr w:type="spellStart"/>
      <w:r w:rsidRPr="003C3D1D">
        <w:rPr>
          <w:rFonts w:cstheme="minorHAnsi"/>
          <w:i/>
          <w:iCs/>
          <w:color w:val="000000"/>
        </w:rPr>
        <w:t>Danmarks</w:t>
      </w:r>
      <w:proofErr w:type="spellEnd"/>
      <w:r w:rsidRPr="003C3D1D">
        <w:rPr>
          <w:rFonts w:cstheme="minorHAnsi"/>
          <w:i/>
          <w:iCs/>
          <w:color w:val="000000"/>
        </w:rPr>
        <w:t xml:space="preserve"> Gymnastik </w:t>
      </w:r>
      <w:proofErr w:type="spellStart"/>
      <w:r w:rsidRPr="003C3D1D">
        <w:rPr>
          <w:rFonts w:cstheme="minorHAnsi"/>
          <w:i/>
          <w:iCs/>
          <w:color w:val="000000"/>
        </w:rPr>
        <w:t>Forbund</w:t>
      </w:r>
      <w:proofErr w:type="spellEnd"/>
      <w:r w:rsidRPr="003C3D1D">
        <w:rPr>
          <w:rFonts w:cstheme="minorHAnsi"/>
          <w:i/>
          <w:iCs/>
          <w:color w:val="000000"/>
        </w:rPr>
        <w:t xml:space="preserve"> </w:t>
      </w:r>
      <w:r w:rsidRPr="003C3D1D">
        <w:rPr>
          <w:rFonts w:cstheme="minorHAnsi"/>
          <w:color w:val="000000"/>
        </w:rPr>
        <w:t>[online]. Dostupné z</w:t>
      </w:r>
      <w:r w:rsidRPr="003C3D1D">
        <w:rPr>
          <w:rFonts w:cstheme="minorHAnsi"/>
          <w:i/>
          <w:iCs/>
          <w:color w:val="000000"/>
        </w:rPr>
        <w:t xml:space="preserve">: </w:t>
      </w:r>
      <w:hyperlink r:id="rId29" w:history="1">
        <w:r w:rsidRPr="003C3D1D">
          <w:rPr>
            <w:rStyle w:val="Hypertextovodkaz"/>
            <w:rFonts w:cstheme="minorHAnsi"/>
            <w:color w:val="000000"/>
          </w:rPr>
          <w:t>https://gymdanmark.dk/teamgym/</w:t>
        </w:r>
      </w:hyperlink>
    </w:p>
    <w:p w14:paraId="49CC791A" w14:textId="77777777" w:rsidR="003C3D1D" w:rsidRPr="003C3D1D" w:rsidRDefault="003C3D1D" w:rsidP="00546316">
      <w:pPr>
        <w:pStyle w:val="Reference"/>
        <w:rPr>
          <w:rFonts w:cstheme="minorHAnsi"/>
        </w:rPr>
      </w:pPr>
      <w:proofErr w:type="spellStart"/>
      <w:r w:rsidRPr="003C3D1D">
        <w:rPr>
          <w:rFonts w:cstheme="minorHAnsi"/>
          <w:color w:val="222222"/>
          <w:shd w:val="clear" w:color="auto" w:fill="FFFFFF"/>
        </w:rPr>
        <w:t>Temürçi</w:t>
      </w:r>
      <w:proofErr w:type="spellEnd"/>
      <w:r w:rsidRPr="003C3D1D">
        <w:rPr>
          <w:rFonts w:cstheme="minorHAnsi"/>
          <w:color w:val="222222"/>
          <w:shd w:val="clear" w:color="auto" w:fill="FFFFFF"/>
        </w:rPr>
        <w:t xml:space="preserve">, İ., </w:t>
      </w:r>
      <w:proofErr w:type="spellStart"/>
      <w:r w:rsidRPr="003C3D1D">
        <w:rPr>
          <w:rFonts w:cstheme="minorHAnsi"/>
          <w:color w:val="222222"/>
          <w:shd w:val="clear" w:color="auto" w:fill="FFFFFF"/>
        </w:rPr>
        <w:t>Bayraktar</w:t>
      </w:r>
      <w:proofErr w:type="spellEnd"/>
      <w:r w:rsidRPr="003C3D1D">
        <w:rPr>
          <w:rFonts w:cstheme="minorHAnsi"/>
          <w:color w:val="222222"/>
          <w:shd w:val="clear" w:color="auto" w:fill="FFFFFF"/>
        </w:rPr>
        <w:t xml:space="preserve">, I., &amp; </w:t>
      </w:r>
      <w:proofErr w:type="spellStart"/>
      <w:r w:rsidRPr="003C3D1D">
        <w:rPr>
          <w:rFonts w:cstheme="minorHAnsi"/>
          <w:color w:val="222222"/>
          <w:shd w:val="clear" w:color="auto" w:fill="FFFFFF"/>
        </w:rPr>
        <w:t>Nalbant</w:t>
      </w:r>
      <w:proofErr w:type="spellEnd"/>
      <w:r w:rsidRPr="003C3D1D">
        <w:rPr>
          <w:rFonts w:cstheme="minorHAnsi"/>
          <w:color w:val="222222"/>
          <w:shd w:val="clear" w:color="auto" w:fill="FFFFFF"/>
        </w:rPr>
        <w:t xml:space="preserve">, Ö. (2020). </w:t>
      </w:r>
      <w:proofErr w:type="spellStart"/>
      <w:r w:rsidRPr="005009CE">
        <w:rPr>
          <w:rFonts w:cstheme="minorHAnsi"/>
          <w:i/>
          <w:iCs/>
          <w:color w:val="222222"/>
          <w:shd w:val="clear" w:color="auto" w:fill="FFFFFF"/>
        </w:rPr>
        <w:t>The</w:t>
      </w:r>
      <w:proofErr w:type="spellEnd"/>
      <w:r w:rsidRPr="005009CE">
        <w:rPr>
          <w:rFonts w:cstheme="minorHAnsi"/>
          <w:i/>
          <w:iCs/>
          <w:color w:val="222222"/>
          <w:shd w:val="clear" w:color="auto" w:fill="FFFFFF"/>
        </w:rPr>
        <w:t xml:space="preserve"> early </w:t>
      </w:r>
      <w:proofErr w:type="spellStart"/>
      <w:r w:rsidRPr="005009CE">
        <w:rPr>
          <w:rFonts w:cstheme="minorHAnsi"/>
          <w:i/>
          <w:iCs/>
          <w:color w:val="222222"/>
          <w:shd w:val="clear" w:color="auto" w:fill="FFFFFF"/>
        </w:rPr>
        <w:t>specialization</w:t>
      </w:r>
      <w:proofErr w:type="spellEnd"/>
      <w:r w:rsidRPr="005009CE">
        <w:rPr>
          <w:rFonts w:cstheme="minorHAnsi"/>
          <w:i/>
          <w:iCs/>
          <w:color w:val="222222"/>
          <w:shd w:val="clear" w:color="auto" w:fill="FFFFFF"/>
        </w:rPr>
        <w:t xml:space="preserve"> </w:t>
      </w:r>
      <w:proofErr w:type="spellStart"/>
      <w:r w:rsidRPr="005009CE">
        <w:rPr>
          <w:rFonts w:cstheme="minorHAnsi"/>
          <w:i/>
          <w:iCs/>
          <w:color w:val="222222"/>
          <w:shd w:val="clear" w:color="auto" w:fill="FFFFFF"/>
        </w:rPr>
        <w:t>requiring</w:t>
      </w:r>
      <w:proofErr w:type="spellEnd"/>
      <w:r w:rsidRPr="005009CE">
        <w:rPr>
          <w:rFonts w:cstheme="minorHAnsi"/>
          <w:i/>
          <w:iCs/>
          <w:color w:val="222222"/>
          <w:shd w:val="clear" w:color="auto" w:fill="FFFFFF"/>
        </w:rPr>
        <w:t xml:space="preserve"> sport </w:t>
      </w:r>
      <w:proofErr w:type="spellStart"/>
      <w:r w:rsidRPr="005009CE">
        <w:rPr>
          <w:rFonts w:cstheme="minorHAnsi"/>
          <w:i/>
          <w:iCs/>
          <w:color w:val="222222"/>
          <w:shd w:val="clear" w:color="auto" w:fill="FFFFFF"/>
        </w:rPr>
        <w:t>of</w:t>
      </w:r>
      <w:proofErr w:type="spellEnd"/>
      <w:r w:rsidRPr="005009CE">
        <w:rPr>
          <w:rFonts w:cstheme="minorHAnsi"/>
          <w:i/>
          <w:iCs/>
          <w:color w:val="222222"/>
          <w:shd w:val="clear" w:color="auto" w:fill="FFFFFF"/>
        </w:rPr>
        <w:t xml:space="preserve"> </w:t>
      </w:r>
      <w:proofErr w:type="spellStart"/>
      <w:r w:rsidRPr="005009CE">
        <w:rPr>
          <w:rFonts w:cstheme="minorHAnsi"/>
          <w:i/>
          <w:iCs/>
          <w:color w:val="222222"/>
          <w:shd w:val="clear" w:color="auto" w:fill="FFFFFF"/>
        </w:rPr>
        <w:t>gymnastics</w:t>
      </w:r>
      <w:proofErr w:type="spellEnd"/>
      <w:r w:rsidRPr="005009CE">
        <w:rPr>
          <w:rFonts w:cstheme="minorHAnsi"/>
          <w:i/>
          <w:iCs/>
          <w:color w:val="222222"/>
          <w:shd w:val="clear" w:color="auto" w:fill="FFFFFF"/>
        </w:rPr>
        <w:t xml:space="preserve"> and long-term </w:t>
      </w:r>
      <w:proofErr w:type="spellStart"/>
      <w:r w:rsidRPr="005009CE">
        <w:rPr>
          <w:rFonts w:cstheme="minorHAnsi"/>
          <w:i/>
          <w:iCs/>
          <w:color w:val="222222"/>
          <w:shd w:val="clear" w:color="auto" w:fill="FFFFFF"/>
        </w:rPr>
        <w:t>athlete</w:t>
      </w:r>
      <w:proofErr w:type="spellEnd"/>
      <w:r w:rsidRPr="005009CE">
        <w:rPr>
          <w:rFonts w:cstheme="minorHAnsi"/>
          <w:i/>
          <w:iCs/>
          <w:color w:val="222222"/>
          <w:shd w:val="clear" w:color="auto" w:fill="FFFFFF"/>
        </w:rPr>
        <w:t xml:space="preserve"> development </w:t>
      </w:r>
      <w:proofErr w:type="spellStart"/>
      <w:r w:rsidRPr="005009CE">
        <w:rPr>
          <w:rFonts w:cstheme="minorHAnsi"/>
          <w:i/>
          <w:iCs/>
          <w:color w:val="222222"/>
          <w:shd w:val="clear" w:color="auto" w:fill="FFFFFF"/>
        </w:rPr>
        <w:t>programs</w:t>
      </w:r>
      <w:proofErr w:type="spellEnd"/>
      <w:r w:rsidRPr="003C3D1D">
        <w:rPr>
          <w:rFonts w:cstheme="minorHAnsi"/>
          <w:color w:val="222222"/>
          <w:shd w:val="clear" w:color="auto" w:fill="FFFFFF"/>
        </w:rPr>
        <w:t>. </w:t>
      </w:r>
      <w:proofErr w:type="spellStart"/>
      <w:r w:rsidRPr="003C3D1D">
        <w:rPr>
          <w:rFonts w:cstheme="minorHAnsi"/>
          <w:i/>
          <w:iCs/>
          <w:color w:val="222222"/>
          <w:shd w:val="clear" w:color="auto" w:fill="FFFFFF"/>
        </w:rPr>
        <w:t>The</w:t>
      </w:r>
      <w:proofErr w:type="spellEnd"/>
      <w:r w:rsidRPr="003C3D1D">
        <w:rPr>
          <w:rFonts w:cstheme="minorHAnsi"/>
          <w:i/>
          <w:iCs/>
          <w:color w:val="222222"/>
          <w:shd w:val="clear" w:color="auto" w:fill="FFFFFF"/>
        </w:rPr>
        <w:t xml:space="preserve"> Online </w:t>
      </w:r>
      <w:proofErr w:type="spellStart"/>
      <w:r w:rsidRPr="003C3D1D">
        <w:rPr>
          <w:rFonts w:cstheme="minorHAnsi"/>
          <w:i/>
          <w:iCs/>
          <w:color w:val="222222"/>
          <w:shd w:val="clear" w:color="auto" w:fill="FFFFFF"/>
        </w:rPr>
        <w:t>Journal</w:t>
      </w:r>
      <w:proofErr w:type="spellEnd"/>
      <w:r w:rsidRPr="003C3D1D">
        <w:rPr>
          <w:rFonts w:cstheme="minorHAnsi"/>
          <w:i/>
          <w:iCs/>
          <w:color w:val="222222"/>
          <w:shd w:val="clear" w:color="auto" w:fill="FFFFFF"/>
        </w:rPr>
        <w:t xml:space="preserve"> </w:t>
      </w:r>
      <w:proofErr w:type="spellStart"/>
      <w:r w:rsidRPr="003C3D1D">
        <w:rPr>
          <w:rFonts w:cstheme="minorHAnsi"/>
          <w:i/>
          <w:iCs/>
          <w:color w:val="222222"/>
          <w:shd w:val="clear" w:color="auto" w:fill="FFFFFF"/>
        </w:rPr>
        <w:t>of</w:t>
      </w:r>
      <w:proofErr w:type="spellEnd"/>
      <w:r w:rsidRPr="003C3D1D">
        <w:rPr>
          <w:rFonts w:cstheme="minorHAnsi"/>
          <w:i/>
          <w:iCs/>
          <w:color w:val="222222"/>
          <w:shd w:val="clear" w:color="auto" w:fill="FFFFFF"/>
        </w:rPr>
        <w:t xml:space="preserve"> </w:t>
      </w:r>
      <w:proofErr w:type="spellStart"/>
      <w:r w:rsidRPr="003C3D1D">
        <w:rPr>
          <w:rFonts w:cstheme="minorHAnsi"/>
          <w:i/>
          <w:iCs/>
          <w:color w:val="222222"/>
          <w:shd w:val="clear" w:color="auto" w:fill="FFFFFF"/>
        </w:rPr>
        <w:t>Recreation</w:t>
      </w:r>
      <w:proofErr w:type="spellEnd"/>
      <w:r w:rsidRPr="003C3D1D">
        <w:rPr>
          <w:rFonts w:cstheme="minorHAnsi"/>
          <w:i/>
          <w:iCs/>
          <w:color w:val="222222"/>
          <w:shd w:val="clear" w:color="auto" w:fill="FFFFFF"/>
        </w:rPr>
        <w:t xml:space="preserve"> and </w:t>
      </w:r>
      <w:proofErr w:type="spellStart"/>
      <w:r w:rsidRPr="003C3D1D">
        <w:rPr>
          <w:rFonts w:cstheme="minorHAnsi"/>
          <w:i/>
          <w:iCs/>
          <w:color w:val="222222"/>
          <w:shd w:val="clear" w:color="auto" w:fill="FFFFFF"/>
        </w:rPr>
        <w:t>Sports</w:t>
      </w:r>
      <w:proofErr w:type="spellEnd"/>
      <w:r w:rsidRPr="003C3D1D">
        <w:rPr>
          <w:rFonts w:cstheme="minorHAnsi"/>
          <w:color w:val="222222"/>
          <w:shd w:val="clear" w:color="auto" w:fill="FFFFFF"/>
        </w:rPr>
        <w:t>, </w:t>
      </w:r>
      <w:r w:rsidRPr="003C3D1D">
        <w:rPr>
          <w:rFonts w:cstheme="minorHAnsi"/>
          <w:i/>
          <w:iCs/>
          <w:color w:val="222222"/>
          <w:shd w:val="clear" w:color="auto" w:fill="FFFFFF"/>
        </w:rPr>
        <w:t>9</w:t>
      </w:r>
      <w:r w:rsidRPr="003C3D1D">
        <w:rPr>
          <w:rFonts w:cstheme="minorHAnsi"/>
          <w:color w:val="222222"/>
          <w:shd w:val="clear" w:color="auto" w:fill="FFFFFF"/>
        </w:rPr>
        <w:t>(4), 8-18.</w:t>
      </w:r>
    </w:p>
    <w:p w14:paraId="444EB316" w14:textId="77777777" w:rsidR="003C3D1D" w:rsidRPr="003C3D1D" w:rsidRDefault="003C3D1D" w:rsidP="00546316">
      <w:pPr>
        <w:pStyle w:val="Reference"/>
        <w:rPr>
          <w:rFonts w:cstheme="minorHAnsi"/>
          <w:shd w:val="clear" w:color="auto" w:fill="FFFFFF"/>
        </w:rPr>
      </w:pPr>
      <w:proofErr w:type="spellStart"/>
      <w:r w:rsidRPr="003C3D1D">
        <w:rPr>
          <w:rFonts w:cstheme="minorHAnsi"/>
        </w:rPr>
        <w:t>Vacl</w:t>
      </w:r>
      <w:proofErr w:type="spellEnd"/>
      <w:r w:rsidRPr="003C3D1D">
        <w:rPr>
          <w:rFonts w:cstheme="minorHAnsi"/>
        </w:rPr>
        <w:t xml:space="preserve">, J. (2007). </w:t>
      </w:r>
      <w:r w:rsidRPr="005009CE">
        <w:rPr>
          <w:rFonts w:cstheme="minorHAnsi"/>
          <w:i/>
          <w:iCs/>
        </w:rPr>
        <w:t xml:space="preserve">Metodická příručka pro trenéry mužů </w:t>
      </w:r>
      <w:proofErr w:type="spellStart"/>
      <w:r w:rsidRPr="005009CE">
        <w:rPr>
          <w:rFonts w:cstheme="minorHAnsi"/>
          <w:i/>
          <w:iCs/>
        </w:rPr>
        <w:t>TeamGymu</w:t>
      </w:r>
      <w:proofErr w:type="spellEnd"/>
      <w:r w:rsidRPr="003C3D1D">
        <w:rPr>
          <w:rFonts w:cstheme="minorHAnsi"/>
        </w:rPr>
        <w:t xml:space="preserve">. Bakalářská práce. Brno: </w:t>
      </w:r>
      <w:proofErr w:type="spellStart"/>
      <w:r w:rsidRPr="003C3D1D">
        <w:rPr>
          <w:rFonts w:cstheme="minorHAnsi"/>
        </w:rPr>
        <w:t>FSpS</w:t>
      </w:r>
      <w:proofErr w:type="spellEnd"/>
      <w:r w:rsidRPr="003C3D1D">
        <w:rPr>
          <w:rFonts w:cstheme="minorHAnsi"/>
        </w:rPr>
        <w:t xml:space="preserve"> MU.</w:t>
      </w:r>
    </w:p>
    <w:p w14:paraId="1A392843" w14:textId="77777777" w:rsidR="003C3D1D" w:rsidRPr="003C3D1D" w:rsidRDefault="003C3D1D" w:rsidP="00546316">
      <w:pPr>
        <w:pStyle w:val="Reference"/>
        <w:rPr>
          <w:rFonts w:cstheme="minorHAnsi"/>
          <w:shd w:val="clear" w:color="auto" w:fill="FFFFFF"/>
        </w:rPr>
      </w:pPr>
      <w:r w:rsidRPr="003C3D1D">
        <w:rPr>
          <w:rFonts w:cstheme="minorHAnsi"/>
          <w:shd w:val="clear" w:color="auto" w:fill="FFFFFF"/>
        </w:rPr>
        <w:t xml:space="preserve">Winter, G. (2000). A </w:t>
      </w:r>
      <w:proofErr w:type="spellStart"/>
      <w:r w:rsidRPr="003C3D1D">
        <w:rPr>
          <w:rFonts w:cstheme="minorHAnsi"/>
          <w:shd w:val="clear" w:color="auto" w:fill="FFFFFF"/>
        </w:rPr>
        <w:t>comparative</w:t>
      </w:r>
      <w:proofErr w:type="spellEnd"/>
      <w:r w:rsidRPr="003C3D1D">
        <w:rPr>
          <w:rFonts w:cstheme="minorHAnsi"/>
          <w:shd w:val="clear" w:color="auto" w:fill="FFFFFF"/>
        </w:rPr>
        <w:t xml:space="preserve"> </w:t>
      </w:r>
      <w:proofErr w:type="spellStart"/>
      <w:r w:rsidRPr="003C3D1D">
        <w:rPr>
          <w:rFonts w:cstheme="minorHAnsi"/>
          <w:shd w:val="clear" w:color="auto" w:fill="FFFFFF"/>
        </w:rPr>
        <w:t>discussion</w:t>
      </w:r>
      <w:proofErr w:type="spellEnd"/>
      <w:r w:rsidRPr="003C3D1D">
        <w:rPr>
          <w:rFonts w:cstheme="minorHAnsi"/>
          <w:shd w:val="clear" w:color="auto" w:fill="FFFFFF"/>
        </w:rPr>
        <w:t xml:space="preserve"> </w:t>
      </w:r>
      <w:proofErr w:type="spellStart"/>
      <w:r w:rsidRPr="003C3D1D">
        <w:rPr>
          <w:rFonts w:cstheme="minorHAnsi"/>
          <w:shd w:val="clear" w:color="auto" w:fill="FFFFFF"/>
        </w:rPr>
        <w:t>of</w:t>
      </w:r>
      <w:proofErr w:type="spellEnd"/>
      <w:r w:rsidRPr="003C3D1D">
        <w:rPr>
          <w:rFonts w:cstheme="minorHAnsi"/>
          <w:shd w:val="clear" w:color="auto" w:fill="FFFFFF"/>
        </w:rPr>
        <w:t xml:space="preserve"> </w:t>
      </w:r>
      <w:proofErr w:type="spellStart"/>
      <w:r w:rsidRPr="003C3D1D">
        <w:rPr>
          <w:rFonts w:cstheme="minorHAnsi"/>
          <w:shd w:val="clear" w:color="auto" w:fill="FFFFFF"/>
        </w:rPr>
        <w:t>the</w:t>
      </w:r>
      <w:proofErr w:type="spellEnd"/>
      <w:r w:rsidRPr="003C3D1D">
        <w:rPr>
          <w:rFonts w:cstheme="minorHAnsi"/>
          <w:shd w:val="clear" w:color="auto" w:fill="FFFFFF"/>
        </w:rPr>
        <w:t xml:space="preserve"> </w:t>
      </w:r>
      <w:proofErr w:type="spellStart"/>
      <w:r w:rsidRPr="003C3D1D">
        <w:rPr>
          <w:rFonts w:cstheme="minorHAnsi"/>
          <w:shd w:val="clear" w:color="auto" w:fill="FFFFFF"/>
        </w:rPr>
        <w:t>notion</w:t>
      </w:r>
      <w:proofErr w:type="spellEnd"/>
      <w:r w:rsidRPr="003C3D1D">
        <w:rPr>
          <w:rFonts w:cstheme="minorHAnsi"/>
          <w:shd w:val="clear" w:color="auto" w:fill="FFFFFF"/>
        </w:rPr>
        <w:t xml:space="preserve"> </w:t>
      </w:r>
      <w:proofErr w:type="spellStart"/>
      <w:r w:rsidRPr="003C3D1D">
        <w:rPr>
          <w:rFonts w:cstheme="minorHAnsi"/>
          <w:shd w:val="clear" w:color="auto" w:fill="FFFFFF"/>
        </w:rPr>
        <w:t>of</w:t>
      </w:r>
      <w:proofErr w:type="spellEnd"/>
      <w:r w:rsidRPr="003C3D1D">
        <w:rPr>
          <w:rFonts w:cstheme="minorHAnsi"/>
          <w:shd w:val="clear" w:color="auto" w:fill="FFFFFF"/>
        </w:rPr>
        <w:t xml:space="preserve"> validity in </w:t>
      </w:r>
      <w:proofErr w:type="spellStart"/>
      <w:r w:rsidRPr="003C3D1D">
        <w:rPr>
          <w:rFonts w:cstheme="minorHAnsi"/>
          <w:shd w:val="clear" w:color="auto" w:fill="FFFFFF"/>
        </w:rPr>
        <w:t>qualitative</w:t>
      </w:r>
      <w:proofErr w:type="spellEnd"/>
      <w:r w:rsidRPr="003C3D1D">
        <w:rPr>
          <w:rFonts w:cstheme="minorHAnsi"/>
          <w:shd w:val="clear" w:color="auto" w:fill="FFFFFF"/>
        </w:rPr>
        <w:t xml:space="preserve"> and </w:t>
      </w:r>
      <w:proofErr w:type="spellStart"/>
      <w:r w:rsidRPr="003C3D1D">
        <w:rPr>
          <w:rFonts w:cstheme="minorHAnsi"/>
          <w:shd w:val="clear" w:color="auto" w:fill="FFFFFF"/>
        </w:rPr>
        <w:t>quantitative</w:t>
      </w:r>
      <w:proofErr w:type="spellEnd"/>
      <w:r w:rsidRPr="003C3D1D">
        <w:rPr>
          <w:rFonts w:cstheme="minorHAnsi"/>
          <w:shd w:val="clear" w:color="auto" w:fill="FFFFFF"/>
        </w:rPr>
        <w:t xml:space="preserve"> </w:t>
      </w:r>
      <w:proofErr w:type="spellStart"/>
      <w:r w:rsidRPr="003C3D1D">
        <w:rPr>
          <w:rFonts w:cstheme="minorHAnsi"/>
          <w:shd w:val="clear" w:color="auto" w:fill="FFFFFF"/>
        </w:rPr>
        <w:t>research</w:t>
      </w:r>
      <w:proofErr w:type="spellEnd"/>
      <w:r w:rsidRPr="003C3D1D">
        <w:rPr>
          <w:rFonts w:cstheme="minorHAnsi"/>
          <w:shd w:val="clear" w:color="auto" w:fill="FFFFFF"/>
        </w:rPr>
        <w:t>. </w:t>
      </w:r>
      <w:proofErr w:type="spellStart"/>
      <w:r w:rsidRPr="003C3D1D">
        <w:rPr>
          <w:rFonts w:cstheme="minorHAnsi"/>
          <w:i/>
          <w:iCs/>
          <w:shd w:val="clear" w:color="auto" w:fill="FFFFFF"/>
        </w:rPr>
        <w:t>The</w:t>
      </w:r>
      <w:proofErr w:type="spellEnd"/>
      <w:r w:rsidRPr="003C3D1D">
        <w:rPr>
          <w:rFonts w:cstheme="minorHAnsi"/>
          <w:i/>
          <w:iCs/>
          <w:shd w:val="clear" w:color="auto" w:fill="FFFFFF"/>
        </w:rPr>
        <w:t xml:space="preserve"> </w:t>
      </w:r>
      <w:proofErr w:type="spellStart"/>
      <w:r w:rsidRPr="003C3D1D">
        <w:rPr>
          <w:rFonts w:cstheme="minorHAnsi"/>
          <w:i/>
          <w:iCs/>
          <w:shd w:val="clear" w:color="auto" w:fill="FFFFFF"/>
        </w:rPr>
        <w:t>qualitative</w:t>
      </w:r>
      <w:proofErr w:type="spellEnd"/>
      <w:r w:rsidRPr="003C3D1D">
        <w:rPr>
          <w:rFonts w:cstheme="minorHAnsi"/>
          <w:i/>
          <w:iCs/>
          <w:shd w:val="clear" w:color="auto" w:fill="FFFFFF"/>
        </w:rPr>
        <w:t xml:space="preserve"> report</w:t>
      </w:r>
      <w:r w:rsidRPr="003C3D1D">
        <w:rPr>
          <w:rFonts w:cstheme="minorHAnsi"/>
          <w:shd w:val="clear" w:color="auto" w:fill="FFFFFF"/>
        </w:rPr>
        <w:t>, </w:t>
      </w:r>
      <w:r w:rsidRPr="003C3D1D">
        <w:rPr>
          <w:rFonts w:cstheme="minorHAnsi"/>
          <w:i/>
          <w:iCs/>
          <w:shd w:val="clear" w:color="auto" w:fill="FFFFFF"/>
        </w:rPr>
        <w:t>4</w:t>
      </w:r>
      <w:r w:rsidRPr="003C3D1D">
        <w:rPr>
          <w:rFonts w:cstheme="minorHAnsi"/>
          <w:shd w:val="clear" w:color="auto" w:fill="FFFFFF"/>
        </w:rPr>
        <w:t>(3), 1-14.</w:t>
      </w:r>
    </w:p>
    <w:p w14:paraId="1DCA60F1" w14:textId="77777777" w:rsidR="003C3D1D" w:rsidRPr="003C3D1D" w:rsidRDefault="003C3D1D" w:rsidP="00E83C06">
      <w:pPr>
        <w:pStyle w:val="Reference"/>
        <w:rPr>
          <w:rFonts w:cstheme="minorHAnsi"/>
        </w:rPr>
      </w:pPr>
      <w:r w:rsidRPr="003C3D1D">
        <w:rPr>
          <w:rFonts w:cstheme="minorHAnsi"/>
        </w:rPr>
        <w:t xml:space="preserve">Zítko, M. et al. (2000). </w:t>
      </w:r>
      <w:r w:rsidRPr="003C3D1D">
        <w:rPr>
          <w:rFonts w:cstheme="minorHAnsi"/>
          <w:i/>
          <w:iCs/>
        </w:rPr>
        <w:t xml:space="preserve">Technická ustanovení a pravidla Open soutěže </w:t>
      </w:r>
      <w:proofErr w:type="spellStart"/>
      <w:r w:rsidRPr="003C3D1D">
        <w:rPr>
          <w:rFonts w:cstheme="minorHAnsi"/>
          <w:i/>
          <w:iCs/>
        </w:rPr>
        <w:t>Eurotým</w:t>
      </w:r>
      <w:proofErr w:type="spellEnd"/>
      <w:r w:rsidRPr="003C3D1D">
        <w:rPr>
          <w:rFonts w:cstheme="minorHAnsi"/>
          <w:i/>
          <w:iCs/>
        </w:rPr>
        <w:t xml:space="preserve"> platná od 1.1.2000</w:t>
      </w:r>
      <w:r w:rsidRPr="003C3D1D">
        <w:rPr>
          <w:rFonts w:cstheme="minorHAnsi"/>
        </w:rPr>
        <w:t>. Praha: Evropská gymnastická federace.</w:t>
      </w:r>
    </w:p>
    <w:p w14:paraId="6451F32C" w14:textId="223BC840" w:rsidR="00A15908" w:rsidRDefault="00A15908" w:rsidP="00A15908">
      <w:pPr>
        <w:pStyle w:val="Nadpis1"/>
      </w:pPr>
      <w:bookmarkStart w:id="45" w:name="_Toc133797377"/>
      <w:r>
        <w:lastRenderedPageBreak/>
        <w:t>Přílohy</w:t>
      </w:r>
      <w:bookmarkEnd w:id="45"/>
    </w:p>
    <w:p w14:paraId="52E371BB" w14:textId="628871AC" w:rsidR="00CD4A20" w:rsidRDefault="00CD4A20" w:rsidP="00CD4A20">
      <w:pPr>
        <w:pStyle w:val="Nzevtabulkyobrzku"/>
      </w:pPr>
      <w:r>
        <w:t xml:space="preserve">Seznam příloh </w:t>
      </w:r>
    </w:p>
    <w:p w14:paraId="1B3E3D06" w14:textId="7087E878" w:rsidR="00CD4A20" w:rsidRDefault="00CD4A20" w:rsidP="006D231D">
      <w:pPr>
        <w:pStyle w:val="Poznmkatabulkyobrzku"/>
      </w:pPr>
      <w:r>
        <w:t>Příloha 1 Tabulka obtížnosti prvků na akrobacii</w:t>
      </w:r>
    </w:p>
    <w:p w14:paraId="21CD596D" w14:textId="40DD70E4" w:rsidR="00CD4A20" w:rsidRDefault="00CD4A20" w:rsidP="006D231D">
      <w:pPr>
        <w:pStyle w:val="Poznmkatabulkyobrzku"/>
      </w:pPr>
      <w:r>
        <w:t>Příloha 2 Tabulka obtížnosti prvků na trampolíně</w:t>
      </w:r>
    </w:p>
    <w:p w14:paraId="707ADD0B" w14:textId="56D5729F" w:rsidR="006D231D" w:rsidRDefault="00CD4A20" w:rsidP="006D231D">
      <w:pPr>
        <w:pStyle w:val="Poznmkatabulkyobrzku"/>
      </w:pPr>
      <w:r>
        <w:t xml:space="preserve">Příloha 3 </w:t>
      </w:r>
      <w:r w:rsidR="006D231D">
        <w:t>Videodokumentace</w:t>
      </w:r>
    </w:p>
    <w:p w14:paraId="383473EC" w14:textId="1DD30348" w:rsidR="00CD4A20" w:rsidRDefault="006D231D" w:rsidP="006D231D">
      <w:pPr>
        <w:pStyle w:val="Poznmkatabulkyobrzku"/>
      </w:pPr>
      <w:r>
        <w:t>Příloha 4 Tělocvična na Teamgym v Dánsku</w:t>
      </w:r>
    </w:p>
    <w:p w14:paraId="3BC5CD10" w14:textId="4661C165" w:rsidR="006D231D" w:rsidRDefault="006D231D" w:rsidP="006D231D">
      <w:pPr>
        <w:pStyle w:val="Poznmkatabulkyobrzku"/>
      </w:pPr>
      <w:r>
        <w:t xml:space="preserve">Příloha 5 Tělocvična na škole </w:t>
      </w:r>
      <w:proofErr w:type="spellStart"/>
      <w:r>
        <w:t>Ollerup</w:t>
      </w:r>
      <w:proofErr w:type="spellEnd"/>
      <w:r>
        <w:t xml:space="preserve"> – Dánsko </w:t>
      </w:r>
    </w:p>
    <w:p w14:paraId="1C09559E" w14:textId="44741140" w:rsidR="006D231D" w:rsidRDefault="006D231D" w:rsidP="006D231D">
      <w:pPr>
        <w:pStyle w:val="Poznmkatabulkyobrzku"/>
      </w:pPr>
      <w:r>
        <w:t>Příloha 6 Tělocvična v Chropyni (Česká republika)</w:t>
      </w:r>
    </w:p>
    <w:p w14:paraId="65BFC91F" w14:textId="5E197024" w:rsidR="006D231D" w:rsidRPr="006D231D" w:rsidRDefault="006D231D" w:rsidP="006D231D">
      <w:pPr>
        <w:pStyle w:val="Poznmkatabulkyobrzku"/>
      </w:pPr>
      <w:r>
        <w:t>Příloha 7 Tělocvična v Brně (Česká republika)</w:t>
      </w:r>
    </w:p>
    <w:p w14:paraId="4C5EAE22" w14:textId="77777777" w:rsidR="00CD4A20" w:rsidRDefault="00CD4A20" w:rsidP="00CD4A20"/>
    <w:p w14:paraId="48D61709" w14:textId="77777777" w:rsidR="00CD4A20" w:rsidRDefault="00CD4A20" w:rsidP="00CD4A20"/>
    <w:p w14:paraId="709CD3D6" w14:textId="77777777" w:rsidR="00CD4A20" w:rsidRDefault="00CD4A20" w:rsidP="00CD4A20"/>
    <w:p w14:paraId="4894E964" w14:textId="77777777" w:rsidR="00CD4A20" w:rsidRDefault="00CD4A20" w:rsidP="00CD4A20"/>
    <w:p w14:paraId="5A5F8CBB" w14:textId="77777777" w:rsidR="00CD4A20" w:rsidRDefault="00CD4A20" w:rsidP="00CD4A20"/>
    <w:p w14:paraId="7F9DB428" w14:textId="77777777" w:rsidR="00CD4A20" w:rsidRDefault="00CD4A20" w:rsidP="00CD4A20"/>
    <w:p w14:paraId="2DAACCF1" w14:textId="77777777" w:rsidR="00CD4A20" w:rsidRDefault="00CD4A20" w:rsidP="00CD4A20"/>
    <w:p w14:paraId="663D6C68" w14:textId="77777777" w:rsidR="00CD4A20" w:rsidRDefault="00CD4A20" w:rsidP="00CD4A20"/>
    <w:p w14:paraId="626407DA" w14:textId="77777777" w:rsidR="00CD4A20" w:rsidRDefault="00CD4A20" w:rsidP="00CD4A20"/>
    <w:p w14:paraId="10770A85" w14:textId="77777777" w:rsidR="00CD4A20" w:rsidRDefault="00CD4A20" w:rsidP="00CD4A20"/>
    <w:p w14:paraId="15C15D88" w14:textId="77777777" w:rsidR="00CD4A20" w:rsidRDefault="00CD4A20" w:rsidP="00CD4A20"/>
    <w:p w14:paraId="18809A75" w14:textId="77777777" w:rsidR="00CD4A20" w:rsidRDefault="00CD4A20" w:rsidP="00CD4A20"/>
    <w:p w14:paraId="08D10E62" w14:textId="77777777" w:rsidR="00CD4A20" w:rsidRDefault="00CD4A20" w:rsidP="00CD4A20"/>
    <w:p w14:paraId="392EF173" w14:textId="77777777" w:rsidR="00CD4A20" w:rsidRDefault="00CD4A20" w:rsidP="00CD4A20"/>
    <w:p w14:paraId="466056F2" w14:textId="77777777" w:rsidR="00CD4A20" w:rsidRDefault="00CD4A20" w:rsidP="00CD4A20"/>
    <w:p w14:paraId="504E79D9" w14:textId="77777777" w:rsidR="00CD4A20" w:rsidRDefault="00CD4A20" w:rsidP="00CD4A20"/>
    <w:p w14:paraId="799C09C2" w14:textId="77777777" w:rsidR="00CD4A20" w:rsidRDefault="00CD4A20" w:rsidP="00CD4A20"/>
    <w:p w14:paraId="1C188D69" w14:textId="77777777" w:rsidR="00CD4A20" w:rsidRDefault="00CD4A20" w:rsidP="00CD4A20"/>
    <w:p w14:paraId="114C96AD" w14:textId="77777777" w:rsidR="00CD4A20" w:rsidRDefault="00CD4A20" w:rsidP="00CD4A20"/>
    <w:p w14:paraId="0F73DEA9" w14:textId="77777777" w:rsidR="006D231D" w:rsidRDefault="006D231D" w:rsidP="00CD4A20"/>
    <w:p w14:paraId="3E3FA222" w14:textId="77777777" w:rsidR="00CD4A20" w:rsidRDefault="00CD4A20" w:rsidP="00CD4A20"/>
    <w:p w14:paraId="54967424" w14:textId="77777777" w:rsidR="00CD4A20" w:rsidRPr="00CD4A20" w:rsidRDefault="00CD4A20" w:rsidP="00CD4A20"/>
    <w:p w14:paraId="47BF871C" w14:textId="0786E4BF" w:rsidR="00D306EA" w:rsidRPr="00D306EA" w:rsidRDefault="00CD4A20" w:rsidP="006D231D">
      <w:pPr>
        <w:pStyle w:val="Oznaentabulkyobrzku"/>
      </w:pPr>
      <w:r>
        <w:lastRenderedPageBreak/>
        <w:t xml:space="preserve">Příloha 1 </w:t>
      </w:r>
      <w:r w:rsidR="00653BE6" w:rsidRPr="00FF7512">
        <w:t xml:space="preserve">Tabulka obtížnosti </w:t>
      </w:r>
      <w:r w:rsidR="00D306EA" w:rsidRPr="00FF7512">
        <w:t xml:space="preserve">prvků na </w:t>
      </w:r>
      <w:r w:rsidR="005514BB">
        <w:t>akrobacii</w:t>
      </w:r>
      <w:r w:rsidR="00D306EA" w:rsidRPr="00FF7512">
        <w:t xml:space="preserve"> </w:t>
      </w:r>
    </w:p>
    <w:tbl>
      <w:tblPr>
        <w:tblStyle w:val="Mkatabulky"/>
        <w:tblW w:w="8642" w:type="dxa"/>
        <w:tblLook w:val="04A0" w:firstRow="1" w:lastRow="0" w:firstColumn="1" w:lastColumn="0" w:noHBand="0" w:noVBand="1"/>
      </w:tblPr>
      <w:tblGrid>
        <w:gridCol w:w="2830"/>
        <w:gridCol w:w="1560"/>
        <w:gridCol w:w="2835"/>
        <w:gridCol w:w="1417"/>
      </w:tblGrid>
      <w:tr w:rsidR="0071644C" w14:paraId="4F17EB17" w14:textId="77777777" w:rsidTr="0071644C">
        <w:trPr>
          <w:trHeight w:val="513"/>
        </w:trPr>
        <w:tc>
          <w:tcPr>
            <w:tcW w:w="8642" w:type="dxa"/>
            <w:gridSpan w:val="4"/>
          </w:tcPr>
          <w:p w14:paraId="35D1DCFF" w14:textId="5890EAC2" w:rsidR="0071644C" w:rsidRPr="00BC6053" w:rsidRDefault="005514BB" w:rsidP="00884341">
            <w:pPr>
              <w:pStyle w:val="Poznmkatabulkyobrzku"/>
              <w:spacing w:before="100" w:beforeAutospacing="1" w:after="100" w:afterAutospacing="1"/>
              <w:jc w:val="center"/>
              <w:rPr>
                <w:sz w:val="32"/>
                <w:szCs w:val="32"/>
              </w:rPr>
            </w:pPr>
            <w:r>
              <w:rPr>
                <w:sz w:val="32"/>
                <w:szCs w:val="32"/>
              </w:rPr>
              <w:t>Akrobacie</w:t>
            </w:r>
            <w:r w:rsidR="0071644C" w:rsidRPr="00BC6053">
              <w:rPr>
                <w:sz w:val="32"/>
                <w:szCs w:val="32"/>
              </w:rPr>
              <w:t xml:space="preserve"> – tabulka obtížnosti</w:t>
            </w:r>
          </w:p>
        </w:tc>
      </w:tr>
      <w:tr w:rsidR="00E13AAA" w14:paraId="4DF903F7" w14:textId="77777777" w:rsidTr="0071644C">
        <w:tc>
          <w:tcPr>
            <w:tcW w:w="2830" w:type="dxa"/>
          </w:tcPr>
          <w:p w14:paraId="6D74BC5B" w14:textId="3F48AF69" w:rsidR="00E13AAA" w:rsidRPr="00E13AAA" w:rsidRDefault="00E13AAA" w:rsidP="00F463B2">
            <w:pPr>
              <w:pStyle w:val="Poznmkatabulkyobrzku"/>
              <w:spacing w:before="100" w:beforeAutospacing="1" w:after="100" w:afterAutospacing="1"/>
              <w:jc w:val="center"/>
              <w:rPr>
                <w:b/>
                <w:bCs/>
              </w:rPr>
            </w:pPr>
            <w:r>
              <w:rPr>
                <w:b/>
                <w:bCs/>
              </w:rPr>
              <w:t>Prvk</w:t>
            </w:r>
            <w:r w:rsidRPr="00E13AAA">
              <w:rPr>
                <w:b/>
                <w:bCs/>
              </w:rPr>
              <w:t>y vpřed</w:t>
            </w:r>
          </w:p>
        </w:tc>
        <w:tc>
          <w:tcPr>
            <w:tcW w:w="1560" w:type="dxa"/>
          </w:tcPr>
          <w:p w14:paraId="065502D9" w14:textId="08968D76" w:rsidR="00E13AAA" w:rsidRPr="00E13AAA" w:rsidRDefault="00842376" w:rsidP="00F463B2">
            <w:pPr>
              <w:pStyle w:val="Poznmkatabulkyobrzku"/>
              <w:spacing w:before="100" w:beforeAutospacing="1" w:after="100" w:afterAutospacing="1"/>
              <w:jc w:val="center"/>
              <w:rPr>
                <w:b/>
                <w:bCs/>
              </w:rPr>
            </w:pPr>
            <w:r>
              <w:rPr>
                <w:b/>
                <w:bCs/>
              </w:rPr>
              <w:t>HO</w:t>
            </w:r>
          </w:p>
        </w:tc>
        <w:tc>
          <w:tcPr>
            <w:tcW w:w="2835" w:type="dxa"/>
          </w:tcPr>
          <w:p w14:paraId="3183F338" w14:textId="417493AA" w:rsidR="00E13AAA" w:rsidRPr="00E13AAA" w:rsidRDefault="00E13AAA" w:rsidP="00F463B2">
            <w:pPr>
              <w:pStyle w:val="Poznmkatabulkyobrzku"/>
              <w:spacing w:before="100" w:beforeAutospacing="1" w:after="100" w:afterAutospacing="1"/>
              <w:jc w:val="center"/>
              <w:rPr>
                <w:b/>
                <w:bCs/>
              </w:rPr>
            </w:pPr>
            <w:r>
              <w:rPr>
                <w:b/>
                <w:bCs/>
              </w:rPr>
              <w:t>Prvk</w:t>
            </w:r>
            <w:r w:rsidRPr="00E13AAA">
              <w:rPr>
                <w:b/>
                <w:bCs/>
              </w:rPr>
              <w:t>y vzad</w:t>
            </w:r>
          </w:p>
        </w:tc>
        <w:tc>
          <w:tcPr>
            <w:tcW w:w="1417" w:type="dxa"/>
          </w:tcPr>
          <w:p w14:paraId="6A760DB7" w14:textId="0D973980" w:rsidR="00E13AAA" w:rsidRPr="00E13AAA" w:rsidRDefault="00842376" w:rsidP="00F463B2">
            <w:pPr>
              <w:pStyle w:val="Poznmkatabulkyobrzku"/>
              <w:spacing w:before="100" w:beforeAutospacing="1" w:after="100" w:afterAutospacing="1"/>
              <w:jc w:val="center"/>
              <w:rPr>
                <w:b/>
                <w:bCs/>
              </w:rPr>
            </w:pPr>
            <w:r>
              <w:rPr>
                <w:b/>
                <w:bCs/>
              </w:rPr>
              <w:t>HO</w:t>
            </w:r>
          </w:p>
        </w:tc>
      </w:tr>
      <w:tr w:rsidR="00604D51" w14:paraId="653A00B3" w14:textId="77777777" w:rsidTr="0071644C">
        <w:tc>
          <w:tcPr>
            <w:tcW w:w="2830" w:type="dxa"/>
          </w:tcPr>
          <w:p w14:paraId="3010337B" w14:textId="4A7F1583" w:rsidR="00604D51" w:rsidRDefault="00604D51" w:rsidP="00F463B2">
            <w:pPr>
              <w:pStyle w:val="Poznmkatabulkyobrzku"/>
              <w:spacing w:before="100" w:beforeAutospacing="1" w:after="100" w:afterAutospacing="1"/>
              <w:jc w:val="center"/>
            </w:pPr>
            <w:r>
              <w:t>Přemet stranou</w:t>
            </w:r>
          </w:p>
        </w:tc>
        <w:tc>
          <w:tcPr>
            <w:tcW w:w="1560" w:type="dxa"/>
          </w:tcPr>
          <w:p w14:paraId="7893B4C5" w14:textId="79595903" w:rsidR="00604D51" w:rsidRDefault="00F463B2" w:rsidP="00F463B2">
            <w:pPr>
              <w:pStyle w:val="Poznmkatabulkyobrzku"/>
              <w:spacing w:before="100" w:beforeAutospacing="1" w:after="100" w:afterAutospacing="1"/>
              <w:jc w:val="center"/>
            </w:pPr>
            <w:r>
              <w:t>0,1</w:t>
            </w:r>
          </w:p>
        </w:tc>
        <w:tc>
          <w:tcPr>
            <w:tcW w:w="2835" w:type="dxa"/>
          </w:tcPr>
          <w:p w14:paraId="558AE785" w14:textId="2EEC25DC" w:rsidR="00604D51" w:rsidRDefault="00F463B2" w:rsidP="00F463B2">
            <w:pPr>
              <w:pStyle w:val="Poznmkatabulkyobrzku"/>
              <w:spacing w:before="100" w:beforeAutospacing="1" w:after="100" w:afterAutospacing="1"/>
              <w:jc w:val="center"/>
            </w:pPr>
            <w:r>
              <w:t>Rondat</w:t>
            </w:r>
          </w:p>
        </w:tc>
        <w:tc>
          <w:tcPr>
            <w:tcW w:w="1417" w:type="dxa"/>
          </w:tcPr>
          <w:p w14:paraId="4CE0C031" w14:textId="4FF1A3B3" w:rsidR="00604D51" w:rsidRDefault="00F463B2" w:rsidP="00F463B2">
            <w:pPr>
              <w:pStyle w:val="Poznmkatabulkyobrzku"/>
              <w:spacing w:before="100" w:beforeAutospacing="1" w:after="100" w:afterAutospacing="1"/>
              <w:jc w:val="center"/>
            </w:pPr>
            <w:r>
              <w:t>0,1</w:t>
            </w:r>
          </w:p>
        </w:tc>
      </w:tr>
      <w:tr w:rsidR="00F463B2" w14:paraId="06E860B7" w14:textId="77777777" w:rsidTr="0071644C">
        <w:tc>
          <w:tcPr>
            <w:tcW w:w="2830" w:type="dxa"/>
          </w:tcPr>
          <w:p w14:paraId="2A5E7EAA" w14:textId="3DA2FC16" w:rsidR="00F463B2" w:rsidRDefault="00F463B2" w:rsidP="00F463B2">
            <w:pPr>
              <w:pStyle w:val="Poznmkatabulkyobrzku"/>
              <w:spacing w:before="100" w:beforeAutospacing="1" w:after="100" w:afterAutospacing="1"/>
              <w:jc w:val="center"/>
            </w:pPr>
            <w:r>
              <w:t>Přemet vpřed</w:t>
            </w:r>
          </w:p>
        </w:tc>
        <w:tc>
          <w:tcPr>
            <w:tcW w:w="1560" w:type="dxa"/>
          </w:tcPr>
          <w:p w14:paraId="062E0CB7" w14:textId="26B99E86" w:rsidR="00F463B2" w:rsidRDefault="00F463B2" w:rsidP="00F463B2">
            <w:pPr>
              <w:pStyle w:val="Poznmkatabulkyobrzku"/>
              <w:spacing w:before="100" w:beforeAutospacing="1" w:after="100" w:afterAutospacing="1"/>
              <w:jc w:val="center"/>
            </w:pPr>
            <w:r>
              <w:t>0,2</w:t>
            </w:r>
          </w:p>
        </w:tc>
        <w:tc>
          <w:tcPr>
            <w:tcW w:w="2835" w:type="dxa"/>
          </w:tcPr>
          <w:p w14:paraId="2FAA6A80" w14:textId="56D29624" w:rsidR="00F463B2" w:rsidRDefault="00F463B2" w:rsidP="00F463B2">
            <w:pPr>
              <w:pStyle w:val="Poznmkatabulkyobrzku"/>
              <w:spacing w:before="100" w:beforeAutospacing="1" w:after="100" w:afterAutospacing="1"/>
              <w:jc w:val="center"/>
            </w:pPr>
            <w:r>
              <w:t>Flik vzad</w:t>
            </w:r>
          </w:p>
        </w:tc>
        <w:tc>
          <w:tcPr>
            <w:tcW w:w="1417" w:type="dxa"/>
          </w:tcPr>
          <w:p w14:paraId="37C475CF" w14:textId="1DB96FFA" w:rsidR="00F463B2" w:rsidRDefault="00F463B2" w:rsidP="00F463B2">
            <w:pPr>
              <w:pStyle w:val="Poznmkatabulkyobrzku"/>
              <w:spacing w:before="100" w:beforeAutospacing="1" w:after="100" w:afterAutospacing="1"/>
              <w:jc w:val="center"/>
            </w:pPr>
            <w:r>
              <w:t>0,2</w:t>
            </w:r>
          </w:p>
        </w:tc>
      </w:tr>
      <w:tr w:rsidR="00F463B2" w14:paraId="57794AB0" w14:textId="77777777" w:rsidTr="0071644C">
        <w:tc>
          <w:tcPr>
            <w:tcW w:w="2830" w:type="dxa"/>
          </w:tcPr>
          <w:p w14:paraId="0B1F0FBF" w14:textId="31DE846A" w:rsidR="00F463B2" w:rsidRDefault="00F463B2" w:rsidP="00F463B2">
            <w:pPr>
              <w:pStyle w:val="Poznmkatabulkyobrzku"/>
              <w:spacing w:before="100" w:beforeAutospacing="1" w:after="100" w:afterAutospacing="1"/>
              <w:jc w:val="center"/>
            </w:pPr>
            <w:r>
              <w:t>Flik vpřed</w:t>
            </w:r>
          </w:p>
        </w:tc>
        <w:tc>
          <w:tcPr>
            <w:tcW w:w="1560" w:type="dxa"/>
          </w:tcPr>
          <w:p w14:paraId="41ABBD9F" w14:textId="33B64FE3" w:rsidR="00F463B2" w:rsidRDefault="00F463B2" w:rsidP="00F463B2">
            <w:pPr>
              <w:pStyle w:val="Poznmkatabulkyobrzku"/>
              <w:spacing w:before="100" w:beforeAutospacing="1" w:after="100" w:afterAutospacing="1"/>
              <w:jc w:val="center"/>
            </w:pPr>
            <w:r>
              <w:t>0,2</w:t>
            </w:r>
          </w:p>
        </w:tc>
        <w:tc>
          <w:tcPr>
            <w:tcW w:w="2835" w:type="dxa"/>
          </w:tcPr>
          <w:p w14:paraId="74964F2E" w14:textId="347533DA" w:rsidR="00F463B2" w:rsidRDefault="00F463B2" w:rsidP="00F463B2">
            <w:pPr>
              <w:pStyle w:val="Poznmkatabulkyobrzku"/>
              <w:spacing w:before="100" w:beforeAutospacing="1" w:after="100" w:afterAutospacing="1"/>
              <w:jc w:val="center"/>
            </w:pPr>
            <w:r>
              <w:t>Salto skrčmo</w:t>
            </w:r>
          </w:p>
        </w:tc>
        <w:tc>
          <w:tcPr>
            <w:tcW w:w="1417" w:type="dxa"/>
          </w:tcPr>
          <w:p w14:paraId="4568906C" w14:textId="5BF81422" w:rsidR="00F463B2" w:rsidRDefault="00F463B2" w:rsidP="00F463B2">
            <w:pPr>
              <w:pStyle w:val="Poznmkatabulkyobrzku"/>
              <w:spacing w:before="100" w:beforeAutospacing="1" w:after="100" w:afterAutospacing="1"/>
              <w:jc w:val="center"/>
            </w:pPr>
            <w:r>
              <w:t>0,2</w:t>
            </w:r>
          </w:p>
        </w:tc>
      </w:tr>
      <w:tr w:rsidR="00F463B2" w14:paraId="6A5B0D71" w14:textId="77777777" w:rsidTr="0071644C">
        <w:tc>
          <w:tcPr>
            <w:tcW w:w="2830" w:type="dxa"/>
          </w:tcPr>
          <w:p w14:paraId="3A3C18C9" w14:textId="0F52FE40" w:rsidR="00F463B2" w:rsidRDefault="00F463B2" w:rsidP="00F463B2">
            <w:pPr>
              <w:pStyle w:val="Poznmkatabulkyobrzku"/>
              <w:spacing w:before="100" w:beforeAutospacing="1" w:after="100" w:afterAutospacing="1"/>
              <w:jc w:val="center"/>
            </w:pPr>
            <w:r>
              <w:t>Salto skrčmo (na začátku)</w:t>
            </w:r>
          </w:p>
        </w:tc>
        <w:tc>
          <w:tcPr>
            <w:tcW w:w="1560" w:type="dxa"/>
          </w:tcPr>
          <w:p w14:paraId="2E8FAA0B" w14:textId="0E6FB81B" w:rsidR="00F463B2" w:rsidRDefault="00F463B2" w:rsidP="00F463B2">
            <w:pPr>
              <w:pStyle w:val="Poznmkatabulkyobrzku"/>
              <w:spacing w:before="100" w:beforeAutospacing="1" w:after="100" w:afterAutospacing="1"/>
              <w:jc w:val="center"/>
            </w:pPr>
            <w:r>
              <w:t>0,2</w:t>
            </w:r>
          </w:p>
        </w:tc>
        <w:tc>
          <w:tcPr>
            <w:tcW w:w="2835" w:type="dxa"/>
          </w:tcPr>
          <w:p w14:paraId="587B255C" w14:textId="115A72EC" w:rsidR="00F463B2" w:rsidRDefault="00F463B2" w:rsidP="00F463B2">
            <w:pPr>
              <w:pStyle w:val="Poznmkatabulkyobrzku"/>
              <w:spacing w:before="100" w:beforeAutospacing="1" w:after="100" w:afterAutospacing="1"/>
              <w:jc w:val="center"/>
            </w:pPr>
            <w:r>
              <w:t>Salto schylmo</w:t>
            </w:r>
          </w:p>
        </w:tc>
        <w:tc>
          <w:tcPr>
            <w:tcW w:w="1417" w:type="dxa"/>
          </w:tcPr>
          <w:p w14:paraId="07553190" w14:textId="686E4E7C" w:rsidR="00F463B2" w:rsidRDefault="00F463B2" w:rsidP="00F463B2">
            <w:pPr>
              <w:pStyle w:val="Poznmkatabulkyobrzku"/>
              <w:spacing w:before="100" w:beforeAutospacing="1" w:after="100" w:afterAutospacing="1"/>
              <w:jc w:val="center"/>
            </w:pPr>
            <w:r>
              <w:t>0,2</w:t>
            </w:r>
          </w:p>
        </w:tc>
      </w:tr>
      <w:tr w:rsidR="00F463B2" w14:paraId="369CA0D6" w14:textId="77777777" w:rsidTr="0071644C">
        <w:tc>
          <w:tcPr>
            <w:tcW w:w="2830" w:type="dxa"/>
          </w:tcPr>
          <w:p w14:paraId="53727831" w14:textId="0324E903" w:rsidR="00F463B2" w:rsidRDefault="00F463B2" w:rsidP="00F463B2">
            <w:pPr>
              <w:pStyle w:val="Poznmkatabulkyobrzku"/>
              <w:spacing w:before="100" w:beforeAutospacing="1" w:after="100" w:afterAutospacing="1"/>
              <w:jc w:val="center"/>
            </w:pPr>
            <w:r>
              <w:t>Salto skrčmo</w:t>
            </w:r>
          </w:p>
        </w:tc>
        <w:tc>
          <w:tcPr>
            <w:tcW w:w="1560" w:type="dxa"/>
          </w:tcPr>
          <w:p w14:paraId="6979BFAC" w14:textId="751267A7" w:rsidR="00F463B2" w:rsidRDefault="00F463B2" w:rsidP="00F463B2">
            <w:pPr>
              <w:pStyle w:val="Poznmkatabulkyobrzku"/>
              <w:spacing w:before="100" w:beforeAutospacing="1" w:after="100" w:afterAutospacing="1"/>
              <w:jc w:val="center"/>
            </w:pPr>
            <w:r>
              <w:t>0,2</w:t>
            </w:r>
          </w:p>
        </w:tc>
        <w:tc>
          <w:tcPr>
            <w:tcW w:w="2835" w:type="dxa"/>
          </w:tcPr>
          <w:p w14:paraId="7EBB1B72" w14:textId="16EFDF27" w:rsidR="00F463B2" w:rsidRDefault="00F463B2" w:rsidP="00F463B2">
            <w:pPr>
              <w:pStyle w:val="Poznmkatabulkyobrzku"/>
              <w:spacing w:before="100" w:beforeAutospacing="1" w:after="100" w:afterAutospacing="1"/>
              <w:jc w:val="center"/>
            </w:pPr>
            <w:r>
              <w:t>Salto toporně</w:t>
            </w:r>
          </w:p>
        </w:tc>
        <w:tc>
          <w:tcPr>
            <w:tcW w:w="1417" w:type="dxa"/>
          </w:tcPr>
          <w:p w14:paraId="6B18EF2E" w14:textId="67678DC6" w:rsidR="00F463B2" w:rsidRDefault="00F463B2" w:rsidP="00F463B2">
            <w:pPr>
              <w:pStyle w:val="Poznmkatabulkyobrzku"/>
              <w:spacing w:before="100" w:beforeAutospacing="1" w:after="100" w:afterAutospacing="1"/>
              <w:jc w:val="center"/>
            </w:pPr>
            <w:r>
              <w:t>0,3</w:t>
            </w:r>
          </w:p>
        </w:tc>
      </w:tr>
      <w:tr w:rsidR="00F463B2" w14:paraId="0E90316F" w14:textId="77777777" w:rsidTr="0071644C">
        <w:tc>
          <w:tcPr>
            <w:tcW w:w="2830" w:type="dxa"/>
          </w:tcPr>
          <w:p w14:paraId="078A2F27" w14:textId="0E7B70C2" w:rsidR="00F463B2" w:rsidRPr="00604D51" w:rsidRDefault="00F463B2" w:rsidP="00F463B2">
            <w:pPr>
              <w:pStyle w:val="Poznmkatabulkyobrzku"/>
              <w:spacing w:before="100" w:beforeAutospacing="1" w:after="100" w:afterAutospacing="1"/>
              <w:jc w:val="center"/>
            </w:pPr>
            <w:r>
              <w:t>Salto schylmo (na začátku)</w:t>
            </w:r>
          </w:p>
        </w:tc>
        <w:tc>
          <w:tcPr>
            <w:tcW w:w="1560" w:type="dxa"/>
          </w:tcPr>
          <w:p w14:paraId="5B3F8E9C" w14:textId="4A4D956E" w:rsidR="00F463B2" w:rsidRDefault="00F463B2" w:rsidP="00F463B2">
            <w:pPr>
              <w:pStyle w:val="Poznmkatabulkyobrzku"/>
              <w:spacing w:before="100" w:beforeAutospacing="1" w:after="100" w:afterAutospacing="1"/>
              <w:jc w:val="center"/>
            </w:pPr>
            <w:r>
              <w:t>0,3</w:t>
            </w:r>
          </w:p>
        </w:tc>
        <w:tc>
          <w:tcPr>
            <w:tcW w:w="2835" w:type="dxa"/>
          </w:tcPr>
          <w:p w14:paraId="304ECD4A" w14:textId="71F29196" w:rsidR="00F463B2" w:rsidRDefault="00F463B2" w:rsidP="00F463B2">
            <w:pPr>
              <w:pStyle w:val="Poznmkatabulkyobrzku"/>
              <w:spacing w:before="100" w:beforeAutospacing="1" w:after="100" w:afterAutospacing="1"/>
              <w:jc w:val="center"/>
            </w:pPr>
            <w:r>
              <w:t>Tempo salto</w:t>
            </w:r>
          </w:p>
        </w:tc>
        <w:tc>
          <w:tcPr>
            <w:tcW w:w="1417" w:type="dxa"/>
          </w:tcPr>
          <w:p w14:paraId="5A2668D2" w14:textId="68E373CD" w:rsidR="00F463B2" w:rsidRDefault="00F463B2" w:rsidP="00F463B2">
            <w:pPr>
              <w:pStyle w:val="Poznmkatabulkyobrzku"/>
              <w:spacing w:before="100" w:beforeAutospacing="1" w:after="100" w:afterAutospacing="1"/>
              <w:jc w:val="center"/>
            </w:pPr>
            <w:r>
              <w:t>0,3</w:t>
            </w:r>
          </w:p>
        </w:tc>
      </w:tr>
      <w:tr w:rsidR="00F463B2" w14:paraId="127AD595" w14:textId="77777777" w:rsidTr="0071644C">
        <w:tc>
          <w:tcPr>
            <w:tcW w:w="2830" w:type="dxa"/>
          </w:tcPr>
          <w:p w14:paraId="436D11C8" w14:textId="56C7E5D1" w:rsidR="00F463B2" w:rsidRDefault="00F463B2" w:rsidP="00F463B2">
            <w:pPr>
              <w:pStyle w:val="Poznmkatabulkyobrzku"/>
              <w:spacing w:before="100" w:beforeAutospacing="1" w:after="100" w:afterAutospacing="1"/>
              <w:jc w:val="center"/>
            </w:pPr>
            <w:r>
              <w:t>Salto schylmo</w:t>
            </w:r>
          </w:p>
        </w:tc>
        <w:tc>
          <w:tcPr>
            <w:tcW w:w="1560" w:type="dxa"/>
          </w:tcPr>
          <w:p w14:paraId="4A4FF54E" w14:textId="27C9F047" w:rsidR="00F463B2" w:rsidRDefault="00F463B2" w:rsidP="00F463B2">
            <w:pPr>
              <w:pStyle w:val="Poznmkatabulkyobrzku"/>
              <w:spacing w:before="100" w:beforeAutospacing="1" w:after="100" w:afterAutospacing="1"/>
              <w:jc w:val="center"/>
            </w:pPr>
            <w:r>
              <w:t>0,3</w:t>
            </w:r>
          </w:p>
        </w:tc>
        <w:tc>
          <w:tcPr>
            <w:tcW w:w="2835" w:type="dxa"/>
          </w:tcPr>
          <w:p w14:paraId="78828E65" w14:textId="3DF50938" w:rsidR="00F463B2" w:rsidRDefault="00F463B2" w:rsidP="00F463B2">
            <w:pPr>
              <w:pStyle w:val="Poznmkatabulkyobrzku"/>
              <w:spacing w:before="100" w:beforeAutospacing="1" w:after="100" w:afterAutospacing="1"/>
              <w:jc w:val="center"/>
            </w:pPr>
            <w:r>
              <w:t>Dvojné salto skrčmo</w:t>
            </w:r>
          </w:p>
        </w:tc>
        <w:tc>
          <w:tcPr>
            <w:tcW w:w="1417" w:type="dxa"/>
          </w:tcPr>
          <w:p w14:paraId="439DA975" w14:textId="72DAE1F9" w:rsidR="00F463B2" w:rsidRDefault="00F463B2" w:rsidP="00F463B2">
            <w:pPr>
              <w:pStyle w:val="Poznmkatabulkyobrzku"/>
              <w:spacing w:before="100" w:beforeAutospacing="1" w:after="100" w:afterAutospacing="1"/>
              <w:jc w:val="center"/>
            </w:pPr>
            <w:r>
              <w:t>0,8</w:t>
            </w:r>
          </w:p>
        </w:tc>
      </w:tr>
      <w:tr w:rsidR="00F463B2" w14:paraId="0120C236" w14:textId="77777777" w:rsidTr="0071644C">
        <w:tc>
          <w:tcPr>
            <w:tcW w:w="2830" w:type="dxa"/>
          </w:tcPr>
          <w:p w14:paraId="4F7CC13B" w14:textId="1D426AC6" w:rsidR="00F463B2" w:rsidRPr="00604D51" w:rsidRDefault="00F463B2" w:rsidP="00F463B2">
            <w:pPr>
              <w:pStyle w:val="Poznmkatabulkyobrzku"/>
              <w:spacing w:before="100" w:beforeAutospacing="1" w:after="100" w:afterAutospacing="1"/>
              <w:jc w:val="center"/>
            </w:pPr>
            <w:r>
              <w:t>Salto toporně (na začátku)</w:t>
            </w:r>
          </w:p>
        </w:tc>
        <w:tc>
          <w:tcPr>
            <w:tcW w:w="1560" w:type="dxa"/>
          </w:tcPr>
          <w:p w14:paraId="000DC8F5" w14:textId="3F999F33" w:rsidR="00F463B2" w:rsidRDefault="00F463B2" w:rsidP="00F463B2">
            <w:pPr>
              <w:pStyle w:val="Poznmkatabulkyobrzku"/>
              <w:spacing w:before="100" w:beforeAutospacing="1" w:after="100" w:afterAutospacing="1"/>
              <w:jc w:val="center"/>
            </w:pPr>
            <w:r>
              <w:t>0,3</w:t>
            </w:r>
          </w:p>
        </w:tc>
        <w:tc>
          <w:tcPr>
            <w:tcW w:w="2835" w:type="dxa"/>
          </w:tcPr>
          <w:p w14:paraId="2BE30E49" w14:textId="2C822A2B" w:rsidR="00F463B2" w:rsidRDefault="00F463B2" w:rsidP="00F463B2">
            <w:pPr>
              <w:pStyle w:val="Poznmkatabulkyobrzku"/>
              <w:spacing w:before="100" w:beforeAutospacing="1" w:after="100" w:afterAutospacing="1"/>
              <w:jc w:val="center"/>
            </w:pPr>
            <w:r>
              <w:t>Dvojné salto schylmo</w:t>
            </w:r>
          </w:p>
        </w:tc>
        <w:tc>
          <w:tcPr>
            <w:tcW w:w="1417" w:type="dxa"/>
          </w:tcPr>
          <w:p w14:paraId="40A7D199" w14:textId="74603789" w:rsidR="00F463B2" w:rsidRDefault="00F463B2" w:rsidP="00F463B2">
            <w:pPr>
              <w:pStyle w:val="Poznmkatabulkyobrzku"/>
              <w:spacing w:before="100" w:beforeAutospacing="1" w:after="100" w:afterAutospacing="1"/>
              <w:jc w:val="center"/>
            </w:pPr>
            <w:r>
              <w:t>0,9</w:t>
            </w:r>
          </w:p>
        </w:tc>
      </w:tr>
      <w:tr w:rsidR="00F463B2" w14:paraId="573584F9" w14:textId="77777777" w:rsidTr="0071644C">
        <w:tc>
          <w:tcPr>
            <w:tcW w:w="2830" w:type="dxa"/>
          </w:tcPr>
          <w:p w14:paraId="3EFE7713" w14:textId="3B3B45A0" w:rsidR="00F463B2" w:rsidRDefault="00F463B2" w:rsidP="00F463B2">
            <w:pPr>
              <w:pStyle w:val="Poznmkatabulkyobrzku"/>
              <w:spacing w:before="100" w:beforeAutospacing="1" w:after="100" w:afterAutospacing="1"/>
              <w:jc w:val="center"/>
            </w:pPr>
            <w:r>
              <w:t>Salto toporně</w:t>
            </w:r>
          </w:p>
        </w:tc>
        <w:tc>
          <w:tcPr>
            <w:tcW w:w="1560" w:type="dxa"/>
          </w:tcPr>
          <w:p w14:paraId="432AEF77" w14:textId="46BA3557" w:rsidR="00F463B2" w:rsidRDefault="00F463B2" w:rsidP="00F463B2">
            <w:pPr>
              <w:pStyle w:val="Poznmkatabulkyobrzku"/>
              <w:spacing w:before="100" w:beforeAutospacing="1" w:after="100" w:afterAutospacing="1"/>
              <w:jc w:val="center"/>
            </w:pPr>
            <w:r>
              <w:t>0,4</w:t>
            </w:r>
          </w:p>
        </w:tc>
        <w:tc>
          <w:tcPr>
            <w:tcW w:w="2835" w:type="dxa"/>
          </w:tcPr>
          <w:p w14:paraId="613180B8" w14:textId="4D616590" w:rsidR="00F463B2" w:rsidRDefault="00F463B2" w:rsidP="00F463B2">
            <w:pPr>
              <w:pStyle w:val="Poznmkatabulkyobrzku"/>
              <w:spacing w:before="100" w:beforeAutospacing="1" w:after="100" w:afterAutospacing="1"/>
              <w:jc w:val="center"/>
            </w:pPr>
            <w:r>
              <w:t>Dvojné salto toporně</w:t>
            </w:r>
          </w:p>
        </w:tc>
        <w:tc>
          <w:tcPr>
            <w:tcW w:w="1417" w:type="dxa"/>
          </w:tcPr>
          <w:p w14:paraId="4324008A" w14:textId="1BBA5F68" w:rsidR="00F463B2" w:rsidRDefault="00F463B2" w:rsidP="00F463B2">
            <w:pPr>
              <w:pStyle w:val="Poznmkatabulkyobrzku"/>
              <w:spacing w:before="100" w:beforeAutospacing="1" w:after="100" w:afterAutospacing="1"/>
              <w:jc w:val="center"/>
            </w:pPr>
            <w:r>
              <w:t>1,1</w:t>
            </w:r>
          </w:p>
        </w:tc>
      </w:tr>
      <w:tr w:rsidR="00F463B2" w14:paraId="464EA22F" w14:textId="77777777" w:rsidTr="0071644C">
        <w:tc>
          <w:tcPr>
            <w:tcW w:w="2830" w:type="dxa"/>
          </w:tcPr>
          <w:p w14:paraId="6AC6F8DF" w14:textId="7179E15C" w:rsidR="00F463B2" w:rsidRDefault="00F463B2" w:rsidP="00F463B2">
            <w:pPr>
              <w:pStyle w:val="Poznmkatabulkyobrzku"/>
              <w:spacing w:before="100" w:beforeAutospacing="1" w:after="100" w:afterAutospacing="1"/>
              <w:jc w:val="center"/>
            </w:pPr>
            <w:r>
              <w:t>Salto toporně 360 (na zač.)</w:t>
            </w:r>
          </w:p>
        </w:tc>
        <w:tc>
          <w:tcPr>
            <w:tcW w:w="1560" w:type="dxa"/>
          </w:tcPr>
          <w:p w14:paraId="6E4669A9" w14:textId="4FB1913B" w:rsidR="00F463B2" w:rsidRDefault="00F463B2" w:rsidP="00F463B2">
            <w:pPr>
              <w:pStyle w:val="Poznmkatabulkyobrzku"/>
              <w:spacing w:before="100" w:beforeAutospacing="1" w:after="100" w:afterAutospacing="1"/>
              <w:jc w:val="center"/>
            </w:pPr>
            <w:r>
              <w:t>0,4</w:t>
            </w:r>
          </w:p>
        </w:tc>
        <w:tc>
          <w:tcPr>
            <w:tcW w:w="2835" w:type="dxa"/>
          </w:tcPr>
          <w:p w14:paraId="1E5072E8" w14:textId="039116C9" w:rsidR="00F463B2" w:rsidRDefault="00F463B2" w:rsidP="00F463B2">
            <w:pPr>
              <w:pStyle w:val="Poznmkatabulkyobrzku"/>
              <w:spacing w:before="100" w:beforeAutospacing="1" w:after="100" w:afterAutospacing="1"/>
              <w:jc w:val="center"/>
            </w:pPr>
            <w:r>
              <w:t>Trojné salto skrčmo</w:t>
            </w:r>
          </w:p>
        </w:tc>
        <w:tc>
          <w:tcPr>
            <w:tcW w:w="1417" w:type="dxa"/>
          </w:tcPr>
          <w:p w14:paraId="0F54E129" w14:textId="4AEA05D6" w:rsidR="00F463B2" w:rsidRDefault="00F463B2" w:rsidP="00F463B2">
            <w:pPr>
              <w:pStyle w:val="Poznmkatabulkyobrzku"/>
              <w:spacing w:before="100" w:beforeAutospacing="1" w:after="100" w:afterAutospacing="1"/>
              <w:jc w:val="center"/>
            </w:pPr>
            <w:r>
              <w:t>1,6</w:t>
            </w:r>
          </w:p>
        </w:tc>
      </w:tr>
      <w:tr w:rsidR="00F463B2" w14:paraId="523A4BDD" w14:textId="77777777" w:rsidTr="0071644C">
        <w:tc>
          <w:tcPr>
            <w:tcW w:w="2830" w:type="dxa"/>
          </w:tcPr>
          <w:p w14:paraId="7AE0CB6D" w14:textId="3280CFDF" w:rsidR="00F463B2" w:rsidRDefault="00F463B2" w:rsidP="00F463B2">
            <w:pPr>
              <w:pStyle w:val="Poznmkatabulkyobrzku"/>
              <w:spacing w:before="100" w:beforeAutospacing="1" w:after="100" w:afterAutospacing="1"/>
              <w:jc w:val="center"/>
            </w:pPr>
            <w:r>
              <w:t>Dvojné salto skrčmo</w:t>
            </w:r>
          </w:p>
        </w:tc>
        <w:tc>
          <w:tcPr>
            <w:tcW w:w="1560" w:type="dxa"/>
          </w:tcPr>
          <w:p w14:paraId="1CE8FBDA" w14:textId="68C987AA" w:rsidR="00F463B2" w:rsidRDefault="00F463B2" w:rsidP="00F463B2">
            <w:pPr>
              <w:pStyle w:val="Poznmkatabulkyobrzku"/>
              <w:spacing w:before="100" w:beforeAutospacing="1" w:after="100" w:afterAutospacing="1"/>
              <w:jc w:val="center"/>
            </w:pPr>
            <w:r>
              <w:t>1,2</w:t>
            </w:r>
          </w:p>
        </w:tc>
        <w:tc>
          <w:tcPr>
            <w:tcW w:w="2835" w:type="dxa"/>
            <w:tcBorders>
              <w:bottom w:val="single" w:sz="4" w:space="0" w:color="auto"/>
            </w:tcBorders>
          </w:tcPr>
          <w:p w14:paraId="3112995C" w14:textId="0E1193B8" w:rsidR="00F463B2" w:rsidRDefault="00F463B2" w:rsidP="00F463B2">
            <w:pPr>
              <w:pStyle w:val="Poznmkatabulkyobrzku"/>
              <w:spacing w:before="100" w:beforeAutospacing="1" w:after="100" w:afterAutospacing="1"/>
              <w:jc w:val="center"/>
            </w:pPr>
            <w:r>
              <w:t>Trojné salto schylmo</w:t>
            </w:r>
          </w:p>
        </w:tc>
        <w:tc>
          <w:tcPr>
            <w:tcW w:w="1417" w:type="dxa"/>
            <w:tcBorders>
              <w:bottom w:val="single" w:sz="4" w:space="0" w:color="auto"/>
            </w:tcBorders>
          </w:tcPr>
          <w:p w14:paraId="31923CFC" w14:textId="7A5A940D" w:rsidR="00F463B2" w:rsidRDefault="00F463B2" w:rsidP="00F463B2">
            <w:pPr>
              <w:pStyle w:val="Poznmkatabulkyobrzku"/>
              <w:spacing w:before="100" w:beforeAutospacing="1" w:after="100" w:afterAutospacing="1"/>
              <w:jc w:val="center"/>
            </w:pPr>
            <w:r>
              <w:t>1,9</w:t>
            </w:r>
          </w:p>
        </w:tc>
      </w:tr>
      <w:tr w:rsidR="00F463B2" w14:paraId="499E1A7A" w14:textId="77777777" w:rsidTr="0071644C">
        <w:tc>
          <w:tcPr>
            <w:tcW w:w="2830" w:type="dxa"/>
          </w:tcPr>
          <w:p w14:paraId="27597803" w14:textId="695616EF" w:rsidR="00F463B2" w:rsidRDefault="00F463B2" w:rsidP="00F463B2">
            <w:pPr>
              <w:pStyle w:val="Poznmkatabulkyobrzku"/>
              <w:spacing w:before="100" w:beforeAutospacing="1" w:after="100" w:afterAutospacing="1"/>
              <w:jc w:val="center"/>
            </w:pPr>
            <w:r>
              <w:t>Dvojné salto schylmo</w:t>
            </w:r>
          </w:p>
        </w:tc>
        <w:tc>
          <w:tcPr>
            <w:tcW w:w="1560" w:type="dxa"/>
          </w:tcPr>
          <w:p w14:paraId="2E5DD57F" w14:textId="6D240A3F" w:rsidR="00F463B2" w:rsidRDefault="00F463B2" w:rsidP="00F463B2">
            <w:pPr>
              <w:pStyle w:val="Poznmkatabulkyobrzku"/>
              <w:spacing w:before="100" w:beforeAutospacing="1" w:after="100" w:afterAutospacing="1"/>
              <w:jc w:val="center"/>
            </w:pPr>
            <w:r>
              <w:t>1,4</w:t>
            </w:r>
          </w:p>
        </w:tc>
        <w:tc>
          <w:tcPr>
            <w:tcW w:w="2835" w:type="dxa"/>
            <w:tcBorders>
              <w:bottom w:val="nil"/>
              <w:right w:val="nil"/>
            </w:tcBorders>
          </w:tcPr>
          <w:p w14:paraId="60D42AC6" w14:textId="058A613A" w:rsidR="00F463B2" w:rsidRDefault="00F463B2" w:rsidP="00F463B2">
            <w:pPr>
              <w:pStyle w:val="Poznmkatabulkyobrzku"/>
              <w:spacing w:before="100" w:beforeAutospacing="1" w:after="100" w:afterAutospacing="1"/>
              <w:jc w:val="center"/>
            </w:pPr>
          </w:p>
        </w:tc>
        <w:tc>
          <w:tcPr>
            <w:tcW w:w="1417" w:type="dxa"/>
            <w:tcBorders>
              <w:left w:val="nil"/>
              <w:bottom w:val="nil"/>
              <w:right w:val="nil"/>
            </w:tcBorders>
          </w:tcPr>
          <w:p w14:paraId="4679CC44" w14:textId="7FEEC1B6" w:rsidR="00F463B2" w:rsidRDefault="00F463B2" w:rsidP="00F463B2">
            <w:pPr>
              <w:pStyle w:val="Poznmkatabulkyobrzku"/>
              <w:spacing w:before="100" w:beforeAutospacing="1" w:after="100" w:afterAutospacing="1"/>
              <w:jc w:val="center"/>
            </w:pPr>
          </w:p>
        </w:tc>
      </w:tr>
      <w:tr w:rsidR="00F463B2" w14:paraId="7D6DEF20" w14:textId="77777777" w:rsidTr="0071644C">
        <w:tc>
          <w:tcPr>
            <w:tcW w:w="2830" w:type="dxa"/>
          </w:tcPr>
          <w:p w14:paraId="1793683B" w14:textId="103E39D2" w:rsidR="00F463B2" w:rsidRDefault="00F463B2" w:rsidP="00F463B2">
            <w:pPr>
              <w:pStyle w:val="Poznmkatabulkyobrzku"/>
              <w:spacing w:before="100" w:beforeAutospacing="1" w:after="100" w:afterAutospacing="1"/>
              <w:jc w:val="center"/>
            </w:pPr>
            <w:r>
              <w:t>Dvojné salto toporně</w:t>
            </w:r>
          </w:p>
        </w:tc>
        <w:tc>
          <w:tcPr>
            <w:tcW w:w="1560" w:type="dxa"/>
          </w:tcPr>
          <w:p w14:paraId="0D1257B5" w14:textId="673A3AED" w:rsidR="00F463B2" w:rsidRDefault="00F463B2" w:rsidP="00F463B2">
            <w:pPr>
              <w:pStyle w:val="Poznmkatabulkyobrzku"/>
              <w:spacing w:before="100" w:beforeAutospacing="1" w:after="100" w:afterAutospacing="1"/>
              <w:jc w:val="center"/>
            </w:pPr>
            <w:r>
              <w:t>1,6</w:t>
            </w:r>
          </w:p>
        </w:tc>
        <w:tc>
          <w:tcPr>
            <w:tcW w:w="2835" w:type="dxa"/>
            <w:tcBorders>
              <w:top w:val="nil"/>
              <w:bottom w:val="nil"/>
              <w:right w:val="nil"/>
            </w:tcBorders>
          </w:tcPr>
          <w:p w14:paraId="13BB7E0B" w14:textId="77777777" w:rsidR="00F463B2" w:rsidRDefault="00F463B2" w:rsidP="00F463B2">
            <w:pPr>
              <w:pStyle w:val="Poznmkatabulkyobrzku"/>
              <w:spacing w:before="100" w:beforeAutospacing="1" w:after="100" w:afterAutospacing="1"/>
              <w:jc w:val="center"/>
            </w:pPr>
          </w:p>
        </w:tc>
        <w:tc>
          <w:tcPr>
            <w:tcW w:w="1417" w:type="dxa"/>
            <w:tcBorders>
              <w:top w:val="nil"/>
              <w:left w:val="nil"/>
              <w:bottom w:val="nil"/>
              <w:right w:val="nil"/>
            </w:tcBorders>
          </w:tcPr>
          <w:p w14:paraId="1ADF23D2" w14:textId="77777777" w:rsidR="00F463B2" w:rsidRDefault="00F463B2" w:rsidP="00F463B2">
            <w:pPr>
              <w:pStyle w:val="Poznmkatabulkyobrzku"/>
              <w:spacing w:before="100" w:beforeAutospacing="1" w:after="100" w:afterAutospacing="1"/>
              <w:jc w:val="center"/>
            </w:pPr>
          </w:p>
        </w:tc>
      </w:tr>
    </w:tbl>
    <w:p w14:paraId="3C6308B4" w14:textId="77777777" w:rsidR="00CD4A20" w:rsidRDefault="00CD4A20" w:rsidP="00CD4A20">
      <w:pPr>
        <w:pStyle w:val="Nadpis2"/>
        <w:numPr>
          <w:ilvl w:val="0"/>
          <w:numId w:val="0"/>
        </w:numPr>
        <w:ind w:left="567"/>
      </w:pPr>
    </w:p>
    <w:p w14:paraId="554809A8" w14:textId="2346D0E5" w:rsidR="00604D51" w:rsidRDefault="00CD4A20" w:rsidP="006D231D">
      <w:pPr>
        <w:pStyle w:val="Oznaentabulkyobrzku"/>
      </w:pPr>
      <w:r>
        <w:t xml:space="preserve">Příloha </w:t>
      </w:r>
      <w:r w:rsidR="006D231D">
        <w:t>2</w:t>
      </w:r>
      <w:r>
        <w:t xml:space="preserve"> </w:t>
      </w:r>
      <w:r w:rsidRPr="00FF7512">
        <w:t xml:space="preserve">Tabulka obtížnosti prvků na </w:t>
      </w:r>
      <w:r>
        <w:t>trampolíně</w:t>
      </w:r>
    </w:p>
    <w:tbl>
      <w:tblPr>
        <w:tblStyle w:val="Mkatabulky"/>
        <w:tblW w:w="8642" w:type="dxa"/>
        <w:tblLook w:val="04A0" w:firstRow="1" w:lastRow="0" w:firstColumn="1" w:lastColumn="0" w:noHBand="0" w:noVBand="1"/>
      </w:tblPr>
      <w:tblGrid>
        <w:gridCol w:w="2830"/>
        <w:gridCol w:w="1560"/>
        <w:gridCol w:w="2835"/>
        <w:gridCol w:w="1417"/>
      </w:tblGrid>
      <w:tr w:rsidR="0071644C" w14:paraId="2774E9A0" w14:textId="77777777" w:rsidTr="0071644C">
        <w:trPr>
          <w:trHeight w:val="513"/>
        </w:trPr>
        <w:tc>
          <w:tcPr>
            <w:tcW w:w="8642" w:type="dxa"/>
            <w:gridSpan w:val="4"/>
          </w:tcPr>
          <w:p w14:paraId="0D58EC7B" w14:textId="288FEA72" w:rsidR="0071644C" w:rsidRPr="00BC6053" w:rsidRDefault="0071644C" w:rsidP="00884341">
            <w:pPr>
              <w:pStyle w:val="Poznmkatabulkyobrzku"/>
              <w:spacing w:before="100" w:beforeAutospacing="1" w:after="100" w:afterAutospacing="1"/>
              <w:jc w:val="center"/>
              <w:rPr>
                <w:sz w:val="32"/>
                <w:szCs w:val="32"/>
              </w:rPr>
            </w:pPr>
            <w:r>
              <w:rPr>
                <w:sz w:val="32"/>
                <w:szCs w:val="32"/>
              </w:rPr>
              <w:t>Trampolína</w:t>
            </w:r>
            <w:r w:rsidRPr="00BC6053">
              <w:rPr>
                <w:sz w:val="32"/>
                <w:szCs w:val="32"/>
              </w:rPr>
              <w:t xml:space="preserve"> – tabulka obtížnosti</w:t>
            </w:r>
          </w:p>
        </w:tc>
      </w:tr>
      <w:tr w:rsidR="006E698F" w14:paraId="3BBA7543" w14:textId="77777777" w:rsidTr="0071644C">
        <w:tc>
          <w:tcPr>
            <w:tcW w:w="2830" w:type="dxa"/>
          </w:tcPr>
          <w:p w14:paraId="4E06B8E1" w14:textId="64D31758" w:rsidR="006E698F" w:rsidRPr="00E13AAA" w:rsidRDefault="006E698F" w:rsidP="00884341">
            <w:pPr>
              <w:pStyle w:val="Poznmkatabulkyobrzku"/>
              <w:spacing w:before="100" w:beforeAutospacing="1" w:after="100" w:afterAutospacing="1"/>
              <w:jc w:val="center"/>
              <w:rPr>
                <w:b/>
                <w:bCs/>
              </w:rPr>
            </w:pPr>
            <w:r>
              <w:rPr>
                <w:b/>
                <w:bCs/>
              </w:rPr>
              <w:t>S přeskokovým nářadím</w:t>
            </w:r>
          </w:p>
        </w:tc>
        <w:tc>
          <w:tcPr>
            <w:tcW w:w="1560" w:type="dxa"/>
          </w:tcPr>
          <w:p w14:paraId="72EF7902" w14:textId="77777777" w:rsidR="006E698F" w:rsidRPr="00E13AAA" w:rsidRDefault="006E698F" w:rsidP="00884341">
            <w:pPr>
              <w:pStyle w:val="Poznmkatabulkyobrzku"/>
              <w:spacing w:before="100" w:beforeAutospacing="1" w:after="100" w:afterAutospacing="1"/>
              <w:jc w:val="center"/>
              <w:rPr>
                <w:b/>
                <w:bCs/>
              </w:rPr>
            </w:pPr>
            <w:r>
              <w:rPr>
                <w:b/>
                <w:bCs/>
              </w:rPr>
              <w:t>HO</w:t>
            </w:r>
          </w:p>
        </w:tc>
        <w:tc>
          <w:tcPr>
            <w:tcW w:w="2835" w:type="dxa"/>
          </w:tcPr>
          <w:p w14:paraId="680249CB" w14:textId="7AF5E542" w:rsidR="006E698F" w:rsidRPr="00E13AAA" w:rsidRDefault="006E698F" w:rsidP="00884341">
            <w:pPr>
              <w:pStyle w:val="Poznmkatabulkyobrzku"/>
              <w:spacing w:before="100" w:beforeAutospacing="1" w:after="100" w:afterAutospacing="1"/>
              <w:jc w:val="center"/>
              <w:rPr>
                <w:b/>
                <w:bCs/>
              </w:rPr>
            </w:pPr>
            <w:r>
              <w:rPr>
                <w:b/>
                <w:bCs/>
              </w:rPr>
              <w:t>Bez přeskokového nářadí</w:t>
            </w:r>
          </w:p>
        </w:tc>
        <w:tc>
          <w:tcPr>
            <w:tcW w:w="1417" w:type="dxa"/>
          </w:tcPr>
          <w:p w14:paraId="3AD5EB8E" w14:textId="77777777" w:rsidR="006E698F" w:rsidRPr="00E13AAA" w:rsidRDefault="006E698F" w:rsidP="00884341">
            <w:pPr>
              <w:pStyle w:val="Poznmkatabulkyobrzku"/>
              <w:spacing w:before="100" w:beforeAutospacing="1" w:after="100" w:afterAutospacing="1"/>
              <w:jc w:val="center"/>
              <w:rPr>
                <w:b/>
                <w:bCs/>
              </w:rPr>
            </w:pPr>
            <w:r>
              <w:rPr>
                <w:b/>
                <w:bCs/>
              </w:rPr>
              <w:t>HO</w:t>
            </w:r>
          </w:p>
        </w:tc>
      </w:tr>
      <w:tr w:rsidR="006E698F" w14:paraId="2D250A85" w14:textId="77777777" w:rsidTr="0071644C">
        <w:tc>
          <w:tcPr>
            <w:tcW w:w="2830" w:type="dxa"/>
          </w:tcPr>
          <w:p w14:paraId="7AEF4BDF" w14:textId="2B34F1AA" w:rsidR="006E698F" w:rsidRDefault="006E698F" w:rsidP="00884341">
            <w:pPr>
              <w:pStyle w:val="Poznmkatabulkyobrzku"/>
              <w:spacing w:before="100" w:beforeAutospacing="1" w:after="100" w:afterAutospacing="1"/>
              <w:jc w:val="center"/>
            </w:pPr>
            <w:r>
              <w:t xml:space="preserve">¼ on ¼ </w:t>
            </w:r>
            <w:proofErr w:type="spellStart"/>
            <w:r>
              <w:t>off</w:t>
            </w:r>
            <w:proofErr w:type="spellEnd"/>
            <w:r>
              <w:t xml:space="preserve"> (rondat)</w:t>
            </w:r>
          </w:p>
        </w:tc>
        <w:tc>
          <w:tcPr>
            <w:tcW w:w="1560" w:type="dxa"/>
          </w:tcPr>
          <w:p w14:paraId="493EB3CE" w14:textId="79B22152" w:rsidR="006E698F" w:rsidRDefault="006E698F" w:rsidP="00884341">
            <w:pPr>
              <w:pStyle w:val="Poznmkatabulkyobrzku"/>
              <w:spacing w:before="100" w:beforeAutospacing="1" w:after="100" w:afterAutospacing="1"/>
              <w:jc w:val="center"/>
            </w:pPr>
            <w:r>
              <w:t>0,3</w:t>
            </w:r>
          </w:p>
        </w:tc>
        <w:tc>
          <w:tcPr>
            <w:tcW w:w="2835" w:type="dxa"/>
          </w:tcPr>
          <w:p w14:paraId="0584C12D" w14:textId="53997C84" w:rsidR="006E698F" w:rsidRDefault="006E698F" w:rsidP="00884341">
            <w:pPr>
              <w:pStyle w:val="Poznmkatabulkyobrzku"/>
              <w:spacing w:before="100" w:beforeAutospacing="1" w:after="100" w:afterAutospacing="1"/>
              <w:jc w:val="center"/>
            </w:pPr>
            <w:r>
              <w:t>Salto skrčmo</w:t>
            </w:r>
          </w:p>
        </w:tc>
        <w:tc>
          <w:tcPr>
            <w:tcW w:w="1417" w:type="dxa"/>
          </w:tcPr>
          <w:p w14:paraId="50F39EEF" w14:textId="77777777" w:rsidR="006E698F" w:rsidRDefault="006E698F" w:rsidP="00884341">
            <w:pPr>
              <w:pStyle w:val="Poznmkatabulkyobrzku"/>
              <w:spacing w:before="100" w:beforeAutospacing="1" w:after="100" w:afterAutospacing="1"/>
              <w:jc w:val="center"/>
            </w:pPr>
            <w:r>
              <w:t>0,1</w:t>
            </w:r>
          </w:p>
        </w:tc>
      </w:tr>
      <w:tr w:rsidR="006E698F" w14:paraId="2F6D083F" w14:textId="77777777" w:rsidTr="0071644C">
        <w:tc>
          <w:tcPr>
            <w:tcW w:w="2830" w:type="dxa"/>
          </w:tcPr>
          <w:p w14:paraId="0111660A" w14:textId="53402403" w:rsidR="006E698F" w:rsidRDefault="006E698F" w:rsidP="00884341">
            <w:pPr>
              <w:pStyle w:val="Poznmkatabulkyobrzku"/>
              <w:spacing w:before="100" w:beforeAutospacing="1" w:after="100" w:afterAutospacing="1"/>
              <w:jc w:val="center"/>
            </w:pPr>
            <w:r>
              <w:t xml:space="preserve">180 </w:t>
            </w:r>
            <w:r w:rsidR="00EF0D22">
              <w:t>p</w:t>
            </w:r>
            <w:r>
              <w:t>řemet vpřed</w:t>
            </w:r>
          </w:p>
        </w:tc>
        <w:tc>
          <w:tcPr>
            <w:tcW w:w="1560" w:type="dxa"/>
          </w:tcPr>
          <w:p w14:paraId="13843952" w14:textId="0E605231" w:rsidR="006E698F" w:rsidRDefault="006E698F" w:rsidP="00884341">
            <w:pPr>
              <w:pStyle w:val="Poznmkatabulkyobrzku"/>
              <w:spacing w:before="100" w:beforeAutospacing="1" w:after="100" w:afterAutospacing="1"/>
              <w:jc w:val="center"/>
            </w:pPr>
            <w:r>
              <w:t>0,4</w:t>
            </w:r>
          </w:p>
        </w:tc>
        <w:tc>
          <w:tcPr>
            <w:tcW w:w="2835" w:type="dxa"/>
          </w:tcPr>
          <w:p w14:paraId="5297AE4B" w14:textId="01118EDE" w:rsidR="006E698F" w:rsidRDefault="006E698F" w:rsidP="00884341">
            <w:pPr>
              <w:pStyle w:val="Poznmkatabulkyobrzku"/>
              <w:spacing w:before="100" w:beforeAutospacing="1" w:after="100" w:afterAutospacing="1"/>
              <w:jc w:val="center"/>
            </w:pPr>
            <w:r>
              <w:t>Salto schylmo</w:t>
            </w:r>
          </w:p>
        </w:tc>
        <w:tc>
          <w:tcPr>
            <w:tcW w:w="1417" w:type="dxa"/>
          </w:tcPr>
          <w:p w14:paraId="20065EBC" w14:textId="679A2513" w:rsidR="006E698F" w:rsidRDefault="006E698F" w:rsidP="00884341">
            <w:pPr>
              <w:pStyle w:val="Poznmkatabulkyobrzku"/>
              <w:spacing w:before="100" w:beforeAutospacing="1" w:after="100" w:afterAutospacing="1"/>
              <w:jc w:val="center"/>
            </w:pPr>
            <w:r>
              <w:t>0,1</w:t>
            </w:r>
          </w:p>
        </w:tc>
      </w:tr>
      <w:tr w:rsidR="006E698F" w14:paraId="5D4D3517" w14:textId="77777777" w:rsidTr="0071644C">
        <w:tc>
          <w:tcPr>
            <w:tcW w:w="2830" w:type="dxa"/>
          </w:tcPr>
          <w:p w14:paraId="04E22A56" w14:textId="68CE060F" w:rsidR="006E698F" w:rsidRDefault="006E698F" w:rsidP="00884341">
            <w:pPr>
              <w:pStyle w:val="Poznmkatabulkyobrzku"/>
              <w:spacing w:before="100" w:beforeAutospacing="1" w:after="100" w:afterAutospacing="1"/>
              <w:jc w:val="center"/>
            </w:pPr>
            <w:r>
              <w:t>Přemet vpřed</w:t>
            </w:r>
          </w:p>
        </w:tc>
        <w:tc>
          <w:tcPr>
            <w:tcW w:w="1560" w:type="dxa"/>
          </w:tcPr>
          <w:p w14:paraId="737EE9B9" w14:textId="00BE445D" w:rsidR="006E698F" w:rsidRDefault="006E698F" w:rsidP="00884341">
            <w:pPr>
              <w:pStyle w:val="Poznmkatabulkyobrzku"/>
              <w:spacing w:before="100" w:beforeAutospacing="1" w:after="100" w:afterAutospacing="1"/>
              <w:jc w:val="center"/>
            </w:pPr>
            <w:r>
              <w:t>0,4</w:t>
            </w:r>
          </w:p>
        </w:tc>
        <w:tc>
          <w:tcPr>
            <w:tcW w:w="2835" w:type="dxa"/>
          </w:tcPr>
          <w:p w14:paraId="66D95F28" w14:textId="04158FC3" w:rsidR="006E698F" w:rsidRDefault="006E698F" w:rsidP="00884341">
            <w:pPr>
              <w:pStyle w:val="Poznmkatabulkyobrzku"/>
              <w:spacing w:before="100" w:beforeAutospacing="1" w:after="100" w:afterAutospacing="1"/>
              <w:jc w:val="center"/>
            </w:pPr>
            <w:r>
              <w:t>Salto toporně</w:t>
            </w:r>
          </w:p>
        </w:tc>
        <w:tc>
          <w:tcPr>
            <w:tcW w:w="1417" w:type="dxa"/>
          </w:tcPr>
          <w:p w14:paraId="3C247299" w14:textId="77777777" w:rsidR="006E698F" w:rsidRDefault="006E698F" w:rsidP="00884341">
            <w:pPr>
              <w:pStyle w:val="Poznmkatabulkyobrzku"/>
              <w:spacing w:before="100" w:beforeAutospacing="1" w:after="100" w:afterAutospacing="1"/>
              <w:jc w:val="center"/>
            </w:pPr>
            <w:r>
              <w:t>0,2</w:t>
            </w:r>
          </w:p>
        </w:tc>
      </w:tr>
      <w:tr w:rsidR="006E698F" w14:paraId="29A5A830" w14:textId="77777777" w:rsidTr="0071644C">
        <w:tc>
          <w:tcPr>
            <w:tcW w:w="2830" w:type="dxa"/>
          </w:tcPr>
          <w:p w14:paraId="75FAA791" w14:textId="7BF93F82" w:rsidR="006E698F" w:rsidRDefault="006E698F" w:rsidP="00884341">
            <w:pPr>
              <w:pStyle w:val="Poznmkatabulkyobrzku"/>
              <w:spacing w:before="100" w:beforeAutospacing="1" w:after="100" w:afterAutospacing="1"/>
              <w:jc w:val="center"/>
            </w:pPr>
            <w:r>
              <w:t>Tsukahara skrčmo</w:t>
            </w:r>
          </w:p>
        </w:tc>
        <w:tc>
          <w:tcPr>
            <w:tcW w:w="1560" w:type="dxa"/>
          </w:tcPr>
          <w:p w14:paraId="2BFB5B51" w14:textId="04CFE053" w:rsidR="006E698F" w:rsidRDefault="006E698F" w:rsidP="00884341">
            <w:pPr>
              <w:pStyle w:val="Poznmkatabulkyobrzku"/>
              <w:spacing w:before="100" w:beforeAutospacing="1" w:after="100" w:afterAutospacing="1"/>
              <w:jc w:val="center"/>
            </w:pPr>
            <w:r>
              <w:t>0,8</w:t>
            </w:r>
          </w:p>
        </w:tc>
        <w:tc>
          <w:tcPr>
            <w:tcW w:w="2835" w:type="dxa"/>
          </w:tcPr>
          <w:p w14:paraId="64EAECCB" w14:textId="51A4CF36" w:rsidR="006E698F" w:rsidRDefault="006E698F" w:rsidP="00884341">
            <w:pPr>
              <w:pStyle w:val="Poznmkatabulkyobrzku"/>
              <w:spacing w:before="100" w:beforeAutospacing="1" w:after="100" w:afterAutospacing="1"/>
              <w:jc w:val="center"/>
            </w:pPr>
            <w:r>
              <w:t>Dvojné salto skrčmo</w:t>
            </w:r>
          </w:p>
        </w:tc>
        <w:tc>
          <w:tcPr>
            <w:tcW w:w="1417" w:type="dxa"/>
          </w:tcPr>
          <w:p w14:paraId="238B14B2" w14:textId="750CBD63" w:rsidR="006E698F" w:rsidRDefault="006E698F" w:rsidP="00884341">
            <w:pPr>
              <w:pStyle w:val="Poznmkatabulkyobrzku"/>
              <w:spacing w:before="100" w:beforeAutospacing="1" w:after="100" w:afterAutospacing="1"/>
              <w:jc w:val="center"/>
            </w:pPr>
            <w:r>
              <w:t>0,6</w:t>
            </w:r>
          </w:p>
        </w:tc>
      </w:tr>
      <w:tr w:rsidR="006E698F" w14:paraId="0A497749" w14:textId="77777777" w:rsidTr="0071644C">
        <w:tc>
          <w:tcPr>
            <w:tcW w:w="2830" w:type="dxa"/>
          </w:tcPr>
          <w:p w14:paraId="533203C4" w14:textId="309F8CF2" w:rsidR="006E698F" w:rsidRDefault="006E698F" w:rsidP="00884341">
            <w:pPr>
              <w:pStyle w:val="Poznmkatabulkyobrzku"/>
              <w:spacing w:before="100" w:beforeAutospacing="1" w:after="100" w:afterAutospacing="1"/>
              <w:jc w:val="center"/>
            </w:pPr>
            <w:r>
              <w:t>Tsukahara schylmo</w:t>
            </w:r>
          </w:p>
        </w:tc>
        <w:tc>
          <w:tcPr>
            <w:tcW w:w="1560" w:type="dxa"/>
          </w:tcPr>
          <w:p w14:paraId="40C7573C" w14:textId="10656E43" w:rsidR="006E698F" w:rsidRDefault="006E698F" w:rsidP="00884341">
            <w:pPr>
              <w:pStyle w:val="Poznmkatabulkyobrzku"/>
              <w:spacing w:before="100" w:beforeAutospacing="1" w:after="100" w:afterAutospacing="1"/>
              <w:jc w:val="center"/>
            </w:pPr>
            <w:r>
              <w:t>0,9</w:t>
            </w:r>
          </w:p>
        </w:tc>
        <w:tc>
          <w:tcPr>
            <w:tcW w:w="2835" w:type="dxa"/>
          </w:tcPr>
          <w:p w14:paraId="3A6A7B41" w14:textId="65D5E7C5" w:rsidR="006E698F" w:rsidRDefault="006E698F" w:rsidP="00884341">
            <w:pPr>
              <w:pStyle w:val="Poznmkatabulkyobrzku"/>
              <w:spacing w:before="100" w:beforeAutospacing="1" w:after="100" w:afterAutospacing="1"/>
              <w:jc w:val="center"/>
            </w:pPr>
            <w:r>
              <w:t>Dvojné salto schylmo</w:t>
            </w:r>
          </w:p>
        </w:tc>
        <w:tc>
          <w:tcPr>
            <w:tcW w:w="1417" w:type="dxa"/>
          </w:tcPr>
          <w:p w14:paraId="22073A04" w14:textId="37773E23" w:rsidR="006E698F" w:rsidRDefault="006E698F" w:rsidP="00884341">
            <w:pPr>
              <w:pStyle w:val="Poznmkatabulkyobrzku"/>
              <w:spacing w:before="100" w:beforeAutospacing="1" w:after="100" w:afterAutospacing="1"/>
              <w:jc w:val="center"/>
            </w:pPr>
            <w:r>
              <w:t>0,7</w:t>
            </w:r>
          </w:p>
        </w:tc>
      </w:tr>
      <w:tr w:rsidR="006E698F" w14:paraId="22968FF0" w14:textId="77777777" w:rsidTr="0071644C">
        <w:tc>
          <w:tcPr>
            <w:tcW w:w="2830" w:type="dxa"/>
          </w:tcPr>
          <w:p w14:paraId="3F71D81A" w14:textId="12751F8A" w:rsidR="006E698F" w:rsidRPr="00604D51" w:rsidRDefault="006E698F" w:rsidP="00884341">
            <w:pPr>
              <w:pStyle w:val="Poznmkatabulkyobrzku"/>
              <w:spacing w:before="100" w:beforeAutospacing="1" w:after="100" w:afterAutospacing="1"/>
              <w:jc w:val="center"/>
            </w:pPr>
            <w:r>
              <w:t>Tsukahara toporně</w:t>
            </w:r>
          </w:p>
        </w:tc>
        <w:tc>
          <w:tcPr>
            <w:tcW w:w="1560" w:type="dxa"/>
          </w:tcPr>
          <w:p w14:paraId="0D7C3A36" w14:textId="36FCE85C" w:rsidR="006E698F" w:rsidRDefault="006E698F" w:rsidP="00884341">
            <w:pPr>
              <w:pStyle w:val="Poznmkatabulkyobrzku"/>
              <w:spacing w:before="100" w:beforeAutospacing="1" w:after="100" w:afterAutospacing="1"/>
              <w:jc w:val="center"/>
            </w:pPr>
            <w:r>
              <w:t>1,0</w:t>
            </w:r>
          </w:p>
        </w:tc>
        <w:tc>
          <w:tcPr>
            <w:tcW w:w="2835" w:type="dxa"/>
          </w:tcPr>
          <w:p w14:paraId="71D1D825" w14:textId="71326FE0" w:rsidR="006E698F" w:rsidRDefault="006E698F" w:rsidP="00884341">
            <w:pPr>
              <w:pStyle w:val="Poznmkatabulkyobrzku"/>
              <w:spacing w:before="100" w:beforeAutospacing="1" w:after="100" w:afterAutospacing="1"/>
              <w:jc w:val="center"/>
            </w:pPr>
            <w:r>
              <w:t>Dvojné salto toporně</w:t>
            </w:r>
          </w:p>
        </w:tc>
        <w:tc>
          <w:tcPr>
            <w:tcW w:w="1417" w:type="dxa"/>
          </w:tcPr>
          <w:p w14:paraId="1A5DFBEE" w14:textId="61A9F4D3" w:rsidR="006E698F" w:rsidRDefault="006E698F" w:rsidP="00884341">
            <w:pPr>
              <w:pStyle w:val="Poznmkatabulkyobrzku"/>
              <w:spacing w:before="100" w:beforeAutospacing="1" w:after="100" w:afterAutospacing="1"/>
              <w:jc w:val="center"/>
            </w:pPr>
            <w:r>
              <w:t>0,8</w:t>
            </w:r>
          </w:p>
        </w:tc>
      </w:tr>
      <w:tr w:rsidR="006E698F" w14:paraId="7D572372" w14:textId="77777777" w:rsidTr="0071644C">
        <w:tc>
          <w:tcPr>
            <w:tcW w:w="2830" w:type="dxa"/>
          </w:tcPr>
          <w:p w14:paraId="051C9FB1" w14:textId="5C60B9CE" w:rsidR="006E698F" w:rsidRDefault="006E698F" w:rsidP="00884341">
            <w:pPr>
              <w:pStyle w:val="Poznmkatabulkyobrzku"/>
              <w:spacing w:before="100" w:beforeAutospacing="1" w:after="100" w:afterAutospacing="1"/>
              <w:jc w:val="center"/>
            </w:pPr>
            <w:r>
              <w:t>Přemet vpřed salto skrčmo</w:t>
            </w:r>
          </w:p>
        </w:tc>
        <w:tc>
          <w:tcPr>
            <w:tcW w:w="1560" w:type="dxa"/>
          </w:tcPr>
          <w:p w14:paraId="3626F0F0" w14:textId="04885F42" w:rsidR="006E698F" w:rsidRDefault="006E698F" w:rsidP="00884341">
            <w:pPr>
              <w:pStyle w:val="Poznmkatabulkyobrzku"/>
              <w:spacing w:before="100" w:beforeAutospacing="1" w:after="100" w:afterAutospacing="1"/>
              <w:jc w:val="center"/>
            </w:pPr>
            <w:r>
              <w:t>0,</w:t>
            </w:r>
            <w:r w:rsidR="0071644C">
              <w:t>8</w:t>
            </w:r>
          </w:p>
        </w:tc>
        <w:tc>
          <w:tcPr>
            <w:tcW w:w="2835" w:type="dxa"/>
          </w:tcPr>
          <w:p w14:paraId="0EF60467" w14:textId="70660B2E" w:rsidR="006E698F" w:rsidRDefault="006E698F" w:rsidP="00884341">
            <w:pPr>
              <w:pStyle w:val="Poznmkatabulkyobrzku"/>
              <w:spacing w:before="100" w:beforeAutospacing="1" w:after="100" w:afterAutospacing="1"/>
              <w:jc w:val="center"/>
            </w:pPr>
            <w:r>
              <w:t>Trojné salto skrčmo</w:t>
            </w:r>
          </w:p>
        </w:tc>
        <w:tc>
          <w:tcPr>
            <w:tcW w:w="1417" w:type="dxa"/>
          </w:tcPr>
          <w:p w14:paraId="0F139566" w14:textId="30B2509B" w:rsidR="006E698F" w:rsidRDefault="006E698F" w:rsidP="00884341">
            <w:pPr>
              <w:pStyle w:val="Poznmkatabulkyobrzku"/>
              <w:spacing w:before="100" w:beforeAutospacing="1" w:after="100" w:afterAutospacing="1"/>
              <w:jc w:val="center"/>
            </w:pPr>
            <w:r>
              <w:t>1,5</w:t>
            </w:r>
          </w:p>
        </w:tc>
      </w:tr>
      <w:tr w:rsidR="006E698F" w14:paraId="55FD21B9" w14:textId="77777777" w:rsidTr="0071644C">
        <w:tc>
          <w:tcPr>
            <w:tcW w:w="2830" w:type="dxa"/>
          </w:tcPr>
          <w:p w14:paraId="12F7D1DD" w14:textId="49825A46" w:rsidR="006E698F" w:rsidRPr="00604D51" w:rsidRDefault="006E698F" w:rsidP="00884341">
            <w:pPr>
              <w:pStyle w:val="Poznmkatabulkyobrzku"/>
              <w:spacing w:before="100" w:beforeAutospacing="1" w:after="100" w:afterAutospacing="1"/>
              <w:jc w:val="center"/>
            </w:pPr>
            <w:r>
              <w:t xml:space="preserve">Přemet vpřed salto </w:t>
            </w:r>
            <w:r w:rsidR="0071644C">
              <w:t>schylmo</w:t>
            </w:r>
          </w:p>
        </w:tc>
        <w:tc>
          <w:tcPr>
            <w:tcW w:w="1560" w:type="dxa"/>
          </w:tcPr>
          <w:p w14:paraId="483AD218" w14:textId="6AB368A8" w:rsidR="006E698F" w:rsidRDefault="006E698F" w:rsidP="00884341">
            <w:pPr>
              <w:pStyle w:val="Poznmkatabulkyobrzku"/>
              <w:spacing w:before="100" w:beforeAutospacing="1" w:after="100" w:afterAutospacing="1"/>
              <w:jc w:val="center"/>
            </w:pPr>
            <w:r>
              <w:t>0,</w:t>
            </w:r>
            <w:r w:rsidR="0071644C">
              <w:t>9</w:t>
            </w:r>
          </w:p>
        </w:tc>
        <w:tc>
          <w:tcPr>
            <w:tcW w:w="2835" w:type="dxa"/>
          </w:tcPr>
          <w:p w14:paraId="139AAF26" w14:textId="13E4B2F0" w:rsidR="006E698F" w:rsidRDefault="006E698F" w:rsidP="00884341">
            <w:pPr>
              <w:pStyle w:val="Poznmkatabulkyobrzku"/>
              <w:spacing w:before="100" w:beforeAutospacing="1" w:after="100" w:afterAutospacing="1"/>
              <w:jc w:val="center"/>
            </w:pPr>
            <w:r>
              <w:t>Trojné salto schylmo</w:t>
            </w:r>
          </w:p>
        </w:tc>
        <w:tc>
          <w:tcPr>
            <w:tcW w:w="1417" w:type="dxa"/>
          </w:tcPr>
          <w:p w14:paraId="303E02C6" w14:textId="14F7CEE4" w:rsidR="006E698F" w:rsidRDefault="006E698F" w:rsidP="00884341">
            <w:pPr>
              <w:pStyle w:val="Poznmkatabulkyobrzku"/>
              <w:spacing w:before="100" w:beforeAutospacing="1" w:after="100" w:afterAutospacing="1"/>
              <w:jc w:val="center"/>
            </w:pPr>
            <w:r>
              <w:t>1,7</w:t>
            </w:r>
          </w:p>
        </w:tc>
      </w:tr>
      <w:tr w:rsidR="006E698F" w14:paraId="685BF3FA" w14:textId="77777777" w:rsidTr="0071644C">
        <w:tc>
          <w:tcPr>
            <w:tcW w:w="2830" w:type="dxa"/>
          </w:tcPr>
          <w:p w14:paraId="6B038E18" w14:textId="544225B4" w:rsidR="006E698F" w:rsidRDefault="006E698F" w:rsidP="00884341">
            <w:pPr>
              <w:pStyle w:val="Poznmkatabulkyobrzku"/>
              <w:spacing w:before="100" w:beforeAutospacing="1" w:after="100" w:afterAutospacing="1"/>
              <w:jc w:val="center"/>
            </w:pPr>
            <w:r>
              <w:t>Přemet vpřed salto toporně</w:t>
            </w:r>
          </w:p>
        </w:tc>
        <w:tc>
          <w:tcPr>
            <w:tcW w:w="1560" w:type="dxa"/>
          </w:tcPr>
          <w:p w14:paraId="026F3166" w14:textId="4BF952E9" w:rsidR="006E698F" w:rsidRDefault="0071644C" w:rsidP="00884341">
            <w:pPr>
              <w:pStyle w:val="Poznmkatabulkyobrzku"/>
              <w:spacing w:before="100" w:beforeAutospacing="1" w:after="100" w:afterAutospacing="1"/>
              <w:jc w:val="center"/>
            </w:pPr>
            <w:r>
              <w:t>1,0</w:t>
            </w:r>
          </w:p>
        </w:tc>
        <w:tc>
          <w:tcPr>
            <w:tcW w:w="2835" w:type="dxa"/>
          </w:tcPr>
          <w:p w14:paraId="7EC6C123" w14:textId="1B25E139" w:rsidR="006E698F" w:rsidRDefault="006E698F" w:rsidP="00884341">
            <w:pPr>
              <w:pStyle w:val="Poznmkatabulkyobrzku"/>
              <w:spacing w:before="100" w:beforeAutospacing="1" w:after="100" w:afterAutospacing="1"/>
              <w:jc w:val="center"/>
            </w:pPr>
            <w:r>
              <w:t>Trojné salto toporně</w:t>
            </w:r>
          </w:p>
        </w:tc>
        <w:tc>
          <w:tcPr>
            <w:tcW w:w="1417" w:type="dxa"/>
          </w:tcPr>
          <w:p w14:paraId="29EC4691" w14:textId="33FCAE3F" w:rsidR="006E698F" w:rsidRDefault="006E698F" w:rsidP="00884341">
            <w:pPr>
              <w:pStyle w:val="Poznmkatabulkyobrzku"/>
              <w:spacing w:before="100" w:beforeAutospacing="1" w:after="100" w:afterAutospacing="1"/>
              <w:jc w:val="center"/>
            </w:pPr>
            <w:r>
              <w:t>2,1</w:t>
            </w:r>
          </w:p>
        </w:tc>
      </w:tr>
    </w:tbl>
    <w:p w14:paraId="09138CA1" w14:textId="200D6A19" w:rsidR="006E698F" w:rsidRDefault="006E698F" w:rsidP="006E698F"/>
    <w:p w14:paraId="6E9E4745" w14:textId="778B84B4" w:rsidR="000844C8" w:rsidRDefault="006D231D" w:rsidP="006D231D">
      <w:pPr>
        <w:pStyle w:val="Oznaentabulkyobrzku"/>
      </w:pPr>
      <w:r>
        <w:t xml:space="preserve">Příloha 3 </w:t>
      </w:r>
    </w:p>
    <w:p w14:paraId="3F47A148" w14:textId="2E2B1D18" w:rsidR="006D231D" w:rsidRPr="006D231D" w:rsidRDefault="006D231D" w:rsidP="006D231D">
      <w:r>
        <w:t xml:space="preserve">Videodokumentace </w:t>
      </w:r>
    </w:p>
    <w:p w14:paraId="6018625E" w14:textId="77777777" w:rsidR="00B501F2" w:rsidRDefault="00B501F2" w:rsidP="00733F63">
      <w:pPr>
        <w:ind w:firstLine="0"/>
      </w:pPr>
    </w:p>
    <w:p w14:paraId="56182838" w14:textId="5917D9A0" w:rsidR="006D231D" w:rsidRPr="00E83C06" w:rsidRDefault="00CD4A20" w:rsidP="006D231D">
      <w:pPr>
        <w:pStyle w:val="Oznaentabulkyobrzku"/>
      </w:pPr>
      <w:r>
        <w:rPr>
          <w:shd w:val="clear" w:color="auto" w:fill="FFFFFF"/>
        </w:rPr>
        <w:lastRenderedPageBreak/>
        <w:t xml:space="preserve">Příloha </w:t>
      </w:r>
      <w:r w:rsidR="006D231D">
        <w:rPr>
          <w:shd w:val="clear" w:color="auto" w:fill="FFFFFF"/>
        </w:rPr>
        <w:t>4</w:t>
      </w:r>
      <w:r>
        <w:rPr>
          <w:shd w:val="clear" w:color="auto" w:fill="FFFFFF"/>
        </w:rPr>
        <w:t xml:space="preserve"> </w:t>
      </w:r>
      <w:r w:rsidR="006D231D" w:rsidRPr="00E83C06">
        <w:t>Tělocvična na teamgym v Dánsku</w:t>
      </w:r>
    </w:p>
    <w:p w14:paraId="6D34FB94" w14:textId="427BF5B5" w:rsidR="00493CA0" w:rsidRDefault="00493CA0" w:rsidP="006E698F">
      <w:r>
        <w:rPr>
          <w:noProof/>
          <w:lang w:val="cs-CZ"/>
        </w:rPr>
        <w:drawing>
          <wp:inline distT="0" distB="0" distL="0" distR="0" wp14:anchorId="4F40C798" wp14:editId="7FA84FDB">
            <wp:extent cx="5288280" cy="2979420"/>
            <wp:effectExtent l="0" t="0" r="7620" b="0"/>
            <wp:docPr id="6" name="Obrázek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280" cy="2979420"/>
                    </a:xfrm>
                    <a:prstGeom prst="rect">
                      <a:avLst/>
                    </a:prstGeom>
                    <a:noFill/>
                    <a:ln>
                      <a:noFill/>
                    </a:ln>
                  </pic:spPr>
                </pic:pic>
              </a:graphicData>
            </a:graphic>
          </wp:inline>
        </w:drawing>
      </w:r>
    </w:p>
    <w:p w14:paraId="59873422" w14:textId="26826190" w:rsidR="00E83C06" w:rsidRDefault="00E83C06" w:rsidP="006E698F">
      <w:r>
        <w:t xml:space="preserve">Zdroj: </w:t>
      </w:r>
      <w:hyperlink r:id="rId32" w:history="1">
        <w:proofErr w:type="spellStart"/>
        <w:r w:rsidR="007A01A6">
          <w:rPr>
            <w:rStyle w:val="Hypertextovodkaz"/>
          </w:rPr>
          <w:t>TeamGym</w:t>
        </w:r>
        <w:proofErr w:type="spellEnd"/>
        <w:r w:rsidR="007A01A6">
          <w:rPr>
            <w:rStyle w:val="Hypertextovodkaz"/>
          </w:rPr>
          <w:t xml:space="preserve"> – </w:t>
        </w:r>
        <w:proofErr w:type="spellStart"/>
        <w:r w:rsidR="007A01A6">
          <w:rPr>
            <w:rStyle w:val="Hypertextovodkaz"/>
          </w:rPr>
          <w:t>GymDanmark</w:t>
        </w:r>
        <w:proofErr w:type="spellEnd"/>
      </w:hyperlink>
    </w:p>
    <w:p w14:paraId="288DF3ED" w14:textId="6673AAA6" w:rsidR="00493CA0" w:rsidRDefault="006D231D" w:rsidP="006D231D">
      <w:pPr>
        <w:pStyle w:val="Oznaentabulkyobrzku"/>
      </w:pPr>
      <w:r>
        <w:t xml:space="preserve">Příloha 5 </w:t>
      </w:r>
      <w:r w:rsidR="00D306EA">
        <w:t xml:space="preserve">Tělocvična na škole </w:t>
      </w:r>
      <w:proofErr w:type="spellStart"/>
      <w:r w:rsidR="00D306EA">
        <w:t>Ollerup</w:t>
      </w:r>
      <w:proofErr w:type="spellEnd"/>
      <w:r w:rsidR="00D306EA">
        <w:t xml:space="preserve"> – Dánsko</w:t>
      </w:r>
    </w:p>
    <w:p w14:paraId="183DB5F4" w14:textId="3C41076B" w:rsidR="00493CA0" w:rsidRDefault="00493CA0" w:rsidP="006E698F">
      <w:r>
        <w:rPr>
          <w:noProof/>
          <w:lang w:val="cs-CZ"/>
        </w:rPr>
        <w:drawing>
          <wp:inline distT="0" distB="0" distL="0" distR="0" wp14:anchorId="1F109135" wp14:editId="33B3DFD8">
            <wp:extent cx="5181600" cy="2971800"/>
            <wp:effectExtent l="0" t="0" r="0" b="0"/>
            <wp:docPr id="7" name="Obrázek 7" descr="Jarní centrum v Oller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rní centrum v Ollerup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2971800"/>
                    </a:xfrm>
                    <a:prstGeom prst="rect">
                      <a:avLst/>
                    </a:prstGeom>
                    <a:noFill/>
                    <a:ln>
                      <a:noFill/>
                    </a:ln>
                  </pic:spPr>
                </pic:pic>
              </a:graphicData>
            </a:graphic>
          </wp:inline>
        </w:drawing>
      </w:r>
    </w:p>
    <w:p w14:paraId="16B9D226" w14:textId="6C743069" w:rsidR="00E83C06" w:rsidRDefault="00E83C06" w:rsidP="006E698F">
      <w:r>
        <w:t xml:space="preserve">Zdroj: </w:t>
      </w:r>
      <w:hyperlink r:id="rId34" w:history="1">
        <w:proofErr w:type="spellStart"/>
        <w:r w:rsidR="007A01A6">
          <w:rPr>
            <w:rStyle w:val="Hypertextovodkaz"/>
          </w:rPr>
          <w:t>TeamGym</w:t>
        </w:r>
        <w:proofErr w:type="spellEnd"/>
        <w:r w:rsidR="007A01A6">
          <w:rPr>
            <w:rStyle w:val="Hypertextovodkaz"/>
          </w:rPr>
          <w:t xml:space="preserve"> – </w:t>
        </w:r>
        <w:proofErr w:type="spellStart"/>
        <w:r w:rsidR="007A01A6">
          <w:rPr>
            <w:rStyle w:val="Hypertextovodkaz"/>
          </w:rPr>
          <w:t>GymDanmark</w:t>
        </w:r>
        <w:proofErr w:type="spellEnd"/>
      </w:hyperlink>
    </w:p>
    <w:p w14:paraId="0C5997DA" w14:textId="77777777" w:rsidR="00D306EA" w:rsidRDefault="00D306EA" w:rsidP="00E83C06">
      <w:pPr>
        <w:ind w:firstLine="0"/>
      </w:pPr>
    </w:p>
    <w:p w14:paraId="38B2B2C6" w14:textId="1A49E9D0" w:rsidR="00D306EA" w:rsidRDefault="006D231D" w:rsidP="006D231D">
      <w:pPr>
        <w:pStyle w:val="Oznaentabulkyobrzku"/>
        <w:rPr>
          <w:noProof/>
        </w:rPr>
      </w:pPr>
      <w:r>
        <w:rPr>
          <w:noProof/>
        </w:rPr>
        <w:lastRenderedPageBreak/>
        <w:t xml:space="preserve">Příloha 6 </w:t>
      </w:r>
      <w:r w:rsidR="00D306EA">
        <w:rPr>
          <w:noProof/>
        </w:rPr>
        <w:t>Tělocvična v</w:t>
      </w:r>
      <w:r w:rsidR="00B501F2">
        <w:rPr>
          <w:noProof/>
        </w:rPr>
        <w:t> </w:t>
      </w:r>
      <w:r w:rsidR="00D306EA">
        <w:rPr>
          <w:noProof/>
        </w:rPr>
        <w:t>Chropyni</w:t>
      </w:r>
      <w:r w:rsidR="00B501F2">
        <w:rPr>
          <w:noProof/>
        </w:rPr>
        <w:t xml:space="preserve"> (Č</w:t>
      </w:r>
      <w:r>
        <w:rPr>
          <w:noProof/>
        </w:rPr>
        <w:t>eská republika</w:t>
      </w:r>
      <w:r w:rsidR="00B501F2">
        <w:rPr>
          <w:noProof/>
        </w:rPr>
        <w:t>)</w:t>
      </w:r>
    </w:p>
    <w:p w14:paraId="25C6640C" w14:textId="642348F4" w:rsidR="00771E15" w:rsidRDefault="00771E15" w:rsidP="006D231D">
      <w:pPr>
        <w:pStyle w:val="Tabulkaobrzek"/>
      </w:pPr>
      <w:r>
        <w:rPr>
          <w:noProof/>
          <w:lang w:val="cs-CZ"/>
        </w:rPr>
        <w:drawing>
          <wp:inline distT="0" distB="0" distL="0" distR="0" wp14:anchorId="03DD87F8" wp14:editId="6F4B2AEF">
            <wp:extent cx="5399405" cy="3597910"/>
            <wp:effectExtent l="0" t="0" r="0" b="2540"/>
            <wp:docPr id="8" name="Obrázek 8" descr="2017_01_15 Chropyně – gymnastika-ostrava – album na Rajč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_01_15 Chropyně – gymnastika-ostrava – album na Rajče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3597910"/>
                    </a:xfrm>
                    <a:prstGeom prst="rect">
                      <a:avLst/>
                    </a:prstGeom>
                    <a:noFill/>
                    <a:ln>
                      <a:noFill/>
                    </a:ln>
                  </pic:spPr>
                </pic:pic>
              </a:graphicData>
            </a:graphic>
          </wp:inline>
        </w:drawing>
      </w:r>
    </w:p>
    <w:p w14:paraId="32EE4009" w14:textId="764D2D63" w:rsidR="001077D3" w:rsidRDefault="00E83C06" w:rsidP="006E698F">
      <w:r>
        <w:t xml:space="preserve">Zdroj: </w:t>
      </w:r>
      <w:hyperlink r:id="rId36" w:history="1">
        <w:r w:rsidR="001077D3">
          <w:rPr>
            <w:rStyle w:val="Hypertextovodkaz"/>
          </w:rPr>
          <w:t>2017_01_15 Chropyně – gymnastika-</w:t>
        </w:r>
        <w:r w:rsidR="007A01A6">
          <w:rPr>
            <w:rStyle w:val="Hypertextovodkaz"/>
          </w:rPr>
          <w:t>Ostrava</w:t>
        </w:r>
        <w:r w:rsidR="001077D3">
          <w:rPr>
            <w:rStyle w:val="Hypertextovodkaz"/>
          </w:rPr>
          <w:t xml:space="preserve"> – album na Rajčeti (idnes.cz)</w:t>
        </w:r>
      </w:hyperlink>
    </w:p>
    <w:p w14:paraId="6CA5959A" w14:textId="0F010AA7" w:rsidR="00771E15" w:rsidRDefault="006D231D" w:rsidP="006D231D">
      <w:pPr>
        <w:pStyle w:val="Oznaentabulkyobrzku"/>
      </w:pPr>
      <w:r>
        <w:t xml:space="preserve">Příloha 7 </w:t>
      </w:r>
      <w:r w:rsidR="00D306EA">
        <w:t>Tělocvična v</w:t>
      </w:r>
      <w:r w:rsidR="00B501F2">
        <w:t> </w:t>
      </w:r>
      <w:r w:rsidR="00EF0D22">
        <w:t>B</w:t>
      </w:r>
      <w:r w:rsidR="00D306EA">
        <w:t>rně</w:t>
      </w:r>
      <w:r w:rsidR="00B501F2">
        <w:t xml:space="preserve"> (Č</w:t>
      </w:r>
      <w:r>
        <w:t>eská republika</w:t>
      </w:r>
      <w:r w:rsidR="00B501F2">
        <w:t>)</w:t>
      </w:r>
    </w:p>
    <w:p w14:paraId="1B551F90" w14:textId="078605E9" w:rsidR="00771E15" w:rsidRDefault="00771E15" w:rsidP="006D231D">
      <w:pPr>
        <w:pStyle w:val="Tabulkaobrzek"/>
      </w:pPr>
      <w:r>
        <w:rPr>
          <w:noProof/>
          <w:lang w:val="cs-CZ"/>
        </w:rPr>
        <w:drawing>
          <wp:inline distT="0" distB="0" distL="0" distR="0" wp14:anchorId="1670E431" wp14:editId="3D119AF8">
            <wp:extent cx="4935394" cy="3268980"/>
            <wp:effectExtent l="0" t="0" r="0" b="7620"/>
            <wp:docPr id="10" name="Obrázek 10" descr="Foto tělocvična - KSG Moravská Slavia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tělocvična - KSG Moravská Slavia Br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1345" cy="3272922"/>
                    </a:xfrm>
                    <a:prstGeom prst="rect">
                      <a:avLst/>
                    </a:prstGeom>
                    <a:noFill/>
                    <a:ln>
                      <a:noFill/>
                    </a:ln>
                  </pic:spPr>
                </pic:pic>
              </a:graphicData>
            </a:graphic>
          </wp:inline>
        </w:drawing>
      </w:r>
    </w:p>
    <w:p w14:paraId="0E19DE67" w14:textId="752055B5" w:rsidR="001077D3" w:rsidRPr="006E698F" w:rsidRDefault="00E83C06" w:rsidP="006E698F">
      <w:r>
        <w:t xml:space="preserve">Zdroj: </w:t>
      </w:r>
      <w:hyperlink r:id="rId38" w:history="1">
        <w:r w:rsidR="001077D3">
          <w:rPr>
            <w:rStyle w:val="Hypertextovodkaz"/>
          </w:rPr>
          <w:t xml:space="preserve">Foto </w:t>
        </w:r>
        <w:r>
          <w:rPr>
            <w:rStyle w:val="Hypertextovodkaz"/>
          </w:rPr>
          <w:t>tělocvična – KSG</w:t>
        </w:r>
        <w:r w:rsidR="001077D3">
          <w:rPr>
            <w:rStyle w:val="Hypertextovodkaz"/>
          </w:rPr>
          <w:t xml:space="preserve"> Moravská Slavia Brno (morenda.com)</w:t>
        </w:r>
      </w:hyperlink>
    </w:p>
    <w:sectPr w:rsidR="001077D3" w:rsidRPr="006E698F" w:rsidSect="004E4562">
      <w:footerReference w:type="default" r:id="rId39"/>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120C8" w14:textId="77777777" w:rsidR="009A3A90" w:rsidRDefault="009A3A90" w:rsidP="00123CAC">
      <w:pPr>
        <w:spacing w:after="0" w:line="240" w:lineRule="auto"/>
      </w:pPr>
      <w:r>
        <w:separator/>
      </w:r>
    </w:p>
  </w:endnote>
  <w:endnote w:type="continuationSeparator" w:id="0">
    <w:p w14:paraId="6F761217" w14:textId="77777777" w:rsidR="009A3A90" w:rsidRDefault="009A3A90"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B248" w14:textId="77777777" w:rsidR="002A6C43" w:rsidRDefault="002A6C43">
    <w:pPr>
      <w:pStyle w:val="Zpat"/>
      <w:jc w:val="center"/>
    </w:pPr>
  </w:p>
  <w:p w14:paraId="795E3ABC" w14:textId="77777777" w:rsidR="002A6C43" w:rsidRDefault="002A6C4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3805BF44" w14:textId="2EA0B995" w:rsidR="002A6C43" w:rsidRDefault="002A6C43">
        <w:pPr>
          <w:pStyle w:val="Zpat"/>
          <w:jc w:val="center"/>
        </w:pPr>
        <w:r>
          <w:fldChar w:fldCharType="begin"/>
        </w:r>
        <w:r>
          <w:instrText>PAGE   \* MERGEFORMAT</w:instrText>
        </w:r>
        <w:r>
          <w:fldChar w:fldCharType="separate"/>
        </w:r>
        <w:r w:rsidR="00DA2A44" w:rsidRPr="00DA2A44">
          <w:rPr>
            <w:noProof/>
            <w:lang w:val="cs-CZ"/>
          </w:rPr>
          <w:t>58</w:t>
        </w:r>
        <w:r>
          <w:fldChar w:fldCharType="end"/>
        </w:r>
      </w:p>
    </w:sdtContent>
  </w:sdt>
  <w:p w14:paraId="4F875557" w14:textId="77777777" w:rsidR="002A6C43" w:rsidRDefault="002A6C4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B0F36" w14:textId="77777777" w:rsidR="009A3A90" w:rsidRDefault="009A3A90" w:rsidP="00123CAC">
      <w:pPr>
        <w:spacing w:after="0" w:line="240" w:lineRule="auto"/>
      </w:pPr>
      <w:r>
        <w:separator/>
      </w:r>
    </w:p>
  </w:footnote>
  <w:footnote w:type="continuationSeparator" w:id="0">
    <w:p w14:paraId="55192385" w14:textId="77777777" w:rsidR="009A3A90" w:rsidRDefault="009A3A90"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BB066C7"/>
    <w:multiLevelType w:val="hybridMultilevel"/>
    <w:tmpl w:val="927E578A"/>
    <w:lvl w:ilvl="0" w:tplc="95F08682">
      <w:start w:val="2"/>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3"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BE5EFE"/>
    <w:multiLevelType w:val="hybridMultilevel"/>
    <w:tmpl w:val="823E0E10"/>
    <w:lvl w:ilvl="0" w:tplc="A3E0687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3C5B3084"/>
    <w:multiLevelType w:val="hybridMultilevel"/>
    <w:tmpl w:val="7480C25E"/>
    <w:lvl w:ilvl="0" w:tplc="08CCCCA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409B4029"/>
    <w:multiLevelType w:val="hybridMultilevel"/>
    <w:tmpl w:val="4B767180"/>
    <w:lvl w:ilvl="0" w:tplc="F572A04E">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44313C5D"/>
    <w:multiLevelType w:val="hybridMultilevel"/>
    <w:tmpl w:val="5358DA1C"/>
    <w:lvl w:ilvl="0" w:tplc="A6F694B4">
      <w:numFmt w:val="bullet"/>
      <w:lvlText w:val="-"/>
      <w:lvlJc w:val="left"/>
      <w:pPr>
        <w:ind w:left="1494" w:hanging="360"/>
      </w:pPr>
      <w:rPr>
        <w:rFonts w:ascii="Calibri" w:eastAsiaTheme="minorHAnsi" w:hAnsi="Calibri" w:cs="Calibri"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0" w15:restartNumberingAfterBreak="0">
    <w:nsid w:val="599E4150"/>
    <w:multiLevelType w:val="hybridMultilevel"/>
    <w:tmpl w:val="25548BBA"/>
    <w:lvl w:ilvl="0" w:tplc="2DCEB0A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1" w15:restartNumberingAfterBreak="0">
    <w:nsid w:val="5AFA0004"/>
    <w:multiLevelType w:val="hybridMultilevel"/>
    <w:tmpl w:val="5B542AF2"/>
    <w:lvl w:ilvl="0" w:tplc="77CE8EE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1287"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15:restartNumberingAfterBreak="0">
    <w:nsid w:val="5D0D0F27"/>
    <w:multiLevelType w:val="hybridMultilevel"/>
    <w:tmpl w:val="09D691D0"/>
    <w:lvl w:ilvl="0" w:tplc="66006FA2">
      <w:start w:val="5"/>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5E244DED"/>
    <w:multiLevelType w:val="hybridMultilevel"/>
    <w:tmpl w:val="55A4EAB2"/>
    <w:lvl w:ilvl="0" w:tplc="1428977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15:restartNumberingAfterBreak="0">
    <w:nsid w:val="666E5405"/>
    <w:multiLevelType w:val="hybridMultilevel"/>
    <w:tmpl w:val="A7AE485A"/>
    <w:lvl w:ilvl="0" w:tplc="159C89A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6DB75180"/>
    <w:multiLevelType w:val="hybridMultilevel"/>
    <w:tmpl w:val="D0469714"/>
    <w:lvl w:ilvl="0" w:tplc="95C06136">
      <w:start w:val="6"/>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15:restartNumberingAfterBreak="0">
    <w:nsid w:val="71C96E18"/>
    <w:multiLevelType w:val="hybridMultilevel"/>
    <w:tmpl w:val="D83C2E48"/>
    <w:lvl w:ilvl="0" w:tplc="9808151A">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9" w15:restartNumberingAfterBreak="0">
    <w:nsid w:val="77350C2F"/>
    <w:multiLevelType w:val="hybridMultilevel"/>
    <w:tmpl w:val="A42CDDB2"/>
    <w:lvl w:ilvl="0" w:tplc="62A6F820">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959216614">
    <w:abstractNumId w:val="1"/>
  </w:num>
  <w:num w:numId="2" w16cid:durableId="228275924">
    <w:abstractNumId w:val="0"/>
  </w:num>
  <w:num w:numId="3" w16cid:durableId="600190667">
    <w:abstractNumId w:val="0"/>
    <w:lvlOverride w:ilvl="0">
      <w:startOverride w:val="1"/>
    </w:lvlOverride>
  </w:num>
  <w:num w:numId="4" w16cid:durableId="888347108">
    <w:abstractNumId w:val="4"/>
  </w:num>
  <w:num w:numId="5" w16cid:durableId="1040669679">
    <w:abstractNumId w:val="12"/>
  </w:num>
  <w:num w:numId="6" w16cid:durableId="773869721">
    <w:abstractNumId w:val="8"/>
  </w:num>
  <w:num w:numId="7" w16cid:durableId="1315792758">
    <w:abstractNumId w:val="8"/>
    <w:lvlOverride w:ilvl="0">
      <w:startOverride w:val="1"/>
    </w:lvlOverride>
  </w:num>
  <w:num w:numId="8" w16cid:durableId="513809157">
    <w:abstractNumId w:val="8"/>
    <w:lvlOverride w:ilvl="0">
      <w:startOverride w:val="1"/>
    </w:lvlOverride>
  </w:num>
  <w:num w:numId="9" w16cid:durableId="1144276154">
    <w:abstractNumId w:val="8"/>
    <w:lvlOverride w:ilvl="0">
      <w:startOverride w:val="1"/>
    </w:lvlOverride>
  </w:num>
  <w:num w:numId="10" w16cid:durableId="2079981639">
    <w:abstractNumId w:val="16"/>
  </w:num>
  <w:num w:numId="11" w16cid:durableId="1192066515">
    <w:abstractNumId w:val="3"/>
  </w:num>
  <w:num w:numId="12" w16cid:durableId="1449205625">
    <w:abstractNumId w:val="8"/>
    <w:lvlOverride w:ilvl="0">
      <w:startOverride w:val="1"/>
    </w:lvlOverride>
  </w:num>
  <w:num w:numId="13" w16cid:durableId="169025438">
    <w:abstractNumId w:val="8"/>
    <w:lvlOverride w:ilvl="0">
      <w:startOverride w:val="1"/>
    </w:lvlOverride>
  </w:num>
  <w:num w:numId="14" w16cid:durableId="1025210548">
    <w:abstractNumId w:val="18"/>
  </w:num>
  <w:num w:numId="15" w16cid:durableId="1787508477">
    <w:abstractNumId w:val="9"/>
  </w:num>
  <w:num w:numId="16" w16cid:durableId="1619750333">
    <w:abstractNumId w:val="8"/>
    <w:lvlOverride w:ilvl="0">
      <w:startOverride w:val="1"/>
    </w:lvlOverride>
  </w:num>
  <w:num w:numId="17" w16cid:durableId="1449466103">
    <w:abstractNumId w:val="8"/>
    <w:lvlOverride w:ilvl="0">
      <w:startOverride w:val="1"/>
    </w:lvlOverride>
  </w:num>
  <w:num w:numId="18" w16cid:durableId="435174369">
    <w:abstractNumId w:val="14"/>
  </w:num>
  <w:num w:numId="19" w16cid:durableId="207768768">
    <w:abstractNumId w:val="2"/>
  </w:num>
  <w:num w:numId="20" w16cid:durableId="352807757">
    <w:abstractNumId w:val="11"/>
  </w:num>
  <w:num w:numId="21" w16cid:durableId="289634731">
    <w:abstractNumId w:val="15"/>
  </w:num>
  <w:num w:numId="22" w16cid:durableId="912009733">
    <w:abstractNumId w:val="13"/>
  </w:num>
  <w:num w:numId="23" w16cid:durableId="1756852696">
    <w:abstractNumId w:val="17"/>
  </w:num>
  <w:num w:numId="24" w16cid:durableId="116918384">
    <w:abstractNumId w:val="8"/>
    <w:lvlOverride w:ilvl="0">
      <w:startOverride w:val="1"/>
    </w:lvlOverride>
  </w:num>
  <w:num w:numId="25" w16cid:durableId="79765653">
    <w:abstractNumId w:val="5"/>
  </w:num>
  <w:num w:numId="26" w16cid:durableId="1735928413">
    <w:abstractNumId w:val="7"/>
  </w:num>
  <w:num w:numId="27" w16cid:durableId="313341896">
    <w:abstractNumId w:val="10"/>
  </w:num>
  <w:num w:numId="28" w16cid:durableId="1716080179">
    <w:abstractNumId w:val="19"/>
  </w:num>
  <w:num w:numId="29" w16cid:durableId="12071802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878"/>
    <w:rsid w:val="000011DE"/>
    <w:rsid w:val="000070A5"/>
    <w:rsid w:val="0001101F"/>
    <w:rsid w:val="00011221"/>
    <w:rsid w:val="000126F1"/>
    <w:rsid w:val="00013559"/>
    <w:rsid w:val="00015E46"/>
    <w:rsid w:val="0001725F"/>
    <w:rsid w:val="00022718"/>
    <w:rsid w:val="00026F3F"/>
    <w:rsid w:val="00026FE1"/>
    <w:rsid w:val="0003112A"/>
    <w:rsid w:val="00031C4F"/>
    <w:rsid w:val="00034076"/>
    <w:rsid w:val="000340F5"/>
    <w:rsid w:val="00035E74"/>
    <w:rsid w:val="0005259F"/>
    <w:rsid w:val="00052A67"/>
    <w:rsid w:val="00053D27"/>
    <w:rsid w:val="000547C8"/>
    <w:rsid w:val="000549AA"/>
    <w:rsid w:val="000570B3"/>
    <w:rsid w:val="00061583"/>
    <w:rsid w:val="00062D86"/>
    <w:rsid w:val="00064885"/>
    <w:rsid w:val="000705A1"/>
    <w:rsid w:val="000714DE"/>
    <w:rsid w:val="00072634"/>
    <w:rsid w:val="00073293"/>
    <w:rsid w:val="0007355F"/>
    <w:rsid w:val="000747B7"/>
    <w:rsid w:val="00077793"/>
    <w:rsid w:val="000779F6"/>
    <w:rsid w:val="00080DD8"/>
    <w:rsid w:val="00083F75"/>
    <w:rsid w:val="000844C8"/>
    <w:rsid w:val="00084587"/>
    <w:rsid w:val="0009726C"/>
    <w:rsid w:val="000A06FC"/>
    <w:rsid w:val="000A4959"/>
    <w:rsid w:val="000A5345"/>
    <w:rsid w:val="000A68BF"/>
    <w:rsid w:val="000A7807"/>
    <w:rsid w:val="000B32F5"/>
    <w:rsid w:val="000B636F"/>
    <w:rsid w:val="000B74A8"/>
    <w:rsid w:val="000C5439"/>
    <w:rsid w:val="000C54EF"/>
    <w:rsid w:val="000C5627"/>
    <w:rsid w:val="000C7151"/>
    <w:rsid w:val="000D38C1"/>
    <w:rsid w:val="000D40A2"/>
    <w:rsid w:val="000D4593"/>
    <w:rsid w:val="000D63D9"/>
    <w:rsid w:val="000D6551"/>
    <w:rsid w:val="000E34CD"/>
    <w:rsid w:val="000E4791"/>
    <w:rsid w:val="000E7126"/>
    <w:rsid w:val="000F0EED"/>
    <w:rsid w:val="000F2CBD"/>
    <w:rsid w:val="00104BC6"/>
    <w:rsid w:val="00105841"/>
    <w:rsid w:val="00107470"/>
    <w:rsid w:val="001077D3"/>
    <w:rsid w:val="00113136"/>
    <w:rsid w:val="00113FA3"/>
    <w:rsid w:val="00117591"/>
    <w:rsid w:val="00121827"/>
    <w:rsid w:val="00123CAC"/>
    <w:rsid w:val="0012416B"/>
    <w:rsid w:val="00124D9F"/>
    <w:rsid w:val="00126844"/>
    <w:rsid w:val="001274D5"/>
    <w:rsid w:val="0014016A"/>
    <w:rsid w:val="00140E15"/>
    <w:rsid w:val="00141732"/>
    <w:rsid w:val="00141DB1"/>
    <w:rsid w:val="00142814"/>
    <w:rsid w:val="00144580"/>
    <w:rsid w:val="00154003"/>
    <w:rsid w:val="001557BF"/>
    <w:rsid w:val="001601A4"/>
    <w:rsid w:val="00164630"/>
    <w:rsid w:val="00167C27"/>
    <w:rsid w:val="001707D7"/>
    <w:rsid w:val="00172553"/>
    <w:rsid w:val="0017388C"/>
    <w:rsid w:val="00177AC2"/>
    <w:rsid w:val="00183F65"/>
    <w:rsid w:val="0018778E"/>
    <w:rsid w:val="00191B1C"/>
    <w:rsid w:val="00193190"/>
    <w:rsid w:val="001941A9"/>
    <w:rsid w:val="00194DAC"/>
    <w:rsid w:val="001979DF"/>
    <w:rsid w:val="001A057F"/>
    <w:rsid w:val="001A1D10"/>
    <w:rsid w:val="001A5F42"/>
    <w:rsid w:val="001A7BBB"/>
    <w:rsid w:val="001B3A7F"/>
    <w:rsid w:val="001B76E8"/>
    <w:rsid w:val="001C4231"/>
    <w:rsid w:val="001C5A0D"/>
    <w:rsid w:val="001D17BF"/>
    <w:rsid w:val="001D6382"/>
    <w:rsid w:val="001D7119"/>
    <w:rsid w:val="001E1AA1"/>
    <w:rsid w:val="001E24C0"/>
    <w:rsid w:val="001E2785"/>
    <w:rsid w:val="001E3EE9"/>
    <w:rsid w:val="001E42D8"/>
    <w:rsid w:val="001E781B"/>
    <w:rsid w:val="001F01E0"/>
    <w:rsid w:val="001F165D"/>
    <w:rsid w:val="001F1983"/>
    <w:rsid w:val="001F3ED4"/>
    <w:rsid w:val="001F6E5B"/>
    <w:rsid w:val="002021CE"/>
    <w:rsid w:val="00204C60"/>
    <w:rsid w:val="00207B42"/>
    <w:rsid w:val="00211102"/>
    <w:rsid w:val="00214C54"/>
    <w:rsid w:val="0021596E"/>
    <w:rsid w:val="0021709F"/>
    <w:rsid w:val="00217984"/>
    <w:rsid w:val="00224A45"/>
    <w:rsid w:val="002252EF"/>
    <w:rsid w:val="002307AA"/>
    <w:rsid w:val="00232F02"/>
    <w:rsid w:val="002331A1"/>
    <w:rsid w:val="00234E2E"/>
    <w:rsid w:val="002473DC"/>
    <w:rsid w:val="0025000B"/>
    <w:rsid w:val="002507AA"/>
    <w:rsid w:val="00250A13"/>
    <w:rsid w:val="00251150"/>
    <w:rsid w:val="00260166"/>
    <w:rsid w:val="00261DBF"/>
    <w:rsid w:val="00261FF7"/>
    <w:rsid w:val="0026207F"/>
    <w:rsid w:val="00262901"/>
    <w:rsid w:val="00267A5F"/>
    <w:rsid w:val="002720A1"/>
    <w:rsid w:val="00273581"/>
    <w:rsid w:val="002770D5"/>
    <w:rsid w:val="002772D5"/>
    <w:rsid w:val="00285F0C"/>
    <w:rsid w:val="002866AA"/>
    <w:rsid w:val="00292267"/>
    <w:rsid w:val="00292564"/>
    <w:rsid w:val="0029431A"/>
    <w:rsid w:val="0029493C"/>
    <w:rsid w:val="002973CC"/>
    <w:rsid w:val="002974B5"/>
    <w:rsid w:val="002A0C40"/>
    <w:rsid w:val="002A2103"/>
    <w:rsid w:val="002A6060"/>
    <w:rsid w:val="002A6C43"/>
    <w:rsid w:val="002B501F"/>
    <w:rsid w:val="002B551C"/>
    <w:rsid w:val="002B6C85"/>
    <w:rsid w:val="002D2B05"/>
    <w:rsid w:val="002D4691"/>
    <w:rsid w:val="002D6064"/>
    <w:rsid w:val="002D6A14"/>
    <w:rsid w:val="002E0CB6"/>
    <w:rsid w:val="002E0D6D"/>
    <w:rsid w:val="002E330F"/>
    <w:rsid w:val="002E4CAE"/>
    <w:rsid w:val="002E545E"/>
    <w:rsid w:val="002E5531"/>
    <w:rsid w:val="002E7FE5"/>
    <w:rsid w:val="002F490B"/>
    <w:rsid w:val="002F49F6"/>
    <w:rsid w:val="002F63E3"/>
    <w:rsid w:val="003011AF"/>
    <w:rsid w:val="0030167B"/>
    <w:rsid w:val="003061D1"/>
    <w:rsid w:val="003074AB"/>
    <w:rsid w:val="00313276"/>
    <w:rsid w:val="003149C2"/>
    <w:rsid w:val="00321556"/>
    <w:rsid w:val="00326494"/>
    <w:rsid w:val="00326A18"/>
    <w:rsid w:val="003272B9"/>
    <w:rsid w:val="00327385"/>
    <w:rsid w:val="00334DE6"/>
    <w:rsid w:val="00336921"/>
    <w:rsid w:val="00337518"/>
    <w:rsid w:val="00341729"/>
    <w:rsid w:val="00347089"/>
    <w:rsid w:val="00351E4F"/>
    <w:rsid w:val="00352368"/>
    <w:rsid w:val="00355255"/>
    <w:rsid w:val="003609D9"/>
    <w:rsid w:val="00360E74"/>
    <w:rsid w:val="00361EBD"/>
    <w:rsid w:val="00362B14"/>
    <w:rsid w:val="00364135"/>
    <w:rsid w:val="003649CE"/>
    <w:rsid w:val="00367A6B"/>
    <w:rsid w:val="00370441"/>
    <w:rsid w:val="0037070B"/>
    <w:rsid w:val="00370924"/>
    <w:rsid w:val="0037098F"/>
    <w:rsid w:val="00370C1C"/>
    <w:rsid w:val="00373D82"/>
    <w:rsid w:val="00381153"/>
    <w:rsid w:val="003820A7"/>
    <w:rsid w:val="00382FDD"/>
    <w:rsid w:val="0038310F"/>
    <w:rsid w:val="003837CA"/>
    <w:rsid w:val="00386F98"/>
    <w:rsid w:val="00386FDB"/>
    <w:rsid w:val="003A2777"/>
    <w:rsid w:val="003A39EA"/>
    <w:rsid w:val="003A780D"/>
    <w:rsid w:val="003B4828"/>
    <w:rsid w:val="003C3B75"/>
    <w:rsid w:val="003C3D1D"/>
    <w:rsid w:val="003C3FE7"/>
    <w:rsid w:val="003C5272"/>
    <w:rsid w:val="003C6553"/>
    <w:rsid w:val="003D59FD"/>
    <w:rsid w:val="003D7276"/>
    <w:rsid w:val="003E3D65"/>
    <w:rsid w:val="003F4EC1"/>
    <w:rsid w:val="003F5F15"/>
    <w:rsid w:val="003F62C9"/>
    <w:rsid w:val="004009F5"/>
    <w:rsid w:val="00401332"/>
    <w:rsid w:val="0040342F"/>
    <w:rsid w:val="00403488"/>
    <w:rsid w:val="00403AB4"/>
    <w:rsid w:val="00405ED6"/>
    <w:rsid w:val="0041166E"/>
    <w:rsid w:val="00415623"/>
    <w:rsid w:val="00415792"/>
    <w:rsid w:val="00422284"/>
    <w:rsid w:val="0042235B"/>
    <w:rsid w:val="00422FA1"/>
    <w:rsid w:val="00423642"/>
    <w:rsid w:val="004236DA"/>
    <w:rsid w:val="00427828"/>
    <w:rsid w:val="004304A9"/>
    <w:rsid w:val="004328F9"/>
    <w:rsid w:val="0043292A"/>
    <w:rsid w:val="00437CED"/>
    <w:rsid w:val="004410E8"/>
    <w:rsid w:val="00441E1F"/>
    <w:rsid w:val="00450917"/>
    <w:rsid w:val="00451801"/>
    <w:rsid w:val="00454F0D"/>
    <w:rsid w:val="004603E7"/>
    <w:rsid w:val="004645B8"/>
    <w:rsid w:val="00467E80"/>
    <w:rsid w:val="004714B3"/>
    <w:rsid w:val="00473407"/>
    <w:rsid w:val="0047531A"/>
    <w:rsid w:val="00477133"/>
    <w:rsid w:val="00477694"/>
    <w:rsid w:val="00485F0C"/>
    <w:rsid w:val="004879ED"/>
    <w:rsid w:val="004922BB"/>
    <w:rsid w:val="00493CA0"/>
    <w:rsid w:val="00493F68"/>
    <w:rsid w:val="004946C6"/>
    <w:rsid w:val="004A1CA4"/>
    <w:rsid w:val="004A5D14"/>
    <w:rsid w:val="004A5EB5"/>
    <w:rsid w:val="004A66E5"/>
    <w:rsid w:val="004B24A2"/>
    <w:rsid w:val="004B42B0"/>
    <w:rsid w:val="004B4B19"/>
    <w:rsid w:val="004B7359"/>
    <w:rsid w:val="004C4410"/>
    <w:rsid w:val="004C4B16"/>
    <w:rsid w:val="004C6392"/>
    <w:rsid w:val="004D3D2E"/>
    <w:rsid w:val="004E3F0E"/>
    <w:rsid w:val="004E442A"/>
    <w:rsid w:val="004E4562"/>
    <w:rsid w:val="004E5544"/>
    <w:rsid w:val="004E640E"/>
    <w:rsid w:val="004E6EDA"/>
    <w:rsid w:val="005009CE"/>
    <w:rsid w:val="00501109"/>
    <w:rsid w:val="005030D0"/>
    <w:rsid w:val="00511091"/>
    <w:rsid w:val="00511BEA"/>
    <w:rsid w:val="00515103"/>
    <w:rsid w:val="00521D91"/>
    <w:rsid w:val="00523FB9"/>
    <w:rsid w:val="0052680F"/>
    <w:rsid w:val="00526F4E"/>
    <w:rsid w:val="00527210"/>
    <w:rsid w:val="00531923"/>
    <w:rsid w:val="00532B38"/>
    <w:rsid w:val="0053316C"/>
    <w:rsid w:val="00534B84"/>
    <w:rsid w:val="00537B45"/>
    <w:rsid w:val="0054203F"/>
    <w:rsid w:val="005429F2"/>
    <w:rsid w:val="00542D3F"/>
    <w:rsid w:val="00546316"/>
    <w:rsid w:val="0054671B"/>
    <w:rsid w:val="005514BB"/>
    <w:rsid w:val="00556E11"/>
    <w:rsid w:val="00560F70"/>
    <w:rsid w:val="00564A5C"/>
    <w:rsid w:val="00567081"/>
    <w:rsid w:val="0057249E"/>
    <w:rsid w:val="00575210"/>
    <w:rsid w:val="005818E2"/>
    <w:rsid w:val="00584474"/>
    <w:rsid w:val="00586541"/>
    <w:rsid w:val="00586B64"/>
    <w:rsid w:val="005922E1"/>
    <w:rsid w:val="005925E3"/>
    <w:rsid w:val="00593601"/>
    <w:rsid w:val="00594F24"/>
    <w:rsid w:val="00597AB8"/>
    <w:rsid w:val="005A3083"/>
    <w:rsid w:val="005A3942"/>
    <w:rsid w:val="005A6A34"/>
    <w:rsid w:val="005A77C0"/>
    <w:rsid w:val="005B1E27"/>
    <w:rsid w:val="005B76DE"/>
    <w:rsid w:val="005C2C8F"/>
    <w:rsid w:val="005C36C9"/>
    <w:rsid w:val="005C4340"/>
    <w:rsid w:val="005C43CB"/>
    <w:rsid w:val="005C4F3A"/>
    <w:rsid w:val="005C6624"/>
    <w:rsid w:val="005C6E0E"/>
    <w:rsid w:val="005C75BF"/>
    <w:rsid w:val="005E1A3F"/>
    <w:rsid w:val="005E2D08"/>
    <w:rsid w:val="005E79B5"/>
    <w:rsid w:val="005F02B5"/>
    <w:rsid w:val="005F06ED"/>
    <w:rsid w:val="005F4DA2"/>
    <w:rsid w:val="005F528A"/>
    <w:rsid w:val="005F6109"/>
    <w:rsid w:val="005F70F5"/>
    <w:rsid w:val="005F761C"/>
    <w:rsid w:val="005F794C"/>
    <w:rsid w:val="00601414"/>
    <w:rsid w:val="00602570"/>
    <w:rsid w:val="00603164"/>
    <w:rsid w:val="006038A0"/>
    <w:rsid w:val="00604D51"/>
    <w:rsid w:val="006105CF"/>
    <w:rsid w:val="006110EE"/>
    <w:rsid w:val="00611676"/>
    <w:rsid w:val="00611FAB"/>
    <w:rsid w:val="006133BF"/>
    <w:rsid w:val="006152D0"/>
    <w:rsid w:val="00615D78"/>
    <w:rsid w:val="0062322E"/>
    <w:rsid w:val="00624761"/>
    <w:rsid w:val="00624E21"/>
    <w:rsid w:val="006257E9"/>
    <w:rsid w:val="00625EA3"/>
    <w:rsid w:val="00626B7E"/>
    <w:rsid w:val="006307F0"/>
    <w:rsid w:val="00631558"/>
    <w:rsid w:val="00633700"/>
    <w:rsid w:val="0063435A"/>
    <w:rsid w:val="00643F06"/>
    <w:rsid w:val="00650393"/>
    <w:rsid w:val="00650596"/>
    <w:rsid w:val="00653BE6"/>
    <w:rsid w:val="006550B1"/>
    <w:rsid w:val="00656A0C"/>
    <w:rsid w:val="00660D8A"/>
    <w:rsid w:val="0066436B"/>
    <w:rsid w:val="00665403"/>
    <w:rsid w:val="00671EBD"/>
    <w:rsid w:val="00673478"/>
    <w:rsid w:val="00673D44"/>
    <w:rsid w:val="00675E4F"/>
    <w:rsid w:val="006770D1"/>
    <w:rsid w:val="00677A5A"/>
    <w:rsid w:val="00680F58"/>
    <w:rsid w:val="00683816"/>
    <w:rsid w:val="00683E8B"/>
    <w:rsid w:val="00687718"/>
    <w:rsid w:val="0069032B"/>
    <w:rsid w:val="0069039E"/>
    <w:rsid w:val="00691625"/>
    <w:rsid w:val="006957B6"/>
    <w:rsid w:val="00696D32"/>
    <w:rsid w:val="006A0792"/>
    <w:rsid w:val="006A24C1"/>
    <w:rsid w:val="006A534B"/>
    <w:rsid w:val="006A5684"/>
    <w:rsid w:val="006A5FAF"/>
    <w:rsid w:val="006A640B"/>
    <w:rsid w:val="006B094F"/>
    <w:rsid w:val="006B0D8A"/>
    <w:rsid w:val="006B2760"/>
    <w:rsid w:val="006B46B2"/>
    <w:rsid w:val="006B624C"/>
    <w:rsid w:val="006B7C5C"/>
    <w:rsid w:val="006C3D6B"/>
    <w:rsid w:val="006C4634"/>
    <w:rsid w:val="006D231D"/>
    <w:rsid w:val="006D2494"/>
    <w:rsid w:val="006D4446"/>
    <w:rsid w:val="006E3C6D"/>
    <w:rsid w:val="006E698F"/>
    <w:rsid w:val="006F5DE2"/>
    <w:rsid w:val="00701C28"/>
    <w:rsid w:val="00702B87"/>
    <w:rsid w:val="00704157"/>
    <w:rsid w:val="00704F19"/>
    <w:rsid w:val="00706236"/>
    <w:rsid w:val="007106FD"/>
    <w:rsid w:val="00710703"/>
    <w:rsid w:val="007107C5"/>
    <w:rsid w:val="00712415"/>
    <w:rsid w:val="0071644C"/>
    <w:rsid w:val="00716471"/>
    <w:rsid w:val="007166D8"/>
    <w:rsid w:val="00720C50"/>
    <w:rsid w:val="00722031"/>
    <w:rsid w:val="007224F8"/>
    <w:rsid w:val="007274D1"/>
    <w:rsid w:val="0073039D"/>
    <w:rsid w:val="00733F63"/>
    <w:rsid w:val="00735AE0"/>
    <w:rsid w:val="0073638A"/>
    <w:rsid w:val="00736717"/>
    <w:rsid w:val="0073749E"/>
    <w:rsid w:val="0074091B"/>
    <w:rsid w:val="00743B09"/>
    <w:rsid w:val="00745528"/>
    <w:rsid w:val="00745CB2"/>
    <w:rsid w:val="00747323"/>
    <w:rsid w:val="0075259F"/>
    <w:rsid w:val="007536ED"/>
    <w:rsid w:val="007539A5"/>
    <w:rsid w:val="0075544A"/>
    <w:rsid w:val="00756E99"/>
    <w:rsid w:val="007643C1"/>
    <w:rsid w:val="00764E66"/>
    <w:rsid w:val="00771E15"/>
    <w:rsid w:val="00772A53"/>
    <w:rsid w:val="00781915"/>
    <w:rsid w:val="00783C11"/>
    <w:rsid w:val="00783D6D"/>
    <w:rsid w:val="007856E2"/>
    <w:rsid w:val="00785B17"/>
    <w:rsid w:val="00785E21"/>
    <w:rsid w:val="007862AA"/>
    <w:rsid w:val="00791EA1"/>
    <w:rsid w:val="007960AA"/>
    <w:rsid w:val="00797092"/>
    <w:rsid w:val="007A01A6"/>
    <w:rsid w:val="007A697B"/>
    <w:rsid w:val="007A7A5A"/>
    <w:rsid w:val="007B04B8"/>
    <w:rsid w:val="007C20D7"/>
    <w:rsid w:val="007C492E"/>
    <w:rsid w:val="007D64DA"/>
    <w:rsid w:val="007E12DC"/>
    <w:rsid w:val="007E50DF"/>
    <w:rsid w:val="007E59B3"/>
    <w:rsid w:val="007E5B11"/>
    <w:rsid w:val="007F16AD"/>
    <w:rsid w:val="007F55D3"/>
    <w:rsid w:val="007F587C"/>
    <w:rsid w:val="007F7493"/>
    <w:rsid w:val="0080124A"/>
    <w:rsid w:val="00804CEC"/>
    <w:rsid w:val="00807512"/>
    <w:rsid w:val="008145A1"/>
    <w:rsid w:val="008159D1"/>
    <w:rsid w:val="00820732"/>
    <w:rsid w:val="008239E5"/>
    <w:rsid w:val="00826317"/>
    <w:rsid w:val="0082704C"/>
    <w:rsid w:val="00833AFD"/>
    <w:rsid w:val="00834237"/>
    <w:rsid w:val="008354EC"/>
    <w:rsid w:val="00835955"/>
    <w:rsid w:val="00842376"/>
    <w:rsid w:val="00845BE8"/>
    <w:rsid w:val="00846EA4"/>
    <w:rsid w:val="0085143D"/>
    <w:rsid w:val="008540FF"/>
    <w:rsid w:val="00857164"/>
    <w:rsid w:val="00857565"/>
    <w:rsid w:val="0086057D"/>
    <w:rsid w:val="008618CE"/>
    <w:rsid w:val="0086389B"/>
    <w:rsid w:val="008638EB"/>
    <w:rsid w:val="008656A1"/>
    <w:rsid w:val="00874A46"/>
    <w:rsid w:val="00884341"/>
    <w:rsid w:val="008853BA"/>
    <w:rsid w:val="0088596C"/>
    <w:rsid w:val="00885FA6"/>
    <w:rsid w:val="008868B8"/>
    <w:rsid w:val="008868D5"/>
    <w:rsid w:val="00887728"/>
    <w:rsid w:val="008877FE"/>
    <w:rsid w:val="00887939"/>
    <w:rsid w:val="00887F71"/>
    <w:rsid w:val="008938C0"/>
    <w:rsid w:val="008939C5"/>
    <w:rsid w:val="00893E89"/>
    <w:rsid w:val="00893F90"/>
    <w:rsid w:val="008971AC"/>
    <w:rsid w:val="008A0014"/>
    <w:rsid w:val="008A7B22"/>
    <w:rsid w:val="008B48E3"/>
    <w:rsid w:val="008B7379"/>
    <w:rsid w:val="008C1AED"/>
    <w:rsid w:val="008C379C"/>
    <w:rsid w:val="008C411D"/>
    <w:rsid w:val="008C418A"/>
    <w:rsid w:val="008C4D94"/>
    <w:rsid w:val="008D1DE0"/>
    <w:rsid w:val="008D26E6"/>
    <w:rsid w:val="008D29FF"/>
    <w:rsid w:val="008D340E"/>
    <w:rsid w:val="008D37B5"/>
    <w:rsid w:val="008D3EA4"/>
    <w:rsid w:val="008D5C29"/>
    <w:rsid w:val="008E4A69"/>
    <w:rsid w:val="008E503D"/>
    <w:rsid w:val="008F1937"/>
    <w:rsid w:val="008F3ADA"/>
    <w:rsid w:val="008F561C"/>
    <w:rsid w:val="008F56A7"/>
    <w:rsid w:val="008F575B"/>
    <w:rsid w:val="008F5E45"/>
    <w:rsid w:val="008F5EC4"/>
    <w:rsid w:val="009013F2"/>
    <w:rsid w:val="00902DF6"/>
    <w:rsid w:val="00906C66"/>
    <w:rsid w:val="00907231"/>
    <w:rsid w:val="009125CA"/>
    <w:rsid w:val="00912E43"/>
    <w:rsid w:val="00913927"/>
    <w:rsid w:val="00914FA8"/>
    <w:rsid w:val="0091767F"/>
    <w:rsid w:val="00917D28"/>
    <w:rsid w:val="00923789"/>
    <w:rsid w:val="00927936"/>
    <w:rsid w:val="00930098"/>
    <w:rsid w:val="009342B6"/>
    <w:rsid w:val="00934A61"/>
    <w:rsid w:val="00946AFB"/>
    <w:rsid w:val="00947249"/>
    <w:rsid w:val="009506E2"/>
    <w:rsid w:val="009534CD"/>
    <w:rsid w:val="00961753"/>
    <w:rsid w:val="00970156"/>
    <w:rsid w:val="0097463D"/>
    <w:rsid w:val="009763BF"/>
    <w:rsid w:val="00976ED5"/>
    <w:rsid w:val="00977A04"/>
    <w:rsid w:val="009874DD"/>
    <w:rsid w:val="00992D8E"/>
    <w:rsid w:val="00994463"/>
    <w:rsid w:val="00996C49"/>
    <w:rsid w:val="009A0B3F"/>
    <w:rsid w:val="009A297C"/>
    <w:rsid w:val="009A3A90"/>
    <w:rsid w:val="009A50EE"/>
    <w:rsid w:val="009A5FE9"/>
    <w:rsid w:val="009A7EF9"/>
    <w:rsid w:val="009B18F6"/>
    <w:rsid w:val="009B4D56"/>
    <w:rsid w:val="009B56B2"/>
    <w:rsid w:val="009B6E4E"/>
    <w:rsid w:val="009C4748"/>
    <w:rsid w:val="009C5B2C"/>
    <w:rsid w:val="009C6F5F"/>
    <w:rsid w:val="009D3482"/>
    <w:rsid w:val="009D4EAA"/>
    <w:rsid w:val="009D5EEB"/>
    <w:rsid w:val="009E3F7F"/>
    <w:rsid w:val="009E79F9"/>
    <w:rsid w:val="009F0CAF"/>
    <w:rsid w:val="009F4133"/>
    <w:rsid w:val="009F58DE"/>
    <w:rsid w:val="009F7DD7"/>
    <w:rsid w:val="00A01777"/>
    <w:rsid w:val="00A06053"/>
    <w:rsid w:val="00A103A1"/>
    <w:rsid w:val="00A10C6E"/>
    <w:rsid w:val="00A10D04"/>
    <w:rsid w:val="00A1472A"/>
    <w:rsid w:val="00A155EA"/>
    <w:rsid w:val="00A15908"/>
    <w:rsid w:val="00A16D6A"/>
    <w:rsid w:val="00A16FEE"/>
    <w:rsid w:val="00A20AFD"/>
    <w:rsid w:val="00A2212D"/>
    <w:rsid w:val="00A22B5E"/>
    <w:rsid w:val="00A30394"/>
    <w:rsid w:val="00A317B0"/>
    <w:rsid w:val="00A33254"/>
    <w:rsid w:val="00A345D3"/>
    <w:rsid w:val="00A412D6"/>
    <w:rsid w:val="00A4374C"/>
    <w:rsid w:val="00A479B8"/>
    <w:rsid w:val="00A47B3E"/>
    <w:rsid w:val="00A54BB8"/>
    <w:rsid w:val="00A565FA"/>
    <w:rsid w:val="00A60B0C"/>
    <w:rsid w:val="00A65AF2"/>
    <w:rsid w:val="00A67CD6"/>
    <w:rsid w:val="00A708B6"/>
    <w:rsid w:val="00A7108D"/>
    <w:rsid w:val="00A72656"/>
    <w:rsid w:val="00A726BE"/>
    <w:rsid w:val="00A72935"/>
    <w:rsid w:val="00A74411"/>
    <w:rsid w:val="00A7745A"/>
    <w:rsid w:val="00A82AF4"/>
    <w:rsid w:val="00A8455D"/>
    <w:rsid w:val="00A84640"/>
    <w:rsid w:val="00A8777C"/>
    <w:rsid w:val="00A87880"/>
    <w:rsid w:val="00A933FC"/>
    <w:rsid w:val="00A95C3A"/>
    <w:rsid w:val="00A97817"/>
    <w:rsid w:val="00AA571D"/>
    <w:rsid w:val="00AA7702"/>
    <w:rsid w:val="00AB05E6"/>
    <w:rsid w:val="00AB41FF"/>
    <w:rsid w:val="00AB4755"/>
    <w:rsid w:val="00AB5861"/>
    <w:rsid w:val="00AB5990"/>
    <w:rsid w:val="00AB5F90"/>
    <w:rsid w:val="00AB603D"/>
    <w:rsid w:val="00AC1466"/>
    <w:rsid w:val="00AC152A"/>
    <w:rsid w:val="00AC214A"/>
    <w:rsid w:val="00AC3072"/>
    <w:rsid w:val="00AC3A6B"/>
    <w:rsid w:val="00AC42B9"/>
    <w:rsid w:val="00AC5DE5"/>
    <w:rsid w:val="00AC6769"/>
    <w:rsid w:val="00AC6773"/>
    <w:rsid w:val="00AD1EDD"/>
    <w:rsid w:val="00AD3D82"/>
    <w:rsid w:val="00AD7947"/>
    <w:rsid w:val="00AE209B"/>
    <w:rsid w:val="00AE3172"/>
    <w:rsid w:val="00AE6454"/>
    <w:rsid w:val="00AF075C"/>
    <w:rsid w:val="00AF27CA"/>
    <w:rsid w:val="00AF3F38"/>
    <w:rsid w:val="00AF57AD"/>
    <w:rsid w:val="00AF5D4D"/>
    <w:rsid w:val="00AF6D1E"/>
    <w:rsid w:val="00AF7ABC"/>
    <w:rsid w:val="00B01A4C"/>
    <w:rsid w:val="00B01CC5"/>
    <w:rsid w:val="00B0536E"/>
    <w:rsid w:val="00B0542C"/>
    <w:rsid w:val="00B0622A"/>
    <w:rsid w:val="00B0788C"/>
    <w:rsid w:val="00B10CC5"/>
    <w:rsid w:val="00B11F09"/>
    <w:rsid w:val="00B146CC"/>
    <w:rsid w:val="00B14EAD"/>
    <w:rsid w:val="00B179D4"/>
    <w:rsid w:val="00B20E66"/>
    <w:rsid w:val="00B23C4D"/>
    <w:rsid w:val="00B34C31"/>
    <w:rsid w:val="00B4493A"/>
    <w:rsid w:val="00B44EA7"/>
    <w:rsid w:val="00B45C22"/>
    <w:rsid w:val="00B501F2"/>
    <w:rsid w:val="00B57DF6"/>
    <w:rsid w:val="00B606B6"/>
    <w:rsid w:val="00B61DFB"/>
    <w:rsid w:val="00B62290"/>
    <w:rsid w:val="00B64DA2"/>
    <w:rsid w:val="00B67F50"/>
    <w:rsid w:val="00B70473"/>
    <w:rsid w:val="00B71BDE"/>
    <w:rsid w:val="00B72CAC"/>
    <w:rsid w:val="00B8350C"/>
    <w:rsid w:val="00B83BDB"/>
    <w:rsid w:val="00B85478"/>
    <w:rsid w:val="00B878BA"/>
    <w:rsid w:val="00B95F31"/>
    <w:rsid w:val="00B97066"/>
    <w:rsid w:val="00B97741"/>
    <w:rsid w:val="00BA278D"/>
    <w:rsid w:val="00BA6687"/>
    <w:rsid w:val="00BA6C7C"/>
    <w:rsid w:val="00BA7A60"/>
    <w:rsid w:val="00BB176F"/>
    <w:rsid w:val="00BB6906"/>
    <w:rsid w:val="00BB792A"/>
    <w:rsid w:val="00BB7F91"/>
    <w:rsid w:val="00BC32B0"/>
    <w:rsid w:val="00BC4367"/>
    <w:rsid w:val="00BC48EE"/>
    <w:rsid w:val="00BC6053"/>
    <w:rsid w:val="00BC70DF"/>
    <w:rsid w:val="00BD43F4"/>
    <w:rsid w:val="00BD660E"/>
    <w:rsid w:val="00BE1B6E"/>
    <w:rsid w:val="00BE27F8"/>
    <w:rsid w:val="00BE3DE6"/>
    <w:rsid w:val="00BE6A46"/>
    <w:rsid w:val="00BF7867"/>
    <w:rsid w:val="00C02B62"/>
    <w:rsid w:val="00C05C98"/>
    <w:rsid w:val="00C05CE0"/>
    <w:rsid w:val="00C06045"/>
    <w:rsid w:val="00C06071"/>
    <w:rsid w:val="00C07667"/>
    <w:rsid w:val="00C14602"/>
    <w:rsid w:val="00C15AF2"/>
    <w:rsid w:val="00C22117"/>
    <w:rsid w:val="00C2265C"/>
    <w:rsid w:val="00C22C22"/>
    <w:rsid w:val="00C23DF6"/>
    <w:rsid w:val="00C23F3F"/>
    <w:rsid w:val="00C240E3"/>
    <w:rsid w:val="00C2437D"/>
    <w:rsid w:val="00C267EA"/>
    <w:rsid w:val="00C304F7"/>
    <w:rsid w:val="00C306D3"/>
    <w:rsid w:val="00C313FE"/>
    <w:rsid w:val="00C324D8"/>
    <w:rsid w:val="00C33816"/>
    <w:rsid w:val="00C34536"/>
    <w:rsid w:val="00C34ECF"/>
    <w:rsid w:val="00C377B4"/>
    <w:rsid w:val="00C44C14"/>
    <w:rsid w:val="00C44D0A"/>
    <w:rsid w:val="00C457DB"/>
    <w:rsid w:val="00C45B10"/>
    <w:rsid w:val="00C46D94"/>
    <w:rsid w:val="00C5051C"/>
    <w:rsid w:val="00C516F3"/>
    <w:rsid w:val="00C52F66"/>
    <w:rsid w:val="00C52FC7"/>
    <w:rsid w:val="00C54311"/>
    <w:rsid w:val="00C63535"/>
    <w:rsid w:val="00C63841"/>
    <w:rsid w:val="00C65B90"/>
    <w:rsid w:val="00C66B61"/>
    <w:rsid w:val="00C66D13"/>
    <w:rsid w:val="00C70ABE"/>
    <w:rsid w:val="00C73B6C"/>
    <w:rsid w:val="00C74665"/>
    <w:rsid w:val="00C7639B"/>
    <w:rsid w:val="00C773D5"/>
    <w:rsid w:val="00C82ECB"/>
    <w:rsid w:val="00C83C0B"/>
    <w:rsid w:val="00C84F19"/>
    <w:rsid w:val="00C87F99"/>
    <w:rsid w:val="00C91F53"/>
    <w:rsid w:val="00C93E16"/>
    <w:rsid w:val="00C9702F"/>
    <w:rsid w:val="00C97190"/>
    <w:rsid w:val="00C975F2"/>
    <w:rsid w:val="00C97881"/>
    <w:rsid w:val="00CA6D4F"/>
    <w:rsid w:val="00CA7303"/>
    <w:rsid w:val="00CB06E3"/>
    <w:rsid w:val="00CB2AB4"/>
    <w:rsid w:val="00CB4C42"/>
    <w:rsid w:val="00CB5385"/>
    <w:rsid w:val="00CB7868"/>
    <w:rsid w:val="00CB7C1F"/>
    <w:rsid w:val="00CC2E11"/>
    <w:rsid w:val="00CC2F75"/>
    <w:rsid w:val="00CC53C9"/>
    <w:rsid w:val="00CC5AFD"/>
    <w:rsid w:val="00CC61AB"/>
    <w:rsid w:val="00CC620C"/>
    <w:rsid w:val="00CC6D5C"/>
    <w:rsid w:val="00CC7D15"/>
    <w:rsid w:val="00CD40D1"/>
    <w:rsid w:val="00CD4A20"/>
    <w:rsid w:val="00CD65A9"/>
    <w:rsid w:val="00CD6CF3"/>
    <w:rsid w:val="00CD7526"/>
    <w:rsid w:val="00CD755A"/>
    <w:rsid w:val="00CE1D97"/>
    <w:rsid w:val="00CE32B8"/>
    <w:rsid w:val="00CE3A3F"/>
    <w:rsid w:val="00CE70D5"/>
    <w:rsid w:val="00CF0B42"/>
    <w:rsid w:val="00CF31A4"/>
    <w:rsid w:val="00CF3472"/>
    <w:rsid w:val="00CF55EE"/>
    <w:rsid w:val="00CF6F2B"/>
    <w:rsid w:val="00D006EA"/>
    <w:rsid w:val="00D0132D"/>
    <w:rsid w:val="00D0134D"/>
    <w:rsid w:val="00D07090"/>
    <w:rsid w:val="00D111CC"/>
    <w:rsid w:val="00D11899"/>
    <w:rsid w:val="00D11B74"/>
    <w:rsid w:val="00D121C6"/>
    <w:rsid w:val="00D13755"/>
    <w:rsid w:val="00D1478E"/>
    <w:rsid w:val="00D179D9"/>
    <w:rsid w:val="00D21E11"/>
    <w:rsid w:val="00D228B3"/>
    <w:rsid w:val="00D306EA"/>
    <w:rsid w:val="00D317D4"/>
    <w:rsid w:val="00D34121"/>
    <w:rsid w:val="00D34462"/>
    <w:rsid w:val="00D35242"/>
    <w:rsid w:val="00D37FB7"/>
    <w:rsid w:val="00D43688"/>
    <w:rsid w:val="00D4495A"/>
    <w:rsid w:val="00D44F49"/>
    <w:rsid w:val="00D45497"/>
    <w:rsid w:val="00D458C8"/>
    <w:rsid w:val="00D51BCC"/>
    <w:rsid w:val="00D53F32"/>
    <w:rsid w:val="00D54474"/>
    <w:rsid w:val="00D55A6B"/>
    <w:rsid w:val="00D56910"/>
    <w:rsid w:val="00D57B60"/>
    <w:rsid w:val="00D57B76"/>
    <w:rsid w:val="00D609D0"/>
    <w:rsid w:val="00D64190"/>
    <w:rsid w:val="00D67EB4"/>
    <w:rsid w:val="00D70468"/>
    <w:rsid w:val="00D7170C"/>
    <w:rsid w:val="00D720D8"/>
    <w:rsid w:val="00D7346A"/>
    <w:rsid w:val="00D74DFB"/>
    <w:rsid w:val="00D813CA"/>
    <w:rsid w:val="00D82019"/>
    <w:rsid w:val="00D85B4F"/>
    <w:rsid w:val="00D86A16"/>
    <w:rsid w:val="00D8764C"/>
    <w:rsid w:val="00D87FCA"/>
    <w:rsid w:val="00DA1758"/>
    <w:rsid w:val="00DA2A44"/>
    <w:rsid w:val="00DA4878"/>
    <w:rsid w:val="00DB50F8"/>
    <w:rsid w:val="00DB66C9"/>
    <w:rsid w:val="00DB6EA4"/>
    <w:rsid w:val="00DC2BFA"/>
    <w:rsid w:val="00DC578D"/>
    <w:rsid w:val="00DC78E0"/>
    <w:rsid w:val="00DC7AEE"/>
    <w:rsid w:val="00DC7FED"/>
    <w:rsid w:val="00DD336F"/>
    <w:rsid w:val="00DD65DF"/>
    <w:rsid w:val="00DD6B9A"/>
    <w:rsid w:val="00DE3948"/>
    <w:rsid w:val="00DE430A"/>
    <w:rsid w:val="00DE483F"/>
    <w:rsid w:val="00DE503D"/>
    <w:rsid w:val="00DE6C84"/>
    <w:rsid w:val="00DF0AD7"/>
    <w:rsid w:val="00E00C20"/>
    <w:rsid w:val="00E02F8E"/>
    <w:rsid w:val="00E06E92"/>
    <w:rsid w:val="00E06EBF"/>
    <w:rsid w:val="00E073F5"/>
    <w:rsid w:val="00E102BF"/>
    <w:rsid w:val="00E13816"/>
    <w:rsid w:val="00E13A40"/>
    <w:rsid w:val="00E13AAA"/>
    <w:rsid w:val="00E145ED"/>
    <w:rsid w:val="00E20C13"/>
    <w:rsid w:val="00E212B0"/>
    <w:rsid w:val="00E21344"/>
    <w:rsid w:val="00E2227A"/>
    <w:rsid w:val="00E25A5E"/>
    <w:rsid w:val="00E2619E"/>
    <w:rsid w:val="00E315BC"/>
    <w:rsid w:val="00E35408"/>
    <w:rsid w:val="00E40E10"/>
    <w:rsid w:val="00E5374C"/>
    <w:rsid w:val="00E61B91"/>
    <w:rsid w:val="00E64EF1"/>
    <w:rsid w:val="00E660B7"/>
    <w:rsid w:val="00E67994"/>
    <w:rsid w:val="00E70698"/>
    <w:rsid w:val="00E70B0A"/>
    <w:rsid w:val="00E73CDB"/>
    <w:rsid w:val="00E746B4"/>
    <w:rsid w:val="00E75451"/>
    <w:rsid w:val="00E77698"/>
    <w:rsid w:val="00E83568"/>
    <w:rsid w:val="00E8364F"/>
    <w:rsid w:val="00E83C06"/>
    <w:rsid w:val="00E85EEE"/>
    <w:rsid w:val="00E86161"/>
    <w:rsid w:val="00E874B4"/>
    <w:rsid w:val="00E875F0"/>
    <w:rsid w:val="00E87F58"/>
    <w:rsid w:val="00E92340"/>
    <w:rsid w:val="00E927CD"/>
    <w:rsid w:val="00E941AD"/>
    <w:rsid w:val="00EA0270"/>
    <w:rsid w:val="00EA0856"/>
    <w:rsid w:val="00EA17D4"/>
    <w:rsid w:val="00EA2911"/>
    <w:rsid w:val="00EB27F3"/>
    <w:rsid w:val="00EB540F"/>
    <w:rsid w:val="00EC040E"/>
    <w:rsid w:val="00EC13FC"/>
    <w:rsid w:val="00EC2E9E"/>
    <w:rsid w:val="00EC4509"/>
    <w:rsid w:val="00EC5063"/>
    <w:rsid w:val="00ED5500"/>
    <w:rsid w:val="00ED7C7B"/>
    <w:rsid w:val="00EE3835"/>
    <w:rsid w:val="00EE6738"/>
    <w:rsid w:val="00EE72C0"/>
    <w:rsid w:val="00EF0D22"/>
    <w:rsid w:val="00EF0F1A"/>
    <w:rsid w:val="00EF2A37"/>
    <w:rsid w:val="00EF6479"/>
    <w:rsid w:val="00EF6844"/>
    <w:rsid w:val="00EF7CA3"/>
    <w:rsid w:val="00F01440"/>
    <w:rsid w:val="00F02005"/>
    <w:rsid w:val="00F02ABB"/>
    <w:rsid w:val="00F02E8F"/>
    <w:rsid w:val="00F04104"/>
    <w:rsid w:val="00F059EF"/>
    <w:rsid w:val="00F06B74"/>
    <w:rsid w:val="00F07E74"/>
    <w:rsid w:val="00F11CEB"/>
    <w:rsid w:val="00F12481"/>
    <w:rsid w:val="00F14EC2"/>
    <w:rsid w:val="00F172E5"/>
    <w:rsid w:val="00F202FB"/>
    <w:rsid w:val="00F210D3"/>
    <w:rsid w:val="00F22276"/>
    <w:rsid w:val="00F22BA8"/>
    <w:rsid w:val="00F25937"/>
    <w:rsid w:val="00F26366"/>
    <w:rsid w:val="00F267A0"/>
    <w:rsid w:val="00F311CC"/>
    <w:rsid w:val="00F311F5"/>
    <w:rsid w:val="00F33825"/>
    <w:rsid w:val="00F34831"/>
    <w:rsid w:val="00F36A10"/>
    <w:rsid w:val="00F446B6"/>
    <w:rsid w:val="00F45A77"/>
    <w:rsid w:val="00F45E23"/>
    <w:rsid w:val="00F45E85"/>
    <w:rsid w:val="00F463B2"/>
    <w:rsid w:val="00F47991"/>
    <w:rsid w:val="00F5038F"/>
    <w:rsid w:val="00F54AB0"/>
    <w:rsid w:val="00F55003"/>
    <w:rsid w:val="00F623A9"/>
    <w:rsid w:val="00F62833"/>
    <w:rsid w:val="00F66ED3"/>
    <w:rsid w:val="00F7065F"/>
    <w:rsid w:val="00F715F5"/>
    <w:rsid w:val="00F72D1A"/>
    <w:rsid w:val="00F76E57"/>
    <w:rsid w:val="00F812DB"/>
    <w:rsid w:val="00F82EB5"/>
    <w:rsid w:val="00F85B08"/>
    <w:rsid w:val="00F85C94"/>
    <w:rsid w:val="00F8726C"/>
    <w:rsid w:val="00F94A53"/>
    <w:rsid w:val="00F977E1"/>
    <w:rsid w:val="00FA02CB"/>
    <w:rsid w:val="00FA0C56"/>
    <w:rsid w:val="00FA3E3E"/>
    <w:rsid w:val="00FA5507"/>
    <w:rsid w:val="00FA6ACA"/>
    <w:rsid w:val="00FA7946"/>
    <w:rsid w:val="00FB5AFD"/>
    <w:rsid w:val="00FC3970"/>
    <w:rsid w:val="00FC4351"/>
    <w:rsid w:val="00FC54E8"/>
    <w:rsid w:val="00FC7EAC"/>
    <w:rsid w:val="00FD6FF0"/>
    <w:rsid w:val="00FE07E2"/>
    <w:rsid w:val="00FE157D"/>
    <w:rsid w:val="00FE1D6B"/>
    <w:rsid w:val="00FE1F4E"/>
    <w:rsid w:val="00FE5520"/>
    <w:rsid w:val="00FE561E"/>
    <w:rsid w:val="00FE70BE"/>
    <w:rsid w:val="00FE7535"/>
    <w:rsid w:val="00FF19FA"/>
    <w:rsid w:val="00FF75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15CAF"/>
  <w15:chartTrackingRefBased/>
  <w15:docId w15:val="{7415FC90-5E50-412B-8026-88C582EE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tabs>
        <w:tab w:val="num" w:pos="360"/>
      </w:tabs>
      <w:spacing w:before="40" w:after="0"/>
      <w:ind w:left="0" w:firstLine="567"/>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tabs>
        <w:tab w:val="num" w:pos="360"/>
      </w:tabs>
      <w:spacing w:before="40" w:after="0"/>
      <w:ind w:left="0" w:firstLine="567"/>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tabs>
        <w:tab w:val="num" w:pos="360"/>
      </w:tabs>
      <w:spacing w:before="40" w:after="0"/>
      <w:ind w:left="0" w:firstLine="567"/>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tabs>
        <w:tab w:val="num" w:pos="360"/>
      </w:tabs>
      <w:spacing w:before="40" w:after="0"/>
      <w:ind w:left="0" w:firstLine="567"/>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tabs>
        <w:tab w:val="num" w:pos="360"/>
      </w:tabs>
      <w:spacing w:before="40" w:after="0"/>
      <w:ind w:left="0" w:firstLine="567"/>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tabs>
        <w:tab w:val="num" w:pos="360"/>
      </w:tabs>
      <w:spacing w:before="40" w:after="0"/>
      <w:ind w:left="0" w:firstLine="567"/>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C73B6C"/>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Zdraznn">
    <w:name w:val="Emphasis"/>
    <w:basedOn w:val="Standardnpsmoodstavce"/>
    <w:uiPriority w:val="20"/>
    <w:qFormat/>
    <w:rsid w:val="00C73B6C"/>
    <w:rPr>
      <w:i/>
      <w:iCs/>
    </w:rPr>
  </w:style>
  <w:style w:type="character" w:styleId="Odkaznakoment">
    <w:name w:val="annotation reference"/>
    <w:basedOn w:val="Standardnpsmoodstavce"/>
    <w:uiPriority w:val="99"/>
    <w:semiHidden/>
    <w:unhideWhenUsed/>
    <w:rsid w:val="00C06071"/>
    <w:rPr>
      <w:sz w:val="16"/>
      <w:szCs w:val="16"/>
    </w:rPr>
  </w:style>
  <w:style w:type="paragraph" w:styleId="Textkomente">
    <w:name w:val="annotation text"/>
    <w:basedOn w:val="Normln"/>
    <w:link w:val="TextkomenteChar"/>
    <w:uiPriority w:val="99"/>
    <w:unhideWhenUsed/>
    <w:rsid w:val="00C06071"/>
    <w:pPr>
      <w:spacing w:line="240" w:lineRule="auto"/>
    </w:pPr>
    <w:rPr>
      <w:sz w:val="20"/>
      <w:szCs w:val="20"/>
    </w:rPr>
  </w:style>
  <w:style w:type="character" w:customStyle="1" w:styleId="TextkomenteChar">
    <w:name w:val="Text komentáře Char"/>
    <w:basedOn w:val="Standardnpsmoodstavce"/>
    <w:link w:val="Textkomente"/>
    <w:uiPriority w:val="99"/>
    <w:rsid w:val="00C06071"/>
    <w:rPr>
      <w:sz w:val="20"/>
      <w:szCs w:val="20"/>
    </w:rPr>
  </w:style>
  <w:style w:type="paragraph" w:styleId="Pedmtkomente">
    <w:name w:val="annotation subject"/>
    <w:basedOn w:val="Textkomente"/>
    <w:next w:val="Textkomente"/>
    <w:link w:val="PedmtkomenteChar"/>
    <w:uiPriority w:val="99"/>
    <w:semiHidden/>
    <w:unhideWhenUsed/>
    <w:rsid w:val="00C06071"/>
    <w:rPr>
      <w:b/>
      <w:bCs/>
    </w:rPr>
  </w:style>
  <w:style w:type="character" w:customStyle="1" w:styleId="PedmtkomenteChar">
    <w:name w:val="Předmět komentáře Char"/>
    <w:basedOn w:val="TextkomenteChar"/>
    <w:link w:val="Pedmtkomente"/>
    <w:uiPriority w:val="99"/>
    <w:semiHidden/>
    <w:rsid w:val="00C06071"/>
    <w:rPr>
      <w:b/>
      <w:bCs/>
      <w:sz w:val="20"/>
      <w:szCs w:val="20"/>
    </w:rPr>
  </w:style>
  <w:style w:type="paragraph" w:styleId="Textbubliny">
    <w:name w:val="Balloon Text"/>
    <w:basedOn w:val="Normln"/>
    <w:link w:val="TextbublinyChar"/>
    <w:uiPriority w:val="99"/>
    <w:semiHidden/>
    <w:unhideWhenUsed/>
    <w:rsid w:val="00C0607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6071"/>
    <w:rPr>
      <w:rFonts w:ascii="Segoe UI" w:hAnsi="Segoe UI" w:cs="Segoe UI"/>
      <w:sz w:val="18"/>
      <w:szCs w:val="18"/>
    </w:rPr>
  </w:style>
  <w:style w:type="character" w:customStyle="1" w:styleId="Nevyeenzmnka2">
    <w:name w:val="Nevyřešená zmínka2"/>
    <w:basedOn w:val="Standardnpsmoodstavce"/>
    <w:uiPriority w:val="99"/>
    <w:semiHidden/>
    <w:unhideWhenUsed/>
    <w:rsid w:val="007107C5"/>
    <w:rPr>
      <w:color w:val="605E5C"/>
      <w:shd w:val="clear" w:color="auto" w:fill="E1DFDD"/>
    </w:rPr>
  </w:style>
  <w:style w:type="character" w:customStyle="1" w:styleId="authors">
    <w:name w:val="authors"/>
    <w:basedOn w:val="Standardnpsmoodstavce"/>
    <w:rsid w:val="00204C60"/>
  </w:style>
  <w:style w:type="character" w:customStyle="1" w:styleId="arttitle">
    <w:name w:val="art_title"/>
    <w:basedOn w:val="Standardnpsmoodstavce"/>
    <w:rsid w:val="00204C60"/>
  </w:style>
  <w:style w:type="character" w:customStyle="1" w:styleId="serialtitle">
    <w:name w:val="serial_title"/>
    <w:basedOn w:val="Standardnpsmoodstavce"/>
    <w:rsid w:val="00204C60"/>
  </w:style>
  <w:style w:type="character" w:customStyle="1" w:styleId="doilink">
    <w:name w:val="doi_link"/>
    <w:basedOn w:val="Standardnpsmoodstavce"/>
    <w:rsid w:val="00204C60"/>
  </w:style>
  <w:style w:type="character" w:customStyle="1" w:styleId="a">
    <w:name w:val="_"/>
    <w:basedOn w:val="Standardnpsmoodstavce"/>
    <w:rsid w:val="00A4374C"/>
  </w:style>
  <w:style w:type="character" w:customStyle="1" w:styleId="ffb">
    <w:name w:val="ffb"/>
    <w:basedOn w:val="Standardnpsmoodstavce"/>
    <w:rsid w:val="00A4374C"/>
  </w:style>
  <w:style w:type="paragraph" w:customStyle="1" w:styleId="Citt1">
    <w:name w:val="Citát1"/>
    <w:basedOn w:val="Normln"/>
    <w:rsid w:val="00F623A9"/>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76657">
      <w:bodyDiv w:val="1"/>
      <w:marLeft w:val="0"/>
      <w:marRight w:val="0"/>
      <w:marTop w:val="0"/>
      <w:marBottom w:val="0"/>
      <w:divBdr>
        <w:top w:val="none" w:sz="0" w:space="0" w:color="auto"/>
        <w:left w:val="none" w:sz="0" w:space="0" w:color="auto"/>
        <w:bottom w:val="none" w:sz="0" w:space="0" w:color="auto"/>
        <w:right w:val="none" w:sz="0" w:space="0" w:color="auto"/>
      </w:divBdr>
    </w:div>
    <w:div w:id="237134225">
      <w:bodyDiv w:val="1"/>
      <w:marLeft w:val="0"/>
      <w:marRight w:val="0"/>
      <w:marTop w:val="0"/>
      <w:marBottom w:val="0"/>
      <w:divBdr>
        <w:top w:val="none" w:sz="0" w:space="0" w:color="auto"/>
        <w:left w:val="none" w:sz="0" w:space="0" w:color="auto"/>
        <w:bottom w:val="none" w:sz="0" w:space="0" w:color="auto"/>
        <w:right w:val="none" w:sz="0" w:space="0" w:color="auto"/>
      </w:divBdr>
    </w:div>
    <w:div w:id="422457254">
      <w:bodyDiv w:val="1"/>
      <w:marLeft w:val="0"/>
      <w:marRight w:val="0"/>
      <w:marTop w:val="0"/>
      <w:marBottom w:val="0"/>
      <w:divBdr>
        <w:top w:val="none" w:sz="0" w:space="0" w:color="auto"/>
        <w:left w:val="none" w:sz="0" w:space="0" w:color="auto"/>
        <w:bottom w:val="none" w:sz="0" w:space="0" w:color="auto"/>
        <w:right w:val="none" w:sz="0" w:space="0" w:color="auto"/>
      </w:divBdr>
    </w:div>
    <w:div w:id="1200585463">
      <w:bodyDiv w:val="1"/>
      <w:marLeft w:val="0"/>
      <w:marRight w:val="0"/>
      <w:marTop w:val="0"/>
      <w:marBottom w:val="0"/>
      <w:divBdr>
        <w:top w:val="none" w:sz="0" w:space="0" w:color="auto"/>
        <w:left w:val="none" w:sz="0" w:space="0" w:color="auto"/>
        <w:bottom w:val="none" w:sz="0" w:space="0" w:color="auto"/>
        <w:right w:val="none" w:sz="0" w:space="0" w:color="auto"/>
      </w:divBdr>
    </w:div>
    <w:div w:id="1295135384">
      <w:bodyDiv w:val="1"/>
      <w:marLeft w:val="0"/>
      <w:marRight w:val="0"/>
      <w:marTop w:val="0"/>
      <w:marBottom w:val="0"/>
      <w:divBdr>
        <w:top w:val="none" w:sz="0" w:space="0" w:color="auto"/>
        <w:left w:val="none" w:sz="0" w:space="0" w:color="auto"/>
        <w:bottom w:val="none" w:sz="0" w:space="0" w:color="auto"/>
        <w:right w:val="none" w:sz="0" w:space="0" w:color="auto"/>
      </w:divBdr>
    </w:div>
    <w:div w:id="1802184779">
      <w:bodyDiv w:val="1"/>
      <w:marLeft w:val="0"/>
      <w:marRight w:val="0"/>
      <w:marTop w:val="0"/>
      <w:marBottom w:val="0"/>
      <w:divBdr>
        <w:top w:val="none" w:sz="0" w:space="0" w:color="auto"/>
        <w:left w:val="none" w:sz="0" w:space="0" w:color="auto"/>
        <w:bottom w:val="none" w:sz="0" w:space="0" w:color="auto"/>
        <w:right w:val="none" w:sz="0" w:space="0" w:color="auto"/>
      </w:divBdr>
      <w:divsChild>
        <w:div w:id="1346907582">
          <w:marLeft w:val="0"/>
          <w:marRight w:val="0"/>
          <w:marTop w:val="0"/>
          <w:marBottom w:val="0"/>
          <w:divBdr>
            <w:top w:val="none" w:sz="0" w:space="0" w:color="auto"/>
            <w:left w:val="none" w:sz="0" w:space="0" w:color="auto"/>
            <w:bottom w:val="none" w:sz="0" w:space="0" w:color="auto"/>
            <w:right w:val="none" w:sz="0" w:space="0" w:color="auto"/>
          </w:divBdr>
          <w:divsChild>
            <w:div w:id="2120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hyperlink" Target="https://doi.org/10.1080/24748668.2015.11868822" TargetMode="External"/><Relationship Id="rId39" Type="http://schemas.openxmlformats.org/officeDocument/2006/relationships/footer" Target="footer2.xml"/><Relationship Id="rId21" Type="http://schemas.openxmlformats.org/officeDocument/2006/relationships/hyperlink" Target="http://www.gym.morenda.com/team_historie.php" TargetMode="External"/><Relationship Id="rId34" Type="http://schemas.openxmlformats.org/officeDocument/2006/relationships/hyperlink" Target="https://gymdanmark.dk/teamgy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ites.google.com/site/thaiteamgymnasticsen/" TargetMode="External"/><Relationship Id="rId29" Type="http://schemas.openxmlformats.org/officeDocument/2006/relationships/hyperlink" Target="https://gymdanmark.dk/teamgy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uropeangymnastics.com/" TargetMode="External"/><Relationship Id="rId32" Type="http://schemas.openxmlformats.org/officeDocument/2006/relationships/hyperlink" Target="https://gymdanmark.dk/teamgym/" TargetMode="Externa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www.gymfed.cz/" TargetMode="External"/><Relationship Id="rId28" Type="http://schemas.openxmlformats.org/officeDocument/2006/relationships/hyperlink" Target="https://gymnastika-ostrava.rajce.idnes.cz/2018_01_13_Chropyne/" TargetMode="External"/><Relationship Id="rId36" Type="http://schemas.openxmlformats.org/officeDocument/2006/relationships/hyperlink" Target="https://gymnastika-ostrava.rajce.idnes.cz/2017_01_15_Chropyne/" TargetMode="Externa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3390/s23063240" TargetMode="External"/><Relationship Id="rId27" Type="http://schemas.openxmlformats.org/officeDocument/2006/relationships/hyperlink" Target="http://www.morenda.com/foto-telocvicna/" TargetMode="External"/><Relationship Id="rId30" Type="http://schemas.openxmlformats.org/officeDocument/2006/relationships/hyperlink" Target="file:///C:\Users\kouto\Downloads\p" TargetMode="External"/><Relationship Id="rId35" Type="http://schemas.openxmlformats.org/officeDocument/2006/relationships/image" Target="media/image6.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s://www.gymnastics.sport/site/" TargetMode="External"/><Relationship Id="rId33" Type="http://schemas.openxmlformats.org/officeDocument/2006/relationships/image" Target="media/image5.jpeg"/><Relationship Id="rId38" Type="http://schemas.openxmlformats.org/officeDocument/2006/relationships/hyperlink" Target="http://www.morenda.com/foto-telocvicn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uto\Downloads\SablonaZaverecnePrace_FTKUP_CZ.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cs-CZ">
                <a:solidFill>
                  <a:schemeClr val="tx1"/>
                </a:solidFill>
              </a:rPr>
              <a:t>Známky na pohybové skladbě</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TJ Chropyně </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C známka </c:v>
                </c:pt>
                <c:pt idx="1">
                  <c:v>D známka</c:v>
                </c:pt>
                <c:pt idx="2">
                  <c:v>E známka</c:v>
                </c:pt>
                <c:pt idx="3">
                  <c:v>Výsledná známka</c:v>
                </c:pt>
              </c:strCache>
            </c:strRef>
          </c:cat>
          <c:val>
            <c:numRef>
              <c:f>List1!$B$2:$B$5</c:f>
              <c:numCache>
                <c:formatCode>General</c:formatCode>
                <c:ptCount val="4"/>
                <c:pt idx="0">
                  <c:v>4</c:v>
                </c:pt>
                <c:pt idx="1">
                  <c:v>5.55</c:v>
                </c:pt>
                <c:pt idx="2">
                  <c:v>5.95</c:v>
                </c:pt>
                <c:pt idx="3">
                  <c:v>15.5</c:v>
                </c:pt>
              </c:numCache>
            </c:numRef>
          </c:val>
          <c:extLst>
            <c:ext xmlns:c16="http://schemas.microsoft.com/office/drawing/2014/chart" uri="{C3380CC4-5D6E-409C-BE32-E72D297353CC}">
              <c16:uniqueId val="{00000000-34E0-45E7-A2E3-864FA18A7A8A}"/>
            </c:ext>
          </c:extLst>
        </c:ser>
        <c:ser>
          <c:idx val="1"/>
          <c:order val="1"/>
          <c:tx>
            <c:strRef>
              <c:f>List1!$C$1</c:f>
              <c:strCache>
                <c:ptCount val="1"/>
                <c:pt idx="0">
                  <c:v>Gymnastika Říčany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C známka </c:v>
                </c:pt>
                <c:pt idx="1">
                  <c:v>D známka</c:v>
                </c:pt>
                <c:pt idx="2">
                  <c:v>E známka</c:v>
                </c:pt>
                <c:pt idx="3">
                  <c:v>Výsledná známka</c:v>
                </c:pt>
              </c:strCache>
            </c:strRef>
          </c:cat>
          <c:val>
            <c:numRef>
              <c:f>List1!$C$2:$C$5</c:f>
              <c:numCache>
                <c:formatCode>General</c:formatCode>
                <c:ptCount val="4"/>
                <c:pt idx="0">
                  <c:v>4</c:v>
                </c:pt>
                <c:pt idx="1">
                  <c:v>5.6</c:v>
                </c:pt>
                <c:pt idx="2">
                  <c:v>5.55</c:v>
                </c:pt>
                <c:pt idx="3">
                  <c:v>15.15</c:v>
                </c:pt>
              </c:numCache>
            </c:numRef>
          </c:val>
          <c:extLst>
            <c:ext xmlns:c16="http://schemas.microsoft.com/office/drawing/2014/chart" uri="{C3380CC4-5D6E-409C-BE32-E72D297353CC}">
              <c16:uniqueId val="{00000001-34E0-45E7-A2E3-864FA18A7A8A}"/>
            </c:ext>
          </c:extLst>
        </c:ser>
        <c:ser>
          <c:idx val="2"/>
          <c:order val="2"/>
          <c:tx>
            <c:strRef>
              <c:f>List1!$D$1</c:f>
              <c:strCache>
                <c:ptCount val="1"/>
                <c:pt idx="0">
                  <c:v>Řada 3</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C známka </c:v>
                </c:pt>
                <c:pt idx="1">
                  <c:v>D známka</c:v>
                </c:pt>
                <c:pt idx="2">
                  <c:v>E známka</c:v>
                </c:pt>
                <c:pt idx="3">
                  <c:v>Výsledná známka</c:v>
                </c:pt>
              </c:strCache>
            </c:strRef>
          </c:cat>
          <c:val>
            <c:numRef>
              <c:f>List1!$D$2:$D$5</c:f>
            </c:numRef>
          </c:val>
          <c:extLst>
            <c:ext xmlns:c16="http://schemas.microsoft.com/office/drawing/2014/chart" uri="{C3380CC4-5D6E-409C-BE32-E72D297353CC}">
              <c16:uniqueId val="{00000002-34E0-45E7-A2E3-864FA18A7A8A}"/>
            </c:ext>
          </c:extLst>
        </c:ser>
        <c:dLbls>
          <c:showLegendKey val="0"/>
          <c:showVal val="1"/>
          <c:showCatName val="0"/>
          <c:showSerName val="0"/>
          <c:showPercent val="0"/>
          <c:showBubbleSize val="0"/>
        </c:dLbls>
        <c:gapWidth val="150"/>
        <c:shape val="box"/>
        <c:axId val="640499087"/>
        <c:axId val="640497167"/>
        <c:axId val="0"/>
      </c:bar3DChart>
      <c:catAx>
        <c:axId val="6404990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0497167"/>
        <c:crosses val="autoZero"/>
        <c:auto val="1"/>
        <c:lblAlgn val="ctr"/>
        <c:lblOffset val="100"/>
        <c:noMultiLvlLbl val="0"/>
      </c:catAx>
      <c:valAx>
        <c:axId val="6404971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640499087"/>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cs-CZ">
                <a:solidFill>
                  <a:schemeClr val="tx1"/>
                </a:solidFill>
              </a:rPr>
              <a:t>Známky na akrobacii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TJ Chropyně</c:v>
                </c:pt>
              </c:strCache>
            </c:strRef>
          </c:tx>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C známka</c:v>
                </c:pt>
                <c:pt idx="1">
                  <c:v>D známka </c:v>
                </c:pt>
                <c:pt idx="2">
                  <c:v>E známka</c:v>
                </c:pt>
                <c:pt idx="3">
                  <c:v>Výsledná známka</c:v>
                </c:pt>
              </c:strCache>
            </c:strRef>
          </c:cat>
          <c:val>
            <c:numRef>
              <c:f>List1!$B$2:$B$5</c:f>
              <c:numCache>
                <c:formatCode>General</c:formatCode>
                <c:ptCount val="4"/>
                <c:pt idx="0">
                  <c:v>2</c:v>
                </c:pt>
                <c:pt idx="1">
                  <c:v>3.6</c:v>
                </c:pt>
                <c:pt idx="2">
                  <c:v>6.95</c:v>
                </c:pt>
                <c:pt idx="3">
                  <c:v>12.25</c:v>
                </c:pt>
              </c:numCache>
            </c:numRef>
          </c:val>
          <c:extLst>
            <c:ext xmlns:c16="http://schemas.microsoft.com/office/drawing/2014/chart" uri="{C3380CC4-5D6E-409C-BE32-E72D297353CC}">
              <c16:uniqueId val="{00000000-42BE-490B-9E7B-3351A5A9BFB7}"/>
            </c:ext>
          </c:extLst>
        </c:ser>
        <c:ser>
          <c:idx val="1"/>
          <c:order val="1"/>
          <c:tx>
            <c:v>Gymnastiak Říčany</c:v>
          </c:tx>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C známka</c:v>
                </c:pt>
                <c:pt idx="1">
                  <c:v>D známka </c:v>
                </c:pt>
                <c:pt idx="2">
                  <c:v>E známka</c:v>
                </c:pt>
                <c:pt idx="3">
                  <c:v>Výsledná známka</c:v>
                </c:pt>
              </c:strCache>
            </c:strRef>
          </c:cat>
          <c:val>
            <c:numRef>
              <c:f>List1!$C$2:$C$5</c:f>
              <c:numCache>
                <c:formatCode>General</c:formatCode>
                <c:ptCount val="4"/>
                <c:pt idx="0">
                  <c:v>1.75</c:v>
                </c:pt>
                <c:pt idx="1">
                  <c:v>3.4</c:v>
                </c:pt>
                <c:pt idx="2">
                  <c:v>7.15</c:v>
                </c:pt>
                <c:pt idx="3">
                  <c:v>12.3</c:v>
                </c:pt>
              </c:numCache>
            </c:numRef>
          </c:val>
          <c:extLst>
            <c:ext xmlns:c16="http://schemas.microsoft.com/office/drawing/2014/chart" uri="{C3380CC4-5D6E-409C-BE32-E72D297353CC}">
              <c16:uniqueId val="{00000001-42BE-490B-9E7B-3351A5A9BFB7}"/>
            </c:ext>
          </c:extLst>
        </c:ser>
        <c:dLbls>
          <c:showLegendKey val="0"/>
          <c:showVal val="1"/>
          <c:showCatName val="0"/>
          <c:showSerName val="0"/>
          <c:showPercent val="0"/>
          <c:showBubbleSize val="0"/>
        </c:dLbls>
        <c:gapWidth val="150"/>
        <c:shape val="box"/>
        <c:axId val="741637039"/>
        <c:axId val="741637519"/>
        <c:axId val="0"/>
      </c:bar3DChart>
      <c:catAx>
        <c:axId val="74163703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741637519"/>
        <c:crosses val="autoZero"/>
        <c:auto val="1"/>
        <c:lblAlgn val="ctr"/>
        <c:lblOffset val="100"/>
        <c:noMultiLvlLbl val="0"/>
      </c:catAx>
      <c:valAx>
        <c:axId val="74163751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74163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600" b="1" baseline="0">
                <a:solidFill>
                  <a:schemeClr val="tx1"/>
                </a:solidFill>
              </a:rPr>
              <a:t>Známky na trampolíně</a:t>
            </a:r>
            <a:r>
              <a:rPr lang="cs-CZ" sz="1600" b="1" baseline="0"/>
              <a:t> </a:t>
            </a:r>
            <a:endParaRPr lang="cs-CZ"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TJ Chropyně</c:v>
                </c:pt>
              </c:strCache>
            </c:strRef>
          </c:tx>
          <c:spPr>
            <a:solidFill>
              <a:schemeClr val="accent4">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C známka</c:v>
                </c:pt>
                <c:pt idx="1">
                  <c:v>D známka </c:v>
                </c:pt>
                <c:pt idx="2">
                  <c:v>E známka</c:v>
                </c:pt>
                <c:pt idx="3">
                  <c:v>Výsledná známka</c:v>
                </c:pt>
              </c:strCache>
            </c:strRef>
          </c:cat>
          <c:val>
            <c:numRef>
              <c:f>List1!$B$2:$B$5</c:f>
              <c:numCache>
                <c:formatCode>General</c:formatCode>
                <c:ptCount val="4"/>
                <c:pt idx="0">
                  <c:v>1.8</c:v>
                </c:pt>
                <c:pt idx="1">
                  <c:v>2</c:v>
                </c:pt>
                <c:pt idx="2">
                  <c:v>7.05</c:v>
                </c:pt>
                <c:pt idx="3">
                  <c:v>10.85</c:v>
                </c:pt>
              </c:numCache>
            </c:numRef>
          </c:val>
          <c:extLst>
            <c:ext xmlns:c16="http://schemas.microsoft.com/office/drawing/2014/chart" uri="{C3380CC4-5D6E-409C-BE32-E72D297353CC}">
              <c16:uniqueId val="{00000000-8B81-499F-AD11-0DA32343E523}"/>
            </c:ext>
          </c:extLst>
        </c:ser>
        <c:ser>
          <c:idx val="1"/>
          <c:order val="1"/>
          <c:tx>
            <c:strRef>
              <c:f>List1!$C$1</c:f>
              <c:strCache>
                <c:ptCount val="1"/>
                <c:pt idx="0">
                  <c:v>Gymnastika Říčany</c:v>
                </c:pt>
              </c:strCache>
            </c:strRef>
          </c:tx>
          <c:spPr>
            <a:solidFill>
              <a:schemeClr val="accent4">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C známka</c:v>
                </c:pt>
                <c:pt idx="1">
                  <c:v>D známka </c:v>
                </c:pt>
                <c:pt idx="2">
                  <c:v>E známka</c:v>
                </c:pt>
                <c:pt idx="3">
                  <c:v>Výsledná známka</c:v>
                </c:pt>
              </c:strCache>
            </c:strRef>
          </c:cat>
          <c:val>
            <c:numRef>
              <c:f>List1!$C$2:$C$5</c:f>
              <c:numCache>
                <c:formatCode>General</c:formatCode>
                <c:ptCount val="4"/>
                <c:pt idx="0">
                  <c:v>1.9</c:v>
                </c:pt>
                <c:pt idx="1">
                  <c:v>2.5</c:v>
                </c:pt>
                <c:pt idx="2">
                  <c:v>7.65</c:v>
                </c:pt>
                <c:pt idx="3">
                  <c:v>12.05</c:v>
                </c:pt>
              </c:numCache>
            </c:numRef>
          </c:val>
          <c:extLst>
            <c:ext xmlns:c16="http://schemas.microsoft.com/office/drawing/2014/chart" uri="{C3380CC4-5D6E-409C-BE32-E72D297353CC}">
              <c16:uniqueId val="{00000001-8B81-499F-AD11-0DA32343E523}"/>
            </c:ext>
          </c:extLst>
        </c:ser>
        <c:dLbls>
          <c:showLegendKey val="0"/>
          <c:showVal val="1"/>
          <c:showCatName val="0"/>
          <c:showSerName val="0"/>
          <c:showPercent val="0"/>
          <c:showBubbleSize val="0"/>
        </c:dLbls>
        <c:gapWidth val="150"/>
        <c:shape val="box"/>
        <c:axId val="740265343"/>
        <c:axId val="740263423"/>
        <c:axId val="0"/>
      </c:bar3DChart>
      <c:catAx>
        <c:axId val="740265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740263423"/>
        <c:crosses val="autoZero"/>
        <c:auto val="1"/>
        <c:lblAlgn val="ctr"/>
        <c:lblOffset val="100"/>
        <c:noMultiLvlLbl val="0"/>
      </c:catAx>
      <c:valAx>
        <c:axId val="740263423"/>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740265343"/>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Porovnání</a:t>
            </a:r>
            <a:r>
              <a:rPr lang="cs-CZ" baseline="0"/>
              <a:t> výsledných známek  </a:t>
            </a:r>
            <a:endParaRPr lang="cs-CZ"/>
          </a:p>
        </c:rich>
      </c:tx>
      <c:layout>
        <c:manualLayout>
          <c:xMode val="edge"/>
          <c:yMode val="edge"/>
          <c:x val="0.24620712837803424"/>
          <c:y val="2.419354838709677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TJ Chropyně</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List1!$A$2:$A$5</c:f>
              <c:strCache>
                <c:ptCount val="4"/>
                <c:pt idx="0">
                  <c:v>pohybová skladba</c:v>
                </c:pt>
                <c:pt idx="1">
                  <c:v>tumbling</c:v>
                </c:pt>
                <c:pt idx="2">
                  <c:v>trampolína</c:v>
                </c:pt>
                <c:pt idx="3">
                  <c:v>celková známka</c:v>
                </c:pt>
              </c:strCache>
            </c:strRef>
          </c:cat>
          <c:val>
            <c:numRef>
              <c:f>List1!$B$2:$B$5</c:f>
              <c:numCache>
                <c:formatCode>General</c:formatCode>
                <c:ptCount val="4"/>
                <c:pt idx="0">
                  <c:v>15.5</c:v>
                </c:pt>
                <c:pt idx="1">
                  <c:v>12.25</c:v>
                </c:pt>
                <c:pt idx="2">
                  <c:v>10.85</c:v>
                </c:pt>
                <c:pt idx="3">
                  <c:v>38.6</c:v>
                </c:pt>
              </c:numCache>
            </c:numRef>
          </c:val>
          <c:extLst>
            <c:ext xmlns:c16="http://schemas.microsoft.com/office/drawing/2014/chart" uri="{C3380CC4-5D6E-409C-BE32-E72D297353CC}">
              <c16:uniqueId val="{00000000-D663-4D0F-8C58-3125385DA916}"/>
            </c:ext>
          </c:extLst>
        </c:ser>
        <c:ser>
          <c:idx val="1"/>
          <c:order val="1"/>
          <c:tx>
            <c:strRef>
              <c:f>List1!$C$1</c:f>
              <c:strCache>
                <c:ptCount val="1"/>
                <c:pt idx="0">
                  <c:v>Gymnastika Říčany</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List1!$A$2:$A$5</c:f>
              <c:strCache>
                <c:ptCount val="4"/>
                <c:pt idx="0">
                  <c:v>pohybová skladba</c:v>
                </c:pt>
                <c:pt idx="1">
                  <c:v>tumbling</c:v>
                </c:pt>
                <c:pt idx="2">
                  <c:v>trampolína</c:v>
                </c:pt>
                <c:pt idx="3">
                  <c:v>celková známka</c:v>
                </c:pt>
              </c:strCache>
            </c:strRef>
          </c:cat>
          <c:val>
            <c:numRef>
              <c:f>List1!$C$2:$C$5</c:f>
              <c:numCache>
                <c:formatCode>General</c:formatCode>
                <c:ptCount val="4"/>
                <c:pt idx="0">
                  <c:v>15.15</c:v>
                </c:pt>
                <c:pt idx="1">
                  <c:v>12.3</c:v>
                </c:pt>
                <c:pt idx="2">
                  <c:v>12.05</c:v>
                </c:pt>
                <c:pt idx="3">
                  <c:v>39.5</c:v>
                </c:pt>
              </c:numCache>
            </c:numRef>
          </c:val>
          <c:extLst>
            <c:ext xmlns:c16="http://schemas.microsoft.com/office/drawing/2014/chart" uri="{C3380CC4-5D6E-409C-BE32-E72D297353CC}">
              <c16:uniqueId val="{00000001-D663-4D0F-8C58-3125385DA916}"/>
            </c:ext>
          </c:extLst>
        </c:ser>
        <c:dLbls>
          <c:dLblPos val="inEnd"/>
          <c:showLegendKey val="0"/>
          <c:showVal val="1"/>
          <c:showCatName val="0"/>
          <c:showSerName val="0"/>
          <c:showPercent val="0"/>
          <c:showBubbleSize val="0"/>
        </c:dLbls>
        <c:gapWidth val="65"/>
        <c:axId val="627334287"/>
        <c:axId val="627332847"/>
      </c:barChart>
      <c:catAx>
        <c:axId val="627334287"/>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627332847"/>
        <c:crosses val="autoZero"/>
        <c:auto val="1"/>
        <c:lblAlgn val="ctr"/>
        <c:lblOffset val="100"/>
        <c:noMultiLvlLbl val="0"/>
      </c:catAx>
      <c:valAx>
        <c:axId val="627332847"/>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627334287"/>
        <c:crosses val="autoZero"/>
        <c:crossBetween val="between"/>
        <c:majorUnit val="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Statistika výsledků v Českém poháru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TJ CHROPYNĚ</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List1!$A$2:$A$6</c:f>
              <c:strCache>
                <c:ptCount val="5"/>
                <c:pt idx="0">
                  <c:v>Třebíč </c:v>
                </c:pt>
                <c:pt idx="1">
                  <c:v>Kaddaň</c:v>
                </c:pt>
                <c:pt idx="2">
                  <c:v>Brno</c:v>
                </c:pt>
                <c:pt idx="3">
                  <c:v>Příbram</c:v>
                </c:pt>
                <c:pt idx="4">
                  <c:v>MČR Plzeň</c:v>
                </c:pt>
              </c:strCache>
            </c:strRef>
          </c:cat>
          <c:val>
            <c:numRef>
              <c:f>List1!$B$2:$B$6</c:f>
              <c:numCache>
                <c:formatCode>General</c:formatCode>
                <c:ptCount val="5"/>
                <c:pt idx="0">
                  <c:v>1</c:v>
                </c:pt>
                <c:pt idx="1">
                  <c:v>1</c:v>
                </c:pt>
                <c:pt idx="2">
                  <c:v>3</c:v>
                </c:pt>
                <c:pt idx="3">
                  <c:v>1</c:v>
                </c:pt>
                <c:pt idx="4">
                  <c:v>3</c:v>
                </c:pt>
              </c:numCache>
            </c:numRef>
          </c:val>
          <c:smooth val="0"/>
          <c:extLst>
            <c:ext xmlns:c16="http://schemas.microsoft.com/office/drawing/2014/chart" uri="{C3380CC4-5D6E-409C-BE32-E72D297353CC}">
              <c16:uniqueId val="{00000000-71D0-4430-97A1-50B24BF567CB}"/>
            </c:ext>
          </c:extLst>
        </c:ser>
        <c:ser>
          <c:idx val="1"/>
          <c:order val="1"/>
          <c:tx>
            <c:strRef>
              <c:f>List1!$C$1</c:f>
              <c:strCache>
                <c:ptCount val="1"/>
                <c:pt idx="0">
                  <c:v>Gymnastika Říčany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List1!$A$2:$A$6</c:f>
              <c:strCache>
                <c:ptCount val="5"/>
                <c:pt idx="0">
                  <c:v>Třebíč </c:v>
                </c:pt>
                <c:pt idx="1">
                  <c:v>Kaddaň</c:v>
                </c:pt>
                <c:pt idx="2">
                  <c:v>Brno</c:v>
                </c:pt>
                <c:pt idx="3">
                  <c:v>Příbram</c:v>
                </c:pt>
                <c:pt idx="4">
                  <c:v>MČR Plzeň</c:v>
                </c:pt>
              </c:strCache>
            </c:strRef>
          </c:cat>
          <c:val>
            <c:numRef>
              <c:f>List1!$C$2:$C$6</c:f>
              <c:numCache>
                <c:formatCode>General</c:formatCode>
                <c:ptCount val="5"/>
                <c:pt idx="0">
                  <c:v>9</c:v>
                </c:pt>
                <c:pt idx="1">
                  <c:v>8</c:v>
                </c:pt>
                <c:pt idx="2">
                  <c:v>9</c:v>
                </c:pt>
                <c:pt idx="3">
                  <c:v>3</c:v>
                </c:pt>
                <c:pt idx="4">
                  <c:v>1</c:v>
                </c:pt>
              </c:numCache>
            </c:numRef>
          </c:val>
          <c:smooth val="0"/>
          <c:extLst>
            <c:ext xmlns:c16="http://schemas.microsoft.com/office/drawing/2014/chart" uri="{C3380CC4-5D6E-409C-BE32-E72D297353CC}">
              <c16:uniqueId val="{00000001-71D0-4430-97A1-50B24BF567CB}"/>
            </c:ext>
          </c:extLst>
        </c:ser>
        <c:dLbls>
          <c:showLegendKey val="0"/>
          <c:showVal val="0"/>
          <c:showCatName val="0"/>
          <c:showSerName val="0"/>
          <c:showPercent val="0"/>
          <c:showBubbleSize val="0"/>
        </c:dLbls>
        <c:marker val="1"/>
        <c:smooth val="0"/>
        <c:axId val="1323164271"/>
        <c:axId val="1323165231"/>
      </c:lineChart>
      <c:catAx>
        <c:axId val="1323164271"/>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23165231"/>
        <c:crosses val="autoZero"/>
        <c:auto val="1"/>
        <c:lblAlgn val="ctr"/>
        <c:lblOffset val="100"/>
        <c:noMultiLvlLbl val="0"/>
      </c:catAx>
      <c:valAx>
        <c:axId val="1323165231"/>
        <c:scaling>
          <c:orientation val="maxMin"/>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23164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B6A10841F94E4B83B3F991ED703647"/>
        <w:category>
          <w:name w:val="Obecné"/>
          <w:gallery w:val="placeholder"/>
        </w:category>
        <w:types>
          <w:type w:val="bbPlcHdr"/>
        </w:types>
        <w:behaviors>
          <w:behavior w:val="content"/>
        </w:behaviors>
        <w:guid w:val="{74850C72-16D5-4455-8E79-62AA4260030E}"/>
      </w:docPartPr>
      <w:docPartBody>
        <w:p w:rsidR="00070373" w:rsidRDefault="008E44F0">
          <w:pPr>
            <w:pStyle w:val="61B6A10841F94E4B83B3F991ED703647"/>
          </w:pPr>
          <w:r>
            <w:rPr>
              <w:rStyle w:val="Zstupntext"/>
            </w:rPr>
            <w:t>[název práce]</w:t>
          </w:r>
        </w:p>
      </w:docPartBody>
    </w:docPart>
    <w:docPart>
      <w:docPartPr>
        <w:name w:val="F16E27B1E3804F67B1665C496B34A970"/>
        <w:category>
          <w:name w:val="Obecné"/>
          <w:gallery w:val="placeholder"/>
        </w:category>
        <w:types>
          <w:type w:val="bbPlcHdr"/>
        </w:types>
        <w:behaviors>
          <w:behavior w:val="content"/>
        </w:behaviors>
        <w:guid w:val="{6CA12772-38E0-4D04-8C44-FD6E8737DC9F}"/>
      </w:docPartPr>
      <w:docPartBody>
        <w:p w:rsidR="00070373" w:rsidRDefault="008E44F0">
          <w:pPr>
            <w:pStyle w:val="F16E27B1E3804F67B1665C496B34A970"/>
          </w:pPr>
          <w:r>
            <w:rPr>
              <w:rStyle w:val="Zstupntext"/>
            </w:rPr>
            <w:t>[Z</w:t>
          </w:r>
          <w:r w:rsidRPr="009A1B5E">
            <w:rPr>
              <w:rStyle w:val="Zstupntext"/>
            </w:rPr>
            <w:t xml:space="preserve">volte </w:t>
          </w:r>
          <w:r>
            <w:rPr>
              <w:rStyle w:val="Zstupntext"/>
            </w:rPr>
            <w:t>typ práce]</w:t>
          </w:r>
        </w:p>
      </w:docPartBody>
    </w:docPart>
    <w:docPart>
      <w:docPartPr>
        <w:name w:val="D456C6A3F84046B0A987A52DEF9DBB61"/>
        <w:category>
          <w:name w:val="Obecné"/>
          <w:gallery w:val="placeholder"/>
        </w:category>
        <w:types>
          <w:type w:val="bbPlcHdr"/>
        </w:types>
        <w:behaviors>
          <w:behavior w:val="content"/>
        </w:behaviors>
        <w:guid w:val="{54E09336-A30B-455C-8421-2457CB83BC07}"/>
      </w:docPartPr>
      <w:docPartBody>
        <w:p w:rsidR="00070373" w:rsidRDefault="008E44F0">
          <w:pPr>
            <w:pStyle w:val="D456C6A3F84046B0A987A52DEF9DBB61"/>
          </w:pPr>
          <w:r>
            <w:rPr>
              <w:rStyle w:val="Zstupntext"/>
            </w:rPr>
            <w:t>[Jméno autora práce]</w:t>
          </w:r>
        </w:p>
      </w:docPartBody>
    </w:docPart>
    <w:docPart>
      <w:docPartPr>
        <w:name w:val="3D5FD4400117491F91F05F10D223D7A0"/>
        <w:category>
          <w:name w:val="Obecné"/>
          <w:gallery w:val="placeholder"/>
        </w:category>
        <w:types>
          <w:type w:val="bbPlcHdr"/>
        </w:types>
        <w:behaviors>
          <w:behavior w:val="content"/>
        </w:behaviors>
        <w:guid w:val="{902F14DC-DB3B-489C-83B3-686508A24688}"/>
      </w:docPartPr>
      <w:docPartBody>
        <w:p w:rsidR="00070373" w:rsidRDefault="008E44F0">
          <w:pPr>
            <w:pStyle w:val="3D5FD4400117491F91F05F10D223D7A0"/>
          </w:pPr>
          <w:r>
            <w:rPr>
              <w:rStyle w:val="Zstupntext"/>
            </w:rPr>
            <w:t>[Název studijního programu]</w:t>
          </w:r>
        </w:p>
      </w:docPartBody>
    </w:docPart>
    <w:docPart>
      <w:docPartPr>
        <w:name w:val="FFD70EC6061242A093A17BB098B67CC7"/>
        <w:category>
          <w:name w:val="Obecné"/>
          <w:gallery w:val="placeholder"/>
        </w:category>
        <w:types>
          <w:type w:val="bbPlcHdr"/>
        </w:types>
        <w:behaviors>
          <w:behavior w:val="content"/>
        </w:behaviors>
        <w:guid w:val="{D416DB28-AF61-4703-AF3C-5D3FA4F0134C}"/>
      </w:docPartPr>
      <w:docPartBody>
        <w:p w:rsidR="00070373" w:rsidRDefault="008E44F0">
          <w:pPr>
            <w:pStyle w:val="FFD70EC6061242A093A17BB098B67CC7"/>
          </w:pPr>
          <w:r>
            <w:rPr>
              <w:rStyle w:val="Zstupntext"/>
            </w:rPr>
            <w:t>[Jméno vedoucího práce]</w:t>
          </w:r>
        </w:p>
      </w:docPartBody>
    </w:docPart>
    <w:docPart>
      <w:docPartPr>
        <w:name w:val="99E096DDA4F84A1B84F858A02BD644FA"/>
        <w:category>
          <w:name w:val="Obecné"/>
          <w:gallery w:val="placeholder"/>
        </w:category>
        <w:types>
          <w:type w:val="bbPlcHdr"/>
        </w:types>
        <w:behaviors>
          <w:behavior w:val="content"/>
        </w:behaviors>
        <w:guid w:val="{4A530C9C-7E9A-4C1B-9049-C3DD7EF2B7AE}"/>
      </w:docPartPr>
      <w:docPartBody>
        <w:p w:rsidR="00070373" w:rsidRDefault="008E44F0">
          <w:pPr>
            <w:pStyle w:val="99E096DDA4F84A1B84F858A02BD644FA"/>
          </w:pPr>
          <w:r>
            <w:rPr>
              <w:rStyle w:val="Zstupntext"/>
            </w:rPr>
            <w:t>[Z</w:t>
          </w:r>
          <w:r w:rsidRPr="009A1B5E">
            <w:rPr>
              <w:rStyle w:val="Zstupntext"/>
            </w:rPr>
            <w:t xml:space="preserve">volte </w:t>
          </w:r>
          <w:r>
            <w:rPr>
              <w:rStyle w:val="Zstupntext"/>
            </w:rPr>
            <w:t>rok obhajoby práce]</w:t>
          </w:r>
        </w:p>
      </w:docPartBody>
    </w:docPart>
    <w:docPart>
      <w:docPartPr>
        <w:name w:val="2FCC4444086F49B398CAB59BFF71F4E8"/>
        <w:category>
          <w:name w:val="Obecné"/>
          <w:gallery w:val="placeholder"/>
        </w:category>
        <w:types>
          <w:type w:val="bbPlcHdr"/>
        </w:types>
        <w:behaviors>
          <w:behavior w:val="content"/>
        </w:behaviors>
        <w:guid w:val="{F267B3FB-9F1B-4EBB-8841-BA83A9E65D16}"/>
      </w:docPartPr>
      <w:docPartBody>
        <w:p w:rsidR="00070373" w:rsidRDefault="008E44F0">
          <w:pPr>
            <w:pStyle w:val="2FCC4444086F49B398CAB59BFF71F4E8"/>
          </w:pPr>
          <w:r>
            <w:rPr>
              <w:rStyle w:val="Zstupntext"/>
            </w:rPr>
            <w:t>[Jméno autora práce]</w:t>
          </w:r>
        </w:p>
      </w:docPartBody>
    </w:docPart>
    <w:docPart>
      <w:docPartPr>
        <w:name w:val="9CE4D95E3D7E47C7AA788133040D41A7"/>
        <w:category>
          <w:name w:val="Obecné"/>
          <w:gallery w:val="placeholder"/>
        </w:category>
        <w:types>
          <w:type w:val="bbPlcHdr"/>
        </w:types>
        <w:behaviors>
          <w:behavior w:val="content"/>
        </w:behaviors>
        <w:guid w:val="{C7D428B0-950E-417F-8D93-4D91ABD9B079}"/>
      </w:docPartPr>
      <w:docPartBody>
        <w:p w:rsidR="00070373" w:rsidRDefault="008E44F0">
          <w:pPr>
            <w:pStyle w:val="9CE4D95E3D7E47C7AA788133040D41A7"/>
          </w:pPr>
          <w:r>
            <w:rPr>
              <w:rStyle w:val="Zstupntext"/>
            </w:rPr>
            <w:t>[Název práce]</w:t>
          </w:r>
        </w:p>
      </w:docPartBody>
    </w:docPart>
    <w:docPart>
      <w:docPartPr>
        <w:name w:val="664CDCBA4C694A47B4EEFC9843547555"/>
        <w:category>
          <w:name w:val="Obecné"/>
          <w:gallery w:val="placeholder"/>
        </w:category>
        <w:types>
          <w:type w:val="bbPlcHdr"/>
        </w:types>
        <w:behaviors>
          <w:behavior w:val="content"/>
        </w:behaviors>
        <w:guid w:val="{51E2C4E9-4838-4DF9-9028-7536347B4CEA}"/>
      </w:docPartPr>
      <w:docPartBody>
        <w:p w:rsidR="00070373" w:rsidRDefault="008E44F0">
          <w:pPr>
            <w:pStyle w:val="664CDCBA4C694A47B4EEFC9843547555"/>
          </w:pPr>
          <w:r>
            <w:rPr>
              <w:rStyle w:val="Zstupntext"/>
            </w:rPr>
            <w:t>[Jméno vedoucího práce]</w:t>
          </w:r>
        </w:p>
      </w:docPartBody>
    </w:docPart>
    <w:docPart>
      <w:docPartPr>
        <w:name w:val="6F67124A32004EA9925931B51086F4B5"/>
        <w:category>
          <w:name w:val="Obecné"/>
          <w:gallery w:val="placeholder"/>
        </w:category>
        <w:types>
          <w:type w:val="bbPlcHdr"/>
        </w:types>
        <w:behaviors>
          <w:behavior w:val="content"/>
        </w:behaviors>
        <w:guid w:val="{2825E443-E4D6-4262-B01D-F3A81B6A8F54}"/>
      </w:docPartPr>
      <w:docPartBody>
        <w:p w:rsidR="00070373" w:rsidRDefault="008E44F0">
          <w:pPr>
            <w:pStyle w:val="6F67124A32004EA9925931B51086F4B5"/>
          </w:pPr>
          <w:r>
            <w:rPr>
              <w:rStyle w:val="Zstupntext"/>
            </w:rPr>
            <w:t>[Z</w:t>
          </w:r>
          <w:r w:rsidRPr="00BF3B82">
            <w:rPr>
              <w:rStyle w:val="Zstupntext"/>
            </w:rPr>
            <w:t>volte p</w:t>
          </w:r>
          <w:r>
            <w:rPr>
              <w:rStyle w:val="Zstupntext"/>
            </w:rPr>
            <w:t>racoviště vedoucího práce]</w:t>
          </w:r>
        </w:p>
      </w:docPartBody>
    </w:docPart>
    <w:docPart>
      <w:docPartPr>
        <w:name w:val="2E532AED4C994B4E848C835FCF6FA268"/>
        <w:category>
          <w:name w:val="Obecné"/>
          <w:gallery w:val="placeholder"/>
        </w:category>
        <w:types>
          <w:type w:val="bbPlcHdr"/>
        </w:types>
        <w:behaviors>
          <w:behavior w:val="content"/>
        </w:behaviors>
        <w:guid w:val="{AC2FB81F-6C83-4F3E-9E4D-B79083D70C71}"/>
      </w:docPartPr>
      <w:docPartBody>
        <w:p w:rsidR="00070373" w:rsidRDefault="008E44F0">
          <w:pPr>
            <w:pStyle w:val="2E532AED4C994B4E848C835FCF6FA268"/>
          </w:pPr>
          <w:r>
            <w:rPr>
              <w:rStyle w:val="Zstupntext"/>
            </w:rPr>
            <w:t>[Z</w:t>
          </w:r>
          <w:r w:rsidRPr="00BF3B82">
            <w:rPr>
              <w:rStyle w:val="Zstupntext"/>
            </w:rPr>
            <w:t xml:space="preserve">volte </w:t>
          </w:r>
          <w:r>
            <w:rPr>
              <w:rStyle w:val="Zstupntext"/>
            </w:rPr>
            <w:t>rok obhajoby práce]</w:t>
          </w:r>
        </w:p>
      </w:docPartBody>
    </w:docPart>
    <w:docPart>
      <w:docPartPr>
        <w:name w:val="3FCF7E49A56B44858A3C4BFF95CD4AB0"/>
        <w:category>
          <w:name w:val="Obecné"/>
          <w:gallery w:val="placeholder"/>
        </w:category>
        <w:types>
          <w:type w:val="bbPlcHdr"/>
        </w:types>
        <w:behaviors>
          <w:behavior w:val="content"/>
        </w:behaviors>
        <w:guid w:val="{D83570A9-1AE1-4B95-8893-187B528C5A8A}"/>
      </w:docPartPr>
      <w:docPartBody>
        <w:p w:rsidR="00070373" w:rsidRDefault="008E44F0">
          <w:pPr>
            <w:pStyle w:val="3FCF7E49A56B44858A3C4BFF95CD4AB0"/>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F447E32B77BB40108760B70649B8D64B"/>
        <w:category>
          <w:name w:val="Obecné"/>
          <w:gallery w:val="placeholder"/>
        </w:category>
        <w:types>
          <w:type w:val="bbPlcHdr"/>
        </w:types>
        <w:behaviors>
          <w:behavior w:val="content"/>
        </w:behaviors>
        <w:guid w:val="{99240A7D-E9DB-4D51-A52B-1CB7B4873A3A}"/>
      </w:docPartPr>
      <w:docPartBody>
        <w:p w:rsidR="00070373" w:rsidRDefault="008E44F0">
          <w:pPr>
            <w:pStyle w:val="F447E32B77BB40108760B70649B8D64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ECD6776859C64881B8F8695DD8EDF8FA"/>
        <w:category>
          <w:name w:val="Obecné"/>
          <w:gallery w:val="placeholder"/>
        </w:category>
        <w:types>
          <w:type w:val="bbPlcHdr"/>
        </w:types>
        <w:behaviors>
          <w:behavior w:val="content"/>
        </w:behaviors>
        <w:guid w:val="{3743887B-6D8E-4B79-B4FA-030F025E4CCD}"/>
      </w:docPartPr>
      <w:docPartBody>
        <w:p w:rsidR="00070373" w:rsidRDefault="008E44F0">
          <w:pPr>
            <w:pStyle w:val="ECD6776859C64881B8F8695DD8EDF8FA"/>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CC933D3B20424FEA8468981DDC349573"/>
        <w:category>
          <w:name w:val="Obecné"/>
          <w:gallery w:val="placeholder"/>
        </w:category>
        <w:types>
          <w:type w:val="bbPlcHdr"/>
        </w:types>
        <w:behaviors>
          <w:behavior w:val="content"/>
        </w:behaviors>
        <w:guid w:val="{B20AFD8D-56A6-4DD2-B23F-791C4B50171D}"/>
      </w:docPartPr>
      <w:docPartBody>
        <w:p w:rsidR="00070373" w:rsidRDefault="008E44F0">
          <w:pPr>
            <w:pStyle w:val="CC933D3B20424FEA8468981DDC349573"/>
          </w:pPr>
          <w:r w:rsidRPr="004E4562">
            <w:rPr>
              <w:rStyle w:val="Zstupntext"/>
              <w:lang w:val="en-US"/>
            </w:rPr>
            <w:t>[Zvolte pracoviště vedoucího práce]</w:t>
          </w:r>
        </w:p>
      </w:docPartBody>
    </w:docPart>
    <w:docPart>
      <w:docPartPr>
        <w:name w:val="43780CCDDAF84209B3479F3DA88D83D6"/>
        <w:category>
          <w:name w:val="Obecné"/>
          <w:gallery w:val="placeholder"/>
        </w:category>
        <w:types>
          <w:type w:val="bbPlcHdr"/>
        </w:types>
        <w:behaviors>
          <w:behavior w:val="content"/>
        </w:behaviors>
        <w:guid w:val="{CDC4DC99-34E1-4AEA-9CBE-29208D95BE3B}"/>
      </w:docPartPr>
      <w:docPartBody>
        <w:p w:rsidR="00070373" w:rsidRDefault="008E44F0">
          <w:pPr>
            <w:pStyle w:val="43780CCDDAF84209B3479F3DA88D83D6"/>
          </w:pPr>
          <w:r w:rsidRPr="004E4562">
            <w:rPr>
              <w:rStyle w:val="Zstupntext"/>
              <w:lang w:val="en-US"/>
            </w:rPr>
            <w:t>[Zvolte rok obhajoby práce]</w:t>
          </w:r>
        </w:p>
      </w:docPartBody>
    </w:docPart>
    <w:docPart>
      <w:docPartPr>
        <w:name w:val="578E2E544C094CA28A990125F5F475A3"/>
        <w:category>
          <w:name w:val="Obecné"/>
          <w:gallery w:val="placeholder"/>
        </w:category>
        <w:types>
          <w:type w:val="bbPlcHdr"/>
        </w:types>
        <w:behaviors>
          <w:behavior w:val="content"/>
        </w:behaviors>
        <w:guid w:val="{A2AA1136-3869-4EC2-8265-853B560E4985}"/>
      </w:docPartPr>
      <w:docPartBody>
        <w:p w:rsidR="00070373" w:rsidRDefault="008E44F0">
          <w:pPr>
            <w:pStyle w:val="578E2E544C094CA28A990125F5F475A3"/>
          </w:pPr>
          <w:r>
            <w:rPr>
              <w:rStyle w:val="Zstupntext"/>
            </w:rPr>
            <w:t>[Z</w:t>
          </w:r>
          <w:r w:rsidRPr="001E2532">
            <w:rPr>
              <w:rStyle w:val="Zstupntext"/>
            </w:rPr>
            <w:t>volte</w:t>
          </w:r>
          <w:r>
            <w:rPr>
              <w:rStyle w:val="Zstupntext"/>
            </w:rPr>
            <w:t>]</w:t>
          </w:r>
        </w:p>
      </w:docPartBody>
    </w:docPart>
    <w:docPart>
      <w:docPartPr>
        <w:name w:val="FB407B60649C462EA60BFB7293140AC5"/>
        <w:category>
          <w:name w:val="Obecné"/>
          <w:gallery w:val="placeholder"/>
        </w:category>
        <w:types>
          <w:type w:val="bbPlcHdr"/>
        </w:types>
        <w:behaviors>
          <w:behavior w:val="content"/>
        </w:behaviors>
        <w:guid w:val="{83C67D51-17F1-42D9-995E-A3AFA3A4B053}"/>
      </w:docPartPr>
      <w:docPartBody>
        <w:p w:rsidR="00070373" w:rsidRDefault="008E44F0">
          <w:pPr>
            <w:pStyle w:val="FB407B60649C462EA60BFB7293140AC5"/>
          </w:pPr>
          <w:r>
            <w:rPr>
              <w:rStyle w:val="Zstupntext"/>
            </w:rPr>
            <w:t>[Jméno vedoucího práce]</w:t>
          </w:r>
        </w:p>
      </w:docPartBody>
    </w:docPart>
    <w:docPart>
      <w:docPartPr>
        <w:name w:val="CBE7FAEF16FD4F9297888F89CF0900BE"/>
        <w:category>
          <w:name w:val="Obecné"/>
          <w:gallery w:val="placeholder"/>
        </w:category>
        <w:types>
          <w:type w:val="bbPlcHdr"/>
        </w:types>
        <w:behaviors>
          <w:behavior w:val="content"/>
        </w:behaviors>
        <w:guid w:val="{37DA5248-4CD8-4F1D-AEA8-F5A9B759A758}"/>
      </w:docPartPr>
      <w:docPartBody>
        <w:p w:rsidR="00070373" w:rsidRDefault="008E44F0">
          <w:pPr>
            <w:pStyle w:val="CBE7FAEF16FD4F9297888F89CF0900BE"/>
          </w:pPr>
          <w:r>
            <w:rPr>
              <w:rStyle w:val="Zstupntext"/>
            </w:rPr>
            <w:t>[Z</w:t>
          </w:r>
          <w:r w:rsidRPr="001E2532">
            <w:rPr>
              <w:rStyle w:val="Zstupntext"/>
            </w:rPr>
            <w:t>volte</w:t>
          </w:r>
          <w:r>
            <w:rPr>
              <w:rStyle w:val="Zstupntext"/>
            </w:rPr>
            <w:t>]</w:t>
          </w:r>
        </w:p>
      </w:docPartBody>
    </w:docPart>
    <w:docPart>
      <w:docPartPr>
        <w:name w:val="CBEB6D7827FF4C84BFA3BE8CEE91FF31"/>
        <w:category>
          <w:name w:val="Obecné"/>
          <w:gallery w:val="placeholder"/>
        </w:category>
        <w:types>
          <w:type w:val="bbPlcHdr"/>
        </w:types>
        <w:behaviors>
          <w:behavior w:val="content"/>
        </w:behaviors>
        <w:guid w:val="{3CAEE422-7040-4CB8-B190-A7EF480E4282}"/>
      </w:docPartPr>
      <w:docPartBody>
        <w:p w:rsidR="00070373" w:rsidRDefault="008E44F0">
          <w:pPr>
            <w:pStyle w:val="CBEB6D7827FF4C84BFA3BE8CEE91FF31"/>
          </w:pPr>
          <w:r>
            <w:rPr>
              <w:rStyle w:val="Zstupntext"/>
            </w:rPr>
            <w:t>[Z</w:t>
          </w:r>
          <w:r w:rsidRPr="001E2532">
            <w:rPr>
              <w:rStyle w:val="Zstupntext"/>
            </w:rPr>
            <w:t>volte</w:t>
          </w:r>
          <w:r>
            <w:rPr>
              <w:rStyle w:val="Zstupntext"/>
            </w:rPr>
            <w:t>]</w:t>
          </w:r>
        </w:p>
      </w:docPartBody>
    </w:docPart>
    <w:docPart>
      <w:docPartPr>
        <w:name w:val="9B6957E861564DFE9EC55A313F2EA398"/>
        <w:category>
          <w:name w:val="Obecné"/>
          <w:gallery w:val="placeholder"/>
        </w:category>
        <w:types>
          <w:type w:val="bbPlcHdr"/>
        </w:types>
        <w:behaviors>
          <w:behavior w:val="content"/>
        </w:behaviors>
        <w:guid w:val="{0784A713-5854-48F7-9227-BEBC2B9FE758}"/>
      </w:docPartPr>
      <w:docPartBody>
        <w:p w:rsidR="00070373" w:rsidRDefault="008E44F0">
          <w:pPr>
            <w:pStyle w:val="9B6957E861564DFE9EC55A313F2EA398"/>
          </w:pPr>
          <w:r>
            <w:rPr>
              <w:rStyle w:val="Zstupntext"/>
            </w:rPr>
            <w:t>[Název obce]</w:t>
          </w:r>
        </w:p>
      </w:docPartBody>
    </w:docPart>
    <w:docPart>
      <w:docPartPr>
        <w:name w:val="25DAB6B977014269B153DD4CF536AC92"/>
        <w:category>
          <w:name w:val="Obecné"/>
          <w:gallery w:val="placeholder"/>
        </w:category>
        <w:types>
          <w:type w:val="bbPlcHdr"/>
        </w:types>
        <w:behaviors>
          <w:behavior w:val="content"/>
        </w:behaviors>
        <w:guid w:val="{DCA58020-57CA-4582-94F2-4B9204729CA9}"/>
      </w:docPartPr>
      <w:docPartBody>
        <w:p w:rsidR="00070373" w:rsidRDefault="008E44F0">
          <w:pPr>
            <w:pStyle w:val="25DAB6B977014269B153DD4CF536AC92"/>
          </w:pPr>
          <w:r>
            <w:rPr>
              <w:rStyle w:val="Zstupntext"/>
            </w:rPr>
            <w:t>[Zadejte datum]</w:t>
          </w:r>
        </w:p>
      </w:docPartBody>
    </w:docPart>
    <w:docPart>
      <w:docPartPr>
        <w:name w:val="E1EC75FC4A3647F1BA48E2AA3D508FC4"/>
        <w:category>
          <w:name w:val="Obecné"/>
          <w:gallery w:val="placeholder"/>
        </w:category>
        <w:types>
          <w:type w:val="bbPlcHdr"/>
        </w:types>
        <w:behaviors>
          <w:behavior w:val="content"/>
        </w:behaviors>
        <w:guid w:val="{E06039A8-1717-47CD-BCF7-7EFDAE8770E9}"/>
      </w:docPartPr>
      <w:docPartBody>
        <w:p w:rsidR="00070373" w:rsidRDefault="008E44F0">
          <w:pPr>
            <w:pStyle w:val="E1EC75FC4A3647F1BA48E2AA3D508FC4"/>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F03"/>
    <w:rsid w:val="0002045E"/>
    <w:rsid w:val="0002321E"/>
    <w:rsid w:val="0004484A"/>
    <w:rsid w:val="00066806"/>
    <w:rsid w:val="00070373"/>
    <w:rsid w:val="0008464F"/>
    <w:rsid w:val="000B1EE9"/>
    <w:rsid w:val="00147393"/>
    <w:rsid w:val="00166723"/>
    <w:rsid w:val="0018437A"/>
    <w:rsid w:val="001B214A"/>
    <w:rsid w:val="001E2B6E"/>
    <w:rsid w:val="001E3DAB"/>
    <w:rsid w:val="0025255F"/>
    <w:rsid w:val="002A5151"/>
    <w:rsid w:val="002D3DB0"/>
    <w:rsid w:val="00302C49"/>
    <w:rsid w:val="003E11B7"/>
    <w:rsid w:val="0046028D"/>
    <w:rsid w:val="004658F1"/>
    <w:rsid w:val="00482F73"/>
    <w:rsid w:val="00483E97"/>
    <w:rsid w:val="004A1A8B"/>
    <w:rsid w:val="005259D7"/>
    <w:rsid w:val="0054720B"/>
    <w:rsid w:val="00555FCD"/>
    <w:rsid w:val="00567C8E"/>
    <w:rsid w:val="00577F5B"/>
    <w:rsid w:val="005B24FA"/>
    <w:rsid w:val="006418BF"/>
    <w:rsid w:val="006803E8"/>
    <w:rsid w:val="006C53AA"/>
    <w:rsid w:val="0073577F"/>
    <w:rsid w:val="008B069C"/>
    <w:rsid w:val="008E44F0"/>
    <w:rsid w:val="008F2786"/>
    <w:rsid w:val="00901865"/>
    <w:rsid w:val="0091528D"/>
    <w:rsid w:val="009A50E1"/>
    <w:rsid w:val="009C15E9"/>
    <w:rsid w:val="00A079D4"/>
    <w:rsid w:val="00AA11F0"/>
    <w:rsid w:val="00AD164E"/>
    <w:rsid w:val="00AE0614"/>
    <w:rsid w:val="00B664CC"/>
    <w:rsid w:val="00BC5EF3"/>
    <w:rsid w:val="00C50C45"/>
    <w:rsid w:val="00C7590B"/>
    <w:rsid w:val="00C956DE"/>
    <w:rsid w:val="00D45EBD"/>
    <w:rsid w:val="00DC5AA7"/>
    <w:rsid w:val="00DE0F03"/>
    <w:rsid w:val="00E01BBE"/>
    <w:rsid w:val="00E91597"/>
    <w:rsid w:val="00EA5B35"/>
    <w:rsid w:val="00F055A6"/>
    <w:rsid w:val="00F909AE"/>
    <w:rsid w:val="00F9300A"/>
    <w:rsid w:val="00FE5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61B6A10841F94E4B83B3F991ED703647">
    <w:name w:val="61B6A10841F94E4B83B3F991ED703647"/>
  </w:style>
  <w:style w:type="paragraph" w:customStyle="1" w:styleId="F16E27B1E3804F67B1665C496B34A970">
    <w:name w:val="F16E27B1E3804F67B1665C496B34A970"/>
  </w:style>
  <w:style w:type="paragraph" w:customStyle="1" w:styleId="D456C6A3F84046B0A987A52DEF9DBB61">
    <w:name w:val="D456C6A3F84046B0A987A52DEF9DBB61"/>
  </w:style>
  <w:style w:type="paragraph" w:customStyle="1" w:styleId="3D5FD4400117491F91F05F10D223D7A0">
    <w:name w:val="3D5FD4400117491F91F05F10D223D7A0"/>
  </w:style>
  <w:style w:type="paragraph" w:customStyle="1" w:styleId="FFD70EC6061242A093A17BB098B67CC7">
    <w:name w:val="FFD70EC6061242A093A17BB098B67CC7"/>
  </w:style>
  <w:style w:type="paragraph" w:customStyle="1" w:styleId="99E096DDA4F84A1B84F858A02BD644FA">
    <w:name w:val="99E096DDA4F84A1B84F858A02BD644FA"/>
  </w:style>
  <w:style w:type="paragraph" w:customStyle="1" w:styleId="2FCC4444086F49B398CAB59BFF71F4E8">
    <w:name w:val="2FCC4444086F49B398CAB59BFF71F4E8"/>
  </w:style>
  <w:style w:type="paragraph" w:customStyle="1" w:styleId="9CE4D95E3D7E47C7AA788133040D41A7">
    <w:name w:val="9CE4D95E3D7E47C7AA788133040D41A7"/>
  </w:style>
  <w:style w:type="paragraph" w:customStyle="1" w:styleId="664CDCBA4C694A47B4EEFC9843547555">
    <w:name w:val="664CDCBA4C694A47B4EEFC9843547555"/>
  </w:style>
  <w:style w:type="paragraph" w:customStyle="1" w:styleId="6F67124A32004EA9925931B51086F4B5">
    <w:name w:val="6F67124A32004EA9925931B51086F4B5"/>
  </w:style>
  <w:style w:type="paragraph" w:customStyle="1" w:styleId="2E532AED4C994B4E848C835FCF6FA268">
    <w:name w:val="2E532AED4C994B4E848C835FCF6FA268"/>
  </w:style>
  <w:style w:type="paragraph" w:customStyle="1" w:styleId="3FCF7E49A56B44858A3C4BFF95CD4AB0">
    <w:name w:val="3FCF7E49A56B44858A3C4BFF95CD4AB0"/>
  </w:style>
  <w:style w:type="paragraph" w:customStyle="1" w:styleId="F447E32B77BB40108760B70649B8D64B">
    <w:name w:val="F447E32B77BB40108760B70649B8D64B"/>
  </w:style>
  <w:style w:type="paragraph" w:customStyle="1" w:styleId="ECD6776859C64881B8F8695DD8EDF8FA">
    <w:name w:val="ECD6776859C64881B8F8695DD8EDF8FA"/>
  </w:style>
  <w:style w:type="paragraph" w:customStyle="1" w:styleId="CC933D3B20424FEA8468981DDC349573">
    <w:name w:val="CC933D3B20424FEA8468981DDC349573"/>
  </w:style>
  <w:style w:type="paragraph" w:customStyle="1" w:styleId="43780CCDDAF84209B3479F3DA88D83D6">
    <w:name w:val="43780CCDDAF84209B3479F3DA88D83D6"/>
  </w:style>
  <w:style w:type="paragraph" w:customStyle="1" w:styleId="578E2E544C094CA28A990125F5F475A3">
    <w:name w:val="578E2E544C094CA28A990125F5F475A3"/>
  </w:style>
  <w:style w:type="paragraph" w:customStyle="1" w:styleId="FB407B60649C462EA60BFB7293140AC5">
    <w:name w:val="FB407B60649C462EA60BFB7293140AC5"/>
  </w:style>
  <w:style w:type="paragraph" w:customStyle="1" w:styleId="CBE7FAEF16FD4F9297888F89CF0900BE">
    <w:name w:val="CBE7FAEF16FD4F9297888F89CF0900BE"/>
  </w:style>
  <w:style w:type="paragraph" w:customStyle="1" w:styleId="CBEB6D7827FF4C84BFA3BE8CEE91FF31">
    <w:name w:val="CBEB6D7827FF4C84BFA3BE8CEE91FF31"/>
  </w:style>
  <w:style w:type="paragraph" w:customStyle="1" w:styleId="9B6957E861564DFE9EC55A313F2EA398">
    <w:name w:val="9B6957E861564DFE9EC55A313F2EA398"/>
  </w:style>
  <w:style w:type="paragraph" w:customStyle="1" w:styleId="25DAB6B977014269B153DD4CF536AC92">
    <w:name w:val="25DAB6B977014269B153DD4CF536AC92"/>
  </w:style>
  <w:style w:type="paragraph" w:customStyle="1" w:styleId="E1EC75FC4A3647F1BA48E2AA3D508FC4">
    <w:name w:val="E1EC75FC4A3647F1BA48E2AA3D508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htt</b:Tag>
    <b:SourceType>ElectronicSource</b:SourceType>
    <b:Guid>{E43ED615-910B-4051-831B-C4DC04DAE037}</b:Guid>
    <b:Title>https://www.gymnastics.sport/site/</b:Title>
    <b:RefOrder>2</b:RefOrder>
  </b:Source>
  <b:Source>
    <b:Tag>htt1</b:Tag>
    <b:SourceType>InternetSite</b:SourceType>
    <b:Guid>{8B77A97B-359D-4E56-9236-F11A5D11BBBD}</b:Guid>
    <b:Title>https://www.gymnastics.sport/site/</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2F2E29F9F8CE5C409EE4FCB125828D15" ma:contentTypeVersion="14" ma:contentTypeDescription="Vytvoří nový dokument" ma:contentTypeScope="" ma:versionID="2f0d7985852f3e344c11125214447828">
  <xsd:schema xmlns:xsd="http://www.w3.org/2001/XMLSchema" xmlns:xs="http://www.w3.org/2001/XMLSchema" xmlns:p="http://schemas.microsoft.com/office/2006/metadata/properties" xmlns:ns3="a83379aa-3cb2-4dbf-96bc-8a722dabece3" xmlns:ns4="303816a9-57e8-464d-95d9-da3fe009b6cf" targetNamespace="http://schemas.microsoft.com/office/2006/metadata/properties" ma:root="true" ma:fieldsID="a24f8c57565008c7c2ac19d6e104ac07" ns3:_="" ns4:_="">
    <xsd:import namespace="a83379aa-3cb2-4dbf-96bc-8a722dabece3"/>
    <xsd:import namespace="303816a9-57e8-464d-95d9-da3fe009b6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379aa-3cb2-4dbf-96bc-8a722dabece3"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816a9-57e8-464d-95d9-da3fe009b6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EF16BF-6889-462F-AD64-2FCBE6693B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CF0A15-5DD2-47BF-ABA4-2F2927AC466A}">
  <ds:schemaRefs>
    <ds:schemaRef ds:uri="http://schemas.openxmlformats.org/officeDocument/2006/bibliography"/>
  </ds:schemaRefs>
</ds:datastoreItem>
</file>

<file path=customXml/itemProps3.xml><?xml version="1.0" encoding="utf-8"?>
<ds:datastoreItem xmlns:ds="http://schemas.openxmlformats.org/officeDocument/2006/customXml" ds:itemID="{077B71CD-CB1C-4284-8C93-F4A6BF479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79aa-3cb2-4dbf-96bc-8a722dabece3"/>
    <ds:schemaRef ds:uri="303816a9-57e8-464d-95d9-da3fe009b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934A9-3A57-4A9F-9B32-BB7824FCE9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SablonaZaverecnePrace_FTKUP_CZ</Template>
  <TotalTime>3685</TotalTime>
  <Pages>59</Pages>
  <Words>14310</Words>
  <Characters>84430</Characters>
  <Application>Microsoft Office Word</Application>
  <DocSecurity>0</DocSecurity>
  <Lines>703</Lines>
  <Paragraphs>197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kouto</dc:creator>
  <cp:keywords/>
  <dc:description/>
  <cp:lastModifiedBy>Koutova Adela</cp:lastModifiedBy>
  <cp:revision>28</cp:revision>
  <cp:lastPrinted>2021-08-04T12:10:00Z</cp:lastPrinted>
  <dcterms:created xsi:type="dcterms:W3CDTF">2023-04-28T08:22:00Z</dcterms:created>
  <dcterms:modified xsi:type="dcterms:W3CDTF">2023-05-01T00:01:00Z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0x0101002F2E29F9F8CE5C409EE4FCB125828D15</vt:lpwstr>
  </property>
</Properties>
</file>