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1A5B35" w14:textId="77777777" w:rsidR="008E3934" w:rsidRPr="00682DD1" w:rsidRDefault="008E3934" w:rsidP="008E3934">
      <w:pPr>
        <w:contextualSpacing/>
        <w:jc w:val="center"/>
        <w:rPr>
          <w:rFonts w:ascii="Times New Roman" w:hAnsi="Times New Roman" w:cs="Times New Roman"/>
          <w:b/>
          <w:bCs/>
          <w:sz w:val="24"/>
          <w:szCs w:val="24"/>
        </w:rPr>
      </w:pPr>
      <w:bookmarkStart w:id="0" w:name="_Hlk67174034"/>
      <w:r w:rsidRPr="00682DD1">
        <w:rPr>
          <w:rFonts w:ascii="Times New Roman" w:hAnsi="Times New Roman" w:cs="Times New Roman"/>
          <w:b/>
          <w:bCs/>
          <w:sz w:val="24"/>
          <w:szCs w:val="24"/>
        </w:rPr>
        <w:t xml:space="preserve">Filozofická fakulta Univerzity Palackého v Olomouci </w:t>
      </w:r>
    </w:p>
    <w:p w14:paraId="2629FFAC" w14:textId="77777777" w:rsidR="008E3934" w:rsidRPr="00682DD1" w:rsidRDefault="008E3934" w:rsidP="008E3934">
      <w:pPr>
        <w:contextualSpacing/>
        <w:jc w:val="center"/>
        <w:rPr>
          <w:rFonts w:ascii="Times New Roman" w:hAnsi="Times New Roman" w:cs="Times New Roman"/>
          <w:b/>
          <w:bCs/>
          <w:sz w:val="24"/>
          <w:szCs w:val="24"/>
        </w:rPr>
      </w:pPr>
      <w:r w:rsidRPr="00682DD1">
        <w:rPr>
          <w:rFonts w:ascii="Times New Roman" w:hAnsi="Times New Roman" w:cs="Times New Roman"/>
          <w:b/>
          <w:bCs/>
          <w:sz w:val="24"/>
          <w:szCs w:val="24"/>
        </w:rPr>
        <w:t xml:space="preserve">Katedra mediálních a kulturálních studií a žurnalistiky </w:t>
      </w:r>
    </w:p>
    <w:p w14:paraId="34422BA6" w14:textId="77777777" w:rsidR="008E3934" w:rsidRPr="00682DD1" w:rsidRDefault="008E3934" w:rsidP="008E3934">
      <w:pPr>
        <w:contextualSpacing/>
        <w:jc w:val="center"/>
        <w:rPr>
          <w:rFonts w:ascii="Times New Roman" w:hAnsi="Times New Roman" w:cs="Times New Roman"/>
          <w:b/>
          <w:bCs/>
          <w:sz w:val="24"/>
          <w:szCs w:val="24"/>
        </w:rPr>
      </w:pPr>
    </w:p>
    <w:p w14:paraId="699141B0" w14:textId="77777777" w:rsidR="008E3934" w:rsidRDefault="008E3934" w:rsidP="008E3934">
      <w:pPr>
        <w:contextualSpacing/>
        <w:jc w:val="center"/>
        <w:rPr>
          <w:rFonts w:ascii="Times New Roman" w:hAnsi="Times New Roman" w:cs="Times New Roman"/>
          <w:b/>
          <w:bCs/>
          <w:sz w:val="24"/>
          <w:szCs w:val="24"/>
        </w:rPr>
      </w:pPr>
    </w:p>
    <w:p w14:paraId="0491FA99" w14:textId="77777777" w:rsidR="008E3934" w:rsidRDefault="008E3934" w:rsidP="008E3934">
      <w:pPr>
        <w:contextualSpacing/>
        <w:jc w:val="center"/>
        <w:rPr>
          <w:rFonts w:ascii="Times New Roman" w:hAnsi="Times New Roman" w:cs="Times New Roman"/>
          <w:b/>
          <w:bCs/>
          <w:sz w:val="24"/>
          <w:szCs w:val="24"/>
        </w:rPr>
      </w:pPr>
      <w:r>
        <w:rPr>
          <w:rFonts w:ascii="Times New Roman" w:hAnsi="Times New Roman" w:cs="Times New Roman"/>
          <w:b/>
          <w:bCs/>
          <w:sz w:val="24"/>
          <w:szCs w:val="24"/>
        </w:rPr>
        <w:tab/>
      </w:r>
    </w:p>
    <w:p w14:paraId="6F476425" w14:textId="77777777" w:rsidR="008E3934" w:rsidRDefault="008E3934" w:rsidP="008E3934">
      <w:pPr>
        <w:contextualSpacing/>
        <w:jc w:val="center"/>
        <w:rPr>
          <w:rFonts w:ascii="Times New Roman" w:hAnsi="Times New Roman" w:cs="Times New Roman"/>
          <w:b/>
          <w:bCs/>
          <w:sz w:val="24"/>
          <w:szCs w:val="24"/>
        </w:rPr>
      </w:pPr>
    </w:p>
    <w:p w14:paraId="20D9D1DC" w14:textId="77777777" w:rsidR="008E3934" w:rsidRDefault="008E3934" w:rsidP="008E3934">
      <w:pPr>
        <w:contextualSpacing/>
        <w:jc w:val="center"/>
        <w:rPr>
          <w:rFonts w:ascii="Times New Roman" w:hAnsi="Times New Roman" w:cs="Times New Roman"/>
          <w:b/>
          <w:bCs/>
          <w:sz w:val="24"/>
          <w:szCs w:val="24"/>
        </w:rPr>
      </w:pPr>
    </w:p>
    <w:p w14:paraId="5F54A67C" w14:textId="77777777" w:rsidR="008E3934" w:rsidRDefault="008E3934" w:rsidP="008E3934">
      <w:pPr>
        <w:contextualSpacing/>
        <w:jc w:val="center"/>
        <w:rPr>
          <w:rFonts w:ascii="Times New Roman" w:hAnsi="Times New Roman" w:cs="Times New Roman"/>
          <w:b/>
          <w:bCs/>
          <w:sz w:val="24"/>
          <w:szCs w:val="24"/>
        </w:rPr>
      </w:pPr>
    </w:p>
    <w:p w14:paraId="4D83BA6A" w14:textId="77777777" w:rsidR="008E3934" w:rsidRDefault="008E3934" w:rsidP="008E3934">
      <w:pPr>
        <w:contextualSpacing/>
        <w:jc w:val="center"/>
        <w:rPr>
          <w:rFonts w:ascii="Times New Roman" w:hAnsi="Times New Roman" w:cs="Times New Roman"/>
          <w:b/>
          <w:bCs/>
          <w:sz w:val="24"/>
          <w:szCs w:val="24"/>
        </w:rPr>
      </w:pPr>
    </w:p>
    <w:p w14:paraId="51934667" w14:textId="77777777" w:rsidR="008E3934" w:rsidRDefault="008E3934" w:rsidP="008E3934">
      <w:pPr>
        <w:contextualSpacing/>
        <w:jc w:val="center"/>
        <w:rPr>
          <w:rFonts w:ascii="Times New Roman" w:hAnsi="Times New Roman" w:cs="Times New Roman"/>
          <w:b/>
          <w:bCs/>
          <w:sz w:val="24"/>
          <w:szCs w:val="24"/>
        </w:rPr>
      </w:pPr>
    </w:p>
    <w:p w14:paraId="1A00CBB7" w14:textId="77777777" w:rsidR="008E3934" w:rsidRDefault="008E3934" w:rsidP="008E3934">
      <w:pPr>
        <w:contextualSpacing/>
      </w:pPr>
    </w:p>
    <w:p w14:paraId="2B93ED58" w14:textId="77777777" w:rsidR="008E3934" w:rsidRDefault="008E3934" w:rsidP="008E3934">
      <w:pPr>
        <w:contextualSpacing/>
        <w:jc w:val="center"/>
      </w:pPr>
    </w:p>
    <w:p w14:paraId="650515D8" w14:textId="77777777" w:rsidR="008E3934" w:rsidRDefault="008E3934" w:rsidP="008E3934">
      <w:pPr>
        <w:contextualSpacing/>
        <w:jc w:val="center"/>
      </w:pPr>
    </w:p>
    <w:p w14:paraId="0F23E73F" w14:textId="464BC705" w:rsidR="008E3934" w:rsidRPr="00682DD1" w:rsidRDefault="008E3934" w:rsidP="008E3934">
      <w:pPr>
        <w:contextualSpacing/>
        <w:jc w:val="center"/>
        <w:rPr>
          <w:rFonts w:ascii="Times New Roman" w:hAnsi="Times New Roman" w:cs="Times New Roman"/>
          <w:b/>
          <w:bCs/>
          <w:sz w:val="48"/>
          <w:szCs w:val="48"/>
        </w:rPr>
      </w:pPr>
      <w:r w:rsidRPr="00682DD1">
        <w:rPr>
          <w:rFonts w:ascii="Times New Roman" w:hAnsi="Times New Roman" w:cs="Times New Roman"/>
          <w:b/>
          <w:bCs/>
          <w:sz w:val="48"/>
          <w:szCs w:val="48"/>
        </w:rPr>
        <w:t>Mediální gramotnost jako produkt mediální</w:t>
      </w:r>
      <w:r w:rsidR="00FC39CE">
        <w:rPr>
          <w:rFonts w:ascii="Times New Roman" w:hAnsi="Times New Roman" w:cs="Times New Roman"/>
          <w:b/>
          <w:bCs/>
          <w:sz w:val="48"/>
          <w:szCs w:val="48"/>
        </w:rPr>
        <w:t xml:space="preserve"> </w:t>
      </w:r>
      <w:r w:rsidRPr="00682DD1">
        <w:rPr>
          <w:rFonts w:ascii="Times New Roman" w:hAnsi="Times New Roman" w:cs="Times New Roman"/>
          <w:b/>
          <w:bCs/>
          <w:sz w:val="48"/>
          <w:szCs w:val="48"/>
        </w:rPr>
        <w:t>v</w:t>
      </w:r>
      <w:r w:rsidR="00296305">
        <w:rPr>
          <w:rFonts w:ascii="Times New Roman" w:hAnsi="Times New Roman" w:cs="Times New Roman"/>
          <w:b/>
          <w:bCs/>
          <w:sz w:val="48"/>
          <w:szCs w:val="48"/>
        </w:rPr>
        <w:t>ýchovy</w:t>
      </w:r>
      <w:r w:rsidRPr="00682DD1">
        <w:rPr>
          <w:rFonts w:ascii="Times New Roman" w:hAnsi="Times New Roman" w:cs="Times New Roman"/>
          <w:b/>
          <w:bCs/>
          <w:sz w:val="48"/>
          <w:szCs w:val="48"/>
        </w:rPr>
        <w:t xml:space="preserve"> na českých středních školách </w:t>
      </w:r>
    </w:p>
    <w:p w14:paraId="6F6B2550" w14:textId="77777777" w:rsidR="008E3934" w:rsidRDefault="008E3934" w:rsidP="008E3934">
      <w:pPr>
        <w:contextualSpacing/>
        <w:jc w:val="center"/>
      </w:pPr>
    </w:p>
    <w:p w14:paraId="7C836E90" w14:textId="77777777" w:rsidR="008E3934" w:rsidRPr="00682DD1" w:rsidRDefault="008E3934" w:rsidP="008E3934">
      <w:pPr>
        <w:contextualSpacing/>
        <w:jc w:val="center"/>
        <w:rPr>
          <w:rFonts w:ascii="Times New Roman" w:hAnsi="Times New Roman" w:cs="Times New Roman"/>
          <w:sz w:val="32"/>
          <w:szCs w:val="32"/>
        </w:rPr>
      </w:pPr>
    </w:p>
    <w:p w14:paraId="593577EE" w14:textId="77777777" w:rsidR="008E3934" w:rsidRPr="00682DD1" w:rsidRDefault="008E3934" w:rsidP="008E3934">
      <w:pPr>
        <w:contextualSpacing/>
        <w:jc w:val="center"/>
        <w:rPr>
          <w:rFonts w:ascii="Times New Roman" w:hAnsi="Times New Roman" w:cs="Times New Roman"/>
          <w:sz w:val="28"/>
          <w:szCs w:val="28"/>
        </w:rPr>
      </w:pPr>
      <w:r w:rsidRPr="00682DD1">
        <w:rPr>
          <w:rFonts w:ascii="Times New Roman" w:hAnsi="Times New Roman" w:cs="Times New Roman"/>
          <w:sz w:val="28"/>
          <w:szCs w:val="28"/>
        </w:rPr>
        <w:t>Media literacy as a product of media education at Czech secondary schools</w:t>
      </w:r>
    </w:p>
    <w:p w14:paraId="7346DBC5" w14:textId="77777777" w:rsidR="008E3934" w:rsidRDefault="008E3934" w:rsidP="008E3934">
      <w:pPr>
        <w:contextualSpacing/>
        <w:jc w:val="center"/>
      </w:pPr>
    </w:p>
    <w:p w14:paraId="006A0D81" w14:textId="77777777" w:rsidR="008E3934" w:rsidRDefault="008E3934" w:rsidP="008E3934">
      <w:pPr>
        <w:contextualSpacing/>
        <w:jc w:val="both"/>
      </w:pPr>
    </w:p>
    <w:p w14:paraId="7F94C7EE" w14:textId="77777777" w:rsidR="008E3934" w:rsidRDefault="008E3934" w:rsidP="008E3934">
      <w:pPr>
        <w:contextualSpacing/>
        <w:jc w:val="center"/>
      </w:pPr>
    </w:p>
    <w:p w14:paraId="09C6ECE7" w14:textId="77777777" w:rsidR="008E3934" w:rsidRPr="00682DD1" w:rsidRDefault="008E3934" w:rsidP="008E3934">
      <w:pPr>
        <w:contextualSpacing/>
        <w:jc w:val="center"/>
        <w:rPr>
          <w:rFonts w:ascii="Times New Roman" w:hAnsi="Times New Roman" w:cs="Times New Roman"/>
        </w:rPr>
      </w:pPr>
    </w:p>
    <w:p w14:paraId="2F7B09F3" w14:textId="77777777" w:rsidR="008E3934" w:rsidRPr="00682DD1" w:rsidRDefault="008E3934" w:rsidP="008E3934">
      <w:pPr>
        <w:contextualSpacing/>
        <w:jc w:val="center"/>
        <w:rPr>
          <w:rFonts w:ascii="Times New Roman" w:hAnsi="Times New Roman" w:cs="Times New Roman"/>
          <w:i/>
          <w:iCs/>
          <w:sz w:val="24"/>
          <w:szCs w:val="24"/>
        </w:rPr>
      </w:pPr>
      <w:r w:rsidRPr="00682DD1">
        <w:rPr>
          <w:rFonts w:ascii="Times New Roman" w:hAnsi="Times New Roman" w:cs="Times New Roman"/>
          <w:i/>
          <w:iCs/>
          <w:sz w:val="24"/>
          <w:szCs w:val="24"/>
        </w:rPr>
        <w:t>Bakalářská diplomová práce</w:t>
      </w:r>
    </w:p>
    <w:p w14:paraId="1E397351" w14:textId="77777777" w:rsidR="008E3934" w:rsidRDefault="008E3934" w:rsidP="008E3934">
      <w:pPr>
        <w:contextualSpacing/>
        <w:jc w:val="center"/>
        <w:rPr>
          <w:rFonts w:ascii="Times New Roman" w:hAnsi="Times New Roman" w:cs="Times New Roman"/>
        </w:rPr>
      </w:pPr>
    </w:p>
    <w:p w14:paraId="1D099B35" w14:textId="77777777" w:rsidR="008E3934" w:rsidRDefault="008E3934" w:rsidP="008E3934">
      <w:pPr>
        <w:contextualSpacing/>
        <w:jc w:val="center"/>
        <w:rPr>
          <w:rFonts w:ascii="Times New Roman" w:hAnsi="Times New Roman" w:cs="Times New Roman"/>
        </w:rPr>
      </w:pPr>
    </w:p>
    <w:p w14:paraId="1493FD40" w14:textId="77777777" w:rsidR="008E3934" w:rsidRDefault="008E3934" w:rsidP="008E3934">
      <w:pPr>
        <w:contextualSpacing/>
        <w:jc w:val="center"/>
        <w:rPr>
          <w:rFonts w:ascii="Times New Roman" w:hAnsi="Times New Roman" w:cs="Times New Roman"/>
        </w:rPr>
      </w:pPr>
    </w:p>
    <w:p w14:paraId="0C672E2F" w14:textId="77777777" w:rsidR="008E3934" w:rsidRDefault="008E3934" w:rsidP="008E3934">
      <w:pPr>
        <w:contextualSpacing/>
        <w:jc w:val="center"/>
        <w:rPr>
          <w:rFonts w:ascii="Times New Roman" w:hAnsi="Times New Roman" w:cs="Times New Roman"/>
        </w:rPr>
      </w:pPr>
    </w:p>
    <w:p w14:paraId="6D6381CF" w14:textId="77777777" w:rsidR="008E3934" w:rsidRDefault="008E3934" w:rsidP="008E3934">
      <w:pPr>
        <w:contextualSpacing/>
        <w:jc w:val="center"/>
        <w:rPr>
          <w:rFonts w:ascii="Times New Roman" w:hAnsi="Times New Roman" w:cs="Times New Roman"/>
        </w:rPr>
      </w:pPr>
    </w:p>
    <w:p w14:paraId="1D77E002" w14:textId="77777777" w:rsidR="008E3934" w:rsidRDefault="008E3934" w:rsidP="008E3934">
      <w:pPr>
        <w:contextualSpacing/>
        <w:jc w:val="center"/>
        <w:rPr>
          <w:rFonts w:ascii="Times New Roman" w:hAnsi="Times New Roman" w:cs="Times New Roman"/>
        </w:rPr>
      </w:pPr>
    </w:p>
    <w:p w14:paraId="1AD95F4E" w14:textId="77777777" w:rsidR="008E3934" w:rsidRDefault="008E3934" w:rsidP="008E3934">
      <w:pPr>
        <w:contextualSpacing/>
        <w:jc w:val="center"/>
        <w:rPr>
          <w:rFonts w:ascii="Times New Roman" w:hAnsi="Times New Roman" w:cs="Times New Roman"/>
        </w:rPr>
      </w:pPr>
    </w:p>
    <w:p w14:paraId="2029FE1E" w14:textId="77777777" w:rsidR="008E3934" w:rsidRPr="00682DD1" w:rsidRDefault="008E3934" w:rsidP="008E3934">
      <w:pPr>
        <w:contextualSpacing/>
        <w:jc w:val="center"/>
        <w:rPr>
          <w:rFonts w:ascii="Times New Roman" w:hAnsi="Times New Roman" w:cs="Times New Roman"/>
          <w:b/>
          <w:bCs/>
          <w:sz w:val="24"/>
          <w:szCs w:val="24"/>
        </w:rPr>
      </w:pPr>
      <w:r w:rsidRPr="00682DD1">
        <w:rPr>
          <w:rFonts w:ascii="Times New Roman" w:hAnsi="Times New Roman" w:cs="Times New Roman"/>
          <w:b/>
          <w:bCs/>
          <w:sz w:val="24"/>
          <w:szCs w:val="24"/>
        </w:rPr>
        <w:t>Linda Judasová</w:t>
      </w:r>
    </w:p>
    <w:p w14:paraId="06068305" w14:textId="77777777" w:rsidR="008E3934" w:rsidRPr="00682DD1" w:rsidRDefault="008E3934" w:rsidP="008E3934">
      <w:pPr>
        <w:contextualSpacing/>
        <w:jc w:val="center"/>
        <w:rPr>
          <w:rFonts w:ascii="Times New Roman" w:hAnsi="Times New Roman" w:cs="Times New Roman"/>
          <w:sz w:val="24"/>
          <w:szCs w:val="24"/>
        </w:rPr>
      </w:pPr>
    </w:p>
    <w:p w14:paraId="42DCFA2F" w14:textId="77777777" w:rsidR="008E3934" w:rsidRDefault="008E3934" w:rsidP="008E3934">
      <w:pPr>
        <w:contextualSpacing/>
        <w:rPr>
          <w:rFonts w:ascii="Times New Roman" w:hAnsi="Times New Roman" w:cs="Times New Roman"/>
          <w:sz w:val="24"/>
          <w:szCs w:val="24"/>
        </w:rPr>
      </w:pPr>
      <w:r w:rsidRPr="00682DD1">
        <w:rPr>
          <w:rFonts w:ascii="Times New Roman" w:hAnsi="Times New Roman" w:cs="Times New Roman"/>
          <w:b/>
          <w:bCs/>
          <w:sz w:val="24"/>
          <w:szCs w:val="24"/>
        </w:rPr>
        <w:t xml:space="preserve">                                            Vedoucí práce:</w:t>
      </w:r>
      <w:r w:rsidRPr="00682DD1">
        <w:rPr>
          <w:rFonts w:ascii="Times New Roman" w:hAnsi="Times New Roman" w:cs="Times New Roman"/>
          <w:sz w:val="24"/>
          <w:szCs w:val="24"/>
        </w:rPr>
        <w:t xml:space="preserve"> Mgr. </w:t>
      </w:r>
      <w:r>
        <w:rPr>
          <w:rFonts w:ascii="Times New Roman" w:hAnsi="Times New Roman" w:cs="Times New Roman"/>
          <w:sz w:val="24"/>
          <w:szCs w:val="24"/>
        </w:rPr>
        <w:t>Petra Foretová</w:t>
      </w:r>
      <w:r w:rsidRPr="00682DD1">
        <w:rPr>
          <w:rFonts w:ascii="Times New Roman" w:hAnsi="Times New Roman" w:cs="Times New Roman"/>
          <w:sz w:val="24"/>
          <w:szCs w:val="24"/>
        </w:rPr>
        <w:t>, Ph.D.</w:t>
      </w:r>
    </w:p>
    <w:p w14:paraId="3276ACB9" w14:textId="77777777" w:rsidR="008E3934" w:rsidRDefault="008E3934" w:rsidP="008E3934">
      <w:pPr>
        <w:contextualSpacing/>
        <w:rPr>
          <w:rFonts w:ascii="Times New Roman" w:hAnsi="Times New Roman" w:cs="Times New Roman"/>
          <w:sz w:val="24"/>
          <w:szCs w:val="24"/>
        </w:rPr>
      </w:pPr>
    </w:p>
    <w:p w14:paraId="0DCD1245" w14:textId="77777777" w:rsidR="008E3934" w:rsidRDefault="008E3934" w:rsidP="008E3934">
      <w:pPr>
        <w:contextualSpacing/>
        <w:rPr>
          <w:rFonts w:ascii="Times New Roman" w:hAnsi="Times New Roman" w:cs="Times New Roman"/>
          <w:sz w:val="24"/>
          <w:szCs w:val="24"/>
        </w:rPr>
      </w:pPr>
    </w:p>
    <w:p w14:paraId="0F42AB79" w14:textId="77777777" w:rsidR="008E3934" w:rsidRDefault="008E3934" w:rsidP="008E3934">
      <w:pPr>
        <w:contextualSpacing/>
        <w:rPr>
          <w:rFonts w:ascii="Times New Roman" w:hAnsi="Times New Roman" w:cs="Times New Roman"/>
          <w:sz w:val="24"/>
          <w:szCs w:val="24"/>
        </w:rPr>
      </w:pPr>
    </w:p>
    <w:p w14:paraId="0BB90299" w14:textId="77777777" w:rsidR="008E3934" w:rsidRDefault="008E3934" w:rsidP="008E3934">
      <w:pPr>
        <w:contextualSpacing/>
        <w:rPr>
          <w:rFonts w:ascii="Times New Roman" w:hAnsi="Times New Roman" w:cs="Times New Roman"/>
          <w:sz w:val="24"/>
          <w:szCs w:val="24"/>
        </w:rPr>
      </w:pPr>
    </w:p>
    <w:p w14:paraId="53A55F8D" w14:textId="77777777" w:rsidR="008E3934" w:rsidRDefault="008E3934" w:rsidP="008E3934">
      <w:pPr>
        <w:contextualSpacing/>
        <w:rPr>
          <w:rFonts w:ascii="Times New Roman" w:hAnsi="Times New Roman" w:cs="Times New Roman"/>
          <w:sz w:val="24"/>
          <w:szCs w:val="24"/>
        </w:rPr>
      </w:pPr>
    </w:p>
    <w:p w14:paraId="0A4F985D" w14:textId="77777777" w:rsidR="008E3934" w:rsidRPr="00682DD1" w:rsidRDefault="008E3934" w:rsidP="008E3934">
      <w:pPr>
        <w:contextualSpacing/>
        <w:rPr>
          <w:rFonts w:ascii="Times New Roman" w:hAnsi="Times New Roman" w:cs="Times New Roman"/>
          <w:sz w:val="24"/>
          <w:szCs w:val="24"/>
        </w:rPr>
      </w:pPr>
    </w:p>
    <w:p w14:paraId="2A94F018" w14:textId="77777777" w:rsidR="008E3934" w:rsidRPr="00682DD1" w:rsidRDefault="008E3934" w:rsidP="008E3934">
      <w:pPr>
        <w:contextualSpacing/>
        <w:jc w:val="center"/>
        <w:rPr>
          <w:rFonts w:ascii="Times New Roman" w:hAnsi="Times New Roman" w:cs="Times New Roman"/>
          <w:sz w:val="24"/>
          <w:szCs w:val="24"/>
        </w:rPr>
      </w:pPr>
    </w:p>
    <w:p w14:paraId="33F0F5B0" w14:textId="7A3568C3" w:rsidR="00D56067" w:rsidRPr="00212D66" w:rsidRDefault="008E3934" w:rsidP="00212D66">
      <w:pPr>
        <w:contextualSpacing/>
        <w:jc w:val="center"/>
        <w:rPr>
          <w:rFonts w:ascii="Times New Roman" w:hAnsi="Times New Roman" w:cs="Times New Roman"/>
          <w:sz w:val="24"/>
          <w:szCs w:val="24"/>
        </w:rPr>
        <w:sectPr w:rsidR="00D56067" w:rsidRPr="00212D66" w:rsidSect="00642127">
          <w:footerReference w:type="default" r:id="rId9"/>
          <w:pgSz w:w="11906" w:h="16838"/>
          <w:pgMar w:top="1417" w:right="1417" w:bottom="1417" w:left="1417" w:header="708" w:footer="708" w:gutter="0"/>
          <w:pgNumType w:start="0"/>
          <w:cols w:space="708"/>
          <w:titlePg/>
          <w:docGrid w:linePitch="360"/>
        </w:sectPr>
      </w:pPr>
      <w:r w:rsidRPr="00682DD1">
        <w:rPr>
          <w:rFonts w:ascii="Times New Roman" w:hAnsi="Times New Roman" w:cs="Times New Roman"/>
          <w:sz w:val="24"/>
          <w:szCs w:val="24"/>
        </w:rPr>
        <w:t>Olomouc 202</w:t>
      </w:r>
      <w:r w:rsidR="00212D66">
        <w:rPr>
          <w:rFonts w:ascii="Times New Roman" w:hAnsi="Times New Roman" w:cs="Times New Roman"/>
          <w:sz w:val="24"/>
          <w:szCs w:val="24"/>
        </w:rPr>
        <w:t>1</w:t>
      </w:r>
    </w:p>
    <w:p w14:paraId="43A6CDD1" w14:textId="77777777" w:rsidR="00D56067" w:rsidRDefault="00D56067" w:rsidP="00D56067">
      <w:pPr>
        <w:spacing w:line="360" w:lineRule="auto"/>
        <w:ind w:firstLine="708"/>
        <w:jc w:val="both"/>
        <w:rPr>
          <w:rFonts w:ascii="Times New Roman" w:hAnsi="Times New Roman" w:cs="Times New Roman"/>
          <w:color w:val="000000" w:themeColor="text1"/>
          <w:sz w:val="24"/>
          <w:szCs w:val="24"/>
        </w:rPr>
      </w:pPr>
    </w:p>
    <w:p w14:paraId="7132AD3B" w14:textId="77777777" w:rsidR="00D56067" w:rsidRDefault="00D56067" w:rsidP="00D56067">
      <w:pPr>
        <w:rPr>
          <w:rFonts w:ascii="Times New Roman" w:hAnsi="Times New Roman" w:cs="Times New Roman"/>
          <w:color w:val="000000" w:themeColor="text1"/>
          <w:sz w:val="24"/>
          <w:szCs w:val="24"/>
        </w:rPr>
      </w:pPr>
    </w:p>
    <w:p w14:paraId="402C9643" w14:textId="77777777" w:rsidR="00D56067" w:rsidRDefault="00D56067" w:rsidP="00D56067">
      <w:pPr>
        <w:rPr>
          <w:rFonts w:ascii="Times New Roman" w:hAnsi="Times New Roman" w:cs="Times New Roman"/>
          <w:color w:val="000000" w:themeColor="text1"/>
          <w:sz w:val="24"/>
          <w:szCs w:val="24"/>
        </w:rPr>
      </w:pPr>
    </w:p>
    <w:p w14:paraId="098D5C7D" w14:textId="77777777" w:rsidR="00D56067" w:rsidRDefault="00D56067" w:rsidP="00D56067">
      <w:pPr>
        <w:rPr>
          <w:rFonts w:ascii="Times New Roman" w:hAnsi="Times New Roman" w:cs="Times New Roman"/>
          <w:color w:val="000000" w:themeColor="text1"/>
          <w:sz w:val="24"/>
          <w:szCs w:val="24"/>
        </w:rPr>
      </w:pPr>
    </w:p>
    <w:p w14:paraId="0F21DA37" w14:textId="77777777" w:rsidR="00D56067" w:rsidRDefault="00D56067" w:rsidP="00D56067">
      <w:pPr>
        <w:rPr>
          <w:rFonts w:ascii="Times New Roman" w:hAnsi="Times New Roman" w:cs="Times New Roman"/>
          <w:color w:val="000000" w:themeColor="text1"/>
          <w:sz w:val="24"/>
          <w:szCs w:val="24"/>
        </w:rPr>
      </w:pPr>
    </w:p>
    <w:p w14:paraId="20BD294E" w14:textId="77777777" w:rsidR="00D56067" w:rsidRDefault="00D56067" w:rsidP="00D56067">
      <w:pPr>
        <w:rPr>
          <w:rFonts w:ascii="Times New Roman" w:hAnsi="Times New Roman" w:cs="Times New Roman"/>
          <w:color w:val="000000" w:themeColor="text1"/>
          <w:sz w:val="24"/>
          <w:szCs w:val="24"/>
        </w:rPr>
      </w:pPr>
    </w:p>
    <w:p w14:paraId="13E64717" w14:textId="77777777" w:rsidR="00D56067" w:rsidRDefault="00D56067" w:rsidP="00D56067">
      <w:pPr>
        <w:rPr>
          <w:rFonts w:ascii="Times New Roman" w:hAnsi="Times New Roman" w:cs="Times New Roman"/>
          <w:color w:val="000000" w:themeColor="text1"/>
          <w:sz w:val="24"/>
          <w:szCs w:val="24"/>
        </w:rPr>
      </w:pPr>
    </w:p>
    <w:p w14:paraId="04420836" w14:textId="77777777" w:rsidR="00D56067" w:rsidRDefault="00D56067" w:rsidP="00D56067">
      <w:pPr>
        <w:rPr>
          <w:rFonts w:ascii="Times New Roman" w:hAnsi="Times New Roman" w:cs="Times New Roman"/>
          <w:color w:val="000000" w:themeColor="text1"/>
          <w:sz w:val="24"/>
          <w:szCs w:val="24"/>
        </w:rPr>
      </w:pPr>
    </w:p>
    <w:p w14:paraId="7441C4B3" w14:textId="77777777" w:rsidR="00D56067" w:rsidRDefault="00D56067" w:rsidP="00D56067">
      <w:pPr>
        <w:rPr>
          <w:rFonts w:ascii="Times New Roman" w:hAnsi="Times New Roman" w:cs="Times New Roman"/>
          <w:color w:val="000000" w:themeColor="text1"/>
          <w:sz w:val="24"/>
          <w:szCs w:val="24"/>
        </w:rPr>
      </w:pPr>
    </w:p>
    <w:p w14:paraId="1A23F300" w14:textId="77777777" w:rsidR="00D56067" w:rsidRDefault="00D56067" w:rsidP="00D56067">
      <w:pPr>
        <w:rPr>
          <w:rFonts w:ascii="Times New Roman" w:hAnsi="Times New Roman" w:cs="Times New Roman"/>
          <w:color w:val="000000" w:themeColor="text1"/>
          <w:sz w:val="24"/>
          <w:szCs w:val="24"/>
        </w:rPr>
      </w:pPr>
    </w:p>
    <w:p w14:paraId="702E1719" w14:textId="77777777" w:rsidR="00D56067" w:rsidRDefault="00D56067" w:rsidP="00D56067">
      <w:pPr>
        <w:rPr>
          <w:rFonts w:ascii="Times New Roman" w:hAnsi="Times New Roman" w:cs="Times New Roman"/>
          <w:color w:val="000000" w:themeColor="text1"/>
          <w:sz w:val="24"/>
          <w:szCs w:val="24"/>
        </w:rPr>
      </w:pPr>
    </w:p>
    <w:p w14:paraId="3338FA97" w14:textId="77777777" w:rsidR="00D56067" w:rsidRDefault="00D56067" w:rsidP="00D56067">
      <w:pPr>
        <w:rPr>
          <w:rFonts w:ascii="Times New Roman" w:hAnsi="Times New Roman" w:cs="Times New Roman"/>
          <w:color w:val="000000" w:themeColor="text1"/>
          <w:sz w:val="24"/>
          <w:szCs w:val="24"/>
        </w:rPr>
      </w:pPr>
    </w:p>
    <w:p w14:paraId="2BF24AE6" w14:textId="77777777" w:rsidR="00D56067" w:rsidRDefault="00D56067" w:rsidP="00D56067">
      <w:pPr>
        <w:rPr>
          <w:rFonts w:ascii="Times New Roman" w:hAnsi="Times New Roman" w:cs="Times New Roman"/>
          <w:color w:val="000000" w:themeColor="text1"/>
          <w:sz w:val="24"/>
          <w:szCs w:val="24"/>
        </w:rPr>
      </w:pPr>
    </w:p>
    <w:p w14:paraId="09301D72" w14:textId="77777777" w:rsidR="00D56067" w:rsidRDefault="00D56067" w:rsidP="00D56067">
      <w:pPr>
        <w:rPr>
          <w:rFonts w:ascii="Times New Roman" w:hAnsi="Times New Roman" w:cs="Times New Roman"/>
          <w:color w:val="000000" w:themeColor="text1"/>
          <w:sz w:val="24"/>
          <w:szCs w:val="24"/>
        </w:rPr>
      </w:pPr>
    </w:p>
    <w:p w14:paraId="15E64142" w14:textId="77777777" w:rsidR="00D56067" w:rsidRDefault="00D56067" w:rsidP="00D56067">
      <w:pPr>
        <w:rPr>
          <w:rFonts w:ascii="Times New Roman" w:hAnsi="Times New Roman" w:cs="Times New Roman"/>
          <w:color w:val="000000" w:themeColor="text1"/>
          <w:sz w:val="24"/>
          <w:szCs w:val="24"/>
        </w:rPr>
      </w:pPr>
    </w:p>
    <w:p w14:paraId="3D624636" w14:textId="77777777" w:rsidR="00D56067" w:rsidRDefault="00D56067" w:rsidP="00D56067">
      <w:pPr>
        <w:rPr>
          <w:rFonts w:ascii="Times New Roman" w:hAnsi="Times New Roman" w:cs="Times New Roman"/>
          <w:color w:val="000000" w:themeColor="text1"/>
          <w:sz w:val="24"/>
          <w:szCs w:val="24"/>
        </w:rPr>
      </w:pPr>
    </w:p>
    <w:p w14:paraId="7E2C5929" w14:textId="77777777" w:rsidR="00D56067" w:rsidRDefault="00D56067" w:rsidP="00D56067">
      <w:pPr>
        <w:rPr>
          <w:rFonts w:ascii="Times New Roman" w:hAnsi="Times New Roman" w:cs="Times New Roman"/>
          <w:color w:val="000000" w:themeColor="text1"/>
          <w:sz w:val="24"/>
          <w:szCs w:val="24"/>
        </w:rPr>
      </w:pPr>
    </w:p>
    <w:p w14:paraId="0665680B" w14:textId="77777777" w:rsidR="00D56067" w:rsidRDefault="00D56067" w:rsidP="00D56067">
      <w:pPr>
        <w:rPr>
          <w:rFonts w:ascii="Times New Roman" w:hAnsi="Times New Roman" w:cs="Times New Roman"/>
          <w:color w:val="000000" w:themeColor="text1"/>
          <w:sz w:val="24"/>
          <w:szCs w:val="24"/>
        </w:rPr>
      </w:pPr>
    </w:p>
    <w:p w14:paraId="7B552211" w14:textId="77777777" w:rsidR="00D56067" w:rsidRDefault="00D56067" w:rsidP="00D56067">
      <w:pPr>
        <w:rPr>
          <w:rFonts w:ascii="Times New Roman" w:hAnsi="Times New Roman" w:cs="Times New Roman"/>
          <w:color w:val="000000" w:themeColor="text1"/>
          <w:sz w:val="24"/>
          <w:szCs w:val="24"/>
        </w:rPr>
      </w:pPr>
    </w:p>
    <w:p w14:paraId="0C08EF99" w14:textId="77777777" w:rsidR="00D56067" w:rsidRDefault="00D56067" w:rsidP="00D56067">
      <w:pPr>
        <w:rPr>
          <w:rFonts w:ascii="Times New Roman" w:hAnsi="Times New Roman" w:cs="Times New Roman"/>
          <w:color w:val="000000" w:themeColor="text1"/>
          <w:sz w:val="24"/>
          <w:szCs w:val="24"/>
        </w:rPr>
      </w:pPr>
    </w:p>
    <w:p w14:paraId="733F9299" w14:textId="7A31F0B7" w:rsidR="00C6256A" w:rsidRPr="00FE6615" w:rsidRDefault="00EA1FB1" w:rsidP="00EA1FB1">
      <w:pPr>
        <w:spacing w:line="360" w:lineRule="auto"/>
        <w:jc w:val="both"/>
        <w:rPr>
          <w:rFonts w:ascii="Times New Roman" w:hAnsi="Times New Roman" w:cs="Times New Roman"/>
          <w:b/>
          <w:bCs/>
          <w:color w:val="000000" w:themeColor="text1"/>
          <w:sz w:val="32"/>
          <w:szCs w:val="32"/>
        </w:rPr>
      </w:pPr>
      <w:r w:rsidRPr="00FE6615">
        <w:rPr>
          <w:rFonts w:ascii="Times New Roman" w:hAnsi="Times New Roman" w:cs="Times New Roman"/>
          <w:b/>
          <w:bCs/>
          <w:color w:val="000000" w:themeColor="text1"/>
          <w:sz w:val="32"/>
          <w:szCs w:val="32"/>
        </w:rPr>
        <w:t>Čestné prohlášení:</w:t>
      </w:r>
    </w:p>
    <w:p w14:paraId="1E20AC54" w14:textId="13435C6F" w:rsidR="00D56067" w:rsidRPr="00EA1FB1" w:rsidRDefault="00D56067" w:rsidP="00EA1FB1">
      <w:pPr>
        <w:spacing w:line="360" w:lineRule="auto"/>
        <w:jc w:val="both"/>
        <w:rPr>
          <w:rFonts w:ascii="Times New Roman" w:hAnsi="Times New Roman" w:cs="Times New Roman"/>
          <w:color w:val="000000" w:themeColor="text1"/>
          <w:sz w:val="24"/>
          <w:szCs w:val="24"/>
        </w:rPr>
      </w:pPr>
      <w:r w:rsidRPr="00EA1FB1">
        <w:rPr>
          <w:rFonts w:ascii="Times New Roman" w:hAnsi="Times New Roman" w:cs="Times New Roman"/>
          <w:color w:val="000000" w:themeColor="text1"/>
          <w:sz w:val="24"/>
          <w:szCs w:val="24"/>
        </w:rPr>
        <w:t xml:space="preserve">Prohlašuji, že jsem tuto </w:t>
      </w:r>
      <w:r w:rsidR="00977349" w:rsidRPr="00EA1FB1">
        <w:rPr>
          <w:rFonts w:ascii="Times New Roman" w:hAnsi="Times New Roman" w:cs="Times New Roman"/>
          <w:color w:val="000000" w:themeColor="text1"/>
          <w:sz w:val="24"/>
          <w:szCs w:val="24"/>
        </w:rPr>
        <w:t>bakalářskou</w:t>
      </w:r>
      <w:r w:rsidRPr="00EA1FB1">
        <w:rPr>
          <w:rFonts w:ascii="Times New Roman" w:hAnsi="Times New Roman" w:cs="Times New Roman"/>
          <w:color w:val="000000" w:themeColor="text1"/>
          <w:sz w:val="24"/>
          <w:szCs w:val="24"/>
        </w:rPr>
        <w:t xml:space="preserve"> diplomovou práci vypracovala samostatně na základě literatury a zdrojů uvedených v kapitolách </w:t>
      </w:r>
      <w:r w:rsidR="0004559C">
        <w:rPr>
          <w:rFonts w:ascii="Times New Roman" w:hAnsi="Times New Roman" w:cs="Times New Roman"/>
          <w:color w:val="000000" w:themeColor="text1"/>
          <w:sz w:val="24"/>
          <w:szCs w:val="24"/>
        </w:rPr>
        <w:t xml:space="preserve">Zdroje </w:t>
      </w:r>
      <w:r w:rsidRPr="00EA1FB1">
        <w:rPr>
          <w:rFonts w:ascii="Times New Roman" w:hAnsi="Times New Roman" w:cs="Times New Roman"/>
          <w:color w:val="000000" w:themeColor="text1"/>
          <w:sz w:val="24"/>
          <w:szCs w:val="24"/>
        </w:rPr>
        <w:t>a</w:t>
      </w:r>
      <w:r w:rsidR="00C6256A" w:rsidRPr="00EA1FB1">
        <w:rPr>
          <w:rFonts w:ascii="Times New Roman" w:hAnsi="Times New Roman" w:cs="Times New Roman"/>
          <w:color w:val="000000" w:themeColor="text1"/>
          <w:sz w:val="24"/>
          <w:szCs w:val="24"/>
        </w:rPr>
        <w:t> </w:t>
      </w:r>
      <w:r w:rsidRPr="00EA1FB1">
        <w:rPr>
          <w:rFonts w:ascii="Times New Roman" w:hAnsi="Times New Roman" w:cs="Times New Roman"/>
          <w:color w:val="000000" w:themeColor="text1"/>
          <w:sz w:val="24"/>
          <w:szCs w:val="24"/>
        </w:rPr>
        <w:t xml:space="preserve">Internetové zdroje. Přesný počet znaků (včetně mezer, bez příloh, seznamu literatury </w:t>
      </w:r>
      <w:r w:rsidR="00C6256A" w:rsidRPr="00EA1FB1">
        <w:rPr>
          <w:rFonts w:ascii="Times New Roman" w:hAnsi="Times New Roman" w:cs="Times New Roman"/>
          <w:color w:val="000000" w:themeColor="text1"/>
          <w:sz w:val="24"/>
          <w:szCs w:val="24"/>
        </w:rPr>
        <w:t>a poznámek</w:t>
      </w:r>
      <w:r w:rsidRPr="00EA1FB1">
        <w:rPr>
          <w:rFonts w:ascii="Times New Roman" w:hAnsi="Times New Roman" w:cs="Times New Roman"/>
          <w:color w:val="000000" w:themeColor="text1"/>
          <w:sz w:val="24"/>
          <w:szCs w:val="24"/>
        </w:rPr>
        <w:t xml:space="preserve"> pod čarou) je</w:t>
      </w:r>
      <w:r w:rsidR="0004559C">
        <w:rPr>
          <w:rFonts w:ascii="Times New Roman" w:hAnsi="Times New Roman" w:cs="Times New Roman"/>
          <w:color w:val="000000" w:themeColor="text1"/>
          <w:sz w:val="24"/>
          <w:szCs w:val="24"/>
        </w:rPr>
        <w:t xml:space="preserve"> </w:t>
      </w:r>
      <w:r w:rsidR="000972B1">
        <w:rPr>
          <w:rFonts w:ascii="Times New Roman" w:hAnsi="Times New Roman" w:cs="Times New Roman"/>
          <w:color w:val="000000" w:themeColor="text1"/>
          <w:sz w:val="24"/>
          <w:szCs w:val="24"/>
        </w:rPr>
        <w:t>97 115</w:t>
      </w:r>
      <w:r w:rsidRPr="00EA1FB1">
        <w:rPr>
          <w:rFonts w:ascii="Times New Roman" w:hAnsi="Times New Roman" w:cs="Times New Roman"/>
          <w:color w:val="000000" w:themeColor="text1"/>
          <w:sz w:val="24"/>
          <w:szCs w:val="24"/>
        </w:rPr>
        <w:t>.</w:t>
      </w:r>
    </w:p>
    <w:p w14:paraId="4CCB99EC" w14:textId="77777777" w:rsidR="00983EB6" w:rsidRDefault="00983EB6" w:rsidP="00EA1FB1">
      <w:pPr>
        <w:spacing w:line="360" w:lineRule="auto"/>
        <w:jc w:val="both"/>
        <w:rPr>
          <w:rFonts w:ascii="Times New Roman" w:hAnsi="Times New Roman" w:cs="Times New Roman"/>
          <w:color w:val="000000" w:themeColor="text1"/>
          <w:sz w:val="24"/>
          <w:szCs w:val="24"/>
        </w:rPr>
      </w:pPr>
    </w:p>
    <w:p w14:paraId="7FF9C3DC" w14:textId="6A1899A7" w:rsidR="00C6256A" w:rsidRPr="00EA1FB1" w:rsidRDefault="00977349" w:rsidP="00EA1FB1">
      <w:pPr>
        <w:spacing w:line="360" w:lineRule="auto"/>
        <w:jc w:val="both"/>
        <w:rPr>
          <w:rFonts w:ascii="Times New Roman" w:hAnsi="Times New Roman" w:cs="Times New Roman"/>
          <w:color w:val="000000" w:themeColor="text1"/>
          <w:sz w:val="24"/>
          <w:szCs w:val="24"/>
        </w:rPr>
      </w:pPr>
      <w:r w:rsidRPr="00EA1FB1">
        <w:rPr>
          <w:rFonts w:ascii="Times New Roman" w:hAnsi="Times New Roman" w:cs="Times New Roman"/>
          <w:color w:val="000000" w:themeColor="text1"/>
          <w:sz w:val="24"/>
          <w:szCs w:val="24"/>
        </w:rPr>
        <w:t>V</w:t>
      </w:r>
      <w:r w:rsidR="00212D66">
        <w:rPr>
          <w:rFonts w:ascii="Times New Roman" w:hAnsi="Times New Roman" w:cs="Times New Roman"/>
          <w:color w:val="000000" w:themeColor="text1"/>
          <w:sz w:val="24"/>
          <w:szCs w:val="24"/>
        </w:rPr>
        <w:t> </w:t>
      </w:r>
      <w:r w:rsidRPr="00EA1FB1">
        <w:rPr>
          <w:rFonts w:ascii="Times New Roman" w:hAnsi="Times New Roman" w:cs="Times New Roman"/>
          <w:color w:val="000000" w:themeColor="text1"/>
          <w:sz w:val="24"/>
          <w:szCs w:val="24"/>
        </w:rPr>
        <w:t xml:space="preserve">Olomouci </w:t>
      </w:r>
      <w:r w:rsidR="00C6256A" w:rsidRPr="00EA1FB1">
        <w:rPr>
          <w:rFonts w:ascii="Times New Roman" w:hAnsi="Times New Roman" w:cs="Times New Roman"/>
          <w:color w:val="000000" w:themeColor="text1"/>
          <w:sz w:val="24"/>
          <w:szCs w:val="24"/>
        </w:rPr>
        <w:t>……</w:t>
      </w:r>
      <w:r w:rsidRPr="00EA1FB1">
        <w:rPr>
          <w:rFonts w:ascii="Times New Roman" w:hAnsi="Times New Roman" w:cs="Times New Roman"/>
          <w:color w:val="000000" w:themeColor="text1"/>
          <w:sz w:val="24"/>
          <w:szCs w:val="24"/>
        </w:rPr>
        <w:t>………</w:t>
      </w:r>
      <w:r w:rsidR="00C6256A" w:rsidRPr="00EA1FB1">
        <w:rPr>
          <w:rFonts w:ascii="Times New Roman" w:hAnsi="Times New Roman" w:cs="Times New Roman"/>
          <w:color w:val="000000" w:themeColor="text1"/>
          <w:sz w:val="24"/>
          <w:szCs w:val="24"/>
        </w:rPr>
        <w:t> </w:t>
      </w:r>
      <w:r w:rsidR="00EA1FB1" w:rsidRPr="00EA1FB1">
        <w:rPr>
          <w:rFonts w:ascii="Times New Roman" w:hAnsi="Times New Roman" w:cs="Times New Roman"/>
          <w:color w:val="000000" w:themeColor="text1"/>
          <w:sz w:val="24"/>
          <w:szCs w:val="24"/>
        </w:rPr>
        <w:t xml:space="preserve">                                                                        </w:t>
      </w:r>
      <w:r w:rsidR="00C6256A" w:rsidRPr="00EA1FB1">
        <w:rPr>
          <w:rFonts w:ascii="Times New Roman" w:hAnsi="Times New Roman" w:cs="Times New Roman"/>
          <w:color w:val="000000" w:themeColor="text1"/>
          <w:sz w:val="24"/>
          <w:szCs w:val="24"/>
        </w:rPr>
        <w:t>Podpis</w:t>
      </w:r>
      <w:r w:rsidRPr="00EA1FB1">
        <w:rPr>
          <w:rFonts w:ascii="Times New Roman" w:hAnsi="Times New Roman" w:cs="Times New Roman"/>
          <w:color w:val="000000" w:themeColor="text1"/>
          <w:sz w:val="24"/>
          <w:szCs w:val="24"/>
        </w:rPr>
        <w:t xml:space="preserve"> ……………………</w:t>
      </w:r>
    </w:p>
    <w:p w14:paraId="672FA48A" w14:textId="60205223" w:rsidR="00212D66" w:rsidRPr="00212D66" w:rsidRDefault="0033715E" w:rsidP="0033715E">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212D66">
        <w:rPr>
          <w:rFonts w:ascii="Times New Roman" w:hAnsi="Times New Roman" w:cs="Times New Roman"/>
          <w:sz w:val="24"/>
          <w:szCs w:val="24"/>
        </w:rPr>
        <w:t>Linda Judasová</w:t>
      </w:r>
    </w:p>
    <w:p w14:paraId="0063E8EA" w14:textId="5E6CB31C" w:rsidR="00212D66" w:rsidRDefault="00212D66" w:rsidP="00E50BBF">
      <w:pPr>
        <w:pStyle w:val="Bezmezer"/>
        <w:spacing w:line="360" w:lineRule="auto"/>
        <w:rPr>
          <w:rFonts w:ascii="Times New Roman" w:hAnsi="Times New Roman" w:cs="Times New Roman"/>
          <w:b/>
          <w:bCs/>
          <w:sz w:val="32"/>
          <w:szCs w:val="32"/>
        </w:rPr>
      </w:pPr>
    </w:p>
    <w:p w14:paraId="0B201D81" w14:textId="77777777" w:rsidR="00983EB6" w:rsidRDefault="00983EB6" w:rsidP="00E50BBF">
      <w:pPr>
        <w:pStyle w:val="Bezmezer"/>
        <w:spacing w:line="360" w:lineRule="auto"/>
        <w:rPr>
          <w:rFonts w:ascii="Times New Roman" w:hAnsi="Times New Roman" w:cs="Times New Roman"/>
          <w:b/>
          <w:bCs/>
          <w:sz w:val="32"/>
          <w:szCs w:val="32"/>
        </w:rPr>
      </w:pPr>
    </w:p>
    <w:p w14:paraId="3AA4303A" w14:textId="29C83347" w:rsidR="00306B39" w:rsidRPr="00FE6615" w:rsidRDefault="00306B39" w:rsidP="00E50BBF">
      <w:pPr>
        <w:pStyle w:val="Bezmezer"/>
        <w:spacing w:line="360" w:lineRule="auto"/>
        <w:rPr>
          <w:rFonts w:ascii="Times New Roman" w:hAnsi="Times New Roman" w:cs="Times New Roman"/>
          <w:b/>
          <w:bCs/>
          <w:sz w:val="32"/>
          <w:szCs w:val="32"/>
        </w:rPr>
      </w:pPr>
      <w:r w:rsidRPr="00FE6615">
        <w:rPr>
          <w:rFonts w:ascii="Times New Roman" w:hAnsi="Times New Roman" w:cs="Times New Roman"/>
          <w:b/>
          <w:bCs/>
          <w:sz w:val="32"/>
          <w:szCs w:val="32"/>
        </w:rPr>
        <w:lastRenderedPageBreak/>
        <w:t>Poděkování:</w:t>
      </w:r>
    </w:p>
    <w:p w14:paraId="001AC7D3" w14:textId="75E40D16" w:rsidR="008E3934" w:rsidRPr="00E50BBF" w:rsidRDefault="00FA7653" w:rsidP="00E50BBF">
      <w:pPr>
        <w:spacing w:line="360" w:lineRule="auto"/>
        <w:jc w:val="both"/>
        <w:rPr>
          <w:rFonts w:ascii="Times New Roman" w:hAnsi="Times New Roman" w:cs="Times New Roman"/>
          <w:color w:val="000000" w:themeColor="text1"/>
          <w:sz w:val="24"/>
          <w:szCs w:val="24"/>
        </w:rPr>
      </w:pPr>
      <w:r w:rsidRPr="00E50BBF">
        <w:rPr>
          <w:rFonts w:ascii="Times New Roman" w:hAnsi="Times New Roman" w:cs="Times New Roman"/>
          <w:color w:val="000000" w:themeColor="text1"/>
          <w:sz w:val="24"/>
          <w:szCs w:val="24"/>
        </w:rPr>
        <w:t>Ráda bych podě</w:t>
      </w:r>
      <w:r w:rsidR="004D2B59" w:rsidRPr="00E50BBF">
        <w:rPr>
          <w:rFonts w:ascii="Times New Roman" w:hAnsi="Times New Roman" w:cs="Times New Roman"/>
          <w:color w:val="000000" w:themeColor="text1"/>
          <w:sz w:val="24"/>
          <w:szCs w:val="24"/>
        </w:rPr>
        <w:t>kovala Mgr. Petře Foretové, Ph.D., za odborné vedení</w:t>
      </w:r>
      <w:r w:rsidR="005348B3">
        <w:rPr>
          <w:rFonts w:ascii="Times New Roman" w:hAnsi="Times New Roman" w:cs="Times New Roman"/>
          <w:color w:val="000000" w:themeColor="text1"/>
          <w:sz w:val="24"/>
          <w:szCs w:val="24"/>
        </w:rPr>
        <w:t xml:space="preserve">, </w:t>
      </w:r>
      <w:r w:rsidR="003E6229" w:rsidRPr="00E50BBF">
        <w:rPr>
          <w:rFonts w:ascii="Times New Roman" w:hAnsi="Times New Roman" w:cs="Times New Roman"/>
          <w:color w:val="000000" w:themeColor="text1"/>
          <w:sz w:val="24"/>
          <w:szCs w:val="24"/>
        </w:rPr>
        <w:t>cenné rady</w:t>
      </w:r>
      <w:r w:rsidR="00C940C1" w:rsidRPr="00E50BBF">
        <w:rPr>
          <w:rFonts w:ascii="Times New Roman" w:hAnsi="Times New Roman" w:cs="Times New Roman"/>
          <w:color w:val="000000" w:themeColor="text1"/>
          <w:sz w:val="24"/>
          <w:szCs w:val="24"/>
        </w:rPr>
        <w:t xml:space="preserve"> </w:t>
      </w:r>
      <w:r w:rsidR="0079721E">
        <w:rPr>
          <w:rFonts w:ascii="Times New Roman" w:hAnsi="Times New Roman" w:cs="Times New Roman"/>
          <w:color w:val="000000" w:themeColor="text1"/>
          <w:sz w:val="24"/>
          <w:szCs w:val="24"/>
        </w:rPr>
        <w:t>a trpěliv</w:t>
      </w:r>
      <w:r w:rsidR="004110A4">
        <w:rPr>
          <w:rFonts w:ascii="Times New Roman" w:hAnsi="Times New Roman" w:cs="Times New Roman"/>
          <w:color w:val="000000" w:themeColor="text1"/>
          <w:sz w:val="24"/>
          <w:szCs w:val="24"/>
        </w:rPr>
        <w:t>ost se kterou k vedení mé práce po celou dobu přistupovala</w:t>
      </w:r>
      <w:r w:rsidR="0087298E" w:rsidRPr="00E50BBF">
        <w:rPr>
          <w:rFonts w:ascii="Times New Roman" w:hAnsi="Times New Roman" w:cs="Times New Roman"/>
          <w:color w:val="000000" w:themeColor="text1"/>
          <w:sz w:val="24"/>
          <w:szCs w:val="24"/>
        </w:rPr>
        <w:t xml:space="preserve">. </w:t>
      </w:r>
      <w:r w:rsidR="00BB7A66">
        <w:rPr>
          <w:rFonts w:ascii="Times New Roman" w:hAnsi="Times New Roman" w:cs="Times New Roman"/>
          <w:color w:val="000000" w:themeColor="text1"/>
          <w:sz w:val="24"/>
          <w:szCs w:val="24"/>
        </w:rPr>
        <w:t>Zároveň</w:t>
      </w:r>
      <w:r w:rsidR="0022031F">
        <w:rPr>
          <w:rFonts w:ascii="Times New Roman" w:hAnsi="Times New Roman" w:cs="Times New Roman"/>
          <w:color w:val="000000" w:themeColor="text1"/>
          <w:sz w:val="24"/>
          <w:szCs w:val="24"/>
        </w:rPr>
        <w:t xml:space="preserve"> děkuji</w:t>
      </w:r>
      <w:r w:rsidR="00BB7A66">
        <w:rPr>
          <w:rFonts w:ascii="Times New Roman" w:hAnsi="Times New Roman" w:cs="Times New Roman"/>
          <w:color w:val="000000" w:themeColor="text1"/>
          <w:sz w:val="24"/>
          <w:szCs w:val="24"/>
        </w:rPr>
        <w:t xml:space="preserve"> také </w:t>
      </w:r>
      <w:r w:rsidR="00776ADE">
        <w:rPr>
          <w:rFonts w:ascii="Times New Roman" w:hAnsi="Times New Roman" w:cs="Times New Roman"/>
          <w:color w:val="000000" w:themeColor="text1"/>
          <w:sz w:val="24"/>
          <w:szCs w:val="24"/>
        </w:rPr>
        <w:t xml:space="preserve">paní ředitelce </w:t>
      </w:r>
      <w:r w:rsidR="00BB7A66">
        <w:rPr>
          <w:rFonts w:ascii="Times New Roman" w:hAnsi="Times New Roman" w:cs="Times New Roman"/>
          <w:color w:val="000000" w:themeColor="text1"/>
          <w:sz w:val="24"/>
          <w:szCs w:val="24"/>
        </w:rPr>
        <w:t>středn</w:t>
      </w:r>
      <w:r w:rsidR="00776ADE">
        <w:rPr>
          <w:rFonts w:ascii="Times New Roman" w:hAnsi="Times New Roman" w:cs="Times New Roman"/>
          <w:color w:val="000000" w:themeColor="text1"/>
          <w:sz w:val="24"/>
          <w:szCs w:val="24"/>
        </w:rPr>
        <w:t xml:space="preserve">í odborné školy, která </w:t>
      </w:r>
      <w:r w:rsidR="00141C10">
        <w:rPr>
          <w:rFonts w:ascii="Times New Roman" w:hAnsi="Times New Roman" w:cs="Times New Roman"/>
          <w:color w:val="000000" w:themeColor="text1"/>
          <w:sz w:val="24"/>
          <w:szCs w:val="24"/>
        </w:rPr>
        <w:t>mi umožnila reali</w:t>
      </w:r>
      <w:r w:rsidR="00EF2172">
        <w:rPr>
          <w:rFonts w:ascii="Times New Roman" w:hAnsi="Times New Roman" w:cs="Times New Roman"/>
          <w:color w:val="000000" w:themeColor="text1"/>
          <w:sz w:val="24"/>
          <w:szCs w:val="24"/>
        </w:rPr>
        <w:t>zaci výzkumu</w:t>
      </w:r>
      <w:r w:rsidR="00A50466">
        <w:rPr>
          <w:rFonts w:ascii="Times New Roman" w:hAnsi="Times New Roman" w:cs="Times New Roman"/>
          <w:color w:val="000000" w:themeColor="text1"/>
          <w:sz w:val="24"/>
          <w:szCs w:val="24"/>
        </w:rPr>
        <w:t xml:space="preserve"> a všem zúčastněným studentům. Speciální dík patří také rodině a všem </w:t>
      </w:r>
      <w:r w:rsidR="00752F34">
        <w:rPr>
          <w:rFonts w:ascii="Times New Roman" w:hAnsi="Times New Roman" w:cs="Times New Roman"/>
          <w:color w:val="000000" w:themeColor="text1"/>
          <w:sz w:val="24"/>
          <w:szCs w:val="24"/>
        </w:rPr>
        <w:t xml:space="preserve">přátelům, kteří mi byli po celou dobu oporou. </w:t>
      </w:r>
    </w:p>
    <w:p w14:paraId="23804269" w14:textId="77777777" w:rsidR="00D56067" w:rsidRDefault="00D56067" w:rsidP="00FA7653">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0A80741D" w14:textId="3FAE5DB6" w:rsidR="00D56067" w:rsidRPr="00FE6615" w:rsidRDefault="00D56067" w:rsidP="00965770">
      <w:pPr>
        <w:pStyle w:val="Bezmezer"/>
        <w:spacing w:line="360" w:lineRule="auto"/>
        <w:rPr>
          <w:rFonts w:ascii="Times New Roman" w:hAnsi="Times New Roman" w:cs="Times New Roman"/>
          <w:b/>
          <w:bCs/>
          <w:sz w:val="32"/>
          <w:szCs w:val="32"/>
        </w:rPr>
      </w:pPr>
      <w:r w:rsidRPr="00FE6615">
        <w:rPr>
          <w:rFonts w:ascii="Times New Roman" w:hAnsi="Times New Roman" w:cs="Times New Roman"/>
          <w:b/>
          <w:bCs/>
          <w:sz w:val="32"/>
          <w:szCs w:val="32"/>
        </w:rPr>
        <w:lastRenderedPageBreak/>
        <w:t>Abstrakt</w:t>
      </w:r>
    </w:p>
    <w:p w14:paraId="7CF33853" w14:textId="38FA79AA" w:rsidR="00D56067" w:rsidRPr="00C20DFD" w:rsidRDefault="00D56067" w:rsidP="00965770">
      <w:pPr>
        <w:spacing w:line="360" w:lineRule="auto"/>
        <w:jc w:val="both"/>
        <w:rPr>
          <w:rFonts w:ascii="Times New Roman" w:hAnsi="Times New Roman" w:cs="Times New Roman"/>
          <w:color w:val="000000" w:themeColor="text1"/>
          <w:sz w:val="24"/>
          <w:szCs w:val="24"/>
        </w:rPr>
      </w:pPr>
      <w:r w:rsidRPr="00C20DFD">
        <w:rPr>
          <w:rFonts w:ascii="Times New Roman" w:hAnsi="Times New Roman" w:cs="Times New Roman"/>
          <w:color w:val="000000" w:themeColor="text1"/>
          <w:sz w:val="24"/>
          <w:szCs w:val="24"/>
        </w:rPr>
        <w:t>Tato bakalářská</w:t>
      </w:r>
      <w:r w:rsidR="002A59EA">
        <w:rPr>
          <w:rFonts w:ascii="Times New Roman" w:hAnsi="Times New Roman" w:cs="Times New Roman"/>
          <w:color w:val="000000" w:themeColor="text1"/>
          <w:sz w:val="24"/>
          <w:szCs w:val="24"/>
        </w:rPr>
        <w:t xml:space="preserve"> diplomová</w:t>
      </w:r>
      <w:r w:rsidRPr="00C20DFD">
        <w:rPr>
          <w:rFonts w:ascii="Times New Roman" w:hAnsi="Times New Roman" w:cs="Times New Roman"/>
          <w:color w:val="000000" w:themeColor="text1"/>
          <w:sz w:val="24"/>
          <w:szCs w:val="24"/>
        </w:rPr>
        <w:t xml:space="preserve"> práce s názvem Mediální gramotnost jako produkt mediálního vzdělávání na českých středních školách se zabývá </w:t>
      </w:r>
      <w:r w:rsidR="00775008">
        <w:rPr>
          <w:rFonts w:ascii="Times New Roman" w:hAnsi="Times New Roman" w:cs="Times New Roman"/>
          <w:color w:val="000000" w:themeColor="text1"/>
          <w:sz w:val="24"/>
          <w:szCs w:val="24"/>
        </w:rPr>
        <w:t>způsobem, jakým studenti</w:t>
      </w:r>
      <w:r w:rsidR="00915DA3">
        <w:rPr>
          <w:rFonts w:ascii="Times New Roman" w:hAnsi="Times New Roman" w:cs="Times New Roman"/>
          <w:color w:val="000000" w:themeColor="text1"/>
          <w:sz w:val="24"/>
          <w:szCs w:val="24"/>
        </w:rPr>
        <w:t xml:space="preserve"> třetího ročníku</w:t>
      </w:r>
      <w:r w:rsidR="00775008">
        <w:rPr>
          <w:rFonts w:ascii="Times New Roman" w:hAnsi="Times New Roman" w:cs="Times New Roman"/>
          <w:color w:val="000000" w:themeColor="text1"/>
          <w:sz w:val="24"/>
          <w:szCs w:val="24"/>
        </w:rPr>
        <w:t xml:space="preserve"> </w:t>
      </w:r>
      <w:r w:rsidR="003A24F6">
        <w:rPr>
          <w:rFonts w:ascii="Times New Roman" w:hAnsi="Times New Roman" w:cs="Times New Roman"/>
          <w:color w:val="000000" w:themeColor="text1"/>
          <w:sz w:val="24"/>
          <w:szCs w:val="24"/>
        </w:rPr>
        <w:t xml:space="preserve">střední odborné školy </w:t>
      </w:r>
      <w:r w:rsidR="0074113B">
        <w:rPr>
          <w:rFonts w:ascii="Times New Roman" w:hAnsi="Times New Roman" w:cs="Times New Roman"/>
          <w:color w:val="000000" w:themeColor="text1"/>
          <w:sz w:val="24"/>
          <w:szCs w:val="24"/>
        </w:rPr>
        <w:t>interpretují</w:t>
      </w:r>
      <w:r w:rsidRPr="00C20DFD">
        <w:rPr>
          <w:rFonts w:ascii="Times New Roman" w:hAnsi="Times New Roman" w:cs="Times New Roman"/>
          <w:color w:val="000000" w:themeColor="text1"/>
          <w:sz w:val="24"/>
          <w:szCs w:val="24"/>
        </w:rPr>
        <w:t xml:space="preserve"> mediální obsahy, které byly publikovány v kontextu problematiky nošení roušek při pandemii nemoci </w:t>
      </w:r>
      <w:r w:rsidR="00483BB7">
        <w:rPr>
          <w:rFonts w:ascii="Times New Roman" w:hAnsi="Times New Roman" w:cs="Times New Roman"/>
          <w:color w:val="000000" w:themeColor="text1"/>
          <w:sz w:val="24"/>
          <w:szCs w:val="24"/>
        </w:rPr>
        <w:t>c</w:t>
      </w:r>
      <w:r w:rsidRPr="00C20DFD">
        <w:rPr>
          <w:rFonts w:ascii="Times New Roman" w:hAnsi="Times New Roman" w:cs="Times New Roman"/>
          <w:color w:val="000000" w:themeColor="text1"/>
          <w:sz w:val="24"/>
          <w:szCs w:val="24"/>
        </w:rPr>
        <w:t>ovid-19</w:t>
      </w:r>
      <w:r>
        <w:rPr>
          <w:rFonts w:ascii="Times New Roman" w:hAnsi="Times New Roman" w:cs="Times New Roman"/>
          <w:color w:val="000000" w:themeColor="text1"/>
          <w:sz w:val="24"/>
          <w:szCs w:val="24"/>
        </w:rPr>
        <w:t>.</w:t>
      </w:r>
      <w:r w:rsidRPr="00C20DFD">
        <w:rPr>
          <w:rFonts w:ascii="Times New Roman" w:hAnsi="Times New Roman" w:cs="Times New Roman"/>
          <w:color w:val="000000" w:themeColor="text1"/>
          <w:sz w:val="24"/>
          <w:szCs w:val="24"/>
        </w:rPr>
        <w:t xml:space="preserve"> Pro účely výzkumu</w:t>
      </w:r>
      <w:r w:rsidR="00E467D8">
        <w:rPr>
          <w:rFonts w:ascii="Times New Roman" w:hAnsi="Times New Roman" w:cs="Times New Roman"/>
          <w:color w:val="000000" w:themeColor="text1"/>
          <w:sz w:val="24"/>
          <w:szCs w:val="24"/>
        </w:rPr>
        <w:t>, který sloužil jako podklad pro</w:t>
      </w:r>
      <w:r>
        <w:rPr>
          <w:rFonts w:ascii="Times New Roman" w:hAnsi="Times New Roman" w:cs="Times New Roman"/>
          <w:color w:val="000000" w:themeColor="text1"/>
          <w:sz w:val="24"/>
          <w:szCs w:val="24"/>
        </w:rPr>
        <w:t xml:space="preserve"> analytick</w:t>
      </w:r>
      <w:r w:rsidR="00E467D8">
        <w:rPr>
          <w:rFonts w:ascii="Times New Roman" w:hAnsi="Times New Roman" w:cs="Times New Roman"/>
          <w:color w:val="000000" w:themeColor="text1"/>
          <w:sz w:val="24"/>
          <w:szCs w:val="24"/>
        </w:rPr>
        <w:t>ou</w:t>
      </w:r>
      <w:r w:rsidRPr="00C20DFD">
        <w:rPr>
          <w:rFonts w:ascii="Times New Roman" w:hAnsi="Times New Roman" w:cs="Times New Roman"/>
          <w:color w:val="000000" w:themeColor="text1"/>
          <w:sz w:val="24"/>
          <w:szCs w:val="24"/>
        </w:rPr>
        <w:t xml:space="preserve"> část práce</w:t>
      </w:r>
      <w:r w:rsidR="00A5398E">
        <w:rPr>
          <w:rFonts w:ascii="Times New Roman" w:hAnsi="Times New Roman" w:cs="Times New Roman"/>
          <w:color w:val="000000" w:themeColor="text1"/>
          <w:sz w:val="24"/>
          <w:szCs w:val="24"/>
        </w:rPr>
        <w:t>,</w:t>
      </w:r>
      <w:r w:rsidRPr="00C20DFD">
        <w:rPr>
          <w:rFonts w:ascii="Times New Roman" w:hAnsi="Times New Roman" w:cs="Times New Roman"/>
          <w:color w:val="000000" w:themeColor="text1"/>
          <w:sz w:val="24"/>
          <w:szCs w:val="24"/>
        </w:rPr>
        <w:t xml:space="preserve"> byla </w:t>
      </w:r>
      <w:r w:rsidR="00D464EF">
        <w:rPr>
          <w:rFonts w:ascii="Times New Roman" w:hAnsi="Times New Roman" w:cs="Times New Roman"/>
          <w:color w:val="000000" w:themeColor="text1"/>
          <w:sz w:val="24"/>
          <w:szCs w:val="24"/>
        </w:rPr>
        <w:t>po</w:t>
      </w:r>
      <w:r w:rsidR="00110CB0">
        <w:rPr>
          <w:rFonts w:ascii="Times New Roman" w:hAnsi="Times New Roman" w:cs="Times New Roman"/>
          <w:color w:val="000000" w:themeColor="text1"/>
          <w:sz w:val="24"/>
          <w:szCs w:val="24"/>
        </w:rPr>
        <w:t>užita</w:t>
      </w:r>
      <w:r w:rsidRPr="00C20DFD">
        <w:rPr>
          <w:rFonts w:ascii="Times New Roman" w:hAnsi="Times New Roman" w:cs="Times New Roman"/>
          <w:color w:val="000000" w:themeColor="text1"/>
          <w:sz w:val="24"/>
          <w:szCs w:val="24"/>
        </w:rPr>
        <w:t xml:space="preserve"> metoda ohniskových skupin</w:t>
      </w:r>
      <w:r w:rsidR="00E467D8">
        <w:rPr>
          <w:rFonts w:ascii="Times New Roman" w:hAnsi="Times New Roman" w:cs="Times New Roman"/>
          <w:color w:val="000000" w:themeColor="text1"/>
          <w:sz w:val="24"/>
          <w:szCs w:val="24"/>
        </w:rPr>
        <w:t>.</w:t>
      </w:r>
      <w:r w:rsidRPr="00C20DFD">
        <w:rPr>
          <w:rFonts w:ascii="Times New Roman" w:hAnsi="Times New Roman" w:cs="Times New Roman"/>
          <w:color w:val="000000" w:themeColor="text1"/>
          <w:sz w:val="24"/>
          <w:szCs w:val="24"/>
        </w:rPr>
        <w:t xml:space="preserve"> </w:t>
      </w:r>
      <w:r w:rsidR="00E467D8">
        <w:rPr>
          <w:rFonts w:ascii="Times New Roman" w:hAnsi="Times New Roman" w:cs="Times New Roman"/>
          <w:color w:val="000000" w:themeColor="text1"/>
          <w:sz w:val="24"/>
          <w:szCs w:val="24"/>
        </w:rPr>
        <w:t xml:space="preserve">Realizována byla celkem </w:t>
      </w:r>
      <w:r w:rsidRPr="00C20DFD">
        <w:rPr>
          <w:rFonts w:ascii="Times New Roman" w:hAnsi="Times New Roman" w:cs="Times New Roman"/>
          <w:color w:val="000000" w:themeColor="text1"/>
          <w:sz w:val="24"/>
          <w:szCs w:val="24"/>
        </w:rPr>
        <w:t>dvě sezení, kde byly zkoumány postoje</w:t>
      </w:r>
      <w:r>
        <w:rPr>
          <w:rFonts w:ascii="Times New Roman" w:hAnsi="Times New Roman" w:cs="Times New Roman"/>
          <w:color w:val="000000" w:themeColor="text1"/>
          <w:sz w:val="24"/>
          <w:szCs w:val="24"/>
        </w:rPr>
        <w:t xml:space="preserve"> studentů</w:t>
      </w:r>
      <w:r w:rsidRPr="00C20DFD">
        <w:rPr>
          <w:rFonts w:ascii="Times New Roman" w:hAnsi="Times New Roman" w:cs="Times New Roman"/>
          <w:color w:val="000000" w:themeColor="text1"/>
          <w:sz w:val="24"/>
          <w:szCs w:val="24"/>
        </w:rPr>
        <w:t xml:space="preserve"> k dané problematice</w:t>
      </w:r>
      <w:r w:rsidR="002E3477">
        <w:rPr>
          <w:rFonts w:ascii="Times New Roman" w:hAnsi="Times New Roman" w:cs="Times New Roman"/>
          <w:color w:val="000000" w:themeColor="text1"/>
          <w:sz w:val="24"/>
          <w:szCs w:val="24"/>
        </w:rPr>
        <w:t xml:space="preserve">, přičemž </w:t>
      </w:r>
      <w:r w:rsidR="00CB66E9">
        <w:rPr>
          <w:rFonts w:ascii="Times New Roman" w:hAnsi="Times New Roman" w:cs="Times New Roman"/>
          <w:color w:val="000000" w:themeColor="text1"/>
          <w:sz w:val="24"/>
          <w:szCs w:val="24"/>
        </w:rPr>
        <w:t>k</w:t>
      </w:r>
      <w:r w:rsidR="00036EAF">
        <w:rPr>
          <w:rFonts w:ascii="Times New Roman" w:hAnsi="Times New Roman" w:cs="Times New Roman"/>
          <w:color w:val="000000" w:themeColor="text1"/>
          <w:sz w:val="24"/>
          <w:szCs w:val="24"/>
        </w:rPr>
        <w:t>onk</w:t>
      </w:r>
      <w:r w:rsidR="00403B94">
        <w:rPr>
          <w:rFonts w:ascii="Times New Roman" w:hAnsi="Times New Roman" w:cs="Times New Roman"/>
          <w:color w:val="000000" w:themeColor="text1"/>
          <w:sz w:val="24"/>
          <w:szCs w:val="24"/>
        </w:rPr>
        <w:t xml:space="preserve">rétní účastníci </w:t>
      </w:r>
      <w:r w:rsidR="00A14B03">
        <w:rPr>
          <w:rFonts w:ascii="Times New Roman" w:hAnsi="Times New Roman" w:cs="Times New Roman"/>
          <w:color w:val="000000" w:themeColor="text1"/>
          <w:sz w:val="24"/>
          <w:szCs w:val="24"/>
        </w:rPr>
        <w:t xml:space="preserve">zde </w:t>
      </w:r>
      <w:r>
        <w:rPr>
          <w:rFonts w:ascii="Times New Roman" w:hAnsi="Times New Roman" w:cs="Times New Roman"/>
          <w:color w:val="000000" w:themeColor="text1"/>
          <w:sz w:val="24"/>
          <w:szCs w:val="24"/>
        </w:rPr>
        <w:t>byli</w:t>
      </w:r>
      <w:r w:rsidRPr="00C20DFD">
        <w:rPr>
          <w:rFonts w:ascii="Times New Roman" w:hAnsi="Times New Roman" w:cs="Times New Roman"/>
          <w:color w:val="000000" w:themeColor="text1"/>
          <w:sz w:val="24"/>
          <w:szCs w:val="24"/>
        </w:rPr>
        <w:t xml:space="preserve"> vybráni na základě rekrutačn</w:t>
      </w:r>
      <w:r w:rsidR="002E3477">
        <w:rPr>
          <w:rFonts w:ascii="Times New Roman" w:hAnsi="Times New Roman" w:cs="Times New Roman"/>
          <w:color w:val="000000" w:themeColor="text1"/>
          <w:sz w:val="24"/>
          <w:szCs w:val="24"/>
        </w:rPr>
        <w:t>ího</w:t>
      </w:r>
      <w:r w:rsidRPr="00C20DFD">
        <w:rPr>
          <w:rFonts w:ascii="Times New Roman" w:hAnsi="Times New Roman" w:cs="Times New Roman"/>
          <w:color w:val="000000" w:themeColor="text1"/>
          <w:sz w:val="24"/>
          <w:szCs w:val="24"/>
        </w:rPr>
        <w:t xml:space="preserve"> dotazník</w:t>
      </w:r>
      <w:r w:rsidR="002E3477">
        <w:rPr>
          <w:rFonts w:ascii="Times New Roman" w:hAnsi="Times New Roman" w:cs="Times New Roman"/>
          <w:color w:val="000000" w:themeColor="text1"/>
          <w:sz w:val="24"/>
          <w:szCs w:val="24"/>
        </w:rPr>
        <w:t>u</w:t>
      </w:r>
      <w:r w:rsidRPr="00C20DFD">
        <w:rPr>
          <w:rFonts w:ascii="Times New Roman" w:hAnsi="Times New Roman" w:cs="Times New Roman"/>
          <w:color w:val="000000" w:themeColor="text1"/>
          <w:sz w:val="24"/>
          <w:szCs w:val="24"/>
        </w:rPr>
        <w:t>.</w:t>
      </w:r>
      <w:r w:rsidR="00403B94">
        <w:rPr>
          <w:rFonts w:ascii="Times New Roman" w:hAnsi="Times New Roman" w:cs="Times New Roman"/>
          <w:color w:val="000000" w:themeColor="text1"/>
          <w:sz w:val="24"/>
          <w:szCs w:val="24"/>
        </w:rPr>
        <w:t xml:space="preserve"> Získaná data pak byla interpretována na </w:t>
      </w:r>
      <w:r w:rsidR="00747E61">
        <w:rPr>
          <w:rFonts w:ascii="Times New Roman" w:hAnsi="Times New Roman" w:cs="Times New Roman"/>
          <w:color w:val="000000" w:themeColor="text1"/>
          <w:sz w:val="24"/>
          <w:szCs w:val="24"/>
        </w:rPr>
        <w:t>prostřednictvím</w:t>
      </w:r>
      <w:r w:rsidR="00403B94">
        <w:rPr>
          <w:rFonts w:ascii="Times New Roman" w:hAnsi="Times New Roman" w:cs="Times New Roman"/>
          <w:color w:val="000000" w:themeColor="text1"/>
          <w:sz w:val="24"/>
          <w:szCs w:val="24"/>
        </w:rPr>
        <w:t xml:space="preserve"> </w:t>
      </w:r>
      <w:r w:rsidR="00217496">
        <w:rPr>
          <w:rFonts w:ascii="Times New Roman" w:hAnsi="Times New Roman" w:cs="Times New Roman"/>
          <w:color w:val="000000" w:themeColor="text1"/>
          <w:sz w:val="24"/>
          <w:szCs w:val="24"/>
        </w:rPr>
        <w:t>vytvořeného modelu operacionalizace mediální gramotnosti</w:t>
      </w:r>
      <w:r w:rsidR="00674EF0">
        <w:rPr>
          <w:rFonts w:ascii="Times New Roman" w:hAnsi="Times New Roman" w:cs="Times New Roman"/>
          <w:color w:val="000000" w:themeColor="text1"/>
          <w:sz w:val="24"/>
          <w:szCs w:val="24"/>
        </w:rPr>
        <w:t>, který vychází z díla Renne Hobbs.</w:t>
      </w:r>
      <w:r w:rsidR="00A14B03">
        <w:rPr>
          <w:rFonts w:ascii="Times New Roman" w:hAnsi="Times New Roman" w:cs="Times New Roman"/>
          <w:color w:val="000000" w:themeColor="text1"/>
          <w:sz w:val="24"/>
          <w:szCs w:val="24"/>
        </w:rPr>
        <w:t xml:space="preserve"> Vzhledem k</w:t>
      </w:r>
      <w:r w:rsidR="004423A0">
        <w:rPr>
          <w:rFonts w:ascii="Times New Roman" w:hAnsi="Times New Roman" w:cs="Times New Roman"/>
          <w:color w:val="000000" w:themeColor="text1"/>
          <w:sz w:val="24"/>
          <w:szCs w:val="24"/>
        </w:rPr>
        <w:t> velikosti výzkumného vzorku studentů</w:t>
      </w:r>
      <w:r w:rsidRPr="00C20DFD">
        <w:rPr>
          <w:rFonts w:ascii="Times New Roman" w:hAnsi="Times New Roman" w:cs="Times New Roman"/>
          <w:color w:val="000000" w:themeColor="text1"/>
          <w:sz w:val="24"/>
          <w:szCs w:val="24"/>
        </w:rPr>
        <w:t xml:space="preserve"> </w:t>
      </w:r>
      <w:r w:rsidR="00747E61">
        <w:rPr>
          <w:rFonts w:ascii="Times New Roman" w:hAnsi="Times New Roman" w:cs="Times New Roman"/>
          <w:color w:val="000000" w:themeColor="text1"/>
          <w:sz w:val="24"/>
          <w:szCs w:val="24"/>
        </w:rPr>
        <w:t xml:space="preserve">však </w:t>
      </w:r>
      <w:r w:rsidRPr="00C20DFD">
        <w:rPr>
          <w:rFonts w:ascii="Times New Roman" w:hAnsi="Times New Roman" w:cs="Times New Roman"/>
          <w:color w:val="000000" w:themeColor="text1"/>
          <w:sz w:val="24"/>
          <w:szCs w:val="24"/>
        </w:rPr>
        <w:t>nemohou</w:t>
      </w:r>
      <w:r w:rsidR="00DD4B8E">
        <w:rPr>
          <w:rFonts w:ascii="Times New Roman" w:hAnsi="Times New Roman" w:cs="Times New Roman"/>
          <w:color w:val="000000" w:themeColor="text1"/>
          <w:sz w:val="24"/>
          <w:szCs w:val="24"/>
        </w:rPr>
        <w:t xml:space="preserve"> být</w:t>
      </w:r>
      <w:r w:rsidR="00747E61">
        <w:rPr>
          <w:rFonts w:ascii="Times New Roman" w:hAnsi="Times New Roman" w:cs="Times New Roman"/>
          <w:color w:val="000000" w:themeColor="text1"/>
          <w:sz w:val="24"/>
          <w:szCs w:val="24"/>
        </w:rPr>
        <w:t xml:space="preserve"> získané</w:t>
      </w:r>
      <w:r w:rsidR="002A234E">
        <w:rPr>
          <w:rFonts w:ascii="Times New Roman" w:hAnsi="Times New Roman" w:cs="Times New Roman"/>
          <w:color w:val="000000" w:themeColor="text1"/>
          <w:sz w:val="24"/>
          <w:szCs w:val="24"/>
        </w:rPr>
        <w:t xml:space="preserve"> výsledky</w:t>
      </w:r>
      <w:r w:rsidRPr="00C20DFD">
        <w:rPr>
          <w:rFonts w:ascii="Times New Roman" w:hAnsi="Times New Roman" w:cs="Times New Roman"/>
          <w:color w:val="000000" w:themeColor="text1"/>
          <w:sz w:val="24"/>
          <w:szCs w:val="24"/>
        </w:rPr>
        <w:t xml:space="preserve"> reprezentativní pro danou věkovou skupinu, ale p</w:t>
      </w:r>
      <w:r w:rsidR="003E7D0E">
        <w:rPr>
          <w:rFonts w:ascii="Times New Roman" w:hAnsi="Times New Roman" w:cs="Times New Roman"/>
          <w:color w:val="000000" w:themeColor="text1"/>
          <w:sz w:val="24"/>
          <w:szCs w:val="24"/>
        </w:rPr>
        <w:t xml:space="preserve">ouze pro účastníky realizovaného výzkumu. </w:t>
      </w:r>
    </w:p>
    <w:p w14:paraId="2CFC602B" w14:textId="723A3FCC" w:rsidR="00D56067" w:rsidRPr="00FE6615" w:rsidRDefault="00D56067" w:rsidP="00FE6615">
      <w:pPr>
        <w:rPr>
          <w:rFonts w:ascii="Times New Roman" w:hAnsi="Times New Roman" w:cs="Times New Roman"/>
          <w:b/>
          <w:bCs/>
          <w:sz w:val="32"/>
          <w:szCs w:val="32"/>
        </w:rPr>
      </w:pPr>
      <w:r w:rsidRPr="00FE6615">
        <w:rPr>
          <w:rFonts w:ascii="Times New Roman" w:hAnsi="Times New Roman" w:cs="Times New Roman"/>
          <w:b/>
          <w:bCs/>
          <w:sz w:val="32"/>
          <w:szCs w:val="32"/>
        </w:rPr>
        <w:t>Klíčová slova</w:t>
      </w:r>
    </w:p>
    <w:p w14:paraId="69022A09" w14:textId="52E6029B" w:rsidR="00D56067" w:rsidRDefault="00D56067" w:rsidP="00965770">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Medi</w:t>
      </w:r>
      <w:r w:rsidR="0009660D">
        <w:rPr>
          <w:rFonts w:ascii="Times New Roman" w:hAnsi="Times New Roman" w:cs="Times New Roman"/>
          <w:color w:val="000000" w:themeColor="text1"/>
          <w:sz w:val="24"/>
          <w:szCs w:val="24"/>
        </w:rPr>
        <w:t>ální výchova, mediální gramotnost,</w:t>
      </w:r>
      <w:r w:rsidR="00130EFE">
        <w:rPr>
          <w:rFonts w:ascii="Times New Roman" w:hAnsi="Times New Roman" w:cs="Times New Roman"/>
          <w:color w:val="000000" w:themeColor="text1"/>
          <w:sz w:val="24"/>
          <w:szCs w:val="24"/>
        </w:rPr>
        <w:t xml:space="preserve"> fake news, dezinformace, ohnisková </w:t>
      </w:r>
      <w:r w:rsidR="00DD7886">
        <w:rPr>
          <w:rFonts w:ascii="Times New Roman" w:hAnsi="Times New Roman" w:cs="Times New Roman"/>
          <w:color w:val="000000" w:themeColor="text1"/>
          <w:sz w:val="24"/>
          <w:szCs w:val="24"/>
        </w:rPr>
        <w:t xml:space="preserve">skupina, mediální obsahy, </w:t>
      </w:r>
      <w:r w:rsidR="008E2F92">
        <w:rPr>
          <w:rFonts w:ascii="Times New Roman" w:hAnsi="Times New Roman" w:cs="Times New Roman"/>
          <w:color w:val="000000" w:themeColor="text1"/>
          <w:sz w:val="24"/>
          <w:szCs w:val="24"/>
        </w:rPr>
        <w:t xml:space="preserve">střední škola, interpretace, roušky, pandemie, </w:t>
      </w:r>
      <w:r w:rsidR="00483BB7">
        <w:rPr>
          <w:rFonts w:ascii="Times New Roman" w:hAnsi="Times New Roman" w:cs="Times New Roman"/>
          <w:color w:val="000000" w:themeColor="text1"/>
          <w:sz w:val="24"/>
          <w:szCs w:val="24"/>
        </w:rPr>
        <w:t>c</w:t>
      </w:r>
      <w:r w:rsidR="008E2F92">
        <w:rPr>
          <w:rFonts w:ascii="Times New Roman" w:hAnsi="Times New Roman" w:cs="Times New Roman"/>
          <w:color w:val="000000" w:themeColor="text1"/>
          <w:sz w:val="24"/>
          <w:szCs w:val="24"/>
        </w:rPr>
        <w:t>ovid-19</w:t>
      </w:r>
    </w:p>
    <w:p w14:paraId="08CC4AAF" w14:textId="2FB5F48F" w:rsidR="00D05F44" w:rsidRDefault="00D05F44" w:rsidP="00FE6615">
      <w:pPr>
        <w:rPr>
          <w:rFonts w:ascii="Times New Roman" w:hAnsi="Times New Roman" w:cs="Times New Roman"/>
          <w:b/>
          <w:bCs/>
          <w:sz w:val="32"/>
          <w:szCs w:val="32"/>
        </w:rPr>
      </w:pPr>
      <w:r w:rsidRPr="00FE6615">
        <w:rPr>
          <w:rFonts w:ascii="Times New Roman" w:hAnsi="Times New Roman" w:cs="Times New Roman"/>
          <w:b/>
          <w:bCs/>
          <w:sz w:val="32"/>
          <w:szCs w:val="32"/>
        </w:rPr>
        <w:t>Abstract</w:t>
      </w:r>
    </w:p>
    <w:p w14:paraId="7273EDE2" w14:textId="4D04205E" w:rsidR="004702BC" w:rsidRPr="004702BC" w:rsidRDefault="004702BC" w:rsidP="004702BC">
      <w:pPr>
        <w:spacing w:line="360" w:lineRule="auto"/>
        <w:jc w:val="both"/>
        <w:rPr>
          <w:rFonts w:ascii="Times New Roman" w:hAnsi="Times New Roman" w:cs="Times New Roman"/>
          <w:sz w:val="24"/>
          <w:szCs w:val="24"/>
        </w:rPr>
      </w:pPr>
      <w:r w:rsidRPr="004702BC">
        <w:rPr>
          <w:rFonts w:ascii="Times New Roman" w:hAnsi="Times New Roman" w:cs="Times New Roman"/>
          <w:sz w:val="24"/>
          <w:szCs w:val="24"/>
        </w:rPr>
        <w:t xml:space="preserve">This bachelor's thesis titled Media Literacy as a Product of Media Education in Czech Secondary Schools deals with the ways in which third-year high school students interpret media content, which was published in the context of the issue of wearing face masks during the </w:t>
      </w:r>
      <w:r w:rsidR="00343490">
        <w:rPr>
          <w:rFonts w:ascii="Times New Roman" w:hAnsi="Times New Roman" w:cs="Times New Roman"/>
          <w:sz w:val="24"/>
          <w:szCs w:val="24"/>
        </w:rPr>
        <w:t>c</w:t>
      </w:r>
      <w:r w:rsidRPr="004702BC">
        <w:rPr>
          <w:rFonts w:ascii="Times New Roman" w:hAnsi="Times New Roman" w:cs="Times New Roman"/>
          <w:sz w:val="24"/>
          <w:szCs w:val="24"/>
        </w:rPr>
        <w:t>ovid-19 pandemic. For the purposes of the research, which served as a basis for the analytical part of the work, the method of focus groups was used. A total of two sessions were held, where students' attitudes to the issue were examined and specific participants were selected on the basis of recruitment questionnaires. The obtained data was then interpreted on the basis of the created model operationalization of media literacy, which is based on the work of Renne Hobbs. However, due to the size of the research sample of students, the results obtained may not be representative of the given age group, but only for the participants in the research.</w:t>
      </w:r>
    </w:p>
    <w:p w14:paraId="699CC430" w14:textId="6AE969B6" w:rsidR="00DC32ED" w:rsidRPr="00FE6615" w:rsidRDefault="00DC32ED" w:rsidP="00FE6615">
      <w:pPr>
        <w:rPr>
          <w:rFonts w:ascii="Times New Roman" w:hAnsi="Times New Roman" w:cs="Times New Roman"/>
          <w:b/>
          <w:bCs/>
          <w:sz w:val="32"/>
          <w:szCs w:val="32"/>
        </w:rPr>
      </w:pPr>
      <w:r w:rsidRPr="00FE6615">
        <w:rPr>
          <w:rFonts w:ascii="Times New Roman" w:hAnsi="Times New Roman" w:cs="Times New Roman"/>
          <w:b/>
          <w:bCs/>
          <w:sz w:val="32"/>
          <w:szCs w:val="32"/>
        </w:rPr>
        <w:t>Key words</w:t>
      </w:r>
    </w:p>
    <w:p w14:paraId="1789548B" w14:textId="7D162E01" w:rsidR="009245B4" w:rsidRDefault="00A77E0C" w:rsidP="00965770">
      <w:pPr>
        <w:spacing w:line="360" w:lineRule="auto"/>
        <w:jc w:val="both"/>
        <w:rPr>
          <w:rFonts w:ascii="Times New Roman" w:hAnsi="Times New Roman" w:cs="Times New Roman"/>
          <w:sz w:val="24"/>
          <w:szCs w:val="24"/>
        </w:rPr>
      </w:pPr>
      <w:r w:rsidRPr="00A77E0C">
        <w:rPr>
          <w:rFonts w:ascii="Times New Roman" w:hAnsi="Times New Roman" w:cs="Times New Roman"/>
          <w:sz w:val="24"/>
          <w:szCs w:val="24"/>
        </w:rPr>
        <w:t xml:space="preserve">Media education, media literacy, fake news, disinformation, focus group, media content, high school, interpretation, face masks , pandemic, </w:t>
      </w:r>
      <w:r w:rsidR="00343490">
        <w:rPr>
          <w:rFonts w:ascii="Times New Roman" w:hAnsi="Times New Roman" w:cs="Times New Roman"/>
          <w:sz w:val="24"/>
          <w:szCs w:val="24"/>
        </w:rPr>
        <w:t>c</w:t>
      </w:r>
      <w:r w:rsidRPr="00A77E0C">
        <w:rPr>
          <w:rFonts w:ascii="Times New Roman" w:hAnsi="Times New Roman" w:cs="Times New Roman"/>
          <w:sz w:val="24"/>
          <w:szCs w:val="24"/>
        </w:rPr>
        <w:t>ovid-19</w:t>
      </w:r>
    </w:p>
    <w:p w14:paraId="7D16B706" w14:textId="35ABA55D" w:rsidR="001C2E68" w:rsidRPr="009E1C11" w:rsidRDefault="009245B4" w:rsidP="009E1C11">
      <w:pPr>
        <w:rPr>
          <w:rFonts w:ascii="Times New Roman" w:hAnsi="Times New Roman" w:cs="Times New Roman"/>
          <w:sz w:val="24"/>
          <w:szCs w:val="24"/>
        </w:rPr>
      </w:pPr>
      <w:r>
        <w:rPr>
          <w:rFonts w:ascii="Times New Roman" w:hAnsi="Times New Roman" w:cs="Times New Roman"/>
          <w:sz w:val="24"/>
          <w:szCs w:val="24"/>
        </w:rPr>
        <w:br w:type="page"/>
      </w:r>
    </w:p>
    <w:sdt>
      <w:sdtPr>
        <w:rPr>
          <w:rFonts w:asciiTheme="minorHAnsi" w:eastAsiaTheme="minorHAnsi" w:hAnsiTheme="minorHAnsi" w:cs="Times New Roman"/>
          <w:b w:val="0"/>
          <w:color w:val="auto"/>
          <w:sz w:val="22"/>
          <w:szCs w:val="22"/>
          <w:lang w:eastAsia="en-US"/>
        </w:rPr>
        <w:id w:val="35944711"/>
        <w:docPartObj>
          <w:docPartGallery w:val="Table of Contents"/>
          <w:docPartUnique/>
        </w:docPartObj>
      </w:sdtPr>
      <w:sdtEndPr>
        <w:rPr>
          <w:bCs/>
          <w:sz w:val="24"/>
          <w:szCs w:val="24"/>
        </w:rPr>
      </w:sdtEndPr>
      <w:sdtContent>
        <w:p w14:paraId="2290A3D6" w14:textId="20E80B9E" w:rsidR="009E1C11" w:rsidRPr="00A93F43" w:rsidRDefault="009E1C11" w:rsidP="00D422EC">
          <w:pPr>
            <w:pStyle w:val="Nadpisobsahu"/>
            <w:numPr>
              <w:ilvl w:val="0"/>
              <w:numId w:val="0"/>
            </w:numPr>
            <w:rPr>
              <w:rFonts w:cs="Times New Roman"/>
              <w:sz w:val="24"/>
              <w:szCs w:val="24"/>
            </w:rPr>
          </w:pPr>
          <w:r w:rsidRPr="00A93F43">
            <w:rPr>
              <w:rFonts w:cs="Times New Roman"/>
            </w:rPr>
            <w:t>Obsah</w:t>
          </w:r>
        </w:p>
        <w:p w14:paraId="277B1EB7" w14:textId="10EDF2F5" w:rsidR="00B96B8F" w:rsidRDefault="009E1C11">
          <w:pPr>
            <w:pStyle w:val="Obsah1"/>
            <w:tabs>
              <w:tab w:val="right" w:leader="dot" w:pos="9062"/>
            </w:tabs>
            <w:rPr>
              <w:rFonts w:eastAsiaTheme="minorEastAsia"/>
              <w:noProof/>
              <w:lang w:eastAsia="cs-CZ"/>
            </w:rPr>
          </w:pPr>
          <w:r w:rsidRPr="006D5C51">
            <w:rPr>
              <w:rFonts w:ascii="Times New Roman" w:hAnsi="Times New Roman" w:cs="Times New Roman"/>
              <w:sz w:val="24"/>
              <w:szCs w:val="24"/>
            </w:rPr>
            <w:fldChar w:fldCharType="begin"/>
          </w:r>
          <w:r w:rsidRPr="006D5C51">
            <w:rPr>
              <w:rFonts w:ascii="Times New Roman" w:hAnsi="Times New Roman" w:cs="Times New Roman"/>
              <w:sz w:val="24"/>
              <w:szCs w:val="24"/>
            </w:rPr>
            <w:instrText xml:space="preserve"> TOC \o "1-3" \h \z \u </w:instrText>
          </w:r>
          <w:r w:rsidRPr="006D5C51">
            <w:rPr>
              <w:rFonts w:ascii="Times New Roman" w:hAnsi="Times New Roman" w:cs="Times New Roman"/>
              <w:sz w:val="24"/>
              <w:szCs w:val="24"/>
            </w:rPr>
            <w:fldChar w:fldCharType="separate"/>
          </w:r>
          <w:hyperlink w:anchor="_Toc90295410" w:history="1">
            <w:r w:rsidR="00B96B8F" w:rsidRPr="00022C9C">
              <w:rPr>
                <w:rStyle w:val="Hypertextovodkaz"/>
                <w:noProof/>
              </w:rPr>
              <w:t>Úvod</w:t>
            </w:r>
            <w:r w:rsidR="00B96B8F">
              <w:rPr>
                <w:noProof/>
                <w:webHidden/>
              </w:rPr>
              <w:tab/>
            </w:r>
            <w:r w:rsidR="00B96B8F">
              <w:rPr>
                <w:noProof/>
                <w:webHidden/>
              </w:rPr>
              <w:fldChar w:fldCharType="begin"/>
            </w:r>
            <w:r w:rsidR="00B96B8F">
              <w:rPr>
                <w:noProof/>
                <w:webHidden/>
              </w:rPr>
              <w:instrText xml:space="preserve"> PAGEREF _Toc90295410 \h </w:instrText>
            </w:r>
            <w:r w:rsidR="00B96B8F">
              <w:rPr>
                <w:noProof/>
                <w:webHidden/>
              </w:rPr>
            </w:r>
            <w:r w:rsidR="00B96B8F">
              <w:rPr>
                <w:noProof/>
                <w:webHidden/>
              </w:rPr>
              <w:fldChar w:fldCharType="separate"/>
            </w:r>
            <w:r w:rsidR="00B96B8F">
              <w:rPr>
                <w:noProof/>
                <w:webHidden/>
              </w:rPr>
              <w:t>5</w:t>
            </w:r>
            <w:r w:rsidR="00B96B8F">
              <w:rPr>
                <w:noProof/>
                <w:webHidden/>
              </w:rPr>
              <w:fldChar w:fldCharType="end"/>
            </w:r>
          </w:hyperlink>
        </w:p>
        <w:p w14:paraId="39560E6D" w14:textId="75EB9EFA" w:rsidR="00B96B8F" w:rsidRDefault="006C7B11">
          <w:pPr>
            <w:pStyle w:val="Obsah1"/>
            <w:tabs>
              <w:tab w:val="left" w:pos="440"/>
              <w:tab w:val="right" w:leader="dot" w:pos="9062"/>
            </w:tabs>
            <w:rPr>
              <w:rFonts w:eastAsiaTheme="minorEastAsia"/>
              <w:noProof/>
              <w:lang w:eastAsia="cs-CZ"/>
            </w:rPr>
          </w:pPr>
          <w:hyperlink w:anchor="_Toc90295411" w:history="1">
            <w:r w:rsidR="00B96B8F" w:rsidRPr="00022C9C">
              <w:rPr>
                <w:rStyle w:val="Hypertextovodkaz"/>
                <w:rFonts w:cs="Times New Roman"/>
                <w:noProof/>
              </w:rPr>
              <w:t>1</w:t>
            </w:r>
            <w:r w:rsidR="00B96B8F">
              <w:rPr>
                <w:rFonts w:eastAsiaTheme="minorEastAsia"/>
                <w:noProof/>
                <w:lang w:eastAsia="cs-CZ"/>
              </w:rPr>
              <w:tab/>
            </w:r>
            <w:r w:rsidR="00B96B8F" w:rsidRPr="00022C9C">
              <w:rPr>
                <w:rStyle w:val="Hypertextovodkaz"/>
                <w:rFonts w:cs="Times New Roman"/>
                <w:noProof/>
              </w:rPr>
              <w:t>Mediální výchova jako součást vzdělávacího procesu na středních školách</w:t>
            </w:r>
            <w:r w:rsidR="00B96B8F">
              <w:rPr>
                <w:noProof/>
                <w:webHidden/>
              </w:rPr>
              <w:tab/>
            </w:r>
            <w:r w:rsidR="00B96B8F">
              <w:rPr>
                <w:noProof/>
                <w:webHidden/>
              </w:rPr>
              <w:fldChar w:fldCharType="begin"/>
            </w:r>
            <w:r w:rsidR="00B96B8F">
              <w:rPr>
                <w:noProof/>
                <w:webHidden/>
              </w:rPr>
              <w:instrText xml:space="preserve"> PAGEREF _Toc90295411 \h </w:instrText>
            </w:r>
            <w:r w:rsidR="00B96B8F">
              <w:rPr>
                <w:noProof/>
                <w:webHidden/>
              </w:rPr>
            </w:r>
            <w:r w:rsidR="00B96B8F">
              <w:rPr>
                <w:noProof/>
                <w:webHidden/>
              </w:rPr>
              <w:fldChar w:fldCharType="separate"/>
            </w:r>
            <w:r w:rsidR="00B96B8F">
              <w:rPr>
                <w:noProof/>
                <w:webHidden/>
              </w:rPr>
              <w:t>9</w:t>
            </w:r>
            <w:r w:rsidR="00B96B8F">
              <w:rPr>
                <w:noProof/>
                <w:webHidden/>
              </w:rPr>
              <w:fldChar w:fldCharType="end"/>
            </w:r>
          </w:hyperlink>
        </w:p>
        <w:p w14:paraId="35742B10" w14:textId="69E029BC" w:rsidR="00B96B8F" w:rsidRDefault="006C7B11">
          <w:pPr>
            <w:pStyle w:val="Obsah2"/>
            <w:tabs>
              <w:tab w:val="left" w:pos="880"/>
              <w:tab w:val="right" w:leader="dot" w:pos="9062"/>
            </w:tabs>
            <w:rPr>
              <w:rFonts w:eastAsiaTheme="minorEastAsia"/>
              <w:noProof/>
              <w:lang w:eastAsia="cs-CZ"/>
            </w:rPr>
          </w:pPr>
          <w:hyperlink w:anchor="_Toc90295412" w:history="1">
            <w:r w:rsidR="00B96B8F" w:rsidRPr="00022C9C">
              <w:rPr>
                <w:rStyle w:val="Hypertextovodkaz"/>
                <w:rFonts w:cs="Times New Roman"/>
                <w:noProof/>
              </w:rPr>
              <w:t>1.1</w:t>
            </w:r>
            <w:r w:rsidR="00B96B8F">
              <w:rPr>
                <w:rFonts w:eastAsiaTheme="minorEastAsia"/>
                <w:noProof/>
                <w:lang w:eastAsia="cs-CZ"/>
              </w:rPr>
              <w:tab/>
            </w:r>
            <w:r w:rsidR="00B96B8F" w:rsidRPr="00022C9C">
              <w:rPr>
                <w:rStyle w:val="Hypertextovodkaz"/>
                <w:rFonts w:cs="Times New Roman"/>
                <w:noProof/>
              </w:rPr>
              <w:t>Definice mediální výchovy a mediální pedagogiky</w:t>
            </w:r>
            <w:r w:rsidR="00B96B8F">
              <w:rPr>
                <w:noProof/>
                <w:webHidden/>
              </w:rPr>
              <w:tab/>
            </w:r>
            <w:r w:rsidR="00B96B8F">
              <w:rPr>
                <w:noProof/>
                <w:webHidden/>
              </w:rPr>
              <w:fldChar w:fldCharType="begin"/>
            </w:r>
            <w:r w:rsidR="00B96B8F">
              <w:rPr>
                <w:noProof/>
                <w:webHidden/>
              </w:rPr>
              <w:instrText xml:space="preserve"> PAGEREF _Toc90295412 \h </w:instrText>
            </w:r>
            <w:r w:rsidR="00B96B8F">
              <w:rPr>
                <w:noProof/>
                <w:webHidden/>
              </w:rPr>
            </w:r>
            <w:r w:rsidR="00B96B8F">
              <w:rPr>
                <w:noProof/>
                <w:webHidden/>
              </w:rPr>
              <w:fldChar w:fldCharType="separate"/>
            </w:r>
            <w:r w:rsidR="00B96B8F">
              <w:rPr>
                <w:noProof/>
                <w:webHidden/>
              </w:rPr>
              <w:t>9</w:t>
            </w:r>
            <w:r w:rsidR="00B96B8F">
              <w:rPr>
                <w:noProof/>
                <w:webHidden/>
              </w:rPr>
              <w:fldChar w:fldCharType="end"/>
            </w:r>
          </w:hyperlink>
        </w:p>
        <w:p w14:paraId="44A4D8E2" w14:textId="3D5BFF99" w:rsidR="00B96B8F" w:rsidRDefault="006C7B11">
          <w:pPr>
            <w:pStyle w:val="Obsah2"/>
            <w:tabs>
              <w:tab w:val="left" w:pos="880"/>
              <w:tab w:val="right" w:leader="dot" w:pos="9062"/>
            </w:tabs>
            <w:rPr>
              <w:rFonts w:eastAsiaTheme="minorEastAsia"/>
              <w:noProof/>
              <w:lang w:eastAsia="cs-CZ"/>
            </w:rPr>
          </w:pPr>
          <w:hyperlink w:anchor="_Toc90295413" w:history="1">
            <w:r w:rsidR="00B96B8F" w:rsidRPr="00022C9C">
              <w:rPr>
                <w:rStyle w:val="Hypertextovodkaz"/>
                <w:rFonts w:cs="Times New Roman"/>
                <w:noProof/>
              </w:rPr>
              <w:t>1.2</w:t>
            </w:r>
            <w:r w:rsidR="00B96B8F">
              <w:rPr>
                <w:rFonts w:eastAsiaTheme="minorEastAsia"/>
                <w:noProof/>
                <w:lang w:eastAsia="cs-CZ"/>
              </w:rPr>
              <w:tab/>
            </w:r>
            <w:r w:rsidR="00B96B8F" w:rsidRPr="00022C9C">
              <w:rPr>
                <w:rStyle w:val="Hypertextovodkaz"/>
                <w:rFonts w:cs="Times New Roman"/>
                <w:noProof/>
              </w:rPr>
              <w:t>Implementace mediální výchovy do vzdělávacího procesu</w:t>
            </w:r>
            <w:r w:rsidR="00B96B8F">
              <w:rPr>
                <w:noProof/>
                <w:webHidden/>
              </w:rPr>
              <w:tab/>
            </w:r>
            <w:r w:rsidR="00B96B8F">
              <w:rPr>
                <w:noProof/>
                <w:webHidden/>
              </w:rPr>
              <w:fldChar w:fldCharType="begin"/>
            </w:r>
            <w:r w:rsidR="00B96B8F">
              <w:rPr>
                <w:noProof/>
                <w:webHidden/>
              </w:rPr>
              <w:instrText xml:space="preserve"> PAGEREF _Toc90295413 \h </w:instrText>
            </w:r>
            <w:r w:rsidR="00B96B8F">
              <w:rPr>
                <w:noProof/>
                <w:webHidden/>
              </w:rPr>
            </w:r>
            <w:r w:rsidR="00B96B8F">
              <w:rPr>
                <w:noProof/>
                <w:webHidden/>
              </w:rPr>
              <w:fldChar w:fldCharType="separate"/>
            </w:r>
            <w:r w:rsidR="00B96B8F">
              <w:rPr>
                <w:noProof/>
                <w:webHidden/>
              </w:rPr>
              <w:t>11</w:t>
            </w:r>
            <w:r w:rsidR="00B96B8F">
              <w:rPr>
                <w:noProof/>
                <w:webHidden/>
              </w:rPr>
              <w:fldChar w:fldCharType="end"/>
            </w:r>
          </w:hyperlink>
        </w:p>
        <w:p w14:paraId="0321284D" w14:textId="06A312F3" w:rsidR="00B96B8F" w:rsidRDefault="006C7B11">
          <w:pPr>
            <w:pStyle w:val="Obsah1"/>
            <w:tabs>
              <w:tab w:val="left" w:pos="440"/>
              <w:tab w:val="right" w:leader="dot" w:pos="9062"/>
            </w:tabs>
            <w:rPr>
              <w:rFonts w:eastAsiaTheme="minorEastAsia"/>
              <w:noProof/>
              <w:lang w:eastAsia="cs-CZ"/>
            </w:rPr>
          </w:pPr>
          <w:hyperlink w:anchor="_Toc90295414" w:history="1">
            <w:r w:rsidR="00B96B8F" w:rsidRPr="00022C9C">
              <w:rPr>
                <w:rStyle w:val="Hypertextovodkaz"/>
                <w:rFonts w:cs="Times New Roman"/>
                <w:noProof/>
              </w:rPr>
              <w:t>2</w:t>
            </w:r>
            <w:r w:rsidR="00B96B8F">
              <w:rPr>
                <w:rFonts w:eastAsiaTheme="minorEastAsia"/>
                <w:noProof/>
                <w:lang w:eastAsia="cs-CZ"/>
              </w:rPr>
              <w:tab/>
            </w:r>
            <w:r w:rsidR="00B96B8F" w:rsidRPr="00022C9C">
              <w:rPr>
                <w:rStyle w:val="Hypertextovodkaz"/>
                <w:rFonts w:cs="Times New Roman"/>
                <w:noProof/>
              </w:rPr>
              <w:t>Mediální gramotnost</w:t>
            </w:r>
            <w:r w:rsidR="00B96B8F">
              <w:rPr>
                <w:noProof/>
                <w:webHidden/>
              </w:rPr>
              <w:tab/>
            </w:r>
            <w:r w:rsidR="00B96B8F">
              <w:rPr>
                <w:noProof/>
                <w:webHidden/>
              </w:rPr>
              <w:fldChar w:fldCharType="begin"/>
            </w:r>
            <w:r w:rsidR="00B96B8F">
              <w:rPr>
                <w:noProof/>
                <w:webHidden/>
              </w:rPr>
              <w:instrText xml:space="preserve"> PAGEREF _Toc90295414 \h </w:instrText>
            </w:r>
            <w:r w:rsidR="00B96B8F">
              <w:rPr>
                <w:noProof/>
                <w:webHidden/>
              </w:rPr>
            </w:r>
            <w:r w:rsidR="00B96B8F">
              <w:rPr>
                <w:noProof/>
                <w:webHidden/>
              </w:rPr>
              <w:fldChar w:fldCharType="separate"/>
            </w:r>
            <w:r w:rsidR="00B96B8F">
              <w:rPr>
                <w:noProof/>
                <w:webHidden/>
              </w:rPr>
              <w:t>14</w:t>
            </w:r>
            <w:r w:rsidR="00B96B8F">
              <w:rPr>
                <w:noProof/>
                <w:webHidden/>
              </w:rPr>
              <w:fldChar w:fldCharType="end"/>
            </w:r>
          </w:hyperlink>
        </w:p>
        <w:p w14:paraId="2A13CF6A" w14:textId="6935EA43" w:rsidR="00B96B8F" w:rsidRDefault="006C7B11">
          <w:pPr>
            <w:pStyle w:val="Obsah2"/>
            <w:tabs>
              <w:tab w:val="left" w:pos="880"/>
              <w:tab w:val="right" w:leader="dot" w:pos="9062"/>
            </w:tabs>
            <w:rPr>
              <w:rFonts w:eastAsiaTheme="minorEastAsia"/>
              <w:noProof/>
              <w:lang w:eastAsia="cs-CZ"/>
            </w:rPr>
          </w:pPr>
          <w:hyperlink w:anchor="_Toc90295415" w:history="1">
            <w:r w:rsidR="00B96B8F" w:rsidRPr="00022C9C">
              <w:rPr>
                <w:rStyle w:val="Hypertextovodkaz"/>
                <w:rFonts w:cs="Times New Roman"/>
                <w:noProof/>
              </w:rPr>
              <w:t>2.1</w:t>
            </w:r>
            <w:r w:rsidR="00B96B8F">
              <w:rPr>
                <w:rFonts w:eastAsiaTheme="minorEastAsia"/>
                <w:noProof/>
                <w:lang w:eastAsia="cs-CZ"/>
              </w:rPr>
              <w:tab/>
            </w:r>
            <w:r w:rsidR="00B96B8F" w:rsidRPr="00022C9C">
              <w:rPr>
                <w:rStyle w:val="Hypertextovodkaz"/>
                <w:rFonts w:cs="Times New Roman"/>
                <w:noProof/>
              </w:rPr>
              <w:t>Vybraná šetření týkající se mediální gramotnosti</w:t>
            </w:r>
            <w:r w:rsidR="00B96B8F">
              <w:rPr>
                <w:noProof/>
                <w:webHidden/>
              </w:rPr>
              <w:tab/>
            </w:r>
            <w:r w:rsidR="00B96B8F">
              <w:rPr>
                <w:noProof/>
                <w:webHidden/>
              </w:rPr>
              <w:fldChar w:fldCharType="begin"/>
            </w:r>
            <w:r w:rsidR="00B96B8F">
              <w:rPr>
                <w:noProof/>
                <w:webHidden/>
              </w:rPr>
              <w:instrText xml:space="preserve"> PAGEREF _Toc90295415 \h </w:instrText>
            </w:r>
            <w:r w:rsidR="00B96B8F">
              <w:rPr>
                <w:noProof/>
                <w:webHidden/>
              </w:rPr>
            </w:r>
            <w:r w:rsidR="00B96B8F">
              <w:rPr>
                <w:noProof/>
                <w:webHidden/>
              </w:rPr>
              <w:fldChar w:fldCharType="separate"/>
            </w:r>
            <w:r w:rsidR="00B96B8F">
              <w:rPr>
                <w:noProof/>
                <w:webHidden/>
              </w:rPr>
              <w:t>15</w:t>
            </w:r>
            <w:r w:rsidR="00B96B8F">
              <w:rPr>
                <w:noProof/>
                <w:webHidden/>
              </w:rPr>
              <w:fldChar w:fldCharType="end"/>
            </w:r>
          </w:hyperlink>
        </w:p>
        <w:p w14:paraId="5508ED40" w14:textId="62C7D5EA" w:rsidR="00B96B8F" w:rsidRDefault="006C7B11">
          <w:pPr>
            <w:pStyle w:val="Obsah2"/>
            <w:tabs>
              <w:tab w:val="left" w:pos="880"/>
              <w:tab w:val="right" w:leader="dot" w:pos="9062"/>
            </w:tabs>
            <w:rPr>
              <w:rFonts w:eastAsiaTheme="minorEastAsia"/>
              <w:noProof/>
              <w:lang w:eastAsia="cs-CZ"/>
            </w:rPr>
          </w:pPr>
          <w:hyperlink w:anchor="_Toc90295416" w:history="1">
            <w:r w:rsidR="00B96B8F" w:rsidRPr="00022C9C">
              <w:rPr>
                <w:rStyle w:val="Hypertextovodkaz"/>
                <w:rFonts w:cs="Times New Roman"/>
                <w:noProof/>
              </w:rPr>
              <w:t>2.2</w:t>
            </w:r>
            <w:r w:rsidR="00B96B8F">
              <w:rPr>
                <w:rFonts w:eastAsiaTheme="minorEastAsia"/>
                <w:noProof/>
                <w:lang w:eastAsia="cs-CZ"/>
              </w:rPr>
              <w:tab/>
            </w:r>
            <w:r w:rsidR="00B96B8F" w:rsidRPr="00022C9C">
              <w:rPr>
                <w:rStyle w:val="Hypertextovodkaz"/>
                <w:rFonts w:cs="Times New Roman"/>
                <w:noProof/>
              </w:rPr>
              <w:t>Operacionalizace mediální gramotnosti pro účely této práce</w:t>
            </w:r>
            <w:r w:rsidR="00B96B8F">
              <w:rPr>
                <w:noProof/>
                <w:webHidden/>
              </w:rPr>
              <w:tab/>
            </w:r>
            <w:r w:rsidR="00B96B8F">
              <w:rPr>
                <w:noProof/>
                <w:webHidden/>
              </w:rPr>
              <w:fldChar w:fldCharType="begin"/>
            </w:r>
            <w:r w:rsidR="00B96B8F">
              <w:rPr>
                <w:noProof/>
                <w:webHidden/>
              </w:rPr>
              <w:instrText xml:space="preserve"> PAGEREF _Toc90295416 \h </w:instrText>
            </w:r>
            <w:r w:rsidR="00B96B8F">
              <w:rPr>
                <w:noProof/>
                <w:webHidden/>
              </w:rPr>
            </w:r>
            <w:r w:rsidR="00B96B8F">
              <w:rPr>
                <w:noProof/>
                <w:webHidden/>
              </w:rPr>
              <w:fldChar w:fldCharType="separate"/>
            </w:r>
            <w:r w:rsidR="00B96B8F">
              <w:rPr>
                <w:noProof/>
                <w:webHidden/>
              </w:rPr>
              <w:t>17</w:t>
            </w:r>
            <w:r w:rsidR="00B96B8F">
              <w:rPr>
                <w:noProof/>
                <w:webHidden/>
              </w:rPr>
              <w:fldChar w:fldCharType="end"/>
            </w:r>
          </w:hyperlink>
        </w:p>
        <w:p w14:paraId="528295A1" w14:textId="403E38BF" w:rsidR="00B96B8F" w:rsidRDefault="006C7B11">
          <w:pPr>
            <w:pStyle w:val="Obsah1"/>
            <w:tabs>
              <w:tab w:val="left" w:pos="440"/>
              <w:tab w:val="right" w:leader="dot" w:pos="9062"/>
            </w:tabs>
            <w:rPr>
              <w:rFonts w:eastAsiaTheme="minorEastAsia"/>
              <w:noProof/>
              <w:lang w:eastAsia="cs-CZ"/>
            </w:rPr>
          </w:pPr>
          <w:hyperlink w:anchor="_Toc90295417" w:history="1">
            <w:r w:rsidR="00B96B8F" w:rsidRPr="00022C9C">
              <w:rPr>
                <w:rStyle w:val="Hypertextovodkaz"/>
                <w:rFonts w:cs="Times New Roman"/>
                <w:noProof/>
              </w:rPr>
              <w:t>3</w:t>
            </w:r>
            <w:r w:rsidR="00B96B8F">
              <w:rPr>
                <w:rFonts w:eastAsiaTheme="minorEastAsia"/>
                <w:noProof/>
                <w:lang w:eastAsia="cs-CZ"/>
              </w:rPr>
              <w:tab/>
            </w:r>
            <w:r w:rsidR="00B96B8F" w:rsidRPr="00022C9C">
              <w:rPr>
                <w:rStyle w:val="Hypertextovodkaz"/>
                <w:rFonts w:cs="Times New Roman"/>
                <w:noProof/>
              </w:rPr>
              <w:t>Definice základních pojmů</w:t>
            </w:r>
            <w:r w:rsidR="00B96B8F">
              <w:rPr>
                <w:noProof/>
                <w:webHidden/>
              </w:rPr>
              <w:tab/>
            </w:r>
            <w:r w:rsidR="00B96B8F">
              <w:rPr>
                <w:noProof/>
                <w:webHidden/>
              </w:rPr>
              <w:fldChar w:fldCharType="begin"/>
            </w:r>
            <w:r w:rsidR="00B96B8F">
              <w:rPr>
                <w:noProof/>
                <w:webHidden/>
              </w:rPr>
              <w:instrText xml:space="preserve"> PAGEREF _Toc90295417 \h </w:instrText>
            </w:r>
            <w:r w:rsidR="00B96B8F">
              <w:rPr>
                <w:noProof/>
                <w:webHidden/>
              </w:rPr>
            </w:r>
            <w:r w:rsidR="00B96B8F">
              <w:rPr>
                <w:noProof/>
                <w:webHidden/>
              </w:rPr>
              <w:fldChar w:fldCharType="separate"/>
            </w:r>
            <w:r w:rsidR="00B96B8F">
              <w:rPr>
                <w:noProof/>
                <w:webHidden/>
              </w:rPr>
              <w:t>21</w:t>
            </w:r>
            <w:r w:rsidR="00B96B8F">
              <w:rPr>
                <w:noProof/>
                <w:webHidden/>
              </w:rPr>
              <w:fldChar w:fldCharType="end"/>
            </w:r>
          </w:hyperlink>
        </w:p>
        <w:p w14:paraId="76B3121C" w14:textId="76B15478" w:rsidR="00B96B8F" w:rsidRDefault="006C7B11">
          <w:pPr>
            <w:pStyle w:val="Obsah1"/>
            <w:tabs>
              <w:tab w:val="left" w:pos="440"/>
              <w:tab w:val="right" w:leader="dot" w:pos="9062"/>
            </w:tabs>
            <w:rPr>
              <w:rFonts w:eastAsiaTheme="minorEastAsia"/>
              <w:noProof/>
              <w:lang w:eastAsia="cs-CZ"/>
            </w:rPr>
          </w:pPr>
          <w:hyperlink w:anchor="_Toc90295418" w:history="1">
            <w:r w:rsidR="00B96B8F" w:rsidRPr="00022C9C">
              <w:rPr>
                <w:rStyle w:val="Hypertextovodkaz"/>
                <w:rFonts w:cs="Times New Roman"/>
                <w:noProof/>
              </w:rPr>
              <w:t>4</w:t>
            </w:r>
            <w:r w:rsidR="00B96B8F">
              <w:rPr>
                <w:rFonts w:eastAsiaTheme="minorEastAsia"/>
                <w:noProof/>
                <w:lang w:eastAsia="cs-CZ"/>
              </w:rPr>
              <w:tab/>
            </w:r>
            <w:r w:rsidR="00B96B8F" w:rsidRPr="00022C9C">
              <w:rPr>
                <w:rStyle w:val="Hypertextovodkaz"/>
                <w:rFonts w:cs="Times New Roman"/>
                <w:noProof/>
              </w:rPr>
              <w:t>Kontext výzkumného tématu</w:t>
            </w:r>
            <w:r w:rsidR="00B96B8F">
              <w:rPr>
                <w:noProof/>
                <w:webHidden/>
              </w:rPr>
              <w:tab/>
            </w:r>
            <w:r w:rsidR="00B96B8F">
              <w:rPr>
                <w:noProof/>
                <w:webHidden/>
              </w:rPr>
              <w:fldChar w:fldCharType="begin"/>
            </w:r>
            <w:r w:rsidR="00B96B8F">
              <w:rPr>
                <w:noProof/>
                <w:webHidden/>
              </w:rPr>
              <w:instrText xml:space="preserve"> PAGEREF _Toc90295418 \h </w:instrText>
            </w:r>
            <w:r w:rsidR="00B96B8F">
              <w:rPr>
                <w:noProof/>
                <w:webHidden/>
              </w:rPr>
            </w:r>
            <w:r w:rsidR="00B96B8F">
              <w:rPr>
                <w:noProof/>
                <w:webHidden/>
              </w:rPr>
              <w:fldChar w:fldCharType="separate"/>
            </w:r>
            <w:r w:rsidR="00B96B8F">
              <w:rPr>
                <w:noProof/>
                <w:webHidden/>
              </w:rPr>
              <w:t>23</w:t>
            </w:r>
            <w:r w:rsidR="00B96B8F">
              <w:rPr>
                <w:noProof/>
                <w:webHidden/>
              </w:rPr>
              <w:fldChar w:fldCharType="end"/>
            </w:r>
          </w:hyperlink>
        </w:p>
        <w:p w14:paraId="4ECAA718" w14:textId="653E43B7" w:rsidR="00B96B8F" w:rsidRDefault="006C7B11">
          <w:pPr>
            <w:pStyle w:val="Obsah2"/>
            <w:tabs>
              <w:tab w:val="left" w:pos="880"/>
              <w:tab w:val="right" w:leader="dot" w:pos="9062"/>
            </w:tabs>
            <w:rPr>
              <w:rFonts w:eastAsiaTheme="minorEastAsia"/>
              <w:noProof/>
              <w:lang w:eastAsia="cs-CZ"/>
            </w:rPr>
          </w:pPr>
          <w:hyperlink w:anchor="_Toc90295419" w:history="1">
            <w:r w:rsidR="00B96B8F" w:rsidRPr="00022C9C">
              <w:rPr>
                <w:rStyle w:val="Hypertextovodkaz"/>
                <w:rFonts w:cs="Times New Roman"/>
                <w:noProof/>
              </w:rPr>
              <w:t>4.1</w:t>
            </w:r>
            <w:r w:rsidR="00B96B8F">
              <w:rPr>
                <w:rFonts w:eastAsiaTheme="minorEastAsia"/>
                <w:noProof/>
                <w:lang w:eastAsia="cs-CZ"/>
              </w:rPr>
              <w:tab/>
            </w:r>
            <w:r w:rsidR="00B96B8F" w:rsidRPr="00022C9C">
              <w:rPr>
                <w:rStyle w:val="Hypertextovodkaz"/>
                <w:rFonts w:cs="Times New Roman"/>
                <w:noProof/>
              </w:rPr>
              <w:t>Odkud čerpat informace a jak posuzovat jejich kvalitu</w:t>
            </w:r>
            <w:r w:rsidR="00B96B8F">
              <w:rPr>
                <w:noProof/>
                <w:webHidden/>
              </w:rPr>
              <w:tab/>
            </w:r>
            <w:r w:rsidR="00B96B8F">
              <w:rPr>
                <w:noProof/>
                <w:webHidden/>
              </w:rPr>
              <w:fldChar w:fldCharType="begin"/>
            </w:r>
            <w:r w:rsidR="00B96B8F">
              <w:rPr>
                <w:noProof/>
                <w:webHidden/>
              </w:rPr>
              <w:instrText xml:space="preserve"> PAGEREF _Toc90295419 \h </w:instrText>
            </w:r>
            <w:r w:rsidR="00B96B8F">
              <w:rPr>
                <w:noProof/>
                <w:webHidden/>
              </w:rPr>
            </w:r>
            <w:r w:rsidR="00B96B8F">
              <w:rPr>
                <w:noProof/>
                <w:webHidden/>
              </w:rPr>
              <w:fldChar w:fldCharType="separate"/>
            </w:r>
            <w:r w:rsidR="00B96B8F">
              <w:rPr>
                <w:noProof/>
                <w:webHidden/>
              </w:rPr>
              <w:t>23</w:t>
            </w:r>
            <w:r w:rsidR="00B96B8F">
              <w:rPr>
                <w:noProof/>
                <w:webHidden/>
              </w:rPr>
              <w:fldChar w:fldCharType="end"/>
            </w:r>
          </w:hyperlink>
        </w:p>
        <w:p w14:paraId="4F79255A" w14:textId="7CE9403D" w:rsidR="00B96B8F" w:rsidRDefault="006C7B11">
          <w:pPr>
            <w:pStyle w:val="Obsah1"/>
            <w:tabs>
              <w:tab w:val="left" w:pos="440"/>
              <w:tab w:val="right" w:leader="dot" w:pos="9062"/>
            </w:tabs>
            <w:rPr>
              <w:rFonts w:eastAsiaTheme="minorEastAsia"/>
              <w:noProof/>
              <w:lang w:eastAsia="cs-CZ"/>
            </w:rPr>
          </w:pPr>
          <w:hyperlink w:anchor="_Toc90295420" w:history="1">
            <w:r w:rsidR="00B96B8F" w:rsidRPr="00022C9C">
              <w:rPr>
                <w:rStyle w:val="Hypertextovodkaz"/>
                <w:rFonts w:cs="Times New Roman"/>
                <w:bCs/>
                <w:noProof/>
              </w:rPr>
              <w:t>5</w:t>
            </w:r>
            <w:r w:rsidR="00B96B8F">
              <w:rPr>
                <w:rFonts w:eastAsiaTheme="minorEastAsia"/>
                <w:noProof/>
                <w:lang w:eastAsia="cs-CZ"/>
              </w:rPr>
              <w:tab/>
            </w:r>
            <w:r w:rsidR="00B96B8F" w:rsidRPr="00022C9C">
              <w:rPr>
                <w:rStyle w:val="Hypertextovodkaz"/>
                <w:rFonts w:cs="Times New Roman"/>
                <w:bCs/>
                <w:noProof/>
              </w:rPr>
              <w:t>Metodologie</w:t>
            </w:r>
            <w:r w:rsidR="00B96B8F">
              <w:rPr>
                <w:noProof/>
                <w:webHidden/>
              </w:rPr>
              <w:tab/>
            </w:r>
            <w:r w:rsidR="00B96B8F">
              <w:rPr>
                <w:noProof/>
                <w:webHidden/>
              </w:rPr>
              <w:fldChar w:fldCharType="begin"/>
            </w:r>
            <w:r w:rsidR="00B96B8F">
              <w:rPr>
                <w:noProof/>
                <w:webHidden/>
              </w:rPr>
              <w:instrText xml:space="preserve"> PAGEREF _Toc90295420 \h </w:instrText>
            </w:r>
            <w:r w:rsidR="00B96B8F">
              <w:rPr>
                <w:noProof/>
                <w:webHidden/>
              </w:rPr>
            </w:r>
            <w:r w:rsidR="00B96B8F">
              <w:rPr>
                <w:noProof/>
                <w:webHidden/>
              </w:rPr>
              <w:fldChar w:fldCharType="separate"/>
            </w:r>
            <w:r w:rsidR="00B96B8F">
              <w:rPr>
                <w:noProof/>
                <w:webHidden/>
              </w:rPr>
              <w:t>25</w:t>
            </w:r>
            <w:r w:rsidR="00B96B8F">
              <w:rPr>
                <w:noProof/>
                <w:webHidden/>
              </w:rPr>
              <w:fldChar w:fldCharType="end"/>
            </w:r>
          </w:hyperlink>
        </w:p>
        <w:p w14:paraId="759ABB2B" w14:textId="55B9F449" w:rsidR="00B96B8F" w:rsidRDefault="006C7B11">
          <w:pPr>
            <w:pStyle w:val="Obsah2"/>
            <w:tabs>
              <w:tab w:val="left" w:pos="880"/>
              <w:tab w:val="right" w:leader="dot" w:pos="9062"/>
            </w:tabs>
            <w:rPr>
              <w:rFonts w:eastAsiaTheme="minorEastAsia"/>
              <w:noProof/>
              <w:lang w:eastAsia="cs-CZ"/>
            </w:rPr>
          </w:pPr>
          <w:hyperlink w:anchor="_Toc90295421" w:history="1">
            <w:r w:rsidR="00B96B8F" w:rsidRPr="00022C9C">
              <w:rPr>
                <w:rStyle w:val="Hypertextovodkaz"/>
                <w:rFonts w:cs="Times New Roman"/>
                <w:bCs/>
                <w:noProof/>
              </w:rPr>
              <w:t>5.1</w:t>
            </w:r>
            <w:r w:rsidR="00B96B8F">
              <w:rPr>
                <w:rFonts w:eastAsiaTheme="minorEastAsia"/>
                <w:noProof/>
                <w:lang w:eastAsia="cs-CZ"/>
              </w:rPr>
              <w:tab/>
            </w:r>
            <w:r w:rsidR="00B96B8F" w:rsidRPr="00022C9C">
              <w:rPr>
                <w:rStyle w:val="Hypertextovodkaz"/>
                <w:rFonts w:cs="Times New Roman"/>
                <w:bCs/>
                <w:noProof/>
              </w:rPr>
              <w:t>Ohniskové skupiny jako technika kvalitativního výzkumu</w:t>
            </w:r>
            <w:r w:rsidR="00B96B8F">
              <w:rPr>
                <w:noProof/>
                <w:webHidden/>
              </w:rPr>
              <w:tab/>
            </w:r>
            <w:r w:rsidR="00B96B8F">
              <w:rPr>
                <w:noProof/>
                <w:webHidden/>
              </w:rPr>
              <w:fldChar w:fldCharType="begin"/>
            </w:r>
            <w:r w:rsidR="00B96B8F">
              <w:rPr>
                <w:noProof/>
                <w:webHidden/>
              </w:rPr>
              <w:instrText xml:space="preserve"> PAGEREF _Toc90295421 \h </w:instrText>
            </w:r>
            <w:r w:rsidR="00B96B8F">
              <w:rPr>
                <w:noProof/>
                <w:webHidden/>
              </w:rPr>
            </w:r>
            <w:r w:rsidR="00B96B8F">
              <w:rPr>
                <w:noProof/>
                <w:webHidden/>
              </w:rPr>
              <w:fldChar w:fldCharType="separate"/>
            </w:r>
            <w:r w:rsidR="00B96B8F">
              <w:rPr>
                <w:noProof/>
                <w:webHidden/>
              </w:rPr>
              <w:t>25</w:t>
            </w:r>
            <w:r w:rsidR="00B96B8F">
              <w:rPr>
                <w:noProof/>
                <w:webHidden/>
              </w:rPr>
              <w:fldChar w:fldCharType="end"/>
            </w:r>
          </w:hyperlink>
        </w:p>
        <w:p w14:paraId="4C0B59C8" w14:textId="37427BC4" w:rsidR="00B96B8F" w:rsidRDefault="006C7B11">
          <w:pPr>
            <w:pStyle w:val="Obsah1"/>
            <w:tabs>
              <w:tab w:val="left" w:pos="440"/>
              <w:tab w:val="right" w:leader="dot" w:pos="9062"/>
            </w:tabs>
            <w:rPr>
              <w:rFonts w:eastAsiaTheme="minorEastAsia"/>
              <w:noProof/>
              <w:lang w:eastAsia="cs-CZ"/>
            </w:rPr>
          </w:pPr>
          <w:hyperlink w:anchor="_Toc90295422" w:history="1">
            <w:r w:rsidR="00B96B8F" w:rsidRPr="00022C9C">
              <w:rPr>
                <w:rStyle w:val="Hypertextovodkaz"/>
                <w:noProof/>
              </w:rPr>
              <w:t>6</w:t>
            </w:r>
            <w:r w:rsidR="00B96B8F">
              <w:rPr>
                <w:rFonts w:eastAsiaTheme="minorEastAsia"/>
                <w:noProof/>
                <w:lang w:eastAsia="cs-CZ"/>
              </w:rPr>
              <w:tab/>
            </w:r>
            <w:r w:rsidR="00B96B8F" w:rsidRPr="00022C9C">
              <w:rPr>
                <w:rStyle w:val="Hypertextovodkaz"/>
                <w:noProof/>
              </w:rPr>
              <w:t>Výzkumný vzorek a postup při realizaci</w:t>
            </w:r>
            <w:r w:rsidR="00B96B8F">
              <w:rPr>
                <w:noProof/>
                <w:webHidden/>
              </w:rPr>
              <w:tab/>
            </w:r>
            <w:r w:rsidR="00B96B8F">
              <w:rPr>
                <w:noProof/>
                <w:webHidden/>
              </w:rPr>
              <w:fldChar w:fldCharType="begin"/>
            </w:r>
            <w:r w:rsidR="00B96B8F">
              <w:rPr>
                <w:noProof/>
                <w:webHidden/>
              </w:rPr>
              <w:instrText xml:space="preserve"> PAGEREF _Toc90295422 \h </w:instrText>
            </w:r>
            <w:r w:rsidR="00B96B8F">
              <w:rPr>
                <w:noProof/>
                <w:webHidden/>
              </w:rPr>
            </w:r>
            <w:r w:rsidR="00B96B8F">
              <w:rPr>
                <w:noProof/>
                <w:webHidden/>
              </w:rPr>
              <w:fldChar w:fldCharType="separate"/>
            </w:r>
            <w:r w:rsidR="00B96B8F">
              <w:rPr>
                <w:noProof/>
                <w:webHidden/>
              </w:rPr>
              <w:t>29</w:t>
            </w:r>
            <w:r w:rsidR="00B96B8F">
              <w:rPr>
                <w:noProof/>
                <w:webHidden/>
              </w:rPr>
              <w:fldChar w:fldCharType="end"/>
            </w:r>
          </w:hyperlink>
        </w:p>
        <w:p w14:paraId="6A801C8E" w14:textId="62772377" w:rsidR="00B96B8F" w:rsidRDefault="006C7B11">
          <w:pPr>
            <w:pStyle w:val="Obsah1"/>
            <w:tabs>
              <w:tab w:val="left" w:pos="440"/>
              <w:tab w:val="right" w:leader="dot" w:pos="9062"/>
            </w:tabs>
            <w:rPr>
              <w:rFonts w:eastAsiaTheme="minorEastAsia"/>
              <w:noProof/>
              <w:lang w:eastAsia="cs-CZ"/>
            </w:rPr>
          </w:pPr>
          <w:hyperlink w:anchor="_Toc90295423" w:history="1">
            <w:r w:rsidR="00B96B8F" w:rsidRPr="00022C9C">
              <w:rPr>
                <w:rStyle w:val="Hypertextovodkaz"/>
                <w:noProof/>
              </w:rPr>
              <w:t>7</w:t>
            </w:r>
            <w:r w:rsidR="00B96B8F">
              <w:rPr>
                <w:rFonts w:eastAsiaTheme="minorEastAsia"/>
                <w:noProof/>
                <w:lang w:eastAsia="cs-CZ"/>
              </w:rPr>
              <w:tab/>
            </w:r>
            <w:r w:rsidR="00B96B8F" w:rsidRPr="00022C9C">
              <w:rPr>
                <w:rStyle w:val="Hypertextovodkaz"/>
                <w:noProof/>
              </w:rPr>
              <w:t>Vyhodnocení rekrutačních dotazníků</w:t>
            </w:r>
            <w:r w:rsidR="00B96B8F">
              <w:rPr>
                <w:noProof/>
                <w:webHidden/>
              </w:rPr>
              <w:tab/>
            </w:r>
            <w:r w:rsidR="00B96B8F">
              <w:rPr>
                <w:noProof/>
                <w:webHidden/>
              </w:rPr>
              <w:fldChar w:fldCharType="begin"/>
            </w:r>
            <w:r w:rsidR="00B96B8F">
              <w:rPr>
                <w:noProof/>
                <w:webHidden/>
              </w:rPr>
              <w:instrText xml:space="preserve"> PAGEREF _Toc90295423 \h </w:instrText>
            </w:r>
            <w:r w:rsidR="00B96B8F">
              <w:rPr>
                <w:noProof/>
                <w:webHidden/>
              </w:rPr>
            </w:r>
            <w:r w:rsidR="00B96B8F">
              <w:rPr>
                <w:noProof/>
                <w:webHidden/>
              </w:rPr>
              <w:fldChar w:fldCharType="separate"/>
            </w:r>
            <w:r w:rsidR="00B96B8F">
              <w:rPr>
                <w:noProof/>
                <w:webHidden/>
              </w:rPr>
              <w:t>33</w:t>
            </w:r>
            <w:r w:rsidR="00B96B8F">
              <w:rPr>
                <w:noProof/>
                <w:webHidden/>
              </w:rPr>
              <w:fldChar w:fldCharType="end"/>
            </w:r>
          </w:hyperlink>
        </w:p>
        <w:p w14:paraId="4FD457B1" w14:textId="3284EA5C" w:rsidR="00B96B8F" w:rsidRDefault="006C7B11">
          <w:pPr>
            <w:pStyle w:val="Obsah1"/>
            <w:tabs>
              <w:tab w:val="left" w:pos="440"/>
              <w:tab w:val="right" w:leader="dot" w:pos="9062"/>
            </w:tabs>
            <w:rPr>
              <w:rFonts w:eastAsiaTheme="minorEastAsia"/>
              <w:noProof/>
              <w:lang w:eastAsia="cs-CZ"/>
            </w:rPr>
          </w:pPr>
          <w:hyperlink w:anchor="_Toc90295424" w:history="1">
            <w:r w:rsidR="00B96B8F" w:rsidRPr="00022C9C">
              <w:rPr>
                <w:rStyle w:val="Hypertextovodkaz"/>
                <w:noProof/>
              </w:rPr>
              <w:t>8</w:t>
            </w:r>
            <w:r w:rsidR="00B96B8F">
              <w:rPr>
                <w:rFonts w:eastAsiaTheme="minorEastAsia"/>
                <w:noProof/>
                <w:lang w:eastAsia="cs-CZ"/>
              </w:rPr>
              <w:tab/>
            </w:r>
            <w:r w:rsidR="00B96B8F" w:rsidRPr="00022C9C">
              <w:rPr>
                <w:rStyle w:val="Hypertextovodkaz"/>
                <w:noProof/>
              </w:rPr>
              <w:t>Popis vybraných ukázek a tvorba scénáře ohniskových skupin</w:t>
            </w:r>
            <w:r w:rsidR="00B96B8F">
              <w:rPr>
                <w:noProof/>
                <w:webHidden/>
              </w:rPr>
              <w:tab/>
            </w:r>
            <w:r w:rsidR="00B96B8F">
              <w:rPr>
                <w:noProof/>
                <w:webHidden/>
              </w:rPr>
              <w:fldChar w:fldCharType="begin"/>
            </w:r>
            <w:r w:rsidR="00B96B8F">
              <w:rPr>
                <w:noProof/>
                <w:webHidden/>
              </w:rPr>
              <w:instrText xml:space="preserve"> PAGEREF _Toc90295424 \h </w:instrText>
            </w:r>
            <w:r w:rsidR="00B96B8F">
              <w:rPr>
                <w:noProof/>
                <w:webHidden/>
              </w:rPr>
            </w:r>
            <w:r w:rsidR="00B96B8F">
              <w:rPr>
                <w:noProof/>
                <w:webHidden/>
              </w:rPr>
              <w:fldChar w:fldCharType="separate"/>
            </w:r>
            <w:r w:rsidR="00B96B8F">
              <w:rPr>
                <w:noProof/>
                <w:webHidden/>
              </w:rPr>
              <w:t>38</w:t>
            </w:r>
            <w:r w:rsidR="00B96B8F">
              <w:rPr>
                <w:noProof/>
                <w:webHidden/>
              </w:rPr>
              <w:fldChar w:fldCharType="end"/>
            </w:r>
          </w:hyperlink>
        </w:p>
        <w:p w14:paraId="2034EE8E" w14:textId="3AC6A093" w:rsidR="00B96B8F" w:rsidRDefault="006C7B11">
          <w:pPr>
            <w:pStyle w:val="Obsah3"/>
            <w:tabs>
              <w:tab w:val="left" w:pos="1320"/>
              <w:tab w:val="right" w:leader="dot" w:pos="9062"/>
            </w:tabs>
            <w:rPr>
              <w:rFonts w:eastAsiaTheme="minorEastAsia"/>
              <w:noProof/>
              <w:lang w:eastAsia="cs-CZ"/>
            </w:rPr>
          </w:pPr>
          <w:hyperlink w:anchor="_Toc90295425" w:history="1">
            <w:r w:rsidR="00B96B8F" w:rsidRPr="00022C9C">
              <w:rPr>
                <w:rStyle w:val="Hypertextovodkaz"/>
                <w:rFonts w:cs="Times New Roman"/>
                <w:noProof/>
              </w:rPr>
              <w:t>8.1.1</w:t>
            </w:r>
            <w:r w:rsidR="00B96B8F">
              <w:rPr>
                <w:rFonts w:eastAsiaTheme="minorEastAsia"/>
                <w:noProof/>
                <w:lang w:eastAsia="cs-CZ"/>
              </w:rPr>
              <w:tab/>
            </w:r>
            <w:r w:rsidR="00B96B8F" w:rsidRPr="00022C9C">
              <w:rPr>
                <w:rStyle w:val="Hypertextovodkaz"/>
                <w:rFonts w:cs="Times New Roman"/>
                <w:noProof/>
              </w:rPr>
              <w:t>Použité ukázky mediálních sdělení</w:t>
            </w:r>
            <w:r w:rsidR="00B96B8F">
              <w:rPr>
                <w:noProof/>
                <w:webHidden/>
              </w:rPr>
              <w:tab/>
            </w:r>
            <w:r w:rsidR="00B96B8F">
              <w:rPr>
                <w:noProof/>
                <w:webHidden/>
              </w:rPr>
              <w:fldChar w:fldCharType="begin"/>
            </w:r>
            <w:r w:rsidR="00B96B8F">
              <w:rPr>
                <w:noProof/>
                <w:webHidden/>
              </w:rPr>
              <w:instrText xml:space="preserve"> PAGEREF _Toc90295425 \h </w:instrText>
            </w:r>
            <w:r w:rsidR="00B96B8F">
              <w:rPr>
                <w:noProof/>
                <w:webHidden/>
              </w:rPr>
            </w:r>
            <w:r w:rsidR="00B96B8F">
              <w:rPr>
                <w:noProof/>
                <w:webHidden/>
              </w:rPr>
              <w:fldChar w:fldCharType="separate"/>
            </w:r>
            <w:r w:rsidR="00B96B8F">
              <w:rPr>
                <w:noProof/>
                <w:webHidden/>
              </w:rPr>
              <w:t>38</w:t>
            </w:r>
            <w:r w:rsidR="00B96B8F">
              <w:rPr>
                <w:noProof/>
                <w:webHidden/>
              </w:rPr>
              <w:fldChar w:fldCharType="end"/>
            </w:r>
          </w:hyperlink>
        </w:p>
        <w:p w14:paraId="29B07B7A" w14:textId="4AE03711" w:rsidR="00B96B8F" w:rsidRDefault="006C7B11">
          <w:pPr>
            <w:pStyle w:val="Obsah3"/>
            <w:tabs>
              <w:tab w:val="left" w:pos="1320"/>
              <w:tab w:val="right" w:leader="dot" w:pos="9062"/>
            </w:tabs>
            <w:rPr>
              <w:rFonts w:eastAsiaTheme="minorEastAsia"/>
              <w:noProof/>
              <w:lang w:eastAsia="cs-CZ"/>
            </w:rPr>
          </w:pPr>
          <w:hyperlink w:anchor="_Toc90295426" w:history="1">
            <w:r w:rsidR="00B96B8F" w:rsidRPr="00022C9C">
              <w:rPr>
                <w:rStyle w:val="Hypertextovodkaz"/>
                <w:rFonts w:cs="Times New Roman"/>
                <w:noProof/>
              </w:rPr>
              <w:t>8.1.2</w:t>
            </w:r>
            <w:r w:rsidR="00B96B8F">
              <w:rPr>
                <w:rFonts w:eastAsiaTheme="minorEastAsia"/>
                <w:noProof/>
                <w:lang w:eastAsia="cs-CZ"/>
              </w:rPr>
              <w:tab/>
            </w:r>
            <w:r w:rsidR="00B96B8F" w:rsidRPr="00022C9C">
              <w:rPr>
                <w:rStyle w:val="Hypertextovodkaz"/>
                <w:rFonts w:cs="Times New Roman"/>
                <w:noProof/>
              </w:rPr>
              <w:t>Tvorba scénáře ohniskových skupin</w:t>
            </w:r>
            <w:r w:rsidR="00B96B8F">
              <w:rPr>
                <w:noProof/>
                <w:webHidden/>
              </w:rPr>
              <w:tab/>
            </w:r>
            <w:r w:rsidR="00B96B8F">
              <w:rPr>
                <w:noProof/>
                <w:webHidden/>
              </w:rPr>
              <w:fldChar w:fldCharType="begin"/>
            </w:r>
            <w:r w:rsidR="00B96B8F">
              <w:rPr>
                <w:noProof/>
                <w:webHidden/>
              </w:rPr>
              <w:instrText xml:space="preserve"> PAGEREF _Toc90295426 \h </w:instrText>
            </w:r>
            <w:r w:rsidR="00B96B8F">
              <w:rPr>
                <w:noProof/>
                <w:webHidden/>
              </w:rPr>
            </w:r>
            <w:r w:rsidR="00B96B8F">
              <w:rPr>
                <w:noProof/>
                <w:webHidden/>
              </w:rPr>
              <w:fldChar w:fldCharType="separate"/>
            </w:r>
            <w:r w:rsidR="00B96B8F">
              <w:rPr>
                <w:noProof/>
                <w:webHidden/>
              </w:rPr>
              <w:t>41</w:t>
            </w:r>
            <w:r w:rsidR="00B96B8F">
              <w:rPr>
                <w:noProof/>
                <w:webHidden/>
              </w:rPr>
              <w:fldChar w:fldCharType="end"/>
            </w:r>
          </w:hyperlink>
        </w:p>
        <w:p w14:paraId="727DD281" w14:textId="21430B84" w:rsidR="00B96B8F" w:rsidRDefault="006C7B11">
          <w:pPr>
            <w:pStyle w:val="Obsah2"/>
            <w:tabs>
              <w:tab w:val="left" w:pos="880"/>
              <w:tab w:val="right" w:leader="dot" w:pos="9062"/>
            </w:tabs>
            <w:rPr>
              <w:rFonts w:eastAsiaTheme="minorEastAsia"/>
              <w:noProof/>
              <w:lang w:eastAsia="cs-CZ"/>
            </w:rPr>
          </w:pPr>
          <w:hyperlink w:anchor="_Toc90295427" w:history="1">
            <w:r w:rsidR="00B96B8F" w:rsidRPr="00022C9C">
              <w:rPr>
                <w:rStyle w:val="Hypertextovodkaz"/>
                <w:rFonts w:cs="Times New Roman"/>
                <w:noProof/>
              </w:rPr>
              <w:t>8.2</w:t>
            </w:r>
            <w:r w:rsidR="00B96B8F">
              <w:rPr>
                <w:rFonts w:eastAsiaTheme="minorEastAsia"/>
                <w:noProof/>
                <w:lang w:eastAsia="cs-CZ"/>
              </w:rPr>
              <w:tab/>
            </w:r>
            <w:r w:rsidR="00B96B8F" w:rsidRPr="00022C9C">
              <w:rPr>
                <w:rStyle w:val="Hypertextovodkaz"/>
                <w:rFonts w:cs="Times New Roman"/>
                <w:noProof/>
              </w:rPr>
              <w:t>Průběh ohniskových skupin</w:t>
            </w:r>
            <w:r w:rsidR="00B96B8F">
              <w:rPr>
                <w:noProof/>
                <w:webHidden/>
              </w:rPr>
              <w:tab/>
            </w:r>
            <w:r w:rsidR="00B96B8F">
              <w:rPr>
                <w:noProof/>
                <w:webHidden/>
              </w:rPr>
              <w:fldChar w:fldCharType="begin"/>
            </w:r>
            <w:r w:rsidR="00B96B8F">
              <w:rPr>
                <w:noProof/>
                <w:webHidden/>
              </w:rPr>
              <w:instrText xml:space="preserve"> PAGEREF _Toc90295427 \h </w:instrText>
            </w:r>
            <w:r w:rsidR="00B96B8F">
              <w:rPr>
                <w:noProof/>
                <w:webHidden/>
              </w:rPr>
            </w:r>
            <w:r w:rsidR="00B96B8F">
              <w:rPr>
                <w:noProof/>
                <w:webHidden/>
              </w:rPr>
              <w:fldChar w:fldCharType="separate"/>
            </w:r>
            <w:r w:rsidR="00B96B8F">
              <w:rPr>
                <w:noProof/>
                <w:webHidden/>
              </w:rPr>
              <w:t>41</w:t>
            </w:r>
            <w:r w:rsidR="00B96B8F">
              <w:rPr>
                <w:noProof/>
                <w:webHidden/>
              </w:rPr>
              <w:fldChar w:fldCharType="end"/>
            </w:r>
          </w:hyperlink>
        </w:p>
        <w:p w14:paraId="6001A13D" w14:textId="794C98B1" w:rsidR="00B96B8F" w:rsidRDefault="006C7B11">
          <w:pPr>
            <w:pStyle w:val="Obsah1"/>
            <w:tabs>
              <w:tab w:val="left" w:pos="440"/>
              <w:tab w:val="right" w:leader="dot" w:pos="9062"/>
            </w:tabs>
            <w:rPr>
              <w:rFonts w:eastAsiaTheme="minorEastAsia"/>
              <w:noProof/>
              <w:lang w:eastAsia="cs-CZ"/>
            </w:rPr>
          </w:pPr>
          <w:hyperlink w:anchor="_Toc90295428" w:history="1">
            <w:r w:rsidR="00B96B8F" w:rsidRPr="00022C9C">
              <w:rPr>
                <w:rStyle w:val="Hypertextovodkaz"/>
                <w:noProof/>
              </w:rPr>
              <w:t>9</w:t>
            </w:r>
            <w:r w:rsidR="00B96B8F">
              <w:rPr>
                <w:rFonts w:eastAsiaTheme="minorEastAsia"/>
                <w:noProof/>
                <w:lang w:eastAsia="cs-CZ"/>
              </w:rPr>
              <w:tab/>
            </w:r>
            <w:r w:rsidR="00B96B8F" w:rsidRPr="00022C9C">
              <w:rPr>
                <w:rStyle w:val="Hypertextovodkaz"/>
                <w:noProof/>
              </w:rPr>
              <w:t>Analýza a interpretace</w:t>
            </w:r>
            <w:r w:rsidR="00B96B8F">
              <w:rPr>
                <w:noProof/>
                <w:webHidden/>
              </w:rPr>
              <w:tab/>
            </w:r>
            <w:r w:rsidR="00B96B8F">
              <w:rPr>
                <w:noProof/>
                <w:webHidden/>
              </w:rPr>
              <w:fldChar w:fldCharType="begin"/>
            </w:r>
            <w:r w:rsidR="00B96B8F">
              <w:rPr>
                <w:noProof/>
                <w:webHidden/>
              </w:rPr>
              <w:instrText xml:space="preserve"> PAGEREF _Toc90295428 \h </w:instrText>
            </w:r>
            <w:r w:rsidR="00B96B8F">
              <w:rPr>
                <w:noProof/>
                <w:webHidden/>
              </w:rPr>
            </w:r>
            <w:r w:rsidR="00B96B8F">
              <w:rPr>
                <w:noProof/>
                <w:webHidden/>
              </w:rPr>
              <w:fldChar w:fldCharType="separate"/>
            </w:r>
            <w:r w:rsidR="00B96B8F">
              <w:rPr>
                <w:noProof/>
                <w:webHidden/>
              </w:rPr>
              <w:t>43</w:t>
            </w:r>
            <w:r w:rsidR="00B96B8F">
              <w:rPr>
                <w:noProof/>
                <w:webHidden/>
              </w:rPr>
              <w:fldChar w:fldCharType="end"/>
            </w:r>
          </w:hyperlink>
        </w:p>
        <w:p w14:paraId="39937D19" w14:textId="6F8D7D94" w:rsidR="00B96B8F" w:rsidRDefault="006C7B11">
          <w:pPr>
            <w:pStyle w:val="Obsah3"/>
            <w:tabs>
              <w:tab w:val="left" w:pos="1320"/>
              <w:tab w:val="right" w:leader="dot" w:pos="9062"/>
            </w:tabs>
            <w:rPr>
              <w:rFonts w:eastAsiaTheme="minorEastAsia"/>
              <w:noProof/>
              <w:lang w:eastAsia="cs-CZ"/>
            </w:rPr>
          </w:pPr>
          <w:hyperlink w:anchor="_Toc90295429" w:history="1">
            <w:r w:rsidR="00B96B8F" w:rsidRPr="00022C9C">
              <w:rPr>
                <w:rStyle w:val="Hypertextovodkaz"/>
                <w:noProof/>
              </w:rPr>
              <w:t>9.1.1</w:t>
            </w:r>
            <w:r w:rsidR="00B96B8F">
              <w:rPr>
                <w:rFonts w:eastAsiaTheme="minorEastAsia"/>
                <w:noProof/>
                <w:lang w:eastAsia="cs-CZ"/>
              </w:rPr>
              <w:tab/>
            </w:r>
            <w:r w:rsidR="00B96B8F" w:rsidRPr="00022C9C">
              <w:rPr>
                <w:rStyle w:val="Hypertextovodkaz"/>
                <w:noProof/>
              </w:rPr>
              <w:t>Tematická oblast č. 1 - Analýza a evaluace</w:t>
            </w:r>
            <w:r w:rsidR="00B96B8F">
              <w:rPr>
                <w:noProof/>
                <w:webHidden/>
              </w:rPr>
              <w:tab/>
            </w:r>
            <w:r w:rsidR="00B96B8F">
              <w:rPr>
                <w:noProof/>
                <w:webHidden/>
              </w:rPr>
              <w:fldChar w:fldCharType="begin"/>
            </w:r>
            <w:r w:rsidR="00B96B8F">
              <w:rPr>
                <w:noProof/>
                <w:webHidden/>
              </w:rPr>
              <w:instrText xml:space="preserve"> PAGEREF _Toc90295429 \h </w:instrText>
            </w:r>
            <w:r w:rsidR="00B96B8F">
              <w:rPr>
                <w:noProof/>
                <w:webHidden/>
              </w:rPr>
            </w:r>
            <w:r w:rsidR="00B96B8F">
              <w:rPr>
                <w:noProof/>
                <w:webHidden/>
              </w:rPr>
              <w:fldChar w:fldCharType="separate"/>
            </w:r>
            <w:r w:rsidR="00B96B8F">
              <w:rPr>
                <w:noProof/>
                <w:webHidden/>
              </w:rPr>
              <w:t>43</w:t>
            </w:r>
            <w:r w:rsidR="00B96B8F">
              <w:rPr>
                <w:noProof/>
                <w:webHidden/>
              </w:rPr>
              <w:fldChar w:fldCharType="end"/>
            </w:r>
          </w:hyperlink>
        </w:p>
        <w:p w14:paraId="6A32FD0C" w14:textId="3AE6B6E5" w:rsidR="00B96B8F" w:rsidRDefault="006C7B11">
          <w:pPr>
            <w:pStyle w:val="Obsah3"/>
            <w:tabs>
              <w:tab w:val="left" w:pos="1320"/>
              <w:tab w:val="right" w:leader="dot" w:pos="9062"/>
            </w:tabs>
            <w:rPr>
              <w:rFonts w:eastAsiaTheme="minorEastAsia"/>
              <w:noProof/>
              <w:lang w:eastAsia="cs-CZ"/>
            </w:rPr>
          </w:pPr>
          <w:hyperlink w:anchor="_Toc90295430" w:history="1">
            <w:r w:rsidR="00B96B8F" w:rsidRPr="00022C9C">
              <w:rPr>
                <w:rStyle w:val="Hypertextovodkaz"/>
                <w:rFonts w:cs="Times New Roman"/>
                <w:noProof/>
              </w:rPr>
              <w:t>9.1.2</w:t>
            </w:r>
            <w:r w:rsidR="00B96B8F">
              <w:rPr>
                <w:rFonts w:eastAsiaTheme="minorEastAsia"/>
                <w:noProof/>
                <w:lang w:eastAsia="cs-CZ"/>
              </w:rPr>
              <w:tab/>
            </w:r>
            <w:r w:rsidR="00B96B8F" w:rsidRPr="00022C9C">
              <w:rPr>
                <w:rStyle w:val="Hypertextovodkaz"/>
                <w:rFonts w:cs="Times New Roman"/>
                <w:noProof/>
              </w:rPr>
              <w:t>Tematická oblast č. 2 - Utváření významu</w:t>
            </w:r>
            <w:r w:rsidR="00B96B8F">
              <w:rPr>
                <w:noProof/>
                <w:webHidden/>
              </w:rPr>
              <w:tab/>
            </w:r>
            <w:r w:rsidR="00B96B8F">
              <w:rPr>
                <w:noProof/>
                <w:webHidden/>
              </w:rPr>
              <w:fldChar w:fldCharType="begin"/>
            </w:r>
            <w:r w:rsidR="00B96B8F">
              <w:rPr>
                <w:noProof/>
                <w:webHidden/>
              </w:rPr>
              <w:instrText xml:space="preserve"> PAGEREF _Toc90295430 \h </w:instrText>
            </w:r>
            <w:r w:rsidR="00B96B8F">
              <w:rPr>
                <w:noProof/>
                <w:webHidden/>
              </w:rPr>
            </w:r>
            <w:r w:rsidR="00B96B8F">
              <w:rPr>
                <w:noProof/>
                <w:webHidden/>
              </w:rPr>
              <w:fldChar w:fldCharType="separate"/>
            </w:r>
            <w:r w:rsidR="00B96B8F">
              <w:rPr>
                <w:noProof/>
                <w:webHidden/>
              </w:rPr>
              <w:t>46</w:t>
            </w:r>
            <w:r w:rsidR="00B96B8F">
              <w:rPr>
                <w:noProof/>
                <w:webHidden/>
              </w:rPr>
              <w:fldChar w:fldCharType="end"/>
            </w:r>
          </w:hyperlink>
        </w:p>
        <w:p w14:paraId="4122B4D0" w14:textId="18312D39" w:rsidR="00B96B8F" w:rsidRDefault="006C7B11">
          <w:pPr>
            <w:pStyle w:val="Obsah3"/>
            <w:tabs>
              <w:tab w:val="left" w:pos="1320"/>
              <w:tab w:val="right" w:leader="dot" w:pos="9062"/>
            </w:tabs>
            <w:rPr>
              <w:rFonts w:eastAsiaTheme="minorEastAsia"/>
              <w:noProof/>
              <w:lang w:eastAsia="cs-CZ"/>
            </w:rPr>
          </w:pPr>
          <w:hyperlink w:anchor="_Toc90295431" w:history="1">
            <w:r w:rsidR="00B96B8F" w:rsidRPr="00022C9C">
              <w:rPr>
                <w:rStyle w:val="Hypertextovodkaz"/>
                <w:noProof/>
              </w:rPr>
              <w:t>9.1.3</w:t>
            </w:r>
            <w:r w:rsidR="00B96B8F">
              <w:rPr>
                <w:rFonts w:eastAsiaTheme="minorEastAsia"/>
                <w:noProof/>
                <w:lang w:eastAsia="cs-CZ"/>
              </w:rPr>
              <w:tab/>
            </w:r>
            <w:r w:rsidR="00B96B8F" w:rsidRPr="00022C9C">
              <w:rPr>
                <w:rStyle w:val="Hypertextovodkaz"/>
                <w:noProof/>
              </w:rPr>
              <w:t>Tematická oblast č. 3 – Reflexe médií</w:t>
            </w:r>
            <w:r w:rsidR="00B96B8F">
              <w:rPr>
                <w:noProof/>
                <w:webHidden/>
              </w:rPr>
              <w:tab/>
            </w:r>
            <w:r w:rsidR="00B96B8F">
              <w:rPr>
                <w:noProof/>
                <w:webHidden/>
              </w:rPr>
              <w:fldChar w:fldCharType="begin"/>
            </w:r>
            <w:r w:rsidR="00B96B8F">
              <w:rPr>
                <w:noProof/>
                <w:webHidden/>
              </w:rPr>
              <w:instrText xml:space="preserve"> PAGEREF _Toc90295431 \h </w:instrText>
            </w:r>
            <w:r w:rsidR="00B96B8F">
              <w:rPr>
                <w:noProof/>
                <w:webHidden/>
              </w:rPr>
            </w:r>
            <w:r w:rsidR="00B96B8F">
              <w:rPr>
                <w:noProof/>
                <w:webHidden/>
              </w:rPr>
              <w:fldChar w:fldCharType="separate"/>
            </w:r>
            <w:r w:rsidR="00B96B8F">
              <w:rPr>
                <w:noProof/>
                <w:webHidden/>
              </w:rPr>
              <w:t>47</w:t>
            </w:r>
            <w:r w:rsidR="00B96B8F">
              <w:rPr>
                <w:noProof/>
                <w:webHidden/>
              </w:rPr>
              <w:fldChar w:fldCharType="end"/>
            </w:r>
          </w:hyperlink>
        </w:p>
        <w:p w14:paraId="6B7F6846" w14:textId="7C13D2F3" w:rsidR="00B96B8F" w:rsidRDefault="006C7B11">
          <w:pPr>
            <w:pStyle w:val="Obsah1"/>
            <w:tabs>
              <w:tab w:val="left" w:pos="660"/>
              <w:tab w:val="right" w:leader="dot" w:pos="9062"/>
            </w:tabs>
            <w:rPr>
              <w:rFonts w:eastAsiaTheme="minorEastAsia"/>
              <w:noProof/>
              <w:lang w:eastAsia="cs-CZ"/>
            </w:rPr>
          </w:pPr>
          <w:hyperlink w:anchor="_Toc90295432" w:history="1">
            <w:r w:rsidR="00B96B8F" w:rsidRPr="00022C9C">
              <w:rPr>
                <w:rStyle w:val="Hypertextovodkaz"/>
                <w:noProof/>
              </w:rPr>
              <w:t>10</w:t>
            </w:r>
            <w:r w:rsidR="00B96B8F">
              <w:rPr>
                <w:rFonts w:eastAsiaTheme="minorEastAsia"/>
                <w:noProof/>
                <w:lang w:eastAsia="cs-CZ"/>
              </w:rPr>
              <w:tab/>
            </w:r>
            <w:r w:rsidR="00B96B8F" w:rsidRPr="00022C9C">
              <w:rPr>
                <w:rStyle w:val="Hypertextovodkaz"/>
                <w:noProof/>
              </w:rPr>
              <w:t>Shrnutí poznatků analýzy a mediálních kompetencí studentů</w:t>
            </w:r>
            <w:r w:rsidR="00B96B8F">
              <w:rPr>
                <w:noProof/>
                <w:webHidden/>
              </w:rPr>
              <w:tab/>
            </w:r>
            <w:r w:rsidR="00B96B8F">
              <w:rPr>
                <w:noProof/>
                <w:webHidden/>
              </w:rPr>
              <w:fldChar w:fldCharType="begin"/>
            </w:r>
            <w:r w:rsidR="00B96B8F">
              <w:rPr>
                <w:noProof/>
                <w:webHidden/>
              </w:rPr>
              <w:instrText xml:space="preserve"> PAGEREF _Toc90295432 \h </w:instrText>
            </w:r>
            <w:r w:rsidR="00B96B8F">
              <w:rPr>
                <w:noProof/>
                <w:webHidden/>
              </w:rPr>
            </w:r>
            <w:r w:rsidR="00B96B8F">
              <w:rPr>
                <w:noProof/>
                <w:webHidden/>
              </w:rPr>
              <w:fldChar w:fldCharType="separate"/>
            </w:r>
            <w:r w:rsidR="00B96B8F">
              <w:rPr>
                <w:noProof/>
                <w:webHidden/>
              </w:rPr>
              <w:t>50</w:t>
            </w:r>
            <w:r w:rsidR="00B96B8F">
              <w:rPr>
                <w:noProof/>
                <w:webHidden/>
              </w:rPr>
              <w:fldChar w:fldCharType="end"/>
            </w:r>
          </w:hyperlink>
        </w:p>
        <w:p w14:paraId="11D04808" w14:textId="75D0A8EA" w:rsidR="00B96B8F" w:rsidRDefault="006C7B11">
          <w:pPr>
            <w:pStyle w:val="Obsah1"/>
            <w:tabs>
              <w:tab w:val="right" w:leader="dot" w:pos="9062"/>
            </w:tabs>
            <w:rPr>
              <w:rFonts w:eastAsiaTheme="minorEastAsia"/>
              <w:noProof/>
              <w:lang w:eastAsia="cs-CZ"/>
            </w:rPr>
          </w:pPr>
          <w:hyperlink w:anchor="_Toc90295433" w:history="1">
            <w:r w:rsidR="00B96B8F" w:rsidRPr="00022C9C">
              <w:rPr>
                <w:rStyle w:val="Hypertextovodkaz"/>
                <w:rFonts w:cs="Times New Roman"/>
                <w:noProof/>
              </w:rPr>
              <w:t>Závěr</w:t>
            </w:r>
            <w:r w:rsidR="00B96B8F">
              <w:rPr>
                <w:noProof/>
                <w:webHidden/>
              </w:rPr>
              <w:tab/>
            </w:r>
            <w:r w:rsidR="00B96B8F">
              <w:rPr>
                <w:noProof/>
                <w:webHidden/>
              </w:rPr>
              <w:fldChar w:fldCharType="begin"/>
            </w:r>
            <w:r w:rsidR="00B96B8F">
              <w:rPr>
                <w:noProof/>
                <w:webHidden/>
              </w:rPr>
              <w:instrText xml:space="preserve"> PAGEREF _Toc90295433 \h </w:instrText>
            </w:r>
            <w:r w:rsidR="00B96B8F">
              <w:rPr>
                <w:noProof/>
                <w:webHidden/>
              </w:rPr>
            </w:r>
            <w:r w:rsidR="00B96B8F">
              <w:rPr>
                <w:noProof/>
                <w:webHidden/>
              </w:rPr>
              <w:fldChar w:fldCharType="separate"/>
            </w:r>
            <w:r w:rsidR="00B96B8F">
              <w:rPr>
                <w:noProof/>
                <w:webHidden/>
              </w:rPr>
              <w:t>51</w:t>
            </w:r>
            <w:r w:rsidR="00B96B8F">
              <w:rPr>
                <w:noProof/>
                <w:webHidden/>
              </w:rPr>
              <w:fldChar w:fldCharType="end"/>
            </w:r>
          </w:hyperlink>
        </w:p>
        <w:p w14:paraId="7E682575" w14:textId="7F556AA8" w:rsidR="00B96B8F" w:rsidRDefault="006C7B11">
          <w:pPr>
            <w:pStyle w:val="Obsah1"/>
            <w:tabs>
              <w:tab w:val="right" w:leader="dot" w:pos="9062"/>
            </w:tabs>
            <w:rPr>
              <w:rFonts w:eastAsiaTheme="minorEastAsia"/>
              <w:noProof/>
              <w:lang w:eastAsia="cs-CZ"/>
            </w:rPr>
          </w:pPr>
          <w:hyperlink w:anchor="_Toc90295434" w:history="1">
            <w:r w:rsidR="00B96B8F" w:rsidRPr="00022C9C">
              <w:rPr>
                <w:rStyle w:val="Hypertextovodkaz"/>
                <w:rFonts w:cs="Times New Roman"/>
                <w:noProof/>
              </w:rPr>
              <w:t>Zdroje</w:t>
            </w:r>
            <w:r w:rsidR="00B96B8F">
              <w:rPr>
                <w:noProof/>
                <w:webHidden/>
              </w:rPr>
              <w:tab/>
            </w:r>
            <w:r w:rsidR="00B96B8F">
              <w:rPr>
                <w:noProof/>
                <w:webHidden/>
              </w:rPr>
              <w:fldChar w:fldCharType="begin"/>
            </w:r>
            <w:r w:rsidR="00B96B8F">
              <w:rPr>
                <w:noProof/>
                <w:webHidden/>
              </w:rPr>
              <w:instrText xml:space="preserve"> PAGEREF _Toc90295434 \h </w:instrText>
            </w:r>
            <w:r w:rsidR="00B96B8F">
              <w:rPr>
                <w:noProof/>
                <w:webHidden/>
              </w:rPr>
            </w:r>
            <w:r w:rsidR="00B96B8F">
              <w:rPr>
                <w:noProof/>
                <w:webHidden/>
              </w:rPr>
              <w:fldChar w:fldCharType="separate"/>
            </w:r>
            <w:r w:rsidR="00B96B8F">
              <w:rPr>
                <w:noProof/>
                <w:webHidden/>
              </w:rPr>
              <w:t>52</w:t>
            </w:r>
            <w:r w:rsidR="00B96B8F">
              <w:rPr>
                <w:noProof/>
                <w:webHidden/>
              </w:rPr>
              <w:fldChar w:fldCharType="end"/>
            </w:r>
          </w:hyperlink>
        </w:p>
        <w:p w14:paraId="7C71EF70" w14:textId="53297C93" w:rsidR="00B96B8F" w:rsidRDefault="006C7B11">
          <w:pPr>
            <w:pStyle w:val="Obsah1"/>
            <w:tabs>
              <w:tab w:val="right" w:leader="dot" w:pos="9062"/>
            </w:tabs>
            <w:rPr>
              <w:rFonts w:eastAsiaTheme="minorEastAsia"/>
              <w:noProof/>
              <w:lang w:eastAsia="cs-CZ"/>
            </w:rPr>
          </w:pPr>
          <w:hyperlink w:anchor="_Toc90295435" w:history="1">
            <w:r w:rsidR="00B96B8F" w:rsidRPr="00022C9C">
              <w:rPr>
                <w:rStyle w:val="Hypertextovodkaz"/>
                <w:noProof/>
              </w:rPr>
              <w:t>Internetové zdroje</w:t>
            </w:r>
            <w:r w:rsidR="00B96B8F">
              <w:rPr>
                <w:noProof/>
                <w:webHidden/>
              </w:rPr>
              <w:tab/>
            </w:r>
            <w:r w:rsidR="00B96B8F">
              <w:rPr>
                <w:noProof/>
                <w:webHidden/>
              </w:rPr>
              <w:fldChar w:fldCharType="begin"/>
            </w:r>
            <w:r w:rsidR="00B96B8F">
              <w:rPr>
                <w:noProof/>
                <w:webHidden/>
              </w:rPr>
              <w:instrText xml:space="preserve"> PAGEREF _Toc90295435 \h </w:instrText>
            </w:r>
            <w:r w:rsidR="00B96B8F">
              <w:rPr>
                <w:noProof/>
                <w:webHidden/>
              </w:rPr>
            </w:r>
            <w:r w:rsidR="00B96B8F">
              <w:rPr>
                <w:noProof/>
                <w:webHidden/>
              </w:rPr>
              <w:fldChar w:fldCharType="separate"/>
            </w:r>
            <w:r w:rsidR="00B96B8F">
              <w:rPr>
                <w:noProof/>
                <w:webHidden/>
              </w:rPr>
              <w:t>55</w:t>
            </w:r>
            <w:r w:rsidR="00B96B8F">
              <w:rPr>
                <w:noProof/>
                <w:webHidden/>
              </w:rPr>
              <w:fldChar w:fldCharType="end"/>
            </w:r>
          </w:hyperlink>
        </w:p>
        <w:p w14:paraId="39FB984B" w14:textId="58DE8348" w:rsidR="00B96B8F" w:rsidRDefault="006C7B11">
          <w:pPr>
            <w:pStyle w:val="Obsah1"/>
            <w:tabs>
              <w:tab w:val="right" w:leader="dot" w:pos="9062"/>
            </w:tabs>
            <w:rPr>
              <w:rFonts w:eastAsiaTheme="minorEastAsia"/>
              <w:noProof/>
              <w:lang w:eastAsia="cs-CZ"/>
            </w:rPr>
          </w:pPr>
          <w:hyperlink w:anchor="_Toc90295436" w:history="1">
            <w:r w:rsidR="00B96B8F" w:rsidRPr="00022C9C">
              <w:rPr>
                <w:rStyle w:val="Hypertextovodkaz"/>
                <w:noProof/>
              </w:rPr>
              <w:t>Seznam tabulek</w:t>
            </w:r>
            <w:r w:rsidR="00B96B8F">
              <w:rPr>
                <w:noProof/>
                <w:webHidden/>
              </w:rPr>
              <w:tab/>
            </w:r>
            <w:r w:rsidR="00B96B8F">
              <w:rPr>
                <w:noProof/>
                <w:webHidden/>
              </w:rPr>
              <w:fldChar w:fldCharType="begin"/>
            </w:r>
            <w:r w:rsidR="00B96B8F">
              <w:rPr>
                <w:noProof/>
                <w:webHidden/>
              </w:rPr>
              <w:instrText xml:space="preserve"> PAGEREF _Toc90295436 \h </w:instrText>
            </w:r>
            <w:r w:rsidR="00B96B8F">
              <w:rPr>
                <w:noProof/>
                <w:webHidden/>
              </w:rPr>
            </w:r>
            <w:r w:rsidR="00B96B8F">
              <w:rPr>
                <w:noProof/>
                <w:webHidden/>
              </w:rPr>
              <w:fldChar w:fldCharType="separate"/>
            </w:r>
            <w:r w:rsidR="00B96B8F">
              <w:rPr>
                <w:noProof/>
                <w:webHidden/>
              </w:rPr>
              <w:t>57</w:t>
            </w:r>
            <w:r w:rsidR="00B96B8F">
              <w:rPr>
                <w:noProof/>
                <w:webHidden/>
              </w:rPr>
              <w:fldChar w:fldCharType="end"/>
            </w:r>
          </w:hyperlink>
        </w:p>
        <w:p w14:paraId="040E51C9" w14:textId="102AB5E4" w:rsidR="00B96B8F" w:rsidRDefault="006C7B11">
          <w:pPr>
            <w:pStyle w:val="Obsah1"/>
            <w:tabs>
              <w:tab w:val="right" w:leader="dot" w:pos="9062"/>
            </w:tabs>
            <w:rPr>
              <w:rFonts w:eastAsiaTheme="minorEastAsia"/>
              <w:noProof/>
              <w:lang w:eastAsia="cs-CZ"/>
            </w:rPr>
          </w:pPr>
          <w:hyperlink w:anchor="_Toc90295437" w:history="1">
            <w:r w:rsidR="00B96B8F" w:rsidRPr="00022C9C">
              <w:rPr>
                <w:rStyle w:val="Hypertextovodkaz"/>
                <w:noProof/>
              </w:rPr>
              <w:t>Seznam příloh</w:t>
            </w:r>
            <w:r w:rsidR="00B96B8F">
              <w:rPr>
                <w:noProof/>
                <w:webHidden/>
              </w:rPr>
              <w:tab/>
            </w:r>
            <w:r w:rsidR="00B96B8F">
              <w:rPr>
                <w:noProof/>
                <w:webHidden/>
              </w:rPr>
              <w:fldChar w:fldCharType="begin"/>
            </w:r>
            <w:r w:rsidR="00B96B8F">
              <w:rPr>
                <w:noProof/>
                <w:webHidden/>
              </w:rPr>
              <w:instrText xml:space="preserve"> PAGEREF _Toc90295437 \h </w:instrText>
            </w:r>
            <w:r w:rsidR="00B96B8F">
              <w:rPr>
                <w:noProof/>
                <w:webHidden/>
              </w:rPr>
            </w:r>
            <w:r w:rsidR="00B96B8F">
              <w:rPr>
                <w:noProof/>
                <w:webHidden/>
              </w:rPr>
              <w:fldChar w:fldCharType="separate"/>
            </w:r>
            <w:r w:rsidR="00B96B8F">
              <w:rPr>
                <w:noProof/>
                <w:webHidden/>
              </w:rPr>
              <w:t>58</w:t>
            </w:r>
            <w:r w:rsidR="00B96B8F">
              <w:rPr>
                <w:noProof/>
                <w:webHidden/>
              </w:rPr>
              <w:fldChar w:fldCharType="end"/>
            </w:r>
          </w:hyperlink>
        </w:p>
        <w:p w14:paraId="34644C02" w14:textId="18F744FE" w:rsidR="00B96B8F" w:rsidRDefault="006C7B11">
          <w:pPr>
            <w:pStyle w:val="Obsah1"/>
            <w:tabs>
              <w:tab w:val="right" w:leader="dot" w:pos="9062"/>
            </w:tabs>
            <w:rPr>
              <w:rFonts w:eastAsiaTheme="minorEastAsia"/>
              <w:noProof/>
              <w:lang w:eastAsia="cs-CZ"/>
            </w:rPr>
          </w:pPr>
          <w:hyperlink w:anchor="_Toc90295438" w:history="1">
            <w:r w:rsidR="00B96B8F" w:rsidRPr="00022C9C">
              <w:rPr>
                <w:rStyle w:val="Hypertextovodkaz"/>
                <w:noProof/>
                <w:shd w:val="clear" w:color="auto" w:fill="FFFFFF"/>
              </w:rPr>
              <w:t>Přílohy</w:t>
            </w:r>
            <w:r w:rsidR="00B96B8F">
              <w:rPr>
                <w:noProof/>
                <w:webHidden/>
              </w:rPr>
              <w:tab/>
            </w:r>
            <w:r w:rsidR="00B96B8F">
              <w:rPr>
                <w:noProof/>
                <w:webHidden/>
              </w:rPr>
              <w:fldChar w:fldCharType="begin"/>
            </w:r>
            <w:r w:rsidR="00B96B8F">
              <w:rPr>
                <w:noProof/>
                <w:webHidden/>
              </w:rPr>
              <w:instrText xml:space="preserve"> PAGEREF _Toc90295438 \h </w:instrText>
            </w:r>
            <w:r w:rsidR="00B96B8F">
              <w:rPr>
                <w:noProof/>
                <w:webHidden/>
              </w:rPr>
            </w:r>
            <w:r w:rsidR="00B96B8F">
              <w:rPr>
                <w:noProof/>
                <w:webHidden/>
              </w:rPr>
              <w:fldChar w:fldCharType="separate"/>
            </w:r>
            <w:r w:rsidR="00B96B8F">
              <w:rPr>
                <w:noProof/>
                <w:webHidden/>
              </w:rPr>
              <w:t>59</w:t>
            </w:r>
            <w:r w:rsidR="00B96B8F">
              <w:rPr>
                <w:noProof/>
                <w:webHidden/>
              </w:rPr>
              <w:fldChar w:fldCharType="end"/>
            </w:r>
          </w:hyperlink>
        </w:p>
        <w:p w14:paraId="06C4C737" w14:textId="56940F28" w:rsidR="00B96B8F" w:rsidRDefault="006C7B11">
          <w:pPr>
            <w:pStyle w:val="Obsah2"/>
            <w:tabs>
              <w:tab w:val="right" w:leader="dot" w:pos="9062"/>
            </w:tabs>
            <w:rPr>
              <w:rFonts w:eastAsiaTheme="minorEastAsia"/>
              <w:noProof/>
              <w:lang w:eastAsia="cs-CZ"/>
            </w:rPr>
          </w:pPr>
          <w:hyperlink w:anchor="_Toc90295439" w:history="1">
            <w:r w:rsidR="00B96B8F" w:rsidRPr="00022C9C">
              <w:rPr>
                <w:rStyle w:val="Hypertextovodkaz"/>
                <w:noProof/>
              </w:rPr>
              <w:t>Příloha č. 1: Rekrutační dotazník</w:t>
            </w:r>
            <w:r w:rsidR="00B96B8F">
              <w:rPr>
                <w:noProof/>
                <w:webHidden/>
              </w:rPr>
              <w:tab/>
            </w:r>
            <w:r w:rsidR="00B96B8F">
              <w:rPr>
                <w:noProof/>
                <w:webHidden/>
              </w:rPr>
              <w:fldChar w:fldCharType="begin"/>
            </w:r>
            <w:r w:rsidR="00B96B8F">
              <w:rPr>
                <w:noProof/>
                <w:webHidden/>
              </w:rPr>
              <w:instrText xml:space="preserve"> PAGEREF _Toc90295439 \h </w:instrText>
            </w:r>
            <w:r w:rsidR="00B96B8F">
              <w:rPr>
                <w:noProof/>
                <w:webHidden/>
              </w:rPr>
            </w:r>
            <w:r w:rsidR="00B96B8F">
              <w:rPr>
                <w:noProof/>
                <w:webHidden/>
              </w:rPr>
              <w:fldChar w:fldCharType="separate"/>
            </w:r>
            <w:r w:rsidR="00B96B8F">
              <w:rPr>
                <w:noProof/>
                <w:webHidden/>
              </w:rPr>
              <w:t>59</w:t>
            </w:r>
            <w:r w:rsidR="00B96B8F">
              <w:rPr>
                <w:noProof/>
                <w:webHidden/>
              </w:rPr>
              <w:fldChar w:fldCharType="end"/>
            </w:r>
          </w:hyperlink>
        </w:p>
        <w:p w14:paraId="461B3E54" w14:textId="4E8518BA" w:rsidR="00B96B8F" w:rsidRDefault="006C7B11">
          <w:pPr>
            <w:pStyle w:val="Obsah2"/>
            <w:tabs>
              <w:tab w:val="right" w:leader="dot" w:pos="9062"/>
            </w:tabs>
            <w:rPr>
              <w:rFonts w:eastAsiaTheme="minorEastAsia"/>
              <w:noProof/>
              <w:lang w:eastAsia="cs-CZ"/>
            </w:rPr>
          </w:pPr>
          <w:hyperlink w:anchor="_Toc90295440" w:history="1">
            <w:r w:rsidR="00B96B8F" w:rsidRPr="00022C9C">
              <w:rPr>
                <w:rStyle w:val="Hypertextovodkaz"/>
                <w:noProof/>
              </w:rPr>
              <w:t>Příloha č. 2: Použité ukázky mediálních sdělení</w:t>
            </w:r>
            <w:r w:rsidR="00B96B8F">
              <w:rPr>
                <w:noProof/>
                <w:webHidden/>
              </w:rPr>
              <w:tab/>
            </w:r>
            <w:r w:rsidR="00B96B8F">
              <w:rPr>
                <w:noProof/>
                <w:webHidden/>
              </w:rPr>
              <w:fldChar w:fldCharType="begin"/>
            </w:r>
            <w:r w:rsidR="00B96B8F">
              <w:rPr>
                <w:noProof/>
                <w:webHidden/>
              </w:rPr>
              <w:instrText xml:space="preserve"> PAGEREF _Toc90295440 \h </w:instrText>
            </w:r>
            <w:r w:rsidR="00B96B8F">
              <w:rPr>
                <w:noProof/>
                <w:webHidden/>
              </w:rPr>
            </w:r>
            <w:r w:rsidR="00B96B8F">
              <w:rPr>
                <w:noProof/>
                <w:webHidden/>
              </w:rPr>
              <w:fldChar w:fldCharType="separate"/>
            </w:r>
            <w:r w:rsidR="00B96B8F">
              <w:rPr>
                <w:noProof/>
                <w:webHidden/>
              </w:rPr>
              <w:t>63</w:t>
            </w:r>
            <w:r w:rsidR="00B96B8F">
              <w:rPr>
                <w:noProof/>
                <w:webHidden/>
              </w:rPr>
              <w:fldChar w:fldCharType="end"/>
            </w:r>
          </w:hyperlink>
        </w:p>
        <w:p w14:paraId="1E3302F2" w14:textId="19A4D3E7" w:rsidR="00B96B8F" w:rsidRDefault="006C7B11">
          <w:pPr>
            <w:pStyle w:val="Obsah2"/>
            <w:tabs>
              <w:tab w:val="right" w:leader="dot" w:pos="9062"/>
            </w:tabs>
            <w:rPr>
              <w:rFonts w:eastAsiaTheme="minorEastAsia"/>
              <w:noProof/>
              <w:lang w:eastAsia="cs-CZ"/>
            </w:rPr>
          </w:pPr>
          <w:hyperlink w:anchor="_Toc90295441" w:history="1">
            <w:r w:rsidR="00B96B8F" w:rsidRPr="00022C9C">
              <w:rPr>
                <w:rStyle w:val="Hypertextovodkaz"/>
                <w:noProof/>
              </w:rPr>
              <w:t>Příloha č. 3: Scénář ohniskových skupin</w:t>
            </w:r>
            <w:r w:rsidR="00B96B8F">
              <w:rPr>
                <w:noProof/>
                <w:webHidden/>
              </w:rPr>
              <w:tab/>
            </w:r>
            <w:r w:rsidR="00B96B8F">
              <w:rPr>
                <w:noProof/>
                <w:webHidden/>
              </w:rPr>
              <w:fldChar w:fldCharType="begin"/>
            </w:r>
            <w:r w:rsidR="00B96B8F">
              <w:rPr>
                <w:noProof/>
                <w:webHidden/>
              </w:rPr>
              <w:instrText xml:space="preserve"> PAGEREF _Toc90295441 \h </w:instrText>
            </w:r>
            <w:r w:rsidR="00B96B8F">
              <w:rPr>
                <w:noProof/>
                <w:webHidden/>
              </w:rPr>
            </w:r>
            <w:r w:rsidR="00B96B8F">
              <w:rPr>
                <w:noProof/>
                <w:webHidden/>
              </w:rPr>
              <w:fldChar w:fldCharType="separate"/>
            </w:r>
            <w:r w:rsidR="00B96B8F">
              <w:rPr>
                <w:noProof/>
                <w:webHidden/>
              </w:rPr>
              <w:t>66</w:t>
            </w:r>
            <w:r w:rsidR="00B96B8F">
              <w:rPr>
                <w:noProof/>
                <w:webHidden/>
              </w:rPr>
              <w:fldChar w:fldCharType="end"/>
            </w:r>
          </w:hyperlink>
        </w:p>
        <w:p w14:paraId="2604BD01" w14:textId="11B69BC0" w:rsidR="00B96B8F" w:rsidRDefault="006C7B11">
          <w:pPr>
            <w:pStyle w:val="Obsah2"/>
            <w:tabs>
              <w:tab w:val="right" w:leader="dot" w:pos="9062"/>
            </w:tabs>
            <w:rPr>
              <w:rFonts w:eastAsiaTheme="minorEastAsia"/>
              <w:noProof/>
              <w:lang w:eastAsia="cs-CZ"/>
            </w:rPr>
          </w:pPr>
          <w:hyperlink w:anchor="_Toc90295442" w:history="1">
            <w:r w:rsidR="00B96B8F" w:rsidRPr="00022C9C">
              <w:rPr>
                <w:rStyle w:val="Hypertextovodkaz"/>
                <w:noProof/>
              </w:rPr>
              <w:t>Příloha č. 4: Přepis ohniskových skupin</w:t>
            </w:r>
            <w:r w:rsidR="00B96B8F">
              <w:rPr>
                <w:noProof/>
                <w:webHidden/>
              </w:rPr>
              <w:tab/>
            </w:r>
            <w:r w:rsidR="00B96B8F">
              <w:rPr>
                <w:noProof/>
                <w:webHidden/>
              </w:rPr>
              <w:fldChar w:fldCharType="begin"/>
            </w:r>
            <w:r w:rsidR="00B96B8F">
              <w:rPr>
                <w:noProof/>
                <w:webHidden/>
              </w:rPr>
              <w:instrText xml:space="preserve"> PAGEREF _Toc90295442 \h </w:instrText>
            </w:r>
            <w:r w:rsidR="00B96B8F">
              <w:rPr>
                <w:noProof/>
                <w:webHidden/>
              </w:rPr>
            </w:r>
            <w:r w:rsidR="00B96B8F">
              <w:rPr>
                <w:noProof/>
                <w:webHidden/>
              </w:rPr>
              <w:fldChar w:fldCharType="separate"/>
            </w:r>
            <w:r w:rsidR="00B96B8F">
              <w:rPr>
                <w:noProof/>
                <w:webHidden/>
              </w:rPr>
              <w:t>74</w:t>
            </w:r>
            <w:r w:rsidR="00B96B8F">
              <w:rPr>
                <w:noProof/>
                <w:webHidden/>
              </w:rPr>
              <w:fldChar w:fldCharType="end"/>
            </w:r>
          </w:hyperlink>
        </w:p>
        <w:p w14:paraId="32E0DA63" w14:textId="1ED3A6F5" w:rsidR="007465EC" w:rsidRPr="006D5C51" w:rsidRDefault="009E1C11" w:rsidP="007465EC">
          <w:pPr>
            <w:spacing w:before="240"/>
            <w:rPr>
              <w:rFonts w:ascii="Times New Roman" w:hAnsi="Times New Roman" w:cs="Times New Roman"/>
              <w:b/>
              <w:bCs/>
              <w:sz w:val="24"/>
              <w:szCs w:val="24"/>
            </w:rPr>
          </w:pPr>
          <w:r w:rsidRPr="006D5C51">
            <w:rPr>
              <w:rFonts w:ascii="Times New Roman" w:hAnsi="Times New Roman" w:cs="Times New Roman"/>
              <w:b/>
              <w:bCs/>
              <w:sz w:val="24"/>
              <w:szCs w:val="24"/>
            </w:rPr>
            <w:fldChar w:fldCharType="end"/>
          </w:r>
        </w:p>
      </w:sdtContent>
    </w:sdt>
    <w:p w14:paraId="30EA442C" w14:textId="486295CA" w:rsidR="00D56067" w:rsidRPr="001A4FD1" w:rsidRDefault="008E3934" w:rsidP="006D4DF7">
      <w:pPr>
        <w:pStyle w:val="Nadpis1"/>
        <w:numPr>
          <w:ilvl w:val="0"/>
          <w:numId w:val="0"/>
        </w:numPr>
        <w:rPr>
          <w:rFonts w:cs="Times New Roman"/>
          <w:sz w:val="24"/>
          <w:szCs w:val="24"/>
        </w:rPr>
      </w:pPr>
      <w:r w:rsidRPr="00D422EC">
        <w:rPr>
          <w:rFonts w:cs="Times New Roman"/>
          <w:sz w:val="24"/>
          <w:szCs w:val="24"/>
        </w:rPr>
        <w:br w:type="page"/>
      </w:r>
      <w:bookmarkStart w:id="1" w:name="_Toc90295410"/>
      <w:r w:rsidR="00D56067" w:rsidRPr="001C6364">
        <w:lastRenderedPageBreak/>
        <w:t>Úvod</w:t>
      </w:r>
      <w:bookmarkEnd w:id="1"/>
    </w:p>
    <w:bookmarkEnd w:id="0"/>
    <w:p w14:paraId="4436E3E3" w14:textId="6790F07C" w:rsidR="00EE40A4" w:rsidRPr="0078749D" w:rsidRDefault="00EE40A4" w:rsidP="00CF35F2">
      <w:pPr>
        <w:spacing w:before="240" w:line="360" w:lineRule="auto"/>
        <w:ind w:firstLine="709"/>
        <w:jc w:val="both"/>
        <w:rPr>
          <w:rFonts w:ascii="Times New Roman" w:hAnsi="Times New Roman" w:cs="Times New Roman"/>
          <w:color w:val="000000" w:themeColor="text1"/>
          <w:sz w:val="24"/>
          <w:szCs w:val="24"/>
        </w:rPr>
      </w:pPr>
      <w:r w:rsidRPr="0078749D">
        <w:rPr>
          <w:rFonts w:ascii="Times New Roman" w:hAnsi="Times New Roman" w:cs="Times New Roman"/>
          <w:color w:val="000000" w:themeColor="text1"/>
          <w:sz w:val="24"/>
          <w:szCs w:val="24"/>
        </w:rPr>
        <w:t>Mediální gramotnost a také nutnost rozvoje mediálního vzdělávání na českých středních školách vyvstává v posledních letech jako čím dál palčivější téma. Aktualizované vydání Rámcového vzdělávacího programu</w:t>
      </w:r>
      <w:r w:rsidR="00C72DAB">
        <w:rPr>
          <w:rFonts w:ascii="Times New Roman" w:hAnsi="Times New Roman" w:cs="Times New Roman"/>
          <w:color w:val="000000" w:themeColor="text1"/>
          <w:sz w:val="24"/>
          <w:szCs w:val="24"/>
        </w:rPr>
        <w:t xml:space="preserve"> (RVP)</w:t>
      </w:r>
      <w:r>
        <w:rPr>
          <w:rFonts w:ascii="Times New Roman" w:hAnsi="Times New Roman" w:cs="Times New Roman"/>
          <w:color w:val="000000" w:themeColor="text1"/>
          <w:sz w:val="24"/>
          <w:szCs w:val="24"/>
        </w:rPr>
        <w:t xml:space="preserve"> </w:t>
      </w:r>
      <w:r w:rsidRPr="0078749D">
        <w:rPr>
          <w:rFonts w:ascii="Times New Roman" w:hAnsi="Times New Roman" w:cs="Times New Roman"/>
          <w:color w:val="000000" w:themeColor="text1"/>
          <w:sz w:val="24"/>
          <w:szCs w:val="24"/>
        </w:rPr>
        <w:t>platného od 1. září 2020</w:t>
      </w:r>
      <w:r w:rsidRPr="0078749D">
        <w:rPr>
          <w:rStyle w:val="Znakapoznpodarou"/>
          <w:rFonts w:ascii="Times New Roman" w:hAnsi="Times New Roman" w:cs="Times New Roman"/>
          <w:color w:val="000000" w:themeColor="text1"/>
          <w:sz w:val="24"/>
          <w:szCs w:val="24"/>
        </w:rPr>
        <w:footnoteReference w:id="2"/>
      </w:r>
      <w:r>
        <w:rPr>
          <w:rFonts w:ascii="Times New Roman" w:hAnsi="Times New Roman" w:cs="Times New Roman"/>
          <w:color w:val="000000" w:themeColor="text1"/>
          <w:sz w:val="24"/>
          <w:szCs w:val="24"/>
        </w:rPr>
        <w:t xml:space="preserve"> </w:t>
      </w:r>
      <w:r w:rsidRPr="0078749D">
        <w:rPr>
          <w:rFonts w:ascii="Times New Roman" w:hAnsi="Times New Roman" w:cs="Times New Roman"/>
          <w:color w:val="000000" w:themeColor="text1"/>
          <w:sz w:val="24"/>
          <w:szCs w:val="24"/>
        </w:rPr>
        <w:t xml:space="preserve">přináší sice úpravy </w:t>
      </w:r>
      <w:r>
        <w:rPr>
          <w:rFonts w:ascii="Times New Roman" w:hAnsi="Times New Roman" w:cs="Times New Roman"/>
          <w:color w:val="000000" w:themeColor="text1"/>
          <w:sz w:val="24"/>
          <w:szCs w:val="24"/>
        </w:rPr>
        <w:t>v oblasti mediální výuky studentů</w:t>
      </w:r>
      <w:r w:rsidRPr="0078749D">
        <w:rPr>
          <w:rFonts w:ascii="Times New Roman" w:hAnsi="Times New Roman" w:cs="Times New Roman"/>
          <w:color w:val="000000" w:themeColor="text1"/>
          <w:sz w:val="24"/>
          <w:szCs w:val="24"/>
        </w:rPr>
        <w:t>, nicméně</w:t>
      </w:r>
      <w:r>
        <w:rPr>
          <w:rFonts w:ascii="Times New Roman" w:hAnsi="Times New Roman" w:cs="Times New Roman"/>
          <w:color w:val="000000" w:themeColor="text1"/>
          <w:sz w:val="24"/>
          <w:szCs w:val="24"/>
        </w:rPr>
        <w:t xml:space="preserve"> ty se týkají pouze základních škol a gymnázií. Ačkoliv v kontextu pandemie nemoci ovid-19 téma mediálního vzdělávání nabralo ještě více na síle, na středních odborných školách realizace tohoto předmětu probíhá pouze v rámci příbuzných předmětů a průřezových témat Rámcového vzdělávacího programu</w:t>
      </w:r>
      <w:r>
        <w:rPr>
          <w:rStyle w:val="Znakapoznpodarou"/>
          <w:rFonts w:ascii="Times New Roman" w:hAnsi="Times New Roman" w:cs="Times New Roman"/>
          <w:color w:val="000000" w:themeColor="text1"/>
          <w:sz w:val="24"/>
          <w:szCs w:val="24"/>
        </w:rPr>
        <w:footnoteReference w:id="3"/>
      </w:r>
      <w:r>
        <w:rPr>
          <w:rFonts w:ascii="Times New Roman" w:hAnsi="Times New Roman" w:cs="Times New Roman"/>
          <w:color w:val="000000" w:themeColor="text1"/>
          <w:sz w:val="24"/>
          <w:szCs w:val="24"/>
        </w:rPr>
        <w:t>.</w:t>
      </w:r>
    </w:p>
    <w:p w14:paraId="08D1462C" w14:textId="558B3B41" w:rsidR="00EE40A4" w:rsidRDefault="00EE40A4" w:rsidP="00EE40A4">
      <w:pPr>
        <w:spacing w:line="360" w:lineRule="auto"/>
        <w:ind w:firstLine="708"/>
        <w:jc w:val="both"/>
        <w:rPr>
          <w:rFonts w:ascii="Times New Roman" w:hAnsi="Times New Roman" w:cs="Times New Roman"/>
          <w:sz w:val="24"/>
          <w:szCs w:val="24"/>
        </w:rPr>
      </w:pPr>
      <w:r w:rsidRPr="0078749D">
        <w:rPr>
          <w:rFonts w:ascii="Times New Roman" w:hAnsi="Times New Roman" w:cs="Times New Roman"/>
          <w:color w:val="000000" w:themeColor="text1"/>
          <w:sz w:val="24"/>
          <w:szCs w:val="24"/>
        </w:rPr>
        <w:t xml:space="preserve">Vzhledem k tomu, že </w:t>
      </w:r>
      <w:r>
        <w:rPr>
          <w:rFonts w:ascii="Times New Roman" w:hAnsi="Times New Roman" w:cs="Times New Roman"/>
          <w:color w:val="000000" w:themeColor="text1"/>
          <w:sz w:val="24"/>
          <w:szCs w:val="24"/>
        </w:rPr>
        <w:t xml:space="preserve">během školních roků 2020 a 2021 </w:t>
      </w:r>
      <w:r w:rsidRPr="0078749D">
        <w:rPr>
          <w:rFonts w:ascii="Times New Roman" w:hAnsi="Times New Roman" w:cs="Times New Roman"/>
          <w:color w:val="000000" w:themeColor="text1"/>
          <w:sz w:val="24"/>
          <w:szCs w:val="24"/>
        </w:rPr>
        <w:t>probíh</w:t>
      </w:r>
      <w:r>
        <w:rPr>
          <w:rFonts w:ascii="Times New Roman" w:hAnsi="Times New Roman" w:cs="Times New Roman"/>
          <w:color w:val="000000" w:themeColor="text1"/>
          <w:sz w:val="24"/>
          <w:szCs w:val="24"/>
        </w:rPr>
        <w:t>ala</w:t>
      </w:r>
      <w:r w:rsidRPr="0078749D">
        <w:rPr>
          <w:rFonts w:ascii="Times New Roman" w:hAnsi="Times New Roman" w:cs="Times New Roman"/>
          <w:color w:val="000000" w:themeColor="text1"/>
          <w:sz w:val="24"/>
          <w:szCs w:val="24"/>
        </w:rPr>
        <w:t xml:space="preserve"> výuka na všech typech škol zejména v online prostředí</w:t>
      </w:r>
      <w:r>
        <w:rPr>
          <w:rFonts w:ascii="Times New Roman" w:hAnsi="Times New Roman" w:cs="Times New Roman"/>
          <w:color w:val="000000" w:themeColor="text1"/>
          <w:sz w:val="24"/>
          <w:szCs w:val="24"/>
        </w:rPr>
        <w:t xml:space="preserve">, byli </w:t>
      </w:r>
      <w:r w:rsidRPr="0078749D">
        <w:rPr>
          <w:rFonts w:ascii="Times New Roman" w:hAnsi="Times New Roman" w:cs="Times New Roman"/>
          <w:color w:val="000000" w:themeColor="text1"/>
          <w:sz w:val="24"/>
          <w:szCs w:val="24"/>
        </w:rPr>
        <w:t>žáci i studenti s kybernetickým pr</w:t>
      </w:r>
      <w:r>
        <w:rPr>
          <w:rFonts w:ascii="Times New Roman" w:hAnsi="Times New Roman" w:cs="Times New Roman"/>
          <w:color w:val="000000" w:themeColor="text1"/>
          <w:sz w:val="24"/>
          <w:szCs w:val="24"/>
        </w:rPr>
        <w:t>ostředím</w:t>
      </w:r>
      <w:r w:rsidRPr="0078749D">
        <w:rPr>
          <w:rFonts w:ascii="Times New Roman" w:hAnsi="Times New Roman" w:cs="Times New Roman"/>
          <w:color w:val="000000" w:themeColor="text1"/>
          <w:sz w:val="24"/>
          <w:szCs w:val="24"/>
        </w:rPr>
        <w:t xml:space="preserve"> mnohem více propojeni, než tomu bývá za běžných okolností. </w:t>
      </w:r>
      <w:r>
        <w:rPr>
          <w:rFonts w:ascii="Times New Roman" w:hAnsi="Times New Roman" w:cs="Times New Roman"/>
          <w:sz w:val="24"/>
          <w:szCs w:val="24"/>
        </w:rPr>
        <w:t>Pandemie nového typu koronaviru přinesla také extrémní množství informací a mediálních obsahů, které reagují na aktuální pandemickou situaci. Jelikož se pro soudobou společnost jedná o zcela mimořádnou a</w:t>
      </w:r>
      <w:r w:rsidR="00421BC4">
        <w:rPr>
          <w:rFonts w:ascii="Times New Roman" w:hAnsi="Times New Roman" w:cs="Times New Roman"/>
          <w:sz w:val="24"/>
          <w:szCs w:val="24"/>
        </w:rPr>
        <w:t> </w:t>
      </w:r>
      <w:r>
        <w:rPr>
          <w:rFonts w:ascii="Times New Roman" w:hAnsi="Times New Roman" w:cs="Times New Roman"/>
          <w:sz w:val="24"/>
          <w:szCs w:val="24"/>
        </w:rPr>
        <w:t>extrémně náročnou situaci, dala vzniknout velkému množství dezinformačních mediálních obsahů. Ty často kromě složitých lékařských pojmů přinášejí také množství zastrašování a</w:t>
      </w:r>
      <w:r w:rsidR="00421BC4">
        <w:rPr>
          <w:rFonts w:ascii="Times New Roman" w:hAnsi="Times New Roman" w:cs="Times New Roman"/>
          <w:sz w:val="24"/>
          <w:szCs w:val="24"/>
        </w:rPr>
        <w:t> </w:t>
      </w:r>
      <w:r>
        <w:rPr>
          <w:rFonts w:ascii="Times New Roman" w:hAnsi="Times New Roman" w:cs="Times New Roman"/>
          <w:sz w:val="24"/>
          <w:szCs w:val="24"/>
        </w:rPr>
        <w:t>zbytečných tlaků na veřejnost. Kritická a fakticky správná interpretace těchto obsahů tak může být pro studenty středních škol velmi náročná. K tomu, aby zvládli úspěšně ověřovat a</w:t>
      </w:r>
      <w:r w:rsidR="00421BC4">
        <w:rPr>
          <w:rFonts w:ascii="Times New Roman" w:hAnsi="Times New Roman" w:cs="Times New Roman"/>
          <w:sz w:val="24"/>
          <w:szCs w:val="24"/>
        </w:rPr>
        <w:t> </w:t>
      </w:r>
      <w:r>
        <w:rPr>
          <w:rFonts w:ascii="Times New Roman" w:hAnsi="Times New Roman" w:cs="Times New Roman"/>
          <w:sz w:val="24"/>
          <w:szCs w:val="24"/>
        </w:rPr>
        <w:t xml:space="preserve">selektovat informace, je potřeba u nich rozvíjet celou řadu mediálních kompetencí, které jsou předpokladem pro mediální gramotnost jedince jako takovou. </w:t>
      </w:r>
    </w:p>
    <w:p w14:paraId="75CD8F33" w14:textId="2F381AA7" w:rsidR="00EE40A4" w:rsidRPr="00BC437F" w:rsidRDefault="00EE40A4" w:rsidP="00BC437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Tato bakalářská diplomová práce se zabývá schopnostmi a dovednostmi (kompetencemi) studentů  které potřebují ke kritickému čtení vybraných mediálních příspěvků, které vznikaly v souvislosti s povinným nošením roušek na veřejných místech</w:t>
      </w:r>
      <w:r>
        <w:rPr>
          <w:rStyle w:val="Znakapoznpodarou"/>
          <w:rFonts w:ascii="Times New Roman" w:hAnsi="Times New Roman" w:cs="Times New Roman"/>
          <w:sz w:val="24"/>
          <w:szCs w:val="24"/>
        </w:rPr>
        <w:footnoteReference w:id="4"/>
      </w:r>
      <w:r w:rsidR="00685358">
        <w:rPr>
          <w:rFonts w:ascii="Times New Roman" w:hAnsi="Times New Roman" w:cs="Times New Roman"/>
          <w:sz w:val="24"/>
          <w:szCs w:val="24"/>
        </w:rPr>
        <w:t xml:space="preserve"> </w:t>
      </w:r>
      <w:r>
        <w:rPr>
          <w:rFonts w:ascii="Times New Roman" w:hAnsi="Times New Roman" w:cs="Times New Roman"/>
          <w:sz w:val="24"/>
          <w:szCs w:val="24"/>
        </w:rPr>
        <w:t xml:space="preserve">v rámci pandemie nemoci </w:t>
      </w:r>
      <w:r w:rsidR="00070C4C">
        <w:rPr>
          <w:rFonts w:ascii="Times New Roman" w:hAnsi="Times New Roman" w:cs="Times New Roman"/>
          <w:sz w:val="24"/>
          <w:szCs w:val="24"/>
        </w:rPr>
        <w:t>c</w:t>
      </w:r>
      <w:r>
        <w:rPr>
          <w:rFonts w:ascii="Times New Roman" w:hAnsi="Times New Roman" w:cs="Times New Roman"/>
          <w:sz w:val="24"/>
          <w:szCs w:val="24"/>
        </w:rPr>
        <w:t xml:space="preserve">ovid-19. </w:t>
      </w:r>
      <w:r>
        <w:rPr>
          <w:rFonts w:ascii="Times New Roman" w:hAnsi="Times New Roman" w:cs="Times New Roman"/>
          <w:color w:val="000000" w:themeColor="text1"/>
          <w:sz w:val="24"/>
          <w:szCs w:val="24"/>
        </w:rPr>
        <w:t xml:space="preserve">Zaměřuje se tedy nejen na současné pojetí mediální výchovy a </w:t>
      </w:r>
      <w:r w:rsidR="00421BC4">
        <w:rPr>
          <w:rFonts w:ascii="Times New Roman" w:hAnsi="Times New Roman" w:cs="Times New Roman"/>
          <w:color w:val="000000" w:themeColor="text1"/>
          <w:sz w:val="24"/>
          <w:szCs w:val="24"/>
        </w:rPr>
        <w:t> </w:t>
      </w:r>
      <w:r>
        <w:rPr>
          <w:rFonts w:ascii="Times New Roman" w:hAnsi="Times New Roman" w:cs="Times New Roman"/>
          <w:color w:val="000000" w:themeColor="text1"/>
          <w:sz w:val="24"/>
          <w:szCs w:val="24"/>
        </w:rPr>
        <w:t xml:space="preserve">mediální gramotnosti na českých středních odborných školách, ale snaží se především o </w:t>
      </w:r>
      <w:r w:rsidR="00421BC4">
        <w:rPr>
          <w:rFonts w:ascii="Times New Roman" w:hAnsi="Times New Roman" w:cs="Times New Roman"/>
          <w:color w:val="000000" w:themeColor="text1"/>
          <w:sz w:val="24"/>
          <w:szCs w:val="24"/>
        </w:rPr>
        <w:t> </w:t>
      </w:r>
      <w:r>
        <w:rPr>
          <w:rFonts w:ascii="Times New Roman" w:hAnsi="Times New Roman" w:cs="Times New Roman"/>
          <w:color w:val="000000" w:themeColor="text1"/>
          <w:sz w:val="24"/>
          <w:szCs w:val="24"/>
        </w:rPr>
        <w:t xml:space="preserve">maximální aktualizaci tématu v kontextu pandemické situace, která v České republice vznikla na začátku roku 2020 a z hlediska mediální scény přináší velmi specifický druh informací. </w:t>
      </w:r>
      <w:r>
        <w:rPr>
          <w:rFonts w:ascii="Times New Roman" w:hAnsi="Times New Roman" w:cs="Times New Roman"/>
          <w:color w:val="000000" w:themeColor="text1"/>
          <w:sz w:val="24"/>
          <w:szCs w:val="24"/>
        </w:rPr>
        <w:br w:type="page"/>
      </w:r>
    </w:p>
    <w:p w14:paraId="69FB8D2A" w14:textId="77777777" w:rsidR="00EE40A4" w:rsidRDefault="00EE40A4" w:rsidP="00EE40A4">
      <w:pPr>
        <w:spacing w:line="360" w:lineRule="auto"/>
        <w:jc w:val="both"/>
        <w:rPr>
          <w:rFonts w:ascii="Times New Roman" w:hAnsi="Times New Roman" w:cs="Times New Roman"/>
          <w:i/>
          <w:iCs/>
          <w:sz w:val="24"/>
          <w:szCs w:val="24"/>
        </w:rPr>
      </w:pPr>
      <w:r>
        <w:rPr>
          <w:rFonts w:ascii="Times New Roman" w:hAnsi="Times New Roman" w:cs="Times New Roman"/>
          <w:sz w:val="24"/>
          <w:szCs w:val="24"/>
        </w:rPr>
        <w:lastRenderedPageBreak/>
        <w:t xml:space="preserve">Hlavní výzkumná otázka této práce je: </w:t>
      </w:r>
      <w:r w:rsidRPr="00207CDC">
        <w:rPr>
          <w:rFonts w:ascii="Times New Roman" w:hAnsi="Times New Roman" w:cs="Times New Roman"/>
          <w:i/>
          <w:iCs/>
          <w:sz w:val="24"/>
          <w:szCs w:val="24"/>
        </w:rPr>
        <w:t>Jak studenti</w:t>
      </w:r>
      <w:r>
        <w:rPr>
          <w:rFonts w:ascii="Times New Roman" w:hAnsi="Times New Roman" w:cs="Times New Roman"/>
          <w:i/>
          <w:iCs/>
          <w:sz w:val="24"/>
          <w:szCs w:val="24"/>
        </w:rPr>
        <w:t xml:space="preserve"> střední odborné školy</w:t>
      </w:r>
      <w:r w:rsidRPr="00207CDC">
        <w:rPr>
          <w:rFonts w:ascii="Times New Roman" w:hAnsi="Times New Roman" w:cs="Times New Roman"/>
          <w:i/>
          <w:iCs/>
          <w:sz w:val="24"/>
          <w:szCs w:val="24"/>
        </w:rPr>
        <w:t xml:space="preserve"> </w:t>
      </w:r>
      <w:r>
        <w:rPr>
          <w:rFonts w:ascii="Times New Roman" w:hAnsi="Times New Roman" w:cs="Times New Roman"/>
          <w:i/>
          <w:iCs/>
          <w:sz w:val="24"/>
          <w:szCs w:val="24"/>
        </w:rPr>
        <w:t xml:space="preserve">interpretují </w:t>
      </w:r>
      <w:r w:rsidRPr="00207CDC">
        <w:rPr>
          <w:rFonts w:ascii="Times New Roman" w:hAnsi="Times New Roman" w:cs="Times New Roman"/>
          <w:i/>
          <w:iCs/>
          <w:sz w:val="24"/>
          <w:szCs w:val="24"/>
        </w:rPr>
        <w:t>vybraná mediální sdělení zaměřen</w:t>
      </w:r>
      <w:r>
        <w:rPr>
          <w:rFonts w:ascii="Times New Roman" w:hAnsi="Times New Roman" w:cs="Times New Roman"/>
          <w:i/>
          <w:iCs/>
          <w:sz w:val="24"/>
          <w:szCs w:val="24"/>
        </w:rPr>
        <w:t>á</w:t>
      </w:r>
      <w:r w:rsidRPr="00207CDC">
        <w:rPr>
          <w:rFonts w:ascii="Times New Roman" w:hAnsi="Times New Roman" w:cs="Times New Roman"/>
          <w:i/>
          <w:iCs/>
          <w:sz w:val="24"/>
          <w:szCs w:val="24"/>
        </w:rPr>
        <w:t xml:space="preserve"> na téma nošení roušek?</w:t>
      </w:r>
    </w:p>
    <w:p w14:paraId="726364FD" w14:textId="77777777" w:rsidR="00EE40A4" w:rsidRDefault="00EE40A4" w:rsidP="00EE40A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Abych byla schopná zodpovědět hlavní výzkumnou otázku v plné míře, stanovuji několik dílčích výzkumných cílů:  </w:t>
      </w:r>
    </w:p>
    <w:p w14:paraId="6A262ADB" w14:textId="77777777" w:rsidR="00EE40A4" w:rsidRPr="00A715AB" w:rsidRDefault="00EE40A4" w:rsidP="00EE40A4">
      <w:pPr>
        <w:pStyle w:val="Odstavecseseznamem"/>
        <w:numPr>
          <w:ilvl w:val="0"/>
          <w:numId w:val="1"/>
        </w:numPr>
        <w:spacing w:line="360" w:lineRule="auto"/>
        <w:jc w:val="both"/>
        <w:rPr>
          <w:rFonts w:ascii="Times New Roman" w:hAnsi="Times New Roman" w:cs="Times New Roman"/>
          <w:i/>
          <w:iCs/>
          <w:sz w:val="24"/>
          <w:szCs w:val="24"/>
        </w:rPr>
      </w:pPr>
      <w:r w:rsidRPr="00E0732B">
        <w:rPr>
          <w:rFonts w:ascii="Times New Roman" w:hAnsi="Times New Roman" w:cs="Times New Roman"/>
          <w:i/>
          <w:iCs/>
          <w:sz w:val="24"/>
          <w:szCs w:val="24"/>
        </w:rPr>
        <w:t>Umí rámcově určit autora zprávy, pojmenovat zdroje a vyhodnotit kvalitu zdrojů?</w:t>
      </w:r>
    </w:p>
    <w:p w14:paraId="5546F198" w14:textId="77777777" w:rsidR="00EE40A4" w:rsidRPr="00A715AB" w:rsidRDefault="00EE40A4" w:rsidP="00EE40A4">
      <w:pPr>
        <w:pStyle w:val="Odstavecseseznamem"/>
        <w:numPr>
          <w:ilvl w:val="0"/>
          <w:numId w:val="1"/>
        </w:num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Umí</w:t>
      </w:r>
      <w:r w:rsidRPr="00A715AB">
        <w:rPr>
          <w:rFonts w:ascii="Times New Roman" w:hAnsi="Times New Roman" w:cs="Times New Roman"/>
          <w:i/>
          <w:iCs/>
          <w:sz w:val="24"/>
          <w:szCs w:val="24"/>
        </w:rPr>
        <w:t xml:space="preserve"> na základě vlastních znalostí rozeznat prvky dezinformačního sdělení ve zprávách a odlišit je od oficiálních kampaní a relevantních zpravodajských obsahů? </w:t>
      </w:r>
    </w:p>
    <w:p w14:paraId="1DAF2C7D" w14:textId="77777777" w:rsidR="00EE40A4" w:rsidRPr="00A715AB" w:rsidRDefault="00EE40A4" w:rsidP="00EE40A4">
      <w:pPr>
        <w:pStyle w:val="Odstavecseseznamem"/>
        <w:numPr>
          <w:ilvl w:val="0"/>
          <w:numId w:val="1"/>
        </w:numPr>
        <w:spacing w:line="360" w:lineRule="auto"/>
        <w:jc w:val="both"/>
        <w:rPr>
          <w:rFonts w:ascii="Times New Roman" w:hAnsi="Times New Roman" w:cs="Times New Roman"/>
          <w:sz w:val="24"/>
          <w:szCs w:val="24"/>
        </w:rPr>
      </w:pPr>
      <w:r w:rsidRPr="00A715AB">
        <w:rPr>
          <w:rFonts w:ascii="Times New Roman" w:hAnsi="Times New Roman" w:cs="Times New Roman"/>
          <w:i/>
          <w:iCs/>
          <w:sz w:val="24"/>
          <w:szCs w:val="24"/>
        </w:rPr>
        <w:t xml:space="preserve">Umí rámcově odhadnout kontext vzniku daného sdělení a účel, za jakým vzniká? </w:t>
      </w:r>
    </w:p>
    <w:p w14:paraId="644A69D6" w14:textId="77777777" w:rsidR="00EE40A4" w:rsidRPr="00A715AB" w:rsidRDefault="00EE40A4" w:rsidP="00EE40A4">
      <w:pPr>
        <w:pStyle w:val="Odstavecseseznamem"/>
        <w:numPr>
          <w:ilvl w:val="0"/>
          <w:numId w:val="1"/>
        </w:numPr>
        <w:spacing w:line="360" w:lineRule="auto"/>
        <w:jc w:val="both"/>
        <w:rPr>
          <w:rFonts w:ascii="Times New Roman" w:hAnsi="Times New Roman" w:cs="Times New Roman"/>
          <w:i/>
          <w:iCs/>
          <w:sz w:val="24"/>
          <w:szCs w:val="24"/>
        </w:rPr>
      </w:pPr>
      <w:r w:rsidRPr="00A715AB">
        <w:rPr>
          <w:rFonts w:ascii="Times New Roman" w:hAnsi="Times New Roman" w:cs="Times New Roman"/>
          <w:i/>
          <w:iCs/>
          <w:sz w:val="24"/>
          <w:szCs w:val="24"/>
        </w:rPr>
        <w:t>Jsou schopni přibližně určit</w:t>
      </w:r>
      <w:r>
        <w:rPr>
          <w:rFonts w:ascii="Times New Roman" w:hAnsi="Times New Roman" w:cs="Times New Roman"/>
          <w:i/>
          <w:iCs/>
          <w:sz w:val="24"/>
          <w:szCs w:val="24"/>
        </w:rPr>
        <w:t>,</w:t>
      </w:r>
      <w:r w:rsidRPr="00A715AB">
        <w:rPr>
          <w:rFonts w:ascii="Times New Roman" w:hAnsi="Times New Roman" w:cs="Times New Roman"/>
          <w:i/>
          <w:iCs/>
          <w:sz w:val="24"/>
          <w:szCs w:val="24"/>
        </w:rPr>
        <w:t xml:space="preserve"> na jakou situaci reaguje a na jaké příjemce cílí?</w:t>
      </w:r>
    </w:p>
    <w:p w14:paraId="15CB19F3" w14:textId="77777777" w:rsidR="00EE40A4" w:rsidRDefault="00EE40A4" w:rsidP="00EE40A4">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Po zodpovězení těchto dílčích výzkumných otázek budu schopná určit odpověď na stanovený hlavní výzkumný cíl práce a rámcově určit, jaké dílčí mediální kompetence je vhodné u studentů středních škol rozvíjet, aby byli schopni kritické interpretace mediálních sdělení a rozeznání prvků dezinformačních obsahů. </w:t>
      </w:r>
    </w:p>
    <w:p w14:paraId="2BAF45A3" w14:textId="76D152F4" w:rsidR="00EE40A4" w:rsidRDefault="00EE40A4" w:rsidP="00EE40A4">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První část bakalářské diplomové práce je zaměřena především na mediální výchovu a</w:t>
      </w:r>
      <w:r w:rsidR="00BC437F">
        <w:rPr>
          <w:rFonts w:ascii="Times New Roman" w:hAnsi="Times New Roman" w:cs="Times New Roman"/>
          <w:sz w:val="24"/>
          <w:szCs w:val="24"/>
        </w:rPr>
        <w:t> </w:t>
      </w:r>
      <w:r>
        <w:rPr>
          <w:rFonts w:ascii="Times New Roman" w:hAnsi="Times New Roman" w:cs="Times New Roman"/>
          <w:sz w:val="24"/>
          <w:szCs w:val="24"/>
        </w:rPr>
        <w:t xml:space="preserve">mediální pedagogiku, jakožto samostatnou součást vzdělávacího procesu na českých středních </w:t>
      </w:r>
      <w:r w:rsidRPr="00AB715A">
        <w:rPr>
          <w:rFonts w:ascii="Times New Roman" w:hAnsi="Times New Roman" w:cs="Times New Roman"/>
          <w:color w:val="000000" w:themeColor="text1"/>
          <w:sz w:val="24"/>
          <w:szCs w:val="24"/>
        </w:rPr>
        <w:t>odborných</w:t>
      </w:r>
      <w:r w:rsidRPr="00AB715A">
        <w:rPr>
          <w:rFonts w:ascii="Times New Roman" w:hAnsi="Times New Roman" w:cs="Times New Roman"/>
          <w:sz w:val="24"/>
          <w:szCs w:val="24"/>
        </w:rPr>
        <w:t xml:space="preserve"> </w:t>
      </w:r>
      <w:r>
        <w:rPr>
          <w:rFonts w:ascii="Times New Roman" w:hAnsi="Times New Roman" w:cs="Times New Roman"/>
          <w:sz w:val="24"/>
          <w:szCs w:val="24"/>
        </w:rPr>
        <w:t>školách.</w:t>
      </w:r>
      <w:r w:rsidRPr="00856E1F">
        <w:rPr>
          <w:rFonts w:ascii="Times New Roman" w:hAnsi="Times New Roman" w:cs="Times New Roman"/>
          <w:sz w:val="24"/>
          <w:szCs w:val="24"/>
        </w:rPr>
        <w:t xml:space="preserve"> </w:t>
      </w:r>
      <w:r>
        <w:rPr>
          <w:rFonts w:ascii="Times New Roman" w:hAnsi="Times New Roman" w:cs="Times New Roman"/>
          <w:sz w:val="24"/>
          <w:szCs w:val="24"/>
        </w:rPr>
        <w:t>Popisuji zde, jakým způsobem je téma implementováno do Rámcového vzdělávacího programu pro střední odborné školy a také blíže uvádím, jakým způsobem je výuka mediální výchovy specifikována v konkrétním Školním vzdělávacím programu anonymizované střední školy, která byla zapojena do výzkumu.</w:t>
      </w:r>
    </w:p>
    <w:p w14:paraId="7E0F4731" w14:textId="596099B9" w:rsidR="00EE40A4" w:rsidRDefault="00EE40A4" w:rsidP="00EE40A4">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Dále specifikuji samotný pojem mediální gramotnost. Ta je spolu s dalšími kompetencemi očekávaným výsledkem procesu školní mediální výchovy, nicméně měla by být také klíčovým cílem celoživotního mediálního vzdělávání. Pro kontext představuji také některá šetření zabývající se úrovní mediální gramotnosti středoškolských studentů. Zejména se zaměřuji na věkovou skupinu 15–18 let, jelikož participanti výzkumu v analytické části práce spadají právě do této věkové kategorie. K reflexi současného stavu mediální gramotnosti na českých středních školách využívám dostupná data agentury Median, výsledky šetření České školní inspekce či studii EU Kids Online 2020</w:t>
      </w:r>
      <w:r>
        <w:rPr>
          <w:rStyle w:val="Znakapoznpodarou"/>
          <w:rFonts w:ascii="Times New Roman" w:hAnsi="Times New Roman" w:cs="Times New Roman"/>
          <w:sz w:val="24"/>
          <w:szCs w:val="24"/>
        </w:rPr>
        <w:footnoteReference w:id="5"/>
      </w:r>
      <w:r>
        <w:rPr>
          <w:rFonts w:ascii="Times New Roman" w:hAnsi="Times New Roman" w:cs="Times New Roman"/>
          <w:sz w:val="24"/>
          <w:szCs w:val="24"/>
        </w:rPr>
        <w:t xml:space="preserve">. Pro komplexní uchopení teoretického rámce práce vymezuji také klíčové pojmy „dezinformace“ a „fake news“. </w:t>
      </w:r>
    </w:p>
    <w:p w14:paraId="2B2B1FDC" w14:textId="77777777" w:rsidR="00EE40A4" w:rsidRPr="009E00DD" w:rsidRDefault="00EE40A4" w:rsidP="00EE40A4">
      <w:pPr>
        <w:spacing w:line="360" w:lineRule="auto"/>
        <w:ind w:firstLine="360"/>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  </w:t>
      </w:r>
      <w:bookmarkStart w:id="2" w:name="_Hlk65857286"/>
      <w:r w:rsidRPr="009E00DD">
        <w:rPr>
          <w:rFonts w:ascii="Times New Roman" w:hAnsi="Times New Roman" w:cs="Times New Roman"/>
          <w:color w:val="000000" w:themeColor="text1"/>
          <w:sz w:val="24"/>
          <w:szCs w:val="24"/>
        </w:rPr>
        <w:t>Abych byla schopna dostatečně naplnit zvolený výzkumný cíl práce, vytv</w:t>
      </w:r>
      <w:r>
        <w:rPr>
          <w:rFonts w:ascii="Times New Roman" w:hAnsi="Times New Roman" w:cs="Times New Roman"/>
          <w:color w:val="000000" w:themeColor="text1"/>
          <w:sz w:val="24"/>
          <w:szCs w:val="24"/>
        </w:rPr>
        <w:t>ářím</w:t>
      </w:r>
      <w:r w:rsidRPr="009E00DD">
        <w:rPr>
          <w:rFonts w:ascii="Times New Roman" w:hAnsi="Times New Roman" w:cs="Times New Roman"/>
          <w:color w:val="000000" w:themeColor="text1"/>
          <w:sz w:val="24"/>
          <w:szCs w:val="24"/>
        </w:rPr>
        <w:t xml:space="preserve"> pro účel výzkumu v analytické části vlastní model operacionalizace mediální gramotnosti, který vychází </w:t>
      </w:r>
      <w:bookmarkEnd w:id="2"/>
      <w:r w:rsidRPr="009E00DD">
        <w:rPr>
          <w:rFonts w:ascii="Times New Roman" w:hAnsi="Times New Roman" w:cs="Times New Roman"/>
          <w:color w:val="000000" w:themeColor="text1"/>
          <w:sz w:val="24"/>
          <w:szCs w:val="24"/>
        </w:rPr>
        <w:lastRenderedPageBreak/>
        <w:t>především z modelu mediální gramotnosti Renn</w:t>
      </w:r>
      <w:r>
        <w:rPr>
          <w:rFonts w:ascii="Times New Roman" w:hAnsi="Times New Roman" w:cs="Times New Roman"/>
          <w:color w:val="000000" w:themeColor="text1"/>
          <w:sz w:val="24"/>
          <w:szCs w:val="24"/>
        </w:rPr>
        <w:t>e</w:t>
      </w:r>
      <w:r w:rsidRPr="009E00DD">
        <w:rPr>
          <w:rFonts w:ascii="Times New Roman" w:hAnsi="Times New Roman" w:cs="Times New Roman"/>
          <w:color w:val="000000" w:themeColor="text1"/>
          <w:sz w:val="24"/>
          <w:szCs w:val="24"/>
        </w:rPr>
        <w:t xml:space="preserve"> Hobbs</w:t>
      </w:r>
      <w:r>
        <w:rPr>
          <w:rFonts w:ascii="Times New Roman" w:hAnsi="Times New Roman" w:cs="Times New Roman"/>
          <w:color w:val="000000" w:themeColor="text1"/>
          <w:sz w:val="24"/>
          <w:szCs w:val="24"/>
        </w:rPr>
        <w:t>, a je dále doplněn o vybrané oblasti čtení mediálních obsahů, které uvádí David Buckingham.</w:t>
      </w:r>
      <w:r w:rsidRPr="009E00D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V</w:t>
      </w:r>
      <w:r w:rsidRPr="009E00DD">
        <w:rPr>
          <w:rFonts w:ascii="Times New Roman" w:hAnsi="Times New Roman" w:cs="Times New Roman"/>
          <w:color w:val="000000" w:themeColor="text1"/>
          <w:sz w:val="24"/>
          <w:szCs w:val="24"/>
        </w:rPr>
        <w:t>zhledem ke zvolenému tematickému zaměření si z</w:t>
      </w:r>
      <w:r>
        <w:rPr>
          <w:rFonts w:ascii="Times New Roman" w:hAnsi="Times New Roman" w:cs="Times New Roman"/>
          <w:color w:val="000000" w:themeColor="text1"/>
          <w:sz w:val="24"/>
          <w:szCs w:val="24"/>
        </w:rPr>
        <w:t> pojetí mediální gramotnosti obou autorů</w:t>
      </w:r>
      <w:r w:rsidRPr="009E00DD">
        <w:rPr>
          <w:rFonts w:ascii="Times New Roman" w:hAnsi="Times New Roman" w:cs="Times New Roman"/>
          <w:color w:val="000000" w:themeColor="text1"/>
          <w:sz w:val="24"/>
          <w:szCs w:val="24"/>
        </w:rPr>
        <w:t xml:space="preserve"> vybírám dílčí koncepty, které dále specifikuji a doplňuji o dílčí deskriptory</w:t>
      </w:r>
      <w:r>
        <w:rPr>
          <w:rFonts w:ascii="Times New Roman" w:hAnsi="Times New Roman" w:cs="Times New Roman"/>
          <w:color w:val="000000" w:themeColor="text1"/>
          <w:sz w:val="24"/>
          <w:szCs w:val="24"/>
        </w:rPr>
        <w:t xml:space="preserve">. </w:t>
      </w:r>
    </w:p>
    <w:p w14:paraId="3071F48B" w14:textId="2E6BAEDD" w:rsidR="00EE40A4" w:rsidRPr="004A4CB3" w:rsidRDefault="00EE40A4" w:rsidP="00EE40A4">
      <w:pPr>
        <w:spacing w:line="360" w:lineRule="auto"/>
        <w:ind w:firstLine="360"/>
        <w:jc w:val="both"/>
        <w:rPr>
          <w:rFonts w:ascii="Times New Roman" w:hAnsi="Times New Roman" w:cs="Times New Roman"/>
          <w:color w:val="FF0000"/>
          <w:sz w:val="24"/>
          <w:szCs w:val="24"/>
        </w:rPr>
      </w:pPr>
      <w:r>
        <w:rPr>
          <w:rFonts w:ascii="Times New Roman" w:hAnsi="Times New Roman" w:cs="Times New Roman"/>
          <w:sz w:val="24"/>
          <w:szCs w:val="24"/>
        </w:rPr>
        <w:t xml:space="preserve">Následně se zaměřuji na tematický kontext výzkumu – tedy povinnost nošení roušek v souvislosti s pandemií nemoci </w:t>
      </w:r>
      <w:r w:rsidR="00D621D9">
        <w:rPr>
          <w:rFonts w:ascii="Times New Roman" w:hAnsi="Times New Roman" w:cs="Times New Roman"/>
          <w:sz w:val="24"/>
          <w:szCs w:val="24"/>
        </w:rPr>
        <w:t>c</w:t>
      </w:r>
      <w:r>
        <w:rPr>
          <w:rFonts w:ascii="Times New Roman" w:hAnsi="Times New Roman" w:cs="Times New Roman"/>
          <w:sz w:val="24"/>
          <w:szCs w:val="24"/>
        </w:rPr>
        <w:t>ovid-19. Uvádím zde, jak k těmto informacím přistupuji a na jaké konkrétní zdroje informací spoléhám při samotné realizaci výzkumu.</w:t>
      </w:r>
    </w:p>
    <w:p w14:paraId="1EBF4620" w14:textId="77777777" w:rsidR="00EE40A4" w:rsidRDefault="00EE40A4" w:rsidP="00EE40A4">
      <w:pPr>
        <w:spacing w:line="360" w:lineRule="auto"/>
        <w:ind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Abych byla schopná přímo zjišťovat postoje a schopnosti kritické interpretace mediálních obsahů studenty, využívám ve vlastním šetření výzkumnou metodu ohniskových skupin, která </w:t>
      </w:r>
      <w:r w:rsidRPr="00AF3CC9">
        <w:rPr>
          <w:rFonts w:ascii="Times New Roman" w:hAnsi="Times New Roman" w:cs="Times New Roman"/>
          <w:sz w:val="24"/>
          <w:szCs w:val="24"/>
        </w:rPr>
        <w:t>je založen</w:t>
      </w:r>
      <w:r>
        <w:rPr>
          <w:rFonts w:ascii="Times New Roman" w:hAnsi="Times New Roman" w:cs="Times New Roman"/>
          <w:sz w:val="24"/>
          <w:szCs w:val="24"/>
        </w:rPr>
        <w:t>a</w:t>
      </w:r>
      <w:r w:rsidRPr="00AF3CC9">
        <w:rPr>
          <w:rFonts w:ascii="Times New Roman" w:hAnsi="Times New Roman" w:cs="Times New Roman"/>
          <w:sz w:val="24"/>
          <w:szCs w:val="24"/>
        </w:rPr>
        <w:t xml:space="preserve"> </w:t>
      </w:r>
      <w:r>
        <w:rPr>
          <w:rFonts w:ascii="Times New Roman" w:hAnsi="Times New Roman" w:cs="Times New Roman"/>
          <w:sz w:val="24"/>
          <w:szCs w:val="24"/>
        </w:rPr>
        <w:t>na moderovaných</w:t>
      </w:r>
      <w:r w:rsidRPr="00AF3CC9">
        <w:rPr>
          <w:rFonts w:ascii="Times New Roman" w:hAnsi="Times New Roman" w:cs="Times New Roman"/>
          <w:sz w:val="24"/>
          <w:szCs w:val="24"/>
        </w:rPr>
        <w:t xml:space="preserve"> skupinových rozhovor</w:t>
      </w:r>
      <w:r>
        <w:rPr>
          <w:rFonts w:ascii="Times New Roman" w:hAnsi="Times New Roman" w:cs="Times New Roman"/>
          <w:sz w:val="24"/>
          <w:szCs w:val="24"/>
        </w:rPr>
        <w:t>ech.</w:t>
      </w:r>
      <w:r>
        <w:rPr>
          <w:rFonts w:ascii="Times New Roman" w:hAnsi="Times New Roman" w:cs="Times New Roman"/>
          <w:color w:val="000000" w:themeColor="text1"/>
          <w:sz w:val="24"/>
          <w:szCs w:val="24"/>
        </w:rPr>
        <w:t xml:space="preserve"> Vědeckou metodologii nejprve teoreticko-metodologicky popisuji a poté se věnuji specifikaci vlastního výzkumu. </w:t>
      </w:r>
    </w:p>
    <w:p w14:paraId="2AF1F3FF" w14:textId="11799498" w:rsidR="00EE40A4" w:rsidRDefault="00EE40A4" w:rsidP="00EE40A4">
      <w:pPr>
        <w:spacing w:line="360" w:lineRule="auto"/>
        <w:ind w:firstLine="360"/>
        <w:jc w:val="both"/>
        <w:rPr>
          <w:rFonts w:ascii="Times New Roman" w:hAnsi="Times New Roman" w:cs="Times New Roman"/>
          <w:color w:val="000000" w:themeColor="text1"/>
          <w:sz w:val="24"/>
          <w:szCs w:val="24"/>
        </w:rPr>
      </w:pPr>
      <w:r w:rsidRPr="00AD7F84">
        <w:rPr>
          <w:rFonts w:ascii="Times New Roman" w:hAnsi="Times New Roman" w:cs="Times New Roman"/>
          <w:color w:val="000000" w:themeColor="text1"/>
          <w:sz w:val="24"/>
          <w:szCs w:val="24"/>
        </w:rPr>
        <w:t>Celkem b</w:t>
      </w:r>
      <w:r>
        <w:rPr>
          <w:rFonts w:ascii="Times New Roman" w:hAnsi="Times New Roman" w:cs="Times New Roman"/>
          <w:color w:val="000000" w:themeColor="text1"/>
          <w:sz w:val="24"/>
          <w:szCs w:val="24"/>
        </w:rPr>
        <w:t>udou</w:t>
      </w:r>
      <w:r w:rsidRPr="00AD7F84">
        <w:rPr>
          <w:rFonts w:ascii="Times New Roman" w:hAnsi="Times New Roman" w:cs="Times New Roman"/>
          <w:color w:val="000000" w:themeColor="text1"/>
          <w:sz w:val="24"/>
          <w:szCs w:val="24"/>
        </w:rPr>
        <w:t xml:space="preserve"> pro účely práce realizovány dvě</w:t>
      </w:r>
      <w:r>
        <w:rPr>
          <w:rFonts w:ascii="Times New Roman" w:hAnsi="Times New Roman" w:cs="Times New Roman"/>
          <w:color w:val="000000" w:themeColor="text1"/>
          <w:sz w:val="24"/>
          <w:szCs w:val="24"/>
        </w:rPr>
        <w:t xml:space="preserve"> sezení</w:t>
      </w:r>
      <w:r w:rsidRPr="00AD7F84">
        <w:rPr>
          <w:rFonts w:ascii="Times New Roman" w:hAnsi="Times New Roman" w:cs="Times New Roman"/>
          <w:color w:val="000000" w:themeColor="text1"/>
          <w:sz w:val="24"/>
          <w:szCs w:val="24"/>
        </w:rPr>
        <w:t xml:space="preserve"> ohniskov</w:t>
      </w:r>
      <w:r>
        <w:rPr>
          <w:rFonts w:ascii="Times New Roman" w:hAnsi="Times New Roman" w:cs="Times New Roman"/>
          <w:color w:val="000000" w:themeColor="text1"/>
          <w:sz w:val="24"/>
          <w:szCs w:val="24"/>
        </w:rPr>
        <w:t>ých</w:t>
      </w:r>
      <w:r w:rsidRPr="00AD7F84">
        <w:rPr>
          <w:rFonts w:ascii="Times New Roman" w:hAnsi="Times New Roman" w:cs="Times New Roman"/>
          <w:color w:val="000000" w:themeColor="text1"/>
          <w:sz w:val="24"/>
          <w:szCs w:val="24"/>
        </w:rPr>
        <w:t xml:space="preserve"> skupin</w:t>
      </w:r>
      <w:r w:rsidRPr="00AD7F84">
        <w:rPr>
          <w:rStyle w:val="Znakapoznpodarou"/>
          <w:rFonts w:ascii="Times New Roman" w:hAnsi="Times New Roman" w:cs="Times New Roman"/>
          <w:color w:val="000000" w:themeColor="text1"/>
          <w:sz w:val="24"/>
          <w:szCs w:val="24"/>
        </w:rPr>
        <w:footnoteReference w:id="6"/>
      </w:r>
      <w:r w:rsidRPr="00AD7F8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Účastníci budou vybráni na základě rekrutačních dotazníků, ve kterých zjišťuji kromě zájmu o účast na „sezení“ také základní stanoviska studentů o zpravodajství v období pandemie </w:t>
      </w:r>
      <w:r w:rsidR="00D621D9">
        <w:rPr>
          <w:rFonts w:ascii="Times New Roman" w:hAnsi="Times New Roman" w:cs="Times New Roman"/>
          <w:color w:val="000000" w:themeColor="text1"/>
          <w:sz w:val="24"/>
          <w:szCs w:val="24"/>
        </w:rPr>
        <w:t>c</w:t>
      </w:r>
      <w:r>
        <w:rPr>
          <w:rFonts w:ascii="Times New Roman" w:hAnsi="Times New Roman" w:cs="Times New Roman"/>
          <w:color w:val="000000" w:themeColor="text1"/>
          <w:sz w:val="24"/>
          <w:szCs w:val="24"/>
        </w:rPr>
        <w:t xml:space="preserve">ovidu-19 a jejich osobní pozornost, kterou věnovali mediálním obsahům na toto téma. Cílem je zvolit dostatečně reprezentativní vzorek účastníků, kteří zastávají do určité míry rozdílné názory, aby byla výsledná debata co nejpodnětnější. Ačkoliv jsou ohniskové rozhovory řízeny rámcovým scénářem, nabízejí dostatečný prostor pro osobní intervenci jednotlivých účastníků. Vzhledem k nepříznivé pandemické situaci budou obě tato „sezení“ realizována online prostřednictvím videokonferencí. </w:t>
      </w:r>
    </w:p>
    <w:p w14:paraId="1F2A4439" w14:textId="77777777" w:rsidR="00EE40A4" w:rsidRDefault="00EE40A4" w:rsidP="00EE40A4">
      <w:pPr>
        <w:spacing w:line="360" w:lineRule="auto"/>
        <w:ind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Při realizaci ohniskových skupin postupuji v kontextu stanovených dílčích výzkumných cílů. Předkládám studentům celkem osm ukázek mediálních sdělení v souvislosti s povinností nošení roušek, která pocházejí jak z oficiálních kampaně Ministerstva zdravotnictví, osvětových kampaní, internetových článků, ale také z dezinformačních webů či sociálních sítí, které si kladou za cíl pandemii bagatelizovat nebo přimět určitou skupinu obyvatel k porušování tohoto vládního nařízení. </w:t>
      </w:r>
    </w:p>
    <w:p w14:paraId="3387F63B" w14:textId="77777777" w:rsidR="00EE40A4" w:rsidRPr="002354D6" w:rsidRDefault="00EE40A4" w:rsidP="00EE40A4">
      <w:pPr>
        <w:spacing w:line="360" w:lineRule="auto"/>
        <w:ind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 analytické části poté vycházím z vlastního hodnotícího modelu operacionalizace mediální gramotnosti</w:t>
      </w:r>
      <w:r w:rsidRPr="002354D6">
        <w:rPr>
          <w:rFonts w:ascii="Times New Roman" w:hAnsi="Times New Roman" w:cs="Times New Roman"/>
          <w:color w:val="000000" w:themeColor="text1"/>
          <w:sz w:val="24"/>
          <w:szCs w:val="24"/>
        </w:rPr>
        <w:t>. Na základě získaných kvalitativních dat z ohniskových rozhovorů</w:t>
      </w:r>
      <w:r>
        <w:rPr>
          <w:rFonts w:ascii="Times New Roman" w:hAnsi="Times New Roman" w:cs="Times New Roman"/>
          <w:color w:val="000000" w:themeColor="text1"/>
          <w:sz w:val="24"/>
          <w:szCs w:val="24"/>
        </w:rPr>
        <w:t xml:space="preserve"> </w:t>
      </w:r>
      <w:r w:rsidRPr="002354D6">
        <w:rPr>
          <w:rFonts w:ascii="Times New Roman" w:hAnsi="Times New Roman" w:cs="Times New Roman"/>
          <w:color w:val="000000" w:themeColor="text1"/>
          <w:sz w:val="24"/>
          <w:szCs w:val="24"/>
        </w:rPr>
        <w:t>pos</w:t>
      </w:r>
      <w:r>
        <w:rPr>
          <w:rFonts w:ascii="Times New Roman" w:hAnsi="Times New Roman" w:cs="Times New Roman"/>
          <w:color w:val="000000" w:themeColor="text1"/>
          <w:sz w:val="24"/>
          <w:szCs w:val="24"/>
        </w:rPr>
        <w:t>uzuji</w:t>
      </w:r>
      <w:r w:rsidRPr="002354D6">
        <w:rPr>
          <w:rFonts w:ascii="Times New Roman" w:hAnsi="Times New Roman" w:cs="Times New Roman"/>
          <w:color w:val="000000" w:themeColor="text1"/>
          <w:sz w:val="24"/>
          <w:szCs w:val="24"/>
        </w:rPr>
        <w:t>, jak studenti střední</w:t>
      </w:r>
      <w:r>
        <w:rPr>
          <w:rFonts w:ascii="Times New Roman" w:hAnsi="Times New Roman" w:cs="Times New Roman"/>
          <w:color w:val="000000" w:themeColor="text1"/>
          <w:sz w:val="24"/>
          <w:szCs w:val="24"/>
        </w:rPr>
        <w:t xml:space="preserve"> odborné</w:t>
      </w:r>
      <w:r w:rsidRPr="002354D6">
        <w:rPr>
          <w:rFonts w:ascii="Times New Roman" w:hAnsi="Times New Roman" w:cs="Times New Roman"/>
          <w:color w:val="000000" w:themeColor="text1"/>
          <w:sz w:val="24"/>
          <w:szCs w:val="24"/>
        </w:rPr>
        <w:t xml:space="preserve"> školy interpretují vybraná mediální sdělení zaměřená na téma nošení roušek a jaké konkrétní mediální kompetence je u nich potřeba rozvíjet v rámci </w:t>
      </w:r>
      <w:r w:rsidRPr="002354D6">
        <w:rPr>
          <w:rFonts w:ascii="Times New Roman" w:hAnsi="Times New Roman" w:cs="Times New Roman"/>
          <w:color w:val="000000" w:themeColor="text1"/>
          <w:sz w:val="24"/>
          <w:szCs w:val="24"/>
        </w:rPr>
        <w:lastRenderedPageBreak/>
        <w:t>školní výuky. Získané závěry však ne</w:t>
      </w:r>
      <w:r>
        <w:rPr>
          <w:rFonts w:ascii="Times New Roman" w:hAnsi="Times New Roman" w:cs="Times New Roman"/>
          <w:color w:val="000000" w:themeColor="text1"/>
          <w:sz w:val="24"/>
          <w:szCs w:val="24"/>
        </w:rPr>
        <w:t>mohou být</w:t>
      </w:r>
      <w:r w:rsidRPr="002354D6">
        <w:rPr>
          <w:rFonts w:ascii="Times New Roman" w:hAnsi="Times New Roman" w:cs="Times New Roman"/>
          <w:color w:val="000000" w:themeColor="text1"/>
          <w:sz w:val="24"/>
          <w:szCs w:val="24"/>
        </w:rPr>
        <w:t xml:space="preserve"> reprezentativní pro celou věkovou skupinu, ale pouze pro mé konkrétní šetření a jeho účastníky. </w:t>
      </w:r>
    </w:p>
    <w:p w14:paraId="13DC4B30" w14:textId="053D3DC4" w:rsidR="00D56067" w:rsidRDefault="00700019" w:rsidP="0070001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779E07FA" w14:textId="77777777" w:rsidR="00D56067" w:rsidRPr="00C64676" w:rsidRDefault="00D56067" w:rsidP="007902F8">
      <w:pPr>
        <w:pStyle w:val="Nadpis1"/>
        <w:spacing w:line="360" w:lineRule="auto"/>
        <w:rPr>
          <w:rFonts w:cs="Times New Roman"/>
          <w:color w:val="auto"/>
        </w:rPr>
      </w:pPr>
      <w:bookmarkStart w:id="3" w:name="_Toc90295411"/>
      <w:r w:rsidRPr="00C64676">
        <w:rPr>
          <w:rFonts w:cs="Times New Roman"/>
          <w:color w:val="auto"/>
        </w:rPr>
        <w:lastRenderedPageBreak/>
        <w:t>Mediální výchova jako součást vzdělávacího procesu na středních školách</w:t>
      </w:r>
      <w:bookmarkEnd w:id="3"/>
      <w:r w:rsidRPr="00C64676">
        <w:rPr>
          <w:rFonts w:cs="Times New Roman"/>
          <w:color w:val="auto"/>
        </w:rPr>
        <w:t xml:space="preserve"> </w:t>
      </w:r>
    </w:p>
    <w:p w14:paraId="04A4F19E" w14:textId="67706566" w:rsidR="00D56067" w:rsidRPr="00F365EA" w:rsidRDefault="00D56067" w:rsidP="00CF35F2">
      <w:pPr>
        <w:spacing w:line="360" w:lineRule="auto"/>
        <w:jc w:val="both"/>
        <w:rPr>
          <w:rFonts w:ascii="Times New Roman" w:hAnsi="Times New Roman" w:cs="Times New Roman"/>
          <w:b/>
          <w:bCs/>
          <w:color w:val="000000" w:themeColor="text1"/>
          <w:sz w:val="24"/>
          <w:szCs w:val="24"/>
        </w:rPr>
      </w:pPr>
      <w:r w:rsidRPr="00780958">
        <w:rPr>
          <w:rFonts w:ascii="Times New Roman" w:hAnsi="Times New Roman" w:cs="Times New Roman"/>
          <w:b/>
          <w:bCs/>
          <w:color w:val="000000" w:themeColor="text1"/>
          <w:sz w:val="24"/>
          <w:szCs w:val="24"/>
        </w:rPr>
        <w:tab/>
      </w:r>
      <w:r w:rsidRPr="00780958">
        <w:rPr>
          <w:rFonts w:ascii="Times New Roman" w:hAnsi="Times New Roman" w:cs="Times New Roman"/>
          <w:color w:val="000000" w:themeColor="text1"/>
          <w:sz w:val="24"/>
          <w:szCs w:val="24"/>
        </w:rPr>
        <w:t>Vzhledem k neustálému rozvoji a narůstajícímu začleňování moderních technologií</w:t>
      </w:r>
      <w:r w:rsidRPr="00780958">
        <w:rPr>
          <w:rStyle w:val="Znakapoznpodarou"/>
          <w:rFonts w:ascii="Times New Roman" w:hAnsi="Times New Roman" w:cs="Times New Roman"/>
          <w:color w:val="000000" w:themeColor="text1"/>
          <w:sz w:val="24"/>
          <w:szCs w:val="24"/>
        </w:rPr>
        <w:footnoteReference w:id="7"/>
      </w:r>
      <w:r w:rsidRPr="00780958">
        <w:rPr>
          <w:rFonts w:ascii="Times New Roman" w:hAnsi="Times New Roman" w:cs="Times New Roman"/>
          <w:color w:val="000000" w:themeColor="text1"/>
          <w:sz w:val="24"/>
          <w:szCs w:val="24"/>
        </w:rPr>
        <w:t xml:space="preserve"> do vzdělávacího procesu, a také samotné míře využívání sociálních sítí středoškoláky, také</w:t>
      </w:r>
      <w:r>
        <w:rPr>
          <w:rFonts w:ascii="Times New Roman" w:hAnsi="Times New Roman" w:cs="Times New Roman"/>
          <w:color w:val="000000" w:themeColor="text1"/>
          <w:sz w:val="24"/>
          <w:szCs w:val="24"/>
        </w:rPr>
        <w:t xml:space="preserve"> sílí</w:t>
      </w:r>
      <w:r w:rsidRPr="00780958">
        <w:rPr>
          <w:rFonts w:ascii="Times New Roman" w:hAnsi="Times New Roman" w:cs="Times New Roman"/>
          <w:color w:val="000000" w:themeColor="text1"/>
          <w:sz w:val="24"/>
          <w:szCs w:val="24"/>
        </w:rPr>
        <w:t xml:space="preserve"> nutnost jejich edukace v oblasti kybernetického prostředí. </w:t>
      </w:r>
      <w:r w:rsidRPr="00F13C35">
        <w:rPr>
          <w:rFonts w:ascii="Times New Roman" w:hAnsi="Times New Roman" w:cs="Times New Roman"/>
          <w:color w:val="000000" w:themeColor="text1"/>
          <w:sz w:val="24"/>
          <w:szCs w:val="24"/>
        </w:rPr>
        <w:t>Média mění podmínky lidského života a je jen velmi obtížné zvládnout a využívat je k vlastnímu prospěchu intuitivně, bez průpravy, kterou by mohlo poskytnout všeobecné vzdělávání</w:t>
      </w:r>
      <w:r>
        <w:rPr>
          <w:rFonts w:ascii="Times New Roman" w:hAnsi="Times New Roman" w:cs="Times New Roman"/>
          <w:color w:val="000000" w:themeColor="text1"/>
          <w:sz w:val="24"/>
          <w:szCs w:val="24"/>
        </w:rPr>
        <w:t xml:space="preserve"> (Pastorová, Jirák 2015:11)</w:t>
      </w:r>
      <w:r w:rsidRPr="0078095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Vzhledem k tomu, že se s mediálními obsahy potkáváme na bázi každodennosti</w:t>
      </w:r>
      <w:r>
        <w:rPr>
          <w:rStyle w:val="Znakapoznpodarou"/>
          <w:rFonts w:ascii="Times New Roman" w:hAnsi="Times New Roman" w:cs="Times New Roman"/>
          <w:color w:val="000000" w:themeColor="text1"/>
          <w:sz w:val="24"/>
          <w:szCs w:val="24"/>
        </w:rPr>
        <w:footnoteReference w:id="8"/>
      </w:r>
      <w:r>
        <w:rPr>
          <w:rFonts w:ascii="Times New Roman" w:hAnsi="Times New Roman" w:cs="Times New Roman"/>
          <w:color w:val="000000" w:themeColor="text1"/>
          <w:sz w:val="24"/>
          <w:szCs w:val="24"/>
        </w:rPr>
        <w:t>, je podstatné, a</w:t>
      </w:r>
      <w:r w:rsidRPr="00780958">
        <w:rPr>
          <w:rFonts w:ascii="Times New Roman" w:hAnsi="Times New Roman" w:cs="Times New Roman"/>
          <w:color w:val="000000" w:themeColor="text1"/>
          <w:sz w:val="24"/>
          <w:szCs w:val="24"/>
        </w:rPr>
        <w:t>by byly nejen děti, ale i středoškolská mládež, na kterou se ve své práci zaměřuji, důsledně seznámeni s vlivy, které s sebou mediální boom přináší</w:t>
      </w:r>
      <w:r w:rsidR="00A975C3">
        <w:rPr>
          <w:rFonts w:ascii="Times New Roman" w:hAnsi="Times New Roman" w:cs="Times New Roman"/>
          <w:color w:val="000000" w:themeColor="text1"/>
          <w:sz w:val="24"/>
          <w:szCs w:val="24"/>
        </w:rPr>
        <w:t>,</w:t>
      </w:r>
      <w:r w:rsidRPr="00780958">
        <w:rPr>
          <w:rFonts w:ascii="Times New Roman" w:hAnsi="Times New Roman" w:cs="Times New Roman"/>
          <w:color w:val="000000" w:themeColor="text1"/>
          <w:sz w:val="24"/>
          <w:szCs w:val="24"/>
        </w:rPr>
        <w:t xml:space="preserve"> a uměli je na základě vlastní kritické reflexe regulovat.</w:t>
      </w:r>
      <w:r>
        <w:rPr>
          <w:rFonts w:ascii="Times New Roman" w:hAnsi="Times New Roman" w:cs="Times New Roman"/>
          <w:color w:val="000000" w:themeColor="text1"/>
          <w:sz w:val="24"/>
          <w:szCs w:val="24"/>
        </w:rPr>
        <w:t xml:space="preserve"> Ve své práci se zaměřuji na mediální výchovu a edukaci v oblasti středoškolské výuky, ale je důležité upozornit, že se jedná o předmět celoživotního procesu vzdělávání, který jde ruku v ruce s kontextem aktuálního dění, rozvojem technologií, ale je ve velké míře ovlivňován lidskými hodnotovými postoji. </w:t>
      </w:r>
    </w:p>
    <w:p w14:paraId="46D5EE2C" w14:textId="77777777" w:rsidR="00D56067" w:rsidRPr="00CF35F2" w:rsidRDefault="00D56067" w:rsidP="006F5AC8">
      <w:pPr>
        <w:pStyle w:val="Nadpis2"/>
        <w:spacing w:before="120" w:line="360" w:lineRule="auto"/>
        <w:ind w:left="578" w:hanging="578"/>
        <w:rPr>
          <w:rFonts w:cs="Times New Roman"/>
        </w:rPr>
      </w:pPr>
      <w:bookmarkStart w:id="4" w:name="_Toc90295412"/>
      <w:r w:rsidRPr="00CF35F2">
        <w:rPr>
          <w:rFonts w:cs="Times New Roman"/>
        </w:rPr>
        <w:t>Definice mediální výchovy a mediální pedagogiky</w:t>
      </w:r>
      <w:bookmarkEnd w:id="4"/>
    </w:p>
    <w:p w14:paraId="181EFB88" w14:textId="2DD926CF" w:rsidR="00D56067" w:rsidRPr="00232851" w:rsidRDefault="00D56067" w:rsidP="00C75D2F">
      <w:pPr>
        <w:spacing w:line="360" w:lineRule="auto"/>
        <w:ind w:firstLine="35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Pastorová, Jirák (2015:17)</w:t>
      </w:r>
      <w:r w:rsidRPr="0028507F">
        <w:rPr>
          <w:rFonts w:ascii="Times New Roman" w:hAnsi="Times New Roman" w:cs="Times New Roman"/>
          <w:color w:val="000000" w:themeColor="text1"/>
          <w:sz w:val="24"/>
          <w:szCs w:val="24"/>
        </w:rPr>
        <w:t xml:space="preserve"> definují mediální výchovu </w:t>
      </w:r>
      <w:r w:rsidRPr="00232851">
        <w:rPr>
          <w:rFonts w:ascii="Times New Roman" w:hAnsi="Times New Roman" w:cs="Times New Roman"/>
          <w:color w:val="000000" w:themeColor="text1"/>
          <w:sz w:val="24"/>
          <w:szCs w:val="24"/>
        </w:rPr>
        <w:t>jako systematické předávání poznatků o médiích, a to buď školní, v rámci základního, středního či vyššího odborného vzdělávání, nebo mimoškolní, v rámci nejrůznějších mimoškolních aktivit</w:t>
      </w:r>
      <w:r>
        <w:rPr>
          <w:rFonts w:ascii="Times New Roman" w:hAnsi="Times New Roman" w:cs="Times New Roman"/>
          <w:color w:val="000000" w:themeColor="text1"/>
          <w:sz w:val="24"/>
          <w:szCs w:val="24"/>
        </w:rPr>
        <w:t xml:space="preserve">. Poláková (2011:14) dále zdůrazňuje působení mediální výchovy jakožto významné socializační instituce, na kterou musí paralelní výchovné a socializační prostředky brát zřetel. </w:t>
      </w:r>
    </w:p>
    <w:p w14:paraId="77A4594F" w14:textId="18B5E33F" w:rsidR="00D56067" w:rsidRDefault="00D56067" w:rsidP="00CF35F2">
      <w:pPr>
        <w:spacing w:line="360" w:lineRule="auto"/>
        <w:ind w:firstLine="35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Sloboda (2013:44) </w:t>
      </w:r>
      <w:r w:rsidRPr="0028507F">
        <w:rPr>
          <w:rFonts w:ascii="Times New Roman" w:hAnsi="Times New Roman" w:cs="Times New Roman"/>
          <w:color w:val="000000" w:themeColor="text1"/>
          <w:sz w:val="24"/>
          <w:szCs w:val="24"/>
        </w:rPr>
        <w:t>termín popisuje jakožto záměrné socializační působení, které vychází z určitých (případně i latentních) pedagogických představ a potřeb, to znamená, že za výchovnými aktivitami stojí jakýsi (třeba i neuvědomovaný) „pedagogický plán“ rodičů</w:t>
      </w:r>
      <w:r>
        <w:rPr>
          <w:rFonts w:ascii="Times New Roman" w:hAnsi="Times New Roman" w:cs="Times New Roman"/>
          <w:color w:val="000000" w:themeColor="text1"/>
          <w:sz w:val="24"/>
          <w:szCs w:val="24"/>
        </w:rPr>
        <w:t>. Primární vztah jedince k médiím totiž v první řadě formuje rodinné prostředí, ze kterého daný jedinec pochází</w:t>
      </w:r>
      <w:r w:rsidR="0073335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a je ovlivněno širokým množstvím faktorů</w:t>
      </w:r>
      <w:r>
        <w:rPr>
          <w:rStyle w:val="Znakapoznpodarou"/>
          <w:rFonts w:ascii="Times New Roman" w:hAnsi="Times New Roman" w:cs="Times New Roman"/>
          <w:color w:val="000000" w:themeColor="text1"/>
          <w:sz w:val="24"/>
          <w:szCs w:val="24"/>
        </w:rPr>
        <w:footnoteReference w:id="9"/>
      </w:r>
      <w:r>
        <w:rPr>
          <w:rFonts w:ascii="Times New Roman" w:hAnsi="Times New Roman" w:cs="Times New Roman"/>
          <w:color w:val="000000" w:themeColor="text1"/>
          <w:sz w:val="24"/>
          <w:szCs w:val="24"/>
        </w:rPr>
        <w:t xml:space="preserve">. </w:t>
      </w:r>
      <w:r w:rsidRPr="0028507F">
        <w:rPr>
          <w:rFonts w:ascii="Times New Roman" w:hAnsi="Times New Roman" w:cs="Times New Roman"/>
          <w:color w:val="000000" w:themeColor="text1"/>
          <w:sz w:val="24"/>
          <w:szCs w:val="24"/>
        </w:rPr>
        <w:t>Autor</w:t>
      </w:r>
      <w:r>
        <w:rPr>
          <w:rFonts w:ascii="Times New Roman" w:hAnsi="Times New Roman" w:cs="Times New Roman"/>
          <w:color w:val="000000" w:themeColor="text1"/>
          <w:sz w:val="24"/>
          <w:szCs w:val="24"/>
        </w:rPr>
        <w:t xml:space="preserve"> ovšem</w:t>
      </w:r>
      <w:r w:rsidRPr="0028507F">
        <w:rPr>
          <w:rFonts w:ascii="Times New Roman" w:hAnsi="Times New Roman" w:cs="Times New Roman"/>
          <w:color w:val="000000" w:themeColor="text1"/>
          <w:sz w:val="24"/>
          <w:szCs w:val="24"/>
        </w:rPr>
        <w:t xml:space="preserve"> již dříve představ</w:t>
      </w:r>
      <w:r>
        <w:rPr>
          <w:rFonts w:ascii="Times New Roman" w:hAnsi="Times New Roman" w:cs="Times New Roman"/>
          <w:color w:val="000000" w:themeColor="text1"/>
          <w:sz w:val="24"/>
          <w:szCs w:val="24"/>
        </w:rPr>
        <w:t>il</w:t>
      </w:r>
      <w:r w:rsidRPr="0028507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také </w:t>
      </w:r>
      <w:r w:rsidRPr="0028507F">
        <w:rPr>
          <w:rFonts w:ascii="Times New Roman" w:hAnsi="Times New Roman" w:cs="Times New Roman"/>
          <w:color w:val="000000" w:themeColor="text1"/>
          <w:sz w:val="24"/>
          <w:szCs w:val="24"/>
        </w:rPr>
        <w:t>termín mediální pedagogika</w:t>
      </w:r>
      <w:r>
        <w:rPr>
          <w:rFonts w:ascii="Times New Roman" w:hAnsi="Times New Roman" w:cs="Times New Roman"/>
          <w:color w:val="000000" w:themeColor="text1"/>
          <w:sz w:val="24"/>
          <w:szCs w:val="24"/>
        </w:rPr>
        <w:t>. Ten</w:t>
      </w:r>
      <w:r w:rsidRPr="0028507F">
        <w:rPr>
          <w:rFonts w:ascii="Times New Roman" w:hAnsi="Times New Roman" w:cs="Times New Roman"/>
          <w:color w:val="000000" w:themeColor="text1"/>
          <w:sz w:val="24"/>
          <w:szCs w:val="24"/>
        </w:rPr>
        <w:t xml:space="preserve"> vnímá duálně a akcentuje v něm nejen spojení pedagogického a výchovného aspektu, ale poukazuje také</w:t>
      </w:r>
      <w:r w:rsidR="00DD1A64">
        <w:rPr>
          <w:rFonts w:ascii="Times New Roman" w:hAnsi="Times New Roman" w:cs="Times New Roman"/>
          <w:color w:val="000000" w:themeColor="text1"/>
          <w:sz w:val="24"/>
          <w:szCs w:val="24"/>
        </w:rPr>
        <w:t xml:space="preserve"> na</w:t>
      </w:r>
      <w:r w:rsidRPr="0028507F">
        <w:rPr>
          <w:rFonts w:ascii="Times New Roman" w:hAnsi="Times New Roman" w:cs="Times New Roman"/>
          <w:color w:val="000000" w:themeColor="text1"/>
          <w:sz w:val="24"/>
          <w:szCs w:val="24"/>
        </w:rPr>
        <w:t xml:space="preserve"> jeho širší přesah do oblasti </w:t>
      </w:r>
      <w:r w:rsidRPr="0028507F">
        <w:rPr>
          <w:rFonts w:ascii="Times New Roman" w:hAnsi="Times New Roman" w:cs="Times New Roman"/>
          <w:color w:val="000000" w:themeColor="text1"/>
          <w:sz w:val="24"/>
          <w:szCs w:val="24"/>
        </w:rPr>
        <w:lastRenderedPageBreak/>
        <w:t>sociálně vědní a filosofické</w:t>
      </w:r>
      <w:r>
        <w:rPr>
          <w:rStyle w:val="Znakapoznpodarou"/>
          <w:rFonts w:ascii="Times New Roman" w:hAnsi="Times New Roman" w:cs="Times New Roman"/>
          <w:color w:val="000000" w:themeColor="text1"/>
          <w:sz w:val="24"/>
          <w:szCs w:val="24"/>
        </w:rPr>
        <w:footnoteReference w:id="10"/>
      </w:r>
      <w:r>
        <w:rPr>
          <w:rFonts w:ascii="Times New Roman" w:hAnsi="Times New Roman" w:cs="Times New Roman"/>
          <w:color w:val="000000" w:themeColor="text1"/>
          <w:sz w:val="24"/>
          <w:szCs w:val="24"/>
        </w:rPr>
        <w:t xml:space="preserve"> Sloboda (2006:28). Zdůrazňuje tedy nejen samotnou mediální edukaci ve školním prostředí, ale také ruku v ruce jdoucí proces mediální socializace </w:t>
      </w:r>
      <w:r w:rsidR="00F76CA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Sloboda 2011: 10</w:t>
      </w:r>
      <w:r w:rsidR="00F76CA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28507F">
        <w:rPr>
          <w:rFonts w:ascii="Times New Roman" w:hAnsi="Times New Roman" w:cs="Times New Roman"/>
          <w:color w:val="000000" w:themeColor="text1"/>
          <w:sz w:val="24"/>
          <w:szCs w:val="24"/>
        </w:rPr>
        <w:t xml:space="preserve">čímž zdůrazňuje </w:t>
      </w:r>
      <w:r>
        <w:rPr>
          <w:rFonts w:ascii="Times New Roman" w:hAnsi="Times New Roman" w:cs="Times New Roman"/>
          <w:color w:val="000000" w:themeColor="text1"/>
          <w:sz w:val="24"/>
          <w:szCs w:val="24"/>
        </w:rPr>
        <w:t>inter</w:t>
      </w:r>
      <w:r w:rsidRPr="0028507F">
        <w:rPr>
          <w:rFonts w:ascii="Times New Roman" w:hAnsi="Times New Roman" w:cs="Times New Roman"/>
          <w:color w:val="000000" w:themeColor="text1"/>
          <w:sz w:val="24"/>
          <w:szCs w:val="24"/>
        </w:rPr>
        <w:t>disciplinární charakter celého oboru</w:t>
      </w:r>
      <w:r>
        <w:rPr>
          <w:rFonts w:ascii="Times New Roman" w:hAnsi="Times New Roman" w:cs="Times New Roman"/>
          <w:color w:val="000000" w:themeColor="text1"/>
          <w:sz w:val="24"/>
          <w:szCs w:val="24"/>
        </w:rPr>
        <w:t>.</w:t>
      </w:r>
    </w:p>
    <w:p w14:paraId="6AA606EE" w14:textId="1D021395" w:rsidR="00430BE7" w:rsidRDefault="00D56067" w:rsidP="00430BE7">
      <w:pPr>
        <w:spacing w:line="360" w:lineRule="auto"/>
        <w:ind w:firstLine="357"/>
        <w:contextualSpacing/>
        <w:jc w:val="both"/>
        <w:rPr>
          <w:rFonts w:ascii="Times New Roman" w:hAnsi="Times New Roman" w:cs="Times New Roman"/>
          <w:color w:val="000000" w:themeColor="text1"/>
          <w:sz w:val="24"/>
          <w:szCs w:val="24"/>
        </w:rPr>
      </w:pPr>
      <w:r w:rsidRPr="00CA5829">
        <w:rPr>
          <w:rFonts w:ascii="Times New Roman" w:hAnsi="Times New Roman" w:cs="Times New Roman"/>
          <w:color w:val="000000" w:themeColor="text1"/>
          <w:sz w:val="24"/>
          <w:szCs w:val="24"/>
        </w:rPr>
        <w:t>Ačkoliv si uvědomuji do jisté míry odlišn</w:t>
      </w:r>
      <w:r>
        <w:rPr>
          <w:rFonts w:ascii="Times New Roman" w:hAnsi="Times New Roman" w:cs="Times New Roman"/>
          <w:color w:val="000000" w:themeColor="text1"/>
          <w:sz w:val="24"/>
          <w:szCs w:val="24"/>
        </w:rPr>
        <w:t>é vyznění</w:t>
      </w:r>
      <w:r w:rsidRPr="00CA5829">
        <w:rPr>
          <w:rFonts w:ascii="Times New Roman" w:hAnsi="Times New Roman" w:cs="Times New Roman"/>
          <w:color w:val="000000" w:themeColor="text1"/>
          <w:sz w:val="24"/>
          <w:szCs w:val="24"/>
        </w:rPr>
        <w:t xml:space="preserve"> interpretac</w:t>
      </w:r>
      <w:r>
        <w:rPr>
          <w:rFonts w:ascii="Times New Roman" w:hAnsi="Times New Roman" w:cs="Times New Roman"/>
          <w:color w:val="000000" w:themeColor="text1"/>
          <w:sz w:val="24"/>
          <w:szCs w:val="24"/>
        </w:rPr>
        <w:t>í</w:t>
      </w:r>
      <w:r w:rsidRPr="00CA5829">
        <w:rPr>
          <w:rFonts w:ascii="Times New Roman" w:hAnsi="Times New Roman" w:cs="Times New Roman"/>
          <w:color w:val="000000" w:themeColor="text1"/>
          <w:sz w:val="24"/>
          <w:szCs w:val="24"/>
        </w:rPr>
        <w:t xml:space="preserve"> obou definic</w:t>
      </w:r>
      <w:r>
        <w:rPr>
          <w:rFonts w:ascii="Times New Roman" w:hAnsi="Times New Roman" w:cs="Times New Roman"/>
          <w:color w:val="000000" w:themeColor="text1"/>
          <w:sz w:val="24"/>
          <w:szCs w:val="24"/>
        </w:rPr>
        <w:t>í</w:t>
      </w:r>
      <w:r w:rsidRPr="00CA5829">
        <w:rPr>
          <w:rFonts w:ascii="Times New Roman" w:hAnsi="Times New Roman" w:cs="Times New Roman"/>
          <w:color w:val="000000" w:themeColor="text1"/>
          <w:sz w:val="24"/>
          <w:szCs w:val="24"/>
        </w:rPr>
        <w:t xml:space="preserve">, ve své práci dále </w:t>
      </w:r>
      <w:r>
        <w:rPr>
          <w:rFonts w:ascii="Times New Roman" w:hAnsi="Times New Roman" w:cs="Times New Roman"/>
          <w:color w:val="000000" w:themeColor="text1"/>
          <w:sz w:val="24"/>
          <w:szCs w:val="24"/>
        </w:rPr>
        <w:t xml:space="preserve">  </w:t>
      </w:r>
      <w:r w:rsidRPr="00CA5829">
        <w:rPr>
          <w:rFonts w:ascii="Times New Roman" w:hAnsi="Times New Roman" w:cs="Times New Roman"/>
          <w:color w:val="000000" w:themeColor="text1"/>
          <w:sz w:val="24"/>
          <w:szCs w:val="24"/>
        </w:rPr>
        <w:t>využívám pouze označení „mediální výchova“, neboť je v českém prostředí tradičněj</w:t>
      </w:r>
      <w:r>
        <w:rPr>
          <w:rFonts w:ascii="Times New Roman" w:hAnsi="Times New Roman" w:cs="Times New Roman"/>
          <w:color w:val="000000" w:themeColor="text1"/>
          <w:sz w:val="24"/>
          <w:szCs w:val="24"/>
        </w:rPr>
        <w:t>ší                                              a</w:t>
      </w:r>
      <w:r w:rsidRPr="00CA582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pracuje s ním </w:t>
      </w:r>
      <w:r w:rsidRPr="00CA5829">
        <w:rPr>
          <w:rFonts w:ascii="Times New Roman" w:hAnsi="Times New Roman" w:cs="Times New Roman"/>
          <w:color w:val="000000" w:themeColor="text1"/>
          <w:sz w:val="24"/>
          <w:szCs w:val="24"/>
        </w:rPr>
        <w:t xml:space="preserve">také Rámcový vzdělávací program pro střední odborné </w:t>
      </w:r>
      <w:r>
        <w:rPr>
          <w:rFonts w:ascii="Times New Roman" w:hAnsi="Times New Roman" w:cs="Times New Roman"/>
          <w:color w:val="000000" w:themeColor="text1"/>
          <w:sz w:val="24"/>
          <w:szCs w:val="24"/>
        </w:rPr>
        <w:t>vzdělávání</w:t>
      </w:r>
      <w:r w:rsidRPr="00CA582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o který se dále opírám </w:t>
      </w:r>
      <w:r w:rsidR="00A34A69">
        <w:rPr>
          <w:rFonts w:ascii="Times New Roman" w:hAnsi="Times New Roman" w:cs="Times New Roman"/>
          <w:color w:val="000000" w:themeColor="text1"/>
          <w:sz w:val="24"/>
          <w:szCs w:val="24"/>
        </w:rPr>
        <w:t xml:space="preserve">v </w:t>
      </w:r>
      <w:r>
        <w:rPr>
          <w:rFonts w:ascii="Times New Roman" w:hAnsi="Times New Roman" w:cs="Times New Roman"/>
          <w:color w:val="000000" w:themeColor="text1"/>
          <w:sz w:val="24"/>
          <w:szCs w:val="24"/>
        </w:rPr>
        <w:t xml:space="preserve">podkapitole </w:t>
      </w:r>
      <w:r w:rsidR="0011686A" w:rsidRPr="0011686A">
        <w:rPr>
          <w:rFonts w:ascii="Times New Roman" w:hAnsi="Times New Roman" w:cs="Times New Roman"/>
          <w:sz w:val="24"/>
          <w:szCs w:val="24"/>
        </w:rPr>
        <w:t>1.2</w:t>
      </w:r>
      <w:r w:rsidRPr="0011686A">
        <w:rPr>
          <w:rFonts w:ascii="Times New Roman" w:hAnsi="Times New Roman" w:cs="Times New Roman"/>
          <w:sz w:val="24"/>
          <w:szCs w:val="24"/>
        </w:rPr>
        <w:t xml:space="preserve">. </w:t>
      </w:r>
      <w:r>
        <w:rPr>
          <w:rFonts w:ascii="Times New Roman" w:hAnsi="Times New Roman" w:cs="Times New Roman"/>
          <w:color w:val="000000" w:themeColor="text1"/>
          <w:sz w:val="24"/>
          <w:szCs w:val="24"/>
        </w:rPr>
        <w:t xml:space="preserve">Kromě toho, oba definicí vymezené obory mají společný primární vzdělávací cíl, tedy </w:t>
      </w:r>
      <w:r w:rsidRPr="00EF5738">
        <w:rPr>
          <w:rFonts w:ascii="Times New Roman" w:hAnsi="Times New Roman" w:cs="Times New Roman"/>
          <w:color w:val="000000" w:themeColor="text1"/>
          <w:sz w:val="24"/>
          <w:szCs w:val="24"/>
        </w:rPr>
        <w:t>umožnit vzdělávaným, aby nabyl</w:t>
      </w:r>
      <w:r>
        <w:rPr>
          <w:rFonts w:ascii="Times New Roman" w:hAnsi="Times New Roman" w:cs="Times New Roman"/>
          <w:color w:val="000000" w:themeColor="text1"/>
          <w:sz w:val="24"/>
          <w:szCs w:val="24"/>
        </w:rPr>
        <w:t>i</w:t>
      </w:r>
      <w:r w:rsidRPr="00EF5738">
        <w:rPr>
          <w:rFonts w:ascii="Times New Roman" w:hAnsi="Times New Roman" w:cs="Times New Roman"/>
          <w:color w:val="000000" w:themeColor="text1"/>
          <w:sz w:val="24"/>
          <w:szCs w:val="24"/>
        </w:rPr>
        <w:t xml:space="preserve"> mediální gramotnost a osvojili si mediální kompetence</w:t>
      </w:r>
      <w:r>
        <w:rPr>
          <w:rFonts w:ascii="Times New Roman" w:hAnsi="Times New Roman" w:cs="Times New Roman"/>
          <w:color w:val="000000" w:themeColor="text1"/>
          <w:sz w:val="24"/>
          <w:szCs w:val="24"/>
        </w:rPr>
        <w:t xml:space="preserve"> (Poláková 2011:22). </w:t>
      </w:r>
    </w:p>
    <w:p w14:paraId="0405149E" w14:textId="77777777" w:rsidR="00430BE7" w:rsidRDefault="00430BE7" w:rsidP="00430BE7">
      <w:pPr>
        <w:spacing w:line="360" w:lineRule="auto"/>
        <w:ind w:firstLine="357"/>
        <w:contextualSpacing/>
        <w:jc w:val="both"/>
        <w:rPr>
          <w:rFonts w:ascii="Times New Roman" w:hAnsi="Times New Roman" w:cs="Times New Roman"/>
          <w:color w:val="000000" w:themeColor="text1"/>
          <w:sz w:val="24"/>
          <w:szCs w:val="24"/>
        </w:rPr>
      </w:pPr>
    </w:p>
    <w:p w14:paraId="3BF2B915" w14:textId="77777777" w:rsidR="00D56067" w:rsidRDefault="00D56067" w:rsidP="00D56067">
      <w:pPr>
        <w:spacing w:line="360" w:lineRule="auto"/>
        <w:ind w:firstLine="35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Jako další </w:t>
      </w:r>
      <w:r w:rsidRPr="00026606">
        <w:rPr>
          <w:rFonts w:ascii="Times New Roman" w:hAnsi="Times New Roman" w:cs="Times New Roman"/>
          <w:b/>
          <w:bCs/>
          <w:color w:val="000000" w:themeColor="text1"/>
          <w:sz w:val="24"/>
          <w:szCs w:val="24"/>
        </w:rPr>
        <w:t>cíle mediální výchovy</w:t>
      </w:r>
      <w:r>
        <w:rPr>
          <w:rFonts w:ascii="Times New Roman" w:hAnsi="Times New Roman" w:cs="Times New Roman"/>
          <w:color w:val="000000" w:themeColor="text1"/>
          <w:sz w:val="24"/>
          <w:szCs w:val="24"/>
        </w:rPr>
        <w:t xml:space="preserve"> Poláková (2011: 22-23) uvádí:</w:t>
      </w:r>
    </w:p>
    <w:p w14:paraId="69B3239B" w14:textId="20783B8A" w:rsidR="00D56067" w:rsidRDefault="00D56067" w:rsidP="00D56067">
      <w:pPr>
        <w:pStyle w:val="Odstavecseseznamem"/>
        <w:numPr>
          <w:ilvl w:val="0"/>
          <w:numId w:val="3"/>
        </w:numPr>
        <w:spacing w:line="360" w:lineRule="auto"/>
        <w:jc w:val="both"/>
        <w:rPr>
          <w:rFonts w:ascii="Times New Roman" w:hAnsi="Times New Roman" w:cs="Times New Roman"/>
          <w:color w:val="000000" w:themeColor="text1"/>
          <w:sz w:val="24"/>
          <w:szCs w:val="24"/>
        </w:rPr>
      </w:pPr>
      <w:r w:rsidRPr="0091141F">
        <w:rPr>
          <w:rFonts w:ascii="Times New Roman" w:hAnsi="Times New Roman" w:cs="Times New Roman"/>
          <w:color w:val="000000" w:themeColor="text1"/>
          <w:sz w:val="24"/>
          <w:szCs w:val="24"/>
        </w:rPr>
        <w:t>Prohloubit chápání toho, jak média fungují, jak jsou organizován</w:t>
      </w:r>
      <w:r w:rsidR="00190CFC">
        <w:rPr>
          <w:rFonts w:ascii="Times New Roman" w:hAnsi="Times New Roman" w:cs="Times New Roman"/>
          <w:color w:val="000000" w:themeColor="text1"/>
          <w:sz w:val="24"/>
          <w:szCs w:val="24"/>
        </w:rPr>
        <w:t>a</w:t>
      </w:r>
      <w:r w:rsidRPr="0091141F">
        <w:rPr>
          <w:rFonts w:ascii="Times New Roman" w:hAnsi="Times New Roman" w:cs="Times New Roman"/>
          <w:color w:val="000000" w:themeColor="text1"/>
          <w:sz w:val="24"/>
          <w:szCs w:val="24"/>
        </w:rPr>
        <w:t>, jak se tvoří mediované výpovědi, jak se v nich konstruuje realita</w:t>
      </w:r>
    </w:p>
    <w:p w14:paraId="1869EE5E" w14:textId="77777777" w:rsidR="00D56067" w:rsidRDefault="00D56067" w:rsidP="00D56067">
      <w:pPr>
        <w:pStyle w:val="Odstavecseseznamem"/>
        <w:numPr>
          <w:ilvl w:val="0"/>
          <w:numId w:val="3"/>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w:t>
      </w:r>
      <w:r w:rsidRPr="00FB2FAC">
        <w:rPr>
          <w:rFonts w:ascii="Times New Roman" w:hAnsi="Times New Roman" w:cs="Times New Roman"/>
          <w:color w:val="000000" w:themeColor="text1"/>
          <w:sz w:val="24"/>
          <w:szCs w:val="24"/>
        </w:rPr>
        <w:t>aučit objekty mediální výchovy kriticky analyzovat mediální obsahy</w:t>
      </w:r>
    </w:p>
    <w:p w14:paraId="32EA45B2" w14:textId="77777777" w:rsidR="00D56067" w:rsidRDefault="00D56067" w:rsidP="00D56067">
      <w:pPr>
        <w:pStyle w:val="Odstavecseseznamem"/>
        <w:numPr>
          <w:ilvl w:val="0"/>
          <w:numId w:val="3"/>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w:t>
      </w:r>
      <w:r w:rsidRPr="00D204A4">
        <w:rPr>
          <w:rFonts w:ascii="Times New Roman" w:hAnsi="Times New Roman" w:cs="Times New Roman"/>
          <w:color w:val="000000" w:themeColor="text1"/>
          <w:sz w:val="24"/>
          <w:szCs w:val="24"/>
        </w:rPr>
        <w:t>výšit u</w:t>
      </w:r>
      <w:r>
        <w:rPr>
          <w:rFonts w:ascii="Times New Roman" w:hAnsi="Times New Roman" w:cs="Times New Roman"/>
          <w:color w:val="000000" w:themeColor="text1"/>
          <w:sz w:val="24"/>
          <w:szCs w:val="24"/>
        </w:rPr>
        <w:t xml:space="preserve"> příjemců</w:t>
      </w:r>
      <w:r w:rsidRPr="00D204A4">
        <w:rPr>
          <w:rFonts w:ascii="Times New Roman" w:hAnsi="Times New Roman" w:cs="Times New Roman"/>
          <w:color w:val="000000" w:themeColor="text1"/>
          <w:sz w:val="24"/>
          <w:szCs w:val="24"/>
        </w:rPr>
        <w:t xml:space="preserve"> pozitivní účinek z přijímání a zpracování mediálních výpovědí</w:t>
      </w:r>
    </w:p>
    <w:p w14:paraId="60808452" w14:textId="46F29872" w:rsidR="00D56067" w:rsidRDefault="00D56067" w:rsidP="00D56067">
      <w:pPr>
        <w:pStyle w:val="Odstavecseseznamem"/>
        <w:numPr>
          <w:ilvl w:val="0"/>
          <w:numId w:val="3"/>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Pr="0030052A">
        <w:rPr>
          <w:rFonts w:ascii="Times New Roman" w:hAnsi="Times New Roman" w:cs="Times New Roman"/>
          <w:color w:val="000000" w:themeColor="text1"/>
          <w:sz w:val="24"/>
          <w:szCs w:val="24"/>
        </w:rPr>
        <w:t xml:space="preserve">omoci </w:t>
      </w:r>
      <w:r>
        <w:rPr>
          <w:rFonts w:ascii="Times New Roman" w:hAnsi="Times New Roman" w:cs="Times New Roman"/>
          <w:color w:val="000000" w:themeColor="text1"/>
          <w:sz w:val="24"/>
          <w:szCs w:val="24"/>
        </w:rPr>
        <w:t>žákům vzdělávaným v oblasti</w:t>
      </w:r>
      <w:r w:rsidRPr="0030052A">
        <w:rPr>
          <w:rFonts w:ascii="Times New Roman" w:hAnsi="Times New Roman" w:cs="Times New Roman"/>
          <w:color w:val="000000" w:themeColor="text1"/>
          <w:sz w:val="24"/>
          <w:szCs w:val="24"/>
        </w:rPr>
        <w:t xml:space="preserve"> mediální výchovy získat dovednosti potřebné k</w:t>
      </w:r>
      <w:r w:rsidR="006F5AC8">
        <w:rPr>
          <w:rFonts w:ascii="Times New Roman" w:hAnsi="Times New Roman" w:cs="Times New Roman"/>
          <w:color w:val="000000" w:themeColor="text1"/>
          <w:sz w:val="24"/>
          <w:szCs w:val="24"/>
        </w:rPr>
        <w:t> </w:t>
      </w:r>
      <w:r w:rsidRPr="0030052A">
        <w:rPr>
          <w:rFonts w:ascii="Times New Roman" w:hAnsi="Times New Roman" w:cs="Times New Roman"/>
          <w:color w:val="000000" w:themeColor="text1"/>
          <w:sz w:val="24"/>
          <w:szCs w:val="24"/>
        </w:rPr>
        <w:t>vytváření vlastních mediálních obsahů</w:t>
      </w:r>
    </w:p>
    <w:p w14:paraId="3D6122A5" w14:textId="6A2AC829" w:rsidR="00D56067" w:rsidRDefault="00D56067" w:rsidP="00D56067">
      <w:pPr>
        <w:spacing w:line="360" w:lineRule="auto"/>
        <w:ind w:firstLine="360"/>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Mediální výchova se realizuje ve dvou typech výuky: v dovednostní (dělání médií – neboli „média hrou“) a kritické (analyzování obsahu médií, a poučení o jejich chování) (Bína 2005: 21). Obsahové vymezení předmětu dbá na osvojení základních znalostí o principech, z nichž vychází postavení médií ve společnosti. Dále nabízí informace o vnitřním chodu médií a</w:t>
      </w:r>
      <w:r w:rsidR="004A1308">
        <w:rPr>
          <w:rFonts w:ascii="Times New Roman" w:hAnsi="Times New Roman" w:cs="Times New Roman"/>
          <w:color w:val="000000" w:themeColor="text1"/>
          <w:sz w:val="24"/>
          <w:szCs w:val="24"/>
        </w:rPr>
        <w:t> </w:t>
      </w:r>
      <w:r>
        <w:rPr>
          <w:rFonts w:ascii="Times New Roman" w:hAnsi="Times New Roman" w:cs="Times New Roman"/>
          <w:color w:val="000000" w:themeColor="text1"/>
          <w:sz w:val="24"/>
          <w:szCs w:val="24"/>
        </w:rPr>
        <w:t>o</w:t>
      </w:r>
      <w:r w:rsidR="004A1308">
        <w:rPr>
          <w:rFonts w:ascii="Times New Roman" w:hAnsi="Times New Roman" w:cs="Times New Roman"/>
          <w:color w:val="000000" w:themeColor="text1"/>
          <w:sz w:val="24"/>
          <w:szCs w:val="24"/>
        </w:rPr>
        <w:t> </w:t>
      </w:r>
      <w:r>
        <w:rPr>
          <w:rFonts w:ascii="Times New Roman" w:hAnsi="Times New Roman" w:cs="Times New Roman"/>
          <w:color w:val="000000" w:themeColor="text1"/>
          <w:sz w:val="24"/>
          <w:szCs w:val="24"/>
        </w:rPr>
        <w:t>typech chování publika. Nejvíc prostoru však věnuje kritickému porozumění nejrůznějším mediálním produktům od zpravodajství po reklamu a možným účinkům médií na jednotlivce i</w:t>
      </w:r>
      <w:r w:rsidR="004A1308">
        <w:rPr>
          <w:rFonts w:ascii="Times New Roman" w:hAnsi="Times New Roman" w:cs="Times New Roman"/>
          <w:color w:val="000000" w:themeColor="text1"/>
          <w:sz w:val="24"/>
          <w:szCs w:val="24"/>
        </w:rPr>
        <w:t> </w:t>
      </w:r>
      <w:r>
        <w:rPr>
          <w:rFonts w:ascii="Times New Roman" w:hAnsi="Times New Roman" w:cs="Times New Roman"/>
          <w:color w:val="000000" w:themeColor="text1"/>
          <w:sz w:val="24"/>
          <w:szCs w:val="24"/>
        </w:rPr>
        <w:t xml:space="preserve">společnost (Pastorová, Jirák 2015:18). Všeobecným cílem mediální výchovy by tak mělo být vybavit studenta takovou řadou kompetencí, aby byl schopný bránit se mediální manipulaci (Poláková 2011:14), ale zároveň v plné míře využít i pozitivně vyznívající potenciál medií jakožto informačních zdrojů, prostředků zábavy, komunikace či pouze jako neodmyslitelnou součást moderní doby. </w:t>
      </w:r>
    </w:p>
    <w:p w14:paraId="527ADA26" w14:textId="27557694" w:rsidR="00D56067" w:rsidRPr="0058445E" w:rsidRDefault="00D56067" w:rsidP="00D56067">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 </w:t>
      </w:r>
      <w:r w:rsidRPr="00780958">
        <w:rPr>
          <w:rFonts w:ascii="Times New Roman" w:hAnsi="Times New Roman" w:cs="Times New Roman"/>
          <w:color w:val="000000" w:themeColor="text1"/>
          <w:sz w:val="24"/>
          <w:szCs w:val="24"/>
        </w:rPr>
        <w:t xml:space="preserve">Do popředí zájmu se </w:t>
      </w:r>
      <w:r>
        <w:rPr>
          <w:rFonts w:ascii="Times New Roman" w:hAnsi="Times New Roman" w:cs="Times New Roman"/>
          <w:color w:val="000000" w:themeColor="text1"/>
          <w:sz w:val="24"/>
          <w:szCs w:val="24"/>
        </w:rPr>
        <w:t xml:space="preserve">školní </w:t>
      </w:r>
      <w:r w:rsidRPr="00780958">
        <w:rPr>
          <w:rFonts w:ascii="Times New Roman" w:hAnsi="Times New Roman" w:cs="Times New Roman"/>
          <w:color w:val="000000" w:themeColor="text1"/>
          <w:sz w:val="24"/>
          <w:szCs w:val="24"/>
        </w:rPr>
        <w:t>mediální výchova, později vlivem vývoje sociálních sítí také výchova k digitální gramotnosti</w:t>
      </w:r>
      <w:r>
        <w:rPr>
          <w:rFonts w:ascii="Times New Roman" w:hAnsi="Times New Roman" w:cs="Times New Roman"/>
          <w:color w:val="000000" w:themeColor="text1"/>
          <w:sz w:val="24"/>
          <w:szCs w:val="24"/>
        </w:rPr>
        <w:t>,</w:t>
      </w:r>
      <w:r w:rsidRPr="00780958">
        <w:rPr>
          <w:rFonts w:ascii="Times New Roman" w:hAnsi="Times New Roman" w:cs="Times New Roman"/>
          <w:color w:val="000000" w:themeColor="text1"/>
          <w:sz w:val="24"/>
          <w:szCs w:val="24"/>
        </w:rPr>
        <w:t xml:space="preserve"> dostává zhruba od poloviny první dekády tohoto století.</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lastRenderedPageBreak/>
        <w:t>(Pastorová, Jirák 2015:11)</w:t>
      </w:r>
      <w:r w:rsidRPr="00780958">
        <w:rPr>
          <w:rFonts w:ascii="Times New Roman" w:hAnsi="Times New Roman" w:cs="Times New Roman"/>
          <w:color w:val="000000" w:themeColor="text1"/>
          <w:sz w:val="24"/>
          <w:szCs w:val="24"/>
        </w:rPr>
        <w:t>. Nicméně na nutnost užívání médií (v širokém pojetí) při výuce a</w:t>
      </w:r>
      <w:r w:rsidR="004A1308">
        <w:rPr>
          <w:rFonts w:ascii="Times New Roman" w:hAnsi="Times New Roman" w:cs="Times New Roman"/>
          <w:color w:val="000000" w:themeColor="text1"/>
          <w:sz w:val="24"/>
          <w:szCs w:val="24"/>
        </w:rPr>
        <w:t> </w:t>
      </w:r>
      <w:r w:rsidRPr="00780958">
        <w:rPr>
          <w:rFonts w:ascii="Times New Roman" w:hAnsi="Times New Roman" w:cs="Times New Roman"/>
          <w:color w:val="000000" w:themeColor="text1"/>
          <w:sz w:val="24"/>
          <w:szCs w:val="24"/>
        </w:rPr>
        <w:t>také na vzdělávání v kontextu aktuálního dění poukazoval ve svém díle již Komenský</w:t>
      </w:r>
      <w:r w:rsidR="004A130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(Sloboda 2013: 13)</w:t>
      </w:r>
      <w:r w:rsidRPr="00780958">
        <w:rPr>
          <w:rFonts w:ascii="Times New Roman" w:hAnsi="Times New Roman" w:cs="Times New Roman"/>
          <w:color w:val="000000" w:themeColor="text1"/>
          <w:sz w:val="24"/>
          <w:szCs w:val="24"/>
        </w:rPr>
        <w:t xml:space="preserve">, což plně demonstruje adaptační a anticipační charakter mediální </w:t>
      </w:r>
      <w:r w:rsidRPr="004A08A1">
        <w:rPr>
          <w:rFonts w:ascii="Times New Roman" w:hAnsi="Times New Roman" w:cs="Times New Roman"/>
          <w:color w:val="000000" w:themeColor="text1"/>
          <w:sz w:val="24"/>
          <w:szCs w:val="24"/>
        </w:rPr>
        <w:t>výchovy</w:t>
      </w:r>
      <w:r>
        <w:rPr>
          <w:rFonts w:ascii="Times New Roman" w:hAnsi="Times New Roman" w:cs="Times New Roman"/>
          <w:color w:val="000000" w:themeColor="text1"/>
          <w:sz w:val="24"/>
          <w:szCs w:val="24"/>
        </w:rPr>
        <w:t xml:space="preserve"> jakožto oboru. </w:t>
      </w:r>
    </w:p>
    <w:p w14:paraId="4E0FC536" w14:textId="706EDBC3" w:rsidR="00D56067" w:rsidRPr="00971724" w:rsidRDefault="00D56067" w:rsidP="006F5AC8">
      <w:pPr>
        <w:pStyle w:val="Nadpis2"/>
        <w:spacing w:before="240" w:line="360" w:lineRule="auto"/>
        <w:ind w:left="578" w:hanging="578"/>
        <w:jc w:val="both"/>
        <w:rPr>
          <w:rFonts w:cs="Times New Roman"/>
        </w:rPr>
      </w:pPr>
      <w:bookmarkStart w:id="5" w:name="_Toc90295413"/>
      <w:r w:rsidRPr="00971724">
        <w:rPr>
          <w:rFonts w:cs="Times New Roman"/>
        </w:rPr>
        <w:t>Implementace mediální výchovy do vzdělávacího procesu</w:t>
      </w:r>
      <w:bookmarkEnd w:id="5"/>
    </w:p>
    <w:p w14:paraId="4E0D878D" w14:textId="77777777" w:rsidR="00D56067" w:rsidRDefault="00D56067" w:rsidP="006F5AC8">
      <w:pPr>
        <w:spacing w:before="120" w:line="360" w:lineRule="auto"/>
        <w:ind w:firstLine="35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 následující části textu se zaměřuji na ukotvení mediální výchovy do kurikulárních dokumentů a přibližuji, jaký potenciál pro zlepšování mediální gramotnosti potenciálně nabízí studentům. Teoreticky se zde opírám o Rámcový vzdělávací program pro střední odborné vzdělávání pro obor Předškolní a mimoškolní pedagogika (</w:t>
      </w:r>
      <w:r w:rsidRPr="006E5D50">
        <w:rPr>
          <w:rFonts w:ascii="Times New Roman" w:hAnsi="Times New Roman" w:cs="Times New Roman"/>
          <w:color w:val="000000" w:themeColor="text1"/>
          <w:sz w:val="24"/>
          <w:szCs w:val="24"/>
        </w:rPr>
        <w:t>75-31-M/01</w:t>
      </w:r>
      <w:r>
        <w:rPr>
          <w:rFonts w:ascii="Times New Roman" w:hAnsi="Times New Roman" w:cs="Times New Roman"/>
          <w:color w:val="000000" w:themeColor="text1"/>
          <w:sz w:val="24"/>
          <w:szCs w:val="24"/>
        </w:rPr>
        <w:t>) v aktuálně platné verzi od 1. září 2020.</w:t>
      </w:r>
    </w:p>
    <w:p w14:paraId="78160B61" w14:textId="34A593FB" w:rsidR="00D56067" w:rsidRDefault="00D56067" w:rsidP="00D56067">
      <w:pPr>
        <w:spacing w:line="360" w:lineRule="auto"/>
        <w:ind w:firstLine="35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Na rozdíl od gymnázií nefiguruje v Rámcovém vzdělávacím programu pro střední odborné vzdělávání (RVP SOV) mediální výchova jako samostatné průřezové téma</w:t>
      </w:r>
      <w:r>
        <w:rPr>
          <w:rStyle w:val="Znakapoznpodarou"/>
          <w:rFonts w:ascii="Times New Roman" w:hAnsi="Times New Roman" w:cs="Times New Roman"/>
          <w:color w:val="000000" w:themeColor="text1"/>
          <w:sz w:val="24"/>
          <w:szCs w:val="24"/>
        </w:rPr>
        <w:footnoteReference w:id="11"/>
      </w:r>
      <w:r>
        <w:rPr>
          <w:rFonts w:ascii="Times New Roman" w:hAnsi="Times New Roman" w:cs="Times New Roman"/>
          <w:color w:val="000000" w:themeColor="text1"/>
          <w:sz w:val="24"/>
          <w:szCs w:val="24"/>
        </w:rPr>
        <w:t>, ale</w:t>
      </w:r>
      <w:r w:rsidR="00794696">
        <w:rPr>
          <w:rFonts w:ascii="Times New Roman" w:hAnsi="Times New Roman" w:cs="Times New Roman"/>
          <w:color w:val="000000" w:themeColor="text1"/>
          <w:sz w:val="24"/>
          <w:szCs w:val="24"/>
        </w:rPr>
        <w:t xml:space="preserve"> je</w:t>
      </w:r>
      <w:r>
        <w:rPr>
          <w:rFonts w:ascii="Times New Roman" w:hAnsi="Times New Roman" w:cs="Times New Roman"/>
          <w:color w:val="000000" w:themeColor="text1"/>
          <w:sz w:val="24"/>
          <w:szCs w:val="24"/>
        </w:rPr>
        <w:t xml:space="preserve"> zařazena jako součást jiných takto specifikovaných oblastí výuky. Mezi nimi se v dané verzi RVP pro střední odborné vzdělávání nacházejí tato témata: Občan v demokratické společnosti, Člověk a</w:t>
      </w:r>
      <w:r w:rsidR="00D50CC1">
        <w:rPr>
          <w:rFonts w:ascii="Times New Roman" w:hAnsi="Times New Roman" w:cs="Times New Roman"/>
          <w:color w:val="000000" w:themeColor="text1"/>
          <w:sz w:val="24"/>
          <w:szCs w:val="24"/>
        </w:rPr>
        <w:t> </w:t>
      </w:r>
      <w:r>
        <w:rPr>
          <w:rFonts w:ascii="Times New Roman" w:hAnsi="Times New Roman" w:cs="Times New Roman"/>
          <w:color w:val="000000" w:themeColor="text1"/>
          <w:sz w:val="24"/>
          <w:szCs w:val="24"/>
        </w:rPr>
        <w:t>životní prostředí, Člověk a svět práce a posledním z nich je oblast nazvaná Informační a</w:t>
      </w:r>
      <w:r w:rsidR="00D50CC1">
        <w:rPr>
          <w:rFonts w:ascii="Times New Roman" w:hAnsi="Times New Roman" w:cs="Times New Roman"/>
          <w:color w:val="000000" w:themeColor="text1"/>
          <w:sz w:val="24"/>
          <w:szCs w:val="24"/>
        </w:rPr>
        <w:t> </w:t>
      </w:r>
      <w:r>
        <w:rPr>
          <w:rFonts w:ascii="Times New Roman" w:hAnsi="Times New Roman" w:cs="Times New Roman"/>
          <w:color w:val="000000" w:themeColor="text1"/>
          <w:sz w:val="24"/>
          <w:szCs w:val="24"/>
        </w:rPr>
        <w:t xml:space="preserve">komunikační technologie. Konkrétní školy mohou oblasti vytyčené jako průřezové téma realizovat nejen ve výuce, ale také jinými aktivitami (RVP SOV 2020:4). </w:t>
      </w:r>
    </w:p>
    <w:p w14:paraId="00BF7C4E" w14:textId="14F0A2F3" w:rsidR="00D56067" w:rsidRDefault="00D56067" w:rsidP="00D56067">
      <w:pPr>
        <w:spacing w:line="360" w:lineRule="auto"/>
        <w:ind w:firstLine="35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 dat, která uveřejnil vzdělávací program Jeden svět na školách</w:t>
      </w:r>
      <w:r w:rsidR="00971724">
        <w:rPr>
          <w:rFonts w:ascii="Times New Roman" w:hAnsi="Times New Roman" w:cs="Times New Roman"/>
          <w:color w:val="000000" w:themeColor="text1"/>
          <w:sz w:val="24"/>
          <w:szCs w:val="24"/>
        </w:rPr>
        <w:t xml:space="preserve"> (2021:</w:t>
      </w:r>
      <w:r w:rsidR="00326F27">
        <w:rPr>
          <w:rFonts w:ascii="Times New Roman" w:hAnsi="Times New Roman" w:cs="Times New Roman"/>
          <w:color w:val="000000" w:themeColor="text1"/>
          <w:sz w:val="24"/>
          <w:szCs w:val="24"/>
        </w:rPr>
        <w:t>7)</w:t>
      </w:r>
      <w:r>
        <w:rPr>
          <w:rStyle w:val="Znakapoznpodarou"/>
          <w:rFonts w:ascii="Times New Roman" w:hAnsi="Times New Roman" w:cs="Times New Roman"/>
          <w:color w:val="000000" w:themeColor="text1"/>
          <w:sz w:val="24"/>
          <w:szCs w:val="24"/>
        </w:rPr>
        <w:footnoteReference w:id="12"/>
      </w:r>
      <w:r w:rsidR="0050145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vyplývá, že </w:t>
      </w:r>
      <w:r w:rsidRPr="009F27C5">
        <w:rPr>
          <w:rFonts w:ascii="Times New Roman" w:hAnsi="Times New Roman" w:cs="Times New Roman"/>
          <w:color w:val="000000" w:themeColor="text1"/>
          <w:sz w:val="24"/>
          <w:szCs w:val="24"/>
        </w:rPr>
        <w:t>(63 %) středních odborných škol se mediálnímu vzdělávání věnuj</w:t>
      </w:r>
      <w:r>
        <w:rPr>
          <w:rFonts w:ascii="Times New Roman" w:hAnsi="Times New Roman" w:cs="Times New Roman"/>
          <w:color w:val="000000" w:themeColor="text1"/>
          <w:sz w:val="24"/>
          <w:szCs w:val="24"/>
        </w:rPr>
        <w:t xml:space="preserve">e právě </w:t>
      </w:r>
      <w:r w:rsidRPr="009F27C5">
        <w:rPr>
          <w:rFonts w:ascii="Times New Roman" w:hAnsi="Times New Roman" w:cs="Times New Roman"/>
          <w:color w:val="000000" w:themeColor="text1"/>
          <w:sz w:val="24"/>
          <w:szCs w:val="24"/>
        </w:rPr>
        <w:t>formou průřezového tématu prolínajícího se</w:t>
      </w:r>
      <w:r>
        <w:rPr>
          <w:rFonts w:ascii="Times New Roman" w:hAnsi="Times New Roman" w:cs="Times New Roman"/>
          <w:color w:val="000000" w:themeColor="text1"/>
          <w:sz w:val="24"/>
          <w:szCs w:val="24"/>
        </w:rPr>
        <w:t xml:space="preserve"> s </w:t>
      </w:r>
      <w:r w:rsidRPr="009F27C5">
        <w:rPr>
          <w:rFonts w:ascii="Times New Roman" w:hAnsi="Times New Roman" w:cs="Times New Roman"/>
          <w:color w:val="000000" w:themeColor="text1"/>
          <w:sz w:val="24"/>
          <w:szCs w:val="24"/>
        </w:rPr>
        <w:t>víc</w:t>
      </w:r>
      <w:r>
        <w:rPr>
          <w:rFonts w:ascii="Times New Roman" w:hAnsi="Times New Roman" w:cs="Times New Roman"/>
          <w:color w:val="000000" w:themeColor="text1"/>
          <w:sz w:val="24"/>
          <w:szCs w:val="24"/>
        </w:rPr>
        <w:t xml:space="preserve">e </w:t>
      </w:r>
      <w:r w:rsidRPr="009F27C5">
        <w:rPr>
          <w:rFonts w:ascii="Times New Roman" w:hAnsi="Times New Roman" w:cs="Times New Roman"/>
          <w:color w:val="000000" w:themeColor="text1"/>
          <w:sz w:val="24"/>
          <w:szCs w:val="24"/>
        </w:rPr>
        <w:t xml:space="preserve">předměty, 24 % </w:t>
      </w:r>
      <w:r>
        <w:rPr>
          <w:rFonts w:ascii="Times New Roman" w:hAnsi="Times New Roman" w:cs="Times New Roman"/>
          <w:color w:val="000000" w:themeColor="text1"/>
          <w:sz w:val="24"/>
          <w:szCs w:val="24"/>
        </w:rPr>
        <w:t xml:space="preserve">z nich </w:t>
      </w:r>
      <w:r w:rsidRPr="009F27C5">
        <w:rPr>
          <w:rFonts w:ascii="Times New Roman" w:hAnsi="Times New Roman" w:cs="Times New Roman"/>
          <w:color w:val="000000" w:themeColor="text1"/>
          <w:sz w:val="24"/>
          <w:szCs w:val="24"/>
        </w:rPr>
        <w:t>realizuje jednorázové</w:t>
      </w:r>
      <w:r>
        <w:rPr>
          <w:rFonts w:ascii="Times New Roman" w:hAnsi="Times New Roman" w:cs="Times New Roman"/>
          <w:color w:val="000000" w:themeColor="text1"/>
          <w:sz w:val="24"/>
          <w:szCs w:val="24"/>
        </w:rPr>
        <w:t xml:space="preserve"> </w:t>
      </w:r>
      <w:r w:rsidRPr="009F27C5">
        <w:rPr>
          <w:rFonts w:ascii="Times New Roman" w:hAnsi="Times New Roman" w:cs="Times New Roman"/>
          <w:color w:val="000000" w:themeColor="text1"/>
          <w:sz w:val="24"/>
          <w:szCs w:val="24"/>
        </w:rPr>
        <w:t>akce</w:t>
      </w:r>
      <w:r>
        <w:rPr>
          <w:rFonts w:ascii="Times New Roman" w:hAnsi="Times New Roman" w:cs="Times New Roman"/>
          <w:color w:val="000000" w:themeColor="text1"/>
          <w:sz w:val="24"/>
          <w:szCs w:val="24"/>
        </w:rPr>
        <w:t xml:space="preserve"> a</w:t>
      </w:r>
      <w:r w:rsidRPr="009F27C5">
        <w:rPr>
          <w:rFonts w:ascii="Times New Roman" w:hAnsi="Times New Roman" w:cs="Times New Roman"/>
          <w:color w:val="000000" w:themeColor="text1"/>
          <w:sz w:val="24"/>
          <w:szCs w:val="24"/>
        </w:rPr>
        <w:t xml:space="preserve"> 7 % škol uvedlo, že mediální výchovu nevyučují</w:t>
      </w:r>
      <w:r>
        <w:rPr>
          <w:rFonts w:ascii="Times New Roman" w:hAnsi="Times New Roman" w:cs="Times New Roman"/>
          <w:color w:val="000000" w:themeColor="text1"/>
          <w:sz w:val="24"/>
          <w:szCs w:val="24"/>
        </w:rPr>
        <w:t xml:space="preserve">. Největší pozornost v rámci mezipředmětových vztahů mediální výchova získává v základech společenský věd, v českém jazyce nebo informatice. </w:t>
      </w:r>
    </w:p>
    <w:p w14:paraId="4D107DBF" w14:textId="1C2D236F" w:rsidR="00D56067" w:rsidRDefault="00D56067" w:rsidP="00D56067">
      <w:pPr>
        <w:spacing w:line="360" w:lineRule="auto"/>
        <w:ind w:firstLine="35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Rámcový vzdělávací </w:t>
      </w:r>
      <w:r w:rsidR="00D02C38">
        <w:rPr>
          <w:rFonts w:ascii="Times New Roman" w:hAnsi="Times New Roman" w:cs="Times New Roman"/>
          <w:color w:val="000000" w:themeColor="text1"/>
          <w:sz w:val="24"/>
          <w:szCs w:val="24"/>
        </w:rPr>
        <w:t xml:space="preserve">program </w:t>
      </w:r>
      <w:r>
        <w:rPr>
          <w:rFonts w:ascii="Times New Roman" w:hAnsi="Times New Roman" w:cs="Times New Roman"/>
          <w:color w:val="000000" w:themeColor="text1"/>
          <w:sz w:val="24"/>
          <w:szCs w:val="24"/>
        </w:rPr>
        <w:t>pro střední odborné vzdělávání</w:t>
      </w:r>
      <w:r>
        <w:rPr>
          <w:rStyle w:val="Znakapoznpodarou"/>
          <w:rFonts w:ascii="Times New Roman" w:hAnsi="Times New Roman" w:cs="Times New Roman"/>
          <w:color w:val="000000" w:themeColor="text1"/>
          <w:sz w:val="24"/>
          <w:szCs w:val="24"/>
        </w:rPr>
        <w:footnoteReference w:id="13"/>
      </w:r>
      <w:r>
        <w:rPr>
          <w:rFonts w:ascii="Times New Roman" w:hAnsi="Times New Roman" w:cs="Times New Roman"/>
          <w:color w:val="000000" w:themeColor="text1"/>
          <w:sz w:val="24"/>
          <w:szCs w:val="24"/>
        </w:rPr>
        <w:t xml:space="preserve"> zmiňuje mediální gramotnost, tedy primární cíl školní mediální výchovy, v rámci klíčových kompetencí</w:t>
      </w:r>
      <w:r>
        <w:rPr>
          <w:rStyle w:val="Znakapoznpodarou"/>
          <w:rFonts w:ascii="Times New Roman" w:hAnsi="Times New Roman" w:cs="Times New Roman"/>
          <w:color w:val="000000" w:themeColor="text1"/>
          <w:sz w:val="24"/>
          <w:szCs w:val="24"/>
        </w:rPr>
        <w:footnoteReference w:id="14"/>
      </w:r>
      <w:r>
        <w:rPr>
          <w:rFonts w:ascii="Times New Roman" w:hAnsi="Times New Roman" w:cs="Times New Roman"/>
          <w:color w:val="000000" w:themeColor="text1"/>
          <w:sz w:val="24"/>
          <w:szCs w:val="24"/>
        </w:rPr>
        <w:t xml:space="preserve"> vzdělávání v oddílu zaměřeném na </w:t>
      </w:r>
      <w:r w:rsidRPr="00C67EA7">
        <w:rPr>
          <w:rFonts w:ascii="Times New Roman" w:hAnsi="Times New Roman" w:cs="Times New Roman"/>
          <w:color w:val="000000" w:themeColor="text1"/>
          <w:sz w:val="24"/>
          <w:szCs w:val="24"/>
        </w:rPr>
        <w:t>využ</w:t>
      </w:r>
      <w:r>
        <w:rPr>
          <w:rFonts w:ascii="Times New Roman" w:hAnsi="Times New Roman" w:cs="Times New Roman"/>
          <w:color w:val="000000" w:themeColor="text1"/>
          <w:sz w:val="24"/>
          <w:szCs w:val="24"/>
        </w:rPr>
        <w:t>ívání</w:t>
      </w:r>
      <w:r w:rsidRPr="00C67EA7">
        <w:rPr>
          <w:rFonts w:ascii="Times New Roman" w:hAnsi="Times New Roman" w:cs="Times New Roman"/>
          <w:color w:val="000000" w:themeColor="text1"/>
          <w:sz w:val="24"/>
          <w:szCs w:val="24"/>
        </w:rPr>
        <w:t xml:space="preserve"> prostředk</w:t>
      </w:r>
      <w:r>
        <w:rPr>
          <w:rFonts w:ascii="Times New Roman" w:hAnsi="Times New Roman" w:cs="Times New Roman"/>
          <w:color w:val="000000" w:themeColor="text1"/>
          <w:sz w:val="24"/>
          <w:szCs w:val="24"/>
        </w:rPr>
        <w:t xml:space="preserve">ů </w:t>
      </w:r>
      <w:r w:rsidRPr="00C67EA7">
        <w:rPr>
          <w:rFonts w:ascii="Times New Roman" w:hAnsi="Times New Roman" w:cs="Times New Roman"/>
          <w:color w:val="000000" w:themeColor="text1"/>
          <w:sz w:val="24"/>
          <w:szCs w:val="24"/>
        </w:rPr>
        <w:t>informačních</w:t>
      </w:r>
      <w:r>
        <w:rPr>
          <w:rFonts w:ascii="Times New Roman" w:hAnsi="Times New Roman" w:cs="Times New Roman"/>
          <w:color w:val="000000" w:themeColor="text1"/>
          <w:sz w:val="24"/>
          <w:szCs w:val="24"/>
        </w:rPr>
        <w:t xml:space="preserve"> </w:t>
      </w:r>
      <w:r w:rsidRPr="00C67EA7">
        <w:rPr>
          <w:rFonts w:ascii="Times New Roman" w:hAnsi="Times New Roman" w:cs="Times New Roman"/>
          <w:color w:val="000000" w:themeColor="text1"/>
          <w:sz w:val="24"/>
          <w:szCs w:val="24"/>
        </w:rPr>
        <w:t>komunikačních</w:t>
      </w:r>
      <w:r>
        <w:rPr>
          <w:rFonts w:ascii="Times New Roman" w:hAnsi="Times New Roman" w:cs="Times New Roman"/>
          <w:color w:val="000000" w:themeColor="text1"/>
          <w:sz w:val="24"/>
          <w:szCs w:val="24"/>
        </w:rPr>
        <w:t xml:space="preserve"> </w:t>
      </w:r>
      <w:r w:rsidRPr="00C67EA7">
        <w:rPr>
          <w:rFonts w:ascii="Times New Roman" w:hAnsi="Times New Roman" w:cs="Times New Roman"/>
          <w:color w:val="000000" w:themeColor="text1"/>
          <w:sz w:val="24"/>
          <w:szCs w:val="24"/>
        </w:rPr>
        <w:t>technologií a</w:t>
      </w:r>
      <w:r>
        <w:rPr>
          <w:rFonts w:ascii="Times New Roman" w:hAnsi="Times New Roman" w:cs="Times New Roman"/>
          <w:color w:val="000000" w:themeColor="text1"/>
          <w:sz w:val="24"/>
          <w:szCs w:val="24"/>
        </w:rPr>
        <w:t xml:space="preserve"> </w:t>
      </w:r>
      <w:r w:rsidRPr="00C67EA7">
        <w:rPr>
          <w:rFonts w:ascii="Times New Roman" w:hAnsi="Times New Roman" w:cs="Times New Roman"/>
          <w:color w:val="000000" w:themeColor="text1"/>
          <w:sz w:val="24"/>
          <w:szCs w:val="24"/>
        </w:rPr>
        <w:t>pr</w:t>
      </w:r>
      <w:r>
        <w:rPr>
          <w:rFonts w:ascii="Times New Roman" w:hAnsi="Times New Roman" w:cs="Times New Roman"/>
          <w:color w:val="000000" w:themeColor="text1"/>
          <w:sz w:val="24"/>
          <w:szCs w:val="24"/>
        </w:rPr>
        <w:t>áci s informacemi.</w:t>
      </w:r>
    </w:p>
    <w:p w14:paraId="15A1E251" w14:textId="6DA13032" w:rsidR="00D56067" w:rsidRDefault="00D56067" w:rsidP="00DF6EC9">
      <w:pPr>
        <w:spacing w:line="360" w:lineRule="auto"/>
        <w:ind w:firstLine="35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Jak již bylo řečeno, mediální výchova se v mnohých případech uskutečňuje v rámci tematických celků jiných vyučovaných předmětů. RVP pro střední odborné vzdělávání ve své aktualizované verzi</w:t>
      </w:r>
      <w:r>
        <w:rPr>
          <w:rStyle w:val="Znakapoznpodarou"/>
          <w:rFonts w:ascii="Times New Roman" w:hAnsi="Times New Roman" w:cs="Times New Roman"/>
          <w:color w:val="000000" w:themeColor="text1"/>
          <w:sz w:val="24"/>
          <w:szCs w:val="24"/>
        </w:rPr>
        <w:footnoteReference w:id="15"/>
      </w:r>
      <w:r>
        <w:rPr>
          <w:rFonts w:ascii="Times New Roman" w:hAnsi="Times New Roman" w:cs="Times New Roman"/>
          <w:color w:val="000000" w:themeColor="text1"/>
          <w:sz w:val="24"/>
          <w:szCs w:val="24"/>
        </w:rPr>
        <w:t xml:space="preserve"> přináší úpravy v kontextu mediální výchovy ve výuce českého jazyka, který z hlediska své obsahové povahy nabízí k propojení s médii velký prostor. Dle těchto nových specifikací by studenti měli být schopni </w:t>
      </w:r>
      <w:r w:rsidRPr="00094170">
        <w:rPr>
          <w:rFonts w:ascii="Times New Roman" w:hAnsi="Times New Roman" w:cs="Times New Roman"/>
          <w:color w:val="000000" w:themeColor="text1"/>
          <w:sz w:val="24"/>
          <w:szCs w:val="24"/>
        </w:rPr>
        <w:t>rozliš</w:t>
      </w:r>
      <w:r>
        <w:rPr>
          <w:rFonts w:ascii="Times New Roman" w:hAnsi="Times New Roman" w:cs="Times New Roman"/>
          <w:color w:val="000000" w:themeColor="text1"/>
          <w:sz w:val="24"/>
          <w:szCs w:val="24"/>
        </w:rPr>
        <w:t>it</w:t>
      </w:r>
      <w:r w:rsidRPr="00094170">
        <w:rPr>
          <w:rFonts w:ascii="Times New Roman" w:hAnsi="Times New Roman" w:cs="Times New Roman"/>
          <w:color w:val="000000" w:themeColor="text1"/>
          <w:sz w:val="24"/>
          <w:szCs w:val="24"/>
        </w:rPr>
        <w:t xml:space="preserve"> typy mediálních sdělení a jejich funkci</w:t>
      </w:r>
      <w:r>
        <w:rPr>
          <w:rFonts w:ascii="Times New Roman" w:hAnsi="Times New Roman" w:cs="Times New Roman"/>
          <w:color w:val="000000" w:themeColor="text1"/>
          <w:sz w:val="24"/>
          <w:szCs w:val="24"/>
        </w:rPr>
        <w:t xml:space="preserve">, dále uvádět </w:t>
      </w:r>
      <w:r w:rsidRPr="00094170">
        <w:rPr>
          <w:rFonts w:ascii="Times New Roman" w:hAnsi="Times New Roman" w:cs="Times New Roman"/>
          <w:color w:val="000000" w:themeColor="text1"/>
          <w:sz w:val="24"/>
          <w:szCs w:val="24"/>
        </w:rPr>
        <w:t>příklady vlivu médií a digitální komunikace na každodenní podobu mezilidské komunikace</w:t>
      </w:r>
      <w:r>
        <w:rPr>
          <w:rFonts w:ascii="Times New Roman" w:hAnsi="Times New Roman" w:cs="Times New Roman"/>
          <w:color w:val="000000" w:themeColor="text1"/>
          <w:sz w:val="24"/>
          <w:szCs w:val="24"/>
        </w:rPr>
        <w:t xml:space="preserve">. Měli by být schopni </w:t>
      </w:r>
      <w:r w:rsidRPr="00BB6AC9">
        <w:rPr>
          <w:rFonts w:ascii="Times New Roman" w:hAnsi="Times New Roman" w:cs="Times New Roman"/>
          <w:color w:val="000000" w:themeColor="text1"/>
          <w:sz w:val="24"/>
          <w:szCs w:val="24"/>
        </w:rPr>
        <w:t>zhodnot</w:t>
      </w:r>
      <w:r>
        <w:rPr>
          <w:rFonts w:ascii="Times New Roman" w:hAnsi="Times New Roman" w:cs="Times New Roman"/>
          <w:color w:val="000000" w:themeColor="text1"/>
          <w:sz w:val="24"/>
          <w:szCs w:val="24"/>
        </w:rPr>
        <w:t>it</w:t>
      </w:r>
      <w:r w:rsidRPr="00BB6AC9">
        <w:rPr>
          <w:rFonts w:ascii="Times New Roman" w:hAnsi="Times New Roman" w:cs="Times New Roman"/>
          <w:color w:val="000000" w:themeColor="text1"/>
          <w:sz w:val="24"/>
          <w:szCs w:val="24"/>
        </w:rPr>
        <w:t xml:space="preserve"> význam médií pro společnost a jejich vliv na jednotlivé skupiny uživatelů</w:t>
      </w:r>
      <w:r>
        <w:rPr>
          <w:rFonts w:ascii="Times New Roman" w:hAnsi="Times New Roman" w:cs="Times New Roman"/>
          <w:color w:val="000000" w:themeColor="text1"/>
          <w:sz w:val="24"/>
          <w:szCs w:val="24"/>
        </w:rPr>
        <w:t xml:space="preserve"> a </w:t>
      </w:r>
      <w:r w:rsidRPr="00BB6AC9">
        <w:rPr>
          <w:rFonts w:ascii="Times New Roman" w:hAnsi="Times New Roman" w:cs="Times New Roman"/>
          <w:color w:val="000000" w:themeColor="text1"/>
          <w:sz w:val="24"/>
          <w:szCs w:val="24"/>
        </w:rPr>
        <w:t>kriticky přistup</w:t>
      </w:r>
      <w:r>
        <w:rPr>
          <w:rFonts w:ascii="Times New Roman" w:hAnsi="Times New Roman" w:cs="Times New Roman"/>
          <w:color w:val="000000" w:themeColor="text1"/>
          <w:sz w:val="24"/>
          <w:szCs w:val="24"/>
        </w:rPr>
        <w:t>ovat</w:t>
      </w:r>
      <w:r w:rsidRPr="00BB6AC9">
        <w:rPr>
          <w:rFonts w:ascii="Times New Roman" w:hAnsi="Times New Roman" w:cs="Times New Roman"/>
          <w:color w:val="000000" w:themeColor="text1"/>
          <w:sz w:val="24"/>
          <w:szCs w:val="24"/>
        </w:rPr>
        <w:t xml:space="preserve"> k</w:t>
      </w:r>
      <w:r>
        <w:rPr>
          <w:rFonts w:ascii="Times New Roman" w:hAnsi="Times New Roman" w:cs="Times New Roman"/>
          <w:color w:val="000000" w:themeColor="text1"/>
          <w:sz w:val="24"/>
          <w:szCs w:val="24"/>
        </w:rPr>
        <w:t xml:space="preserve"> </w:t>
      </w:r>
      <w:r w:rsidRPr="00BB6AC9">
        <w:rPr>
          <w:rFonts w:ascii="Times New Roman" w:hAnsi="Times New Roman" w:cs="Times New Roman"/>
          <w:color w:val="000000" w:themeColor="text1"/>
          <w:sz w:val="24"/>
          <w:szCs w:val="24"/>
        </w:rPr>
        <w:t>informacím z</w:t>
      </w:r>
      <w:r>
        <w:rPr>
          <w:rFonts w:ascii="Times New Roman" w:hAnsi="Times New Roman" w:cs="Times New Roman"/>
          <w:color w:val="000000" w:themeColor="text1"/>
          <w:sz w:val="24"/>
          <w:szCs w:val="24"/>
        </w:rPr>
        <w:t xml:space="preserve"> </w:t>
      </w:r>
      <w:r w:rsidRPr="00BB6AC9">
        <w:rPr>
          <w:rFonts w:ascii="Times New Roman" w:hAnsi="Times New Roman" w:cs="Times New Roman"/>
          <w:color w:val="000000" w:themeColor="text1"/>
          <w:sz w:val="24"/>
          <w:szCs w:val="24"/>
        </w:rPr>
        <w:t>internetových zdrojů</w:t>
      </w:r>
      <w:r>
        <w:rPr>
          <w:rStyle w:val="Znakapoznpodarou"/>
          <w:rFonts w:ascii="Times New Roman" w:hAnsi="Times New Roman" w:cs="Times New Roman"/>
          <w:color w:val="000000" w:themeColor="text1"/>
          <w:sz w:val="24"/>
          <w:szCs w:val="24"/>
        </w:rPr>
        <w:footnoteReference w:id="16"/>
      </w:r>
      <w:r>
        <w:rPr>
          <w:rFonts w:ascii="Times New Roman" w:hAnsi="Times New Roman" w:cs="Times New Roman"/>
          <w:color w:val="000000" w:themeColor="text1"/>
          <w:sz w:val="24"/>
          <w:szCs w:val="24"/>
        </w:rPr>
        <w:t xml:space="preserve"> (RVP SOV, 2020: 18)</w:t>
      </w:r>
      <w:r w:rsidR="00E95690">
        <w:rPr>
          <w:rFonts w:ascii="Times New Roman" w:hAnsi="Times New Roman" w:cs="Times New Roman"/>
          <w:color w:val="000000" w:themeColor="text1"/>
          <w:sz w:val="24"/>
          <w:szCs w:val="24"/>
        </w:rPr>
        <w:t>.</w:t>
      </w:r>
    </w:p>
    <w:p w14:paraId="7E73FC96" w14:textId="03416406" w:rsidR="00D56067" w:rsidRDefault="002C5283" w:rsidP="002C5283">
      <w:pPr>
        <w:spacing w:line="360" w:lineRule="auto"/>
        <w:ind w:firstLine="708"/>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w:t>
      </w:r>
      <w:r w:rsidR="00D56067">
        <w:rPr>
          <w:rFonts w:ascii="Times New Roman" w:hAnsi="Times New Roman" w:cs="Times New Roman"/>
          <w:color w:val="000000" w:themeColor="text1"/>
          <w:sz w:val="24"/>
          <w:szCs w:val="24"/>
        </w:rPr>
        <w:t>ediální výchov</w:t>
      </w:r>
      <w:r>
        <w:rPr>
          <w:rFonts w:ascii="Times New Roman" w:hAnsi="Times New Roman" w:cs="Times New Roman"/>
          <w:color w:val="000000" w:themeColor="text1"/>
          <w:sz w:val="24"/>
          <w:szCs w:val="24"/>
        </w:rPr>
        <w:t>ě</w:t>
      </w:r>
      <w:r w:rsidR="00D56067">
        <w:rPr>
          <w:rFonts w:ascii="Times New Roman" w:hAnsi="Times New Roman" w:cs="Times New Roman"/>
          <w:color w:val="000000" w:themeColor="text1"/>
          <w:sz w:val="24"/>
          <w:szCs w:val="24"/>
        </w:rPr>
        <w:t xml:space="preserve"> nabízí výrazný prostor také společenskovědního vzdělávání, které by studentům nemělo poskytovat pouze materiální znalosti, ale mělo by mít především formativní charakter. Tedy vést studenty k celoživotnímu vzdělávání a připravit je na odpovědný život v demokratické společnosti, jejíž nepopiratelnou součástí média jsou.</w:t>
      </w:r>
    </w:p>
    <w:p w14:paraId="42AE0B6A" w14:textId="7DCAD87E" w:rsidR="00D56067" w:rsidRDefault="00D56067" w:rsidP="005D3100">
      <w:pPr>
        <w:spacing w:line="360" w:lineRule="auto"/>
        <w:ind w:firstLine="35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Schopnost kritického čtení mediálních textů akcentuje v rámci RVP pro střední odborné vzdělávání také oblast nazvaná Vzdělávání pro zdraví. Z hlediska celkového vyznění vyplývá nejvíc v kontextu manipulativních reklamních obsahů, kognitivní selekce informací                              a hodnocení mediálních obrazů a sdělení, které v souvislosti se zdrav</w:t>
      </w:r>
      <w:r w:rsidR="007E647D">
        <w:rPr>
          <w:rFonts w:ascii="Times New Roman" w:hAnsi="Times New Roman" w:cs="Times New Roman"/>
          <w:color w:val="000000" w:themeColor="text1"/>
          <w:sz w:val="24"/>
          <w:szCs w:val="24"/>
        </w:rPr>
        <w:t>í</w:t>
      </w:r>
      <w:r>
        <w:rPr>
          <w:rFonts w:ascii="Times New Roman" w:hAnsi="Times New Roman" w:cs="Times New Roman"/>
          <w:color w:val="000000" w:themeColor="text1"/>
          <w:sz w:val="24"/>
          <w:szCs w:val="24"/>
        </w:rPr>
        <w:t xml:space="preserve">m vyplývají. </w:t>
      </w:r>
    </w:p>
    <w:p w14:paraId="27CCAC9E" w14:textId="77777777" w:rsidR="00023813" w:rsidRDefault="00D56067" w:rsidP="00023813">
      <w:pPr>
        <w:spacing w:line="360" w:lineRule="auto"/>
        <w:ind w:firstLine="35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Poslední z oblastí RVP pro střední odborné školy, které v sobě přímo specifikuje prostor pro mediální vzdělávání</w:t>
      </w:r>
      <w:r w:rsidR="00EC4F0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je průřezové téma Občan v demokratické společnosti. Toto téma se </w:t>
      </w:r>
      <w:r w:rsidRPr="00533182">
        <w:rPr>
          <w:rFonts w:ascii="Times New Roman" w:hAnsi="Times New Roman" w:cs="Times New Roman"/>
          <w:color w:val="000000" w:themeColor="text1"/>
          <w:sz w:val="24"/>
          <w:szCs w:val="24"/>
        </w:rPr>
        <w:t>zaměřuje na vytváření a</w:t>
      </w:r>
      <w:r>
        <w:rPr>
          <w:rFonts w:ascii="Times New Roman" w:hAnsi="Times New Roman" w:cs="Times New Roman"/>
          <w:color w:val="000000" w:themeColor="text1"/>
          <w:sz w:val="24"/>
          <w:szCs w:val="24"/>
        </w:rPr>
        <w:t xml:space="preserve"> </w:t>
      </w:r>
      <w:r w:rsidRPr="00533182">
        <w:rPr>
          <w:rFonts w:ascii="Times New Roman" w:hAnsi="Times New Roman" w:cs="Times New Roman"/>
          <w:color w:val="000000" w:themeColor="text1"/>
          <w:sz w:val="24"/>
          <w:szCs w:val="24"/>
        </w:rPr>
        <w:t>upevňování takových postojů a</w:t>
      </w:r>
      <w:r>
        <w:rPr>
          <w:rFonts w:ascii="Times New Roman" w:hAnsi="Times New Roman" w:cs="Times New Roman"/>
          <w:color w:val="000000" w:themeColor="text1"/>
          <w:sz w:val="24"/>
          <w:szCs w:val="24"/>
        </w:rPr>
        <w:t xml:space="preserve"> </w:t>
      </w:r>
      <w:r w:rsidRPr="00533182">
        <w:rPr>
          <w:rFonts w:ascii="Times New Roman" w:hAnsi="Times New Roman" w:cs="Times New Roman"/>
          <w:color w:val="000000" w:themeColor="text1"/>
          <w:sz w:val="24"/>
          <w:szCs w:val="24"/>
        </w:rPr>
        <w:t>hodnotové</w:t>
      </w:r>
      <w:r>
        <w:rPr>
          <w:rFonts w:ascii="Times New Roman" w:hAnsi="Times New Roman" w:cs="Times New Roman"/>
          <w:color w:val="000000" w:themeColor="text1"/>
          <w:sz w:val="24"/>
          <w:szCs w:val="24"/>
        </w:rPr>
        <w:t xml:space="preserve"> </w:t>
      </w:r>
      <w:r w:rsidRPr="00533182">
        <w:rPr>
          <w:rFonts w:ascii="Times New Roman" w:hAnsi="Times New Roman" w:cs="Times New Roman"/>
          <w:color w:val="000000" w:themeColor="text1"/>
          <w:sz w:val="24"/>
          <w:szCs w:val="24"/>
        </w:rPr>
        <w:t>orientace žáků, které jsou potřebné pro fungování a</w:t>
      </w:r>
      <w:r>
        <w:rPr>
          <w:rFonts w:ascii="Times New Roman" w:hAnsi="Times New Roman" w:cs="Times New Roman"/>
          <w:color w:val="000000" w:themeColor="text1"/>
          <w:sz w:val="24"/>
          <w:szCs w:val="24"/>
        </w:rPr>
        <w:t xml:space="preserve"> </w:t>
      </w:r>
      <w:r w:rsidRPr="00533182">
        <w:rPr>
          <w:rFonts w:ascii="Times New Roman" w:hAnsi="Times New Roman" w:cs="Times New Roman"/>
          <w:color w:val="000000" w:themeColor="text1"/>
          <w:sz w:val="24"/>
          <w:szCs w:val="24"/>
        </w:rPr>
        <w:t>zdokonalování demokracie</w:t>
      </w:r>
      <w:r>
        <w:rPr>
          <w:rFonts w:ascii="Times New Roman" w:hAnsi="Times New Roman" w:cs="Times New Roman"/>
          <w:color w:val="000000" w:themeColor="text1"/>
          <w:sz w:val="24"/>
          <w:szCs w:val="24"/>
        </w:rPr>
        <w:t xml:space="preserve"> (RVP SOV, 2020: 78). </w:t>
      </w:r>
      <w:r w:rsidR="00BB15C0">
        <w:rPr>
          <w:rFonts w:ascii="Times New Roman" w:hAnsi="Times New Roman" w:cs="Times New Roman"/>
          <w:color w:val="000000" w:themeColor="text1"/>
          <w:sz w:val="24"/>
          <w:szCs w:val="24"/>
        </w:rPr>
        <w:tab/>
      </w:r>
    </w:p>
    <w:p w14:paraId="4791077C" w14:textId="7206F90B" w:rsidR="00D56067" w:rsidRDefault="00BB15C0" w:rsidP="00023813">
      <w:pPr>
        <w:spacing w:line="360" w:lineRule="auto"/>
        <w:ind w:firstLine="357"/>
        <w:jc w:val="both"/>
        <w:rPr>
          <w:rFonts w:ascii="Times New Roman" w:hAnsi="Times New Roman" w:cs="Times New Roman"/>
          <w:sz w:val="24"/>
          <w:szCs w:val="24"/>
        </w:rPr>
      </w:pPr>
      <w:r>
        <w:rPr>
          <w:rFonts w:ascii="Times New Roman" w:hAnsi="Times New Roman" w:cs="Times New Roman"/>
          <w:color w:val="000000" w:themeColor="text1"/>
          <w:sz w:val="24"/>
          <w:szCs w:val="24"/>
        </w:rPr>
        <w:tab/>
      </w:r>
      <w:r w:rsidR="00D56067">
        <w:rPr>
          <w:rFonts w:ascii="Times New Roman" w:hAnsi="Times New Roman" w:cs="Times New Roman"/>
          <w:color w:val="000000" w:themeColor="text1"/>
          <w:sz w:val="24"/>
          <w:szCs w:val="24"/>
        </w:rPr>
        <w:t>Školní vzdělávací program</w:t>
      </w:r>
      <w:r w:rsidR="00D56067">
        <w:rPr>
          <w:rStyle w:val="Znakapoznpodarou"/>
          <w:rFonts w:ascii="Times New Roman" w:hAnsi="Times New Roman" w:cs="Times New Roman"/>
          <w:color w:val="000000" w:themeColor="text1"/>
          <w:sz w:val="24"/>
          <w:szCs w:val="24"/>
        </w:rPr>
        <w:footnoteReference w:id="17"/>
      </w:r>
      <w:r w:rsidR="00D56067">
        <w:rPr>
          <w:rFonts w:ascii="Times New Roman" w:hAnsi="Times New Roman" w:cs="Times New Roman"/>
          <w:color w:val="000000" w:themeColor="text1"/>
          <w:sz w:val="24"/>
          <w:szCs w:val="24"/>
        </w:rPr>
        <w:t xml:space="preserve"> anonymizované</w:t>
      </w:r>
      <w:r w:rsidR="00D56067">
        <w:rPr>
          <w:rStyle w:val="Znakapoznpodarou"/>
          <w:rFonts w:ascii="Times New Roman" w:hAnsi="Times New Roman" w:cs="Times New Roman"/>
          <w:color w:val="000000" w:themeColor="text1"/>
          <w:sz w:val="24"/>
          <w:szCs w:val="24"/>
        </w:rPr>
        <w:footnoteReference w:id="18"/>
      </w:r>
      <w:r w:rsidR="00D56067">
        <w:rPr>
          <w:rFonts w:ascii="Times New Roman" w:hAnsi="Times New Roman" w:cs="Times New Roman"/>
          <w:color w:val="000000" w:themeColor="text1"/>
          <w:sz w:val="24"/>
          <w:szCs w:val="24"/>
        </w:rPr>
        <w:t xml:space="preserve"> střední školy pedagogického zaměření, která byla zapojena do výzkumné části práce, důsledně následuje vymezení specifikovaného Rámcového vzdělávacího programu. Mediální výchovu zapojuje do výuky zejména v kontextu mezipředmětových vztahů. Složky tvořící mediální gramotnost rozpracovává v rámci svých výchovných a vzdělávacích strategií jakožto dílčí kompetenci oddílu </w:t>
      </w:r>
      <w:r w:rsidR="00D56067">
        <w:rPr>
          <w:rFonts w:ascii="Times New Roman" w:hAnsi="Times New Roman" w:cs="Times New Roman"/>
          <w:sz w:val="24"/>
          <w:szCs w:val="24"/>
        </w:rPr>
        <w:t>„V</w:t>
      </w:r>
      <w:r w:rsidR="00D56067" w:rsidRPr="00F20B26">
        <w:rPr>
          <w:rFonts w:ascii="Times New Roman" w:hAnsi="Times New Roman" w:cs="Times New Roman"/>
          <w:sz w:val="24"/>
          <w:szCs w:val="24"/>
        </w:rPr>
        <w:t>yuž</w:t>
      </w:r>
      <w:r w:rsidR="00D56067">
        <w:rPr>
          <w:rFonts w:ascii="Times New Roman" w:hAnsi="Times New Roman" w:cs="Times New Roman"/>
          <w:sz w:val="24"/>
          <w:szCs w:val="24"/>
        </w:rPr>
        <w:t>ití</w:t>
      </w:r>
      <w:r w:rsidR="00D56067" w:rsidRPr="00F20B26">
        <w:rPr>
          <w:rFonts w:ascii="Times New Roman" w:hAnsi="Times New Roman" w:cs="Times New Roman"/>
          <w:sz w:val="24"/>
          <w:szCs w:val="24"/>
        </w:rPr>
        <w:t xml:space="preserve"> prostředk</w:t>
      </w:r>
      <w:r w:rsidR="00D56067">
        <w:rPr>
          <w:rFonts w:ascii="Times New Roman" w:hAnsi="Times New Roman" w:cs="Times New Roman"/>
          <w:sz w:val="24"/>
          <w:szCs w:val="24"/>
        </w:rPr>
        <w:t>ů</w:t>
      </w:r>
      <w:r w:rsidR="00D56067" w:rsidRPr="00F20B26">
        <w:rPr>
          <w:rFonts w:ascii="Times New Roman" w:hAnsi="Times New Roman" w:cs="Times New Roman"/>
          <w:sz w:val="24"/>
          <w:szCs w:val="24"/>
        </w:rPr>
        <w:t xml:space="preserve"> informačních a komunikačních technologií a pr</w:t>
      </w:r>
      <w:r w:rsidR="00D56067">
        <w:rPr>
          <w:rFonts w:ascii="Times New Roman" w:hAnsi="Times New Roman" w:cs="Times New Roman"/>
          <w:sz w:val="24"/>
          <w:szCs w:val="24"/>
        </w:rPr>
        <w:t>á</w:t>
      </w:r>
      <w:r w:rsidR="00D56067" w:rsidRPr="00F20B26">
        <w:rPr>
          <w:rFonts w:ascii="Times New Roman" w:hAnsi="Times New Roman" w:cs="Times New Roman"/>
          <w:sz w:val="24"/>
          <w:szCs w:val="24"/>
        </w:rPr>
        <w:t>c</w:t>
      </w:r>
      <w:r w:rsidR="00D56067">
        <w:rPr>
          <w:rFonts w:ascii="Times New Roman" w:hAnsi="Times New Roman" w:cs="Times New Roman"/>
          <w:sz w:val="24"/>
          <w:szCs w:val="24"/>
        </w:rPr>
        <w:t xml:space="preserve">e </w:t>
      </w:r>
      <w:r w:rsidR="00D56067" w:rsidRPr="00F20B26">
        <w:rPr>
          <w:rFonts w:ascii="Times New Roman" w:hAnsi="Times New Roman" w:cs="Times New Roman"/>
          <w:sz w:val="24"/>
          <w:szCs w:val="24"/>
        </w:rPr>
        <w:t>s</w:t>
      </w:r>
      <w:r w:rsidR="00D56067">
        <w:rPr>
          <w:rFonts w:ascii="Times New Roman" w:hAnsi="Times New Roman" w:cs="Times New Roman"/>
          <w:sz w:val="24"/>
          <w:szCs w:val="24"/>
        </w:rPr>
        <w:t> </w:t>
      </w:r>
      <w:r w:rsidR="00D56067" w:rsidRPr="00F20B26">
        <w:rPr>
          <w:rFonts w:ascii="Times New Roman" w:hAnsi="Times New Roman" w:cs="Times New Roman"/>
          <w:sz w:val="24"/>
          <w:szCs w:val="24"/>
        </w:rPr>
        <w:t>informacemi</w:t>
      </w:r>
      <w:r w:rsidR="00D56067">
        <w:rPr>
          <w:rFonts w:ascii="Times New Roman" w:hAnsi="Times New Roman" w:cs="Times New Roman"/>
          <w:sz w:val="24"/>
          <w:szCs w:val="24"/>
        </w:rPr>
        <w:t xml:space="preserve">“. </w:t>
      </w:r>
    </w:p>
    <w:p w14:paraId="21D8FDA2" w14:textId="151882DB" w:rsidR="00D56067" w:rsidRDefault="00D56067" w:rsidP="00D56067">
      <w:pPr>
        <w:spacing w:line="360" w:lineRule="auto"/>
        <w:ind w:firstLine="357"/>
        <w:contextualSpacing/>
        <w:jc w:val="both"/>
        <w:rPr>
          <w:rFonts w:ascii="Times New Roman" w:hAnsi="Times New Roman" w:cs="Times New Roman"/>
          <w:sz w:val="24"/>
          <w:szCs w:val="24"/>
        </w:rPr>
      </w:pPr>
      <w:r>
        <w:rPr>
          <w:rFonts w:ascii="Times New Roman" w:hAnsi="Times New Roman" w:cs="Times New Roman"/>
          <w:sz w:val="24"/>
          <w:szCs w:val="24"/>
        </w:rPr>
        <w:t xml:space="preserve">Nejvýrazněji jsou složky mediální výchovy zapojeny do výuky českého jazyka, který v prvním a třetím ročníku ŠVP spojuje s výše uvedeným průřezovým tématem Občan v demokratické společnosti. Ke stejnému propojení zde dochází také v rámci základů </w:t>
      </w:r>
      <w:r>
        <w:rPr>
          <w:rFonts w:ascii="Times New Roman" w:hAnsi="Times New Roman" w:cs="Times New Roman"/>
          <w:sz w:val="24"/>
          <w:szCs w:val="24"/>
        </w:rPr>
        <w:lastRenderedPageBreak/>
        <w:t>společenských věd, kde je průřezové téma akcentováno v prvním a čtvrtém ročníku vzdělávání</w:t>
      </w:r>
      <w:r>
        <w:rPr>
          <w:rStyle w:val="Znakapoznpodarou"/>
          <w:rFonts w:ascii="Times New Roman" w:hAnsi="Times New Roman" w:cs="Times New Roman"/>
          <w:sz w:val="24"/>
          <w:szCs w:val="24"/>
        </w:rPr>
        <w:footnoteReference w:id="19"/>
      </w:r>
      <w:r>
        <w:rPr>
          <w:rFonts w:ascii="Times New Roman" w:hAnsi="Times New Roman" w:cs="Times New Roman"/>
          <w:sz w:val="24"/>
          <w:szCs w:val="24"/>
        </w:rPr>
        <w:t>. Netradiční ukotvení mediální výchovy do vzdělávacího procesu se zde objevuje ve spojitosti s matematikou. Mediální gramotnost je tu specifikována jako jedna z očekávaných výstupních kompetencí.  Vzhledem k profesnímu zaměření dané střední školy se v ŠVP objevují specifické odborné předměty, které mají rovněž potenciál spojit materiální náplň osnov s oblastí mediální výchovy. Jedním z nich je předmět tělesná výchova s metodikou, který klade důraz zejména na kritický přístup ke zdrojům informací o zdraví a mediální zobrazování lidského těla</w:t>
      </w:r>
      <w:r>
        <w:rPr>
          <w:rStyle w:val="Znakapoznpodarou"/>
          <w:rFonts w:ascii="Times New Roman" w:hAnsi="Times New Roman" w:cs="Times New Roman"/>
          <w:sz w:val="24"/>
          <w:szCs w:val="24"/>
        </w:rPr>
        <w:footnoteReference w:id="20"/>
      </w:r>
      <w:r w:rsidR="005222F7">
        <w:rPr>
          <w:rFonts w:ascii="Times New Roman" w:hAnsi="Times New Roman" w:cs="Times New Roman"/>
          <w:sz w:val="24"/>
          <w:szCs w:val="24"/>
        </w:rPr>
        <w:t>.</w:t>
      </w:r>
    </w:p>
    <w:p w14:paraId="02CB05A4" w14:textId="5C4F6431" w:rsidR="006A606C" w:rsidRDefault="00D56067" w:rsidP="00430BE7">
      <w:pPr>
        <w:spacing w:line="360" w:lineRule="auto"/>
        <w:ind w:firstLine="357"/>
        <w:contextualSpacing/>
        <w:jc w:val="both"/>
        <w:rPr>
          <w:rFonts w:ascii="Times New Roman" w:hAnsi="Times New Roman" w:cs="Times New Roman"/>
          <w:sz w:val="24"/>
          <w:szCs w:val="24"/>
        </w:rPr>
      </w:pPr>
      <w:r>
        <w:rPr>
          <w:rFonts w:ascii="Times New Roman" w:hAnsi="Times New Roman" w:cs="Times New Roman"/>
          <w:sz w:val="24"/>
          <w:szCs w:val="24"/>
        </w:rPr>
        <w:t>Ačkoliv je mediální výchova takto vytyčena v kurikulárních dokumentech středních odborných škol, vyvstává otázka, jakými způsoby je reálná výuka průřezových témat dokládána. Vztah mezi českým jazykem a médii je sice nepopiratelný, nicméně jedná se o</w:t>
      </w:r>
      <w:r w:rsidR="00430BE7">
        <w:rPr>
          <w:rFonts w:ascii="Times New Roman" w:hAnsi="Times New Roman" w:cs="Times New Roman"/>
          <w:sz w:val="24"/>
          <w:szCs w:val="24"/>
        </w:rPr>
        <w:t> </w:t>
      </w:r>
      <w:r>
        <w:rPr>
          <w:rFonts w:ascii="Times New Roman" w:hAnsi="Times New Roman" w:cs="Times New Roman"/>
          <w:sz w:val="24"/>
          <w:szCs w:val="24"/>
        </w:rPr>
        <w:t xml:space="preserve">maturitní předmět, jehož osnovy zaujímají velké množství dalších dílčích složek. Stejné závěry vyplývají z výzkumu Jednoho světa na školách, kde </w:t>
      </w:r>
      <w:r w:rsidRPr="0029400C">
        <w:rPr>
          <w:rFonts w:ascii="Times New Roman" w:hAnsi="Times New Roman" w:cs="Times New Roman"/>
          <w:sz w:val="24"/>
          <w:szCs w:val="24"/>
        </w:rPr>
        <w:t xml:space="preserve">82 % vyučujících středních škol uvedlo, že je pro ně těžké najít ve svých předmětech </w:t>
      </w:r>
      <w:r>
        <w:rPr>
          <w:rFonts w:ascii="Times New Roman" w:hAnsi="Times New Roman" w:cs="Times New Roman"/>
          <w:sz w:val="24"/>
          <w:szCs w:val="24"/>
        </w:rPr>
        <w:t>dostatek času na realizaci průřezových témat. Z výzkumu agentury Median</w:t>
      </w:r>
      <w:r>
        <w:rPr>
          <w:rStyle w:val="Znakapoznpodarou"/>
          <w:rFonts w:ascii="Times New Roman" w:hAnsi="Times New Roman" w:cs="Times New Roman"/>
          <w:sz w:val="24"/>
          <w:szCs w:val="24"/>
        </w:rPr>
        <w:footnoteReference w:id="21"/>
      </w:r>
      <w:r>
        <w:rPr>
          <w:rFonts w:ascii="Times New Roman" w:hAnsi="Times New Roman" w:cs="Times New Roman"/>
          <w:sz w:val="24"/>
          <w:szCs w:val="24"/>
        </w:rPr>
        <w:t xml:space="preserve"> pak vyplývá, že </w:t>
      </w:r>
      <w:r w:rsidRPr="00EC5F86">
        <w:rPr>
          <w:rFonts w:ascii="Times New Roman" w:hAnsi="Times New Roman" w:cs="Times New Roman"/>
          <w:sz w:val="24"/>
          <w:szCs w:val="24"/>
        </w:rPr>
        <w:t>studenti 63 %</w:t>
      </w:r>
      <w:r>
        <w:rPr>
          <w:rFonts w:ascii="Times New Roman" w:hAnsi="Times New Roman" w:cs="Times New Roman"/>
          <w:sz w:val="24"/>
          <w:szCs w:val="24"/>
        </w:rPr>
        <w:t xml:space="preserve"> </w:t>
      </w:r>
      <w:r w:rsidRPr="00EC5F86">
        <w:rPr>
          <w:rFonts w:ascii="Times New Roman" w:hAnsi="Times New Roman" w:cs="Times New Roman"/>
          <w:sz w:val="24"/>
          <w:szCs w:val="24"/>
        </w:rPr>
        <w:t xml:space="preserve">odborných středních škol a učilišť absolvují za celé studium méně než </w:t>
      </w:r>
      <w:r>
        <w:rPr>
          <w:rFonts w:ascii="Times New Roman" w:hAnsi="Times New Roman" w:cs="Times New Roman"/>
          <w:sz w:val="24"/>
          <w:szCs w:val="24"/>
        </w:rPr>
        <w:t xml:space="preserve">deset </w:t>
      </w:r>
      <w:r w:rsidRPr="00EC5F86">
        <w:rPr>
          <w:rFonts w:ascii="Times New Roman" w:hAnsi="Times New Roman" w:cs="Times New Roman"/>
          <w:sz w:val="24"/>
          <w:szCs w:val="24"/>
        </w:rPr>
        <w:t>vyučovacích hodin mediálního vzdělávání</w:t>
      </w:r>
      <w:r>
        <w:rPr>
          <w:rFonts w:ascii="Times New Roman" w:hAnsi="Times New Roman" w:cs="Times New Roman"/>
          <w:sz w:val="24"/>
          <w:szCs w:val="24"/>
        </w:rPr>
        <w:t xml:space="preserve">. </w:t>
      </w:r>
    </w:p>
    <w:p w14:paraId="10A67125" w14:textId="431049FB" w:rsidR="00D56067" w:rsidRPr="00FD7EB5" w:rsidRDefault="006A606C" w:rsidP="006A606C">
      <w:pPr>
        <w:rPr>
          <w:rFonts w:ascii="Times New Roman" w:hAnsi="Times New Roman" w:cs="Times New Roman"/>
          <w:sz w:val="24"/>
          <w:szCs w:val="24"/>
        </w:rPr>
      </w:pPr>
      <w:r>
        <w:rPr>
          <w:rFonts w:ascii="Times New Roman" w:hAnsi="Times New Roman" w:cs="Times New Roman"/>
          <w:sz w:val="24"/>
          <w:szCs w:val="24"/>
        </w:rPr>
        <w:br w:type="page"/>
      </w:r>
    </w:p>
    <w:p w14:paraId="41A41F2C" w14:textId="23783422" w:rsidR="00D56067" w:rsidRPr="00054908" w:rsidRDefault="00D56067" w:rsidP="006A606C">
      <w:pPr>
        <w:pStyle w:val="Nadpis1"/>
        <w:spacing w:line="360" w:lineRule="auto"/>
        <w:rPr>
          <w:rFonts w:cs="Times New Roman"/>
        </w:rPr>
      </w:pPr>
      <w:bookmarkStart w:id="6" w:name="_Toc90295414"/>
      <w:r w:rsidRPr="00054908">
        <w:rPr>
          <w:rFonts w:cs="Times New Roman"/>
        </w:rPr>
        <w:lastRenderedPageBreak/>
        <w:t>Mediální gramotnost</w:t>
      </w:r>
      <w:bookmarkEnd w:id="6"/>
    </w:p>
    <w:p w14:paraId="504CB679" w14:textId="268330D0" w:rsidR="00D56067" w:rsidRDefault="00D56067" w:rsidP="006A606C">
      <w:pPr>
        <w:spacing w:line="360" w:lineRule="auto"/>
        <w:ind w:firstLine="708"/>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Jak již bylo řečeno, mediální gramotnost je primárním cílem mediálního vzdělávání a</w:t>
      </w:r>
      <w:r w:rsidR="004A1308">
        <w:rPr>
          <w:rFonts w:ascii="Times New Roman" w:hAnsi="Times New Roman" w:cs="Times New Roman"/>
          <w:color w:val="000000" w:themeColor="text1"/>
          <w:sz w:val="24"/>
          <w:szCs w:val="24"/>
        </w:rPr>
        <w:t> </w:t>
      </w:r>
      <w:r>
        <w:rPr>
          <w:rFonts w:ascii="Times New Roman" w:hAnsi="Times New Roman" w:cs="Times New Roman"/>
          <w:color w:val="000000" w:themeColor="text1"/>
          <w:sz w:val="24"/>
          <w:szCs w:val="24"/>
        </w:rPr>
        <w:t>v dnešní době je stále častěji zmiňovaná jakožto jedna ze základních osobnostních kompetencí kriticky uvažujícího člověka, je</w:t>
      </w:r>
      <w:r w:rsidR="000C4934">
        <w:rPr>
          <w:rFonts w:ascii="Times New Roman" w:hAnsi="Times New Roman" w:cs="Times New Roman"/>
          <w:color w:val="000000" w:themeColor="text1"/>
          <w:sz w:val="24"/>
          <w:szCs w:val="24"/>
        </w:rPr>
        <w:t>n</w:t>
      </w:r>
      <w:r>
        <w:rPr>
          <w:rFonts w:ascii="Times New Roman" w:hAnsi="Times New Roman" w:cs="Times New Roman"/>
          <w:color w:val="000000" w:themeColor="text1"/>
          <w:sz w:val="24"/>
          <w:szCs w:val="24"/>
        </w:rPr>
        <w:t>ž je součástí moderní demokratické společnosti. Pastorová</w:t>
      </w:r>
      <w:r w:rsidR="004A130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Jirák (2015:16) opírají toto sepětí mediální gramotnosti a demokracie o dva základní postuláty: nutnost zachování principu svobody projevu a dále závazek posilování občanské suverenity. Bína (2005:7) v rámci očekávaných atribut mediální gramotnosti zmiňuje tzv. dokonale sociálně komunikujícího člověka. Jirák a Wolák (2007: 6-7) ovšem podotýkají, že mediální gramotnost se jakožto kompetence účastníků komunikačního života zvyšuje nerovnoměrně a přímo souvisí například s oblastí zaměstnání jedince. Ačkoliv téma rezonuje společností zhruba od roku 2006, kdy byla mediální výchova poprvé implementována do českých školních vzdělávacích programů, v otázce ustálené definice mediální gramotnosti prozatím nepanuje jednotné vyjádření. </w:t>
      </w:r>
    </w:p>
    <w:p w14:paraId="2A01287C" w14:textId="7EE71D5D" w:rsidR="00D56067" w:rsidRPr="00655141" w:rsidRDefault="00D56067" w:rsidP="00D56067">
      <w:pPr>
        <w:spacing w:line="360" w:lineRule="auto"/>
        <w:ind w:firstLine="708"/>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 jak vnímáme svět kolem nás, je výsledkem přijímání informací, které čerpáme z různých zdrojů, obraz většinových událostí je přitom tvořen z mediálních textů, obrazů, videí a interpretací.“ Toto tvrzení Petra Nutila (2018: 89) z populárně naučné literatury, která tvoří jeden z důležitých pilířů celkového šíření mediální osvěty</w:t>
      </w:r>
      <w:r>
        <w:rPr>
          <w:rStyle w:val="Znakapoznpodarou"/>
          <w:rFonts w:ascii="Times New Roman" w:hAnsi="Times New Roman" w:cs="Times New Roman"/>
          <w:color w:val="000000" w:themeColor="text1"/>
          <w:sz w:val="24"/>
          <w:szCs w:val="24"/>
        </w:rPr>
        <w:footnoteReference w:id="22"/>
      </w:r>
      <w:r w:rsidR="00E905C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dokládá Bínovo (2005: 7) pojetí mediální gramotnosti, kterou chápe jako „</w:t>
      </w:r>
      <w:r w:rsidRPr="002608D2">
        <w:rPr>
          <w:rFonts w:ascii="Times New Roman" w:hAnsi="Times New Roman" w:cs="Times New Roman"/>
          <w:color w:val="000000" w:themeColor="text1"/>
          <w:sz w:val="24"/>
          <w:szCs w:val="24"/>
        </w:rPr>
        <w:t>zvládání komunikace prostřednictvím nosičů slov, písmen, zvuků</w:t>
      </w:r>
      <w:r>
        <w:rPr>
          <w:rFonts w:ascii="Times New Roman" w:hAnsi="Times New Roman" w:cs="Times New Roman"/>
          <w:color w:val="000000" w:themeColor="text1"/>
          <w:sz w:val="24"/>
          <w:szCs w:val="24"/>
        </w:rPr>
        <w:t xml:space="preserve"> </w:t>
      </w:r>
      <w:r w:rsidRPr="002608D2">
        <w:rPr>
          <w:rFonts w:ascii="Times New Roman" w:hAnsi="Times New Roman" w:cs="Times New Roman"/>
          <w:color w:val="000000" w:themeColor="text1"/>
          <w:sz w:val="24"/>
          <w:szCs w:val="24"/>
        </w:rPr>
        <w:t>a obrazů“.</w:t>
      </w:r>
      <w:r>
        <w:rPr>
          <w:rFonts w:ascii="Times New Roman" w:hAnsi="Times New Roman" w:cs="Times New Roman"/>
          <w:color w:val="000000" w:themeColor="text1"/>
          <w:sz w:val="24"/>
          <w:szCs w:val="24"/>
        </w:rPr>
        <w:t xml:space="preserve"> Následně </w:t>
      </w:r>
      <w:r w:rsidR="00FA38BE">
        <w:rPr>
          <w:rFonts w:ascii="Times New Roman" w:hAnsi="Times New Roman" w:cs="Times New Roman"/>
          <w:color w:val="000000" w:themeColor="text1"/>
          <w:sz w:val="24"/>
          <w:szCs w:val="24"/>
        </w:rPr>
        <w:t xml:space="preserve">ji </w:t>
      </w:r>
      <w:r>
        <w:rPr>
          <w:rFonts w:ascii="Times New Roman" w:hAnsi="Times New Roman" w:cs="Times New Roman"/>
          <w:color w:val="000000" w:themeColor="text1"/>
          <w:sz w:val="24"/>
          <w:szCs w:val="24"/>
        </w:rPr>
        <w:t xml:space="preserve">však blíže specifikuje jako </w:t>
      </w:r>
      <w:r w:rsidRPr="00BD6F8F">
        <w:rPr>
          <w:rFonts w:ascii="Times New Roman" w:hAnsi="Times New Roman" w:cs="Times New Roman"/>
          <w:color w:val="000000" w:themeColor="text1"/>
          <w:sz w:val="24"/>
          <w:szCs w:val="24"/>
        </w:rPr>
        <w:t>séri</w:t>
      </w:r>
      <w:r>
        <w:rPr>
          <w:rFonts w:ascii="Times New Roman" w:hAnsi="Times New Roman" w:cs="Times New Roman"/>
          <w:color w:val="000000" w:themeColor="text1"/>
          <w:sz w:val="24"/>
          <w:szCs w:val="24"/>
        </w:rPr>
        <w:t>i</w:t>
      </w:r>
      <w:r w:rsidRPr="00BD6F8F">
        <w:rPr>
          <w:rFonts w:ascii="Times New Roman" w:hAnsi="Times New Roman" w:cs="Times New Roman"/>
          <w:color w:val="000000" w:themeColor="text1"/>
          <w:sz w:val="24"/>
          <w:szCs w:val="24"/>
        </w:rPr>
        <w:t xml:space="preserve"> komunikačních</w:t>
      </w:r>
      <w:r>
        <w:rPr>
          <w:rFonts w:ascii="Times New Roman" w:hAnsi="Times New Roman" w:cs="Times New Roman"/>
          <w:color w:val="000000" w:themeColor="text1"/>
          <w:sz w:val="24"/>
          <w:szCs w:val="24"/>
        </w:rPr>
        <w:t xml:space="preserve"> </w:t>
      </w:r>
      <w:r w:rsidRPr="00BD6F8F">
        <w:rPr>
          <w:rFonts w:ascii="Times New Roman" w:hAnsi="Times New Roman" w:cs="Times New Roman"/>
          <w:color w:val="000000" w:themeColor="text1"/>
          <w:sz w:val="24"/>
          <w:szCs w:val="24"/>
        </w:rPr>
        <w:t>kompetencí, které zahrnují schopnost vyhledávat, analyzovat, hodnotit a dále</w:t>
      </w:r>
      <w:r>
        <w:rPr>
          <w:rFonts w:ascii="Times New Roman" w:hAnsi="Times New Roman" w:cs="Times New Roman"/>
          <w:color w:val="000000" w:themeColor="text1"/>
          <w:sz w:val="24"/>
          <w:szCs w:val="24"/>
        </w:rPr>
        <w:t xml:space="preserve"> </w:t>
      </w:r>
      <w:r w:rsidRPr="00BD6F8F">
        <w:rPr>
          <w:rFonts w:ascii="Times New Roman" w:hAnsi="Times New Roman" w:cs="Times New Roman"/>
          <w:color w:val="000000" w:themeColor="text1"/>
          <w:sz w:val="24"/>
          <w:szCs w:val="24"/>
        </w:rPr>
        <w:t>předávat informace v nejrůznějších formátech</w:t>
      </w:r>
      <w:r>
        <w:rPr>
          <w:rFonts w:ascii="Times New Roman" w:hAnsi="Times New Roman" w:cs="Times New Roman"/>
          <w:color w:val="000000" w:themeColor="text1"/>
          <w:sz w:val="24"/>
          <w:szCs w:val="24"/>
        </w:rPr>
        <w:t xml:space="preserve"> (Bína 2005:20).</w:t>
      </w:r>
    </w:p>
    <w:p w14:paraId="097ADF70" w14:textId="10DAF01D" w:rsidR="00D56067" w:rsidRDefault="00D56067" w:rsidP="00D56067">
      <w:pPr>
        <w:spacing w:line="360" w:lineRule="auto"/>
        <w:ind w:firstLine="708"/>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Pastorová a Jirák (2015:16) ve své publikaci zmiňují dokument s názvem Evropský přístup k mediální gramotnosti v digitálním prostředí</w:t>
      </w:r>
      <w:r>
        <w:rPr>
          <w:rStyle w:val="Znakapoznpodarou"/>
          <w:rFonts w:ascii="Times New Roman" w:hAnsi="Times New Roman" w:cs="Times New Roman"/>
          <w:color w:val="000000" w:themeColor="text1"/>
          <w:sz w:val="24"/>
          <w:szCs w:val="24"/>
        </w:rPr>
        <w:footnoteReference w:id="23"/>
      </w:r>
      <w:r>
        <w:rPr>
          <w:rFonts w:ascii="Times New Roman" w:hAnsi="Times New Roman" w:cs="Times New Roman"/>
          <w:color w:val="000000" w:themeColor="text1"/>
          <w:sz w:val="24"/>
          <w:szCs w:val="24"/>
        </w:rPr>
        <w:t>, který pojem definuje jako: schopnost získávat přístup k médiím, chápat a kriticky vyhodnocovat různé aspekty médií a mediálních obsahů a vytvářet sdělení v různých kontextech (KOM (2007) 833:3). Z čehož vyplývají dva základní rozměry mediální gramotnosti, které uvádí Vránková (2005)</w:t>
      </w:r>
      <w:r>
        <w:rPr>
          <w:rStyle w:val="Znakapoznpodarou"/>
          <w:rFonts w:ascii="Times New Roman" w:hAnsi="Times New Roman" w:cs="Times New Roman"/>
          <w:color w:val="000000" w:themeColor="text1"/>
          <w:sz w:val="24"/>
          <w:szCs w:val="24"/>
        </w:rPr>
        <w:footnoteReference w:id="24"/>
      </w:r>
      <w:r>
        <w:rPr>
          <w:rFonts w:ascii="Times New Roman" w:hAnsi="Times New Roman" w:cs="Times New Roman"/>
          <w:color w:val="000000" w:themeColor="text1"/>
          <w:sz w:val="24"/>
          <w:szCs w:val="24"/>
        </w:rPr>
        <w:t xml:space="preserve">, (cit. z Bína: 2005:20). Jedná se o </w:t>
      </w:r>
      <w:r w:rsidRPr="0002020F">
        <w:rPr>
          <w:rFonts w:ascii="Times New Roman" w:hAnsi="Times New Roman" w:cs="Times New Roman"/>
          <w:i/>
          <w:iCs/>
          <w:color w:val="000000" w:themeColor="text1"/>
          <w:sz w:val="24"/>
          <w:szCs w:val="24"/>
        </w:rPr>
        <w:t>znalostní</w:t>
      </w:r>
      <w:r>
        <w:rPr>
          <w:rFonts w:ascii="Times New Roman" w:hAnsi="Times New Roman" w:cs="Times New Roman"/>
          <w:color w:val="000000" w:themeColor="text1"/>
          <w:sz w:val="24"/>
          <w:szCs w:val="24"/>
        </w:rPr>
        <w:t xml:space="preserve">, který ve spojení s pedagogikou reflektuji jakožto materiální aspekt vzdělání obsahující informace o mediálních průmyslech, fungování médií a znalost mediálních person. Druhým z nich je aspekt </w:t>
      </w:r>
      <w:r w:rsidRPr="0002020F">
        <w:rPr>
          <w:rFonts w:ascii="Times New Roman" w:hAnsi="Times New Roman" w:cs="Times New Roman"/>
          <w:i/>
          <w:iCs/>
          <w:color w:val="000000" w:themeColor="text1"/>
          <w:sz w:val="24"/>
          <w:szCs w:val="24"/>
        </w:rPr>
        <w:t>dovednostní</w:t>
      </w:r>
      <w:r>
        <w:rPr>
          <w:rFonts w:ascii="Times New Roman" w:hAnsi="Times New Roman" w:cs="Times New Roman"/>
          <w:color w:val="000000" w:themeColor="text1"/>
          <w:sz w:val="24"/>
          <w:szCs w:val="24"/>
        </w:rPr>
        <w:t>, je</w:t>
      </w:r>
      <w:r w:rsidR="002506A8">
        <w:rPr>
          <w:rFonts w:ascii="Times New Roman" w:hAnsi="Times New Roman" w:cs="Times New Roman"/>
          <w:color w:val="000000" w:themeColor="text1"/>
          <w:sz w:val="24"/>
          <w:szCs w:val="24"/>
        </w:rPr>
        <w:t>n</w:t>
      </w:r>
      <w:r>
        <w:rPr>
          <w:rFonts w:ascii="Times New Roman" w:hAnsi="Times New Roman" w:cs="Times New Roman"/>
          <w:color w:val="000000" w:themeColor="text1"/>
          <w:sz w:val="24"/>
          <w:szCs w:val="24"/>
        </w:rPr>
        <w:t xml:space="preserve">ž respektuje praktický přesah mediální </w:t>
      </w:r>
      <w:r>
        <w:rPr>
          <w:rFonts w:ascii="Times New Roman" w:hAnsi="Times New Roman" w:cs="Times New Roman"/>
          <w:color w:val="000000" w:themeColor="text1"/>
          <w:sz w:val="24"/>
          <w:szCs w:val="24"/>
        </w:rPr>
        <w:lastRenderedPageBreak/>
        <w:t xml:space="preserve">gramotnosti, z pedagogického hlediska tedy vyzdvihuje její formativní vliv, kterým se promítá do kvality života jedince a jeho kritického uvažování. </w:t>
      </w:r>
    </w:p>
    <w:p w14:paraId="49DA7C9E" w14:textId="24AD2630" w:rsidR="00D56067" w:rsidRDefault="00D56067" w:rsidP="00D56067">
      <w:pPr>
        <w:spacing w:line="360" w:lineRule="auto"/>
        <w:ind w:firstLine="708"/>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Poláková (2011: 19) m</w:t>
      </w:r>
      <w:r w:rsidRPr="00C42FE7">
        <w:rPr>
          <w:rFonts w:ascii="Times New Roman" w:hAnsi="Times New Roman" w:cs="Times New Roman"/>
          <w:color w:val="000000" w:themeColor="text1"/>
          <w:sz w:val="24"/>
          <w:szCs w:val="24"/>
        </w:rPr>
        <w:t>ediální gramotností rozumí nejen schopnost jedince přijímat, analyzovat a hodnotit mediální výpovědi novinářského, uměleckého, vzdělávacího či zábavního charakteru v</w:t>
      </w:r>
      <w:r>
        <w:rPr>
          <w:rFonts w:ascii="Times New Roman" w:hAnsi="Times New Roman" w:cs="Times New Roman"/>
          <w:color w:val="000000" w:themeColor="text1"/>
          <w:sz w:val="24"/>
          <w:szCs w:val="24"/>
        </w:rPr>
        <w:t xml:space="preserve"> </w:t>
      </w:r>
      <w:r w:rsidRPr="00C42FE7">
        <w:rPr>
          <w:rFonts w:ascii="Times New Roman" w:hAnsi="Times New Roman" w:cs="Times New Roman"/>
          <w:color w:val="000000" w:themeColor="text1"/>
          <w:sz w:val="24"/>
          <w:szCs w:val="24"/>
        </w:rPr>
        <w:t xml:space="preserve">širším kontextu, ale i schopnost tvorby mediálních </w:t>
      </w:r>
      <w:r>
        <w:rPr>
          <w:rFonts w:ascii="Times New Roman" w:hAnsi="Times New Roman" w:cs="Times New Roman"/>
          <w:color w:val="000000" w:themeColor="text1"/>
          <w:sz w:val="24"/>
          <w:szCs w:val="24"/>
        </w:rPr>
        <w:t>sdělení. Což plně respektuje tři dominantní linie mediální gramotnosti, které ve své publikaci pro české prostředí id</w:t>
      </w:r>
      <w:r w:rsidR="00631850">
        <w:rPr>
          <w:rFonts w:ascii="Times New Roman" w:hAnsi="Times New Roman" w:cs="Times New Roman"/>
          <w:color w:val="000000" w:themeColor="text1"/>
          <w:sz w:val="24"/>
          <w:szCs w:val="24"/>
        </w:rPr>
        <w:t>e</w:t>
      </w:r>
      <w:r>
        <w:rPr>
          <w:rFonts w:ascii="Times New Roman" w:hAnsi="Times New Roman" w:cs="Times New Roman"/>
          <w:color w:val="000000" w:themeColor="text1"/>
          <w:sz w:val="24"/>
          <w:szCs w:val="24"/>
        </w:rPr>
        <w:t xml:space="preserve">ntifikuje Sloboda </w:t>
      </w:r>
      <w:r w:rsidR="006505D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2013: 34). Na základě analýzy odborného diskurzu je pojmenoval jako:</w:t>
      </w:r>
      <w:r w:rsidR="00CA7308">
        <w:rPr>
          <w:rFonts w:ascii="Times New Roman" w:hAnsi="Times New Roman" w:cs="Times New Roman"/>
          <w:color w:val="000000" w:themeColor="text1"/>
          <w:sz w:val="24"/>
          <w:szCs w:val="24"/>
        </w:rPr>
        <w:t> </w:t>
      </w:r>
      <w:r>
        <w:rPr>
          <w:rFonts w:ascii="Times New Roman" w:hAnsi="Times New Roman" w:cs="Times New Roman"/>
          <w:color w:val="000000" w:themeColor="text1"/>
          <w:sz w:val="24"/>
          <w:szCs w:val="24"/>
        </w:rPr>
        <w:t>mediálněvědní, jazykovědnou (dále přesněji specifikuje jako bohemistickou), kterou usouvztažňuje s komunikačními kompetencemi jednice</w:t>
      </w:r>
      <w:r w:rsidR="00187B8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a (mediálně) pedagogickou.</w:t>
      </w:r>
    </w:p>
    <w:p w14:paraId="5EF33E08" w14:textId="45EDCE40" w:rsidR="00001CD2" w:rsidRPr="00054908" w:rsidRDefault="00D56067" w:rsidP="00054908">
      <w:pPr>
        <w:spacing w:line="360" w:lineRule="auto"/>
        <w:ind w:firstLine="708"/>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V kapitole </w:t>
      </w:r>
      <w:r w:rsidR="00BF6D64" w:rsidRPr="00BF6D64">
        <w:rPr>
          <w:rFonts w:ascii="Times New Roman" w:hAnsi="Times New Roman" w:cs="Times New Roman"/>
          <w:sz w:val="24"/>
          <w:szCs w:val="24"/>
        </w:rPr>
        <w:t>2.2</w:t>
      </w:r>
      <w:r w:rsidRPr="00BF6D64">
        <w:rPr>
          <w:rFonts w:ascii="Times New Roman" w:hAnsi="Times New Roman" w:cs="Times New Roman"/>
          <w:sz w:val="24"/>
          <w:szCs w:val="24"/>
        </w:rPr>
        <w:t xml:space="preserve"> </w:t>
      </w:r>
      <w:r>
        <w:rPr>
          <w:rFonts w:ascii="Times New Roman" w:hAnsi="Times New Roman" w:cs="Times New Roman"/>
          <w:sz w:val="24"/>
          <w:szCs w:val="24"/>
        </w:rPr>
        <w:t xml:space="preserve">která popisuje vytvořený model operacionalizace mediální gramotnosti pro specifické účely této práce, je využito pojetí mediální gramotnosti Renne Hobbs. Daná vzdělávací </w:t>
      </w:r>
      <w:r w:rsidRPr="00157E89">
        <w:rPr>
          <w:rFonts w:ascii="Times New Roman" w:hAnsi="Times New Roman" w:cs="Times New Roman"/>
          <w:color w:val="000000" w:themeColor="text1"/>
          <w:sz w:val="24"/>
          <w:szCs w:val="24"/>
        </w:rPr>
        <w:t>oblast</w:t>
      </w:r>
      <w:r>
        <w:rPr>
          <w:rFonts w:ascii="Times New Roman" w:hAnsi="Times New Roman" w:cs="Times New Roman"/>
          <w:color w:val="000000" w:themeColor="text1"/>
          <w:sz w:val="24"/>
          <w:szCs w:val="24"/>
        </w:rPr>
        <w:t xml:space="preserve"> je zde definována </w:t>
      </w:r>
      <w:r w:rsidRPr="00157E89">
        <w:rPr>
          <w:rFonts w:ascii="Times New Roman" w:hAnsi="Times New Roman" w:cs="Times New Roman"/>
          <w:color w:val="000000" w:themeColor="text1"/>
          <w:sz w:val="24"/>
          <w:szCs w:val="24"/>
        </w:rPr>
        <w:t xml:space="preserve">jako </w:t>
      </w:r>
      <w:r w:rsidRPr="007268EA">
        <w:rPr>
          <w:rFonts w:ascii="Times New Roman" w:hAnsi="Times New Roman" w:cs="Times New Roman"/>
          <w:i/>
          <w:iCs/>
          <w:color w:val="000000" w:themeColor="text1"/>
          <w:sz w:val="24"/>
          <w:szCs w:val="24"/>
        </w:rPr>
        <w:t>soubor dovedností, které jsou nezbytné pro plné zapojení jedince do současné mediálně nasycené a informačně bohaté společnosti</w:t>
      </w:r>
      <w:r>
        <w:rPr>
          <w:rFonts w:ascii="Times New Roman" w:hAnsi="Times New Roman" w:cs="Times New Roman"/>
          <w:color w:val="000000" w:themeColor="text1"/>
          <w:sz w:val="24"/>
          <w:szCs w:val="24"/>
        </w:rPr>
        <w:t xml:space="preserve"> (Hobbs, 2010, vii). Autorka mimo pojem mediální gramotnost zdůrazňuje také další typy gramotností, jejichž nutnost edukace se rozvíjí soudobě s moderní společností. Jedná se zejména o pojmy informační gramotnost</w:t>
      </w:r>
      <w:r>
        <w:rPr>
          <w:rStyle w:val="Znakapoznpodarou"/>
          <w:rFonts w:ascii="Times New Roman" w:hAnsi="Times New Roman" w:cs="Times New Roman"/>
          <w:color w:val="000000" w:themeColor="text1"/>
          <w:sz w:val="24"/>
          <w:szCs w:val="24"/>
        </w:rPr>
        <w:footnoteReference w:id="25"/>
      </w:r>
      <w:r>
        <w:rPr>
          <w:rFonts w:ascii="Times New Roman" w:hAnsi="Times New Roman" w:cs="Times New Roman"/>
          <w:color w:val="000000" w:themeColor="text1"/>
          <w:sz w:val="24"/>
          <w:szCs w:val="24"/>
        </w:rPr>
        <w:t xml:space="preserve"> a digitální gramotnost</w:t>
      </w:r>
      <w:r>
        <w:rPr>
          <w:rStyle w:val="Znakapoznpodarou"/>
          <w:rFonts w:ascii="Times New Roman" w:hAnsi="Times New Roman" w:cs="Times New Roman"/>
          <w:color w:val="000000" w:themeColor="text1"/>
          <w:sz w:val="24"/>
          <w:szCs w:val="24"/>
        </w:rPr>
        <w:footnoteReference w:id="26"/>
      </w:r>
      <w:r>
        <w:rPr>
          <w:rFonts w:ascii="Times New Roman" w:hAnsi="Times New Roman" w:cs="Times New Roman"/>
          <w:color w:val="000000" w:themeColor="text1"/>
          <w:sz w:val="24"/>
          <w:szCs w:val="24"/>
        </w:rPr>
        <w:t xml:space="preserve">. </w:t>
      </w:r>
    </w:p>
    <w:p w14:paraId="22E13649" w14:textId="4A7D7C15" w:rsidR="00915018" w:rsidRPr="00237483" w:rsidRDefault="00001CD2" w:rsidP="00001CD2">
      <w:pPr>
        <w:pStyle w:val="Nadpis2"/>
        <w:spacing w:line="360" w:lineRule="auto"/>
        <w:rPr>
          <w:rFonts w:cs="Times New Roman"/>
          <w:color w:val="auto"/>
          <w:szCs w:val="28"/>
        </w:rPr>
      </w:pPr>
      <w:bookmarkStart w:id="7" w:name="_Toc90295415"/>
      <w:r w:rsidRPr="00237483">
        <w:rPr>
          <w:rFonts w:cs="Times New Roman"/>
          <w:color w:val="auto"/>
          <w:szCs w:val="28"/>
        </w:rPr>
        <w:t>Vybraná šetření týkající se mediální gramotnosti</w:t>
      </w:r>
      <w:bookmarkEnd w:id="7"/>
    </w:p>
    <w:p w14:paraId="34EC600B" w14:textId="389FBFEB" w:rsidR="00915018" w:rsidRDefault="00915018" w:rsidP="00001CD2">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Střední odborné školy svým ukotvením mediální výuky do Rámcových vzdělávacích programů navazují na výuku škol základních, v jejíchž osnovách je mediální výchova ukotvena jako jedno ze samostatných průřezových témat vzdělávání. V kapitole </w:t>
      </w:r>
      <w:r w:rsidR="00B74098" w:rsidRPr="00B74098">
        <w:rPr>
          <w:rFonts w:ascii="Times New Roman" w:hAnsi="Times New Roman" w:cs="Times New Roman"/>
          <w:sz w:val="24"/>
          <w:szCs w:val="24"/>
        </w:rPr>
        <w:t>1.2</w:t>
      </w:r>
      <w:r w:rsidRPr="00B74098">
        <w:rPr>
          <w:rFonts w:ascii="Times New Roman" w:hAnsi="Times New Roman" w:cs="Times New Roman"/>
          <w:sz w:val="24"/>
          <w:szCs w:val="24"/>
        </w:rPr>
        <w:t xml:space="preserve"> </w:t>
      </w:r>
      <w:r>
        <w:rPr>
          <w:rFonts w:ascii="Times New Roman" w:hAnsi="Times New Roman" w:cs="Times New Roman"/>
          <w:color w:val="000000" w:themeColor="text1"/>
          <w:sz w:val="24"/>
          <w:szCs w:val="24"/>
        </w:rPr>
        <w:t>bylo vymezeno, jaký prostor v osnovách středních odborných škol pro realizaci mediální výchovy existuje</w:t>
      </w:r>
      <w:r w:rsidR="009C7407">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a nyní prostřednictvím </w:t>
      </w:r>
      <w:r w:rsidR="00210C57">
        <w:rPr>
          <w:rFonts w:ascii="Times New Roman" w:hAnsi="Times New Roman" w:cs="Times New Roman"/>
          <w:color w:val="000000" w:themeColor="text1"/>
          <w:sz w:val="24"/>
          <w:szCs w:val="24"/>
        </w:rPr>
        <w:t xml:space="preserve">vybraných </w:t>
      </w:r>
      <w:r w:rsidR="0009507F">
        <w:rPr>
          <w:rFonts w:ascii="Times New Roman" w:hAnsi="Times New Roman" w:cs="Times New Roman"/>
          <w:color w:val="000000" w:themeColor="text1"/>
          <w:sz w:val="24"/>
          <w:szCs w:val="24"/>
        </w:rPr>
        <w:t>šetření</w:t>
      </w:r>
      <w:r>
        <w:rPr>
          <w:rFonts w:ascii="Times New Roman" w:hAnsi="Times New Roman" w:cs="Times New Roman"/>
          <w:color w:val="000000" w:themeColor="text1"/>
          <w:sz w:val="24"/>
          <w:szCs w:val="24"/>
        </w:rPr>
        <w:t xml:space="preserve"> uvedu, jak se tento způsob výuky mediální výchovy skutečně podepisuje na stavu mediální gramotnosti studentů středních škol. </w:t>
      </w:r>
    </w:p>
    <w:p w14:paraId="6B2D5172" w14:textId="43B095DD" w:rsidR="00915018" w:rsidRDefault="00915018" w:rsidP="0091501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Nejprve je důležité popsat přístup pedagogů, kteří mají za úkol předávat studentům vědomosti a poznatky z oblasti mediální výchovy. Za „důležitou“ označilo výuku mediální výchovy přes padesát procent učitelů SOŠ (Median 2017: 6). Vzhledem k tomu, že realizace předmětu zde nejčastěji probíhá v rámci obsahově příbuzných předmětů</w:t>
      </w:r>
      <w:r>
        <w:rPr>
          <w:rStyle w:val="Znakapoznpodarou"/>
          <w:rFonts w:ascii="Times New Roman" w:hAnsi="Times New Roman" w:cs="Times New Roman"/>
          <w:color w:val="000000" w:themeColor="text1"/>
          <w:sz w:val="24"/>
          <w:szCs w:val="24"/>
        </w:rPr>
        <w:footnoteReference w:id="27"/>
      </w:r>
      <w:r>
        <w:rPr>
          <w:rFonts w:ascii="Times New Roman" w:hAnsi="Times New Roman" w:cs="Times New Roman"/>
          <w:color w:val="000000" w:themeColor="text1"/>
          <w:sz w:val="24"/>
          <w:szCs w:val="24"/>
        </w:rPr>
        <w:t xml:space="preserve">, se její realizaci </w:t>
      </w:r>
      <w:r>
        <w:rPr>
          <w:rFonts w:ascii="Times New Roman" w:hAnsi="Times New Roman" w:cs="Times New Roman"/>
          <w:color w:val="000000" w:themeColor="text1"/>
          <w:sz w:val="24"/>
          <w:szCs w:val="24"/>
        </w:rPr>
        <w:lastRenderedPageBreak/>
        <w:t>věnuje alespoň polovina interních učitelů (Česká školní inspekce 2018: 10). Kromě vyučujících v některých případech témata mediální výchovy pokrývá také například školní metodik prevence</w:t>
      </w:r>
      <w:r w:rsidR="00DD158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nebo výchovný poradce</w:t>
      </w:r>
      <w:r>
        <w:rPr>
          <w:rStyle w:val="Znakapoznpodarou"/>
          <w:rFonts w:ascii="Times New Roman" w:hAnsi="Times New Roman" w:cs="Times New Roman"/>
          <w:color w:val="000000" w:themeColor="text1"/>
          <w:sz w:val="24"/>
          <w:szCs w:val="24"/>
        </w:rPr>
        <w:footnoteReference w:id="28"/>
      </w:r>
      <w:r>
        <w:rPr>
          <w:rFonts w:ascii="Times New Roman" w:hAnsi="Times New Roman" w:cs="Times New Roman"/>
          <w:color w:val="000000" w:themeColor="text1"/>
          <w:sz w:val="24"/>
          <w:szCs w:val="24"/>
        </w:rPr>
        <w:t xml:space="preserve"> (Česká školní inspekce 2018: 11). Problematický je ovšem fakt, že na většině škol (65 %) se daní vyučující nezúčastnili žádného vzdělávacího kurzu, který by se problematice věnoval (Median 2017: 20). Přes šedesát procent učitelů středních odborných škol pak uvádí jako formu přípravy na výuku samostudium literatury z oblasti mediální výchovy (Česká školní inspekce 2018: 12). Tento fakt může ovšem potenciálně souviset také s tím, že mediální výchova není součástí tzv. šablon </w:t>
      </w:r>
      <w:r w:rsidRPr="006C6901">
        <w:rPr>
          <w:rFonts w:ascii="Times New Roman" w:hAnsi="Times New Roman" w:cs="Times New Roman"/>
          <w:color w:val="000000" w:themeColor="text1"/>
          <w:sz w:val="24"/>
          <w:szCs w:val="24"/>
        </w:rPr>
        <w:t>a tím jsou školám odepřeny</w:t>
      </w:r>
      <w:r>
        <w:rPr>
          <w:rFonts w:ascii="Times New Roman" w:hAnsi="Times New Roman" w:cs="Times New Roman"/>
          <w:color w:val="000000" w:themeColor="text1"/>
          <w:sz w:val="24"/>
          <w:szCs w:val="24"/>
        </w:rPr>
        <w:t xml:space="preserve"> </w:t>
      </w:r>
      <w:r w:rsidRPr="006C6901">
        <w:rPr>
          <w:rFonts w:ascii="Times New Roman" w:hAnsi="Times New Roman" w:cs="Times New Roman"/>
          <w:color w:val="000000" w:themeColor="text1"/>
          <w:sz w:val="24"/>
          <w:szCs w:val="24"/>
        </w:rPr>
        <w:t>úhrady na vzdělávací kurzy, pokud nejsou propojeny s čtenářskou nebo počítačovou</w:t>
      </w:r>
      <w:r>
        <w:rPr>
          <w:rFonts w:ascii="Times New Roman" w:hAnsi="Times New Roman" w:cs="Times New Roman"/>
          <w:color w:val="000000" w:themeColor="text1"/>
          <w:sz w:val="24"/>
          <w:szCs w:val="24"/>
        </w:rPr>
        <w:t xml:space="preserve"> </w:t>
      </w:r>
      <w:r w:rsidRPr="006C6901">
        <w:rPr>
          <w:rFonts w:ascii="Times New Roman" w:hAnsi="Times New Roman" w:cs="Times New Roman"/>
          <w:color w:val="000000" w:themeColor="text1"/>
          <w:sz w:val="24"/>
          <w:szCs w:val="24"/>
        </w:rPr>
        <w:t>gramotností</w:t>
      </w:r>
      <w:r>
        <w:rPr>
          <w:rFonts w:ascii="Times New Roman" w:hAnsi="Times New Roman" w:cs="Times New Roman"/>
          <w:color w:val="000000" w:themeColor="text1"/>
          <w:sz w:val="24"/>
          <w:szCs w:val="24"/>
        </w:rPr>
        <w:t xml:space="preserve"> (Kaderka 2018: 7).  Polovina dotázaných středních škol také uvedla, že výsledky mediální výchovy nijak nevyhodnocuje (Median 2017: 17). </w:t>
      </w:r>
    </w:p>
    <w:p w14:paraId="449A7F3F" w14:textId="1AAAAB91" w:rsidR="00915018" w:rsidRDefault="00915018" w:rsidP="0091501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Z hlediska obsahové náplně mediální výchovy a primárních cílů, které by měla její výuka přinášet</w:t>
      </w:r>
      <w:r w:rsidR="008706E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pak 80 % středoškolských učitelů uvádí </w:t>
      </w:r>
      <w:r w:rsidRPr="00AE5E73">
        <w:rPr>
          <w:rFonts w:ascii="Times New Roman" w:hAnsi="Times New Roman" w:cs="Times New Roman"/>
          <w:color w:val="000000" w:themeColor="text1"/>
          <w:sz w:val="24"/>
          <w:szCs w:val="24"/>
        </w:rPr>
        <w:t>schopnosti žáků získávat a kriticky hodnotit informace z</w:t>
      </w:r>
      <w:r>
        <w:rPr>
          <w:rFonts w:ascii="Times New Roman" w:hAnsi="Times New Roman" w:cs="Times New Roman"/>
          <w:color w:val="000000" w:themeColor="text1"/>
          <w:sz w:val="24"/>
          <w:szCs w:val="24"/>
        </w:rPr>
        <w:t> </w:t>
      </w:r>
      <w:r w:rsidRPr="00AE5E73">
        <w:rPr>
          <w:rFonts w:ascii="Times New Roman" w:hAnsi="Times New Roman" w:cs="Times New Roman"/>
          <w:color w:val="000000" w:themeColor="text1"/>
          <w:sz w:val="24"/>
          <w:szCs w:val="24"/>
        </w:rPr>
        <w:t>médií</w:t>
      </w:r>
      <w:r>
        <w:rPr>
          <w:rFonts w:ascii="Times New Roman" w:hAnsi="Times New Roman" w:cs="Times New Roman"/>
          <w:color w:val="000000" w:themeColor="text1"/>
          <w:sz w:val="24"/>
          <w:szCs w:val="24"/>
        </w:rPr>
        <w:t xml:space="preserve"> </w:t>
      </w:r>
      <w:r w:rsidRPr="00AE5E73">
        <w:rPr>
          <w:rFonts w:ascii="Times New Roman" w:hAnsi="Times New Roman" w:cs="Times New Roman"/>
          <w:color w:val="000000" w:themeColor="text1"/>
          <w:sz w:val="24"/>
          <w:szCs w:val="24"/>
        </w:rPr>
        <w:t xml:space="preserve">a kriticky přemýšlet o obsazích médií. </w:t>
      </w:r>
      <w:r>
        <w:rPr>
          <w:rFonts w:ascii="Times New Roman" w:hAnsi="Times New Roman" w:cs="Times New Roman"/>
          <w:color w:val="000000" w:themeColor="text1"/>
          <w:sz w:val="24"/>
          <w:szCs w:val="24"/>
        </w:rPr>
        <w:t>Ni</w:t>
      </w:r>
      <w:r w:rsidRPr="00AE5E73">
        <w:rPr>
          <w:rFonts w:ascii="Times New Roman" w:hAnsi="Times New Roman" w:cs="Times New Roman"/>
          <w:color w:val="000000" w:themeColor="text1"/>
          <w:sz w:val="24"/>
          <w:szCs w:val="24"/>
        </w:rPr>
        <w:t>žší význam</w:t>
      </w:r>
      <w:r>
        <w:rPr>
          <w:rFonts w:ascii="Times New Roman" w:hAnsi="Times New Roman" w:cs="Times New Roman"/>
          <w:color w:val="000000" w:themeColor="text1"/>
          <w:sz w:val="24"/>
          <w:szCs w:val="24"/>
        </w:rPr>
        <w:t xml:space="preserve"> je však</w:t>
      </w:r>
      <w:r w:rsidRPr="00AE5E73">
        <w:rPr>
          <w:rFonts w:ascii="Times New Roman" w:hAnsi="Times New Roman" w:cs="Times New Roman"/>
          <w:color w:val="000000" w:themeColor="text1"/>
          <w:sz w:val="24"/>
          <w:szCs w:val="24"/>
        </w:rPr>
        <w:t xml:space="preserve"> přisuz</w:t>
      </w:r>
      <w:r>
        <w:rPr>
          <w:rFonts w:ascii="Times New Roman" w:hAnsi="Times New Roman" w:cs="Times New Roman"/>
          <w:color w:val="000000" w:themeColor="text1"/>
          <w:sz w:val="24"/>
          <w:szCs w:val="24"/>
        </w:rPr>
        <w:t>ován</w:t>
      </w:r>
      <w:r w:rsidRPr="00AE5E73">
        <w:rPr>
          <w:rFonts w:ascii="Times New Roman" w:hAnsi="Times New Roman" w:cs="Times New Roman"/>
          <w:color w:val="000000" w:themeColor="text1"/>
          <w:sz w:val="24"/>
          <w:szCs w:val="24"/>
        </w:rPr>
        <w:t xml:space="preserve"> rozvoji dovedností žáků v utváření vlastních</w:t>
      </w:r>
      <w:r>
        <w:rPr>
          <w:rFonts w:ascii="Times New Roman" w:hAnsi="Times New Roman" w:cs="Times New Roman"/>
          <w:color w:val="000000" w:themeColor="text1"/>
          <w:sz w:val="24"/>
          <w:szCs w:val="24"/>
        </w:rPr>
        <w:t xml:space="preserve"> </w:t>
      </w:r>
      <w:r w:rsidRPr="00AE5E73">
        <w:rPr>
          <w:rFonts w:ascii="Times New Roman" w:hAnsi="Times New Roman" w:cs="Times New Roman"/>
          <w:color w:val="000000" w:themeColor="text1"/>
          <w:sz w:val="24"/>
          <w:szCs w:val="24"/>
        </w:rPr>
        <w:t>mediálních obsahů</w:t>
      </w:r>
      <w:r>
        <w:rPr>
          <w:rFonts w:ascii="Times New Roman" w:hAnsi="Times New Roman" w:cs="Times New Roman"/>
          <w:color w:val="000000" w:themeColor="text1"/>
          <w:sz w:val="24"/>
          <w:szCs w:val="24"/>
        </w:rPr>
        <w:t xml:space="preserve"> (Česká školní inspekce 2018: 9). Za nejdůležitější témata pak vyučující považují schopnost </w:t>
      </w:r>
      <w:r w:rsidRPr="001B55C8">
        <w:rPr>
          <w:rFonts w:ascii="Times New Roman" w:hAnsi="Times New Roman" w:cs="Times New Roman"/>
          <w:color w:val="000000" w:themeColor="text1"/>
          <w:sz w:val="24"/>
          <w:szCs w:val="24"/>
        </w:rPr>
        <w:t>hodnocení mediálního obsahu, bezpečnost používání</w:t>
      </w:r>
      <w:r>
        <w:rPr>
          <w:rFonts w:ascii="Times New Roman" w:hAnsi="Times New Roman" w:cs="Times New Roman"/>
          <w:color w:val="000000" w:themeColor="text1"/>
          <w:sz w:val="24"/>
          <w:szCs w:val="24"/>
        </w:rPr>
        <w:t xml:space="preserve"> </w:t>
      </w:r>
      <w:r w:rsidRPr="001B55C8">
        <w:rPr>
          <w:rFonts w:ascii="Times New Roman" w:hAnsi="Times New Roman" w:cs="Times New Roman"/>
          <w:color w:val="000000" w:themeColor="text1"/>
          <w:sz w:val="24"/>
          <w:szCs w:val="24"/>
        </w:rPr>
        <w:t>internetu a obranu proti mediální manipulaci a</w:t>
      </w:r>
      <w:r>
        <w:rPr>
          <w:rFonts w:ascii="Times New Roman" w:hAnsi="Times New Roman" w:cs="Times New Roman"/>
          <w:color w:val="000000" w:themeColor="text1"/>
          <w:sz w:val="24"/>
          <w:szCs w:val="24"/>
        </w:rPr>
        <w:t> </w:t>
      </w:r>
      <w:r w:rsidRPr="001B55C8">
        <w:rPr>
          <w:rFonts w:ascii="Times New Roman" w:hAnsi="Times New Roman" w:cs="Times New Roman"/>
          <w:color w:val="000000" w:themeColor="text1"/>
          <w:sz w:val="24"/>
          <w:szCs w:val="24"/>
        </w:rPr>
        <w:t>propagandě</w:t>
      </w:r>
      <w:r>
        <w:rPr>
          <w:rFonts w:ascii="Times New Roman" w:hAnsi="Times New Roman" w:cs="Times New Roman"/>
          <w:color w:val="000000" w:themeColor="text1"/>
          <w:sz w:val="24"/>
          <w:szCs w:val="24"/>
        </w:rPr>
        <w:t xml:space="preserve"> (Česká školní inspekce 2018: 9). </w:t>
      </w:r>
    </w:p>
    <w:p w14:paraId="76105F09" w14:textId="60298789" w:rsidR="00915018" w:rsidRDefault="00915018" w:rsidP="00915018">
      <w:pPr>
        <w:spacing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 posledních letech dochází vlivem větší technické dostupnosti k prodlužování času, který studenti tráví na internetu a v online prostředí. Z výsledků studie EU Kids Online 2020 vyplývá, že studenti ve věku 15–16 let tráví denně online připojením průměrně 252 minut. Výzkumná zpráva Masarykovy univerzity</w:t>
      </w:r>
      <w:r>
        <w:rPr>
          <w:rStyle w:val="Znakapoznpodarou"/>
          <w:rFonts w:ascii="Times New Roman" w:hAnsi="Times New Roman" w:cs="Times New Roman"/>
          <w:color w:val="000000" w:themeColor="text1"/>
          <w:sz w:val="24"/>
          <w:szCs w:val="24"/>
        </w:rPr>
        <w:footnoteReference w:id="29"/>
      </w:r>
      <w:r>
        <w:rPr>
          <w:rFonts w:ascii="Times New Roman" w:hAnsi="Times New Roman" w:cs="Times New Roman"/>
          <w:color w:val="000000" w:themeColor="text1"/>
          <w:sz w:val="24"/>
          <w:szCs w:val="24"/>
        </w:rPr>
        <w:t xml:space="preserve"> pak přináší aktuální data pocházející z šetření agentury Median, dle kterých v průběhu pandemie vzrostl podíl dospívajících mezi 15–17 lety,</w:t>
      </w:r>
      <w:r w:rsidR="00D01B3B">
        <w:rPr>
          <w:rFonts w:ascii="Times New Roman" w:hAnsi="Times New Roman" w:cs="Times New Roman"/>
          <w:color w:val="000000" w:themeColor="text1"/>
          <w:sz w:val="24"/>
          <w:szCs w:val="24"/>
        </w:rPr>
        <w:t> </w:t>
      </w:r>
      <w:r>
        <w:rPr>
          <w:rFonts w:ascii="Times New Roman" w:hAnsi="Times New Roman" w:cs="Times New Roman"/>
          <w:color w:val="000000" w:themeColor="text1"/>
          <w:sz w:val="24"/>
          <w:szCs w:val="24"/>
        </w:rPr>
        <w:t>kteří tráví online připojením více než sedm hodin denně z 16 % na 27 % (</w:t>
      </w:r>
      <w:r w:rsidRPr="0002057C">
        <w:rPr>
          <w:rFonts w:ascii="Times New Roman" w:hAnsi="Times New Roman" w:cs="Times New Roman"/>
          <w:color w:val="000000" w:themeColor="text1"/>
          <w:sz w:val="24"/>
          <w:szCs w:val="24"/>
        </w:rPr>
        <w:t>Vokál, D.,</w:t>
      </w:r>
      <w:r w:rsidR="00D01B3B">
        <w:rPr>
          <w:rFonts w:ascii="Times New Roman" w:hAnsi="Times New Roman" w:cs="Times New Roman"/>
          <w:color w:val="000000" w:themeColor="text1"/>
          <w:sz w:val="24"/>
          <w:szCs w:val="24"/>
        </w:rPr>
        <w:t> </w:t>
      </w:r>
      <w:r w:rsidRPr="0002057C">
        <w:rPr>
          <w:rFonts w:ascii="Times New Roman" w:hAnsi="Times New Roman" w:cs="Times New Roman"/>
          <w:color w:val="000000" w:themeColor="text1"/>
          <w:sz w:val="24"/>
          <w:szCs w:val="24"/>
        </w:rPr>
        <w:t>Šmahel, D., &amp; Dedkova, L. (2021</w:t>
      </w:r>
      <w:r>
        <w:rPr>
          <w:rFonts w:ascii="Times New Roman" w:hAnsi="Times New Roman" w:cs="Times New Roman"/>
          <w:color w:val="000000" w:themeColor="text1"/>
          <w:sz w:val="24"/>
          <w:szCs w:val="24"/>
        </w:rPr>
        <w:t xml:space="preserve">:5). Tento fakt je ovšem do značné míry ovlivněn několikaměsíčním lockdownem, distanční výukou nebo také dočasným uzavřením okresů. Online prostředí tak často bylo jediným možným způsobem, jak se mohli studenti zkontaktovat se svými vrstevníky. </w:t>
      </w:r>
    </w:p>
    <w:p w14:paraId="6D1AE396" w14:textId="567ABEF5" w:rsidR="00915018" w:rsidRDefault="00915018" w:rsidP="006648E5">
      <w:pPr>
        <w:spacing w:before="12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Jak lze předpokládat, internetové prostředí má na studenty z hlediska konzumace mediálních sdělení největší vliv. Při zohledňování jejich mediální gramotnosti je tedy důležité </w:t>
      </w:r>
      <w:r>
        <w:rPr>
          <w:rFonts w:ascii="Times New Roman" w:hAnsi="Times New Roman" w:cs="Times New Roman"/>
          <w:color w:val="000000" w:themeColor="text1"/>
          <w:sz w:val="24"/>
          <w:szCs w:val="24"/>
        </w:rPr>
        <w:lastRenderedPageBreak/>
        <w:t>zahrnout také digitální dovednosti, které jsou jedním ze základních předpokladů pro úspěšnou a také bezpečnou orientaci na internetu. Zásadní roli zde hrají sociální sítě, které 85 % studentů ve věku 15–16 let navštěvuje na denní bázi (EU Kids Online 2020: 30). Specifika sociálních sítí reflektují zejména problematiku skryté reklamy, algoritmů či kybernetické bezpečnosti.   Fakt, že nově zobrazovaný obsah na sociálních sítích funguje prostřednictvím algoritmů, akcentuje 43 % studentů (Median 2018: 31). Výrazně úspěšnější jsou studenti v identifikaci příspěvků, které nesou označení „sponzorováno“, že se v takovém případě jedná o reklamu</w:t>
      </w:r>
      <w:r w:rsidR="0092459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zde určilo správně 72 % z nich. (Median 2018: 54). </w:t>
      </w:r>
    </w:p>
    <w:p w14:paraId="1F8484A1" w14:textId="560D787F" w:rsidR="00001CD2" w:rsidRDefault="00915018" w:rsidP="00001CD2">
      <w:pPr>
        <w:spacing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Při vyhledávání informací online si dokáže 46 % studentů snadno ověřit pravdivost daného obsahu</w:t>
      </w:r>
      <w:r w:rsidR="004D79F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(EU Kids Online 2020: 36). Samotné ověřování nalezených informací z jediného typu média také z jiných zdrojů je však běžnou praxí pouze pro necelých 10 % studentů ve věku 16–17 let. Okolo 40 % studentů pak uvádí, že si nalezené informace ověřuje většinou nebo někdy a 15 % studentů si nalezené informace ověřuje jen výjimečně (Česká školní inspekce 2018: 22).  Z hlediska kritérií důvěryhodnosti daného mediálního sdělení uvádí 63 % středoškoláků web, na kterém byla daná informace zveřejněna (Median 2018: 96). O existencí falešných zpráv a dezinformací na internetu je přesvědčeno 88 % studentů, přičemž 30 % z nich dokáže jmenovat název konkrétního dezinformačního média (Median 2018: 96). </w:t>
      </w:r>
    </w:p>
    <w:p w14:paraId="5245E087" w14:textId="070957D0" w:rsidR="00D56067" w:rsidRPr="00237483" w:rsidRDefault="00D56067" w:rsidP="0009507F">
      <w:pPr>
        <w:pStyle w:val="Nadpis2"/>
        <w:spacing w:before="240" w:line="360" w:lineRule="auto"/>
        <w:ind w:left="578" w:hanging="578"/>
        <w:rPr>
          <w:rFonts w:cs="Times New Roman"/>
          <w:szCs w:val="28"/>
        </w:rPr>
      </w:pPr>
      <w:bookmarkStart w:id="8" w:name="_Toc90295416"/>
      <w:r w:rsidRPr="00237483">
        <w:rPr>
          <w:rFonts w:cs="Times New Roman"/>
          <w:szCs w:val="28"/>
        </w:rPr>
        <w:t>Operacionalizace mediální gramotnosti</w:t>
      </w:r>
      <w:r w:rsidR="00001CD2" w:rsidRPr="00237483">
        <w:rPr>
          <w:rFonts w:cs="Times New Roman"/>
          <w:szCs w:val="28"/>
        </w:rPr>
        <w:t xml:space="preserve"> </w:t>
      </w:r>
      <w:r w:rsidR="00F56FFB" w:rsidRPr="00237483">
        <w:rPr>
          <w:rFonts w:cs="Times New Roman"/>
          <w:szCs w:val="28"/>
        </w:rPr>
        <w:t>pro účely této práce</w:t>
      </w:r>
      <w:bookmarkEnd w:id="8"/>
    </w:p>
    <w:p w14:paraId="5DC36B71" w14:textId="1B4AE01E" w:rsidR="00D56067" w:rsidRDefault="00D56067" w:rsidP="0009507F">
      <w:pPr>
        <w:spacing w:before="240" w:line="360" w:lineRule="auto"/>
        <w:contextualSpacing/>
        <w:jc w:val="both"/>
        <w:rPr>
          <w:rFonts w:ascii="Times New Roman" w:hAnsi="Times New Roman" w:cs="Times New Roman"/>
          <w:color w:val="000000" w:themeColor="text1"/>
          <w:sz w:val="24"/>
          <w:szCs w:val="24"/>
        </w:rPr>
      </w:pPr>
      <w:r w:rsidRPr="00157E89">
        <w:rPr>
          <w:rFonts w:ascii="Times New Roman" w:hAnsi="Times New Roman" w:cs="Times New Roman"/>
          <w:color w:val="000000" w:themeColor="text1"/>
          <w:sz w:val="24"/>
          <w:szCs w:val="24"/>
        </w:rPr>
        <w:tab/>
        <w:t>Pro účely této bakalářské diplomové práce je využit koncept modelu mediální gramotnosti Renee Hobbs (2010</w:t>
      </w:r>
      <w:r>
        <w:rPr>
          <w:rFonts w:ascii="Times New Roman" w:hAnsi="Times New Roman" w:cs="Times New Roman"/>
          <w:color w:val="000000" w:themeColor="text1"/>
          <w:sz w:val="24"/>
          <w:szCs w:val="24"/>
        </w:rPr>
        <w:t xml:space="preserve">), která z hlediska svého přístupu k dané oblasti v projektu </w:t>
      </w:r>
      <w:r w:rsidRPr="007114C6">
        <w:rPr>
          <w:rFonts w:ascii="Times New Roman" w:hAnsi="Times New Roman" w:cs="Times New Roman"/>
          <w:color w:val="000000" w:themeColor="text1"/>
          <w:sz w:val="24"/>
          <w:szCs w:val="24"/>
        </w:rPr>
        <w:t>Media Education Lab University of Rhode Island</w:t>
      </w:r>
      <w:r>
        <w:rPr>
          <w:rStyle w:val="Znakapoznpodarou"/>
          <w:rFonts w:ascii="Times New Roman" w:hAnsi="Times New Roman" w:cs="Times New Roman"/>
          <w:color w:val="000000" w:themeColor="text1"/>
          <w:sz w:val="24"/>
          <w:szCs w:val="24"/>
        </w:rPr>
        <w:footnoteReference w:id="30"/>
      </w:r>
      <w:r>
        <w:rPr>
          <w:rFonts w:ascii="Times New Roman" w:hAnsi="Times New Roman" w:cs="Times New Roman"/>
          <w:color w:val="000000" w:themeColor="text1"/>
          <w:sz w:val="24"/>
          <w:szCs w:val="24"/>
        </w:rPr>
        <w:t xml:space="preserve">  využívá teoretické východisko definované Národní konferencí leadershipu o mediální gramotnosti</w:t>
      </w:r>
      <w:r>
        <w:rPr>
          <w:rStyle w:val="Znakapoznpodarou"/>
          <w:rFonts w:ascii="Times New Roman" w:hAnsi="Times New Roman" w:cs="Times New Roman"/>
          <w:color w:val="000000" w:themeColor="text1"/>
          <w:sz w:val="24"/>
          <w:szCs w:val="24"/>
        </w:rPr>
        <w:footnoteReference w:id="31"/>
      </w:r>
      <w:r>
        <w:rPr>
          <w:rFonts w:ascii="Times New Roman" w:hAnsi="Times New Roman" w:cs="Times New Roman"/>
          <w:color w:val="000000" w:themeColor="text1"/>
          <w:sz w:val="24"/>
          <w:szCs w:val="24"/>
        </w:rPr>
        <w:t xml:space="preserve">, které ji formuluje jako </w:t>
      </w:r>
      <w:r w:rsidRPr="00D330B3">
        <w:rPr>
          <w:rFonts w:ascii="Times New Roman" w:hAnsi="Times New Roman" w:cs="Times New Roman"/>
          <w:i/>
          <w:iCs/>
          <w:color w:val="000000" w:themeColor="text1"/>
          <w:sz w:val="24"/>
          <w:szCs w:val="24"/>
        </w:rPr>
        <w:t>schopnost porozumět, analyzovat, hodnotit a vytvářet mediální obsahy v celé škále forem</w:t>
      </w:r>
      <w:r w:rsidRPr="00425BFF">
        <w:rPr>
          <w:rFonts w:ascii="Times New Roman" w:hAnsi="Times New Roman" w:cs="Times New Roman"/>
          <w:color w:val="000000" w:themeColor="text1"/>
          <w:sz w:val="24"/>
          <w:szCs w:val="24"/>
        </w:rPr>
        <w:t xml:space="preserve">. </w:t>
      </w:r>
    </w:p>
    <w:p w14:paraId="2CFDA412" w14:textId="39B86BB5" w:rsidR="00D56067" w:rsidRDefault="00D56067" w:rsidP="00F56FFB">
      <w:pPr>
        <w:spacing w:line="360" w:lineRule="auto"/>
        <w:ind w:firstLine="708"/>
        <w:contextualSpacing/>
        <w:jc w:val="both"/>
        <w:rPr>
          <w:rFonts w:ascii="Times New Roman" w:hAnsi="Times New Roman" w:cs="Times New Roman"/>
          <w:color w:val="000000" w:themeColor="text1"/>
          <w:sz w:val="24"/>
          <w:szCs w:val="24"/>
        </w:rPr>
      </w:pPr>
      <w:r w:rsidRPr="00157E89">
        <w:rPr>
          <w:rFonts w:ascii="Times New Roman" w:hAnsi="Times New Roman" w:cs="Times New Roman"/>
          <w:color w:val="000000" w:themeColor="text1"/>
          <w:sz w:val="24"/>
          <w:szCs w:val="24"/>
        </w:rPr>
        <w:t>Hobbs (2010) ve své práci vymezuje klíčové oblasti mediální gramotnosti</w:t>
      </w:r>
      <w:r>
        <w:rPr>
          <w:rFonts w:ascii="Times New Roman" w:hAnsi="Times New Roman" w:cs="Times New Roman"/>
          <w:color w:val="000000" w:themeColor="text1"/>
          <w:sz w:val="24"/>
          <w:szCs w:val="24"/>
        </w:rPr>
        <w:t xml:space="preserve">, do kterých řadí: </w:t>
      </w:r>
      <w:r w:rsidRPr="00A715AB">
        <w:rPr>
          <w:rFonts w:ascii="Times New Roman" w:hAnsi="Times New Roman" w:cs="Times New Roman"/>
          <w:i/>
          <w:iCs/>
          <w:color w:val="000000" w:themeColor="text1"/>
          <w:sz w:val="24"/>
          <w:szCs w:val="24"/>
        </w:rPr>
        <w:t>přístup, analýz</w:t>
      </w:r>
      <w:r>
        <w:rPr>
          <w:rFonts w:ascii="Times New Roman" w:hAnsi="Times New Roman" w:cs="Times New Roman"/>
          <w:i/>
          <w:iCs/>
          <w:color w:val="000000" w:themeColor="text1"/>
          <w:sz w:val="24"/>
          <w:szCs w:val="24"/>
        </w:rPr>
        <w:t>u</w:t>
      </w:r>
      <w:r w:rsidRPr="00A715AB">
        <w:rPr>
          <w:rFonts w:ascii="Times New Roman" w:hAnsi="Times New Roman" w:cs="Times New Roman"/>
          <w:i/>
          <w:iCs/>
          <w:color w:val="000000" w:themeColor="text1"/>
          <w:sz w:val="24"/>
          <w:szCs w:val="24"/>
        </w:rPr>
        <w:t xml:space="preserve"> a evaluac</w:t>
      </w:r>
      <w:r>
        <w:rPr>
          <w:rFonts w:ascii="Times New Roman" w:hAnsi="Times New Roman" w:cs="Times New Roman"/>
          <w:i/>
          <w:iCs/>
          <w:color w:val="000000" w:themeColor="text1"/>
          <w:sz w:val="24"/>
          <w:szCs w:val="24"/>
        </w:rPr>
        <w:t>i</w:t>
      </w:r>
      <w:r w:rsidRPr="00A715AB">
        <w:rPr>
          <w:rFonts w:ascii="Times New Roman" w:hAnsi="Times New Roman" w:cs="Times New Roman"/>
          <w:i/>
          <w:iCs/>
          <w:color w:val="000000" w:themeColor="text1"/>
          <w:sz w:val="24"/>
          <w:szCs w:val="24"/>
        </w:rPr>
        <w:t>, produkc</w:t>
      </w:r>
      <w:r>
        <w:rPr>
          <w:rFonts w:ascii="Times New Roman" w:hAnsi="Times New Roman" w:cs="Times New Roman"/>
          <w:i/>
          <w:iCs/>
          <w:color w:val="000000" w:themeColor="text1"/>
          <w:sz w:val="24"/>
          <w:szCs w:val="24"/>
        </w:rPr>
        <w:t>i</w:t>
      </w:r>
      <w:r w:rsidRPr="00A715AB">
        <w:rPr>
          <w:rFonts w:ascii="Times New Roman" w:hAnsi="Times New Roman" w:cs="Times New Roman"/>
          <w:i/>
          <w:iCs/>
          <w:color w:val="000000" w:themeColor="text1"/>
          <w:sz w:val="24"/>
          <w:szCs w:val="24"/>
        </w:rPr>
        <w:t>, reflex</w:t>
      </w:r>
      <w:r>
        <w:rPr>
          <w:rFonts w:ascii="Times New Roman" w:hAnsi="Times New Roman" w:cs="Times New Roman"/>
          <w:i/>
          <w:iCs/>
          <w:color w:val="000000" w:themeColor="text1"/>
          <w:sz w:val="24"/>
          <w:szCs w:val="24"/>
        </w:rPr>
        <w:t>i</w:t>
      </w:r>
      <w:r w:rsidRPr="00A715AB">
        <w:rPr>
          <w:rFonts w:ascii="Times New Roman" w:hAnsi="Times New Roman" w:cs="Times New Roman"/>
          <w:i/>
          <w:iCs/>
          <w:color w:val="000000" w:themeColor="text1"/>
          <w:sz w:val="24"/>
          <w:szCs w:val="24"/>
        </w:rPr>
        <w:t>, jednání</w:t>
      </w:r>
      <w:r w:rsidRPr="00157E8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Zmíněné kompetence zde popisuje jako nutné aspekty každodenního života, které jsou předpokladem pro plné rozvinutí komunikačních dovedností a schopností k řešení problémů (Hobbs: 2010:18)</w:t>
      </w:r>
      <w:r w:rsidR="00253E74">
        <w:rPr>
          <w:rFonts w:ascii="Times New Roman" w:hAnsi="Times New Roman" w:cs="Times New Roman"/>
          <w:color w:val="000000" w:themeColor="text1"/>
          <w:sz w:val="24"/>
          <w:szCs w:val="24"/>
        </w:rPr>
        <w:t>.</w:t>
      </w:r>
    </w:p>
    <w:p w14:paraId="198C0E19" w14:textId="170B9088" w:rsidR="00D56067" w:rsidRPr="00C8316B" w:rsidRDefault="00D56067" w:rsidP="005E0CAE">
      <w:pPr>
        <w:spacing w:line="360" w:lineRule="auto"/>
        <w:ind w:firstLine="709"/>
        <w:jc w:val="both"/>
        <w:rPr>
          <w:rFonts w:ascii="Times New Roman" w:hAnsi="Times New Roman" w:cs="Times New Roman"/>
          <w:color w:val="000000" w:themeColor="text1"/>
          <w:sz w:val="24"/>
          <w:szCs w:val="24"/>
        </w:rPr>
      </w:pPr>
      <w:r w:rsidRPr="00B635CB">
        <w:rPr>
          <w:rFonts w:ascii="Times New Roman" w:hAnsi="Times New Roman" w:cs="Times New Roman"/>
          <w:i/>
          <w:iCs/>
          <w:color w:val="000000" w:themeColor="text1"/>
          <w:sz w:val="24"/>
          <w:szCs w:val="24"/>
        </w:rPr>
        <w:t>Přístup</w:t>
      </w:r>
      <w:r>
        <w:rPr>
          <w:rFonts w:ascii="Times New Roman" w:hAnsi="Times New Roman" w:cs="Times New Roman"/>
          <w:i/>
          <w:iCs/>
          <w:color w:val="000000" w:themeColor="text1"/>
          <w:sz w:val="24"/>
          <w:szCs w:val="24"/>
        </w:rPr>
        <w:t xml:space="preserve"> </w:t>
      </w:r>
      <w:r>
        <w:rPr>
          <w:rFonts w:ascii="Times New Roman" w:hAnsi="Times New Roman" w:cs="Times New Roman"/>
          <w:color w:val="000000" w:themeColor="text1"/>
          <w:sz w:val="24"/>
          <w:szCs w:val="24"/>
        </w:rPr>
        <w:t>zmiňuje Hobbs (2010: 19)</w:t>
      </w:r>
      <w:r w:rsidR="001F555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jako první z kompetencí a rozumí jím schopnost z</w:t>
      </w:r>
      <w:r w:rsidRPr="006C5BC9">
        <w:rPr>
          <w:rFonts w:ascii="Times New Roman" w:hAnsi="Times New Roman" w:cs="Times New Roman"/>
          <w:color w:val="000000" w:themeColor="text1"/>
          <w:sz w:val="24"/>
          <w:szCs w:val="24"/>
        </w:rPr>
        <w:t>ískávání a užívání médií a technologických nástrojů</w:t>
      </w:r>
      <w:r>
        <w:rPr>
          <w:rFonts w:ascii="Times New Roman" w:hAnsi="Times New Roman" w:cs="Times New Roman"/>
          <w:color w:val="000000" w:themeColor="text1"/>
          <w:sz w:val="24"/>
          <w:szCs w:val="24"/>
        </w:rPr>
        <w:t xml:space="preserve"> </w:t>
      </w:r>
      <w:r w:rsidRPr="006C5BC9">
        <w:rPr>
          <w:rFonts w:ascii="Times New Roman" w:hAnsi="Times New Roman" w:cs="Times New Roman"/>
          <w:color w:val="000000" w:themeColor="text1"/>
          <w:sz w:val="24"/>
          <w:szCs w:val="24"/>
        </w:rPr>
        <w:t>dovednostním způsobem (skillfully) a</w:t>
      </w:r>
      <w:r w:rsidR="00430BE7">
        <w:rPr>
          <w:rFonts w:ascii="Times New Roman" w:hAnsi="Times New Roman" w:cs="Times New Roman"/>
          <w:color w:val="000000" w:themeColor="text1"/>
          <w:sz w:val="24"/>
          <w:szCs w:val="24"/>
        </w:rPr>
        <w:t> </w:t>
      </w:r>
      <w:r w:rsidRPr="006C5BC9">
        <w:rPr>
          <w:rFonts w:ascii="Times New Roman" w:hAnsi="Times New Roman" w:cs="Times New Roman"/>
          <w:color w:val="000000" w:themeColor="text1"/>
          <w:sz w:val="24"/>
          <w:szCs w:val="24"/>
        </w:rPr>
        <w:t>sdílení přiměřených a relevantních</w:t>
      </w:r>
      <w:r>
        <w:rPr>
          <w:rFonts w:ascii="Times New Roman" w:hAnsi="Times New Roman" w:cs="Times New Roman"/>
          <w:color w:val="000000" w:themeColor="text1"/>
          <w:sz w:val="24"/>
          <w:szCs w:val="24"/>
        </w:rPr>
        <w:t xml:space="preserve"> </w:t>
      </w:r>
      <w:r w:rsidRPr="006C5BC9">
        <w:rPr>
          <w:rFonts w:ascii="Times New Roman" w:hAnsi="Times New Roman" w:cs="Times New Roman"/>
          <w:color w:val="000000" w:themeColor="text1"/>
          <w:sz w:val="24"/>
          <w:szCs w:val="24"/>
        </w:rPr>
        <w:t>informací s ostatními.</w:t>
      </w:r>
      <w:r>
        <w:rPr>
          <w:rFonts w:ascii="Times New Roman" w:hAnsi="Times New Roman" w:cs="Times New Roman"/>
          <w:color w:val="000000" w:themeColor="text1"/>
          <w:sz w:val="24"/>
          <w:szCs w:val="24"/>
        </w:rPr>
        <w:t xml:space="preserve"> Dále (2011: 12) specifikuje </w:t>
      </w:r>
      <w:r>
        <w:rPr>
          <w:rFonts w:ascii="Times New Roman" w:hAnsi="Times New Roman" w:cs="Times New Roman"/>
          <w:color w:val="000000" w:themeColor="text1"/>
          <w:sz w:val="24"/>
          <w:szCs w:val="24"/>
        </w:rPr>
        <w:lastRenderedPageBreak/>
        <w:t xml:space="preserve">dovednosti spojené s přístupem na schopnost </w:t>
      </w:r>
      <w:r w:rsidRPr="00B15BD2">
        <w:rPr>
          <w:rFonts w:ascii="Times New Roman" w:hAnsi="Times New Roman" w:cs="Times New Roman"/>
          <w:color w:val="000000" w:themeColor="text1"/>
          <w:sz w:val="24"/>
          <w:szCs w:val="24"/>
        </w:rPr>
        <w:t>vyhledávat a sdílet vhodné a relevantní informace a dobře využívat mediální text a technologické nástroje</w:t>
      </w:r>
      <w:r>
        <w:rPr>
          <w:rFonts w:ascii="Times New Roman" w:hAnsi="Times New Roman" w:cs="Times New Roman"/>
          <w:color w:val="000000" w:themeColor="text1"/>
          <w:sz w:val="24"/>
          <w:szCs w:val="24"/>
        </w:rPr>
        <w:t>. V této oblasti pak hraje primární roli typ daného média</w:t>
      </w:r>
      <w:r>
        <w:rPr>
          <w:rStyle w:val="Znakapoznpodarou"/>
          <w:rFonts w:ascii="Times New Roman" w:hAnsi="Times New Roman" w:cs="Times New Roman"/>
          <w:color w:val="000000" w:themeColor="text1"/>
          <w:sz w:val="24"/>
          <w:szCs w:val="24"/>
        </w:rPr>
        <w:footnoteReference w:id="32"/>
      </w:r>
      <w:r>
        <w:rPr>
          <w:rFonts w:ascii="Times New Roman" w:hAnsi="Times New Roman" w:cs="Times New Roman"/>
          <w:color w:val="000000" w:themeColor="text1"/>
          <w:sz w:val="24"/>
          <w:szCs w:val="24"/>
        </w:rPr>
        <w:t xml:space="preserve">. </w:t>
      </w:r>
      <w:r w:rsidRPr="00D05655">
        <w:rPr>
          <w:rFonts w:ascii="Times New Roman" w:hAnsi="Times New Roman" w:cs="Times New Roman"/>
          <w:i/>
          <w:iCs/>
          <w:color w:val="000000" w:themeColor="text1"/>
          <w:sz w:val="24"/>
          <w:szCs w:val="24"/>
        </w:rPr>
        <w:t xml:space="preserve">Analýzu a evaluaci </w:t>
      </w:r>
      <w:r>
        <w:rPr>
          <w:rFonts w:ascii="Times New Roman" w:hAnsi="Times New Roman" w:cs="Times New Roman"/>
          <w:color w:val="000000" w:themeColor="text1"/>
          <w:sz w:val="24"/>
          <w:szCs w:val="24"/>
        </w:rPr>
        <w:t>pak popisuje (2010: 19</w:t>
      </w:r>
      <w:r>
        <w:rPr>
          <w:rStyle w:val="Znakapoznpodarou"/>
          <w:rFonts w:ascii="Times New Roman" w:hAnsi="Times New Roman" w:cs="Times New Roman"/>
          <w:color w:val="000000" w:themeColor="text1"/>
          <w:sz w:val="24"/>
          <w:szCs w:val="24"/>
        </w:rPr>
        <w:footnoteReference w:id="33"/>
      </w:r>
      <w:r>
        <w:rPr>
          <w:rFonts w:ascii="Times New Roman" w:hAnsi="Times New Roman" w:cs="Times New Roman"/>
          <w:color w:val="000000" w:themeColor="text1"/>
          <w:sz w:val="24"/>
          <w:szCs w:val="24"/>
        </w:rPr>
        <w:t>)</w:t>
      </w:r>
      <w:r w:rsidR="002D689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jako schopnost p</w:t>
      </w:r>
      <w:r w:rsidRPr="004219BC">
        <w:rPr>
          <w:rFonts w:ascii="Times New Roman" w:hAnsi="Times New Roman" w:cs="Times New Roman"/>
          <w:color w:val="000000" w:themeColor="text1"/>
          <w:sz w:val="24"/>
          <w:szCs w:val="24"/>
        </w:rPr>
        <w:t>orozumění zprávám a užívání kritického myšlení</w:t>
      </w:r>
      <w:r>
        <w:rPr>
          <w:rFonts w:ascii="Times New Roman" w:hAnsi="Times New Roman" w:cs="Times New Roman"/>
          <w:color w:val="000000" w:themeColor="text1"/>
          <w:sz w:val="24"/>
          <w:szCs w:val="24"/>
        </w:rPr>
        <w:t xml:space="preserve"> </w:t>
      </w:r>
      <w:r w:rsidRPr="004219BC">
        <w:rPr>
          <w:rFonts w:ascii="Times New Roman" w:hAnsi="Times New Roman" w:cs="Times New Roman"/>
          <w:color w:val="000000" w:themeColor="text1"/>
          <w:sz w:val="24"/>
          <w:szCs w:val="24"/>
        </w:rPr>
        <w:t>k analýze kvality, důvěryhodnosti, pravdivosti sdělení,</w:t>
      </w:r>
      <w:r w:rsidR="006648E5">
        <w:rPr>
          <w:rFonts w:ascii="Times New Roman" w:hAnsi="Times New Roman" w:cs="Times New Roman"/>
          <w:color w:val="000000" w:themeColor="text1"/>
          <w:sz w:val="24"/>
          <w:szCs w:val="24"/>
        </w:rPr>
        <w:t> </w:t>
      </w:r>
      <w:r w:rsidRPr="004219BC">
        <w:rPr>
          <w:rFonts w:ascii="Times New Roman" w:hAnsi="Times New Roman" w:cs="Times New Roman"/>
          <w:color w:val="000000" w:themeColor="text1"/>
          <w:sz w:val="24"/>
          <w:szCs w:val="24"/>
        </w:rPr>
        <w:t>včetně zvážení úhlu</w:t>
      </w:r>
      <w:r>
        <w:rPr>
          <w:rFonts w:ascii="Times New Roman" w:hAnsi="Times New Roman" w:cs="Times New Roman"/>
          <w:color w:val="000000" w:themeColor="text1"/>
          <w:sz w:val="24"/>
          <w:szCs w:val="24"/>
        </w:rPr>
        <w:t xml:space="preserve"> </w:t>
      </w:r>
      <w:r w:rsidRPr="004219BC">
        <w:rPr>
          <w:rFonts w:ascii="Times New Roman" w:hAnsi="Times New Roman" w:cs="Times New Roman"/>
          <w:color w:val="000000" w:themeColor="text1"/>
          <w:sz w:val="24"/>
          <w:szCs w:val="24"/>
        </w:rPr>
        <w:t>pohledu v případě dopadů sdělení.</w:t>
      </w:r>
      <w:r>
        <w:rPr>
          <w:rFonts w:ascii="Times New Roman" w:hAnsi="Times New Roman" w:cs="Times New Roman"/>
          <w:color w:val="000000" w:themeColor="text1"/>
          <w:sz w:val="24"/>
          <w:szCs w:val="24"/>
        </w:rPr>
        <w:t xml:space="preserve"> V rámci samotné oblasti kritického hodnocení relevance mediálních obsahů pak uvádí v potaz nutnost uvažovat v rámci sociálního, politického, historického, ekonomického a kulturního kontextu (2011: 15). Oblast </w:t>
      </w:r>
      <w:r>
        <w:rPr>
          <w:rFonts w:ascii="Times New Roman" w:hAnsi="Times New Roman" w:cs="Times New Roman"/>
          <w:i/>
          <w:iCs/>
          <w:color w:val="000000" w:themeColor="text1"/>
          <w:sz w:val="24"/>
          <w:szCs w:val="24"/>
        </w:rPr>
        <w:t xml:space="preserve">produkce </w:t>
      </w:r>
      <w:r>
        <w:rPr>
          <w:rFonts w:ascii="Times New Roman" w:hAnsi="Times New Roman" w:cs="Times New Roman"/>
          <w:color w:val="000000" w:themeColor="text1"/>
          <w:sz w:val="24"/>
          <w:szCs w:val="24"/>
        </w:rPr>
        <w:t>následně souvisí zejména se schopností tvoření vlastního obsahu s vědomím účelu publika a</w:t>
      </w:r>
      <w:r w:rsidR="00430BE7">
        <w:rPr>
          <w:rFonts w:ascii="Times New Roman" w:hAnsi="Times New Roman" w:cs="Times New Roman"/>
          <w:color w:val="000000" w:themeColor="text1"/>
          <w:sz w:val="24"/>
          <w:szCs w:val="24"/>
        </w:rPr>
        <w:t> </w:t>
      </w:r>
      <w:r>
        <w:rPr>
          <w:rFonts w:ascii="Times New Roman" w:hAnsi="Times New Roman" w:cs="Times New Roman"/>
          <w:color w:val="000000" w:themeColor="text1"/>
          <w:sz w:val="24"/>
          <w:szCs w:val="24"/>
        </w:rPr>
        <w:t>kompozičních technik. Produkci vlastních mediálních obsahů rozpracovává také Buckingham (2014: 8), který akcentuje zejména dovednost definovat záměr vlastního sdělní v souvislosti s cílovým publikem a jeho očekávanou reakcí, j</w:t>
      </w:r>
      <w:r w:rsidR="00A61B32">
        <w:rPr>
          <w:rFonts w:ascii="Times New Roman" w:hAnsi="Times New Roman" w:cs="Times New Roman"/>
          <w:color w:val="000000" w:themeColor="text1"/>
          <w:sz w:val="24"/>
          <w:szCs w:val="24"/>
        </w:rPr>
        <w:t>i</w:t>
      </w:r>
      <w:r>
        <w:rPr>
          <w:rFonts w:ascii="Times New Roman" w:hAnsi="Times New Roman" w:cs="Times New Roman"/>
          <w:color w:val="000000" w:themeColor="text1"/>
          <w:sz w:val="24"/>
          <w:szCs w:val="24"/>
        </w:rPr>
        <w:t xml:space="preserve">ž chce autor svým obsahem vyvolat. </w:t>
      </w:r>
      <w:r w:rsidRPr="0012669A">
        <w:rPr>
          <w:rFonts w:ascii="Times New Roman" w:hAnsi="Times New Roman" w:cs="Times New Roman"/>
          <w:i/>
          <w:iCs/>
          <w:color w:val="000000" w:themeColor="text1"/>
          <w:sz w:val="24"/>
          <w:szCs w:val="24"/>
        </w:rPr>
        <w:t>Reflexe</w:t>
      </w:r>
      <w:r>
        <w:rPr>
          <w:rFonts w:ascii="Times New Roman" w:hAnsi="Times New Roman" w:cs="Times New Roman"/>
          <w:color w:val="000000" w:themeColor="text1"/>
          <w:sz w:val="24"/>
          <w:szCs w:val="24"/>
        </w:rPr>
        <w:t xml:space="preserve"> je v tomto modelu blíže popsána jako u</w:t>
      </w:r>
      <w:r w:rsidRPr="00DF0D85">
        <w:rPr>
          <w:rFonts w:ascii="Times New Roman" w:hAnsi="Times New Roman" w:cs="Times New Roman"/>
          <w:color w:val="000000" w:themeColor="text1"/>
          <w:sz w:val="24"/>
          <w:szCs w:val="24"/>
        </w:rPr>
        <w:t>platňování společenské odpovědnosti a etických principů</w:t>
      </w:r>
      <w:r>
        <w:rPr>
          <w:rFonts w:ascii="Times New Roman" w:hAnsi="Times New Roman" w:cs="Times New Roman"/>
          <w:color w:val="000000" w:themeColor="text1"/>
          <w:sz w:val="24"/>
          <w:szCs w:val="24"/>
        </w:rPr>
        <w:t xml:space="preserve"> </w:t>
      </w:r>
      <w:r w:rsidRPr="00DF0D85">
        <w:rPr>
          <w:rFonts w:ascii="Times New Roman" w:hAnsi="Times New Roman" w:cs="Times New Roman"/>
          <w:color w:val="000000" w:themeColor="text1"/>
          <w:sz w:val="24"/>
          <w:szCs w:val="24"/>
        </w:rPr>
        <w:t>k vlastní identitě a prožité zkušenosti, komunikaci</w:t>
      </w:r>
      <w:r>
        <w:rPr>
          <w:rFonts w:ascii="Times New Roman" w:hAnsi="Times New Roman" w:cs="Times New Roman"/>
          <w:color w:val="000000" w:themeColor="text1"/>
          <w:sz w:val="24"/>
          <w:szCs w:val="24"/>
        </w:rPr>
        <w:t xml:space="preserve"> </w:t>
      </w:r>
      <w:r w:rsidRPr="00DF0D85">
        <w:rPr>
          <w:rFonts w:ascii="Times New Roman" w:hAnsi="Times New Roman" w:cs="Times New Roman"/>
          <w:color w:val="000000" w:themeColor="text1"/>
          <w:sz w:val="24"/>
          <w:szCs w:val="24"/>
        </w:rPr>
        <w:t>chování a jednání</w:t>
      </w:r>
      <w:r>
        <w:rPr>
          <w:rFonts w:ascii="Times New Roman" w:hAnsi="Times New Roman" w:cs="Times New Roman"/>
          <w:color w:val="000000" w:themeColor="text1"/>
          <w:sz w:val="24"/>
          <w:szCs w:val="24"/>
        </w:rPr>
        <w:t xml:space="preserve"> (Hobbs: 2010: 19). Tato oblast by měla nabízet zejména posilování všeobecného rozhledu a</w:t>
      </w:r>
      <w:r w:rsidR="004A1308">
        <w:rPr>
          <w:rFonts w:ascii="Times New Roman" w:hAnsi="Times New Roman" w:cs="Times New Roman"/>
          <w:color w:val="000000" w:themeColor="text1"/>
          <w:sz w:val="24"/>
          <w:szCs w:val="24"/>
        </w:rPr>
        <w:t> </w:t>
      </w:r>
      <w:r>
        <w:rPr>
          <w:rFonts w:ascii="Times New Roman" w:hAnsi="Times New Roman" w:cs="Times New Roman"/>
          <w:color w:val="000000" w:themeColor="text1"/>
          <w:sz w:val="24"/>
          <w:szCs w:val="24"/>
        </w:rPr>
        <w:t xml:space="preserve">myšlení, dále posilovat schopnost předvídání určitých důsledků a hypotetických úvah a učit mluvit o politické či společenské moci a odpovědnosti (Hobbs 2011: 18). Poslední z uváděných kompetencí je </w:t>
      </w:r>
      <w:r w:rsidRPr="00822E88">
        <w:rPr>
          <w:rFonts w:ascii="Times New Roman" w:hAnsi="Times New Roman" w:cs="Times New Roman"/>
          <w:i/>
          <w:iCs/>
          <w:color w:val="000000" w:themeColor="text1"/>
          <w:sz w:val="24"/>
          <w:szCs w:val="24"/>
        </w:rPr>
        <w:t>jednání</w:t>
      </w:r>
      <w:r>
        <w:rPr>
          <w:rFonts w:ascii="Times New Roman" w:hAnsi="Times New Roman" w:cs="Times New Roman"/>
          <w:i/>
          <w:iCs/>
          <w:color w:val="000000" w:themeColor="text1"/>
          <w:sz w:val="24"/>
          <w:szCs w:val="24"/>
        </w:rPr>
        <w:t xml:space="preserve">, </w:t>
      </w:r>
      <w:r>
        <w:rPr>
          <w:rFonts w:ascii="Times New Roman" w:hAnsi="Times New Roman" w:cs="Times New Roman"/>
          <w:color w:val="000000" w:themeColor="text1"/>
          <w:sz w:val="24"/>
          <w:szCs w:val="24"/>
        </w:rPr>
        <w:t>které je specifikováno jako schopnost p</w:t>
      </w:r>
      <w:r w:rsidRPr="006951EA">
        <w:rPr>
          <w:rFonts w:ascii="Times New Roman" w:hAnsi="Times New Roman" w:cs="Times New Roman"/>
          <w:color w:val="000000" w:themeColor="text1"/>
          <w:sz w:val="24"/>
          <w:szCs w:val="24"/>
        </w:rPr>
        <w:t>racovat samostatně a společně sdílet znalosti</w:t>
      </w:r>
      <w:r>
        <w:rPr>
          <w:rFonts w:ascii="Times New Roman" w:hAnsi="Times New Roman" w:cs="Times New Roman"/>
          <w:color w:val="000000" w:themeColor="text1"/>
          <w:sz w:val="24"/>
          <w:szCs w:val="24"/>
        </w:rPr>
        <w:t xml:space="preserve">     </w:t>
      </w:r>
      <w:r w:rsidRPr="006951EA">
        <w:rPr>
          <w:rFonts w:ascii="Times New Roman" w:hAnsi="Times New Roman" w:cs="Times New Roman"/>
          <w:color w:val="000000" w:themeColor="text1"/>
          <w:sz w:val="24"/>
          <w:szCs w:val="24"/>
        </w:rPr>
        <w:t>a</w:t>
      </w:r>
      <w:r w:rsidR="009C0E50">
        <w:rPr>
          <w:rFonts w:ascii="Times New Roman" w:hAnsi="Times New Roman" w:cs="Times New Roman"/>
          <w:color w:val="000000" w:themeColor="text1"/>
          <w:sz w:val="24"/>
          <w:szCs w:val="24"/>
        </w:rPr>
        <w:t xml:space="preserve"> </w:t>
      </w:r>
      <w:r w:rsidRPr="006951EA">
        <w:rPr>
          <w:rFonts w:ascii="Times New Roman" w:hAnsi="Times New Roman" w:cs="Times New Roman"/>
          <w:color w:val="000000" w:themeColor="text1"/>
          <w:sz w:val="24"/>
          <w:szCs w:val="24"/>
        </w:rPr>
        <w:t xml:space="preserve">řešit problémy v rodině, na pracovišti </w:t>
      </w:r>
      <w:r>
        <w:rPr>
          <w:rFonts w:ascii="Times New Roman" w:hAnsi="Times New Roman" w:cs="Times New Roman"/>
          <w:color w:val="000000" w:themeColor="text1"/>
          <w:sz w:val="24"/>
          <w:szCs w:val="24"/>
        </w:rPr>
        <w:t>a ve společnosti</w:t>
      </w:r>
      <w:r w:rsidRPr="006951EA">
        <w:rPr>
          <w:rFonts w:ascii="Times New Roman" w:hAnsi="Times New Roman" w:cs="Times New Roman"/>
          <w:color w:val="000000" w:themeColor="text1"/>
          <w:sz w:val="24"/>
          <w:szCs w:val="24"/>
        </w:rPr>
        <w:t xml:space="preserve"> na místní, regionální,</w:t>
      </w:r>
      <w:r>
        <w:rPr>
          <w:rFonts w:ascii="Times New Roman" w:hAnsi="Times New Roman" w:cs="Times New Roman"/>
          <w:color w:val="000000" w:themeColor="text1"/>
          <w:sz w:val="24"/>
          <w:szCs w:val="24"/>
        </w:rPr>
        <w:t xml:space="preserve"> </w:t>
      </w:r>
      <w:r w:rsidRPr="006951EA">
        <w:rPr>
          <w:rFonts w:ascii="Times New Roman" w:hAnsi="Times New Roman" w:cs="Times New Roman"/>
          <w:color w:val="000000" w:themeColor="text1"/>
          <w:sz w:val="24"/>
          <w:szCs w:val="24"/>
        </w:rPr>
        <w:t>národní</w:t>
      </w:r>
      <w:r w:rsidR="009C0E50">
        <w:rPr>
          <w:rFonts w:ascii="Times New Roman" w:hAnsi="Times New Roman" w:cs="Times New Roman"/>
          <w:color w:val="000000" w:themeColor="text1"/>
          <w:sz w:val="24"/>
          <w:szCs w:val="24"/>
        </w:rPr>
        <w:t xml:space="preserve"> </w:t>
      </w:r>
      <w:r w:rsidRPr="006951EA">
        <w:rPr>
          <w:rFonts w:ascii="Times New Roman" w:hAnsi="Times New Roman" w:cs="Times New Roman"/>
          <w:color w:val="000000" w:themeColor="text1"/>
          <w:sz w:val="24"/>
          <w:szCs w:val="24"/>
        </w:rPr>
        <w:t>a mezinárodní úrovni</w:t>
      </w:r>
      <w:r>
        <w:rPr>
          <w:rFonts w:ascii="Times New Roman" w:hAnsi="Times New Roman" w:cs="Times New Roman"/>
          <w:color w:val="000000" w:themeColor="text1"/>
          <w:sz w:val="24"/>
          <w:szCs w:val="24"/>
        </w:rPr>
        <w:t xml:space="preserve"> (Hobbs 2010: 19)</w:t>
      </w:r>
      <w:r w:rsidR="003B233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Jednoduše tedy spojuje oblast vzdělávání s rolí občana demokratické společnosti (Hobbs 2011: 18)</w:t>
      </w:r>
      <w:r w:rsidR="009E0876">
        <w:rPr>
          <w:rFonts w:ascii="Times New Roman" w:hAnsi="Times New Roman" w:cs="Times New Roman"/>
          <w:color w:val="000000" w:themeColor="text1"/>
          <w:sz w:val="24"/>
          <w:szCs w:val="24"/>
        </w:rPr>
        <w:t>.</w:t>
      </w:r>
    </w:p>
    <w:p w14:paraId="2D059A78" w14:textId="77777777" w:rsidR="00D56067" w:rsidRDefault="00D56067" w:rsidP="00D56067">
      <w:pPr>
        <w:spacing w:line="360" w:lineRule="auto"/>
        <w:ind w:firstLine="708"/>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Vzhledem k tomu, že se tato práce zabývá schopnostmi studentů, kterými interpretují vybraná mediální sdělení, byla z výše specifikovaných kompetencí vybrána a dále upravena oblast </w:t>
      </w:r>
      <w:r w:rsidRPr="00477AB7">
        <w:rPr>
          <w:rFonts w:ascii="Times New Roman" w:hAnsi="Times New Roman" w:cs="Times New Roman"/>
          <w:i/>
          <w:iCs/>
          <w:color w:val="000000" w:themeColor="text1"/>
          <w:sz w:val="24"/>
          <w:szCs w:val="24"/>
        </w:rPr>
        <w:t>analýzy a evaluace</w:t>
      </w:r>
      <w:r>
        <w:rPr>
          <w:rFonts w:ascii="Times New Roman" w:hAnsi="Times New Roman" w:cs="Times New Roman"/>
          <w:color w:val="000000" w:themeColor="text1"/>
          <w:sz w:val="24"/>
          <w:szCs w:val="24"/>
        </w:rPr>
        <w:t xml:space="preserve"> a</w:t>
      </w:r>
      <w:r w:rsidRPr="00157E8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také </w:t>
      </w:r>
      <w:r w:rsidRPr="00477AB7">
        <w:rPr>
          <w:rFonts w:ascii="Times New Roman" w:hAnsi="Times New Roman" w:cs="Times New Roman"/>
          <w:i/>
          <w:iCs/>
          <w:color w:val="000000" w:themeColor="text1"/>
          <w:sz w:val="24"/>
          <w:szCs w:val="24"/>
        </w:rPr>
        <w:t>reflexe</w:t>
      </w:r>
      <w:r>
        <w:rPr>
          <w:rFonts w:ascii="Times New Roman" w:hAnsi="Times New Roman" w:cs="Times New Roman"/>
          <w:color w:val="000000" w:themeColor="text1"/>
          <w:sz w:val="24"/>
          <w:szCs w:val="24"/>
        </w:rPr>
        <w:t xml:space="preserve">, tedy ty, které jsou propojeny s hodnocením mediálních obsahů a také s jejich bezprostředním vlivem, který zanechávají na čtenáři či konzumentovi. Aby byl model operacionalizace mediální gramotnosti v plné míře specifikovaný pro oblast kritického čtení a interpretaci sdělení, je zde uplatněn také přístup k mediální gramotnosti, který rozpracovává David Buckingham (2014). </w:t>
      </w:r>
    </w:p>
    <w:p w14:paraId="4B03A8B6" w14:textId="74E491DA" w:rsidR="00D56067" w:rsidRDefault="00D56067" w:rsidP="00D56067">
      <w:pPr>
        <w:spacing w:line="360" w:lineRule="auto"/>
        <w:ind w:firstLine="708"/>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Ten v rámci dovednostní složky mediální gramotnosti, kterou nevnímá pouze z hlediska technických dovedností, zmiňuje také </w:t>
      </w:r>
      <w:r w:rsidRPr="00FE4913">
        <w:rPr>
          <w:rFonts w:ascii="Times New Roman" w:hAnsi="Times New Roman" w:cs="Times New Roman"/>
          <w:color w:val="000000" w:themeColor="text1"/>
          <w:sz w:val="24"/>
          <w:szCs w:val="24"/>
        </w:rPr>
        <w:t>schopnost</w:t>
      </w:r>
      <w:r>
        <w:rPr>
          <w:rFonts w:ascii="Times New Roman" w:hAnsi="Times New Roman" w:cs="Times New Roman"/>
          <w:color w:val="000000" w:themeColor="text1"/>
          <w:sz w:val="24"/>
          <w:szCs w:val="24"/>
        </w:rPr>
        <w:t xml:space="preserve"> </w:t>
      </w:r>
      <w:r w:rsidRPr="00FE4913">
        <w:rPr>
          <w:rFonts w:ascii="Times New Roman" w:hAnsi="Times New Roman" w:cs="Times New Roman"/>
          <w:color w:val="000000" w:themeColor="text1"/>
          <w:sz w:val="24"/>
          <w:szCs w:val="24"/>
        </w:rPr>
        <w:t xml:space="preserve">analyzovat, komunikovat, vyjadřovat význam </w:t>
      </w:r>
      <w:r>
        <w:rPr>
          <w:rFonts w:ascii="Times New Roman" w:hAnsi="Times New Roman" w:cs="Times New Roman"/>
          <w:color w:val="000000" w:themeColor="text1"/>
          <w:sz w:val="24"/>
          <w:szCs w:val="24"/>
        </w:rPr>
        <w:lastRenderedPageBreak/>
        <w:t xml:space="preserve">a reflektovat mediální obsahy (Buckingham, 2014:6). V rámci oblasti </w:t>
      </w:r>
      <w:r w:rsidRPr="00C417E6">
        <w:rPr>
          <w:rFonts w:ascii="Times New Roman" w:hAnsi="Times New Roman" w:cs="Times New Roman"/>
          <w:i/>
          <w:iCs/>
          <w:color w:val="000000" w:themeColor="text1"/>
          <w:sz w:val="24"/>
          <w:szCs w:val="24"/>
        </w:rPr>
        <w:t>čtení</w:t>
      </w:r>
      <w:r>
        <w:rPr>
          <w:rFonts w:ascii="Times New Roman" w:hAnsi="Times New Roman" w:cs="Times New Roman"/>
          <w:color w:val="000000" w:themeColor="text1"/>
          <w:sz w:val="24"/>
          <w:szCs w:val="24"/>
        </w:rPr>
        <w:t xml:space="preserve"> také explicitně zmiňuje schopnost </w:t>
      </w:r>
      <w:r w:rsidRPr="00F07960">
        <w:rPr>
          <w:rFonts w:ascii="Times New Roman" w:hAnsi="Times New Roman" w:cs="Times New Roman"/>
          <w:i/>
          <w:iCs/>
          <w:color w:val="000000" w:themeColor="text1"/>
          <w:sz w:val="24"/>
          <w:szCs w:val="24"/>
        </w:rPr>
        <w:t>utváření významu</w:t>
      </w:r>
      <w:r>
        <w:rPr>
          <w:rFonts w:ascii="Times New Roman" w:hAnsi="Times New Roman" w:cs="Times New Roman"/>
          <w:i/>
          <w:iCs/>
          <w:color w:val="000000" w:themeColor="text1"/>
          <w:sz w:val="24"/>
          <w:szCs w:val="24"/>
        </w:rPr>
        <w:t xml:space="preserve">. </w:t>
      </w:r>
      <w:r>
        <w:rPr>
          <w:rFonts w:ascii="Times New Roman" w:hAnsi="Times New Roman" w:cs="Times New Roman"/>
          <w:color w:val="000000" w:themeColor="text1"/>
          <w:sz w:val="24"/>
          <w:szCs w:val="24"/>
        </w:rPr>
        <w:t>Tu popisuje jako aktivní proces, který je ovlivněn emocionální i racionální reakcí daného konzumenta, který při čtení uplatňuje svoji předchozí zkušenost z jiných textů či sdělení. Proces utváření významu médií tak zahrnuje dedukci,</w:t>
      </w:r>
      <w:r w:rsidR="006648E5">
        <w:rPr>
          <w:rFonts w:ascii="Times New Roman" w:hAnsi="Times New Roman" w:cs="Times New Roman"/>
          <w:color w:val="000000" w:themeColor="text1"/>
          <w:sz w:val="24"/>
          <w:szCs w:val="24"/>
        </w:rPr>
        <w:t> </w:t>
      </w:r>
      <w:r>
        <w:rPr>
          <w:rFonts w:ascii="Times New Roman" w:hAnsi="Times New Roman" w:cs="Times New Roman"/>
          <w:color w:val="000000" w:themeColor="text1"/>
          <w:sz w:val="24"/>
          <w:szCs w:val="24"/>
        </w:rPr>
        <w:t xml:space="preserve">představivost, spekulaci i interpretaci (Buckingham 2014: 6). </w:t>
      </w:r>
    </w:p>
    <w:p w14:paraId="0D5365A3" w14:textId="286EC5A8" w:rsidR="00FB2E7C" w:rsidRDefault="00D56067" w:rsidP="00430BE7">
      <w:pPr>
        <w:spacing w:line="360" w:lineRule="auto"/>
        <w:ind w:firstLine="708"/>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V modelu operacionalizace mediální gramotnosti pro tuto práci jsou tedy kombinovány dílčí kompetence z modelu Renne Hobbs (2010) s výše popsanou oblastí </w:t>
      </w:r>
      <w:r w:rsidRPr="008D2884">
        <w:rPr>
          <w:rFonts w:ascii="Times New Roman" w:hAnsi="Times New Roman" w:cs="Times New Roman"/>
          <w:i/>
          <w:iCs/>
          <w:color w:val="000000" w:themeColor="text1"/>
          <w:sz w:val="24"/>
          <w:szCs w:val="24"/>
        </w:rPr>
        <w:t>utváření významu</w:t>
      </w:r>
      <w:r>
        <w:rPr>
          <w:rFonts w:ascii="Times New Roman" w:hAnsi="Times New Roman" w:cs="Times New Roman"/>
          <w:color w:val="000000" w:themeColor="text1"/>
          <w:sz w:val="24"/>
          <w:szCs w:val="24"/>
        </w:rPr>
        <w:t xml:space="preserve"> sdělení dle Buckinghama (2014), které jsou dále specifikovány a v některých případech tematicky upřesněny v kontextu delimitace dezinformačních sdělení nebo odhalení manipulace ze strany autora. </w:t>
      </w:r>
    </w:p>
    <w:p w14:paraId="24361E3A" w14:textId="12594BF1" w:rsidR="00FB2E7C" w:rsidRPr="00642127" w:rsidRDefault="00FB2E7C" w:rsidP="0064212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6548675C" w14:textId="2FDB0F26" w:rsidR="00160D26" w:rsidRPr="00267032" w:rsidRDefault="00160D26" w:rsidP="00440347">
      <w:pPr>
        <w:pStyle w:val="Titulek"/>
        <w:rPr>
          <w:rFonts w:ascii="Times New Roman" w:hAnsi="Times New Roman" w:cs="Times New Roman"/>
          <w:b/>
          <w:bCs/>
          <w:i w:val="0"/>
          <w:iCs w:val="0"/>
          <w:color w:val="000000" w:themeColor="text1"/>
          <w:sz w:val="24"/>
          <w:szCs w:val="24"/>
        </w:rPr>
      </w:pPr>
    </w:p>
    <w:p w14:paraId="1A39F763" w14:textId="3486896D" w:rsidR="00D165DA" w:rsidRPr="00267032" w:rsidRDefault="00D165DA" w:rsidP="00D165DA">
      <w:pPr>
        <w:pStyle w:val="Titulek"/>
        <w:keepNext/>
        <w:rPr>
          <w:rFonts w:ascii="Times New Roman" w:hAnsi="Times New Roman" w:cs="Times New Roman"/>
          <w:b/>
          <w:bCs/>
          <w:i w:val="0"/>
          <w:iCs w:val="0"/>
          <w:color w:val="000000" w:themeColor="text1"/>
          <w:sz w:val="24"/>
          <w:szCs w:val="24"/>
        </w:rPr>
      </w:pPr>
      <w:r w:rsidRPr="00267032">
        <w:rPr>
          <w:rFonts w:ascii="Times New Roman" w:hAnsi="Times New Roman" w:cs="Times New Roman"/>
          <w:b/>
          <w:bCs/>
          <w:i w:val="0"/>
          <w:iCs w:val="0"/>
          <w:color w:val="000000" w:themeColor="text1"/>
          <w:sz w:val="24"/>
          <w:szCs w:val="24"/>
        </w:rPr>
        <w:t>Tabulka č. 1</w:t>
      </w:r>
      <w:r w:rsidR="00267032" w:rsidRPr="00267032">
        <w:rPr>
          <w:rFonts w:ascii="Times New Roman" w:hAnsi="Times New Roman" w:cs="Times New Roman"/>
          <w:b/>
          <w:bCs/>
          <w:i w:val="0"/>
          <w:iCs w:val="0"/>
          <w:color w:val="000000" w:themeColor="text1"/>
          <w:sz w:val="24"/>
          <w:szCs w:val="24"/>
        </w:rPr>
        <w:t xml:space="preserve"> – Model operacionalizace mediální gramotnosti pro účely této práce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37"/>
        <w:gridCol w:w="7425"/>
      </w:tblGrid>
      <w:tr w:rsidR="00897B85" w:rsidRPr="00897B85" w14:paraId="1F8E86AA" w14:textId="77777777" w:rsidTr="00EA1FB1">
        <w:trPr>
          <w:trHeight w:val="290"/>
        </w:trPr>
        <w:tc>
          <w:tcPr>
            <w:tcW w:w="0" w:type="auto"/>
            <w:gridSpan w:val="2"/>
            <w:shd w:val="clear" w:color="000000" w:fill="C9C9C9"/>
            <w:noWrap/>
            <w:vAlign w:val="center"/>
            <w:hideMark/>
          </w:tcPr>
          <w:p w14:paraId="33E97DDE" w14:textId="77777777" w:rsidR="00897B85" w:rsidRPr="00CC5744" w:rsidRDefault="00897B85" w:rsidP="00897B85">
            <w:pPr>
              <w:spacing w:after="0" w:line="240" w:lineRule="auto"/>
              <w:jc w:val="center"/>
              <w:rPr>
                <w:rFonts w:ascii="Times New Roman" w:eastAsia="Times New Roman" w:hAnsi="Times New Roman" w:cs="Times New Roman"/>
                <w:b/>
                <w:bCs/>
                <w:color w:val="000000"/>
                <w:lang w:eastAsia="cs-CZ"/>
              </w:rPr>
            </w:pPr>
            <w:r w:rsidRPr="00CC5744">
              <w:rPr>
                <w:rFonts w:ascii="Times New Roman" w:eastAsia="Times New Roman" w:hAnsi="Times New Roman" w:cs="Times New Roman"/>
                <w:b/>
                <w:bCs/>
                <w:color w:val="000000"/>
                <w:lang w:eastAsia="cs-CZ"/>
              </w:rPr>
              <w:t>Analýza a evaluace</w:t>
            </w:r>
          </w:p>
        </w:tc>
      </w:tr>
      <w:tr w:rsidR="00B6192F" w:rsidRPr="00C8493A" w14:paraId="318F16D0" w14:textId="77777777" w:rsidTr="00B6192F">
        <w:trPr>
          <w:trHeight w:val="634"/>
        </w:trPr>
        <w:tc>
          <w:tcPr>
            <w:tcW w:w="0" w:type="auto"/>
            <w:vMerge w:val="restart"/>
            <w:shd w:val="clear" w:color="auto" w:fill="auto"/>
            <w:noWrap/>
            <w:vAlign w:val="center"/>
            <w:hideMark/>
          </w:tcPr>
          <w:p w14:paraId="39D0F981" w14:textId="77777777" w:rsidR="00B6192F" w:rsidRPr="00C8493A" w:rsidRDefault="00B6192F" w:rsidP="00897B85">
            <w:pPr>
              <w:spacing w:after="0" w:line="240" w:lineRule="auto"/>
              <w:jc w:val="center"/>
              <w:rPr>
                <w:rFonts w:ascii="Times New Roman" w:eastAsia="Times New Roman" w:hAnsi="Times New Roman" w:cs="Times New Roman"/>
                <w:b/>
                <w:bCs/>
                <w:color w:val="000000"/>
                <w:lang w:eastAsia="cs-CZ"/>
              </w:rPr>
            </w:pPr>
            <w:r w:rsidRPr="00C8493A">
              <w:rPr>
                <w:rFonts w:ascii="Times New Roman" w:eastAsia="Times New Roman" w:hAnsi="Times New Roman" w:cs="Times New Roman"/>
                <w:b/>
                <w:bCs/>
                <w:color w:val="000000"/>
                <w:lang w:eastAsia="cs-CZ"/>
              </w:rPr>
              <w:t>Hobbs 2010</w:t>
            </w:r>
          </w:p>
        </w:tc>
        <w:tc>
          <w:tcPr>
            <w:tcW w:w="0" w:type="auto"/>
            <w:shd w:val="clear" w:color="auto" w:fill="auto"/>
            <w:noWrap/>
            <w:vAlign w:val="center"/>
            <w:hideMark/>
          </w:tcPr>
          <w:p w14:paraId="3AB794B5" w14:textId="3CDEF671" w:rsidR="00B6192F" w:rsidRPr="00C8493A" w:rsidRDefault="00B6192F" w:rsidP="00B6192F">
            <w:pPr>
              <w:spacing w:after="0" w:line="240" w:lineRule="auto"/>
              <w:jc w:val="center"/>
              <w:rPr>
                <w:rFonts w:ascii="Times New Roman" w:eastAsia="Times New Roman" w:hAnsi="Times New Roman" w:cs="Times New Roman"/>
                <w:color w:val="000000"/>
                <w:lang w:eastAsia="cs-CZ"/>
              </w:rPr>
            </w:pPr>
            <w:r w:rsidRPr="00C8493A">
              <w:rPr>
                <w:rFonts w:ascii="Times New Roman" w:eastAsia="Times New Roman" w:hAnsi="Times New Roman" w:cs="Times New Roman"/>
                <w:color w:val="000000"/>
                <w:lang w:eastAsia="cs-CZ"/>
              </w:rPr>
              <w:t>Studenti jsou schopni za základě různých zdrojů posuzovat kvalitu a relevanci mediálních obsahů</w:t>
            </w:r>
          </w:p>
          <w:p w14:paraId="2100AA39" w14:textId="16A8F844" w:rsidR="00B6192F" w:rsidRPr="00C8493A" w:rsidRDefault="00B6192F" w:rsidP="00897B85">
            <w:pPr>
              <w:spacing w:after="0" w:line="240" w:lineRule="auto"/>
              <w:jc w:val="center"/>
              <w:rPr>
                <w:rFonts w:ascii="Times New Roman" w:eastAsia="Times New Roman" w:hAnsi="Times New Roman" w:cs="Times New Roman"/>
                <w:color w:val="000000"/>
                <w:lang w:eastAsia="cs-CZ"/>
              </w:rPr>
            </w:pPr>
          </w:p>
        </w:tc>
      </w:tr>
      <w:tr w:rsidR="00897B85" w:rsidRPr="00C8493A" w14:paraId="4E62BF69" w14:textId="77777777" w:rsidTr="00EA1FB1">
        <w:trPr>
          <w:trHeight w:val="290"/>
        </w:trPr>
        <w:tc>
          <w:tcPr>
            <w:tcW w:w="0" w:type="auto"/>
            <w:vMerge/>
            <w:vAlign w:val="center"/>
            <w:hideMark/>
          </w:tcPr>
          <w:p w14:paraId="76446FA7" w14:textId="77777777" w:rsidR="00897B85" w:rsidRPr="00C8493A" w:rsidRDefault="00897B85" w:rsidP="00897B85">
            <w:pPr>
              <w:spacing w:after="0" w:line="240" w:lineRule="auto"/>
              <w:rPr>
                <w:rFonts w:ascii="Times New Roman" w:eastAsia="Times New Roman" w:hAnsi="Times New Roman" w:cs="Times New Roman"/>
                <w:b/>
                <w:bCs/>
                <w:color w:val="000000"/>
                <w:lang w:eastAsia="cs-CZ"/>
              </w:rPr>
            </w:pPr>
          </w:p>
        </w:tc>
        <w:tc>
          <w:tcPr>
            <w:tcW w:w="0" w:type="auto"/>
            <w:shd w:val="clear" w:color="auto" w:fill="auto"/>
            <w:noWrap/>
            <w:vAlign w:val="center"/>
            <w:hideMark/>
          </w:tcPr>
          <w:p w14:paraId="3A7C5201" w14:textId="77777777" w:rsidR="00897B85" w:rsidRPr="00C8493A" w:rsidRDefault="00897B85" w:rsidP="00897B85">
            <w:pPr>
              <w:spacing w:after="0" w:line="240" w:lineRule="auto"/>
              <w:jc w:val="center"/>
              <w:rPr>
                <w:rFonts w:ascii="Times New Roman" w:eastAsia="Times New Roman" w:hAnsi="Times New Roman" w:cs="Times New Roman"/>
                <w:color w:val="000000"/>
                <w:lang w:eastAsia="cs-CZ"/>
              </w:rPr>
            </w:pPr>
            <w:r w:rsidRPr="00C8493A">
              <w:rPr>
                <w:rFonts w:ascii="Times New Roman" w:eastAsia="Times New Roman" w:hAnsi="Times New Roman" w:cs="Times New Roman"/>
                <w:color w:val="000000"/>
                <w:lang w:eastAsia="cs-CZ"/>
              </w:rPr>
              <w:t>Student informace selektuje a porovnává validitu obsahu</w:t>
            </w:r>
          </w:p>
        </w:tc>
      </w:tr>
      <w:tr w:rsidR="002C6B32" w:rsidRPr="00C8493A" w14:paraId="591AF115" w14:textId="77777777" w:rsidTr="004A0623">
        <w:trPr>
          <w:trHeight w:val="806"/>
        </w:trPr>
        <w:tc>
          <w:tcPr>
            <w:tcW w:w="0" w:type="auto"/>
            <w:vMerge w:val="restart"/>
            <w:shd w:val="clear" w:color="auto" w:fill="auto"/>
            <w:noWrap/>
            <w:vAlign w:val="center"/>
            <w:hideMark/>
          </w:tcPr>
          <w:p w14:paraId="645D2A04" w14:textId="77777777" w:rsidR="002C6B32" w:rsidRPr="00C8493A" w:rsidRDefault="002C6B32" w:rsidP="00897B85">
            <w:pPr>
              <w:spacing w:after="0" w:line="240" w:lineRule="auto"/>
              <w:jc w:val="center"/>
              <w:rPr>
                <w:rFonts w:ascii="Times New Roman" w:eastAsia="Times New Roman" w:hAnsi="Times New Roman" w:cs="Times New Roman"/>
                <w:b/>
                <w:bCs/>
                <w:color w:val="000000"/>
                <w:lang w:eastAsia="cs-CZ"/>
              </w:rPr>
            </w:pPr>
            <w:r w:rsidRPr="00C8493A">
              <w:rPr>
                <w:rFonts w:ascii="Times New Roman" w:eastAsia="Times New Roman" w:hAnsi="Times New Roman" w:cs="Times New Roman"/>
                <w:b/>
                <w:bCs/>
                <w:color w:val="000000"/>
                <w:lang w:eastAsia="cs-CZ"/>
              </w:rPr>
              <w:t>Specifikace navržená pro účely práce</w:t>
            </w:r>
          </w:p>
        </w:tc>
        <w:tc>
          <w:tcPr>
            <w:tcW w:w="0" w:type="auto"/>
            <w:shd w:val="clear" w:color="auto" w:fill="auto"/>
            <w:noWrap/>
            <w:vAlign w:val="center"/>
            <w:hideMark/>
          </w:tcPr>
          <w:p w14:paraId="6521B49E" w14:textId="580311F3" w:rsidR="002C6B32" w:rsidRPr="00C8493A" w:rsidRDefault="002C6B32" w:rsidP="00897B85">
            <w:pPr>
              <w:spacing w:after="0" w:line="240" w:lineRule="auto"/>
              <w:jc w:val="center"/>
              <w:rPr>
                <w:rFonts w:ascii="Times New Roman" w:eastAsia="Times New Roman" w:hAnsi="Times New Roman" w:cs="Times New Roman"/>
                <w:color w:val="000000"/>
                <w:lang w:eastAsia="cs-CZ"/>
              </w:rPr>
            </w:pPr>
            <w:r w:rsidRPr="00C8493A">
              <w:rPr>
                <w:rFonts w:ascii="Times New Roman" w:eastAsia="Times New Roman" w:hAnsi="Times New Roman" w:cs="Times New Roman"/>
                <w:color w:val="000000"/>
                <w:lang w:eastAsia="cs-CZ"/>
              </w:rPr>
              <w:t>Student dovede identifikovat dílčí prvky dezinformačního sdělení nebo hoaxu</w:t>
            </w:r>
          </w:p>
        </w:tc>
      </w:tr>
      <w:tr w:rsidR="00897B85" w:rsidRPr="00C8493A" w14:paraId="032BD77F" w14:textId="77777777" w:rsidTr="00EA1FB1">
        <w:trPr>
          <w:trHeight w:val="290"/>
        </w:trPr>
        <w:tc>
          <w:tcPr>
            <w:tcW w:w="0" w:type="auto"/>
            <w:vMerge/>
            <w:vAlign w:val="center"/>
            <w:hideMark/>
          </w:tcPr>
          <w:p w14:paraId="77186539" w14:textId="77777777" w:rsidR="00897B85" w:rsidRPr="00C8493A" w:rsidRDefault="00897B85" w:rsidP="00897B85">
            <w:pPr>
              <w:spacing w:after="0" w:line="240" w:lineRule="auto"/>
              <w:rPr>
                <w:rFonts w:ascii="Times New Roman" w:eastAsia="Times New Roman" w:hAnsi="Times New Roman" w:cs="Times New Roman"/>
                <w:b/>
                <w:bCs/>
                <w:color w:val="000000"/>
                <w:lang w:eastAsia="cs-CZ"/>
              </w:rPr>
            </w:pPr>
          </w:p>
        </w:tc>
        <w:tc>
          <w:tcPr>
            <w:tcW w:w="0" w:type="auto"/>
            <w:shd w:val="clear" w:color="auto" w:fill="auto"/>
            <w:noWrap/>
            <w:vAlign w:val="center"/>
            <w:hideMark/>
          </w:tcPr>
          <w:p w14:paraId="7DF034F0" w14:textId="0C168134" w:rsidR="00897B85" w:rsidRPr="00C8493A" w:rsidRDefault="00897B85" w:rsidP="00897B85">
            <w:pPr>
              <w:spacing w:after="0" w:line="240" w:lineRule="auto"/>
              <w:jc w:val="center"/>
              <w:rPr>
                <w:rFonts w:ascii="Times New Roman" w:eastAsia="Times New Roman" w:hAnsi="Times New Roman" w:cs="Times New Roman"/>
                <w:color w:val="000000"/>
                <w:lang w:eastAsia="cs-CZ"/>
              </w:rPr>
            </w:pPr>
            <w:r w:rsidRPr="00C8493A">
              <w:rPr>
                <w:rFonts w:ascii="Times New Roman" w:eastAsia="Abadi" w:hAnsi="Times New Roman" w:cs="Times New Roman"/>
                <w:color w:val="000000"/>
                <w:lang w:eastAsia="cs-CZ"/>
              </w:rPr>
              <w:t xml:space="preserve">Student </w:t>
            </w:r>
            <w:r w:rsidR="00C8493A" w:rsidRPr="00C8493A">
              <w:rPr>
                <w:rFonts w:ascii="Times New Roman" w:eastAsia="Abadi" w:hAnsi="Times New Roman" w:cs="Times New Roman"/>
                <w:color w:val="000000"/>
                <w:lang w:eastAsia="cs-CZ"/>
              </w:rPr>
              <w:t xml:space="preserve">dokáže </w:t>
            </w:r>
            <w:r w:rsidRPr="00C8493A">
              <w:rPr>
                <w:rFonts w:ascii="Times New Roman" w:eastAsia="Abadi" w:hAnsi="Times New Roman" w:cs="Times New Roman"/>
                <w:color w:val="000000"/>
                <w:lang w:eastAsia="cs-CZ"/>
              </w:rPr>
              <w:t>v</w:t>
            </w:r>
            <w:r w:rsidR="00C8493A" w:rsidRPr="00C8493A">
              <w:rPr>
                <w:rFonts w:ascii="Times New Roman" w:eastAsia="Abadi" w:hAnsi="Times New Roman" w:cs="Times New Roman"/>
                <w:color w:val="000000"/>
                <w:lang w:eastAsia="cs-CZ"/>
              </w:rPr>
              <w:t> ukázkách mediálních sdělení</w:t>
            </w:r>
            <w:r w:rsidRPr="00C8493A">
              <w:rPr>
                <w:rFonts w:ascii="Times New Roman" w:eastAsia="Abadi" w:hAnsi="Times New Roman" w:cs="Times New Roman"/>
                <w:color w:val="000000"/>
                <w:lang w:eastAsia="cs-CZ"/>
              </w:rPr>
              <w:t xml:space="preserve"> odlišit prvky manipulace se čtenářem (posuzuje, zda tento proces probíhá skrytě, nebo zda sdělení např. napodobuje rysy tradičního zpravodajství</w:t>
            </w:r>
          </w:p>
        </w:tc>
      </w:tr>
      <w:tr w:rsidR="00897B85" w:rsidRPr="00C8493A" w14:paraId="718DFFF2" w14:textId="77777777" w:rsidTr="00EA1FB1">
        <w:trPr>
          <w:trHeight w:val="290"/>
        </w:trPr>
        <w:tc>
          <w:tcPr>
            <w:tcW w:w="0" w:type="auto"/>
            <w:gridSpan w:val="2"/>
            <w:shd w:val="clear" w:color="000000" w:fill="C9C9C9"/>
            <w:noWrap/>
            <w:vAlign w:val="center"/>
            <w:hideMark/>
          </w:tcPr>
          <w:p w14:paraId="43F6E3CD" w14:textId="61A14F55" w:rsidR="00897B85" w:rsidRPr="00C8493A" w:rsidRDefault="00C002D1" w:rsidP="00897B85">
            <w:pPr>
              <w:spacing w:after="0" w:line="240" w:lineRule="auto"/>
              <w:jc w:val="center"/>
              <w:rPr>
                <w:rFonts w:ascii="Times New Roman" w:eastAsia="Times New Roman" w:hAnsi="Times New Roman" w:cs="Times New Roman"/>
                <w:b/>
                <w:bCs/>
                <w:color w:val="000000"/>
                <w:lang w:eastAsia="cs-CZ"/>
              </w:rPr>
            </w:pPr>
            <w:r w:rsidRPr="00C8493A">
              <w:rPr>
                <w:rFonts w:ascii="Times New Roman" w:eastAsia="Times New Roman" w:hAnsi="Times New Roman" w:cs="Times New Roman"/>
                <w:b/>
                <w:bCs/>
                <w:color w:val="000000"/>
                <w:lang w:eastAsia="cs-CZ"/>
              </w:rPr>
              <w:t>Utváření významu</w:t>
            </w:r>
          </w:p>
        </w:tc>
      </w:tr>
      <w:tr w:rsidR="006B47E8" w:rsidRPr="00C8493A" w14:paraId="1457BD54" w14:textId="77777777" w:rsidTr="00291E30">
        <w:trPr>
          <w:trHeight w:val="753"/>
        </w:trPr>
        <w:tc>
          <w:tcPr>
            <w:tcW w:w="0" w:type="auto"/>
            <w:vMerge w:val="restart"/>
            <w:tcBorders>
              <w:bottom w:val="single" w:sz="4" w:space="0" w:color="auto"/>
            </w:tcBorders>
            <w:shd w:val="clear" w:color="auto" w:fill="auto"/>
            <w:noWrap/>
            <w:vAlign w:val="center"/>
            <w:hideMark/>
          </w:tcPr>
          <w:p w14:paraId="705AD2AC" w14:textId="080DF39C" w:rsidR="006B47E8" w:rsidRPr="00C8493A" w:rsidRDefault="006B47E8" w:rsidP="006B47E8">
            <w:pPr>
              <w:spacing w:after="0" w:line="240" w:lineRule="auto"/>
              <w:rPr>
                <w:rFonts w:ascii="Times New Roman" w:eastAsia="Times New Roman" w:hAnsi="Times New Roman" w:cs="Times New Roman"/>
                <w:b/>
                <w:bCs/>
                <w:color w:val="000000"/>
                <w:lang w:eastAsia="cs-CZ"/>
              </w:rPr>
            </w:pPr>
          </w:p>
          <w:p w14:paraId="6FA0DAE7" w14:textId="6750F257" w:rsidR="006B47E8" w:rsidRPr="00C8493A" w:rsidRDefault="006B47E8" w:rsidP="00897B85">
            <w:pPr>
              <w:spacing w:after="0" w:line="240" w:lineRule="auto"/>
              <w:jc w:val="center"/>
              <w:rPr>
                <w:rFonts w:ascii="Times New Roman" w:eastAsia="Times New Roman" w:hAnsi="Times New Roman" w:cs="Times New Roman"/>
                <w:b/>
                <w:bCs/>
                <w:color w:val="000000"/>
                <w:lang w:eastAsia="cs-CZ"/>
              </w:rPr>
            </w:pPr>
            <w:r w:rsidRPr="00C8493A">
              <w:rPr>
                <w:rFonts w:ascii="Times New Roman" w:eastAsia="Times New Roman" w:hAnsi="Times New Roman" w:cs="Times New Roman"/>
                <w:b/>
                <w:bCs/>
                <w:color w:val="000000"/>
                <w:lang w:eastAsia="cs-CZ"/>
              </w:rPr>
              <w:t>Buckingham 2014</w:t>
            </w:r>
          </w:p>
        </w:tc>
        <w:tc>
          <w:tcPr>
            <w:tcW w:w="0" w:type="auto"/>
            <w:tcBorders>
              <w:bottom w:val="single" w:sz="4" w:space="0" w:color="auto"/>
            </w:tcBorders>
            <w:shd w:val="clear" w:color="auto" w:fill="auto"/>
            <w:noWrap/>
            <w:vAlign w:val="center"/>
            <w:hideMark/>
          </w:tcPr>
          <w:p w14:paraId="4185D79B" w14:textId="6E3F225E" w:rsidR="006B47E8" w:rsidRDefault="006B47E8" w:rsidP="00CB427A">
            <w:pPr>
              <w:spacing w:after="0" w:line="240" w:lineRule="auto"/>
              <w:jc w:val="center"/>
              <w:rPr>
                <w:rFonts w:ascii="Times New Roman" w:eastAsia="Times New Roman" w:hAnsi="Times New Roman" w:cs="Times New Roman"/>
                <w:color w:val="000000"/>
                <w:lang w:eastAsia="cs-CZ"/>
              </w:rPr>
            </w:pPr>
            <w:r w:rsidRPr="00C8493A">
              <w:rPr>
                <w:rFonts w:ascii="Times New Roman" w:eastAsia="Times New Roman" w:hAnsi="Times New Roman" w:cs="Times New Roman"/>
                <w:color w:val="000000"/>
                <w:lang w:eastAsia="cs-CZ"/>
              </w:rPr>
              <w:t>Student je schopen rámcově určit</w:t>
            </w:r>
            <w:r w:rsidR="00923E47">
              <w:rPr>
                <w:rFonts w:ascii="Times New Roman" w:eastAsia="Times New Roman" w:hAnsi="Times New Roman" w:cs="Times New Roman"/>
                <w:color w:val="000000"/>
                <w:lang w:eastAsia="cs-CZ"/>
              </w:rPr>
              <w:t>,</w:t>
            </w:r>
            <w:r w:rsidRPr="00C8493A">
              <w:rPr>
                <w:rFonts w:ascii="Times New Roman" w:eastAsia="Times New Roman" w:hAnsi="Times New Roman" w:cs="Times New Roman"/>
                <w:color w:val="000000"/>
                <w:lang w:eastAsia="cs-CZ"/>
              </w:rPr>
              <w:t xml:space="preserve"> pro jaké publikum je mediální obsah určen a jakým způsobem bude tato cílová skupina reagovat</w:t>
            </w:r>
          </w:p>
          <w:p w14:paraId="08FAB0A7" w14:textId="77777777" w:rsidR="006B47E8" w:rsidRPr="00C8493A" w:rsidRDefault="006B47E8" w:rsidP="00CB427A">
            <w:pPr>
              <w:spacing w:after="0" w:line="240" w:lineRule="auto"/>
              <w:jc w:val="center"/>
              <w:rPr>
                <w:rFonts w:ascii="Times New Roman" w:eastAsia="Times New Roman" w:hAnsi="Times New Roman" w:cs="Times New Roman"/>
                <w:color w:val="000000"/>
                <w:sz w:val="24"/>
                <w:szCs w:val="24"/>
                <w:lang w:eastAsia="cs-CZ"/>
              </w:rPr>
            </w:pPr>
          </w:p>
        </w:tc>
      </w:tr>
      <w:tr w:rsidR="00581CAE" w:rsidRPr="00C8493A" w14:paraId="15F7C83F" w14:textId="77777777" w:rsidTr="000B2494">
        <w:trPr>
          <w:trHeight w:val="590"/>
        </w:trPr>
        <w:tc>
          <w:tcPr>
            <w:tcW w:w="0" w:type="auto"/>
            <w:vMerge/>
            <w:shd w:val="clear" w:color="auto" w:fill="auto"/>
            <w:noWrap/>
            <w:vAlign w:val="center"/>
          </w:tcPr>
          <w:p w14:paraId="77ED72FE" w14:textId="77777777" w:rsidR="00581CAE" w:rsidRPr="00C8493A" w:rsidRDefault="00581CAE" w:rsidP="00897B85">
            <w:pPr>
              <w:spacing w:after="0" w:line="240" w:lineRule="auto"/>
              <w:jc w:val="center"/>
              <w:rPr>
                <w:rFonts w:ascii="Times New Roman" w:eastAsia="Times New Roman" w:hAnsi="Times New Roman" w:cs="Times New Roman"/>
                <w:b/>
                <w:bCs/>
                <w:color w:val="000000"/>
                <w:lang w:eastAsia="cs-CZ"/>
              </w:rPr>
            </w:pPr>
          </w:p>
        </w:tc>
        <w:tc>
          <w:tcPr>
            <w:tcW w:w="0" w:type="auto"/>
            <w:shd w:val="clear" w:color="auto" w:fill="auto"/>
            <w:noWrap/>
            <w:vAlign w:val="center"/>
          </w:tcPr>
          <w:p w14:paraId="6B617CA5" w14:textId="178C464D" w:rsidR="00581CAE" w:rsidRPr="00C8493A" w:rsidRDefault="00581CAE" w:rsidP="0078304C">
            <w:pPr>
              <w:spacing w:after="0" w:line="240" w:lineRule="auto"/>
              <w:jc w:val="center"/>
              <w:rPr>
                <w:rFonts w:ascii="Times New Roman" w:eastAsia="Times New Roman" w:hAnsi="Times New Roman" w:cs="Times New Roman"/>
                <w:color w:val="000000"/>
                <w:lang w:eastAsia="cs-CZ"/>
              </w:rPr>
            </w:pPr>
            <w:r w:rsidRPr="00C8493A">
              <w:rPr>
                <w:rFonts w:ascii="Times New Roman" w:eastAsia="Times New Roman" w:hAnsi="Times New Roman" w:cs="Times New Roman"/>
                <w:color w:val="000000"/>
                <w:lang w:eastAsia="cs-CZ"/>
              </w:rPr>
              <w:t>Student je schopen určit, co se snaží daný text či obsah sdělit</w:t>
            </w:r>
          </w:p>
        </w:tc>
      </w:tr>
      <w:tr w:rsidR="00DC20CA" w:rsidRPr="00C8493A" w14:paraId="589CBD58" w14:textId="77777777" w:rsidTr="00EA1FB1">
        <w:trPr>
          <w:trHeight w:val="290"/>
        </w:trPr>
        <w:tc>
          <w:tcPr>
            <w:tcW w:w="0" w:type="auto"/>
            <w:shd w:val="clear" w:color="auto" w:fill="auto"/>
            <w:noWrap/>
            <w:vAlign w:val="center"/>
            <w:hideMark/>
          </w:tcPr>
          <w:p w14:paraId="7152785D" w14:textId="77777777" w:rsidR="00DC20CA" w:rsidRPr="00C8493A" w:rsidRDefault="00DC20CA" w:rsidP="00DC20CA">
            <w:pPr>
              <w:spacing w:after="0" w:line="240" w:lineRule="auto"/>
              <w:jc w:val="center"/>
              <w:rPr>
                <w:rFonts w:ascii="Times New Roman" w:eastAsia="Times New Roman" w:hAnsi="Times New Roman" w:cs="Times New Roman"/>
                <w:b/>
                <w:bCs/>
                <w:color w:val="000000"/>
                <w:lang w:eastAsia="cs-CZ"/>
              </w:rPr>
            </w:pPr>
            <w:r w:rsidRPr="00C8493A">
              <w:rPr>
                <w:rFonts w:ascii="Times New Roman" w:eastAsia="Times New Roman" w:hAnsi="Times New Roman" w:cs="Times New Roman"/>
                <w:b/>
                <w:bCs/>
                <w:color w:val="000000"/>
                <w:lang w:eastAsia="cs-CZ"/>
              </w:rPr>
              <w:t>Specifikace navržená pro účely práce</w:t>
            </w:r>
          </w:p>
        </w:tc>
        <w:tc>
          <w:tcPr>
            <w:tcW w:w="0" w:type="auto"/>
            <w:shd w:val="clear" w:color="auto" w:fill="auto"/>
            <w:noWrap/>
            <w:vAlign w:val="center"/>
            <w:hideMark/>
          </w:tcPr>
          <w:p w14:paraId="03E08D63" w14:textId="5A887B23" w:rsidR="00DC20CA" w:rsidRPr="00C8493A" w:rsidRDefault="0078304C" w:rsidP="00DC20CA">
            <w:pPr>
              <w:spacing w:after="0" w:line="240" w:lineRule="auto"/>
              <w:jc w:val="center"/>
              <w:rPr>
                <w:rFonts w:ascii="Times New Roman" w:eastAsia="Times New Roman" w:hAnsi="Times New Roman" w:cs="Times New Roman"/>
                <w:color w:val="000000"/>
                <w:lang w:eastAsia="cs-CZ"/>
              </w:rPr>
            </w:pPr>
            <w:r w:rsidRPr="00C8493A">
              <w:rPr>
                <w:rFonts w:ascii="Times New Roman" w:eastAsia="Times New Roman" w:hAnsi="Times New Roman" w:cs="Times New Roman"/>
                <w:color w:val="000000"/>
                <w:lang w:eastAsia="cs-CZ"/>
              </w:rPr>
              <w:t xml:space="preserve">Student je schopný rozeznat na základě jakého </w:t>
            </w:r>
            <w:r w:rsidR="008F4366">
              <w:rPr>
                <w:rFonts w:ascii="Times New Roman" w:eastAsia="Times New Roman" w:hAnsi="Times New Roman" w:cs="Times New Roman"/>
                <w:color w:val="000000"/>
                <w:lang w:eastAsia="cs-CZ"/>
              </w:rPr>
              <w:t>(</w:t>
            </w:r>
            <w:r w:rsidRPr="00C8493A">
              <w:rPr>
                <w:rFonts w:ascii="Times New Roman" w:eastAsia="Times New Roman" w:hAnsi="Times New Roman" w:cs="Times New Roman"/>
                <w:color w:val="000000"/>
                <w:lang w:eastAsia="cs-CZ"/>
              </w:rPr>
              <w:t>autorova</w:t>
            </w:r>
            <w:r w:rsidR="008F4366">
              <w:rPr>
                <w:rFonts w:ascii="Times New Roman" w:eastAsia="Times New Roman" w:hAnsi="Times New Roman" w:cs="Times New Roman"/>
                <w:color w:val="000000"/>
                <w:lang w:eastAsia="cs-CZ"/>
              </w:rPr>
              <w:t>)</w:t>
            </w:r>
            <w:r w:rsidRPr="00C8493A">
              <w:rPr>
                <w:rFonts w:ascii="Times New Roman" w:eastAsia="Times New Roman" w:hAnsi="Times New Roman" w:cs="Times New Roman"/>
                <w:color w:val="000000"/>
                <w:lang w:eastAsia="cs-CZ"/>
              </w:rPr>
              <w:t xml:space="preserve"> přesvědčení </w:t>
            </w:r>
            <w:r w:rsidR="00256317">
              <w:rPr>
                <w:rFonts w:ascii="Times New Roman" w:eastAsia="Times New Roman" w:hAnsi="Times New Roman" w:cs="Times New Roman"/>
                <w:color w:val="000000"/>
                <w:lang w:eastAsia="cs-CZ"/>
              </w:rPr>
              <w:t xml:space="preserve">text </w:t>
            </w:r>
            <w:r w:rsidRPr="00C8493A">
              <w:rPr>
                <w:rFonts w:ascii="Times New Roman" w:eastAsia="Times New Roman" w:hAnsi="Times New Roman" w:cs="Times New Roman"/>
                <w:color w:val="000000"/>
                <w:lang w:eastAsia="cs-CZ"/>
              </w:rPr>
              <w:t>vzniká</w:t>
            </w:r>
            <w:r w:rsidR="00256317">
              <w:rPr>
                <w:rFonts w:ascii="Times New Roman" w:eastAsia="Times New Roman" w:hAnsi="Times New Roman" w:cs="Times New Roman"/>
                <w:color w:val="000000"/>
                <w:lang w:eastAsia="cs-CZ"/>
              </w:rPr>
              <w:t xml:space="preserve"> a zda prezentuje obecná fakta nebo stanovisko autora</w:t>
            </w:r>
          </w:p>
        </w:tc>
      </w:tr>
      <w:tr w:rsidR="00DC20CA" w:rsidRPr="00C8493A" w14:paraId="21118409" w14:textId="77777777" w:rsidTr="00EA1FB1">
        <w:trPr>
          <w:trHeight w:val="290"/>
        </w:trPr>
        <w:tc>
          <w:tcPr>
            <w:tcW w:w="0" w:type="auto"/>
            <w:gridSpan w:val="2"/>
            <w:shd w:val="clear" w:color="000000" w:fill="C9C9C9"/>
            <w:noWrap/>
            <w:vAlign w:val="center"/>
            <w:hideMark/>
          </w:tcPr>
          <w:p w14:paraId="1018C385" w14:textId="6C49ADE6" w:rsidR="00DC20CA" w:rsidRPr="00C8493A" w:rsidRDefault="00C002D1" w:rsidP="00DC20CA">
            <w:pPr>
              <w:spacing w:after="0" w:line="240" w:lineRule="auto"/>
              <w:jc w:val="center"/>
              <w:rPr>
                <w:rFonts w:ascii="Times New Roman" w:eastAsia="Times New Roman" w:hAnsi="Times New Roman" w:cs="Times New Roman"/>
                <w:b/>
                <w:bCs/>
                <w:color w:val="000000"/>
                <w:lang w:eastAsia="cs-CZ"/>
              </w:rPr>
            </w:pPr>
            <w:r w:rsidRPr="00C8493A">
              <w:rPr>
                <w:rFonts w:ascii="Times New Roman" w:eastAsia="Times New Roman" w:hAnsi="Times New Roman" w:cs="Times New Roman"/>
                <w:b/>
                <w:bCs/>
                <w:color w:val="000000"/>
                <w:lang w:eastAsia="cs-CZ"/>
              </w:rPr>
              <w:t>Reflexe médií</w:t>
            </w:r>
          </w:p>
        </w:tc>
      </w:tr>
      <w:tr w:rsidR="00C002D1" w:rsidRPr="00C8493A" w14:paraId="7D4A1940" w14:textId="77777777" w:rsidTr="00137BAC">
        <w:trPr>
          <w:trHeight w:val="652"/>
        </w:trPr>
        <w:tc>
          <w:tcPr>
            <w:tcW w:w="0" w:type="auto"/>
            <w:shd w:val="clear" w:color="auto" w:fill="auto"/>
            <w:noWrap/>
            <w:vAlign w:val="center"/>
          </w:tcPr>
          <w:p w14:paraId="2EA76B8A" w14:textId="0DCC0340" w:rsidR="00C002D1" w:rsidRPr="00C8493A" w:rsidRDefault="00C002D1" w:rsidP="00C002D1">
            <w:pPr>
              <w:spacing w:after="0" w:line="240" w:lineRule="auto"/>
              <w:jc w:val="center"/>
              <w:rPr>
                <w:rFonts w:ascii="Times New Roman" w:eastAsia="Times New Roman" w:hAnsi="Times New Roman" w:cs="Times New Roman"/>
                <w:b/>
                <w:bCs/>
                <w:color w:val="000000"/>
                <w:lang w:eastAsia="cs-CZ"/>
              </w:rPr>
            </w:pPr>
            <w:r w:rsidRPr="00C8493A">
              <w:rPr>
                <w:rFonts w:ascii="Times New Roman" w:eastAsia="Times New Roman" w:hAnsi="Times New Roman" w:cs="Times New Roman"/>
                <w:b/>
                <w:bCs/>
                <w:color w:val="000000"/>
                <w:lang w:eastAsia="cs-CZ"/>
              </w:rPr>
              <w:t>Hobbs 2010</w:t>
            </w:r>
          </w:p>
        </w:tc>
        <w:tc>
          <w:tcPr>
            <w:tcW w:w="0" w:type="auto"/>
            <w:shd w:val="clear" w:color="auto" w:fill="auto"/>
            <w:noWrap/>
            <w:vAlign w:val="center"/>
          </w:tcPr>
          <w:p w14:paraId="67D54F24" w14:textId="66A55B5B" w:rsidR="00C002D1" w:rsidRPr="00C8493A" w:rsidRDefault="00C002D1" w:rsidP="00C002D1">
            <w:pPr>
              <w:spacing w:after="0" w:line="240" w:lineRule="auto"/>
              <w:jc w:val="center"/>
              <w:rPr>
                <w:rFonts w:ascii="Times New Roman" w:eastAsia="Times New Roman" w:hAnsi="Times New Roman" w:cs="Times New Roman"/>
                <w:color w:val="000000"/>
                <w:lang w:eastAsia="cs-CZ"/>
              </w:rPr>
            </w:pPr>
            <w:r w:rsidRPr="00C8493A">
              <w:rPr>
                <w:rFonts w:ascii="Times New Roman" w:eastAsia="Times New Roman" w:hAnsi="Times New Roman" w:cs="Times New Roman"/>
                <w:color w:val="000000"/>
                <w:sz w:val="24"/>
                <w:szCs w:val="24"/>
                <w:lang w:eastAsia="cs-CZ"/>
              </w:rPr>
              <w:t>Student si uvědomuje, že média jsou nezbytným prvkem současného informačního světa</w:t>
            </w:r>
          </w:p>
        </w:tc>
      </w:tr>
      <w:tr w:rsidR="00B6003E" w:rsidRPr="00C8493A" w14:paraId="06E4ABE8" w14:textId="77777777" w:rsidTr="00137BAC">
        <w:trPr>
          <w:trHeight w:val="652"/>
        </w:trPr>
        <w:tc>
          <w:tcPr>
            <w:tcW w:w="0" w:type="auto"/>
            <w:shd w:val="clear" w:color="auto" w:fill="auto"/>
            <w:noWrap/>
            <w:vAlign w:val="center"/>
          </w:tcPr>
          <w:p w14:paraId="51276CD5" w14:textId="142DC695" w:rsidR="00B6003E" w:rsidRPr="00C8493A" w:rsidRDefault="00B6003E" w:rsidP="00B6003E">
            <w:pPr>
              <w:spacing w:after="0" w:line="240" w:lineRule="auto"/>
              <w:jc w:val="center"/>
              <w:rPr>
                <w:rFonts w:ascii="Times New Roman" w:eastAsia="Times New Roman" w:hAnsi="Times New Roman" w:cs="Times New Roman"/>
                <w:b/>
                <w:bCs/>
                <w:color w:val="000000"/>
                <w:lang w:eastAsia="cs-CZ"/>
              </w:rPr>
            </w:pPr>
            <w:r w:rsidRPr="00C8493A">
              <w:rPr>
                <w:rFonts w:ascii="Times New Roman" w:eastAsia="Times New Roman" w:hAnsi="Times New Roman" w:cs="Times New Roman"/>
                <w:b/>
                <w:bCs/>
                <w:color w:val="000000"/>
                <w:lang w:eastAsia="cs-CZ"/>
              </w:rPr>
              <w:t>Hobbs 2011</w:t>
            </w:r>
          </w:p>
        </w:tc>
        <w:tc>
          <w:tcPr>
            <w:tcW w:w="0" w:type="auto"/>
            <w:shd w:val="clear" w:color="auto" w:fill="auto"/>
            <w:noWrap/>
            <w:vAlign w:val="center"/>
          </w:tcPr>
          <w:p w14:paraId="70870556" w14:textId="7CCE6717" w:rsidR="00B6003E" w:rsidRPr="00B6003E" w:rsidRDefault="00B6003E" w:rsidP="00B6003E">
            <w:pPr>
              <w:spacing w:after="0" w:line="240" w:lineRule="auto"/>
              <w:jc w:val="center"/>
              <w:rPr>
                <w:rFonts w:ascii="Times New Roman" w:eastAsia="Times New Roman" w:hAnsi="Times New Roman" w:cs="Times New Roman"/>
                <w:color w:val="000000"/>
                <w:lang w:eastAsia="cs-CZ"/>
              </w:rPr>
            </w:pPr>
            <w:r w:rsidRPr="00C8493A">
              <w:rPr>
                <w:rFonts w:ascii="Times New Roman" w:eastAsia="Times New Roman" w:hAnsi="Times New Roman" w:cs="Times New Roman"/>
                <w:color w:val="000000"/>
                <w:lang w:eastAsia="cs-CZ"/>
              </w:rPr>
              <w:t>Student si uvědomuje, že mediální sdělení šířená prostřednictvím internetu mohou být vytržena z příslušného kontextu a manipulovat tak s konzumentem ve prospěch daného obsahu</w:t>
            </w:r>
          </w:p>
        </w:tc>
      </w:tr>
      <w:tr w:rsidR="00B6003E" w:rsidRPr="00C8493A" w14:paraId="3C4C5B3D" w14:textId="77777777" w:rsidTr="005B26C3">
        <w:trPr>
          <w:trHeight w:val="949"/>
        </w:trPr>
        <w:tc>
          <w:tcPr>
            <w:tcW w:w="0" w:type="auto"/>
            <w:tcBorders>
              <w:bottom w:val="single" w:sz="4" w:space="0" w:color="auto"/>
            </w:tcBorders>
            <w:shd w:val="clear" w:color="auto" w:fill="auto"/>
            <w:noWrap/>
            <w:vAlign w:val="center"/>
            <w:hideMark/>
          </w:tcPr>
          <w:p w14:paraId="104FCAC8" w14:textId="77777777" w:rsidR="00B6003E" w:rsidRPr="00C8493A" w:rsidRDefault="00B6003E" w:rsidP="00B6003E">
            <w:pPr>
              <w:spacing w:after="0" w:line="240" w:lineRule="auto"/>
              <w:jc w:val="center"/>
              <w:rPr>
                <w:rFonts w:ascii="Times New Roman" w:eastAsia="Times New Roman" w:hAnsi="Times New Roman" w:cs="Times New Roman"/>
                <w:b/>
                <w:bCs/>
                <w:color w:val="000000"/>
                <w:lang w:eastAsia="cs-CZ"/>
              </w:rPr>
            </w:pPr>
            <w:r w:rsidRPr="00C8493A">
              <w:rPr>
                <w:rFonts w:ascii="Times New Roman" w:eastAsia="Times New Roman" w:hAnsi="Times New Roman" w:cs="Times New Roman"/>
                <w:b/>
                <w:bCs/>
                <w:color w:val="000000"/>
                <w:lang w:eastAsia="cs-CZ"/>
              </w:rPr>
              <w:t>Specifikace navržená pro účely práce</w:t>
            </w:r>
          </w:p>
        </w:tc>
        <w:tc>
          <w:tcPr>
            <w:tcW w:w="0" w:type="auto"/>
            <w:shd w:val="clear" w:color="auto" w:fill="auto"/>
            <w:noWrap/>
            <w:vAlign w:val="center"/>
            <w:hideMark/>
          </w:tcPr>
          <w:p w14:paraId="602310E7" w14:textId="1656D2ED" w:rsidR="00B6003E" w:rsidRPr="00C8493A" w:rsidRDefault="0078304C" w:rsidP="00B6003E">
            <w:pPr>
              <w:spacing w:after="0" w:line="240" w:lineRule="auto"/>
              <w:jc w:val="center"/>
              <w:rPr>
                <w:rFonts w:ascii="Times New Roman" w:eastAsia="Times New Roman" w:hAnsi="Times New Roman" w:cs="Times New Roman"/>
                <w:color w:val="000000"/>
                <w:lang w:eastAsia="cs-CZ"/>
              </w:rPr>
            </w:pPr>
            <w:r w:rsidRPr="00C8493A">
              <w:rPr>
                <w:rFonts w:ascii="Times New Roman" w:eastAsia="Times New Roman" w:hAnsi="Times New Roman" w:cs="Times New Roman"/>
                <w:color w:val="000000"/>
                <w:lang w:eastAsia="cs-CZ"/>
              </w:rPr>
              <w:t>Student vním</w:t>
            </w:r>
            <w:r>
              <w:rPr>
                <w:rFonts w:ascii="Times New Roman" w:eastAsia="Times New Roman" w:hAnsi="Times New Roman" w:cs="Times New Roman"/>
                <w:color w:val="000000"/>
                <w:lang w:eastAsia="cs-CZ"/>
              </w:rPr>
              <w:t>á</w:t>
            </w:r>
            <w:r w:rsidRPr="00C8493A">
              <w:rPr>
                <w:rFonts w:ascii="Times New Roman" w:eastAsia="Times New Roman" w:hAnsi="Times New Roman" w:cs="Times New Roman"/>
                <w:color w:val="000000"/>
                <w:lang w:eastAsia="cs-CZ"/>
              </w:rPr>
              <w:t xml:space="preserve"> mediální obsahy v kontextu pandemické situace a oficiálních hygienických nařízení</w:t>
            </w:r>
          </w:p>
        </w:tc>
      </w:tr>
    </w:tbl>
    <w:p w14:paraId="68A6D1E0" w14:textId="100E97F2" w:rsidR="008E3934" w:rsidRPr="00C8493A" w:rsidRDefault="008E3934" w:rsidP="00D56067">
      <w:pPr>
        <w:spacing w:line="360" w:lineRule="auto"/>
        <w:contextualSpacing/>
        <w:jc w:val="both"/>
        <w:rPr>
          <w:rFonts w:ascii="Times New Roman" w:hAnsi="Times New Roman" w:cs="Times New Roman"/>
          <w:b/>
          <w:bCs/>
          <w:color w:val="000000" w:themeColor="text1"/>
          <w:sz w:val="28"/>
          <w:szCs w:val="28"/>
        </w:rPr>
      </w:pPr>
    </w:p>
    <w:p w14:paraId="6E020CA6" w14:textId="6C1215FC" w:rsidR="0096679C" w:rsidRDefault="008E3934" w:rsidP="00F56FFB">
      <w:pPr>
        <w:rPr>
          <w:rFonts w:ascii="Times New Roman" w:hAnsi="Times New Roman" w:cs="Times New Roman"/>
          <w:color w:val="000000" w:themeColor="text1"/>
          <w:sz w:val="24"/>
          <w:szCs w:val="24"/>
        </w:rPr>
      </w:pPr>
      <w:r>
        <w:rPr>
          <w:rFonts w:ascii="Times New Roman" w:hAnsi="Times New Roman" w:cs="Times New Roman"/>
          <w:b/>
          <w:bCs/>
          <w:color w:val="000000" w:themeColor="text1"/>
          <w:sz w:val="28"/>
          <w:szCs w:val="28"/>
        </w:rPr>
        <w:br w:type="page"/>
      </w:r>
    </w:p>
    <w:p w14:paraId="3FE6A7DC" w14:textId="4960C1E8" w:rsidR="00D56067" w:rsidRPr="002004BB" w:rsidRDefault="00D56067" w:rsidP="00255130">
      <w:pPr>
        <w:pStyle w:val="Nadpis1"/>
        <w:spacing w:line="360" w:lineRule="auto"/>
        <w:rPr>
          <w:rFonts w:cs="Times New Roman"/>
          <w:sz w:val="24"/>
          <w:szCs w:val="24"/>
        </w:rPr>
      </w:pPr>
      <w:bookmarkStart w:id="9" w:name="_Toc90295417"/>
      <w:r w:rsidRPr="002004BB">
        <w:rPr>
          <w:rFonts w:cs="Times New Roman"/>
        </w:rPr>
        <w:lastRenderedPageBreak/>
        <w:t>Definice základních pojmů</w:t>
      </w:r>
      <w:bookmarkEnd w:id="9"/>
    </w:p>
    <w:p w14:paraId="0EC279B1" w14:textId="67897DF4" w:rsidR="00D56067" w:rsidRDefault="00D56067" w:rsidP="00255130">
      <w:pPr>
        <w:spacing w:line="36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Jedním z dílčích výzkumných cílů, které byly vymezeny pro tuto práci</w:t>
      </w:r>
      <w:r w:rsidR="00C70E8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je: zda jsou studenti středních škol schopni odlišit prvky dezinformačních obsahů v rámci mediálních sdělení či případně kriticky selektovat jejich zdroje. Z toho důvodu vymezuji základní pojmy, které jsou v rámci mediální sféry hojně využívány, ale laická veřejnost je velmi často špatně interpretuje nebo využívá v neadekvátních souvislostech. Vzhledem k časovému penzu, který středoškolští studenti na internetu</w:t>
      </w:r>
      <w:r>
        <w:rPr>
          <w:rStyle w:val="Znakapoznpodarou"/>
          <w:rFonts w:ascii="Times New Roman" w:hAnsi="Times New Roman" w:cs="Times New Roman"/>
          <w:color w:val="000000" w:themeColor="text1"/>
          <w:sz w:val="24"/>
          <w:szCs w:val="24"/>
        </w:rPr>
        <w:footnoteReference w:id="34"/>
      </w:r>
      <w:r>
        <w:rPr>
          <w:rFonts w:ascii="Times New Roman" w:hAnsi="Times New Roman" w:cs="Times New Roman"/>
          <w:color w:val="000000" w:themeColor="text1"/>
          <w:sz w:val="24"/>
          <w:szCs w:val="24"/>
        </w:rPr>
        <w:t xml:space="preserve"> tráví, je důležité, aby byli seznámeni s existencí pojmů </w:t>
      </w:r>
      <w:r w:rsidRPr="00B64809">
        <w:rPr>
          <w:rFonts w:ascii="Times New Roman" w:hAnsi="Times New Roman" w:cs="Times New Roman"/>
          <w:i/>
          <w:iCs/>
          <w:color w:val="000000" w:themeColor="text1"/>
          <w:sz w:val="24"/>
          <w:szCs w:val="24"/>
        </w:rPr>
        <w:t>fake news</w:t>
      </w:r>
      <w:r>
        <w:rPr>
          <w:rFonts w:ascii="Times New Roman" w:hAnsi="Times New Roman" w:cs="Times New Roman"/>
          <w:color w:val="000000" w:themeColor="text1"/>
          <w:sz w:val="24"/>
          <w:szCs w:val="24"/>
        </w:rPr>
        <w:t>,</w:t>
      </w:r>
      <w:r w:rsidR="006648E5">
        <w:rPr>
          <w:rFonts w:ascii="Times New Roman" w:hAnsi="Times New Roman" w:cs="Times New Roman"/>
          <w:color w:val="000000" w:themeColor="text1"/>
          <w:sz w:val="24"/>
          <w:szCs w:val="24"/>
        </w:rPr>
        <w:t> </w:t>
      </w:r>
      <w:r w:rsidRPr="00B64809">
        <w:rPr>
          <w:rFonts w:ascii="Times New Roman" w:hAnsi="Times New Roman" w:cs="Times New Roman"/>
          <w:i/>
          <w:iCs/>
          <w:color w:val="000000" w:themeColor="text1"/>
          <w:sz w:val="24"/>
          <w:szCs w:val="24"/>
        </w:rPr>
        <w:t>dezinformace, hoax</w:t>
      </w:r>
      <w:r>
        <w:rPr>
          <w:rFonts w:ascii="Times New Roman" w:hAnsi="Times New Roman" w:cs="Times New Roman"/>
          <w:color w:val="000000" w:themeColor="text1"/>
          <w:sz w:val="24"/>
          <w:szCs w:val="24"/>
        </w:rPr>
        <w:t xml:space="preserve"> či v poslední době také </w:t>
      </w:r>
      <w:r w:rsidRPr="00B64809">
        <w:rPr>
          <w:rFonts w:ascii="Times New Roman" w:hAnsi="Times New Roman" w:cs="Times New Roman"/>
          <w:i/>
          <w:iCs/>
          <w:color w:val="000000" w:themeColor="text1"/>
          <w:sz w:val="24"/>
          <w:szCs w:val="24"/>
        </w:rPr>
        <w:t>missinformace</w:t>
      </w:r>
      <w:r>
        <w:rPr>
          <w:rFonts w:ascii="Times New Roman" w:hAnsi="Times New Roman" w:cs="Times New Roman"/>
          <w:i/>
          <w:iCs/>
          <w:color w:val="000000" w:themeColor="text1"/>
          <w:sz w:val="24"/>
          <w:szCs w:val="24"/>
        </w:rPr>
        <w:t xml:space="preserve">, </w:t>
      </w:r>
      <w:r>
        <w:rPr>
          <w:rFonts w:ascii="Times New Roman" w:hAnsi="Times New Roman" w:cs="Times New Roman"/>
          <w:color w:val="000000" w:themeColor="text1"/>
          <w:sz w:val="24"/>
          <w:szCs w:val="24"/>
        </w:rPr>
        <w:t>a to především kvůli tomu,</w:t>
      </w:r>
      <w:r w:rsidR="006648E5">
        <w:rPr>
          <w:rFonts w:ascii="Times New Roman" w:hAnsi="Times New Roman" w:cs="Times New Roman"/>
          <w:color w:val="000000" w:themeColor="text1"/>
          <w:sz w:val="24"/>
          <w:szCs w:val="24"/>
        </w:rPr>
        <w:t> </w:t>
      </w:r>
      <w:r>
        <w:rPr>
          <w:rFonts w:ascii="Times New Roman" w:hAnsi="Times New Roman" w:cs="Times New Roman"/>
          <w:color w:val="000000" w:themeColor="text1"/>
          <w:sz w:val="24"/>
          <w:szCs w:val="24"/>
        </w:rPr>
        <w:t xml:space="preserve">že nejčastějším prostředkem jejich šíření jsou sociální sítě. </w:t>
      </w:r>
    </w:p>
    <w:p w14:paraId="55C33BD0" w14:textId="77777777" w:rsidR="00D56067" w:rsidRDefault="00D56067" w:rsidP="00D56067">
      <w:pPr>
        <w:spacing w:line="36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Jak je uvádí web Manipulátoři.cz </w:t>
      </w:r>
      <w:r>
        <w:rPr>
          <w:rStyle w:val="Znakapoznpodarou"/>
          <w:rFonts w:ascii="Times New Roman" w:hAnsi="Times New Roman" w:cs="Times New Roman"/>
          <w:color w:val="000000" w:themeColor="text1"/>
          <w:sz w:val="24"/>
          <w:szCs w:val="24"/>
        </w:rPr>
        <w:footnoteReference w:id="35"/>
      </w:r>
      <w:r>
        <w:rPr>
          <w:rFonts w:ascii="Times New Roman" w:hAnsi="Times New Roman" w:cs="Times New Roman"/>
          <w:color w:val="000000" w:themeColor="text1"/>
          <w:sz w:val="24"/>
          <w:szCs w:val="24"/>
        </w:rPr>
        <w:t xml:space="preserve">, do jisté míry zastřešujícím pro všechny výše zmíněné pojmy může být chápáno úsloví </w:t>
      </w:r>
      <w:r w:rsidRPr="00A51BDE">
        <w:rPr>
          <w:rFonts w:ascii="Times New Roman" w:hAnsi="Times New Roman" w:cs="Times New Roman"/>
          <w:i/>
          <w:iCs/>
          <w:color w:val="000000" w:themeColor="text1"/>
          <w:sz w:val="24"/>
          <w:szCs w:val="24"/>
        </w:rPr>
        <w:t>fake new</w:t>
      </w:r>
      <w:r>
        <w:rPr>
          <w:rFonts w:ascii="Times New Roman" w:hAnsi="Times New Roman" w:cs="Times New Roman"/>
          <w:i/>
          <w:iCs/>
          <w:color w:val="000000" w:themeColor="text1"/>
          <w:sz w:val="24"/>
          <w:szCs w:val="24"/>
        </w:rPr>
        <w:t xml:space="preserve">s. </w:t>
      </w:r>
      <w:r>
        <w:rPr>
          <w:rFonts w:ascii="Times New Roman" w:hAnsi="Times New Roman" w:cs="Times New Roman"/>
          <w:color w:val="000000" w:themeColor="text1"/>
          <w:sz w:val="24"/>
          <w:szCs w:val="24"/>
        </w:rPr>
        <w:t>Jedná se o mediální obsahy nebo příběhy, které jsou mylně vydávány za zprávy a jsou šířeny prostřednictvím internetu nebo tradičních médií a jsou vytvořeny za účelem ovlivňování politických názorů, případně jako vtip (Cambridge dictionary</w:t>
      </w:r>
      <w:r>
        <w:rPr>
          <w:rStyle w:val="Znakapoznpodarou"/>
          <w:rFonts w:ascii="Times New Roman" w:hAnsi="Times New Roman" w:cs="Times New Roman"/>
          <w:color w:val="000000" w:themeColor="text1"/>
          <w:sz w:val="24"/>
          <w:szCs w:val="24"/>
        </w:rPr>
        <w:footnoteReference w:id="36"/>
      </w:r>
      <w:r>
        <w:rPr>
          <w:rFonts w:ascii="Times New Roman" w:hAnsi="Times New Roman" w:cs="Times New Roman"/>
          <w:color w:val="000000" w:themeColor="text1"/>
          <w:sz w:val="24"/>
          <w:szCs w:val="24"/>
        </w:rPr>
        <w:t xml:space="preserve">). Dalším zjevným motivem pro jejich šíření může být například finanční zisk (Nutil, 2018:18), dále dodává, že za fake news nelze považovat zjevnou satiru (pro příklad může posloužit například satirická rubrika Reflexu s názvem Divoký kačer). </w:t>
      </w:r>
      <w:r>
        <w:rPr>
          <w:rFonts w:ascii="Times New Roman" w:hAnsi="Times New Roman" w:cs="Times New Roman"/>
          <w:color w:val="000000" w:themeColor="text1"/>
          <w:sz w:val="24"/>
          <w:szCs w:val="24"/>
        </w:rPr>
        <w:tab/>
        <w:t xml:space="preserve">V případě pojmu </w:t>
      </w:r>
      <w:r w:rsidRPr="00B61DD4">
        <w:rPr>
          <w:rFonts w:ascii="Times New Roman" w:hAnsi="Times New Roman" w:cs="Times New Roman"/>
          <w:i/>
          <w:iCs/>
          <w:color w:val="000000" w:themeColor="text1"/>
          <w:sz w:val="24"/>
          <w:szCs w:val="24"/>
        </w:rPr>
        <w:t>dezinformace</w:t>
      </w:r>
      <w:r>
        <w:rPr>
          <w:rFonts w:ascii="Times New Roman" w:hAnsi="Times New Roman" w:cs="Times New Roman"/>
          <w:color w:val="000000" w:themeColor="text1"/>
          <w:sz w:val="24"/>
          <w:szCs w:val="24"/>
        </w:rPr>
        <w:t xml:space="preserve"> nehovoříme o novince, kterou přinesl rozmach internetu a sociálních sítí, ale setkáváme se s pojmem, jehož historický původ je spojován zejména se špionáží a jazykově vychází z ruského slova </w:t>
      </w:r>
      <w:r w:rsidRPr="003E4483">
        <w:rPr>
          <w:rFonts w:ascii="Times New Roman" w:hAnsi="Times New Roman" w:cs="Times New Roman"/>
          <w:i/>
          <w:iCs/>
          <w:color w:val="000000" w:themeColor="text1"/>
          <w:sz w:val="24"/>
          <w:szCs w:val="24"/>
        </w:rPr>
        <w:t>dezinformatsiya</w:t>
      </w:r>
      <w:r>
        <w:rPr>
          <w:rFonts w:ascii="Times New Roman" w:hAnsi="Times New Roman" w:cs="Times New Roman"/>
          <w:i/>
          <w:iCs/>
          <w:color w:val="000000" w:themeColor="text1"/>
          <w:sz w:val="24"/>
          <w:szCs w:val="24"/>
        </w:rPr>
        <w:t xml:space="preserve"> </w:t>
      </w:r>
      <w:r>
        <w:rPr>
          <w:rFonts w:ascii="Times New Roman" w:hAnsi="Times New Roman" w:cs="Times New Roman"/>
          <w:color w:val="000000" w:themeColor="text1"/>
          <w:sz w:val="24"/>
          <w:szCs w:val="24"/>
        </w:rPr>
        <w:t>(Gregor, Vejvodová, 2018: 9-10). Jedná se o klamavé informace, které jsou šířeny za účelem klamání lidí (Cambridge dictionary). (Janda a Víchová 2016: 2) ve své studii uvádějí dva základní komponenty dezinformace, se kterými pracuje Ben Nimmo, konkrétně se jedná o klamnou informaci jako takovou a dále záměr uvést někoho v omyl. Nutil (2018: 18) zdůrazňuje možné významové krytí s pojmem fake news či některými hoaxy</w:t>
      </w:r>
      <w:r>
        <w:rPr>
          <w:rStyle w:val="Znakapoznpodarou"/>
          <w:rFonts w:ascii="Times New Roman" w:hAnsi="Times New Roman" w:cs="Times New Roman"/>
          <w:color w:val="000000" w:themeColor="text1"/>
          <w:sz w:val="24"/>
          <w:szCs w:val="24"/>
        </w:rPr>
        <w:footnoteReference w:id="37"/>
      </w:r>
      <w:r>
        <w:rPr>
          <w:rFonts w:ascii="Times New Roman" w:hAnsi="Times New Roman" w:cs="Times New Roman"/>
          <w:color w:val="000000" w:themeColor="text1"/>
          <w:sz w:val="24"/>
          <w:szCs w:val="24"/>
        </w:rPr>
        <w:t xml:space="preserve">.  </w:t>
      </w:r>
    </w:p>
    <w:p w14:paraId="3DDA8376" w14:textId="70720F8E" w:rsidR="00D56067" w:rsidRDefault="00D56067" w:rsidP="00D56067">
      <w:pPr>
        <w:spacing w:line="36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Dalším z hojně využívaných termínů, se kterými se můžeme setkat v prostředí sociálních sítí a býv</w:t>
      </w:r>
      <w:r w:rsidR="00096E11">
        <w:rPr>
          <w:rFonts w:ascii="Times New Roman" w:hAnsi="Times New Roman" w:cs="Times New Roman"/>
          <w:color w:val="000000" w:themeColor="text1"/>
          <w:sz w:val="24"/>
          <w:szCs w:val="24"/>
        </w:rPr>
        <w:t>ají</w:t>
      </w:r>
      <w:r>
        <w:rPr>
          <w:rFonts w:ascii="Times New Roman" w:hAnsi="Times New Roman" w:cs="Times New Roman"/>
          <w:color w:val="000000" w:themeColor="text1"/>
          <w:sz w:val="24"/>
          <w:szCs w:val="24"/>
        </w:rPr>
        <w:t xml:space="preserve"> často nesprávně zaměňován</w:t>
      </w:r>
      <w:r w:rsidR="00096E11">
        <w:rPr>
          <w:rFonts w:ascii="Times New Roman" w:hAnsi="Times New Roman" w:cs="Times New Roman"/>
          <w:color w:val="000000" w:themeColor="text1"/>
          <w:sz w:val="24"/>
          <w:szCs w:val="24"/>
        </w:rPr>
        <w:t>y</w:t>
      </w:r>
      <w:r w:rsidR="00E24B07">
        <w:rPr>
          <w:rFonts w:ascii="Times New Roman" w:hAnsi="Times New Roman" w:cs="Times New Roman"/>
          <w:color w:val="000000" w:themeColor="text1"/>
          <w:sz w:val="24"/>
          <w:szCs w:val="24"/>
        </w:rPr>
        <w:t xml:space="preserve"> s</w:t>
      </w:r>
      <w:r w:rsidR="00264FD4">
        <w:rPr>
          <w:rFonts w:ascii="Times New Roman" w:hAnsi="Times New Roman" w:cs="Times New Roman"/>
          <w:color w:val="000000" w:themeColor="text1"/>
          <w:sz w:val="24"/>
          <w:szCs w:val="24"/>
        </w:rPr>
        <w:t> </w:t>
      </w:r>
      <w:r>
        <w:rPr>
          <w:rFonts w:ascii="Times New Roman" w:hAnsi="Times New Roman" w:cs="Times New Roman"/>
          <w:color w:val="000000" w:themeColor="text1"/>
          <w:sz w:val="24"/>
          <w:szCs w:val="24"/>
        </w:rPr>
        <w:t>dezinformacemi</w:t>
      </w:r>
      <w:r w:rsidR="00264FD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jsou tzv. </w:t>
      </w:r>
      <w:r w:rsidRPr="001D5D1D">
        <w:rPr>
          <w:rFonts w:ascii="Times New Roman" w:hAnsi="Times New Roman" w:cs="Times New Roman"/>
          <w:i/>
          <w:iCs/>
          <w:color w:val="000000" w:themeColor="text1"/>
          <w:sz w:val="24"/>
          <w:szCs w:val="24"/>
        </w:rPr>
        <w:t>missinformace</w:t>
      </w:r>
      <w:r>
        <w:rPr>
          <w:rFonts w:ascii="Times New Roman" w:hAnsi="Times New Roman" w:cs="Times New Roman"/>
          <w:i/>
          <w:iCs/>
          <w:color w:val="000000" w:themeColor="text1"/>
          <w:sz w:val="24"/>
          <w:szCs w:val="24"/>
        </w:rPr>
        <w:t xml:space="preserve"> </w:t>
      </w:r>
      <w:r>
        <w:rPr>
          <w:rFonts w:ascii="Times New Roman" w:hAnsi="Times New Roman" w:cs="Times New Roman"/>
          <w:color w:val="000000" w:themeColor="text1"/>
          <w:sz w:val="24"/>
          <w:szCs w:val="24"/>
        </w:rPr>
        <w:lastRenderedPageBreak/>
        <w:t>(do českého jazyka překládány jako fámy). Jedná se o nepravdivý obsah, který je ovšem šířený bez vědomí toho, že se jedná o mylnou či falešnou zprávu (Gregor, Vejvodová 2018: 8)</w:t>
      </w:r>
      <w:r>
        <w:rPr>
          <w:rStyle w:val="Znakapoznpodarou"/>
          <w:rFonts w:ascii="Times New Roman" w:hAnsi="Times New Roman" w:cs="Times New Roman"/>
          <w:color w:val="000000" w:themeColor="text1"/>
          <w:sz w:val="24"/>
          <w:szCs w:val="24"/>
        </w:rPr>
        <w:footnoteReference w:id="38"/>
      </w:r>
      <w:r>
        <w:rPr>
          <w:rFonts w:ascii="Times New Roman" w:hAnsi="Times New Roman" w:cs="Times New Roman"/>
          <w:color w:val="000000" w:themeColor="text1"/>
          <w:sz w:val="24"/>
          <w:szCs w:val="24"/>
        </w:rPr>
        <w:t xml:space="preserve">. </w:t>
      </w:r>
    </w:p>
    <w:p w14:paraId="02F22B19" w14:textId="762535CC" w:rsidR="00CF0A72" w:rsidRDefault="00D56067" w:rsidP="00D56067">
      <w:pPr>
        <w:spacing w:line="36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Posledním z pojmů, který rezonoval napříč internetovým prostředním především v kontextu pandemie nového typu koronaviru</w:t>
      </w:r>
      <w:r w:rsidR="0042435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je </w:t>
      </w:r>
      <w:r w:rsidRPr="001F3DF6">
        <w:rPr>
          <w:rFonts w:ascii="Times New Roman" w:hAnsi="Times New Roman" w:cs="Times New Roman"/>
          <w:i/>
          <w:iCs/>
          <w:color w:val="000000" w:themeColor="text1"/>
          <w:sz w:val="24"/>
          <w:szCs w:val="24"/>
        </w:rPr>
        <w:t>hoax</w:t>
      </w:r>
      <w:r>
        <w:rPr>
          <w:rFonts w:ascii="Times New Roman" w:hAnsi="Times New Roman" w:cs="Times New Roman"/>
          <w:i/>
          <w:iCs/>
          <w:color w:val="000000" w:themeColor="text1"/>
          <w:sz w:val="24"/>
          <w:szCs w:val="24"/>
        </w:rPr>
        <w:t xml:space="preserve">. </w:t>
      </w:r>
      <w:r>
        <w:rPr>
          <w:rFonts w:ascii="Times New Roman" w:hAnsi="Times New Roman" w:cs="Times New Roman"/>
          <w:color w:val="000000" w:themeColor="text1"/>
          <w:sz w:val="24"/>
          <w:szCs w:val="24"/>
        </w:rPr>
        <w:t>Jedná se o klamný mediální obsah, který má varovný charakter a je specifický zejména výzvou k dalšímu šíření. (Nutil: 2018:18). Mohou mít podobu petice, falešné prosby o pomoc nebo zmiňují akutní nebezpečí</w:t>
      </w:r>
      <w:r w:rsidR="00E014E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(Gregor,</w:t>
      </w:r>
      <w:r w:rsidR="00AB06B6">
        <w:rPr>
          <w:rFonts w:ascii="Times New Roman" w:hAnsi="Times New Roman" w:cs="Times New Roman"/>
          <w:color w:val="000000" w:themeColor="text1"/>
          <w:sz w:val="24"/>
          <w:szCs w:val="24"/>
        </w:rPr>
        <w:t> </w:t>
      </w:r>
      <w:r>
        <w:rPr>
          <w:rFonts w:ascii="Times New Roman" w:hAnsi="Times New Roman" w:cs="Times New Roman"/>
          <w:color w:val="000000" w:themeColor="text1"/>
          <w:sz w:val="24"/>
          <w:szCs w:val="24"/>
        </w:rPr>
        <w:t>Vejvodová: 2018: 45)</w:t>
      </w:r>
      <w:r w:rsidR="00E014E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Velmi typicky jsou hoaxy spojeny se zdravotnickými tématy,</w:t>
      </w:r>
      <w:r w:rsidR="00AB06B6">
        <w:rPr>
          <w:rFonts w:ascii="Times New Roman" w:hAnsi="Times New Roman" w:cs="Times New Roman"/>
          <w:color w:val="000000" w:themeColor="text1"/>
          <w:sz w:val="24"/>
          <w:szCs w:val="24"/>
        </w:rPr>
        <w:t> </w:t>
      </w:r>
      <w:r>
        <w:rPr>
          <w:rFonts w:ascii="Times New Roman" w:hAnsi="Times New Roman" w:cs="Times New Roman"/>
          <w:color w:val="000000" w:themeColor="text1"/>
          <w:sz w:val="24"/>
          <w:szCs w:val="24"/>
        </w:rPr>
        <w:t>která poskytují velký prostor pro šíření paniky a celkově velmi negativně působit na lidské emoce (Nutil 2018: 136)</w:t>
      </w:r>
      <w:r w:rsidR="0010645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Typickým způsobem pro šíření hoaxů jsou kromě sociálních sítí</w:t>
      </w:r>
      <w:r>
        <w:rPr>
          <w:rStyle w:val="Znakapoznpodarou"/>
          <w:rFonts w:ascii="Times New Roman" w:hAnsi="Times New Roman" w:cs="Times New Roman"/>
          <w:color w:val="000000" w:themeColor="text1"/>
          <w:sz w:val="24"/>
          <w:szCs w:val="24"/>
        </w:rPr>
        <w:footnoteReference w:id="39"/>
      </w:r>
      <w:r>
        <w:rPr>
          <w:rFonts w:ascii="Times New Roman" w:hAnsi="Times New Roman" w:cs="Times New Roman"/>
          <w:color w:val="000000" w:themeColor="text1"/>
          <w:sz w:val="24"/>
          <w:szCs w:val="24"/>
        </w:rPr>
        <w:t xml:space="preserve"> tzv. řetězové e-maily. </w:t>
      </w:r>
    </w:p>
    <w:p w14:paraId="678C0839" w14:textId="77777777" w:rsidR="00CF0A72" w:rsidRDefault="00CF0A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30C4D984" w14:textId="1CA59453" w:rsidR="00D56067" w:rsidRPr="005E0CAE" w:rsidRDefault="00D56067" w:rsidP="00255130">
      <w:pPr>
        <w:pStyle w:val="Nadpis1"/>
        <w:spacing w:line="360" w:lineRule="auto"/>
        <w:rPr>
          <w:rFonts w:cs="Times New Roman"/>
        </w:rPr>
      </w:pPr>
      <w:bookmarkStart w:id="10" w:name="_Toc90295418"/>
      <w:r w:rsidRPr="005E0CAE">
        <w:rPr>
          <w:rFonts w:cs="Times New Roman"/>
        </w:rPr>
        <w:lastRenderedPageBreak/>
        <w:t>Kontext výzkum</w:t>
      </w:r>
      <w:r w:rsidR="00255130" w:rsidRPr="005E0CAE">
        <w:rPr>
          <w:rFonts w:cs="Times New Roman"/>
        </w:rPr>
        <w:t>ného tématu</w:t>
      </w:r>
      <w:bookmarkEnd w:id="10"/>
    </w:p>
    <w:p w14:paraId="4D4F9EBF" w14:textId="4334FAB5" w:rsidR="00D56067" w:rsidRPr="00565310" w:rsidRDefault="00D56067" w:rsidP="005E0CAE">
      <w:pPr>
        <w:spacing w:before="240" w:line="360" w:lineRule="auto"/>
        <w:ind w:firstLine="357"/>
        <w:jc w:val="both"/>
        <w:rPr>
          <w:rFonts w:ascii="Times New Roman" w:hAnsi="Times New Roman" w:cs="Times New Roman"/>
          <w:color w:val="FF0000"/>
          <w:sz w:val="24"/>
          <w:szCs w:val="24"/>
        </w:rPr>
      </w:pPr>
      <w:r>
        <w:rPr>
          <w:rFonts w:ascii="Times New Roman" w:hAnsi="Times New Roman" w:cs="Times New Roman"/>
          <w:sz w:val="24"/>
          <w:szCs w:val="24"/>
        </w:rPr>
        <w:tab/>
      </w:r>
      <w:r w:rsidR="00242458">
        <w:rPr>
          <w:rFonts w:ascii="Times New Roman" w:hAnsi="Times New Roman" w:cs="Times New Roman"/>
          <w:sz w:val="24"/>
          <w:szCs w:val="24"/>
        </w:rPr>
        <w:t>Analytická část této práce používá jako nástroj výzkumu</w:t>
      </w:r>
      <w:r w:rsidR="008E0C3E">
        <w:rPr>
          <w:rFonts w:ascii="Times New Roman" w:hAnsi="Times New Roman" w:cs="Times New Roman"/>
          <w:sz w:val="24"/>
          <w:szCs w:val="24"/>
        </w:rPr>
        <w:t> ukáz</w:t>
      </w:r>
      <w:r w:rsidR="00242458">
        <w:rPr>
          <w:rFonts w:ascii="Times New Roman" w:hAnsi="Times New Roman" w:cs="Times New Roman"/>
          <w:sz w:val="24"/>
          <w:szCs w:val="24"/>
        </w:rPr>
        <w:t>ky</w:t>
      </w:r>
      <w:r w:rsidR="008E0C3E">
        <w:rPr>
          <w:rFonts w:ascii="Times New Roman" w:hAnsi="Times New Roman" w:cs="Times New Roman"/>
          <w:sz w:val="24"/>
          <w:szCs w:val="24"/>
        </w:rPr>
        <w:t xml:space="preserve"> mediálních sdělení, které se týkají povinné ochrany úst a nosu </w:t>
      </w:r>
      <w:r w:rsidR="00E67789">
        <w:rPr>
          <w:rFonts w:ascii="Times New Roman" w:hAnsi="Times New Roman" w:cs="Times New Roman"/>
          <w:sz w:val="24"/>
          <w:szCs w:val="24"/>
        </w:rPr>
        <w:t xml:space="preserve">při pandemii nemoci </w:t>
      </w:r>
      <w:r w:rsidR="00A23683">
        <w:rPr>
          <w:rFonts w:ascii="Times New Roman" w:hAnsi="Times New Roman" w:cs="Times New Roman"/>
          <w:sz w:val="24"/>
          <w:szCs w:val="24"/>
        </w:rPr>
        <w:t>c</w:t>
      </w:r>
      <w:r w:rsidR="00E67789">
        <w:rPr>
          <w:rFonts w:ascii="Times New Roman" w:hAnsi="Times New Roman" w:cs="Times New Roman"/>
          <w:sz w:val="24"/>
          <w:szCs w:val="24"/>
        </w:rPr>
        <w:t>ovid-19</w:t>
      </w:r>
      <w:r w:rsidR="008131ED">
        <w:rPr>
          <w:rStyle w:val="Znakapoznpodarou"/>
          <w:rFonts w:ascii="Times New Roman" w:hAnsi="Times New Roman" w:cs="Times New Roman"/>
          <w:sz w:val="24"/>
          <w:szCs w:val="24"/>
        </w:rPr>
        <w:footnoteReference w:id="40"/>
      </w:r>
      <w:r w:rsidR="00F059FC">
        <w:rPr>
          <w:rFonts w:ascii="Times New Roman" w:hAnsi="Times New Roman" w:cs="Times New Roman"/>
          <w:sz w:val="24"/>
          <w:szCs w:val="24"/>
        </w:rPr>
        <w:t xml:space="preserve">. </w:t>
      </w:r>
      <w:r w:rsidR="00CD0F8B">
        <w:rPr>
          <w:rFonts w:ascii="Times New Roman" w:hAnsi="Times New Roman" w:cs="Times New Roman"/>
          <w:sz w:val="24"/>
          <w:szCs w:val="24"/>
        </w:rPr>
        <w:t>V</w:t>
      </w:r>
      <w:r w:rsidR="00BA76C9">
        <w:rPr>
          <w:rFonts w:ascii="Times New Roman" w:hAnsi="Times New Roman" w:cs="Times New Roman"/>
          <w:sz w:val="24"/>
          <w:szCs w:val="24"/>
        </w:rPr>
        <w:t>e vztahu k tématu nošení roušek neexistuje jednotný konsenzus a napříč společností</w:t>
      </w:r>
      <w:r w:rsidR="00BA0088">
        <w:rPr>
          <w:rFonts w:ascii="Times New Roman" w:hAnsi="Times New Roman" w:cs="Times New Roman"/>
          <w:sz w:val="24"/>
          <w:szCs w:val="24"/>
        </w:rPr>
        <w:t xml:space="preserve"> či v</w:t>
      </w:r>
      <w:r w:rsidR="00D4343B">
        <w:rPr>
          <w:rFonts w:ascii="Times New Roman" w:hAnsi="Times New Roman" w:cs="Times New Roman"/>
          <w:sz w:val="24"/>
          <w:szCs w:val="24"/>
        </w:rPr>
        <w:t xml:space="preserve"> médiích </w:t>
      </w:r>
      <w:r w:rsidR="00BA76C9">
        <w:rPr>
          <w:rFonts w:ascii="Times New Roman" w:hAnsi="Times New Roman" w:cs="Times New Roman"/>
          <w:sz w:val="24"/>
          <w:szCs w:val="24"/>
        </w:rPr>
        <w:t xml:space="preserve">převládají po celou dobu pandemie </w:t>
      </w:r>
      <w:r w:rsidR="00D4343B">
        <w:rPr>
          <w:rFonts w:ascii="Times New Roman" w:hAnsi="Times New Roman" w:cs="Times New Roman"/>
          <w:sz w:val="24"/>
          <w:szCs w:val="24"/>
        </w:rPr>
        <w:t xml:space="preserve">často názory nad </w:t>
      </w:r>
      <w:r w:rsidR="00DF19D1">
        <w:rPr>
          <w:rFonts w:ascii="Times New Roman" w:hAnsi="Times New Roman" w:cs="Times New Roman"/>
          <w:sz w:val="24"/>
          <w:szCs w:val="24"/>
        </w:rPr>
        <w:t>vědecky podloženými</w:t>
      </w:r>
      <w:r w:rsidR="00D4343B">
        <w:rPr>
          <w:rFonts w:ascii="Times New Roman" w:hAnsi="Times New Roman" w:cs="Times New Roman"/>
          <w:sz w:val="24"/>
          <w:szCs w:val="24"/>
        </w:rPr>
        <w:t xml:space="preserve"> fakty</w:t>
      </w:r>
      <w:r w:rsidR="00B00F53">
        <w:rPr>
          <w:rFonts w:ascii="Times New Roman" w:hAnsi="Times New Roman" w:cs="Times New Roman"/>
          <w:sz w:val="24"/>
          <w:szCs w:val="24"/>
        </w:rPr>
        <w:t>. Vzhledem k tom</w:t>
      </w:r>
      <w:r w:rsidR="00DF19D1">
        <w:rPr>
          <w:rFonts w:ascii="Times New Roman" w:hAnsi="Times New Roman" w:cs="Times New Roman"/>
          <w:sz w:val="24"/>
          <w:szCs w:val="24"/>
        </w:rPr>
        <w:t>u</w:t>
      </w:r>
      <w:r w:rsidR="00BA0088">
        <w:rPr>
          <w:rFonts w:ascii="Times New Roman" w:hAnsi="Times New Roman" w:cs="Times New Roman"/>
          <w:sz w:val="24"/>
          <w:szCs w:val="24"/>
        </w:rPr>
        <w:t xml:space="preserve"> považuji za nutné vymezit relevantní zdroje</w:t>
      </w:r>
      <w:r w:rsidR="00BB3B5C">
        <w:rPr>
          <w:rFonts w:ascii="Times New Roman" w:hAnsi="Times New Roman" w:cs="Times New Roman"/>
          <w:sz w:val="24"/>
          <w:szCs w:val="24"/>
        </w:rPr>
        <w:t xml:space="preserve"> k získávání</w:t>
      </w:r>
      <w:r w:rsidR="00BA0088">
        <w:rPr>
          <w:rFonts w:ascii="Times New Roman" w:hAnsi="Times New Roman" w:cs="Times New Roman"/>
          <w:sz w:val="24"/>
          <w:szCs w:val="24"/>
        </w:rPr>
        <w:t xml:space="preserve"> informací</w:t>
      </w:r>
      <w:r w:rsidR="00C349AB">
        <w:rPr>
          <w:rFonts w:ascii="Times New Roman" w:hAnsi="Times New Roman" w:cs="Times New Roman"/>
          <w:sz w:val="24"/>
          <w:szCs w:val="24"/>
        </w:rPr>
        <w:t xml:space="preserve"> o</w:t>
      </w:r>
      <w:r w:rsidR="00296FB4">
        <w:rPr>
          <w:rFonts w:ascii="Times New Roman" w:hAnsi="Times New Roman" w:cs="Times New Roman"/>
          <w:sz w:val="24"/>
          <w:szCs w:val="24"/>
        </w:rPr>
        <w:t xml:space="preserve"> dané</w:t>
      </w:r>
      <w:r w:rsidR="00C349AB">
        <w:rPr>
          <w:rFonts w:ascii="Times New Roman" w:hAnsi="Times New Roman" w:cs="Times New Roman"/>
          <w:sz w:val="24"/>
          <w:szCs w:val="24"/>
        </w:rPr>
        <w:t>m</w:t>
      </w:r>
      <w:r w:rsidR="00296FB4">
        <w:rPr>
          <w:rFonts w:ascii="Times New Roman" w:hAnsi="Times New Roman" w:cs="Times New Roman"/>
          <w:sz w:val="24"/>
          <w:szCs w:val="24"/>
        </w:rPr>
        <w:t xml:space="preserve"> tématu</w:t>
      </w:r>
      <w:r w:rsidR="00BA0088">
        <w:rPr>
          <w:rFonts w:ascii="Times New Roman" w:hAnsi="Times New Roman" w:cs="Times New Roman"/>
          <w:sz w:val="24"/>
          <w:szCs w:val="24"/>
        </w:rPr>
        <w:t xml:space="preserve">, </w:t>
      </w:r>
      <w:r w:rsidR="0063101B">
        <w:rPr>
          <w:rFonts w:ascii="Times New Roman" w:hAnsi="Times New Roman" w:cs="Times New Roman"/>
          <w:sz w:val="24"/>
          <w:szCs w:val="24"/>
        </w:rPr>
        <w:t>v</w:t>
      </w:r>
      <w:r w:rsidR="00BE1F23">
        <w:rPr>
          <w:rFonts w:ascii="Times New Roman" w:hAnsi="Times New Roman" w:cs="Times New Roman"/>
          <w:sz w:val="24"/>
          <w:szCs w:val="24"/>
        </w:rPr>
        <w:t> </w:t>
      </w:r>
      <w:r w:rsidR="0063101B">
        <w:rPr>
          <w:rFonts w:ascii="Times New Roman" w:hAnsi="Times New Roman" w:cs="Times New Roman"/>
          <w:sz w:val="24"/>
          <w:szCs w:val="24"/>
        </w:rPr>
        <w:t>kontextu</w:t>
      </w:r>
      <w:r w:rsidR="00BE1F23">
        <w:rPr>
          <w:rFonts w:ascii="Times New Roman" w:hAnsi="Times New Roman" w:cs="Times New Roman"/>
          <w:sz w:val="24"/>
          <w:szCs w:val="24"/>
        </w:rPr>
        <w:t xml:space="preserve"> </w:t>
      </w:r>
      <w:r w:rsidR="0063101B">
        <w:rPr>
          <w:rFonts w:ascii="Times New Roman" w:hAnsi="Times New Roman" w:cs="Times New Roman"/>
          <w:sz w:val="24"/>
          <w:szCs w:val="24"/>
        </w:rPr>
        <w:t xml:space="preserve">kterých </w:t>
      </w:r>
      <w:r w:rsidR="00C349AB">
        <w:rPr>
          <w:rFonts w:ascii="Times New Roman" w:hAnsi="Times New Roman" w:cs="Times New Roman"/>
          <w:sz w:val="24"/>
          <w:szCs w:val="24"/>
        </w:rPr>
        <w:t>budu i dále přistupovat k</w:t>
      </w:r>
      <w:r w:rsidR="005C2676">
        <w:rPr>
          <w:rFonts w:ascii="Times New Roman" w:hAnsi="Times New Roman" w:cs="Times New Roman"/>
          <w:sz w:val="24"/>
          <w:szCs w:val="24"/>
        </w:rPr>
        <w:t xml:space="preserve"> výzkumu v </w:t>
      </w:r>
      <w:r w:rsidR="0063101B">
        <w:rPr>
          <w:rFonts w:ascii="Times New Roman" w:hAnsi="Times New Roman" w:cs="Times New Roman"/>
          <w:sz w:val="24"/>
          <w:szCs w:val="24"/>
        </w:rPr>
        <w:t xml:space="preserve">analytické části. </w:t>
      </w:r>
      <w:r w:rsidR="00296FB4">
        <w:rPr>
          <w:rFonts w:ascii="Times New Roman" w:hAnsi="Times New Roman" w:cs="Times New Roman"/>
          <w:sz w:val="24"/>
          <w:szCs w:val="24"/>
        </w:rPr>
        <w:t>Ačkoli</w:t>
      </w:r>
      <w:r w:rsidR="00BE1F23">
        <w:rPr>
          <w:rFonts w:ascii="Times New Roman" w:hAnsi="Times New Roman" w:cs="Times New Roman"/>
          <w:sz w:val="24"/>
          <w:szCs w:val="24"/>
        </w:rPr>
        <w:t xml:space="preserve">v zde prezentuji zejména </w:t>
      </w:r>
      <w:r w:rsidR="00BC3DF5">
        <w:rPr>
          <w:rFonts w:ascii="Times New Roman" w:hAnsi="Times New Roman" w:cs="Times New Roman"/>
          <w:sz w:val="24"/>
          <w:szCs w:val="24"/>
        </w:rPr>
        <w:t>zdroje pocházející z vědeckých pracovišť</w:t>
      </w:r>
      <w:r w:rsidR="006F5793">
        <w:rPr>
          <w:rFonts w:ascii="Times New Roman" w:hAnsi="Times New Roman" w:cs="Times New Roman"/>
          <w:sz w:val="24"/>
          <w:szCs w:val="24"/>
        </w:rPr>
        <w:t>,</w:t>
      </w:r>
      <w:r w:rsidR="00BC3DF5">
        <w:rPr>
          <w:rFonts w:ascii="Times New Roman" w:hAnsi="Times New Roman" w:cs="Times New Roman"/>
          <w:sz w:val="24"/>
          <w:szCs w:val="24"/>
        </w:rPr>
        <w:t xml:space="preserve"> při samotné realizaci výzkumu </w:t>
      </w:r>
      <w:r w:rsidR="00AF79D8">
        <w:rPr>
          <w:rFonts w:ascii="Times New Roman" w:hAnsi="Times New Roman" w:cs="Times New Roman"/>
          <w:sz w:val="24"/>
          <w:szCs w:val="24"/>
        </w:rPr>
        <w:t>budu zaujímat neutrální postoj, abychom se se studenty vyhnuli případnému hodnocení názorů druhých</w:t>
      </w:r>
      <w:r w:rsidR="00F83603">
        <w:rPr>
          <w:rFonts w:ascii="Times New Roman" w:hAnsi="Times New Roman" w:cs="Times New Roman"/>
          <w:sz w:val="24"/>
          <w:szCs w:val="24"/>
        </w:rPr>
        <w:t xml:space="preserve"> a nikdo z účastníků neměl obavu z projevení vlastních postojů vůči této proble</w:t>
      </w:r>
      <w:r w:rsidR="00747E0A">
        <w:rPr>
          <w:rFonts w:ascii="Times New Roman" w:hAnsi="Times New Roman" w:cs="Times New Roman"/>
          <w:sz w:val="24"/>
          <w:szCs w:val="24"/>
        </w:rPr>
        <w:t xml:space="preserve">matice. </w:t>
      </w:r>
      <w:r w:rsidR="00381BF4">
        <w:rPr>
          <w:rFonts w:ascii="Times New Roman" w:hAnsi="Times New Roman" w:cs="Times New Roman"/>
          <w:sz w:val="24"/>
          <w:szCs w:val="24"/>
        </w:rPr>
        <w:t xml:space="preserve">Důležité je také zmínit, že dané </w:t>
      </w:r>
      <w:r w:rsidR="004077F9">
        <w:rPr>
          <w:rFonts w:ascii="Times New Roman" w:hAnsi="Times New Roman" w:cs="Times New Roman"/>
          <w:sz w:val="24"/>
          <w:szCs w:val="24"/>
        </w:rPr>
        <w:t>téma je pouze jakýmsi rámujícím pojítkem jednotlivých ukázek. Nejde tedy o</w:t>
      </w:r>
      <w:r w:rsidR="00A1061B">
        <w:rPr>
          <w:rFonts w:ascii="Times New Roman" w:hAnsi="Times New Roman" w:cs="Times New Roman"/>
          <w:sz w:val="24"/>
          <w:szCs w:val="24"/>
        </w:rPr>
        <w:t> </w:t>
      </w:r>
      <w:r w:rsidR="004077F9">
        <w:rPr>
          <w:rFonts w:ascii="Times New Roman" w:hAnsi="Times New Roman" w:cs="Times New Roman"/>
          <w:sz w:val="24"/>
          <w:szCs w:val="24"/>
        </w:rPr>
        <w:t>konkrétní</w:t>
      </w:r>
      <w:r w:rsidR="00454AC8">
        <w:rPr>
          <w:rFonts w:ascii="Times New Roman" w:hAnsi="Times New Roman" w:cs="Times New Roman"/>
          <w:sz w:val="24"/>
          <w:szCs w:val="24"/>
        </w:rPr>
        <w:t xml:space="preserve"> postoje studentů vůči ochraně úst a nosu rouškou, ale pouze o způsob jakým interpretují </w:t>
      </w:r>
      <w:r w:rsidR="00D4283A">
        <w:rPr>
          <w:rFonts w:ascii="Times New Roman" w:hAnsi="Times New Roman" w:cs="Times New Roman"/>
          <w:sz w:val="24"/>
          <w:szCs w:val="24"/>
        </w:rPr>
        <w:t xml:space="preserve">jednotlivé ukázky mediálních sdělení na toto téma. </w:t>
      </w:r>
    </w:p>
    <w:p w14:paraId="3173167B" w14:textId="5E41EDC8" w:rsidR="00D56067" w:rsidRPr="005E0CAE" w:rsidRDefault="00E0606D" w:rsidP="00D92B4E">
      <w:pPr>
        <w:pStyle w:val="Nadpis2"/>
        <w:spacing w:line="360" w:lineRule="auto"/>
        <w:ind w:left="578" w:hanging="578"/>
        <w:jc w:val="both"/>
        <w:rPr>
          <w:rFonts w:cs="Times New Roman"/>
        </w:rPr>
      </w:pPr>
      <w:bookmarkStart w:id="11" w:name="_Toc90295419"/>
      <w:r w:rsidRPr="005E0CAE">
        <w:rPr>
          <w:rFonts w:cs="Times New Roman"/>
        </w:rPr>
        <w:t xml:space="preserve">Odkud čerpat informace a jak </w:t>
      </w:r>
      <w:r w:rsidR="008465EF" w:rsidRPr="005E0CAE">
        <w:rPr>
          <w:rFonts w:cs="Times New Roman"/>
        </w:rPr>
        <w:t>posuzovat jejich kvalitu</w:t>
      </w:r>
      <w:bookmarkEnd w:id="11"/>
    </w:p>
    <w:p w14:paraId="224BE9C6" w14:textId="34C01A8A" w:rsidR="00FF17B8" w:rsidRDefault="00076B41" w:rsidP="00D92B4E">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Jak </w:t>
      </w:r>
      <w:r w:rsidR="00555912">
        <w:rPr>
          <w:rFonts w:ascii="Times New Roman" w:hAnsi="Times New Roman" w:cs="Times New Roman"/>
          <w:sz w:val="24"/>
          <w:szCs w:val="24"/>
        </w:rPr>
        <w:t xml:space="preserve">uvádím </w:t>
      </w:r>
      <w:r>
        <w:rPr>
          <w:rFonts w:ascii="Times New Roman" w:hAnsi="Times New Roman" w:cs="Times New Roman"/>
          <w:sz w:val="24"/>
          <w:szCs w:val="24"/>
        </w:rPr>
        <w:t xml:space="preserve">výše, </w:t>
      </w:r>
      <w:r w:rsidR="00A71A8D">
        <w:rPr>
          <w:rFonts w:ascii="Times New Roman" w:hAnsi="Times New Roman" w:cs="Times New Roman"/>
          <w:sz w:val="24"/>
          <w:szCs w:val="24"/>
        </w:rPr>
        <w:t xml:space="preserve">téma nošení roušek v kontextu pandemie bylo </w:t>
      </w:r>
      <w:r w:rsidR="00555912">
        <w:rPr>
          <w:rFonts w:ascii="Times New Roman" w:hAnsi="Times New Roman" w:cs="Times New Roman"/>
          <w:sz w:val="24"/>
          <w:szCs w:val="24"/>
        </w:rPr>
        <w:t>již</w:t>
      </w:r>
      <w:r w:rsidR="00A71A8D">
        <w:rPr>
          <w:rFonts w:ascii="Times New Roman" w:hAnsi="Times New Roman" w:cs="Times New Roman"/>
          <w:sz w:val="24"/>
          <w:szCs w:val="24"/>
        </w:rPr>
        <w:t xml:space="preserve"> od </w:t>
      </w:r>
      <w:r w:rsidR="00555912">
        <w:rPr>
          <w:rFonts w:ascii="Times New Roman" w:hAnsi="Times New Roman" w:cs="Times New Roman"/>
          <w:sz w:val="24"/>
          <w:szCs w:val="24"/>
        </w:rPr>
        <w:t>za</w:t>
      </w:r>
      <w:r w:rsidR="00A71A8D">
        <w:rPr>
          <w:rFonts w:ascii="Times New Roman" w:hAnsi="Times New Roman" w:cs="Times New Roman"/>
          <w:sz w:val="24"/>
          <w:szCs w:val="24"/>
        </w:rPr>
        <w:t>čátku komplikované</w:t>
      </w:r>
      <w:r w:rsidR="00483915">
        <w:rPr>
          <w:rFonts w:ascii="Times New Roman" w:hAnsi="Times New Roman" w:cs="Times New Roman"/>
          <w:sz w:val="24"/>
          <w:szCs w:val="24"/>
        </w:rPr>
        <w:t>,</w:t>
      </w:r>
      <w:r w:rsidR="00924A43">
        <w:rPr>
          <w:rFonts w:ascii="Times New Roman" w:hAnsi="Times New Roman" w:cs="Times New Roman"/>
          <w:sz w:val="24"/>
          <w:szCs w:val="24"/>
        </w:rPr>
        <w:t xml:space="preserve"> </w:t>
      </w:r>
      <w:r w:rsidR="00A71A8D">
        <w:rPr>
          <w:rFonts w:ascii="Times New Roman" w:hAnsi="Times New Roman" w:cs="Times New Roman"/>
          <w:sz w:val="24"/>
          <w:szCs w:val="24"/>
        </w:rPr>
        <w:t xml:space="preserve">a to zejména kvůli počátečnímu nedostatku relevantních informací a vědeckých výzkumů, které by demonstrovaly </w:t>
      </w:r>
      <w:r w:rsidR="00A20BD4">
        <w:rPr>
          <w:rFonts w:ascii="Times New Roman" w:hAnsi="Times New Roman" w:cs="Times New Roman"/>
          <w:sz w:val="24"/>
          <w:szCs w:val="24"/>
        </w:rPr>
        <w:t xml:space="preserve">jasné stanovisko pro jejich nošení a spolehlivost ochrany </w:t>
      </w:r>
      <w:r w:rsidR="0001024F">
        <w:rPr>
          <w:rFonts w:ascii="Times New Roman" w:hAnsi="Times New Roman" w:cs="Times New Roman"/>
          <w:sz w:val="24"/>
          <w:szCs w:val="24"/>
        </w:rPr>
        <w:t xml:space="preserve">zdraví </w:t>
      </w:r>
      <w:r w:rsidR="00A20BD4">
        <w:rPr>
          <w:rFonts w:ascii="Times New Roman" w:hAnsi="Times New Roman" w:cs="Times New Roman"/>
          <w:sz w:val="24"/>
          <w:szCs w:val="24"/>
        </w:rPr>
        <w:t>před nákazou</w:t>
      </w:r>
      <w:r w:rsidR="0001024F">
        <w:rPr>
          <w:rFonts w:ascii="Times New Roman" w:hAnsi="Times New Roman" w:cs="Times New Roman"/>
          <w:sz w:val="24"/>
          <w:szCs w:val="24"/>
        </w:rPr>
        <w:t xml:space="preserve">. Z toho důvodu bylo </w:t>
      </w:r>
      <w:r w:rsidR="000207BD">
        <w:rPr>
          <w:rFonts w:ascii="Times New Roman" w:hAnsi="Times New Roman" w:cs="Times New Roman"/>
          <w:sz w:val="24"/>
          <w:szCs w:val="24"/>
        </w:rPr>
        <w:t xml:space="preserve">prezentováno velké množství nepodložených informací, které často </w:t>
      </w:r>
      <w:r w:rsidR="00A214DD">
        <w:rPr>
          <w:rFonts w:ascii="Times New Roman" w:hAnsi="Times New Roman" w:cs="Times New Roman"/>
          <w:sz w:val="24"/>
          <w:szCs w:val="24"/>
        </w:rPr>
        <w:t>akcentovaly</w:t>
      </w:r>
      <w:r w:rsidR="000207BD">
        <w:rPr>
          <w:rFonts w:ascii="Times New Roman" w:hAnsi="Times New Roman" w:cs="Times New Roman"/>
          <w:sz w:val="24"/>
          <w:szCs w:val="24"/>
        </w:rPr>
        <w:t xml:space="preserve"> i významné lékařské autority </w:t>
      </w:r>
      <w:r w:rsidR="007476DC">
        <w:rPr>
          <w:rFonts w:ascii="Times New Roman" w:hAnsi="Times New Roman" w:cs="Times New Roman"/>
          <w:sz w:val="24"/>
          <w:szCs w:val="24"/>
        </w:rPr>
        <w:t xml:space="preserve">ovšem </w:t>
      </w:r>
      <w:r w:rsidR="000207BD">
        <w:rPr>
          <w:rFonts w:ascii="Times New Roman" w:hAnsi="Times New Roman" w:cs="Times New Roman"/>
          <w:sz w:val="24"/>
          <w:szCs w:val="24"/>
        </w:rPr>
        <w:t>pohybují</w:t>
      </w:r>
      <w:r w:rsidR="007476DC">
        <w:rPr>
          <w:rFonts w:ascii="Times New Roman" w:hAnsi="Times New Roman" w:cs="Times New Roman"/>
          <w:sz w:val="24"/>
          <w:szCs w:val="24"/>
        </w:rPr>
        <w:t>cí se</w:t>
      </w:r>
      <w:r w:rsidR="000207BD">
        <w:rPr>
          <w:rFonts w:ascii="Times New Roman" w:hAnsi="Times New Roman" w:cs="Times New Roman"/>
          <w:sz w:val="24"/>
          <w:szCs w:val="24"/>
        </w:rPr>
        <w:t xml:space="preserve"> v jiném medicinském odvětví, než které by bylo v kontextu dané problematiky relevantní.</w:t>
      </w:r>
      <w:r w:rsidR="00D61C4A">
        <w:rPr>
          <w:rFonts w:ascii="Times New Roman" w:hAnsi="Times New Roman" w:cs="Times New Roman"/>
          <w:sz w:val="24"/>
          <w:szCs w:val="24"/>
        </w:rPr>
        <w:t xml:space="preserve"> </w:t>
      </w:r>
      <w:r w:rsidR="000B6989">
        <w:rPr>
          <w:rFonts w:ascii="Times New Roman" w:hAnsi="Times New Roman" w:cs="Times New Roman"/>
          <w:sz w:val="24"/>
          <w:szCs w:val="24"/>
        </w:rPr>
        <w:t xml:space="preserve">Dalším </w:t>
      </w:r>
      <w:r w:rsidR="009D14D7">
        <w:rPr>
          <w:rFonts w:ascii="Times New Roman" w:hAnsi="Times New Roman" w:cs="Times New Roman"/>
          <w:sz w:val="24"/>
          <w:szCs w:val="24"/>
        </w:rPr>
        <w:t>zásadním</w:t>
      </w:r>
      <w:r w:rsidR="000B6989">
        <w:rPr>
          <w:rFonts w:ascii="Times New Roman" w:hAnsi="Times New Roman" w:cs="Times New Roman"/>
          <w:sz w:val="24"/>
          <w:szCs w:val="24"/>
        </w:rPr>
        <w:t xml:space="preserve"> problém</w:t>
      </w:r>
      <w:r w:rsidR="009D14D7">
        <w:rPr>
          <w:rFonts w:ascii="Times New Roman" w:hAnsi="Times New Roman" w:cs="Times New Roman"/>
          <w:sz w:val="24"/>
          <w:szCs w:val="24"/>
        </w:rPr>
        <w:t>em</w:t>
      </w:r>
      <w:r w:rsidR="000B6989">
        <w:rPr>
          <w:rFonts w:ascii="Times New Roman" w:hAnsi="Times New Roman" w:cs="Times New Roman"/>
          <w:sz w:val="24"/>
          <w:szCs w:val="24"/>
        </w:rPr>
        <w:t xml:space="preserve"> bylo množství dezinformačních </w:t>
      </w:r>
      <w:r w:rsidR="00DA6970">
        <w:rPr>
          <w:rFonts w:ascii="Times New Roman" w:hAnsi="Times New Roman" w:cs="Times New Roman"/>
          <w:sz w:val="24"/>
          <w:szCs w:val="24"/>
        </w:rPr>
        <w:t>obsahů, které v kontextu pandemie i</w:t>
      </w:r>
      <w:r w:rsidR="00AB06B6">
        <w:rPr>
          <w:rFonts w:ascii="Times New Roman" w:hAnsi="Times New Roman" w:cs="Times New Roman"/>
          <w:sz w:val="24"/>
          <w:szCs w:val="24"/>
        </w:rPr>
        <w:t> </w:t>
      </w:r>
      <w:r w:rsidR="00DA6970">
        <w:rPr>
          <w:rFonts w:ascii="Times New Roman" w:hAnsi="Times New Roman" w:cs="Times New Roman"/>
          <w:sz w:val="24"/>
          <w:szCs w:val="24"/>
        </w:rPr>
        <w:t>samotného tématu nošení roušek vznikaly</w:t>
      </w:r>
      <w:r w:rsidR="00B46E2A">
        <w:rPr>
          <w:rFonts w:ascii="Times New Roman" w:hAnsi="Times New Roman" w:cs="Times New Roman"/>
          <w:sz w:val="24"/>
          <w:szCs w:val="24"/>
        </w:rPr>
        <w:t xml:space="preserve"> a byly čas</w:t>
      </w:r>
      <w:r w:rsidR="00825029">
        <w:rPr>
          <w:rFonts w:ascii="Times New Roman" w:hAnsi="Times New Roman" w:cs="Times New Roman"/>
          <w:sz w:val="24"/>
          <w:szCs w:val="24"/>
        </w:rPr>
        <w:t>to prezentovány například na sociálních sítích</w:t>
      </w:r>
      <w:r w:rsidR="00483915">
        <w:rPr>
          <w:rFonts w:ascii="Times New Roman" w:hAnsi="Times New Roman" w:cs="Times New Roman"/>
          <w:sz w:val="24"/>
          <w:szCs w:val="24"/>
        </w:rPr>
        <w:t xml:space="preserve">. </w:t>
      </w:r>
    </w:p>
    <w:p w14:paraId="3BA02AAB" w14:textId="711DA55C" w:rsidR="0087558E" w:rsidRDefault="0087558E" w:rsidP="0087558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Za r</w:t>
      </w:r>
      <w:r w:rsidR="00AD74C1">
        <w:rPr>
          <w:rFonts w:ascii="Times New Roman" w:hAnsi="Times New Roman" w:cs="Times New Roman"/>
          <w:sz w:val="24"/>
          <w:szCs w:val="24"/>
        </w:rPr>
        <w:t xml:space="preserve">elevantní zdroje informací, které využívám </w:t>
      </w:r>
      <w:r w:rsidR="003B4234">
        <w:rPr>
          <w:rFonts w:ascii="Times New Roman" w:hAnsi="Times New Roman" w:cs="Times New Roman"/>
          <w:sz w:val="24"/>
          <w:szCs w:val="24"/>
        </w:rPr>
        <w:t>k</w:t>
      </w:r>
      <w:r w:rsidR="000076C9">
        <w:rPr>
          <w:rFonts w:ascii="Times New Roman" w:hAnsi="Times New Roman" w:cs="Times New Roman"/>
          <w:sz w:val="24"/>
          <w:szCs w:val="24"/>
        </w:rPr>
        <w:t> </w:t>
      </w:r>
      <w:r w:rsidR="003B4234">
        <w:rPr>
          <w:rFonts w:ascii="Times New Roman" w:hAnsi="Times New Roman" w:cs="Times New Roman"/>
          <w:sz w:val="24"/>
          <w:szCs w:val="24"/>
        </w:rPr>
        <w:t>tématu</w:t>
      </w:r>
      <w:r w:rsidR="000076C9">
        <w:rPr>
          <w:rFonts w:ascii="Times New Roman" w:hAnsi="Times New Roman" w:cs="Times New Roman"/>
          <w:sz w:val="24"/>
          <w:szCs w:val="24"/>
        </w:rPr>
        <w:t>,</w:t>
      </w:r>
      <w:r w:rsidR="003B4234">
        <w:rPr>
          <w:rFonts w:ascii="Times New Roman" w:hAnsi="Times New Roman" w:cs="Times New Roman"/>
          <w:sz w:val="24"/>
          <w:szCs w:val="24"/>
        </w:rPr>
        <w:t xml:space="preserve"> a kter</w:t>
      </w:r>
      <w:r w:rsidR="00111E62">
        <w:rPr>
          <w:rFonts w:ascii="Times New Roman" w:hAnsi="Times New Roman" w:cs="Times New Roman"/>
          <w:sz w:val="24"/>
          <w:szCs w:val="24"/>
        </w:rPr>
        <w:t>á prezentují vědecky podložené a ověřitelné informace</w:t>
      </w:r>
      <w:r w:rsidR="000143F4">
        <w:rPr>
          <w:rStyle w:val="Znakapoznpodarou"/>
          <w:rFonts w:ascii="Times New Roman" w:hAnsi="Times New Roman" w:cs="Times New Roman"/>
          <w:sz w:val="24"/>
          <w:szCs w:val="24"/>
        </w:rPr>
        <w:footnoteReference w:id="41"/>
      </w:r>
      <w:r w:rsidR="00111E62">
        <w:rPr>
          <w:rFonts w:ascii="Times New Roman" w:hAnsi="Times New Roman" w:cs="Times New Roman"/>
          <w:sz w:val="24"/>
          <w:szCs w:val="24"/>
        </w:rPr>
        <w:t xml:space="preserve"> zde považuji:</w:t>
      </w:r>
    </w:p>
    <w:p w14:paraId="0B272BF5" w14:textId="5A21298C" w:rsidR="00111E62" w:rsidRDefault="00697379" w:rsidP="00111E62">
      <w:pPr>
        <w:pStyle w:val="Odstavecseseznamem"/>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Agentury a přední vědecká pracoviště věnující se pandemii (</w:t>
      </w:r>
      <w:r w:rsidR="00933456" w:rsidRPr="00933456">
        <w:rPr>
          <w:rFonts w:ascii="Times New Roman" w:hAnsi="Times New Roman" w:cs="Times New Roman"/>
          <w:sz w:val="24"/>
          <w:szCs w:val="24"/>
        </w:rPr>
        <w:t>Americké Středisko pro kontrolu nemocí</w:t>
      </w:r>
      <w:r w:rsidR="00933456">
        <w:rPr>
          <w:rFonts w:ascii="Times New Roman" w:hAnsi="Times New Roman" w:cs="Times New Roman"/>
          <w:sz w:val="24"/>
          <w:szCs w:val="24"/>
        </w:rPr>
        <w:t xml:space="preserve">, </w:t>
      </w:r>
      <w:r w:rsidR="00381078" w:rsidRPr="00381078">
        <w:rPr>
          <w:rFonts w:ascii="Times New Roman" w:hAnsi="Times New Roman" w:cs="Times New Roman"/>
          <w:sz w:val="24"/>
          <w:szCs w:val="24"/>
        </w:rPr>
        <w:t>Evropské středisko pro prevenci a kontrolu nemocí (ECDC)</w:t>
      </w:r>
      <w:r w:rsidR="00B10788">
        <w:rPr>
          <w:rFonts w:ascii="Times New Roman" w:hAnsi="Times New Roman" w:cs="Times New Roman"/>
          <w:sz w:val="24"/>
          <w:szCs w:val="24"/>
        </w:rPr>
        <w:t>, Institut Roberta Kocha</w:t>
      </w:r>
      <w:r w:rsidR="00EF7B69">
        <w:rPr>
          <w:rStyle w:val="Znakapoznpodarou"/>
          <w:rFonts w:ascii="Times New Roman" w:hAnsi="Times New Roman" w:cs="Times New Roman"/>
          <w:sz w:val="24"/>
          <w:szCs w:val="24"/>
        </w:rPr>
        <w:footnoteReference w:id="42"/>
      </w:r>
      <w:r w:rsidR="00EF7B69">
        <w:rPr>
          <w:rFonts w:ascii="Times New Roman" w:hAnsi="Times New Roman" w:cs="Times New Roman"/>
          <w:sz w:val="24"/>
          <w:szCs w:val="24"/>
        </w:rPr>
        <w:t xml:space="preserve">, </w:t>
      </w:r>
      <w:r w:rsidR="00CC643C" w:rsidRPr="00CC643C">
        <w:rPr>
          <w:rFonts w:ascii="Times New Roman" w:hAnsi="Times New Roman" w:cs="Times New Roman"/>
          <w:sz w:val="24"/>
          <w:szCs w:val="24"/>
        </w:rPr>
        <w:t>National Health Service</w:t>
      </w:r>
      <w:r w:rsidR="00806673">
        <w:rPr>
          <w:rStyle w:val="Znakapoznpodarou"/>
          <w:rFonts w:ascii="Times New Roman" w:hAnsi="Times New Roman" w:cs="Times New Roman"/>
          <w:sz w:val="24"/>
          <w:szCs w:val="24"/>
        </w:rPr>
        <w:footnoteReference w:id="43"/>
      </w:r>
      <w:r w:rsidR="00B75755">
        <w:rPr>
          <w:rFonts w:ascii="Times New Roman" w:hAnsi="Times New Roman" w:cs="Times New Roman"/>
          <w:sz w:val="24"/>
          <w:szCs w:val="24"/>
        </w:rPr>
        <w:t>.</w:t>
      </w:r>
    </w:p>
    <w:p w14:paraId="5A4F28B9" w14:textId="33839613" w:rsidR="00006AA8" w:rsidRDefault="00E36BE2" w:rsidP="00111E62">
      <w:pPr>
        <w:pStyle w:val="Odstavecseseznamem"/>
        <w:numPr>
          <w:ilvl w:val="0"/>
          <w:numId w:val="7"/>
        </w:numPr>
        <w:spacing w:line="360" w:lineRule="auto"/>
        <w:jc w:val="both"/>
        <w:rPr>
          <w:rFonts w:ascii="Times New Roman" w:hAnsi="Times New Roman" w:cs="Times New Roman"/>
          <w:sz w:val="24"/>
          <w:szCs w:val="24"/>
        </w:rPr>
      </w:pPr>
      <w:r w:rsidRPr="00E36BE2">
        <w:rPr>
          <w:rFonts w:ascii="Times New Roman" w:hAnsi="Times New Roman" w:cs="Times New Roman"/>
          <w:sz w:val="24"/>
          <w:szCs w:val="24"/>
        </w:rPr>
        <w:lastRenderedPageBreak/>
        <w:t>Studie publikované v předních žurnálech (The Lancet, NEJM, JAMA, The British Medical Journal</w:t>
      </w:r>
      <w:r>
        <w:rPr>
          <w:rFonts w:ascii="Times New Roman" w:hAnsi="Times New Roman" w:cs="Times New Roman"/>
          <w:sz w:val="24"/>
          <w:szCs w:val="24"/>
        </w:rPr>
        <w:t>)</w:t>
      </w:r>
      <w:r w:rsidR="00B75755">
        <w:rPr>
          <w:rFonts w:ascii="Times New Roman" w:hAnsi="Times New Roman" w:cs="Times New Roman"/>
          <w:sz w:val="24"/>
          <w:szCs w:val="24"/>
        </w:rPr>
        <w:t>.</w:t>
      </w:r>
    </w:p>
    <w:p w14:paraId="3C73256B" w14:textId="17FF2D8F" w:rsidR="00747E0A" w:rsidRPr="001423AA" w:rsidRDefault="00A84F08" w:rsidP="001423AA">
      <w:pPr>
        <w:pStyle w:val="Odstavecseseznamem"/>
        <w:numPr>
          <w:ilvl w:val="0"/>
          <w:numId w:val="7"/>
        </w:numPr>
        <w:spacing w:line="360" w:lineRule="auto"/>
        <w:jc w:val="both"/>
        <w:rPr>
          <w:rFonts w:ascii="Times New Roman" w:hAnsi="Times New Roman" w:cs="Times New Roman"/>
          <w:sz w:val="24"/>
          <w:szCs w:val="24"/>
        </w:rPr>
      </w:pPr>
      <w:r w:rsidRPr="00A84F08">
        <w:rPr>
          <w:rFonts w:ascii="Times New Roman" w:hAnsi="Times New Roman" w:cs="Times New Roman"/>
          <w:sz w:val="24"/>
          <w:szCs w:val="24"/>
        </w:rPr>
        <w:t>Media</w:t>
      </w:r>
      <w:r>
        <w:rPr>
          <w:rFonts w:ascii="Times New Roman" w:hAnsi="Times New Roman" w:cs="Times New Roman"/>
          <w:sz w:val="24"/>
          <w:szCs w:val="24"/>
        </w:rPr>
        <w:t xml:space="preserve"> se </w:t>
      </w:r>
      <w:r w:rsidRPr="00A84F08">
        <w:rPr>
          <w:rFonts w:ascii="Times New Roman" w:hAnsi="Times New Roman" w:cs="Times New Roman"/>
          <w:sz w:val="24"/>
          <w:szCs w:val="24"/>
        </w:rPr>
        <w:t>silnou vědeckou redakc</w:t>
      </w:r>
      <w:r>
        <w:rPr>
          <w:rFonts w:ascii="Times New Roman" w:hAnsi="Times New Roman" w:cs="Times New Roman"/>
          <w:sz w:val="24"/>
          <w:szCs w:val="24"/>
        </w:rPr>
        <w:t>í</w:t>
      </w:r>
      <w:r w:rsidRPr="00A84F08">
        <w:rPr>
          <w:rFonts w:ascii="Times New Roman" w:hAnsi="Times New Roman" w:cs="Times New Roman"/>
          <w:sz w:val="24"/>
          <w:szCs w:val="24"/>
        </w:rPr>
        <w:t xml:space="preserve"> (The New York Times, BBC, The Economist, The Guardian</w:t>
      </w:r>
      <w:r>
        <w:rPr>
          <w:rFonts w:ascii="Times New Roman" w:hAnsi="Times New Roman" w:cs="Times New Roman"/>
          <w:sz w:val="24"/>
          <w:szCs w:val="24"/>
        </w:rPr>
        <w:t>, v rámci</w:t>
      </w:r>
      <w:r w:rsidRPr="00A84F08">
        <w:rPr>
          <w:rFonts w:ascii="Times New Roman" w:hAnsi="Times New Roman" w:cs="Times New Roman"/>
          <w:sz w:val="24"/>
          <w:szCs w:val="24"/>
        </w:rPr>
        <w:t xml:space="preserve"> Č</w:t>
      </w:r>
      <w:r>
        <w:rPr>
          <w:rFonts w:ascii="Times New Roman" w:hAnsi="Times New Roman" w:cs="Times New Roman"/>
          <w:sz w:val="24"/>
          <w:szCs w:val="24"/>
        </w:rPr>
        <w:t xml:space="preserve">eské republiky </w:t>
      </w:r>
      <w:r w:rsidRPr="00A84F08">
        <w:rPr>
          <w:rFonts w:ascii="Times New Roman" w:hAnsi="Times New Roman" w:cs="Times New Roman"/>
          <w:sz w:val="24"/>
          <w:szCs w:val="24"/>
        </w:rPr>
        <w:t xml:space="preserve">např. </w:t>
      </w:r>
      <w:r>
        <w:rPr>
          <w:rFonts w:ascii="Times New Roman" w:hAnsi="Times New Roman" w:cs="Times New Roman"/>
          <w:sz w:val="24"/>
          <w:szCs w:val="24"/>
        </w:rPr>
        <w:t xml:space="preserve">pořad </w:t>
      </w:r>
      <w:r w:rsidRPr="00A84F08">
        <w:rPr>
          <w:rFonts w:ascii="Times New Roman" w:hAnsi="Times New Roman" w:cs="Times New Roman"/>
          <w:sz w:val="24"/>
          <w:szCs w:val="24"/>
        </w:rPr>
        <w:t>Věda24</w:t>
      </w:r>
      <w:r w:rsidR="00267E9D">
        <w:rPr>
          <w:rStyle w:val="Znakapoznpodarou"/>
          <w:rFonts w:ascii="Times New Roman" w:hAnsi="Times New Roman" w:cs="Times New Roman"/>
          <w:sz w:val="24"/>
          <w:szCs w:val="24"/>
        </w:rPr>
        <w:footnoteReference w:id="44"/>
      </w:r>
      <w:r w:rsidRPr="00A84F08">
        <w:rPr>
          <w:rFonts w:ascii="Times New Roman" w:hAnsi="Times New Roman" w:cs="Times New Roman"/>
          <w:sz w:val="24"/>
          <w:szCs w:val="24"/>
        </w:rPr>
        <w:t>)</w:t>
      </w:r>
      <w:r w:rsidR="00B75755">
        <w:rPr>
          <w:rFonts w:ascii="Times New Roman" w:hAnsi="Times New Roman" w:cs="Times New Roman"/>
          <w:sz w:val="24"/>
          <w:szCs w:val="24"/>
        </w:rPr>
        <w:t>.</w:t>
      </w:r>
    </w:p>
    <w:p w14:paraId="0513D688" w14:textId="378F17B7" w:rsidR="000E546F" w:rsidRPr="000C75AA" w:rsidRDefault="00F32F89" w:rsidP="00856894">
      <w:pPr>
        <w:spacing w:line="360" w:lineRule="auto"/>
        <w:ind w:firstLine="708"/>
        <w:jc w:val="both"/>
        <w:rPr>
          <w:rFonts w:ascii="Times New Roman" w:hAnsi="Times New Roman" w:cs="Times New Roman"/>
          <w:sz w:val="24"/>
          <w:szCs w:val="24"/>
        </w:rPr>
      </w:pPr>
      <w:r w:rsidRPr="000C75AA">
        <w:rPr>
          <w:rFonts w:ascii="Times New Roman" w:hAnsi="Times New Roman" w:cs="Times New Roman"/>
          <w:sz w:val="24"/>
          <w:szCs w:val="24"/>
        </w:rPr>
        <w:t xml:space="preserve">Na počátku pandemie sehrály velmi důležitou roli také </w:t>
      </w:r>
      <w:r w:rsidR="00856894" w:rsidRPr="000C75AA">
        <w:rPr>
          <w:rFonts w:ascii="Times New Roman" w:hAnsi="Times New Roman" w:cs="Times New Roman"/>
          <w:sz w:val="24"/>
          <w:szCs w:val="24"/>
        </w:rPr>
        <w:t>dobrovolnické i</w:t>
      </w:r>
      <w:r w:rsidR="00CA78EA" w:rsidRPr="000C75AA">
        <w:rPr>
          <w:rFonts w:ascii="Times New Roman" w:hAnsi="Times New Roman" w:cs="Times New Roman"/>
          <w:sz w:val="24"/>
          <w:szCs w:val="24"/>
        </w:rPr>
        <w:t>niciativy, které popularizovaly ochranu dýchacích cest a vyzdvihovaly jej</w:t>
      </w:r>
      <w:r w:rsidR="007C1044" w:rsidRPr="000C75AA">
        <w:rPr>
          <w:rFonts w:ascii="Times New Roman" w:hAnsi="Times New Roman" w:cs="Times New Roman"/>
          <w:sz w:val="24"/>
          <w:szCs w:val="24"/>
        </w:rPr>
        <w:t>í</w:t>
      </w:r>
      <w:r w:rsidR="00CA78EA" w:rsidRPr="000C75AA">
        <w:rPr>
          <w:rFonts w:ascii="Times New Roman" w:hAnsi="Times New Roman" w:cs="Times New Roman"/>
          <w:sz w:val="24"/>
          <w:szCs w:val="24"/>
        </w:rPr>
        <w:t xml:space="preserve"> vliv proti šíření nemoci</w:t>
      </w:r>
      <w:r w:rsidR="000E2E39" w:rsidRPr="000C75AA">
        <w:rPr>
          <w:rFonts w:ascii="Times New Roman" w:hAnsi="Times New Roman" w:cs="Times New Roman"/>
          <w:sz w:val="24"/>
          <w:szCs w:val="24"/>
        </w:rPr>
        <w:t>.</w:t>
      </w:r>
      <w:r w:rsidR="00683B49">
        <w:rPr>
          <w:rFonts w:ascii="Times New Roman" w:hAnsi="Times New Roman" w:cs="Times New Roman"/>
          <w:sz w:val="24"/>
          <w:szCs w:val="24"/>
        </w:rPr>
        <w:t xml:space="preserve"> Většina z nich navíc </w:t>
      </w:r>
      <w:r w:rsidR="00720C19">
        <w:rPr>
          <w:rFonts w:ascii="Times New Roman" w:hAnsi="Times New Roman" w:cs="Times New Roman"/>
          <w:sz w:val="24"/>
          <w:szCs w:val="24"/>
        </w:rPr>
        <w:t>podkládala své aktivity názory vědců</w:t>
      </w:r>
      <w:r w:rsidR="00261414">
        <w:rPr>
          <w:rFonts w:ascii="Times New Roman" w:hAnsi="Times New Roman" w:cs="Times New Roman"/>
          <w:sz w:val="24"/>
          <w:szCs w:val="24"/>
        </w:rPr>
        <w:t xml:space="preserve">. </w:t>
      </w:r>
      <w:r w:rsidR="00AA3DC0" w:rsidRPr="000C75AA">
        <w:rPr>
          <w:rFonts w:ascii="Times New Roman" w:hAnsi="Times New Roman" w:cs="Times New Roman"/>
          <w:sz w:val="24"/>
          <w:szCs w:val="24"/>
        </w:rPr>
        <w:t xml:space="preserve">Dané iniciativy </w:t>
      </w:r>
      <w:r w:rsidR="00CA78EA" w:rsidRPr="000C75AA">
        <w:rPr>
          <w:rFonts w:ascii="Times New Roman" w:hAnsi="Times New Roman" w:cs="Times New Roman"/>
          <w:sz w:val="24"/>
          <w:szCs w:val="24"/>
        </w:rPr>
        <w:t>vznikaly již od měsíce března</w:t>
      </w:r>
      <w:r w:rsidR="00942B4E" w:rsidRPr="000C75AA">
        <w:rPr>
          <w:rFonts w:ascii="Times New Roman" w:hAnsi="Times New Roman" w:cs="Times New Roman"/>
          <w:sz w:val="24"/>
          <w:szCs w:val="24"/>
        </w:rPr>
        <w:t xml:space="preserve"> roku 2020</w:t>
      </w:r>
      <w:r w:rsidR="00331D38" w:rsidRPr="000C75AA">
        <w:rPr>
          <w:rFonts w:ascii="Times New Roman" w:hAnsi="Times New Roman" w:cs="Times New Roman"/>
          <w:sz w:val="24"/>
          <w:szCs w:val="24"/>
        </w:rPr>
        <w:t>, kdy byl</w:t>
      </w:r>
      <w:r w:rsidR="007A43F3" w:rsidRPr="000C75AA">
        <w:rPr>
          <w:rFonts w:ascii="Times New Roman" w:hAnsi="Times New Roman" w:cs="Times New Roman"/>
          <w:sz w:val="24"/>
          <w:szCs w:val="24"/>
        </w:rPr>
        <w:t>y</w:t>
      </w:r>
      <w:r w:rsidR="00C532BC" w:rsidRPr="000C75AA">
        <w:rPr>
          <w:rFonts w:ascii="Times New Roman" w:hAnsi="Times New Roman" w:cs="Times New Roman"/>
          <w:sz w:val="24"/>
          <w:szCs w:val="24"/>
        </w:rPr>
        <w:t xml:space="preserve"> v České republice potv</w:t>
      </w:r>
      <w:r w:rsidR="001444B3" w:rsidRPr="000C75AA">
        <w:rPr>
          <w:rFonts w:ascii="Times New Roman" w:hAnsi="Times New Roman" w:cs="Times New Roman"/>
          <w:sz w:val="24"/>
          <w:szCs w:val="24"/>
        </w:rPr>
        <w:t xml:space="preserve">rzeny první případy </w:t>
      </w:r>
      <w:r w:rsidR="000C75AA" w:rsidRPr="000C75AA">
        <w:rPr>
          <w:rFonts w:ascii="Times New Roman" w:hAnsi="Times New Roman" w:cs="Times New Roman"/>
          <w:sz w:val="24"/>
          <w:szCs w:val="24"/>
        </w:rPr>
        <w:t xml:space="preserve">nemoci </w:t>
      </w:r>
      <w:r w:rsidR="00C3034D">
        <w:rPr>
          <w:rFonts w:ascii="Times New Roman" w:hAnsi="Times New Roman" w:cs="Times New Roman"/>
          <w:sz w:val="24"/>
          <w:szCs w:val="24"/>
        </w:rPr>
        <w:t>c</w:t>
      </w:r>
      <w:r w:rsidR="001444B3" w:rsidRPr="000C75AA">
        <w:rPr>
          <w:rFonts w:ascii="Times New Roman" w:hAnsi="Times New Roman" w:cs="Times New Roman"/>
          <w:sz w:val="24"/>
          <w:szCs w:val="24"/>
        </w:rPr>
        <w:t>ovid-19</w:t>
      </w:r>
      <w:r w:rsidR="00864333" w:rsidRPr="000C75AA">
        <w:rPr>
          <w:rStyle w:val="Znakapoznpodarou"/>
          <w:rFonts w:ascii="Times New Roman" w:hAnsi="Times New Roman" w:cs="Times New Roman"/>
          <w:sz w:val="24"/>
          <w:szCs w:val="24"/>
        </w:rPr>
        <w:footnoteReference w:id="45"/>
      </w:r>
      <w:r w:rsidR="00CA78EA" w:rsidRPr="000C75AA">
        <w:rPr>
          <w:rFonts w:ascii="Times New Roman" w:hAnsi="Times New Roman" w:cs="Times New Roman"/>
          <w:sz w:val="24"/>
          <w:szCs w:val="24"/>
        </w:rPr>
        <w:t>. Bezesporu největší mediální pozornost získala iniciativa #Masks4All</w:t>
      </w:r>
      <w:r w:rsidR="00CA78EA" w:rsidRPr="000C75AA">
        <w:rPr>
          <w:rStyle w:val="Znakapoznpodarou"/>
          <w:rFonts w:ascii="Times New Roman" w:hAnsi="Times New Roman" w:cs="Times New Roman"/>
          <w:sz w:val="24"/>
          <w:szCs w:val="24"/>
        </w:rPr>
        <w:footnoteReference w:id="46"/>
      </w:r>
      <w:r w:rsidR="00652308" w:rsidRPr="000C75AA">
        <w:rPr>
          <w:rFonts w:ascii="Times New Roman" w:hAnsi="Times New Roman" w:cs="Times New Roman"/>
          <w:sz w:val="24"/>
          <w:szCs w:val="24"/>
        </w:rPr>
        <w:t>,</w:t>
      </w:r>
      <w:r w:rsidR="00A1061B">
        <w:rPr>
          <w:rFonts w:ascii="Times New Roman" w:hAnsi="Times New Roman" w:cs="Times New Roman"/>
          <w:sz w:val="24"/>
          <w:szCs w:val="24"/>
        </w:rPr>
        <w:t> j</w:t>
      </w:r>
      <w:r w:rsidR="00652308" w:rsidRPr="000C75AA">
        <w:rPr>
          <w:rFonts w:ascii="Times New Roman" w:hAnsi="Times New Roman" w:cs="Times New Roman"/>
          <w:sz w:val="24"/>
          <w:szCs w:val="24"/>
        </w:rPr>
        <w:t>ejí</w:t>
      </w:r>
      <w:r w:rsidR="006C4407">
        <w:rPr>
          <w:rFonts w:ascii="Times New Roman" w:hAnsi="Times New Roman" w:cs="Times New Roman"/>
          <w:sz w:val="24"/>
          <w:szCs w:val="24"/>
        </w:rPr>
        <w:t>m</w:t>
      </w:r>
      <w:r w:rsidR="00652308" w:rsidRPr="000C75AA">
        <w:rPr>
          <w:rFonts w:ascii="Times New Roman" w:hAnsi="Times New Roman" w:cs="Times New Roman"/>
          <w:sz w:val="24"/>
          <w:szCs w:val="24"/>
        </w:rPr>
        <w:t>ž spoluzakladatelem je</w:t>
      </w:r>
      <w:r w:rsidR="00BC307D" w:rsidRPr="000C75AA">
        <w:rPr>
          <w:rFonts w:ascii="Times New Roman" w:hAnsi="Times New Roman" w:cs="Times New Roman"/>
          <w:sz w:val="24"/>
          <w:szCs w:val="24"/>
        </w:rPr>
        <w:t xml:space="preserve"> </w:t>
      </w:r>
      <w:r w:rsidR="00CD215D" w:rsidRPr="000C75AA">
        <w:rPr>
          <w:rFonts w:ascii="Times New Roman" w:hAnsi="Times New Roman" w:cs="Times New Roman"/>
          <w:sz w:val="24"/>
          <w:szCs w:val="24"/>
        </w:rPr>
        <w:t xml:space="preserve">datový vědec Petr Ludwig, který se tématu dlouhodobě věnuje na svých sociálních sítích. </w:t>
      </w:r>
      <w:r w:rsidR="003A77BF" w:rsidRPr="000C75AA">
        <w:rPr>
          <w:rFonts w:ascii="Times New Roman" w:hAnsi="Times New Roman" w:cs="Times New Roman"/>
          <w:sz w:val="24"/>
          <w:szCs w:val="24"/>
        </w:rPr>
        <w:t xml:space="preserve">Dále bylo téma výrazně komunikováno i ze strany influencerů </w:t>
      </w:r>
      <w:r w:rsidR="003F311F" w:rsidRPr="000C75AA">
        <w:rPr>
          <w:rFonts w:ascii="Times New Roman" w:hAnsi="Times New Roman" w:cs="Times New Roman"/>
          <w:sz w:val="24"/>
          <w:szCs w:val="24"/>
        </w:rPr>
        <w:t>a internetových tvůrců</w:t>
      </w:r>
      <w:r w:rsidR="004725AB" w:rsidRPr="000C75AA">
        <w:rPr>
          <w:rFonts w:ascii="Times New Roman" w:hAnsi="Times New Roman" w:cs="Times New Roman"/>
          <w:sz w:val="24"/>
          <w:szCs w:val="24"/>
        </w:rPr>
        <w:t xml:space="preserve">. </w:t>
      </w:r>
      <w:r w:rsidR="004A5D37">
        <w:rPr>
          <w:rFonts w:ascii="Times New Roman" w:hAnsi="Times New Roman" w:cs="Times New Roman"/>
          <w:sz w:val="24"/>
          <w:szCs w:val="24"/>
        </w:rPr>
        <w:t>E</w:t>
      </w:r>
      <w:r w:rsidR="00160AE6">
        <w:rPr>
          <w:rFonts w:ascii="Times New Roman" w:hAnsi="Times New Roman" w:cs="Times New Roman"/>
          <w:sz w:val="24"/>
          <w:szCs w:val="24"/>
        </w:rPr>
        <w:t>xistenci</w:t>
      </w:r>
      <w:r w:rsidR="004A5D37">
        <w:rPr>
          <w:rFonts w:ascii="Times New Roman" w:hAnsi="Times New Roman" w:cs="Times New Roman"/>
          <w:sz w:val="24"/>
          <w:szCs w:val="24"/>
        </w:rPr>
        <w:t xml:space="preserve"> těchto popularizačních iniciativ</w:t>
      </w:r>
      <w:r w:rsidR="00160AE6">
        <w:rPr>
          <w:rFonts w:ascii="Times New Roman" w:hAnsi="Times New Roman" w:cs="Times New Roman"/>
          <w:sz w:val="24"/>
          <w:szCs w:val="24"/>
        </w:rPr>
        <w:t xml:space="preserve"> </w:t>
      </w:r>
      <w:r w:rsidR="00942B4E" w:rsidRPr="000C75AA">
        <w:rPr>
          <w:rFonts w:ascii="Times New Roman" w:hAnsi="Times New Roman" w:cs="Times New Roman"/>
          <w:sz w:val="24"/>
          <w:szCs w:val="24"/>
        </w:rPr>
        <w:t>zmiňuji především z důvodu toho, že dané mediální obsahy</w:t>
      </w:r>
      <w:r w:rsidR="00AF568E" w:rsidRPr="000C75AA">
        <w:rPr>
          <w:rFonts w:ascii="Times New Roman" w:hAnsi="Times New Roman" w:cs="Times New Roman"/>
          <w:sz w:val="24"/>
          <w:szCs w:val="24"/>
        </w:rPr>
        <w:t xml:space="preserve"> cílí primárně na </w:t>
      </w:r>
      <w:r w:rsidR="00F10F5A" w:rsidRPr="000C75AA">
        <w:rPr>
          <w:rFonts w:ascii="Times New Roman" w:hAnsi="Times New Roman" w:cs="Times New Roman"/>
          <w:sz w:val="24"/>
          <w:szCs w:val="24"/>
        </w:rPr>
        <w:t>mladší publikum</w:t>
      </w:r>
      <w:r w:rsidR="009242DF" w:rsidRPr="000C75AA">
        <w:rPr>
          <w:rFonts w:ascii="Times New Roman" w:hAnsi="Times New Roman" w:cs="Times New Roman"/>
          <w:sz w:val="24"/>
          <w:szCs w:val="24"/>
        </w:rPr>
        <w:t>,</w:t>
      </w:r>
      <w:r w:rsidR="00F10F5A" w:rsidRPr="000C75AA">
        <w:rPr>
          <w:rFonts w:ascii="Times New Roman" w:hAnsi="Times New Roman" w:cs="Times New Roman"/>
          <w:sz w:val="24"/>
          <w:szCs w:val="24"/>
        </w:rPr>
        <w:t xml:space="preserve"> a </w:t>
      </w:r>
      <w:r w:rsidR="000C3B22" w:rsidRPr="000C75AA">
        <w:rPr>
          <w:rFonts w:ascii="Times New Roman" w:hAnsi="Times New Roman" w:cs="Times New Roman"/>
          <w:sz w:val="24"/>
          <w:szCs w:val="24"/>
        </w:rPr>
        <w:t>tím také na</w:t>
      </w:r>
      <w:r w:rsidR="00F10F5A" w:rsidRPr="000C75AA">
        <w:rPr>
          <w:rFonts w:ascii="Times New Roman" w:hAnsi="Times New Roman" w:cs="Times New Roman"/>
          <w:sz w:val="24"/>
          <w:szCs w:val="24"/>
        </w:rPr>
        <w:t xml:space="preserve"> studenty středních škol, kteří </w:t>
      </w:r>
      <w:r w:rsidR="000C3B22" w:rsidRPr="000C75AA">
        <w:rPr>
          <w:rFonts w:ascii="Times New Roman" w:hAnsi="Times New Roman" w:cs="Times New Roman"/>
          <w:sz w:val="24"/>
          <w:szCs w:val="24"/>
        </w:rPr>
        <w:t xml:space="preserve">se účastnili </w:t>
      </w:r>
      <w:r w:rsidR="0069605F" w:rsidRPr="000C75AA">
        <w:rPr>
          <w:rFonts w:ascii="Times New Roman" w:hAnsi="Times New Roman" w:cs="Times New Roman"/>
          <w:sz w:val="24"/>
          <w:szCs w:val="24"/>
        </w:rPr>
        <w:t xml:space="preserve">mého výzkumu realizovaného </w:t>
      </w:r>
      <w:r w:rsidR="009242DF" w:rsidRPr="000C75AA">
        <w:rPr>
          <w:rFonts w:ascii="Times New Roman" w:hAnsi="Times New Roman" w:cs="Times New Roman"/>
          <w:sz w:val="24"/>
          <w:szCs w:val="24"/>
        </w:rPr>
        <w:t>v</w:t>
      </w:r>
      <w:r w:rsidR="00A1061B">
        <w:rPr>
          <w:rFonts w:ascii="Times New Roman" w:hAnsi="Times New Roman" w:cs="Times New Roman"/>
          <w:sz w:val="24"/>
          <w:szCs w:val="24"/>
        </w:rPr>
        <w:t> </w:t>
      </w:r>
      <w:r w:rsidR="009242DF" w:rsidRPr="000C75AA">
        <w:rPr>
          <w:rFonts w:ascii="Times New Roman" w:hAnsi="Times New Roman" w:cs="Times New Roman"/>
          <w:sz w:val="24"/>
          <w:szCs w:val="24"/>
        </w:rPr>
        <w:t>rámci</w:t>
      </w:r>
      <w:r w:rsidR="0069605F" w:rsidRPr="000C75AA">
        <w:rPr>
          <w:rFonts w:ascii="Times New Roman" w:hAnsi="Times New Roman" w:cs="Times New Roman"/>
          <w:sz w:val="24"/>
          <w:szCs w:val="24"/>
        </w:rPr>
        <w:t xml:space="preserve"> analytické části práce. </w:t>
      </w:r>
    </w:p>
    <w:p w14:paraId="3AA3548B" w14:textId="7EB054D6" w:rsidR="001D761D" w:rsidRPr="00F739A5" w:rsidRDefault="001D761D" w:rsidP="00296EBA">
      <w:pPr>
        <w:spacing w:line="360" w:lineRule="auto"/>
        <w:jc w:val="both"/>
        <w:rPr>
          <w:rFonts w:ascii="Times New Roman" w:hAnsi="Times New Roman" w:cs="Times New Roman"/>
          <w:color w:val="FF0000"/>
          <w:sz w:val="24"/>
          <w:szCs w:val="24"/>
        </w:rPr>
      </w:pPr>
      <w:r w:rsidRPr="00F739A5">
        <w:rPr>
          <w:rFonts w:ascii="Times New Roman" w:hAnsi="Times New Roman" w:cs="Times New Roman"/>
          <w:color w:val="FF0000"/>
          <w:sz w:val="24"/>
          <w:szCs w:val="24"/>
        </w:rPr>
        <w:br w:type="page"/>
      </w:r>
    </w:p>
    <w:p w14:paraId="0503D5D7" w14:textId="01484A3B" w:rsidR="001E5992" w:rsidRPr="00255130" w:rsidRDefault="001E5992" w:rsidP="001E5992">
      <w:pPr>
        <w:pStyle w:val="Nadpis1"/>
        <w:spacing w:line="360" w:lineRule="auto"/>
        <w:rPr>
          <w:rFonts w:cs="Times New Roman"/>
          <w:b w:val="0"/>
          <w:bCs/>
        </w:rPr>
      </w:pPr>
      <w:bookmarkStart w:id="12" w:name="_Toc90295420"/>
      <w:r w:rsidRPr="00255130">
        <w:rPr>
          <w:rFonts w:cs="Times New Roman"/>
          <w:bCs/>
        </w:rPr>
        <w:lastRenderedPageBreak/>
        <w:t>Metodologie</w:t>
      </w:r>
      <w:bookmarkEnd w:id="12"/>
    </w:p>
    <w:p w14:paraId="7F2F545F" w14:textId="77777777" w:rsidR="001E5992" w:rsidRPr="008778D2" w:rsidRDefault="001E5992" w:rsidP="001E59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Primárním cílem mé bakalářské práce je zjistit, jak studenti třetího ročníku střední odborné školy interpretují vybrané mediální obsahy týkající se nošení roušek. K naplnění tohoto cíle byla zvolena metoda ohniskových skupin, která staví na polostrukturovaných skupinových rozhovorech. Pro účely práce ovšem slouží pouze jako nástroj ověřování mediální gramotnosti ve smyslu porozumění mediální obsahům, nikoliv ve výzkumném kontextu.  Z hlediska své povahy nabízí metoda možnost unikátního vhledu do postojů vybraných studentů, přičemž jednotlivé názory jsou dále rozvíjeny na základě skupinové interakce, pro kterou nabízejí ohniskové skupiny široký prostor. Jako doplňková metoda sběru dat, která byla primárně zvolena kvůli výběru konkrétních účastníků na jednotlivá sezení, byl využit rekrutační dotazník. V následující části nejprve teoreticky vymezím metodu ohniskových skupin, následně popíši, jakým způsobem probíhala příprava výzkumu a výběr vzorku, dále se zaměřím na analýzu a intepretaci výsledných zjištění v kontextu výše definovaných kompetencí mediální gramotnosti.</w:t>
      </w:r>
    </w:p>
    <w:p w14:paraId="55C4B45A" w14:textId="77777777" w:rsidR="001E5992" w:rsidRPr="000F72FB" w:rsidRDefault="001E5992" w:rsidP="001E5992">
      <w:pPr>
        <w:pStyle w:val="Nadpis2"/>
        <w:spacing w:line="360" w:lineRule="auto"/>
        <w:rPr>
          <w:rFonts w:cs="Times New Roman"/>
          <w:b w:val="0"/>
          <w:bCs/>
          <w:szCs w:val="28"/>
        </w:rPr>
      </w:pPr>
      <w:bookmarkStart w:id="13" w:name="_Toc90295421"/>
      <w:r w:rsidRPr="000F72FB">
        <w:rPr>
          <w:rFonts w:cs="Times New Roman"/>
          <w:bCs/>
          <w:szCs w:val="28"/>
        </w:rPr>
        <w:t>Ohniskové skupiny jako technika kvalitativního výzkumu</w:t>
      </w:r>
      <w:bookmarkEnd w:id="13"/>
      <w:r w:rsidRPr="000F72FB">
        <w:rPr>
          <w:rFonts w:cs="Times New Roman"/>
          <w:bCs/>
          <w:szCs w:val="28"/>
        </w:rPr>
        <w:t xml:space="preserve"> </w:t>
      </w:r>
    </w:p>
    <w:p w14:paraId="7647B3A3" w14:textId="09934FE6" w:rsidR="001E5992" w:rsidRDefault="001E5992" w:rsidP="001E59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Jak již bylo řečeno výše, zvolená výzkumná metoda ohniskových skupin je kvalitativní technika, která pracuje na bázi skupinových rozhovorů dle předem daného a podrobného scénáře. Morgan (2001: 17) ji definuje jako techniku výzkumu, jež shromažďuje údaje prostřednictvím skupinové interakce vzniklé v debatě na téma určené badatelem</w:t>
      </w:r>
      <w:r w:rsidRPr="00535FE0">
        <w:rPr>
          <w:rFonts w:ascii="Times New Roman" w:hAnsi="Times New Roman" w:cs="Times New Roman"/>
          <w:sz w:val="24"/>
          <w:szCs w:val="24"/>
        </w:rPr>
        <w:t>. Nejedná se však pouze o výměny otázek výzkumníka a odpovědí respondentů</w:t>
      </w:r>
      <w:r>
        <w:rPr>
          <w:rFonts w:ascii="Times New Roman" w:hAnsi="Times New Roman" w:cs="Times New Roman"/>
          <w:sz w:val="24"/>
          <w:szCs w:val="24"/>
        </w:rPr>
        <w:t>, ale spoléhá na hlubokou skupinovou interakci. Ta vzniká prostřednictvím badatelova předem zvoleného „ohniska“, tedy jakéhosi tematického jádra rozhovorů (Morgan 2001: 15). To je definováno především dle jasně zvolených základních výzkumných cílů. Sedláková (2015: 237) považuje za základní pilíř úspěšného sběru dat definici tématu výzkumu i dílčích výzkumných otázek, které mají být zodpovězeny. Nicméně vzhledem k tomu, že se jedná o techniku kvalitativního přístupu, je možné, že v průběhu šetření vznikají i nové výzkumné otázky a hypotézy (Hend, 2005: 50). I</w:t>
      </w:r>
      <w:r w:rsidR="007323D6">
        <w:rPr>
          <w:rFonts w:ascii="Times New Roman" w:hAnsi="Times New Roman" w:cs="Times New Roman"/>
          <w:sz w:val="24"/>
          <w:szCs w:val="24"/>
        </w:rPr>
        <w:t> </w:t>
      </w:r>
      <w:r>
        <w:rPr>
          <w:rFonts w:ascii="Times New Roman" w:hAnsi="Times New Roman" w:cs="Times New Roman"/>
          <w:sz w:val="24"/>
          <w:szCs w:val="24"/>
        </w:rPr>
        <w:t xml:space="preserve">navzdory tomu je však důležité, aby bylo ohnisko konkrétně ohraničené a srozumitelné pro všechny účastníky (Miovský 2006: 175).  </w:t>
      </w:r>
    </w:p>
    <w:p w14:paraId="60C619A6" w14:textId="77777777" w:rsidR="001E5992" w:rsidRDefault="001E5992" w:rsidP="00B575E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Ohniskové skupiny jsou efektivní zejména při zkoumání témat, kdy hraje podstatnou roli skupinový fenomén</w:t>
      </w:r>
      <w:r>
        <w:rPr>
          <w:rStyle w:val="Znakapoznpodarou"/>
          <w:rFonts w:ascii="Times New Roman" w:hAnsi="Times New Roman" w:cs="Times New Roman"/>
          <w:sz w:val="24"/>
          <w:szCs w:val="24"/>
        </w:rPr>
        <w:footnoteReference w:id="47"/>
      </w:r>
      <w:r>
        <w:rPr>
          <w:rFonts w:ascii="Times New Roman" w:hAnsi="Times New Roman" w:cs="Times New Roman"/>
          <w:sz w:val="24"/>
          <w:szCs w:val="24"/>
        </w:rPr>
        <w:t xml:space="preserve"> (Švaříček a Šeďová, 2007: 185, pův. cit. z Patton, 2002). Právě </w:t>
      </w:r>
      <w:r>
        <w:rPr>
          <w:rFonts w:ascii="Times New Roman" w:hAnsi="Times New Roman" w:cs="Times New Roman"/>
          <w:sz w:val="24"/>
          <w:szCs w:val="24"/>
        </w:rPr>
        <w:lastRenderedPageBreak/>
        <w:t>hluboká skupinová interakce je tedy zásadním prvkem, který focus groups odlišuje od výzkumných technik podobného charakteru (např. skupinové diskuse</w:t>
      </w:r>
      <w:r>
        <w:rPr>
          <w:rStyle w:val="Znakapoznpodarou"/>
          <w:rFonts w:ascii="Times New Roman" w:hAnsi="Times New Roman" w:cs="Times New Roman"/>
          <w:sz w:val="24"/>
          <w:szCs w:val="24"/>
        </w:rPr>
        <w:footnoteReference w:id="48"/>
      </w:r>
      <w:r>
        <w:rPr>
          <w:rFonts w:ascii="Times New Roman" w:hAnsi="Times New Roman" w:cs="Times New Roman"/>
          <w:sz w:val="24"/>
          <w:szCs w:val="24"/>
        </w:rPr>
        <w:t xml:space="preserve">). Sedláková (2015: 240) uvádí, že výhodou metody je získání plurality pohledů a přístupů a komplexní pokrytí zkoumaného problému. Důležité ovšem je mít na paměti, že výsledky sezení realizované metodou focus groups by neměly být reprezentativní pro celou populaci, ale pouze pro danou výzkumnou skupinu (Sedláková 2015: 240). </w:t>
      </w:r>
    </w:p>
    <w:p w14:paraId="2AD2D55D" w14:textId="77777777" w:rsidR="001E5992" w:rsidRDefault="001E5992" w:rsidP="001E5992">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V konkrétním výzkumu lze ohniskové skupiny použít buďto jako samostatnou techniku, či v kombinaci s jinou metodou, případně také jako doplňkový zdroj informací ve výzkumech, které staví primárně na jiné technice (Morgan, 2001: 14).  Jedním ze základních argumentů pro využití samostatných ohniskových skupin je ten, že odkrývají perspektivy a typy zkušeností, jaké by mimo skupinovou interakci nebyly dosažitelné. Mezi nejcennější aspekty této techniky patří proces sdílení a srovnávání mezi účastníky (Morgan, 2001: 36). </w:t>
      </w:r>
    </w:p>
    <w:p w14:paraId="75502560" w14:textId="3B6144D1" w:rsidR="001E5992" w:rsidRDefault="001E5992" w:rsidP="001E59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Morgan (2001: 27) uvádí, že veškeré přednosti a nedostatky ohniskových skupin vycházejí zejména ze dvou základních aspektů – spoléhání se na badatelovo ohnisko zájmů a</w:t>
      </w:r>
      <w:r w:rsidR="007323D6">
        <w:rPr>
          <w:rFonts w:ascii="Times New Roman" w:hAnsi="Times New Roman" w:cs="Times New Roman"/>
          <w:sz w:val="24"/>
          <w:szCs w:val="24"/>
        </w:rPr>
        <w:t> </w:t>
      </w:r>
      <w:r>
        <w:rPr>
          <w:rFonts w:ascii="Times New Roman" w:hAnsi="Times New Roman" w:cs="Times New Roman"/>
          <w:sz w:val="24"/>
          <w:szCs w:val="24"/>
        </w:rPr>
        <w:t xml:space="preserve">také na skupinovou interakci. Hlavní výhodou je především flexibilita, která badateli umožňuje přímo reagovat na konkrétní dotazy, připomínky a nejasnosti, či případně modifikovat připravené otázky vztahující se k ohnisku, a to v přímé souvislosti na konkrétní výzkumné skupině (Sedláková, 2015: 240). Za ideální </w:t>
      </w:r>
      <w:r w:rsidRPr="005601E3">
        <w:rPr>
          <w:rFonts w:ascii="Times New Roman" w:hAnsi="Times New Roman" w:cs="Times New Roman"/>
          <w:sz w:val="24"/>
          <w:szCs w:val="24"/>
        </w:rPr>
        <w:t>počet účastníků jedn</w:t>
      </w:r>
      <w:r>
        <w:rPr>
          <w:rFonts w:ascii="Times New Roman" w:hAnsi="Times New Roman" w:cs="Times New Roman"/>
          <w:sz w:val="24"/>
          <w:szCs w:val="24"/>
        </w:rPr>
        <w:t>oho sezení</w:t>
      </w:r>
      <w:r w:rsidRPr="005601E3">
        <w:rPr>
          <w:rFonts w:ascii="Times New Roman" w:hAnsi="Times New Roman" w:cs="Times New Roman"/>
          <w:sz w:val="24"/>
          <w:szCs w:val="24"/>
        </w:rPr>
        <w:t xml:space="preserve"> považuje Sedláková šest až deset členů, závisí ovšem na konkrétních specifikacích výzkumu. Švaříček a</w:t>
      </w:r>
      <w:r w:rsidR="007323D6">
        <w:rPr>
          <w:rFonts w:ascii="Times New Roman" w:hAnsi="Times New Roman" w:cs="Times New Roman"/>
          <w:sz w:val="24"/>
          <w:szCs w:val="24"/>
        </w:rPr>
        <w:t> </w:t>
      </w:r>
      <w:r w:rsidRPr="005601E3">
        <w:rPr>
          <w:rFonts w:ascii="Times New Roman" w:hAnsi="Times New Roman" w:cs="Times New Roman"/>
          <w:sz w:val="24"/>
          <w:szCs w:val="24"/>
        </w:rPr>
        <w:t>Šeďová (2007: 185-186) uvádějí, že skupina může vzniknou</w:t>
      </w:r>
      <w:r>
        <w:rPr>
          <w:rFonts w:ascii="Times New Roman" w:hAnsi="Times New Roman" w:cs="Times New Roman"/>
          <w:sz w:val="24"/>
          <w:szCs w:val="24"/>
        </w:rPr>
        <w:t>t</w:t>
      </w:r>
      <w:r w:rsidRPr="005601E3">
        <w:rPr>
          <w:rFonts w:ascii="Times New Roman" w:hAnsi="Times New Roman" w:cs="Times New Roman"/>
          <w:sz w:val="24"/>
          <w:szCs w:val="24"/>
        </w:rPr>
        <w:t xml:space="preserve"> přirozeně, například při šetření, které je zaměřeno na hodnocení vzdělávacího kurzu, nebo mohou být k vytvoření výzkumné skupiny určeny specifické kvóty (Sedláková 2014: 2</w:t>
      </w:r>
      <w:r>
        <w:rPr>
          <w:rFonts w:ascii="Times New Roman" w:hAnsi="Times New Roman" w:cs="Times New Roman"/>
          <w:sz w:val="24"/>
          <w:szCs w:val="24"/>
        </w:rPr>
        <w:t>43</w:t>
      </w:r>
      <w:r w:rsidRPr="005601E3">
        <w:rPr>
          <w:rFonts w:ascii="Times New Roman" w:hAnsi="Times New Roman" w:cs="Times New Roman"/>
          <w:sz w:val="24"/>
          <w:szCs w:val="24"/>
        </w:rPr>
        <w:t>), které předem zajistí dostatečně reprezentativní vzorek</w:t>
      </w:r>
      <w:r>
        <w:rPr>
          <w:rFonts w:ascii="Times New Roman" w:hAnsi="Times New Roman" w:cs="Times New Roman"/>
          <w:sz w:val="24"/>
          <w:szCs w:val="24"/>
        </w:rPr>
        <w:t>.</w:t>
      </w:r>
    </w:p>
    <w:p w14:paraId="1EB6D6DA" w14:textId="77777777" w:rsidR="001E5992" w:rsidRDefault="001E5992" w:rsidP="001E59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Jak již bylo řečeno, skupinová interakce je jedním ze základních charakteristických znaků metody focus groups. Tato technika je tedy jedinečným ukazatelem toho, jak skupina přispívá k tvorbě a změnám názoru jedince na určitou skutečnost (Miovský, 2006: 175). Morgan (2001: 28-29) poukazuje na to, že skupinová interakce může na každého z jednotlivců působit jinak. Jednak jde o tendence vedoucí ke konformnosti, na základě které někteří účastníci tají informace, na straně druhé však mohou jiní účastníci ve skupině získat pocit vlastní sebejistoty a vyslovují mnohem extrémnější názory než ty, které produkují v soukromí. </w:t>
      </w:r>
    </w:p>
    <w:p w14:paraId="675D3026" w14:textId="77777777" w:rsidR="001E5992" w:rsidRDefault="001E5992" w:rsidP="001E59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Považuji tedy za vhodné zmínit existenci metody individuálních rozhovorů, jejichž komparace využívá ve své publikaci také Morgan (2001). Tato metoda sice přináší mnohem exkluzivnější přístup k osobním postojům každého jedince, Miovský (2006: 175) ovšem uvádí, že některé osoby je mohou odmítat, protože se při nich necítí dobře a není jim takto soukromý způsob zkoumání příjemný. Dalším hlediskem je poté jejich časová náročnost, která je oproti ohniskovým skupinám několikanásobná. Morgan (2001: 27) ve své publikaci prezentuje Fernův závěr, kdy uvádí, že dvě osmičlenné ohniskové skupiny vytvoří stejné množství postřehů jako deset individuálních interview (Fern, 1982). Zcela však záleží na konkrétním typu šetření, pro který je výzkum realizovaný. Ačkoliv by se díky těmto závěrům mohlo zdát, že realizace ohniskových skupin může být technicky snazší a jednoduše proveditelnější, stejně jako jiné metody naráží na řadu komplikací. Ať už jde o samotné shromažďování konkrétních jedinců do výzkumné skupiny nebo prostředí, v němž se bude sezení odehrávat (Morgan, 2001: 27). </w:t>
      </w:r>
    </w:p>
    <w:p w14:paraId="7D0D2287" w14:textId="77777777" w:rsidR="001E5992" w:rsidRPr="00C97F6B" w:rsidRDefault="001E5992" w:rsidP="001E5992">
      <w:pPr>
        <w:spacing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Další komplikace, které mohou při realizaci sezení nastat, vycházejí ze samotného složení výzkumné skupiny. Jak už jsem naznačila, může to být jednak nerovnoměrným zapojením jednotlivých členů do diskuse (například kvůli pocitům studu před ostatními), Sedláková (2015: 240) také uvádí, že vedení skupiny nemusí být úspěšné kvůli samostatnému tematickému zaměření. Zvolené téma nemusí být pro jednotlivé členy atraktivní, zajímavé, či se členové nemusí cítit dostatečně kompetentní, aby se k němu mohli vyjádřit. Míra zaujetí tématem pro účastníky je také velmi podstatná pro celkovou podobu výzkumu. Pokud pro účastníky není dané téma zajímavé a neosloví je, nemusí dojít k nashromáždění dostatečného vzorku odpovědí. Dojde-li k opačnému a účastníci se cítí být v tématu zainteresovaní až příliš, může být pro badatele náročné udržet diskusi pod kontrolou (Morgan, 2001: 29). Dalším z možných rizik je tzv. efekt sněhové koule, který popisuje situaci, kdy účastníci neodpovídají na otázky moderátora, ale komentují spíše odpovědi ostatních účastníků (Sedláková, 2015: 240). K tomuto problému může dojít zejména pokud je téma vysoce kontroverzní, nebo pokud mezi účastníky existuje reálná možnost vzájemného nesouhlasu (Morgan, 2001: 29). Z toho důvodu musí být v rámci každého sezení určena základní pravidla chování, která akcentují zejména respekt a otevřenost k názorům druhých. V případě konfliktní situace musí moderátor vyzývat k jejich odpovědnému dodržování.</w:t>
      </w:r>
    </w:p>
    <w:p w14:paraId="7BF2977D" w14:textId="77777777" w:rsidR="001E5992" w:rsidRDefault="001E5992" w:rsidP="001E59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Druhým zásadním aspektem úspěšnosti je samotné tematické jádro ohniskových rozhovorů. Jak jsem uvedla výše, je důležité, aby bylo jasně vymezeno a ohraničeno, ovšem Miovský (2006: 175) uvádí, že může být definováno i volněji, aby dávalo větší potenciál pro diskusi. Předností badatele je dostatečně široký vhled o probírané problematice, který také dává </w:t>
      </w:r>
      <w:r>
        <w:rPr>
          <w:rFonts w:ascii="Times New Roman" w:hAnsi="Times New Roman" w:cs="Times New Roman"/>
          <w:sz w:val="24"/>
          <w:szCs w:val="24"/>
        </w:rPr>
        <w:lastRenderedPageBreak/>
        <w:t>potenciál pro širokou a podnětnou diskusi. Morgan (2001: 28) ovšem uvádí, že samotný průběh sezení, který je motivovaný badatelovým zájmem, může mimo jiné být zdrojem jistého problému. Přináší totiž mnohem menší míru přirozenosti, než je tomu u zúčastněného pozorování. V zájmu zachování ohniska totiž moderátor může například nepřirozeně směřovat debatu jiným směrem, než jakým by se ubírala bez tohoto tematického aspektu. Považuji tedy za zcela zásadní zmínit kompetence a náležitosti, které by měly být vlastní pro moderátora sezení.</w:t>
      </w:r>
    </w:p>
    <w:p w14:paraId="24AA9FC1" w14:textId="332FF39E" w:rsidR="001E5992" w:rsidRDefault="001E5992" w:rsidP="001E59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Moderátor diskuse je zřejmě jedním z nejzákladnějších předpokladů pro úspěšný sběr dat metodou ohniskových skupin. Musí být schopen vytvořit prostředí, ve kterém se jednotliví účastníci cítí příjemně (i v kontextu toho, že podmínky pro realizaci bývají do určité míry uměle vytvořené). Mimo zvládnutí základních komunikačních strategií by měl být moderátor a</w:t>
      </w:r>
      <w:r w:rsidR="007323D6">
        <w:rPr>
          <w:rFonts w:ascii="Times New Roman" w:hAnsi="Times New Roman" w:cs="Times New Roman"/>
          <w:sz w:val="24"/>
          <w:szCs w:val="24"/>
        </w:rPr>
        <w:t> </w:t>
      </w:r>
      <w:r>
        <w:rPr>
          <w:rFonts w:ascii="Times New Roman" w:hAnsi="Times New Roman" w:cs="Times New Roman"/>
          <w:sz w:val="24"/>
          <w:szCs w:val="24"/>
        </w:rPr>
        <w:t>výzkumník v jedné osobě schopen pracovat se základním faktorem focus groups, tedy skupinovou dynamikou a se skupinou jako takovou (Miovský, 2006: 176).</w:t>
      </w:r>
    </w:p>
    <w:p w14:paraId="40BF8701" w14:textId="46245AD5" w:rsidR="001E5992" w:rsidRDefault="001E5992" w:rsidP="001E59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Sedláková (2015: 242) dále uvádí, že moderátorem kladené otázky by neměly působit sugestivně a vnucovat určitou odpověď. Moderátor zde není pro to, aby stanovil, co je špatně a</w:t>
      </w:r>
      <w:r w:rsidR="007323D6">
        <w:rPr>
          <w:rFonts w:ascii="Times New Roman" w:hAnsi="Times New Roman" w:cs="Times New Roman"/>
          <w:sz w:val="24"/>
          <w:szCs w:val="24"/>
        </w:rPr>
        <w:t> </w:t>
      </w:r>
      <w:r>
        <w:rPr>
          <w:rFonts w:ascii="Times New Roman" w:hAnsi="Times New Roman" w:cs="Times New Roman"/>
          <w:sz w:val="24"/>
          <w:szCs w:val="24"/>
        </w:rPr>
        <w:t xml:space="preserve">co naopak dobře, jednotliví účastnící by z něj tyto názory neměli ani pociťovat. Je zásadní, aby se jednotlivým členům skupiny dostávalo obdobného prostoru, proto jej moderátor musí být schopen vytvořit pro dobrovolnou odpověď každého z účastníku. (Sedláková, 2015: 242). Role moderátora by se však neměla zaměňovat s rolí tazatele. Název „moderátor“ osvětluje podstatu této role. Tou je zejména pomoc při diskusi někoho jiného (Morgan, 2001: 65). </w:t>
      </w:r>
    </w:p>
    <w:p w14:paraId="0EAB0DAE" w14:textId="77777777" w:rsidR="001E5992" w:rsidRDefault="001E5992" w:rsidP="001E59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Velmi podstatné také je, aby byl moderátor komunikačně silný jedinec, který nejenže dovede pokládat smysluplné konkrétní dotazy, ale také umí pracovat s vlastními neverbálními projevy, gesty, mimikou, pohyby těla a ovládá práci se svým hlasem, jeho intenzitou a intonací (Miovský, 2006: 176). </w:t>
      </w:r>
    </w:p>
    <w:p w14:paraId="5338774B" w14:textId="40C3F49B" w:rsidR="000B14F2" w:rsidRDefault="001E5992" w:rsidP="001E59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Příprava realizace ohniskových skupin je poměrně specifická z hlediska organizační struktury. Prvním krokem je zajištění prostředí, ve kterém se sezení bude konat, to by mělo navozovat příjemnou atmosféru a jedinci by se zde měli cítit uvolněně. Vhodně zvolené prostředí je často jeden z důležitých aspektů pro úspěšné sezení (Švaříček a Šeďová, 2007: 188). Pokud se jedná o výzkum, jehož účastníky jsou děti školního věku nebo studenti, doporučuje se využít prostředí školy, které je pro tyto jedince důvěrně známé a umožní jim dostatečně se uvolnit. </w:t>
      </w:r>
    </w:p>
    <w:p w14:paraId="38456318" w14:textId="1AA54719" w:rsidR="001E5992" w:rsidRDefault="000B14F2" w:rsidP="000B14F2">
      <w:pPr>
        <w:rPr>
          <w:rFonts w:ascii="Times New Roman" w:hAnsi="Times New Roman" w:cs="Times New Roman"/>
          <w:sz w:val="24"/>
          <w:szCs w:val="24"/>
        </w:rPr>
      </w:pPr>
      <w:r>
        <w:rPr>
          <w:rFonts w:ascii="Times New Roman" w:hAnsi="Times New Roman" w:cs="Times New Roman"/>
          <w:sz w:val="24"/>
          <w:szCs w:val="24"/>
        </w:rPr>
        <w:br w:type="page"/>
      </w:r>
    </w:p>
    <w:p w14:paraId="58F76A4E" w14:textId="77777777" w:rsidR="001E5992" w:rsidRPr="000F72FB" w:rsidRDefault="001E5992" w:rsidP="00473FA9">
      <w:pPr>
        <w:pStyle w:val="Nadpis1"/>
        <w:spacing w:line="360" w:lineRule="auto"/>
        <w:ind w:left="431" w:hanging="431"/>
      </w:pPr>
      <w:bookmarkStart w:id="14" w:name="_Toc90295422"/>
      <w:r w:rsidRPr="000F72FB">
        <w:lastRenderedPageBreak/>
        <w:t>Výzkumný vzorek a postup při realizaci</w:t>
      </w:r>
      <w:bookmarkEnd w:id="14"/>
    </w:p>
    <w:p w14:paraId="26B62354" w14:textId="77777777" w:rsidR="001E5992" w:rsidRDefault="001E5992" w:rsidP="0030376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Participanti podílející se na výzkumném šetření jsou aktuálně studenty třetího ročníku anonymizované střední odborné školy, která byla do výzkumu zapojena.  Nacházejí se tedy ve věku 17-18 let. Vzhledem k tomu, že pandemie nového typu koronaviru SARS-CoV-2 zasáhla v nemalé míře do života všech studentů, nebylo pro primární účely práce rozhodující, v jakém ročníku se účastníci výzkumného šetření nacházejí. Zásadní roli zde sehrál zejména jejich osobní přistup k mediálním obsahům, sociálním sítím či případně míra jejich využívání ve volném čase. Zapojení daného ročníku však vyplynulo zejména po konzultaci s ředitelkou dané školy, která vnímala tento způsob ozvláštnění běžné školní výuky jako užitečný podnět pro studenty, kteří v brzké době nabývají plnoletosti a účast ve výzkumu by, dle jejího názoru, pro ně mohla být zajímavým podnětem pro rozvoj zájmu o média, jimiž se denně obklopují.</w:t>
      </w:r>
    </w:p>
    <w:p w14:paraId="3476240F" w14:textId="77777777" w:rsidR="001E5992" w:rsidRDefault="001E5992" w:rsidP="001E5992">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Pro získání relevantních dat sloužících k následné analýze jsem se rozhodla realizovat celkem dvě sezení ohniskových skupin, přičemž zamýšlený počet účastníků v každé z nich se měl pohybovat mezi šesti až osmi participanty. Jak již bylo zmíněno výše, pro zapojení účastníků výzkumu z řad studentů byla oslovena anonymizovaná střední odborná škola, jejíž zaměření odpovídá kategorii oborů </w:t>
      </w:r>
      <w:r w:rsidRPr="003B023C">
        <w:rPr>
          <w:rFonts w:ascii="Times New Roman" w:hAnsi="Times New Roman" w:cs="Times New Roman"/>
          <w:sz w:val="24"/>
          <w:szCs w:val="24"/>
        </w:rPr>
        <w:t>M a L0</w:t>
      </w:r>
      <w:r>
        <w:rPr>
          <w:rFonts w:ascii="Times New Roman" w:hAnsi="Times New Roman" w:cs="Times New Roman"/>
          <w:sz w:val="24"/>
          <w:szCs w:val="24"/>
        </w:rPr>
        <w:t xml:space="preserve">, které vymezuje Rámcový vzdělávací program pro střední odborné vzdělávání. Daná vzdělávací instituce se nachází v menším městě České republiky. Považuji za důležité zmínit také to, že téměř tři čtvrtě studentů pochází z odlišných měst a vesnic, která jsou dané škole vzdálena a využívají v průběhu studia ubytování na internátu. Konkrétní účastníci výzkumu tak pocházejí ze tří odlišných krajů a žijí převážně ve vesnicích, jejichž počet obyvatel se pohybuje kolem dvou tisíc. Uvědomuji si, že dané lokality mohou mít vliv na celková data pramenící z výzkumu, a to v porovnání například se středními školami ve velkých městech. Samostatnou kapitolou by pak byla komparace s gymnázii, které se však bakalářská práce vyhýbá, neboť i po prostudování příslušných kurikulárních dokumentů se přístup k mediální výchově v porovnání se středními odbornými školami liší. </w:t>
      </w:r>
    </w:p>
    <w:p w14:paraId="3352256C" w14:textId="77777777" w:rsidR="001E5992" w:rsidRDefault="001E5992" w:rsidP="001E5992">
      <w:pPr>
        <w:spacing w:line="360" w:lineRule="auto"/>
        <w:jc w:val="both"/>
        <w:rPr>
          <w:rFonts w:ascii="Times New Roman" w:hAnsi="Times New Roman" w:cs="Times New Roman"/>
          <w:sz w:val="24"/>
          <w:szCs w:val="24"/>
        </w:rPr>
      </w:pPr>
      <w:r>
        <w:rPr>
          <w:rFonts w:ascii="Times New Roman" w:hAnsi="Times New Roman" w:cs="Times New Roman"/>
          <w:sz w:val="24"/>
          <w:szCs w:val="24"/>
        </w:rPr>
        <w:tab/>
        <w:t>Pro výběr konkrétních účastníků na sezení ohniskových skupin byl již na počátku zvolen rekrutační dotazník</w:t>
      </w:r>
      <w:r>
        <w:rPr>
          <w:rStyle w:val="Znakapoznpodarou"/>
          <w:rFonts w:ascii="Times New Roman" w:hAnsi="Times New Roman" w:cs="Times New Roman"/>
          <w:sz w:val="24"/>
          <w:szCs w:val="24"/>
        </w:rPr>
        <w:footnoteReference w:id="49"/>
      </w:r>
      <w:r>
        <w:rPr>
          <w:rFonts w:ascii="Times New Roman" w:hAnsi="Times New Roman" w:cs="Times New Roman"/>
          <w:sz w:val="24"/>
          <w:szCs w:val="24"/>
        </w:rPr>
        <w:t xml:space="preserve">, na jehož základě byly zjištěny obecné informace o tom, kolik času studenti tráví online připojením, jaké technologie využívají. Rovněž byly zjištěny základní postoje k mediálním obsahů, které vznikaly v rámci pandemie. Vzhledem k tematickému zasazení celého výzkumu lze říci, že se mediální obsah týkající se informací o nemoci covid-19 nevyhnul téměř žádné věkové skupině studentů. A to především z hlediska závažnosti </w:t>
      </w:r>
      <w:r>
        <w:rPr>
          <w:rFonts w:ascii="Times New Roman" w:hAnsi="Times New Roman" w:cs="Times New Roman"/>
          <w:sz w:val="24"/>
          <w:szCs w:val="24"/>
        </w:rPr>
        <w:lastRenderedPageBreak/>
        <w:t xml:space="preserve">situace a také kvůli plošnému zavedení distanční výuky, které se studentů dotýkalo v mnohých vzdělávacích, ale také sociálních aspektech. Zásadní však nebyl pohled studentů na pandemii jako takovou, ale zejména na to, jakým způsobem se zajímali o informace, které celá situace přinášela a také z jakých zdrojů je získávali. </w:t>
      </w:r>
    </w:p>
    <w:p w14:paraId="71726F22" w14:textId="77777777" w:rsidR="001E5992" w:rsidRDefault="001E5992" w:rsidP="001E5992">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Z hlediska výběru konkrétních participantů na sezení ohniskových skupin pak sehrál roli především projevený zájem o účast. Vlivem nepříznivé pandemické situace totiž musely oba termíny sezení proběhnout v rámci online konferencí, které zasáhly do volného času studentů. Jejich aktivní zájem byl tedy důležitým kritériem pro průběh celého sezení. </w:t>
      </w:r>
    </w:p>
    <w:p w14:paraId="4E1E4F75" w14:textId="02F339B9" w:rsidR="001E5992" w:rsidRDefault="001E5992" w:rsidP="001E5992">
      <w:pPr>
        <w:spacing w:line="360" w:lineRule="auto"/>
        <w:jc w:val="both"/>
        <w:rPr>
          <w:rFonts w:ascii="Times New Roman" w:hAnsi="Times New Roman" w:cs="Times New Roman"/>
          <w:sz w:val="24"/>
          <w:szCs w:val="24"/>
        </w:rPr>
      </w:pPr>
      <w:r>
        <w:rPr>
          <w:rFonts w:ascii="Times New Roman" w:hAnsi="Times New Roman" w:cs="Times New Roman"/>
          <w:sz w:val="24"/>
          <w:szCs w:val="24"/>
        </w:rPr>
        <w:tab/>
        <w:t>Pro realizaci celého šetření byla již od počátku klíčová spolupráce nejen s ředitelkou střední odborné školy, ale také s třídními učiteli, kteří se stali určitými prostředníky v rámci počáteční komunikace se studenty i jejich rodiči</w:t>
      </w:r>
      <w:r>
        <w:rPr>
          <w:rStyle w:val="Znakapoznpodarou"/>
          <w:rFonts w:ascii="Times New Roman" w:hAnsi="Times New Roman" w:cs="Times New Roman"/>
          <w:sz w:val="24"/>
          <w:szCs w:val="24"/>
        </w:rPr>
        <w:footnoteReference w:id="50"/>
      </w:r>
      <w:r>
        <w:rPr>
          <w:rFonts w:ascii="Times New Roman" w:hAnsi="Times New Roman" w:cs="Times New Roman"/>
          <w:sz w:val="24"/>
          <w:szCs w:val="24"/>
        </w:rPr>
        <w:t>. Jak již bylo řečeno, veškerá komunikace, domluva i samotné sezení probíhaly online formou. Z těchto důvodů mi byl ze strany střední odborné školy nabídnut účet ve školním interním systému, který slouží pro komunikaci se studenty v rámci distanční výuky a také školní e-mailová adresa, která poskytovala možnost bezpečného spojení s vybranými studenty. Celý třetí ročník čítající šedesát dva studentů nejprve obdržel počáteční e-mail s úvodními informacemi, prosbou o vyplnění dotazníku a také samotný odkaz na něj. Stejně tak obdrželi úvodní informace i třídní učitelé, kteří studenty na dotazník upozornili a požádali je o zapojení se do výzkumu. Pro následnou identifikaci studentů, kteří projevili účast na sezení, byli studenti požádáni o uvedení jmenné zkratky a třídy, kterou navštěvují</w:t>
      </w:r>
      <w:r>
        <w:rPr>
          <w:rStyle w:val="Znakapoznpodarou"/>
          <w:rFonts w:ascii="Times New Roman" w:hAnsi="Times New Roman" w:cs="Times New Roman"/>
          <w:sz w:val="24"/>
          <w:szCs w:val="24"/>
        </w:rPr>
        <w:footnoteReference w:id="51"/>
      </w:r>
      <w:r>
        <w:rPr>
          <w:rFonts w:ascii="Times New Roman" w:hAnsi="Times New Roman" w:cs="Times New Roman"/>
          <w:sz w:val="24"/>
          <w:szCs w:val="24"/>
        </w:rPr>
        <w:t>. Volba těchto konkrétních údajů sloužila zejména pro ochranu osobních údajů studentů a jejich názorů, které v dotazníku prezentovali. Dané jmenné zkratky vybraných studentů, kteří projevili zájem o účast, byly předány třídním učitelům. S těmi pak probíhala určitá forma konzultace o zapojení konkrétních studentů, aby například nedošlo k výběru jedinců s konfliktními vztahy, které by se mohly projevit při sezení nebo jakýmkoliv způsobem narušit třídní integritu. Komunikace s konkrétními studenty pak probíhala prostřednictvím</w:t>
      </w:r>
      <w:r w:rsidR="007323D6">
        <w:rPr>
          <w:rFonts w:ascii="Times New Roman" w:hAnsi="Times New Roman" w:cs="Times New Roman"/>
          <w:sz w:val="24"/>
          <w:szCs w:val="24"/>
        </w:rPr>
        <w:t> </w:t>
      </w:r>
      <w:r>
        <w:rPr>
          <w:rFonts w:ascii="Times New Roman" w:hAnsi="Times New Roman" w:cs="Times New Roman"/>
          <w:sz w:val="24"/>
          <w:szCs w:val="24"/>
        </w:rPr>
        <w:t xml:space="preserve">e-mailových adres, které mi byly s jejich předešlým souhlasem předány od třídních učitelů. V nich bylo zjištěno, zda zájem o účast stále trvá a také se zde uváděly bližší informace </w:t>
      </w:r>
      <w:r>
        <w:rPr>
          <w:rFonts w:ascii="Times New Roman" w:hAnsi="Times New Roman" w:cs="Times New Roman"/>
          <w:sz w:val="24"/>
          <w:szCs w:val="24"/>
        </w:rPr>
        <w:lastRenderedPageBreak/>
        <w:t>o</w:t>
      </w:r>
      <w:r w:rsidR="007323D6">
        <w:rPr>
          <w:rFonts w:ascii="Times New Roman" w:hAnsi="Times New Roman" w:cs="Times New Roman"/>
          <w:sz w:val="24"/>
          <w:szCs w:val="24"/>
        </w:rPr>
        <w:t> </w:t>
      </w:r>
      <w:r>
        <w:rPr>
          <w:rFonts w:ascii="Times New Roman" w:hAnsi="Times New Roman" w:cs="Times New Roman"/>
          <w:sz w:val="24"/>
          <w:szCs w:val="24"/>
        </w:rPr>
        <w:t>samotném sezení tak, aby byli studenti dostatečně informováni o tom, co se bude dít, jakou formou bude výzkum probíhat a o získání jakých informací mi jde</w:t>
      </w:r>
      <w:r>
        <w:rPr>
          <w:rStyle w:val="Znakapoznpodarou"/>
          <w:rFonts w:ascii="Times New Roman" w:hAnsi="Times New Roman" w:cs="Times New Roman"/>
          <w:sz w:val="24"/>
          <w:szCs w:val="24"/>
        </w:rPr>
        <w:footnoteReference w:id="52"/>
      </w:r>
      <w:r>
        <w:rPr>
          <w:rFonts w:ascii="Times New Roman" w:hAnsi="Times New Roman" w:cs="Times New Roman"/>
          <w:sz w:val="24"/>
          <w:szCs w:val="24"/>
        </w:rPr>
        <w:t>.</w:t>
      </w:r>
    </w:p>
    <w:p w14:paraId="7BDB08C0" w14:textId="77777777" w:rsidR="001E5992" w:rsidRDefault="001E5992" w:rsidP="001E5992">
      <w:pPr>
        <w:spacing w:line="360" w:lineRule="auto"/>
        <w:jc w:val="both"/>
        <w:rPr>
          <w:rFonts w:ascii="Times New Roman" w:hAnsi="Times New Roman" w:cs="Times New Roman"/>
          <w:sz w:val="24"/>
          <w:szCs w:val="24"/>
        </w:rPr>
      </w:pPr>
      <w:r>
        <w:rPr>
          <w:rFonts w:ascii="Times New Roman" w:hAnsi="Times New Roman" w:cs="Times New Roman"/>
          <w:sz w:val="24"/>
          <w:szCs w:val="24"/>
        </w:rPr>
        <w:tab/>
        <w:t>Jak již bylo zmíněno, šetření proběhlo formou online konference prostřednictvím platformy Google Meet, kterou daná střední škola standardně využívala pro účely online výuky. To znamená, že všichni studenti měli svůj předem vytvořený školní Google účet, prostřednictvím kterého probíhala celá komunikace. Kromě chybějícího osobního kontaktu se studenty představovala online forma setkání problém zejména z hlediska domluvy konkrétního termínu. Daná škola je poměrně časově náročná a pro studenty není výjimkou vyučování až do pozdních odpoledních hodin. Kromě toho musel být brán zřetel také na jejich přípravu na výuku a možnosti připojení ke konferenci</w:t>
      </w:r>
      <w:r>
        <w:rPr>
          <w:rStyle w:val="Znakapoznpodarou"/>
          <w:rFonts w:ascii="Times New Roman" w:hAnsi="Times New Roman" w:cs="Times New Roman"/>
          <w:sz w:val="24"/>
          <w:szCs w:val="24"/>
        </w:rPr>
        <w:footnoteReference w:id="53"/>
      </w:r>
      <w:r>
        <w:rPr>
          <w:rFonts w:ascii="Times New Roman" w:hAnsi="Times New Roman" w:cs="Times New Roman"/>
          <w:sz w:val="24"/>
          <w:szCs w:val="24"/>
        </w:rPr>
        <w:t>. Všichni studenti byli dopředu požádáni, aby měli kromě mikrofonů, které byly pro komunikaci nezbytné, zapnuté také videokamery, aby byla celková interakce osobnější. Vzhledem k tomu, že online forma výuky provázela všechny studenty téměř celý předešlý školní rok, žádný zásadnější problematický aspekt, který by s sebou nesla, předpokládám,</w:t>
      </w:r>
      <w:r w:rsidRPr="00F47D4B">
        <w:rPr>
          <w:rFonts w:ascii="Times New Roman" w:hAnsi="Times New Roman" w:cs="Times New Roman"/>
          <w:sz w:val="24"/>
          <w:szCs w:val="24"/>
        </w:rPr>
        <w:t xml:space="preserve"> </w:t>
      </w:r>
      <w:r>
        <w:rPr>
          <w:rFonts w:ascii="Times New Roman" w:hAnsi="Times New Roman" w:cs="Times New Roman"/>
          <w:sz w:val="24"/>
          <w:szCs w:val="24"/>
        </w:rPr>
        <w:t xml:space="preserve">nebyl. Zároveň si ale uvědomuji, že vlivem online konference mohli být studenti ve svých výpovědích stručnější. Stejně tak skupinová interakce, která je pro zvolenou metodu stěžejní, nemohla probíhat do takové míry, jako by tomu bylo při osobním setkání. </w:t>
      </w:r>
    </w:p>
    <w:p w14:paraId="1CEBB85F" w14:textId="77777777" w:rsidR="001E5992" w:rsidRDefault="001E5992" w:rsidP="001E5992">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K realizaci se nakonec přihlásilo pouze deset studentek, které byly rozděleny do dvou skupin. Celkem tedy proběhla dvě sezení po pěti účastnicích. Všechny účastnice se navzájem dobře znaly, do skupin byly rozděleny na základě navštěvované třídy. Vliv na relativně nízký počet účastníků měly právě časové možnosti a celková vytíženost studentů. </w:t>
      </w:r>
    </w:p>
    <w:p w14:paraId="1A0CC97D" w14:textId="080520C5" w:rsidR="001E5992" w:rsidRDefault="001E5992" w:rsidP="001E5992">
      <w:pPr>
        <w:spacing w:line="360" w:lineRule="auto"/>
        <w:jc w:val="both"/>
        <w:rPr>
          <w:rFonts w:ascii="Times New Roman" w:hAnsi="Times New Roman" w:cs="Times New Roman"/>
          <w:sz w:val="24"/>
          <w:szCs w:val="24"/>
        </w:rPr>
      </w:pPr>
      <w:r>
        <w:rPr>
          <w:rFonts w:ascii="Times New Roman" w:hAnsi="Times New Roman" w:cs="Times New Roman"/>
          <w:sz w:val="24"/>
          <w:szCs w:val="24"/>
        </w:rPr>
        <w:tab/>
        <w:t>Pro účely výzkumu práce byl vytvořen rámcový scénář, který se odvíjel od vybraných ukázek mediálních sdělení tvořících základní linii výzkumu. Ten obsahuje úvodní slovo shrnující všechny důležité informace, popis výzkumu a také základní pravidla sezení. Obsahuje také časový odhad jednotlivých úkolů, ale také konkrétní otázky. Ty byly zvoleny především na základě vytvořeného modelu operacionalizace mediální gramotnosti</w:t>
      </w:r>
      <w:r w:rsidR="0035738A">
        <w:rPr>
          <w:rFonts w:ascii="Times New Roman" w:hAnsi="Times New Roman" w:cs="Times New Roman"/>
          <w:sz w:val="24"/>
          <w:szCs w:val="24"/>
        </w:rPr>
        <w:t>.</w:t>
      </w:r>
    </w:p>
    <w:p w14:paraId="779A83FE" w14:textId="77777777" w:rsidR="001E5992" w:rsidRDefault="001E5992" w:rsidP="001E599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Protože primárním cílem práce je zjistit, jak studenti vybraná mediální sdělení týkající se nošení roušek interpretují, byly všechny ukázky zvoleny tak, aby se tematicky dotýkaly právě této oblasti. Použitá mediální sdělení pak vycházela zejména z dílčích výzkumných cílů, které byly stanoveny v úvodní kapitole. Pro posouzení mediálních kompetencí studentů bylo nutné zvolit co nejpestřejší vzorek ukázek, které pocházely ze sociálních sítí, dezinformačních webů, ale také z kampaní ministerstva zdravotnictví či ze známých zpravodajských médií</w:t>
      </w:r>
      <w:r>
        <w:rPr>
          <w:rStyle w:val="Znakapoznpodarou"/>
          <w:rFonts w:ascii="Times New Roman" w:hAnsi="Times New Roman" w:cs="Times New Roman"/>
          <w:sz w:val="24"/>
          <w:szCs w:val="24"/>
        </w:rPr>
        <w:footnoteReference w:id="54"/>
      </w:r>
      <w:r>
        <w:rPr>
          <w:rFonts w:ascii="Times New Roman" w:hAnsi="Times New Roman" w:cs="Times New Roman"/>
          <w:sz w:val="24"/>
          <w:szCs w:val="24"/>
        </w:rPr>
        <w:t xml:space="preserve">. Důležité bylo zvážit také formu ukázek, aby byl pro studentky výzkum poutavý a nedocházelo k upadání jejich soustředěnosti či tříštění pozornosti, které potenciálně nabízelo domácí či internátní prostředí. Z těchto důvodů bylo kromě textových ukázek zvoleno také krátké video, které bylo zařazeno především z důvodu aktivizace studentek a zpestření celého sezení. Ukázky byly dále systematicky sestaveny tak, aby kratší textové úseky střídaly delší. </w:t>
      </w:r>
    </w:p>
    <w:p w14:paraId="7DC6A154" w14:textId="77777777" w:rsidR="001E5992" w:rsidRDefault="001E5992" w:rsidP="001E5992">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Jak již bylo zmíněno, zásadní roli při sjednání termínů šetření hrála časová vytíženost zapojených studentek. Proto byl nakonec jako ideální termín prvního sezení shledán den před státním svátkem, kdy se studentky nemusely připravovat na výuku natolik intenzivně. Volba konkrétního času pak byla kompletně ponechána na studentkách, aby byl vyhovující ze strany všech. V případě prvního sezení proběhla online konference až od 19 hodin, přičemž si uvědomuji, že právě tento více pozdní čas mohl do jisté míry ovlivnit celkovou soustředěnost účastnic. Nicméně tento časový návrh padnul přímo od nich a odsouhlasila si jej celá skupina prostřednictvím e-mailu. Druhá skupina si odsouhlasila termín konání v den státního svátku, kdy byly předpokládány větší časové možnosti. Konkrétní čas konání byl smluven na šestnáctou hodinu. </w:t>
      </w:r>
    </w:p>
    <w:p w14:paraId="48280FAC" w14:textId="7C2EBAA8" w:rsidR="001E5992" w:rsidRDefault="001E5992" w:rsidP="001E5992">
      <w:pPr>
        <w:spacing w:line="360" w:lineRule="auto"/>
        <w:jc w:val="both"/>
        <w:rPr>
          <w:rFonts w:ascii="Times New Roman" w:hAnsi="Times New Roman" w:cs="Times New Roman"/>
          <w:sz w:val="24"/>
          <w:szCs w:val="24"/>
        </w:rPr>
      </w:pPr>
      <w:r>
        <w:rPr>
          <w:rFonts w:ascii="Times New Roman" w:hAnsi="Times New Roman" w:cs="Times New Roman"/>
          <w:sz w:val="24"/>
          <w:szCs w:val="24"/>
        </w:rPr>
        <w:tab/>
        <w:t>Po dokončení obou sezení byly získané odpovědi studentek transkriptovány, aby mohla být provedena analýza získaných dat. Veškeré hodnocení mediálních kompetencí studentů a jejich schopnost kritické interpretace mediálních obsahů pak vychází z vytvořeného modelu operacionalizace mediální gramotnosti.</w:t>
      </w:r>
    </w:p>
    <w:p w14:paraId="11A3DC81" w14:textId="6D771145" w:rsidR="00D56067" w:rsidRPr="0030444F" w:rsidRDefault="00B36298" w:rsidP="0030376E">
      <w:pPr>
        <w:pStyle w:val="Nadpis1"/>
        <w:spacing w:line="360" w:lineRule="auto"/>
        <w:rPr>
          <w:sz w:val="24"/>
          <w:szCs w:val="24"/>
        </w:rPr>
      </w:pPr>
      <w:r>
        <w:rPr>
          <w:sz w:val="24"/>
          <w:szCs w:val="24"/>
        </w:rPr>
        <w:br w:type="page"/>
      </w:r>
      <w:bookmarkStart w:id="15" w:name="_Toc90295423"/>
      <w:r w:rsidR="00D56067" w:rsidRPr="0030444F">
        <w:lastRenderedPageBreak/>
        <w:t>Vyhodnocení rekrutačních dotazníků</w:t>
      </w:r>
      <w:bookmarkEnd w:id="15"/>
    </w:p>
    <w:p w14:paraId="564EFB02" w14:textId="2B83F37D" w:rsidR="00D56067" w:rsidRPr="006C6DA6" w:rsidRDefault="00D56067" w:rsidP="0030376E">
      <w:pPr>
        <w:spacing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ab/>
      </w:r>
      <w:r w:rsidR="003D7DB5">
        <w:rPr>
          <w:rFonts w:ascii="Times New Roman" w:hAnsi="Times New Roman" w:cs="Times New Roman"/>
          <w:sz w:val="24"/>
          <w:szCs w:val="24"/>
        </w:rPr>
        <w:t>V</w:t>
      </w:r>
      <w:r>
        <w:rPr>
          <w:rFonts w:ascii="Times New Roman" w:hAnsi="Times New Roman" w:cs="Times New Roman"/>
          <w:sz w:val="24"/>
          <w:szCs w:val="24"/>
        </w:rPr>
        <w:t xml:space="preserve">ýběru konkrétních účastníků do ohniskových skupin předcházelo dotazníkové šetření, které </w:t>
      </w:r>
      <w:r w:rsidR="0012749C">
        <w:rPr>
          <w:rFonts w:ascii="Times New Roman" w:hAnsi="Times New Roman" w:cs="Times New Roman"/>
          <w:sz w:val="24"/>
          <w:szCs w:val="24"/>
        </w:rPr>
        <w:t xml:space="preserve">rovněž probíhalo </w:t>
      </w:r>
      <w:r>
        <w:rPr>
          <w:rFonts w:ascii="Times New Roman" w:hAnsi="Times New Roman" w:cs="Times New Roman"/>
          <w:sz w:val="24"/>
          <w:szCs w:val="24"/>
        </w:rPr>
        <w:t xml:space="preserve">vlivem </w:t>
      </w:r>
      <w:r w:rsidR="0012749C">
        <w:rPr>
          <w:rFonts w:ascii="Times New Roman" w:hAnsi="Times New Roman" w:cs="Times New Roman"/>
          <w:sz w:val="24"/>
          <w:szCs w:val="24"/>
        </w:rPr>
        <w:t>pandemické</w:t>
      </w:r>
      <w:r>
        <w:rPr>
          <w:rFonts w:ascii="Times New Roman" w:hAnsi="Times New Roman" w:cs="Times New Roman"/>
          <w:sz w:val="24"/>
          <w:szCs w:val="24"/>
        </w:rPr>
        <w:t xml:space="preserve"> situace online</w:t>
      </w:r>
      <w:r>
        <w:rPr>
          <w:rStyle w:val="Znakapoznpodarou"/>
          <w:rFonts w:ascii="Times New Roman" w:hAnsi="Times New Roman" w:cs="Times New Roman"/>
          <w:sz w:val="24"/>
          <w:szCs w:val="24"/>
        </w:rPr>
        <w:footnoteReference w:id="55"/>
      </w:r>
      <w:r>
        <w:rPr>
          <w:rFonts w:ascii="Times New Roman" w:hAnsi="Times New Roman" w:cs="Times New Roman"/>
          <w:sz w:val="24"/>
          <w:szCs w:val="24"/>
        </w:rPr>
        <w:t>. Dotazník byl rozeslán všem studentům třetího ročníku příslušné střední školy, obdrželo jej tedy celkem 62 studentů, z nichž jsem obdržela celkem 52 vyplněných formulářů zpět. Otázky byly formulovány tak, abych zjistila především základní informace o tom, kolik času tráví daná věková skupina studentů na internetu</w:t>
      </w:r>
      <w:r w:rsidR="008D3D86">
        <w:rPr>
          <w:rFonts w:ascii="Times New Roman" w:hAnsi="Times New Roman" w:cs="Times New Roman"/>
          <w:sz w:val="24"/>
          <w:szCs w:val="24"/>
        </w:rPr>
        <w:t xml:space="preserve"> a</w:t>
      </w:r>
      <w:r>
        <w:rPr>
          <w:rFonts w:ascii="Times New Roman" w:hAnsi="Times New Roman" w:cs="Times New Roman"/>
          <w:sz w:val="24"/>
          <w:szCs w:val="24"/>
        </w:rPr>
        <w:t xml:space="preserve"> jaké technologie používá pro přístup k němu. Dále jsem pokládala otázky, které souvisely se zpravodajstvím v období pandemie </w:t>
      </w:r>
      <w:r w:rsidR="00771DD5">
        <w:rPr>
          <w:rFonts w:ascii="Times New Roman" w:hAnsi="Times New Roman" w:cs="Times New Roman"/>
          <w:sz w:val="24"/>
          <w:szCs w:val="24"/>
        </w:rPr>
        <w:t>c</w:t>
      </w:r>
      <w:r>
        <w:rPr>
          <w:rFonts w:ascii="Times New Roman" w:hAnsi="Times New Roman" w:cs="Times New Roman"/>
          <w:sz w:val="24"/>
          <w:szCs w:val="24"/>
        </w:rPr>
        <w:t>ovidu-19. Zejména jsem si kladla za cíl zjistit, jaké informace je zajíma</w:t>
      </w:r>
      <w:r w:rsidR="005B3287">
        <w:rPr>
          <w:rFonts w:ascii="Times New Roman" w:hAnsi="Times New Roman" w:cs="Times New Roman"/>
          <w:sz w:val="24"/>
          <w:szCs w:val="24"/>
        </w:rPr>
        <w:t>li</w:t>
      </w:r>
      <w:r>
        <w:rPr>
          <w:rFonts w:ascii="Times New Roman" w:hAnsi="Times New Roman" w:cs="Times New Roman"/>
          <w:sz w:val="24"/>
          <w:szCs w:val="24"/>
        </w:rPr>
        <w:t>, prostřednictvím jakého média zpravodajské obsahy sled</w:t>
      </w:r>
      <w:r w:rsidR="005B3287">
        <w:rPr>
          <w:rFonts w:ascii="Times New Roman" w:hAnsi="Times New Roman" w:cs="Times New Roman"/>
          <w:sz w:val="24"/>
          <w:szCs w:val="24"/>
        </w:rPr>
        <w:t>ovali</w:t>
      </w:r>
      <w:r>
        <w:rPr>
          <w:rFonts w:ascii="Times New Roman" w:hAnsi="Times New Roman" w:cs="Times New Roman"/>
          <w:sz w:val="24"/>
          <w:szCs w:val="24"/>
        </w:rPr>
        <w:t xml:space="preserve"> či č</w:t>
      </w:r>
      <w:r w:rsidR="006C6DA6">
        <w:rPr>
          <w:rFonts w:ascii="Times New Roman" w:hAnsi="Times New Roman" w:cs="Times New Roman"/>
          <w:sz w:val="24"/>
          <w:szCs w:val="24"/>
        </w:rPr>
        <w:t>etli</w:t>
      </w:r>
      <w:r>
        <w:rPr>
          <w:rFonts w:ascii="Times New Roman" w:hAnsi="Times New Roman" w:cs="Times New Roman"/>
          <w:sz w:val="24"/>
          <w:szCs w:val="24"/>
        </w:rPr>
        <w:t xml:space="preserve">, nebo jaká kritéria jsou pro studenty důležitá při posuzování pravdivosti zpravodajských obsahů. </w:t>
      </w:r>
      <w:r w:rsidR="006C6DA6">
        <w:rPr>
          <w:rFonts w:ascii="Times New Roman" w:hAnsi="Times New Roman" w:cs="Times New Roman"/>
          <w:color w:val="000000" w:themeColor="text1"/>
          <w:sz w:val="24"/>
          <w:szCs w:val="24"/>
        </w:rPr>
        <w:t xml:space="preserve">Při formulaci některých otázek jsem vycházela </w:t>
      </w:r>
      <w:r w:rsidR="00A55D0E">
        <w:rPr>
          <w:rFonts w:ascii="Times New Roman" w:hAnsi="Times New Roman" w:cs="Times New Roman"/>
          <w:color w:val="000000" w:themeColor="text1"/>
          <w:sz w:val="24"/>
          <w:szCs w:val="24"/>
        </w:rPr>
        <w:t xml:space="preserve">z výzkumu </w:t>
      </w:r>
      <w:r w:rsidR="00A55D0E" w:rsidRPr="00A55D0E">
        <w:rPr>
          <w:rFonts w:ascii="Times New Roman" w:hAnsi="Times New Roman" w:cs="Times New Roman"/>
          <w:color w:val="000000" w:themeColor="text1"/>
          <w:sz w:val="24"/>
          <w:szCs w:val="24"/>
        </w:rPr>
        <w:t>EU Kids Online 2020 (Smahel et al. 2020).</w:t>
      </w:r>
    </w:p>
    <w:p w14:paraId="2F0053C5" w14:textId="341F53B0" w:rsidR="00D56067" w:rsidRDefault="00D56067" w:rsidP="00D56067">
      <w:pPr>
        <w:spacing w:line="360" w:lineRule="auto"/>
        <w:jc w:val="both"/>
        <w:rPr>
          <w:rFonts w:ascii="Times New Roman" w:hAnsi="Times New Roman" w:cs="Times New Roman"/>
          <w:sz w:val="24"/>
          <w:szCs w:val="24"/>
        </w:rPr>
      </w:pPr>
      <w:r>
        <w:rPr>
          <w:rFonts w:ascii="Times New Roman" w:hAnsi="Times New Roman" w:cs="Times New Roman"/>
          <w:sz w:val="24"/>
          <w:szCs w:val="24"/>
        </w:rPr>
        <w:tab/>
        <w:t>Z rekrutačních dotazníků vyplynulo, že celkem 46 dotazovaných (92</w:t>
      </w:r>
      <w:r w:rsidR="00054908">
        <w:rPr>
          <w:rFonts w:ascii="Times New Roman" w:hAnsi="Times New Roman" w:cs="Times New Roman"/>
          <w:sz w:val="24"/>
          <w:szCs w:val="24"/>
        </w:rPr>
        <w:t xml:space="preserve"> </w:t>
      </w:r>
      <w:r>
        <w:rPr>
          <w:rFonts w:ascii="Times New Roman" w:hAnsi="Times New Roman" w:cs="Times New Roman"/>
          <w:sz w:val="24"/>
          <w:szCs w:val="24"/>
        </w:rPr>
        <w:t>% účastníků) využívá k přístupu na internet chytrý telefon a pouze 4 z dotázaných (8</w:t>
      </w:r>
      <w:r w:rsidR="00054908">
        <w:rPr>
          <w:rFonts w:ascii="Times New Roman" w:hAnsi="Times New Roman" w:cs="Times New Roman"/>
          <w:sz w:val="24"/>
          <w:szCs w:val="24"/>
        </w:rPr>
        <w:t xml:space="preserve"> </w:t>
      </w:r>
      <w:r>
        <w:rPr>
          <w:rFonts w:ascii="Times New Roman" w:hAnsi="Times New Roman" w:cs="Times New Roman"/>
          <w:sz w:val="24"/>
          <w:szCs w:val="24"/>
        </w:rPr>
        <w:t>%</w:t>
      </w:r>
      <w:r>
        <w:rPr>
          <w:rStyle w:val="Znakapoznpodarou"/>
          <w:rFonts w:ascii="Times New Roman" w:hAnsi="Times New Roman" w:cs="Times New Roman"/>
          <w:sz w:val="24"/>
          <w:szCs w:val="24"/>
        </w:rPr>
        <w:footnoteReference w:id="56"/>
      </w:r>
      <w:r>
        <w:rPr>
          <w:rFonts w:ascii="Times New Roman" w:hAnsi="Times New Roman" w:cs="Times New Roman"/>
          <w:sz w:val="24"/>
          <w:szCs w:val="24"/>
        </w:rPr>
        <w:t xml:space="preserve">) </w:t>
      </w:r>
      <w:r w:rsidR="00F773F0">
        <w:rPr>
          <w:rFonts w:ascii="Times New Roman" w:hAnsi="Times New Roman" w:cs="Times New Roman"/>
          <w:sz w:val="24"/>
          <w:szCs w:val="24"/>
        </w:rPr>
        <w:t xml:space="preserve">uvedlo, že </w:t>
      </w:r>
      <w:r>
        <w:rPr>
          <w:rFonts w:ascii="Times New Roman" w:hAnsi="Times New Roman" w:cs="Times New Roman"/>
          <w:sz w:val="24"/>
          <w:szCs w:val="24"/>
        </w:rPr>
        <w:t xml:space="preserve">k těmto účelům </w:t>
      </w:r>
      <w:r w:rsidR="00F773F0">
        <w:rPr>
          <w:rFonts w:ascii="Times New Roman" w:hAnsi="Times New Roman" w:cs="Times New Roman"/>
          <w:sz w:val="24"/>
          <w:szCs w:val="24"/>
        </w:rPr>
        <w:t xml:space="preserve">využívá </w:t>
      </w:r>
      <w:r>
        <w:rPr>
          <w:rFonts w:ascii="Times New Roman" w:hAnsi="Times New Roman" w:cs="Times New Roman"/>
          <w:sz w:val="24"/>
          <w:szCs w:val="24"/>
        </w:rPr>
        <w:t>vlastní stolní počítač, oproti tomu dohromady 9 účastníků (17</w:t>
      </w:r>
      <w:r w:rsidR="00054908">
        <w:rPr>
          <w:rFonts w:ascii="Times New Roman" w:hAnsi="Times New Roman" w:cs="Times New Roman"/>
          <w:sz w:val="24"/>
          <w:szCs w:val="24"/>
        </w:rPr>
        <w:t xml:space="preserve"> </w:t>
      </w:r>
      <w:r>
        <w:rPr>
          <w:rFonts w:ascii="Times New Roman" w:hAnsi="Times New Roman" w:cs="Times New Roman"/>
          <w:sz w:val="24"/>
          <w:szCs w:val="24"/>
        </w:rPr>
        <w:t xml:space="preserve">%) uvádí, že používá počítač, o který se dělí s dalšími členy domácnosti. </w:t>
      </w:r>
      <w:r w:rsidR="00123605">
        <w:rPr>
          <w:rFonts w:ascii="Times New Roman" w:hAnsi="Times New Roman" w:cs="Times New Roman"/>
          <w:sz w:val="24"/>
          <w:szCs w:val="24"/>
        </w:rPr>
        <w:t>Celkem</w:t>
      </w:r>
      <w:r>
        <w:rPr>
          <w:rFonts w:ascii="Times New Roman" w:hAnsi="Times New Roman" w:cs="Times New Roman"/>
          <w:sz w:val="24"/>
          <w:szCs w:val="24"/>
        </w:rPr>
        <w:t xml:space="preserve"> 15 účastníků (29</w:t>
      </w:r>
      <w:r w:rsidR="00054908">
        <w:rPr>
          <w:rFonts w:ascii="Times New Roman" w:hAnsi="Times New Roman" w:cs="Times New Roman"/>
          <w:sz w:val="24"/>
          <w:szCs w:val="24"/>
        </w:rPr>
        <w:t xml:space="preserve"> </w:t>
      </w:r>
      <w:r>
        <w:rPr>
          <w:rFonts w:ascii="Times New Roman" w:hAnsi="Times New Roman" w:cs="Times New Roman"/>
          <w:sz w:val="24"/>
          <w:szCs w:val="24"/>
        </w:rPr>
        <w:t xml:space="preserve">%), používá pro přístup k internetu chytrou televizi, </w:t>
      </w:r>
      <w:r>
        <w:rPr>
          <w:rFonts w:ascii="Times New Roman" w:hAnsi="Times New Roman" w:cs="Times New Roman"/>
          <w:color w:val="000000" w:themeColor="text1"/>
          <w:sz w:val="24"/>
          <w:szCs w:val="24"/>
        </w:rPr>
        <w:t xml:space="preserve">tento fakt </w:t>
      </w:r>
      <w:r w:rsidR="00123605">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e</w:t>
      </w:r>
      <w:r w:rsidR="00123605">
        <w:rPr>
          <w:rFonts w:ascii="Times New Roman" w:hAnsi="Times New Roman" w:cs="Times New Roman"/>
          <w:color w:val="000000" w:themeColor="text1"/>
          <w:sz w:val="24"/>
          <w:szCs w:val="24"/>
        </w:rPr>
        <w:t xml:space="preserve"> jeví jako</w:t>
      </w:r>
      <w:r>
        <w:rPr>
          <w:rFonts w:ascii="Times New Roman" w:hAnsi="Times New Roman" w:cs="Times New Roman"/>
          <w:color w:val="000000" w:themeColor="text1"/>
          <w:sz w:val="24"/>
          <w:szCs w:val="24"/>
        </w:rPr>
        <w:t xml:space="preserve"> zajímavý</w:t>
      </w:r>
      <w:r w:rsidRPr="00B61934">
        <w:rPr>
          <w:rFonts w:ascii="Times New Roman" w:hAnsi="Times New Roman" w:cs="Times New Roman"/>
          <w:color w:val="FF0000"/>
          <w:sz w:val="24"/>
          <w:szCs w:val="24"/>
        </w:rPr>
        <w:t xml:space="preserve"> </w:t>
      </w:r>
      <w:r>
        <w:rPr>
          <w:rFonts w:ascii="Times New Roman" w:hAnsi="Times New Roman" w:cs="Times New Roman"/>
          <w:sz w:val="24"/>
          <w:szCs w:val="24"/>
        </w:rPr>
        <w:t>zejména v kontrastu s počtem osob, které pro tyto účely používají vlastní stolní počítač.</w:t>
      </w:r>
    </w:p>
    <w:p w14:paraId="3A9A7074" w14:textId="56D45719" w:rsidR="00D56067" w:rsidRDefault="00D56067" w:rsidP="00D5606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Ve druhé otázce měli studenti označit odpověď na otázku, kolik času tráví na internetu ve všední den a kolik o víkendu. Této otázky je nutno respektovat fakt, že vlivem distanční výuky museli studenti v rámci pracovního týdne trávit velké množství času u počítačů a</w:t>
      </w:r>
      <w:r w:rsidR="007323D6">
        <w:rPr>
          <w:rFonts w:ascii="Times New Roman" w:hAnsi="Times New Roman" w:cs="Times New Roman"/>
          <w:sz w:val="24"/>
          <w:szCs w:val="24"/>
        </w:rPr>
        <w:t> </w:t>
      </w:r>
      <w:r>
        <w:rPr>
          <w:rFonts w:ascii="Times New Roman" w:hAnsi="Times New Roman" w:cs="Times New Roman"/>
          <w:sz w:val="24"/>
          <w:szCs w:val="24"/>
        </w:rPr>
        <w:t>internetového připojení. Studenti však měli prezentovat čas, který na internetu tráví mimo povinnou výuku. Celkem 38 účastníků (73</w:t>
      </w:r>
      <w:r w:rsidR="00054908">
        <w:rPr>
          <w:rFonts w:ascii="Times New Roman" w:hAnsi="Times New Roman" w:cs="Times New Roman"/>
          <w:sz w:val="24"/>
          <w:szCs w:val="24"/>
        </w:rPr>
        <w:t xml:space="preserve"> </w:t>
      </w:r>
      <w:r>
        <w:rPr>
          <w:rFonts w:ascii="Times New Roman" w:hAnsi="Times New Roman" w:cs="Times New Roman"/>
          <w:sz w:val="24"/>
          <w:szCs w:val="24"/>
        </w:rPr>
        <w:t>%) uvedlo, že jejich čas strávený na internetu ve všední den přesahuje čtyři hodiny.  Pouze 2 z dotazovaných (4</w:t>
      </w:r>
      <w:r w:rsidR="00054908">
        <w:rPr>
          <w:rFonts w:ascii="Times New Roman" w:hAnsi="Times New Roman" w:cs="Times New Roman"/>
          <w:sz w:val="24"/>
          <w:szCs w:val="24"/>
        </w:rPr>
        <w:t xml:space="preserve"> </w:t>
      </w:r>
      <w:r>
        <w:rPr>
          <w:rFonts w:ascii="Times New Roman" w:hAnsi="Times New Roman" w:cs="Times New Roman"/>
          <w:sz w:val="24"/>
          <w:szCs w:val="24"/>
        </w:rPr>
        <w:t>%) uvedli, že ve všední den stráví na internetu asi hodinu a půl. Nikdo ze studentů zde neoznačil možnost „jen několik minut“ nebo „asi půl hodiny“ a dohromady 2 z dotázaných (4</w:t>
      </w:r>
      <w:r w:rsidR="00054908">
        <w:rPr>
          <w:rFonts w:ascii="Times New Roman" w:hAnsi="Times New Roman" w:cs="Times New Roman"/>
          <w:sz w:val="24"/>
          <w:szCs w:val="24"/>
        </w:rPr>
        <w:t xml:space="preserve"> </w:t>
      </w:r>
      <w:r>
        <w:rPr>
          <w:rFonts w:ascii="Times New Roman" w:hAnsi="Times New Roman" w:cs="Times New Roman"/>
          <w:sz w:val="24"/>
          <w:szCs w:val="24"/>
        </w:rPr>
        <w:t>%) uvedli, že neví, kolik času na internetu tráví. U času, který studenti tráví na internetu o víkendu, je také důležité přihlédnout k epidemiologické situaci</w:t>
      </w:r>
      <w:r>
        <w:rPr>
          <w:rStyle w:val="Znakapoznpodarou"/>
          <w:rFonts w:ascii="Times New Roman" w:hAnsi="Times New Roman" w:cs="Times New Roman"/>
          <w:sz w:val="24"/>
          <w:szCs w:val="24"/>
        </w:rPr>
        <w:footnoteReference w:id="57"/>
      </w:r>
      <w:r>
        <w:rPr>
          <w:rFonts w:ascii="Times New Roman" w:hAnsi="Times New Roman" w:cs="Times New Roman"/>
          <w:sz w:val="24"/>
          <w:szCs w:val="24"/>
        </w:rPr>
        <w:t xml:space="preserve"> a platným vládním nařízeným pro daný časový úsek. Více než čtyři hodiny tráví o víkendu na internetu 14 studentů (27</w:t>
      </w:r>
      <w:r w:rsidR="00054908">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51D8DB58" w14:textId="34B0239D" w:rsidR="00D56067" w:rsidRDefault="00D56067" w:rsidP="00D5606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Třetí otázka se zaměřovala na to, kolik času studenti tráví denně čtením zpráv z veřejného života, zde byl kladem zřetel zejména na zjištění toho, jaký mají zájem o mediální obsahy, přičemž se otázka týkala zpravodajství v obecné rovině, nešlo zde pouze o specifická sdělení týkající se pandemie Covidu-19. Zde uvedlo 23 studentů (44</w:t>
      </w:r>
      <w:r w:rsidR="00267032">
        <w:rPr>
          <w:rFonts w:ascii="Times New Roman" w:hAnsi="Times New Roman" w:cs="Times New Roman"/>
          <w:sz w:val="24"/>
          <w:szCs w:val="24"/>
        </w:rPr>
        <w:t xml:space="preserve"> </w:t>
      </w:r>
      <w:r>
        <w:rPr>
          <w:rFonts w:ascii="Times New Roman" w:hAnsi="Times New Roman" w:cs="Times New Roman"/>
          <w:sz w:val="24"/>
          <w:szCs w:val="24"/>
        </w:rPr>
        <w:t>%), že čtení zpráv věnují jen několik minut denně a 18 z nich, tedy (35</w:t>
      </w:r>
      <w:r w:rsidR="00267032">
        <w:rPr>
          <w:rFonts w:ascii="Times New Roman" w:hAnsi="Times New Roman" w:cs="Times New Roman"/>
          <w:sz w:val="24"/>
          <w:szCs w:val="24"/>
        </w:rPr>
        <w:t xml:space="preserve"> </w:t>
      </w:r>
      <w:r>
        <w:rPr>
          <w:rFonts w:ascii="Times New Roman" w:hAnsi="Times New Roman" w:cs="Times New Roman"/>
          <w:sz w:val="24"/>
          <w:szCs w:val="24"/>
        </w:rPr>
        <w:t>%) pak uvádí že asi půl hodiny. Více než půl hodiny věnuje čtení zpravodajství 7 studentů (13</w:t>
      </w:r>
      <w:r w:rsidR="00267032">
        <w:rPr>
          <w:rFonts w:ascii="Times New Roman" w:hAnsi="Times New Roman" w:cs="Times New Roman"/>
          <w:sz w:val="24"/>
          <w:szCs w:val="24"/>
        </w:rPr>
        <w:t xml:space="preserve"> </w:t>
      </w:r>
      <w:r>
        <w:rPr>
          <w:rFonts w:ascii="Times New Roman" w:hAnsi="Times New Roman" w:cs="Times New Roman"/>
          <w:sz w:val="24"/>
          <w:szCs w:val="24"/>
        </w:rPr>
        <w:t>%). Dva studenti (4</w:t>
      </w:r>
      <w:r w:rsidR="00267032">
        <w:rPr>
          <w:rFonts w:ascii="Times New Roman" w:hAnsi="Times New Roman" w:cs="Times New Roman"/>
          <w:sz w:val="24"/>
          <w:szCs w:val="24"/>
        </w:rPr>
        <w:t xml:space="preserve"> </w:t>
      </w:r>
      <w:r>
        <w:rPr>
          <w:rFonts w:ascii="Times New Roman" w:hAnsi="Times New Roman" w:cs="Times New Roman"/>
          <w:sz w:val="24"/>
          <w:szCs w:val="24"/>
        </w:rPr>
        <w:t xml:space="preserve">%) zvolili odpověď „nevím“ a stejně tak uvedli dva studenti, že se jich netýká žádná z uvedených možností. </w:t>
      </w:r>
    </w:p>
    <w:p w14:paraId="0763AA92" w14:textId="2B1E41EF" w:rsidR="00D56067" w:rsidRDefault="00D56067" w:rsidP="00D5606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Ve čtvrté otázce jsem studenty poprosila, aby co nejpřesněji popsali, prostřednictvím čeho a kde zprávy sledují. Vzhledem k tomu, že zde sami popisovali své preference, vzešlo z této otázky velké množství odpovědí. Nejvíce zastoupenou variantou, odkud informace čerpají, se stala sociální síť Instagram. Tuto možnost uvedlo 36 studentů. Konkrétně pak 12 z nich specifikovalo, že informace čerpají z profilu </w:t>
      </w:r>
      <w:r w:rsidRPr="00886A6A">
        <w:rPr>
          <w:rFonts w:ascii="Times New Roman" w:hAnsi="Times New Roman" w:cs="Times New Roman"/>
          <w:sz w:val="24"/>
          <w:szCs w:val="24"/>
        </w:rPr>
        <w:t>choco_afro</w:t>
      </w:r>
      <w:r>
        <w:rPr>
          <w:rStyle w:val="Znakapoznpodarou"/>
          <w:rFonts w:ascii="Times New Roman" w:hAnsi="Times New Roman" w:cs="Times New Roman"/>
          <w:sz w:val="24"/>
          <w:szCs w:val="24"/>
        </w:rPr>
        <w:footnoteReference w:id="58"/>
      </w:r>
      <w:r>
        <w:rPr>
          <w:rFonts w:ascii="Times New Roman" w:hAnsi="Times New Roman" w:cs="Times New Roman"/>
          <w:sz w:val="24"/>
          <w:szCs w:val="24"/>
        </w:rPr>
        <w:t>. Dále 23 studentů uvedlo, že ke sledování aktuálního dění využívají internetové zpravodajství, přičemž někteří z nich přímo specifikovali server Seznam Zprávy (konkrétně 7 studentů). Další uváděnou stránkou bylo zpravodajství Idnes.cz (3 studenti) a zazněly také názvy serverů Novinky.cz (2 studenti). iROZHLAS či Aktuálně.cz. Třetím nejvíce zastoupeným médiem byla televize, kterou volilo 12 studentů, ve dvou případech bylo specifikováno, že zde sledují zpravodajství České televize. Velmi zajímavě se tento fakt jeví v porovnání se sledováním zpráv prostřednictvím platformy YouTube, kterou zde uvedlo 7 studentů, mezi konkrétními kanály byli ve dvou případech uvedeni tvůrci Kovy a Lukefry. Další sociální sítě byly uvedeny v poměrně malém množství, síť Twitter zde zmiňují 4 studenti, Facebook uvedli pouze 2 z nich a sociální síť TikTok je uvedena jednou. Získaná data přímo dokládají fakt, že Facebook se pro středoškolské studenty stává spíše druhořadou platformou a své online aktivity zaměřují spíše na Instagram</w:t>
      </w:r>
      <w:r>
        <w:rPr>
          <w:rStyle w:val="Znakapoznpodarou"/>
          <w:rFonts w:ascii="Times New Roman" w:hAnsi="Times New Roman" w:cs="Times New Roman"/>
          <w:sz w:val="24"/>
          <w:szCs w:val="24"/>
        </w:rPr>
        <w:footnoteReference w:id="59"/>
      </w:r>
      <w:r>
        <w:rPr>
          <w:rFonts w:ascii="Times New Roman" w:hAnsi="Times New Roman" w:cs="Times New Roman"/>
          <w:sz w:val="24"/>
          <w:szCs w:val="24"/>
        </w:rPr>
        <w:t xml:space="preserve">. K zjišťování aktuálního dění využívají 2 ze studentů podcasty (konkrétně uvádí pořad Vinohradská 12 a Studio N). Poslech zpravodajství z rádia uvádí 1 student, stejně jako variantu tištěných novin (nespecifikováno. Dále uvedli 2 studenti, že se o aktuálním dění doslýchají zprostředkovaně od rodičů, známých či kamarádů. </w:t>
      </w:r>
    </w:p>
    <w:p w14:paraId="3DC1934B" w14:textId="77777777" w:rsidR="0024514F" w:rsidRDefault="0024514F" w:rsidP="00D56067">
      <w:pPr>
        <w:spacing w:line="360" w:lineRule="auto"/>
        <w:ind w:firstLine="708"/>
        <w:jc w:val="both"/>
        <w:rPr>
          <w:rFonts w:ascii="Times New Roman" w:hAnsi="Times New Roman" w:cs="Times New Roman"/>
          <w:sz w:val="24"/>
          <w:szCs w:val="24"/>
        </w:rPr>
      </w:pPr>
    </w:p>
    <w:p w14:paraId="05DA4594" w14:textId="7FD22715" w:rsidR="00267032" w:rsidRPr="003E49B9" w:rsidRDefault="00267032" w:rsidP="00267032">
      <w:pPr>
        <w:pStyle w:val="Titulek"/>
        <w:keepNext/>
        <w:rPr>
          <w:rFonts w:ascii="Times New Roman" w:hAnsi="Times New Roman" w:cs="Times New Roman"/>
          <w:b/>
          <w:bCs/>
          <w:i w:val="0"/>
          <w:iCs w:val="0"/>
          <w:color w:val="000000" w:themeColor="text1"/>
          <w:sz w:val="24"/>
          <w:szCs w:val="24"/>
        </w:rPr>
      </w:pPr>
      <w:r w:rsidRPr="003E49B9">
        <w:rPr>
          <w:rFonts w:ascii="Times New Roman" w:hAnsi="Times New Roman" w:cs="Times New Roman"/>
          <w:b/>
          <w:bCs/>
          <w:i w:val="0"/>
          <w:iCs w:val="0"/>
          <w:color w:val="000000" w:themeColor="text1"/>
          <w:sz w:val="24"/>
          <w:szCs w:val="24"/>
        </w:rPr>
        <w:lastRenderedPageBreak/>
        <w:t xml:space="preserve">Tabulka č. 2 </w:t>
      </w:r>
      <w:r w:rsidR="003E49B9" w:rsidRPr="003E49B9">
        <w:rPr>
          <w:rFonts w:ascii="Times New Roman" w:hAnsi="Times New Roman" w:cs="Times New Roman"/>
          <w:b/>
          <w:bCs/>
          <w:i w:val="0"/>
          <w:iCs w:val="0"/>
          <w:color w:val="000000" w:themeColor="text1"/>
          <w:sz w:val="24"/>
          <w:szCs w:val="24"/>
        </w:rPr>
        <w:t>– Nejčastější zdroje informací studentů</w:t>
      </w:r>
    </w:p>
    <w:tbl>
      <w:tblPr>
        <w:tblStyle w:val="Mkatabulky"/>
        <w:tblW w:w="0" w:type="auto"/>
        <w:tblInd w:w="448" w:type="dxa"/>
        <w:tblLook w:val="04A0" w:firstRow="1" w:lastRow="0" w:firstColumn="1" w:lastColumn="0" w:noHBand="0" w:noVBand="1"/>
      </w:tblPr>
      <w:tblGrid>
        <w:gridCol w:w="910"/>
        <w:gridCol w:w="2632"/>
        <w:gridCol w:w="2632"/>
      </w:tblGrid>
      <w:tr w:rsidR="00D56067" w14:paraId="4766BB25" w14:textId="77777777" w:rsidTr="00E12D70">
        <w:trPr>
          <w:trHeight w:val="369"/>
        </w:trPr>
        <w:tc>
          <w:tcPr>
            <w:tcW w:w="910" w:type="dxa"/>
          </w:tcPr>
          <w:p w14:paraId="15935039" w14:textId="77777777" w:rsidR="00D56067" w:rsidRPr="008F0BA8" w:rsidRDefault="00D56067" w:rsidP="002A234E">
            <w:pPr>
              <w:spacing w:line="360" w:lineRule="auto"/>
              <w:jc w:val="center"/>
              <w:rPr>
                <w:rFonts w:ascii="Times New Roman" w:hAnsi="Times New Roman" w:cs="Times New Roman"/>
                <w:b/>
                <w:bCs/>
                <w:sz w:val="24"/>
                <w:szCs w:val="24"/>
              </w:rPr>
            </w:pPr>
            <w:r w:rsidRPr="008F0BA8">
              <w:rPr>
                <w:rFonts w:ascii="Times New Roman" w:hAnsi="Times New Roman" w:cs="Times New Roman"/>
                <w:b/>
                <w:bCs/>
                <w:sz w:val="24"/>
                <w:szCs w:val="24"/>
              </w:rPr>
              <w:t>Pořadí</w:t>
            </w:r>
          </w:p>
        </w:tc>
        <w:tc>
          <w:tcPr>
            <w:tcW w:w="2632" w:type="dxa"/>
          </w:tcPr>
          <w:p w14:paraId="4F79627D" w14:textId="77777777" w:rsidR="00D56067" w:rsidRPr="008F0BA8" w:rsidRDefault="00D56067" w:rsidP="002A234E">
            <w:pPr>
              <w:spacing w:line="360" w:lineRule="auto"/>
              <w:jc w:val="center"/>
              <w:rPr>
                <w:rFonts w:ascii="Times New Roman" w:hAnsi="Times New Roman" w:cs="Times New Roman"/>
                <w:b/>
                <w:bCs/>
                <w:sz w:val="24"/>
                <w:szCs w:val="24"/>
              </w:rPr>
            </w:pPr>
            <w:r w:rsidRPr="008F0BA8">
              <w:rPr>
                <w:rFonts w:ascii="Times New Roman" w:hAnsi="Times New Roman" w:cs="Times New Roman"/>
                <w:b/>
                <w:bCs/>
                <w:sz w:val="24"/>
                <w:szCs w:val="24"/>
              </w:rPr>
              <w:t>Médium</w:t>
            </w:r>
          </w:p>
        </w:tc>
        <w:tc>
          <w:tcPr>
            <w:tcW w:w="2632" w:type="dxa"/>
          </w:tcPr>
          <w:p w14:paraId="7EC42FB2" w14:textId="77777777" w:rsidR="00D56067" w:rsidRPr="008F0BA8" w:rsidRDefault="00D56067" w:rsidP="002A234E">
            <w:pPr>
              <w:spacing w:line="360" w:lineRule="auto"/>
              <w:jc w:val="center"/>
              <w:rPr>
                <w:rFonts w:ascii="Times New Roman" w:hAnsi="Times New Roman" w:cs="Times New Roman"/>
                <w:b/>
                <w:bCs/>
                <w:sz w:val="24"/>
                <w:szCs w:val="24"/>
              </w:rPr>
            </w:pPr>
            <w:r w:rsidRPr="008F0BA8">
              <w:rPr>
                <w:rFonts w:ascii="Times New Roman" w:hAnsi="Times New Roman" w:cs="Times New Roman"/>
                <w:b/>
                <w:bCs/>
                <w:sz w:val="24"/>
                <w:szCs w:val="24"/>
              </w:rPr>
              <w:t>Počet zmínek</w:t>
            </w:r>
          </w:p>
        </w:tc>
      </w:tr>
      <w:tr w:rsidR="00D56067" w14:paraId="5B9444B1" w14:textId="77777777" w:rsidTr="00E12D70">
        <w:trPr>
          <w:trHeight w:val="378"/>
        </w:trPr>
        <w:tc>
          <w:tcPr>
            <w:tcW w:w="910" w:type="dxa"/>
          </w:tcPr>
          <w:p w14:paraId="4B266178" w14:textId="77777777" w:rsidR="00D56067" w:rsidRPr="008F0BA8" w:rsidRDefault="00D56067" w:rsidP="002A234E">
            <w:pPr>
              <w:spacing w:line="360" w:lineRule="auto"/>
              <w:jc w:val="center"/>
              <w:rPr>
                <w:rFonts w:ascii="Times New Roman" w:hAnsi="Times New Roman" w:cs="Times New Roman"/>
                <w:b/>
                <w:bCs/>
                <w:sz w:val="24"/>
                <w:szCs w:val="24"/>
              </w:rPr>
            </w:pPr>
            <w:r w:rsidRPr="008F0BA8">
              <w:rPr>
                <w:rFonts w:ascii="Times New Roman" w:hAnsi="Times New Roman" w:cs="Times New Roman"/>
                <w:b/>
                <w:bCs/>
                <w:sz w:val="24"/>
                <w:szCs w:val="24"/>
              </w:rPr>
              <w:t>1.</w:t>
            </w:r>
          </w:p>
        </w:tc>
        <w:tc>
          <w:tcPr>
            <w:tcW w:w="2632" w:type="dxa"/>
          </w:tcPr>
          <w:p w14:paraId="1A760912" w14:textId="77777777" w:rsidR="00D56067" w:rsidRDefault="00D56067" w:rsidP="002A234E">
            <w:pPr>
              <w:spacing w:line="360" w:lineRule="auto"/>
              <w:jc w:val="center"/>
              <w:rPr>
                <w:rFonts w:ascii="Times New Roman" w:hAnsi="Times New Roman" w:cs="Times New Roman"/>
                <w:sz w:val="24"/>
                <w:szCs w:val="24"/>
              </w:rPr>
            </w:pPr>
            <w:r>
              <w:rPr>
                <w:rFonts w:ascii="Times New Roman" w:hAnsi="Times New Roman" w:cs="Times New Roman"/>
                <w:sz w:val="24"/>
                <w:szCs w:val="24"/>
              </w:rPr>
              <w:t>Instagram</w:t>
            </w:r>
          </w:p>
        </w:tc>
        <w:tc>
          <w:tcPr>
            <w:tcW w:w="2632" w:type="dxa"/>
          </w:tcPr>
          <w:p w14:paraId="3D46AE2A" w14:textId="77777777" w:rsidR="00D56067" w:rsidRDefault="00D56067" w:rsidP="002A234E">
            <w:pPr>
              <w:spacing w:line="360" w:lineRule="auto"/>
              <w:jc w:val="center"/>
              <w:rPr>
                <w:rFonts w:ascii="Times New Roman" w:hAnsi="Times New Roman" w:cs="Times New Roman"/>
                <w:sz w:val="24"/>
                <w:szCs w:val="24"/>
              </w:rPr>
            </w:pPr>
            <w:r>
              <w:rPr>
                <w:rFonts w:ascii="Times New Roman" w:hAnsi="Times New Roman" w:cs="Times New Roman"/>
                <w:sz w:val="24"/>
                <w:szCs w:val="24"/>
              </w:rPr>
              <w:t>36</w:t>
            </w:r>
          </w:p>
        </w:tc>
      </w:tr>
      <w:tr w:rsidR="00D56067" w14:paraId="1EDE31DB" w14:textId="77777777" w:rsidTr="00E12D70">
        <w:trPr>
          <w:trHeight w:val="369"/>
        </w:trPr>
        <w:tc>
          <w:tcPr>
            <w:tcW w:w="910" w:type="dxa"/>
          </w:tcPr>
          <w:p w14:paraId="621C266C" w14:textId="77777777" w:rsidR="00D56067" w:rsidRPr="008F0BA8" w:rsidRDefault="00D56067" w:rsidP="002A234E">
            <w:pPr>
              <w:spacing w:line="360" w:lineRule="auto"/>
              <w:jc w:val="center"/>
              <w:rPr>
                <w:rFonts w:ascii="Times New Roman" w:hAnsi="Times New Roman" w:cs="Times New Roman"/>
                <w:b/>
                <w:bCs/>
                <w:sz w:val="24"/>
                <w:szCs w:val="24"/>
              </w:rPr>
            </w:pPr>
            <w:r w:rsidRPr="008F0BA8">
              <w:rPr>
                <w:rFonts w:ascii="Times New Roman" w:hAnsi="Times New Roman" w:cs="Times New Roman"/>
                <w:b/>
                <w:bCs/>
                <w:sz w:val="24"/>
                <w:szCs w:val="24"/>
              </w:rPr>
              <w:t>2.</w:t>
            </w:r>
          </w:p>
        </w:tc>
        <w:tc>
          <w:tcPr>
            <w:tcW w:w="2632" w:type="dxa"/>
          </w:tcPr>
          <w:p w14:paraId="6CFADB31" w14:textId="77777777" w:rsidR="00D56067" w:rsidRDefault="00D56067" w:rsidP="002A234E">
            <w:pPr>
              <w:spacing w:line="360" w:lineRule="auto"/>
              <w:jc w:val="center"/>
              <w:rPr>
                <w:rFonts w:ascii="Times New Roman" w:hAnsi="Times New Roman" w:cs="Times New Roman"/>
                <w:sz w:val="24"/>
                <w:szCs w:val="24"/>
              </w:rPr>
            </w:pPr>
            <w:r>
              <w:rPr>
                <w:rFonts w:ascii="Times New Roman" w:hAnsi="Times New Roman" w:cs="Times New Roman"/>
                <w:sz w:val="24"/>
                <w:szCs w:val="24"/>
              </w:rPr>
              <w:t>Internet</w:t>
            </w:r>
          </w:p>
        </w:tc>
        <w:tc>
          <w:tcPr>
            <w:tcW w:w="2632" w:type="dxa"/>
          </w:tcPr>
          <w:p w14:paraId="6EB7DE75" w14:textId="77777777" w:rsidR="00D56067" w:rsidRDefault="00D56067" w:rsidP="002A234E">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D56067" w14:paraId="7B52E92A" w14:textId="77777777" w:rsidTr="00E12D70">
        <w:trPr>
          <w:trHeight w:val="378"/>
        </w:trPr>
        <w:tc>
          <w:tcPr>
            <w:tcW w:w="910" w:type="dxa"/>
          </w:tcPr>
          <w:p w14:paraId="4D2B6212" w14:textId="77777777" w:rsidR="00D56067" w:rsidRPr="008F0BA8" w:rsidRDefault="00D56067" w:rsidP="002A234E">
            <w:pPr>
              <w:spacing w:line="360" w:lineRule="auto"/>
              <w:jc w:val="center"/>
              <w:rPr>
                <w:rFonts w:ascii="Times New Roman" w:hAnsi="Times New Roman" w:cs="Times New Roman"/>
                <w:b/>
                <w:bCs/>
                <w:sz w:val="24"/>
                <w:szCs w:val="24"/>
              </w:rPr>
            </w:pPr>
            <w:r w:rsidRPr="008F0BA8">
              <w:rPr>
                <w:rFonts w:ascii="Times New Roman" w:hAnsi="Times New Roman" w:cs="Times New Roman"/>
                <w:b/>
                <w:bCs/>
                <w:sz w:val="24"/>
                <w:szCs w:val="24"/>
              </w:rPr>
              <w:t>3.</w:t>
            </w:r>
          </w:p>
        </w:tc>
        <w:tc>
          <w:tcPr>
            <w:tcW w:w="2632" w:type="dxa"/>
          </w:tcPr>
          <w:p w14:paraId="145E1945" w14:textId="77777777" w:rsidR="00D56067" w:rsidRDefault="00D56067" w:rsidP="002A234E">
            <w:pPr>
              <w:spacing w:line="360" w:lineRule="auto"/>
              <w:jc w:val="center"/>
              <w:rPr>
                <w:rFonts w:ascii="Times New Roman" w:hAnsi="Times New Roman" w:cs="Times New Roman"/>
                <w:sz w:val="24"/>
                <w:szCs w:val="24"/>
              </w:rPr>
            </w:pPr>
            <w:r>
              <w:rPr>
                <w:rFonts w:ascii="Times New Roman" w:hAnsi="Times New Roman" w:cs="Times New Roman"/>
                <w:sz w:val="24"/>
                <w:szCs w:val="24"/>
              </w:rPr>
              <w:t>Televize</w:t>
            </w:r>
          </w:p>
        </w:tc>
        <w:tc>
          <w:tcPr>
            <w:tcW w:w="2632" w:type="dxa"/>
          </w:tcPr>
          <w:p w14:paraId="78FC1F8A" w14:textId="77777777" w:rsidR="00D56067" w:rsidRDefault="00D56067" w:rsidP="002A234E">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D56067" w14:paraId="364846FC" w14:textId="77777777" w:rsidTr="00E12D70">
        <w:trPr>
          <w:trHeight w:val="369"/>
        </w:trPr>
        <w:tc>
          <w:tcPr>
            <w:tcW w:w="910" w:type="dxa"/>
          </w:tcPr>
          <w:p w14:paraId="36C7F029" w14:textId="77777777" w:rsidR="00D56067" w:rsidRPr="008F0BA8" w:rsidRDefault="00D56067" w:rsidP="002A234E">
            <w:pPr>
              <w:spacing w:line="360" w:lineRule="auto"/>
              <w:jc w:val="center"/>
              <w:rPr>
                <w:rFonts w:ascii="Times New Roman" w:hAnsi="Times New Roman" w:cs="Times New Roman"/>
                <w:b/>
                <w:bCs/>
                <w:sz w:val="24"/>
                <w:szCs w:val="24"/>
              </w:rPr>
            </w:pPr>
            <w:r w:rsidRPr="008F0BA8">
              <w:rPr>
                <w:rFonts w:ascii="Times New Roman" w:hAnsi="Times New Roman" w:cs="Times New Roman"/>
                <w:b/>
                <w:bCs/>
                <w:sz w:val="24"/>
                <w:szCs w:val="24"/>
              </w:rPr>
              <w:t>4.</w:t>
            </w:r>
          </w:p>
        </w:tc>
        <w:tc>
          <w:tcPr>
            <w:tcW w:w="2632" w:type="dxa"/>
          </w:tcPr>
          <w:p w14:paraId="2F553122" w14:textId="77777777" w:rsidR="00D56067" w:rsidRDefault="00D56067" w:rsidP="002A234E">
            <w:pPr>
              <w:spacing w:line="360" w:lineRule="auto"/>
              <w:jc w:val="center"/>
              <w:rPr>
                <w:rFonts w:ascii="Times New Roman" w:hAnsi="Times New Roman" w:cs="Times New Roman"/>
                <w:sz w:val="24"/>
                <w:szCs w:val="24"/>
              </w:rPr>
            </w:pPr>
            <w:r>
              <w:rPr>
                <w:rFonts w:ascii="Times New Roman" w:hAnsi="Times New Roman" w:cs="Times New Roman"/>
                <w:sz w:val="24"/>
                <w:szCs w:val="24"/>
              </w:rPr>
              <w:t>YouTube</w:t>
            </w:r>
          </w:p>
        </w:tc>
        <w:tc>
          <w:tcPr>
            <w:tcW w:w="2632" w:type="dxa"/>
          </w:tcPr>
          <w:p w14:paraId="724AAFD4" w14:textId="77777777" w:rsidR="00D56067" w:rsidRDefault="00D56067" w:rsidP="002A234E">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D56067" w14:paraId="7EADADBF" w14:textId="77777777" w:rsidTr="00E12D70">
        <w:trPr>
          <w:trHeight w:val="369"/>
        </w:trPr>
        <w:tc>
          <w:tcPr>
            <w:tcW w:w="910" w:type="dxa"/>
          </w:tcPr>
          <w:p w14:paraId="0DD80BD7" w14:textId="77777777" w:rsidR="00D56067" w:rsidRPr="008F0BA8" w:rsidRDefault="00D56067" w:rsidP="002A234E">
            <w:pPr>
              <w:spacing w:line="360" w:lineRule="auto"/>
              <w:jc w:val="center"/>
              <w:rPr>
                <w:rFonts w:ascii="Times New Roman" w:hAnsi="Times New Roman" w:cs="Times New Roman"/>
                <w:b/>
                <w:bCs/>
                <w:sz w:val="24"/>
                <w:szCs w:val="24"/>
              </w:rPr>
            </w:pPr>
            <w:r w:rsidRPr="008F0BA8">
              <w:rPr>
                <w:rFonts w:ascii="Times New Roman" w:hAnsi="Times New Roman" w:cs="Times New Roman"/>
                <w:b/>
                <w:bCs/>
                <w:sz w:val="24"/>
                <w:szCs w:val="24"/>
              </w:rPr>
              <w:t>5.</w:t>
            </w:r>
          </w:p>
        </w:tc>
        <w:tc>
          <w:tcPr>
            <w:tcW w:w="2632" w:type="dxa"/>
          </w:tcPr>
          <w:p w14:paraId="344AE5DD" w14:textId="77777777" w:rsidR="00D56067" w:rsidRDefault="00D56067" w:rsidP="002A234E">
            <w:pPr>
              <w:spacing w:line="360" w:lineRule="auto"/>
              <w:jc w:val="center"/>
              <w:rPr>
                <w:rFonts w:ascii="Times New Roman" w:hAnsi="Times New Roman" w:cs="Times New Roman"/>
                <w:sz w:val="24"/>
                <w:szCs w:val="24"/>
              </w:rPr>
            </w:pPr>
            <w:r>
              <w:rPr>
                <w:rFonts w:ascii="Times New Roman" w:hAnsi="Times New Roman" w:cs="Times New Roman"/>
                <w:sz w:val="24"/>
                <w:szCs w:val="24"/>
              </w:rPr>
              <w:t>Twitter</w:t>
            </w:r>
          </w:p>
        </w:tc>
        <w:tc>
          <w:tcPr>
            <w:tcW w:w="2632" w:type="dxa"/>
          </w:tcPr>
          <w:p w14:paraId="38610FF3" w14:textId="77777777" w:rsidR="00D56067" w:rsidRDefault="00D56067" w:rsidP="002A234E">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D56067" w14:paraId="655120F4" w14:textId="77777777" w:rsidTr="00E12D70">
        <w:trPr>
          <w:trHeight w:val="378"/>
        </w:trPr>
        <w:tc>
          <w:tcPr>
            <w:tcW w:w="910" w:type="dxa"/>
          </w:tcPr>
          <w:p w14:paraId="67EF7BBC" w14:textId="77777777" w:rsidR="00D56067" w:rsidRPr="008F0BA8" w:rsidRDefault="00D56067" w:rsidP="002A234E">
            <w:pPr>
              <w:spacing w:line="360" w:lineRule="auto"/>
              <w:jc w:val="center"/>
              <w:rPr>
                <w:rFonts w:ascii="Times New Roman" w:hAnsi="Times New Roman" w:cs="Times New Roman"/>
                <w:b/>
                <w:bCs/>
                <w:sz w:val="24"/>
                <w:szCs w:val="24"/>
              </w:rPr>
            </w:pPr>
            <w:r w:rsidRPr="008F0BA8">
              <w:rPr>
                <w:rFonts w:ascii="Times New Roman" w:hAnsi="Times New Roman" w:cs="Times New Roman"/>
                <w:b/>
                <w:bCs/>
                <w:sz w:val="24"/>
                <w:szCs w:val="24"/>
              </w:rPr>
              <w:t>6.</w:t>
            </w:r>
          </w:p>
        </w:tc>
        <w:tc>
          <w:tcPr>
            <w:tcW w:w="2632" w:type="dxa"/>
          </w:tcPr>
          <w:p w14:paraId="696AC52B" w14:textId="77777777" w:rsidR="00D56067" w:rsidRDefault="00D56067" w:rsidP="002A234E">
            <w:pPr>
              <w:spacing w:line="360" w:lineRule="auto"/>
              <w:jc w:val="center"/>
              <w:rPr>
                <w:rFonts w:ascii="Times New Roman" w:hAnsi="Times New Roman" w:cs="Times New Roman"/>
                <w:sz w:val="24"/>
                <w:szCs w:val="24"/>
              </w:rPr>
            </w:pPr>
            <w:r>
              <w:rPr>
                <w:rFonts w:ascii="Times New Roman" w:hAnsi="Times New Roman" w:cs="Times New Roman"/>
                <w:sz w:val="24"/>
                <w:szCs w:val="24"/>
              </w:rPr>
              <w:t>Facebook</w:t>
            </w:r>
          </w:p>
        </w:tc>
        <w:tc>
          <w:tcPr>
            <w:tcW w:w="2632" w:type="dxa"/>
          </w:tcPr>
          <w:p w14:paraId="401AF5B6" w14:textId="77777777" w:rsidR="00D56067" w:rsidRDefault="00D56067" w:rsidP="002A234E">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D56067" w14:paraId="0CF5A997" w14:textId="77777777" w:rsidTr="00E12D70">
        <w:trPr>
          <w:trHeight w:val="369"/>
        </w:trPr>
        <w:tc>
          <w:tcPr>
            <w:tcW w:w="910" w:type="dxa"/>
          </w:tcPr>
          <w:p w14:paraId="746A28AC" w14:textId="77777777" w:rsidR="00D56067" w:rsidRPr="008F0BA8" w:rsidRDefault="00D56067" w:rsidP="002A234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2632" w:type="dxa"/>
          </w:tcPr>
          <w:p w14:paraId="27A74E3D" w14:textId="77777777" w:rsidR="00D56067" w:rsidRDefault="00D56067" w:rsidP="002A234E">
            <w:pPr>
              <w:spacing w:line="360" w:lineRule="auto"/>
              <w:jc w:val="center"/>
              <w:rPr>
                <w:rFonts w:ascii="Times New Roman" w:hAnsi="Times New Roman" w:cs="Times New Roman"/>
                <w:sz w:val="24"/>
                <w:szCs w:val="24"/>
              </w:rPr>
            </w:pPr>
            <w:r>
              <w:rPr>
                <w:rFonts w:ascii="Times New Roman" w:hAnsi="Times New Roman" w:cs="Times New Roman"/>
                <w:sz w:val="24"/>
                <w:szCs w:val="24"/>
              </w:rPr>
              <w:t>Rodiče, kamarádi, blízcí</w:t>
            </w:r>
          </w:p>
        </w:tc>
        <w:tc>
          <w:tcPr>
            <w:tcW w:w="2632" w:type="dxa"/>
          </w:tcPr>
          <w:p w14:paraId="58714876" w14:textId="77777777" w:rsidR="00D56067" w:rsidRDefault="00D56067" w:rsidP="002A234E">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D56067" w14:paraId="0272796B" w14:textId="77777777" w:rsidTr="00E12D70">
        <w:trPr>
          <w:trHeight w:val="378"/>
        </w:trPr>
        <w:tc>
          <w:tcPr>
            <w:tcW w:w="910" w:type="dxa"/>
          </w:tcPr>
          <w:p w14:paraId="4777CDB6" w14:textId="77777777" w:rsidR="00D56067" w:rsidRPr="008F0BA8" w:rsidRDefault="00D56067" w:rsidP="002A234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2632" w:type="dxa"/>
          </w:tcPr>
          <w:p w14:paraId="5A1BA05F" w14:textId="77777777" w:rsidR="00D56067" w:rsidRDefault="00D56067" w:rsidP="002A234E">
            <w:pPr>
              <w:spacing w:line="360" w:lineRule="auto"/>
              <w:jc w:val="center"/>
              <w:rPr>
                <w:rFonts w:ascii="Times New Roman" w:hAnsi="Times New Roman" w:cs="Times New Roman"/>
                <w:sz w:val="24"/>
                <w:szCs w:val="24"/>
              </w:rPr>
            </w:pPr>
            <w:r>
              <w:rPr>
                <w:rFonts w:ascii="Times New Roman" w:hAnsi="Times New Roman" w:cs="Times New Roman"/>
                <w:sz w:val="24"/>
                <w:szCs w:val="24"/>
              </w:rPr>
              <w:t>Podcasty</w:t>
            </w:r>
          </w:p>
        </w:tc>
        <w:tc>
          <w:tcPr>
            <w:tcW w:w="2632" w:type="dxa"/>
          </w:tcPr>
          <w:p w14:paraId="70E453DF" w14:textId="77777777" w:rsidR="00D56067" w:rsidRDefault="00D56067" w:rsidP="002A234E">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D56067" w14:paraId="3490AFB5" w14:textId="77777777" w:rsidTr="00E12D70">
        <w:trPr>
          <w:trHeight w:val="369"/>
        </w:trPr>
        <w:tc>
          <w:tcPr>
            <w:tcW w:w="910" w:type="dxa"/>
          </w:tcPr>
          <w:p w14:paraId="7CA8A475" w14:textId="77777777" w:rsidR="00D56067" w:rsidRPr="008F0BA8" w:rsidRDefault="00D56067" w:rsidP="002A234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7.</w:t>
            </w:r>
          </w:p>
        </w:tc>
        <w:tc>
          <w:tcPr>
            <w:tcW w:w="2632" w:type="dxa"/>
          </w:tcPr>
          <w:p w14:paraId="6CBA0B3F" w14:textId="77777777" w:rsidR="00D56067" w:rsidRDefault="00D56067" w:rsidP="002A234E">
            <w:pPr>
              <w:spacing w:line="360" w:lineRule="auto"/>
              <w:jc w:val="center"/>
              <w:rPr>
                <w:rFonts w:ascii="Times New Roman" w:hAnsi="Times New Roman" w:cs="Times New Roman"/>
                <w:sz w:val="24"/>
                <w:szCs w:val="24"/>
              </w:rPr>
            </w:pPr>
            <w:r>
              <w:rPr>
                <w:rFonts w:ascii="Times New Roman" w:hAnsi="Times New Roman" w:cs="Times New Roman"/>
                <w:sz w:val="24"/>
                <w:szCs w:val="24"/>
              </w:rPr>
              <w:t>Tištěné noviny</w:t>
            </w:r>
          </w:p>
        </w:tc>
        <w:tc>
          <w:tcPr>
            <w:tcW w:w="2632" w:type="dxa"/>
          </w:tcPr>
          <w:p w14:paraId="384E72A3" w14:textId="77777777" w:rsidR="00D56067" w:rsidRDefault="00D56067" w:rsidP="002A234E">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56067" w14:paraId="4322587C" w14:textId="77777777" w:rsidTr="00E12D70">
        <w:trPr>
          <w:trHeight w:val="369"/>
        </w:trPr>
        <w:tc>
          <w:tcPr>
            <w:tcW w:w="910" w:type="dxa"/>
          </w:tcPr>
          <w:p w14:paraId="2DB17A16" w14:textId="77777777" w:rsidR="00D56067" w:rsidRPr="008F0BA8" w:rsidRDefault="00D56067" w:rsidP="002A234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7</w:t>
            </w:r>
            <w:r w:rsidRPr="008F0BA8">
              <w:rPr>
                <w:rFonts w:ascii="Times New Roman" w:hAnsi="Times New Roman" w:cs="Times New Roman"/>
                <w:b/>
                <w:bCs/>
                <w:sz w:val="24"/>
                <w:szCs w:val="24"/>
              </w:rPr>
              <w:t>.</w:t>
            </w:r>
          </w:p>
        </w:tc>
        <w:tc>
          <w:tcPr>
            <w:tcW w:w="2632" w:type="dxa"/>
          </w:tcPr>
          <w:p w14:paraId="0CA574D6" w14:textId="77777777" w:rsidR="00D56067" w:rsidRDefault="00D56067" w:rsidP="002A234E">
            <w:pPr>
              <w:spacing w:line="360" w:lineRule="auto"/>
              <w:jc w:val="center"/>
              <w:rPr>
                <w:rFonts w:ascii="Times New Roman" w:hAnsi="Times New Roman" w:cs="Times New Roman"/>
                <w:sz w:val="24"/>
                <w:szCs w:val="24"/>
              </w:rPr>
            </w:pPr>
            <w:r>
              <w:rPr>
                <w:rFonts w:ascii="Times New Roman" w:hAnsi="Times New Roman" w:cs="Times New Roman"/>
                <w:sz w:val="24"/>
                <w:szCs w:val="24"/>
              </w:rPr>
              <w:t>Rádio</w:t>
            </w:r>
          </w:p>
        </w:tc>
        <w:tc>
          <w:tcPr>
            <w:tcW w:w="2632" w:type="dxa"/>
          </w:tcPr>
          <w:p w14:paraId="427FFD39" w14:textId="77777777" w:rsidR="00D56067" w:rsidRDefault="00D56067" w:rsidP="002A234E">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56067" w14:paraId="1BC3C5DF" w14:textId="77777777" w:rsidTr="00E12D70">
        <w:trPr>
          <w:trHeight w:val="378"/>
        </w:trPr>
        <w:tc>
          <w:tcPr>
            <w:tcW w:w="910" w:type="dxa"/>
          </w:tcPr>
          <w:p w14:paraId="17A972A7" w14:textId="77777777" w:rsidR="00D56067" w:rsidRPr="008F0BA8" w:rsidRDefault="00D56067" w:rsidP="002A234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7</w:t>
            </w:r>
            <w:r w:rsidRPr="008F0BA8">
              <w:rPr>
                <w:rFonts w:ascii="Times New Roman" w:hAnsi="Times New Roman" w:cs="Times New Roman"/>
                <w:b/>
                <w:bCs/>
                <w:sz w:val="24"/>
                <w:szCs w:val="24"/>
              </w:rPr>
              <w:t>.</w:t>
            </w:r>
          </w:p>
        </w:tc>
        <w:tc>
          <w:tcPr>
            <w:tcW w:w="2632" w:type="dxa"/>
          </w:tcPr>
          <w:p w14:paraId="5AA02FD5" w14:textId="77777777" w:rsidR="00D56067" w:rsidRDefault="00D56067" w:rsidP="002A234E">
            <w:pPr>
              <w:spacing w:line="360" w:lineRule="auto"/>
              <w:jc w:val="center"/>
              <w:rPr>
                <w:rFonts w:ascii="Times New Roman" w:hAnsi="Times New Roman" w:cs="Times New Roman"/>
                <w:sz w:val="24"/>
                <w:szCs w:val="24"/>
              </w:rPr>
            </w:pPr>
            <w:r>
              <w:rPr>
                <w:rFonts w:ascii="Times New Roman" w:hAnsi="Times New Roman" w:cs="Times New Roman"/>
                <w:sz w:val="24"/>
                <w:szCs w:val="24"/>
              </w:rPr>
              <w:t>TikTok</w:t>
            </w:r>
          </w:p>
        </w:tc>
        <w:tc>
          <w:tcPr>
            <w:tcW w:w="2632" w:type="dxa"/>
          </w:tcPr>
          <w:p w14:paraId="4E57DCF0" w14:textId="77777777" w:rsidR="00D56067" w:rsidRDefault="00D56067" w:rsidP="002A234E">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bl>
    <w:p w14:paraId="7169C05B" w14:textId="77777777" w:rsidR="00565310" w:rsidRDefault="00565310" w:rsidP="00565310">
      <w:pPr>
        <w:spacing w:line="360" w:lineRule="auto"/>
        <w:ind w:firstLine="708"/>
        <w:jc w:val="both"/>
        <w:rPr>
          <w:rFonts w:ascii="Times New Roman" w:hAnsi="Times New Roman" w:cs="Times New Roman"/>
          <w:sz w:val="24"/>
          <w:szCs w:val="24"/>
        </w:rPr>
      </w:pPr>
    </w:p>
    <w:p w14:paraId="24BFF178" w14:textId="12B72789" w:rsidR="00D56067" w:rsidRDefault="00D56067" w:rsidP="0056531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Pátá otázka přímo zkoum</w:t>
      </w:r>
      <w:r w:rsidR="00C6518A">
        <w:rPr>
          <w:rFonts w:ascii="Times New Roman" w:hAnsi="Times New Roman" w:cs="Times New Roman"/>
          <w:sz w:val="24"/>
          <w:szCs w:val="24"/>
        </w:rPr>
        <w:t>ala</w:t>
      </w:r>
      <w:r>
        <w:rPr>
          <w:rFonts w:ascii="Times New Roman" w:hAnsi="Times New Roman" w:cs="Times New Roman"/>
          <w:sz w:val="24"/>
          <w:szCs w:val="24"/>
        </w:rPr>
        <w:t xml:space="preserve"> zájem studentů o zpravodajské obsahy týkající se pandemie nemoci Covid-19. Zde uvedlo pouhých 7 z nich (13</w:t>
      </w:r>
      <w:r w:rsidR="00054908">
        <w:rPr>
          <w:rFonts w:ascii="Times New Roman" w:hAnsi="Times New Roman" w:cs="Times New Roman"/>
          <w:sz w:val="24"/>
          <w:szCs w:val="24"/>
        </w:rPr>
        <w:t xml:space="preserve"> </w:t>
      </w:r>
      <w:r>
        <w:rPr>
          <w:rFonts w:ascii="Times New Roman" w:hAnsi="Times New Roman" w:cs="Times New Roman"/>
          <w:sz w:val="24"/>
          <w:szCs w:val="24"/>
        </w:rPr>
        <w:t>%) možnost „ano“. Nejzastoupenější variantou zde byla možnost „spíše ano“, kterou zvolilo 22 studentů (42</w:t>
      </w:r>
      <w:r w:rsidR="00054908">
        <w:rPr>
          <w:rFonts w:ascii="Times New Roman" w:hAnsi="Times New Roman" w:cs="Times New Roman"/>
          <w:sz w:val="24"/>
          <w:szCs w:val="24"/>
        </w:rPr>
        <w:t xml:space="preserve"> </w:t>
      </w:r>
      <w:r>
        <w:rPr>
          <w:rFonts w:ascii="Times New Roman" w:hAnsi="Times New Roman" w:cs="Times New Roman"/>
          <w:sz w:val="24"/>
          <w:szCs w:val="24"/>
        </w:rPr>
        <w:t>%). Variantu „spíše ne“ zvolilo 16 z nich (31</w:t>
      </w:r>
      <w:r w:rsidR="00054908">
        <w:rPr>
          <w:rFonts w:ascii="Times New Roman" w:hAnsi="Times New Roman" w:cs="Times New Roman"/>
          <w:sz w:val="24"/>
          <w:szCs w:val="24"/>
        </w:rPr>
        <w:t xml:space="preserve"> </w:t>
      </w:r>
      <w:r>
        <w:rPr>
          <w:rFonts w:ascii="Times New Roman" w:hAnsi="Times New Roman" w:cs="Times New Roman"/>
          <w:sz w:val="24"/>
          <w:szCs w:val="24"/>
        </w:rPr>
        <w:t>%) a možnost „ne“ zde uvedli 4 studenti (8</w:t>
      </w:r>
      <w:r w:rsidR="00054908">
        <w:rPr>
          <w:rFonts w:ascii="Times New Roman" w:hAnsi="Times New Roman" w:cs="Times New Roman"/>
          <w:sz w:val="24"/>
          <w:szCs w:val="24"/>
        </w:rPr>
        <w:t xml:space="preserve"> </w:t>
      </w:r>
      <w:r>
        <w:rPr>
          <w:rFonts w:ascii="Times New Roman" w:hAnsi="Times New Roman" w:cs="Times New Roman"/>
          <w:sz w:val="24"/>
          <w:szCs w:val="24"/>
        </w:rPr>
        <w:t>%). Neutrální postoj, tedy možnost „nevím“ označili 3 studenti (6</w:t>
      </w:r>
      <w:r w:rsidR="00054908">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729F5CA9" w14:textId="65DDF85F" w:rsidR="00D56067" w:rsidRDefault="00D56067" w:rsidP="00D5606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Při pokládání šesté otázky jsem se zaměřila na konkrétní média, která studenti využívají k získávání nových informací, které se přímo týkají pandemie nemoci Covid-19. Měli zde vybrat všechny varianty médií, které využívají. Stejně jako vyplynulo ze získaných dat u otázky čtvrté, nejvíce zastoupenou variantou jsou sociální sítě, které označilo 50 studentů (96</w:t>
      </w:r>
      <w:r w:rsidR="00054908">
        <w:rPr>
          <w:rFonts w:ascii="Times New Roman" w:hAnsi="Times New Roman" w:cs="Times New Roman"/>
          <w:sz w:val="24"/>
          <w:szCs w:val="24"/>
        </w:rPr>
        <w:t xml:space="preserve"> </w:t>
      </w:r>
      <w:r>
        <w:rPr>
          <w:rFonts w:ascii="Times New Roman" w:hAnsi="Times New Roman" w:cs="Times New Roman"/>
          <w:sz w:val="24"/>
          <w:szCs w:val="24"/>
        </w:rPr>
        <w:t>%). Druhou variantou, která opět vychází shodně je televize, kterou označilo 38 hlasů (73</w:t>
      </w:r>
      <w:r w:rsidR="00054908">
        <w:rPr>
          <w:rFonts w:ascii="Times New Roman" w:hAnsi="Times New Roman" w:cs="Times New Roman"/>
          <w:sz w:val="24"/>
          <w:szCs w:val="24"/>
        </w:rPr>
        <w:t xml:space="preserve"> </w:t>
      </w:r>
      <w:r>
        <w:rPr>
          <w:rFonts w:ascii="Times New Roman" w:hAnsi="Times New Roman" w:cs="Times New Roman"/>
          <w:sz w:val="24"/>
          <w:szCs w:val="24"/>
        </w:rPr>
        <w:t>%). Na rozdíl od předešlé čtvrté otázky zde označilo 35 (67</w:t>
      </w:r>
      <w:r w:rsidR="00054908">
        <w:rPr>
          <w:rFonts w:ascii="Times New Roman" w:hAnsi="Times New Roman" w:cs="Times New Roman"/>
          <w:sz w:val="24"/>
          <w:szCs w:val="24"/>
        </w:rPr>
        <w:t xml:space="preserve"> </w:t>
      </w:r>
      <w:r>
        <w:rPr>
          <w:rFonts w:ascii="Times New Roman" w:hAnsi="Times New Roman" w:cs="Times New Roman"/>
          <w:sz w:val="24"/>
          <w:szCs w:val="24"/>
        </w:rPr>
        <w:t>%) z nich možnost, že se nové informace dozvídají od rodičů či známých. Internetové zpravodajství zde označilo 24 studentů (46</w:t>
      </w:r>
      <w:r w:rsidR="00054908">
        <w:rPr>
          <w:rFonts w:ascii="Times New Roman" w:hAnsi="Times New Roman" w:cs="Times New Roman"/>
          <w:sz w:val="24"/>
          <w:szCs w:val="24"/>
        </w:rPr>
        <w:t xml:space="preserve"> </w:t>
      </w:r>
      <w:r>
        <w:rPr>
          <w:rFonts w:ascii="Times New Roman" w:hAnsi="Times New Roman" w:cs="Times New Roman"/>
          <w:sz w:val="24"/>
          <w:szCs w:val="24"/>
        </w:rPr>
        <w:t>%) a</w:t>
      </w:r>
      <w:r w:rsidR="001B128D">
        <w:rPr>
          <w:rFonts w:ascii="Times New Roman" w:hAnsi="Times New Roman" w:cs="Times New Roman"/>
          <w:sz w:val="24"/>
          <w:szCs w:val="24"/>
        </w:rPr>
        <w:t> </w:t>
      </w:r>
      <w:r>
        <w:rPr>
          <w:rFonts w:ascii="Times New Roman" w:hAnsi="Times New Roman" w:cs="Times New Roman"/>
          <w:sz w:val="24"/>
          <w:szCs w:val="24"/>
        </w:rPr>
        <w:t>variantu tištěných médií volili 3 z nich (6</w:t>
      </w:r>
      <w:r w:rsidR="00054908">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3049250D" w14:textId="77777777" w:rsidR="0088733D" w:rsidRDefault="00D56067" w:rsidP="0088733D">
      <w:pPr>
        <w:keepNext/>
        <w:spacing w:line="360" w:lineRule="auto"/>
        <w:ind w:firstLine="708"/>
        <w:jc w:val="both"/>
      </w:pPr>
      <w:r>
        <w:rPr>
          <w:rFonts w:ascii="Times New Roman" w:hAnsi="Times New Roman" w:cs="Times New Roman"/>
          <w:noProof/>
          <w:sz w:val="24"/>
          <w:szCs w:val="24"/>
        </w:rPr>
        <w:lastRenderedPageBreak/>
        <w:drawing>
          <wp:inline distT="0" distB="0" distL="0" distR="0" wp14:anchorId="766EC06E" wp14:editId="3C52C351">
            <wp:extent cx="4038600" cy="2101850"/>
            <wp:effectExtent l="0" t="0" r="0" b="1270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9526F53" w14:textId="6558ED75" w:rsidR="00056737" w:rsidRPr="00056737" w:rsidRDefault="0088733D" w:rsidP="00056737">
      <w:pPr>
        <w:pStyle w:val="Titulek"/>
        <w:jc w:val="both"/>
        <w:rPr>
          <w:rFonts w:ascii="Times New Roman" w:hAnsi="Times New Roman" w:cs="Times New Roman"/>
          <w:b/>
          <w:bCs/>
          <w:i w:val="0"/>
          <w:iCs w:val="0"/>
          <w:color w:val="auto"/>
          <w:sz w:val="24"/>
          <w:szCs w:val="24"/>
        </w:rPr>
      </w:pPr>
      <w:r w:rsidRPr="00056737">
        <w:rPr>
          <w:rFonts w:ascii="Times New Roman" w:hAnsi="Times New Roman" w:cs="Times New Roman"/>
          <w:b/>
          <w:bCs/>
          <w:i w:val="0"/>
          <w:iCs w:val="0"/>
          <w:color w:val="auto"/>
          <w:sz w:val="24"/>
          <w:szCs w:val="24"/>
        </w:rPr>
        <w:t xml:space="preserve">Graf č. 1 </w:t>
      </w:r>
      <w:r w:rsidR="00056737">
        <w:rPr>
          <w:rFonts w:ascii="Times New Roman" w:hAnsi="Times New Roman" w:cs="Times New Roman"/>
          <w:b/>
          <w:bCs/>
          <w:i w:val="0"/>
          <w:iCs w:val="0"/>
          <w:color w:val="auto"/>
          <w:sz w:val="24"/>
          <w:szCs w:val="24"/>
        </w:rPr>
        <w:t xml:space="preserve">– </w:t>
      </w:r>
      <w:r w:rsidR="001B6AD8">
        <w:rPr>
          <w:rFonts w:ascii="Times New Roman" w:hAnsi="Times New Roman" w:cs="Times New Roman"/>
          <w:b/>
          <w:bCs/>
          <w:i w:val="0"/>
          <w:iCs w:val="0"/>
          <w:color w:val="auto"/>
          <w:sz w:val="24"/>
          <w:szCs w:val="24"/>
        </w:rPr>
        <w:t>Zdroje informací o pandemii nemoci Covid-19</w:t>
      </w:r>
    </w:p>
    <w:p w14:paraId="6FBCA006" w14:textId="6ADE6459" w:rsidR="00D56067" w:rsidRDefault="00D56067" w:rsidP="00D56067">
      <w:pPr>
        <w:spacing w:line="360" w:lineRule="auto"/>
        <w:jc w:val="both"/>
        <w:rPr>
          <w:rFonts w:ascii="Times New Roman" w:hAnsi="Times New Roman" w:cs="Times New Roman"/>
          <w:sz w:val="24"/>
          <w:szCs w:val="24"/>
        </w:rPr>
      </w:pPr>
      <w:r>
        <w:rPr>
          <w:rFonts w:ascii="Times New Roman" w:hAnsi="Times New Roman" w:cs="Times New Roman"/>
          <w:sz w:val="24"/>
          <w:szCs w:val="24"/>
        </w:rPr>
        <w:tab/>
        <w:t>U Sedmé otázky měli studenti označit všechny možnosti, které považují za důležité při čtení či sledování zpravodajství. Zde označil</w:t>
      </w:r>
      <w:r w:rsidR="00FC0194">
        <w:rPr>
          <w:rFonts w:ascii="Times New Roman" w:hAnsi="Times New Roman" w:cs="Times New Roman"/>
          <w:sz w:val="24"/>
          <w:szCs w:val="24"/>
        </w:rPr>
        <w:t>o</w:t>
      </w:r>
      <w:r>
        <w:rPr>
          <w:rFonts w:ascii="Times New Roman" w:hAnsi="Times New Roman" w:cs="Times New Roman"/>
          <w:sz w:val="24"/>
          <w:szCs w:val="24"/>
        </w:rPr>
        <w:t xml:space="preserve"> 42</w:t>
      </w:r>
      <w:r w:rsidR="00FC0194">
        <w:rPr>
          <w:rFonts w:ascii="Times New Roman" w:hAnsi="Times New Roman" w:cs="Times New Roman"/>
          <w:sz w:val="24"/>
          <w:szCs w:val="24"/>
        </w:rPr>
        <w:t xml:space="preserve"> studentů</w:t>
      </w:r>
      <w:r>
        <w:rPr>
          <w:rFonts w:ascii="Times New Roman" w:hAnsi="Times New Roman" w:cs="Times New Roman"/>
          <w:sz w:val="24"/>
          <w:szCs w:val="24"/>
        </w:rPr>
        <w:t xml:space="preserve"> (81</w:t>
      </w:r>
      <w:r w:rsidR="001B6AD8">
        <w:rPr>
          <w:rFonts w:ascii="Times New Roman" w:hAnsi="Times New Roman" w:cs="Times New Roman"/>
          <w:sz w:val="24"/>
          <w:szCs w:val="24"/>
        </w:rPr>
        <w:t xml:space="preserve"> </w:t>
      </w:r>
      <w:r>
        <w:rPr>
          <w:rFonts w:ascii="Times New Roman" w:hAnsi="Times New Roman" w:cs="Times New Roman"/>
          <w:sz w:val="24"/>
          <w:szCs w:val="24"/>
        </w:rPr>
        <w:t>%) možnost „zdroj“. Médium, které zprávu uveřejnilo, označilo za důležitý fakt 36 studentů (69</w:t>
      </w:r>
      <w:r w:rsidR="001B6AD8">
        <w:rPr>
          <w:rFonts w:ascii="Times New Roman" w:hAnsi="Times New Roman" w:cs="Times New Roman"/>
          <w:sz w:val="24"/>
          <w:szCs w:val="24"/>
        </w:rPr>
        <w:t xml:space="preserve"> </w:t>
      </w:r>
      <w:r>
        <w:rPr>
          <w:rFonts w:ascii="Times New Roman" w:hAnsi="Times New Roman" w:cs="Times New Roman"/>
          <w:sz w:val="24"/>
          <w:szCs w:val="24"/>
        </w:rPr>
        <w:t>%). Autor zprávy byl jako možnost označený 22 hlasy (42</w:t>
      </w:r>
      <w:r w:rsidR="001B6AD8">
        <w:rPr>
          <w:rFonts w:ascii="Times New Roman" w:hAnsi="Times New Roman" w:cs="Times New Roman"/>
          <w:sz w:val="24"/>
          <w:szCs w:val="24"/>
        </w:rPr>
        <w:t xml:space="preserve"> </w:t>
      </w:r>
      <w:r>
        <w:rPr>
          <w:rFonts w:ascii="Times New Roman" w:hAnsi="Times New Roman" w:cs="Times New Roman"/>
          <w:sz w:val="24"/>
          <w:szCs w:val="24"/>
        </w:rPr>
        <w:t>%). Možnost, že zprávu sdílela oblíbená veřejně známá osoba z prostředí sociálních sítí, byla označena od 6 studenů (11</w:t>
      </w:r>
      <w:r w:rsidR="001B6AD8">
        <w:rPr>
          <w:rFonts w:ascii="Times New Roman" w:hAnsi="Times New Roman" w:cs="Times New Roman"/>
          <w:sz w:val="24"/>
          <w:szCs w:val="24"/>
        </w:rPr>
        <w:t xml:space="preserve"> </w:t>
      </w:r>
      <w:r>
        <w:rPr>
          <w:rFonts w:ascii="Times New Roman" w:hAnsi="Times New Roman" w:cs="Times New Roman"/>
          <w:sz w:val="24"/>
          <w:szCs w:val="24"/>
        </w:rPr>
        <w:t>%) a pro 3 (6</w:t>
      </w:r>
      <w:r w:rsidR="001B6AD8">
        <w:rPr>
          <w:rFonts w:ascii="Times New Roman" w:hAnsi="Times New Roman" w:cs="Times New Roman"/>
          <w:sz w:val="24"/>
          <w:szCs w:val="24"/>
        </w:rPr>
        <w:t xml:space="preserve"> </w:t>
      </w:r>
      <w:r>
        <w:rPr>
          <w:rFonts w:ascii="Times New Roman" w:hAnsi="Times New Roman" w:cs="Times New Roman"/>
          <w:sz w:val="24"/>
          <w:szCs w:val="24"/>
        </w:rPr>
        <w:t xml:space="preserve">%) z nich hraje důležitou roli fakt, že obsah na soc. sítích sdílel někdo z jeho blízkých. </w:t>
      </w:r>
    </w:p>
    <w:p w14:paraId="3253F6CC" w14:textId="74C0680A" w:rsidR="00D56067" w:rsidRDefault="00D56067" w:rsidP="00D56067">
      <w:pPr>
        <w:spacing w:line="360" w:lineRule="auto"/>
        <w:jc w:val="both"/>
        <w:rPr>
          <w:rFonts w:ascii="Times New Roman" w:hAnsi="Times New Roman" w:cs="Times New Roman"/>
          <w:i/>
          <w:iCs/>
          <w:sz w:val="24"/>
          <w:szCs w:val="24"/>
        </w:rPr>
      </w:pPr>
      <w:r>
        <w:rPr>
          <w:rFonts w:ascii="Times New Roman" w:hAnsi="Times New Roman" w:cs="Times New Roman"/>
          <w:sz w:val="24"/>
          <w:szCs w:val="24"/>
        </w:rPr>
        <w:tab/>
        <w:t>Osmá otázka opět dávala prostor pro osobní vyjádření a zjišťovala, jaké informace o</w:t>
      </w:r>
      <w:r w:rsidR="001B128D">
        <w:rPr>
          <w:rFonts w:ascii="Times New Roman" w:hAnsi="Times New Roman" w:cs="Times New Roman"/>
          <w:sz w:val="24"/>
          <w:szCs w:val="24"/>
        </w:rPr>
        <w:t> </w:t>
      </w:r>
      <w:r>
        <w:rPr>
          <w:rFonts w:ascii="Times New Roman" w:hAnsi="Times New Roman" w:cs="Times New Roman"/>
          <w:sz w:val="24"/>
          <w:szCs w:val="24"/>
        </w:rPr>
        <w:t xml:space="preserve">pandemii Covidu-19 studenty nejvíc zajímají. Jak již bylo zmíněno výše, dotazníkové šetření probíhalo v době nejtvrdších restriktivních opatření, při kterých byly zavřené školy a zakázaný pohyb mezi okresy. Tato fakta se podepsala také na odpovědích účastníků. Právě návrat do škol zde byl explicitně zmíněný ve 37 odpovědích. Objevovalo velké množství obdobných vyjádření, které v různých formulacích zmiňovaly zejména témata maturity, vývoje vakcín, kapacit nemocničních lůžek, ochranných pomůcek nebo omezení služeb. Ve dvou případech se také objevily příspěvky, které vyjadřovaly nezájem vůči informacím o pandemii </w:t>
      </w:r>
      <w:r w:rsidRPr="00C00D73">
        <w:rPr>
          <w:rFonts w:ascii="Times New Roman" w:hAnsi="Times New Roman" w:cs="Times New Roman"/>
          <w:i/>
          <w:iCs/>
          <w:sz w:val="24"/>
          <w:szCs w:val="24"/>
        </w:rPr>
        <w:t>„Jen občas počet nakažených, ale v poslední době se na to moc nedívám, jelikož to má špatný dopad na mou psychiku“</w:t>
      </w:r>
      <w:r>
        <w:rPr>
          <w:rFonts w:ascii="Times New Roman" w:hAnsi="Times New Roman" w:cs="Times New Roman"/>
          <w:i/>
          <w:iCs/>
          <w:sz w:val="24"/>
          <w:szCs w:val="24"/>
        </w:rPr>
        <w:t xml:space="preserve">. </w:t>
      </w:r>
    </w:p>
    <w:p w14:paraId="4518ABDC" w14:textId="1A8CC960" w:rsidR="00044424" w:rsidRDefault="00D56067" w:rsidP="0074548A">
      <w:pPr>
        <w:spacing w:line="360" w:lineRule="auto"/>
        <w:jc w:val="both"/>
        <w:rPr>
          <w:rFonts w:ascii="Times New Roman" w:hAnsi="Times New Roman" w:cs="Times New Roman"/>
          <w:i/>
          <w:iCs/>
          <w:sz w:val="24"/>
          <w:szCs w:val="24"/>
        </w:rPr>
      </w:pPr>
      <w:r>
        <w:rPr>
          <w:rFonts w:ascii="Times New Roman" w:hAnsi="Times New Roman" w:cs="Times New Roman"/>
          <w:sz w:val="24"/>
          <w:szCs w:val="24"/>
        </w:rPr>
        <w:tab/>
        <w:t>Poslední otázka zjišťovala, jaké informace studentům v rámci zpravodajství o pandemii chybí, a jak by dle jejich názoru, měly ideální zprávy vypadat. Hlavním cílem bylo zjistit jejich osobní postoje, které ke zpravodajským obsahům zaujímají, zda jsou pro ně důležité a byly také cenným nástrojem pro výběr konkrétních účastníků do ohniskových skupin. Zde od studentů nejvíce zaznívalo, že si přejí větší přehlednost a snazší orientaci v konkrétních omezeních.           „</w:t>
      </w:r>
      <w:r w:rsidRPr="00DF3942">
        <w:rPr>
          <w:rFonts w:ascii="Times New Roman" w:hAnsi="Times New Roman" w:cs="Times New Roman"/>
          <w:i/>
          <w:iCs/>
          <w:sz w:val="24"/>
          <w:szCs w:val="24"/>
        </w:rPr>
        <w:t>Dle mého názoru jsou některé informace nepřehledné. Jednou se něco řekne a na jiném televizním kanále je to pak zase jinak. Chybí mi přehlednost</w:t>
      </w:r>
      <w:r>
        <w:rPr>
          <w:rFonts w:ascii="Times New Roman" w:hAnsi="Times New Roman" w:cs="Times New Roman"/>
          <w:sz w:val="24"/>
          <w:szCs w:val="24"/>
        </w:rPr>
        <w:t xml:space="preserve">“. Z dalších odpovědí bylo patrné, </w:t>
      </w:r>
      <w:r>
        <w:rPr>
          <w:rFonts w:ascii="Times New Roman" w:hAnsi="Times New Roman" w:cs="Times New Roman"/>
          <w:sz w:val="24"/>
          <w:szCs w:val="24"/>
        </w:rPr>
        <w:lastRenderedPageBreak/>
        <w:t>že by uvítali také informace pozitivnějšího ražení</w:t>
      </w:r>
      <w:r w:rsidR="00AC15E2">
        <w:rPr>
          <w:rFonts w:ascii="Times New Roman" w:hAnsi="Times New Roman" w:cs="Times New Roman"/>
          <w:sz w:val="24"/>
          <w:szCs w:val="24"/>
        </w:rPr>
        <w:t>.</w:t>
      </w:r>
      <w:r>
        <w:rPr>
          <w:rFonts w:ascii="Times New Roman" w:hAnsi="Times New Roman" w:cs="Times New Roman"/>
          <w:sz w:val="24"/>
          <w:szCs w:val="24"/>
        </w:rPr>
        <w:t xml:space="preserve"> </w:t>
      </w:r>
      <w:r w:rsidR="00AC15E2">
        <w:rPr>
          <w:rFonts w:ascii="Times New Roman" w:hAnsi="Times New Roman" w:cs="Times New Roman"/>
          <w:sz w:val="24"/>
          <w:szCs w:val="24"/>
        </w:rPr>
        <w:t>D</w:t>
      </w:r>
      <w:r>
        <w:rPr>
          <w:rFonts w:ascii="Times New Roman" w:hAnsi="Times New Roman" w:cs="Times New Roman"/>
          <w:sz w:val="24"/>
          <w:szCs w:val="24"/>
        </w:rPr>
        <w:t xml:space="preserve">louhodobě špatná pandemická situace se </w:t>
      </w:r>
      <w:r w:rsidR="00AC15E2">
        <w:rPr>
          <w:rFonts w:ascii="Times New Roman" w:hAnsi="Times New Roman" w:cs="Times New Roman"/>
          <w:sz w:val="24"/>
          <w:szCs w:val="24"/>
        </w:rPr>
        <w:t xml:space="preserve">totiž </w:t>
      </w:r>
      <w:r>
        <w:rPr>
          <w:rFonts w:ascii="Times New Roman" w:hAnsi="Times New Roman" w:cs="Times New Roman"/>
          <w:sz w:val="24"/>
          <w:szCs w:val="24"/>
        </w:rPr>
        <w:t xml:space="preserve">negativním způsobem podepisovala na psychice mnohých středoškolských studentů, jelikož byli vytrženi ze své sociální skupiny a distanční výuka byla pro mnohé z nich nevyhovující či nedostatečná. </w:t>
      </w:r>
      <w:r w:rsidRPr="00C7513E">
        <w:rPr>
          <w:rFonts w:ascii="Times New Roman" w:hAnsi="Times New Roman" w:cs="Times New Roman"/>
          <w:i/>
          <w:iCs/>
          <w:sz w:val="24"/>
          <w:szCs w:val="24"/>
        </w:rPr>
        <w:t>„Přijde mi, že už se nemluví o ničem jiném</w:t>
      </w:r>
      <w:r>
        <w:rPr>
          <w:rFonts w:ascii="Times New Roman" w:hAnsi="Times New Roman" w:cs="Times New Roman"/>
          <w:i/>
          <w:iCs/>
          <w:sz w:val="24"/>
          <w:szCs w:val="24"/>
        </w:rPr>
        <w:t xml:space="preserve">, </w:t>
      </w:r>
      <w:r w:rsidRPr="00C7513E">
        <w:rPr>
          <w:rFonts w:ascii="Times New Roman" w:hAnsi="Times New Roman" w:cs="Times New Roman"/>
          <w:i/>
          <w:iCs/>
          <w:sz w:val="24"/>
          <w:szCs w:val="24"/>
        </w:rPr>
        <w:t>něž o pandemii. Samozřejmě je důležité, aby lidé byli informování atd., ale když už slyším jenom o Covidu celý den, je mi z toho zle a leze mi to na nervy. Někdy by mě zkrátka potěšila i zmínka o něčem veselejším než o tom, že na Covid umřelo zase tolik a tolik lidí</w:t>
      </w:r>
      <w:r>
        <w:rPr>
          <w:rFonts w:ascii="Times New Roman" w:hAnsi="Times New Roman" w:cs="Times New Roman"/>
          <w:i/>
          <w:iCs/>
          <w:sz w:val="24"/>
          <w:szCs w:val="24"/>
        </w:rPr>
        <w:t>.“</w:t>
      </w:r>
    </w:p>
    <w:p w14:paraId="2F7360FE" w14:textId="61F19EDB" w:rsidR="00330BAC" w:rsidRDefault="009F30F0" w:rsidP="0030376E">
      <w:pPr>
        <w:spacing w:line="360" w:lineRule="auto"/>
        <w:jc w:val="both"/>
        <w:rPr>
          <w:rFonts w:ascii="Times New Roman" w:hAnsi="Times New Roman" w:cs="Times New Roman"/>
          <w:sz w:val="24"/>
          <w:szCs w:val="24"/>
        </w:rPr>
      </w:pPr>
      <w:r>
        <w:rPr>
          <w:rFonts w:ascii="Times New Roman" w:hAnsi="Times New Roman" w:cs="Times New Roman"/>
          <w:sz w:val="24"/>
          <w:szCs w:val="24"/>
        </w:rPr>
        <w:tab/>
        <w:t>Jak bylo již uvedeno, rekrutačnní dotazník byl pro účely</w:t>
      </w:r>
      <w:r w:rsidR="00840961">
        <w:rPr>
          <w:rFonts w:ascii="Times New Roman" w:hAnsi="Times New Roman" w:cs="Times New Roman"/>
          <w:sz w:val="24"/>
          <w:szCs w:val="24"/>
        </w:rPr>
        <w:t xml:space="preserve"> této bakalářské</w:t>
      </w:r>
      <w:r>
        <w:rPr>
          <w:rFonts w:ascii="Times New Roman" w:hAnsi="Times New Roman" w:cs="Times New Roman"/>
          <w:sz w:val="24"/>
          <w:szCs w:val="24"/>
        </w:rPr>
        <w:t xml:space="preserve"> práce zvolen jako </w:t>
      </w:r>
      <w:r w:rsidR="006E1E37">
        <w:rPr>
          <w:rFonts w:ascii="Times New Roman" w:hAnsi="Times New Roman" w:cs="Times New Roman"/>
          <w:sz w:val="24"/>
          <w:szCs w:val="24"/>
        </w:rPr>
        <w:t>pomocná metoda sběru dat. Původním záměrem bylo získat od studentů potřebná data a</w:t>
      </w:r>
      <w:r w:rsidR="001B128D">
        <w:rPr>
          <w:rFonts w:ascii="Times New Roman" w:hAnsi="Times New Roman" w:cs="Times New Roman"/>
          <w:sz w:val="24"/>
          <w:szCs w:val="24"/>
        </w:rPr>
        <w:t> </w:t>
      </w:r>
      <w:r w:rsidR="006E1E37">
        <w:rPr>
          <w:rFonts w:ascii="Times New Roman" w:hAnsi="Times New Roman" w:cs="Times New Roman"/>
          <w:sz w:val="24"/>
          <w:szCs w:val="24"/>
        </w:rPr>
        <w:t>odpovědi</w:t>
      </w:r>
      <w:r w:rsidR="00840961">
        <w:rPr>
          <w:rFonts w:ascii="Times New Roman" w:hAnsi="Times New Roman" w:cs="Times New Roman"/>
          <w:sz w:val="24"/>
          <w:szCs w:val="24"/>
        </w:rPr>
        <w:t xml:space="preserve">, na </w:t>
      </w:r>
      <w:r w:rsidR="006E1E37">
        <w:rPr>
          <w:rFonts w:ascii="Times New Roman" w:hAnsi="Times New Roman" w:cs="Times New Roman"/>
          <w:sz w:val="24"/>
          <w:szCs w:val="24"/>
        </w:rPr>
        <w:t xml:space="preserve">základě </w:t>
      </w:r>
      <w:r w:rsidR="00840961">
        <w:rPr>
          <w:rFonts w:ascii="Times New Roman" w:hAnsi="Times New Roman" w:cs="Times New Roman"/>
          <w:sz w:val="24"/>
          <w:szCs w:val="24"/>
        </w:rPr>
        <w:t xml:space="preserve">kterých by byli osloveni </w:t>
      </w:r>
      <w:r w:rsidR="00F355DB">
        <w:rPr>
          <w:rFonts w:ascii="Times New Roman" w:hAnsi="Times New Roman" w:cs="Times New Roman"/>
          <w:sz w:val="24"/>
          <w:szCs w:val="24"/>
        </w:rPr>
        <w:t>studenti do ohniskových skupin. Nicméně</w:t>
      </w:r>
      <w:r w:rsidR="00EC5401">
        <w:rPr>
          <w:rFonts w:ascii="Times New Roman" w:hAnsi="Times New Roman" w:cs="Times New Roman"/>
          <w:sz w:val="24"/>
          <w:szCs w:val="24"/>
        </w:rPr>
        <w:t xml:space="preserve"> </w:t>
      </w:r>
      <w:r w:rsidR="00F643D4">
        <w:rPr>
          <w:rFonts w:ascii="Times New Roman" w:hAnsi="Times New Roman" w:cs="Times New Roman"/>
          <w:sz w:val="24"/>
          <w:szCs w:val="24"/>
        </w:rPr>
        <w:t>celá realizace výzkumu probíhala online formou mimo povinné vyučování, a tedy nad rámec povinností studentů</w:t>
      </w:r>
      <w:r w:rsidR="004907EB">
        <w:rPr>
          <w:rFonts w:ascii="Times New Roman" w:hAnsi="Times New Roman" w:cs="Times New Roman"/>
          <w:sz w:val="24"/>
          <w:szCs w:val="24"/>
        </w:rPr>
        <w:t>.</w:t>
      </w:r>
      <w:r w:rsidR="00EC5401">
        <w:rPr>
          <w:rFonts w:ascii="Times New Roman" w:hAnsi="Times New Roman" w:cs="Times New Roman"/>
          <w:sz w:val="24"/>
          <w:szCs w:val="24"/>
        </w:rPr>
        <w:t xml:space="preserve"> </w:t>
      </w:r>
      <w:r w:rsidR="004907EB">
        <w:rPr>
          <w:rFonts w:ascii="Times New Roman" w:hAnsi="Times New Roman" w:cs="Times New Roman"/>
          <w:sz w:val="24"/>
          <w:szCs w:val="24"/>
        </w:rPr>
        <w:t xml:space="preserve">Z </w:t>
      </w:r>
      <w:r w:rsidR="00EC5401">
        <w:rPr>
          <w:rFonts w:ascii="Times New Roman" w:hAnsi="Times New Roman" w:cs="Times New Roman"/>
          <w:sz w:val="24"/>
          <w:szCs w:val="24"/>
        </w:rPr>
        <w:t xml:space="preserve">toho důvodu </w:t>
      </w:r>
      <w:r w:rsidR="00C82383">
        <w:rPr>
          <w:rFonts w:ascii="Times New Roman" w:hAnsi="Times New Roman" w:cs="Times New Roman"/>
          <w:sz w:val="24"/>
          <w:szCs w:val="24"/>
        </w:rPr>
        <w:t xml:space="preserve">bylo při výběru účastníků přihlíženo zejména k jejich </w:t>
      </w:r>
      <w:r w:rsidR="004907EB">
        <w:rPr>
          <w:rFonts w:ascii="Times New Roman" w:hAnsi="Times New Roman" w:cs="Times New Roman"/>
          <w:sz w:val="24"/>
          <w:szCs w:val="24"/>
        </w:rPr>
        <w:t xml:space="preserve">osobnímu zájmu účasti na sezení. Data získaná prostřednictvím dotazníku však </w:t>
      </w:r>
      <w:r w:rsidR="00936F28">
        <w:rPr>
          <w:rFonts w:ascii="Times New Roman" w:hAnsi="Times New Roman" w:cs="Times New Roman"/>
          <w:sz w:val="24"/>
          <w:szCs w:val="24"/>
        </w:rPr>
        <w:t xml:space="preserve">posloužila při výběru jednotlivých ukázek mediálních sdělení, které byly obsahem ohniskových skupin a také </w:t>
      </w:r>
      <w:r w:rsidR="00941100">
        <w:rPr>
          <w:rFonts w:ascii="Times New Roman" w:hAnsi="Times New Roman" w:cs="Times New Roman"/>
          <w:sz w:val="24"/>
          <w:szCs w:val="24"/>
        </w:rPr>
        <w:t xml:space="preserve">při tvorbě scénáře. </w:t>
      </w:r>
    </w:p>
    <w:p w14:paraId="2DE9A98B" w14:textId="035DC84C" w:rsidR="009F30F0" w:rsidRPr="009F30F0" w:rsidRDefault="00330BAC" w:rsidP="00330BAC">
      <w:pPr>
        <w:rPr>
          <w:rFonts w:ascii="Times New Roman" w:hAnsi="Times New Roman" w:cs="Times New Roman"/>
          <w:sz w:val="24"/>
          <w:szCs w:val="24"/>
        </w:rPr>
      </w:pPr>
      <w:r>
        <w:rPr>
          <w:rFonts w:ascii="Times New Roman" w:hAnsi="Times New Roman" w:cs="Times New Roman"/>
          <w:sz w:val="24"/>
          <w:szCs w:val="24"/>
        </w:rPr>
        <w:br w:type="page"/>
      </w:r>
    </w:p>
    <w:p w14:paraId="4CB44924" w14:textId="314E5D84" w:rsidR="00D56067" w:rsidRDefault="0087715A" w:rsidP="0030376E">
      <w:pPr>
        <w:pStyle w:val="Nadpis1"/>
        <w:spacing w:line="360" w:lineRule="auto"/>
      </w:pPr>
      <w:bookmarkStart w:id="16" w:name="_Toc90295424"/>
      <w:r>
        <w:lastRenderedPageBreak/>
        <w:t>Popis</w:t>
      </w:r>
      <w:r w:rsidR="002950AC" w:rsidRPr="00603F31">
        <w:t xml:space="preserve"> vybraných ukázek</w:t>
      </w:r>
      <w:r w:rsidR="00D72B88" w:rsidRPr="00603F31">
        <w:t xml:space="preserve"> </w:t>
      </w:r>
      <w:r w:rsidR="005D0ACF">
        <w:t>a tvorba scénáře</w:t>
      </w:r>
      <w:r w:rsidR="00AF6064">
        <w:t xml:space="preserve"> ohniskových skupin</w:t>
      </w:r>
      <w:bookmarkEnd w:id="16"/>
    </w:p>
    <w:p w14:paraId="266652BE" w14:textId="0E395C09" w:rsidR="00040EB0" w:rsidRPr="0030376E" w:rsidRDefault="00677338" w:rsidP="0030376E">
      <w:pPr>
        <w:pStyle w:val="Nadpis3"/>
        <w:spacing w:line="360" w:lineRule="auto"/>
        <w:rPr>
          <w:rFonts w:cs="Times New Roman"/>
        </w:rPr>
      </w:pPr>
      <w:bookmarkStart w:id="17" w:name="_Toc90295425"/>
      <w:r w:rsidRPr="0030376E">
        <w:rPr>
          <w:rFonts w:cs="Times New Roman"/>
        </w:rPr>
        <w:t>Použité ukázky mediálních sdělení</w:t>
      </w:r>
      <w:bookmarkEnd w:id="17"/>
    </w:p>
    <w:p w14:paraId="531AFC2C" w14:textId="4802589E" w:rsidR="00F71DF2" w:rsidRDefault="00E94BB3" w:rsidP="0030376E">
      <w:pPr>
        <w:spacing w:line="360" w:lineRule="auto"/>
        <w:jc w:val="both"/>
        <w:rPr>
          <w:rFonts w:ascii="Times New Roman" w:hAnsi="Times New Roman" w:cs="Times New Roman"/>
          <w:sz w:val="24"/>
          <w:szCs w:val="24"/>
        </w:rPr>
      </w:pPr>
      <w:r>
        <w:tab/>
      </w:r>
      <w:r w:rsidR="00877761">
        <w:rPr>
          <w:rFonts w:ascii="Times New Roman" w:hAnsi="Times New Roman" w:cs="Times New Roman"/>
          <w:sz w:val="24"/>
          <w:szCs w:val="24"/>
        </w:rPr>
        <w:t>Aby b</w:t>
      </w:r>
      <w:r w:rsidR="00DE4BDF">
        <w:rPr>
          <w:rFonts w:ascii="Times New Roman" w:hAnsi="Times New Roman" w:cs="Times New Roman"/>
          <w:sz w:val="24"/>
          <w:szCs w:val="24"/>
        </w:rPr>
        <w:t xml:space="preserve">ylo šetření </w:t>
      </w:r>
      <w:r w:rsidR="00522AA7">
        <w:rPr>
          <w:rFonts w:ascii="Times New Roman" w:hAnsi="Times New Roman" w:cs="Times New Roman"/>
          <w:sz w:val="24"/>
          <w:szCs w:val="24"/>
        </w:rPr>
        <w:t xml:space="preserve">prostřednictvím </w:t>
      </w:r>
      <w:r w:rsidR="00DE4BDF">
        <w:rPr>
          <w:rFonts w:ascii="Times New Roman" w:hAnsi="Times New Roman" w:cs="Times New Roman"/>
          <w:sz w:val="24"/>
          <w:szCs w:val="24"/>
        </w:rPr>
        <w:t>ohniskových skupin co nejefektivnější a mohlo generovat potřebné výpovědi studentů</w:t>
      </w:r>
      <w:r w:rsidR="00522AA7">
        <w:rPr>
          <w:rFonts w:ascii="Times New Roman" w:hAnsi="Times New Roman" w:cs="Times New Roman"/>
          <w:sz w:val="24"/>
          <w:szCs w:val="24"/>
        </w:rPr>
        <w:t xml:space="preserve">, bylo třeba vybrat vhodné ukázky mediálních sdělení, </w:t>
      </w:r>
      <w:r w:rsidR="00A91BD5">
        <w:rPr>
          <w:rFonts w:ascii="Times New Roman" w:hAnsi="Times New Roman" w:cs="Times New Roman"/>
          <w:sz w:val="24"/>
          <w:szCs w:val="24"/>
        </w:rPr>
        <w:t>od kterých se</w:t>
      </w:r>
      <w:r w:rsidR="00421977">
        <w:rPr>
          <w:rFonts w:ascii="Times New Roman" w:hAnsi="Times New Roman" w:cs="Times New Roman"/>
          <w:sz w:val="24"/>
          <w:szCs w:val="24"/>
        </w:rPr>
        <w:t xml:space="preserve"> odvíjely</w:t>
      </w:r>
      <w:r w:rsidR="00A91BD5">
        <w:rPr>
          <w:rFonts w:ascii="Times New Roman" w:hAnsi="Times New Roman" w:cs="Times New Roman"/>
          <w:sz w:val="24"/>
          <w:szCs w:val="24"/>
        </w:rPr>
        <w:t xml:space="preserve"> kladené otázky</w:t>
      </w:r>
      <w:r w:rsidR="005E0FB0">
        <w:rPr>
          <w:rFonts w:ascii="Times New Roman" w:hAnsi="Times New Roman" w:cs="Times New Roman"/>
          <w:sz w:val="24"/>
          <w:szCs w:val="24"/>
        </w:rPr>
        <w:t xml:space="preserve"> </w:t>
      </w:r>
      <w:r w:rsidR="00A91BD5">
        <w:rPr>
          <w:rFonts w:ascii="Times New Roman" w:hAnsi="Times New Roman" w:cs="Times New Roman"/>
          <w:sz w:val="24"/>
          <w:szCs w:val="24"/>
        </w:rPr>
        <w:t>a debata s</w:t>
      </w:r>
      <w:r w:rsidR="00DF024D">
        <w:rPr>
          <w:rFonts w:ascii="Times New Roman" w:hAnsi="Times New Roman" w:cs="Times New Roman"/>
          <w:sz w:val="24"/>
          <w:szCs w:val="24"/>
        </w:rPr>
        <w:t xml:space="preserve">e </w:t>
      </w:r>
      <w:r w:rsidR="00A91BD5">
        <w:rPr>
          <w:rFonts w:ascii="Times New Roman" w:hAnsi="Times New Roman" w:cs="Times New Roman"/>
          <w:sz w:val="24"/>
          <w:szCs w:val="24"/>
        </w:rPr>
        <w:t>studentkami</w:t>
      </w:r>
      <w:r w:rsidR="00421977">
        <w:rPr>
          <w:rFonts w:ascii="Times New Roman" w:hAnsi="Times New Roman" w:cs="Times New Roman"/>
          <w:sz w:val="24"/>
          <w:szCs w:val="24"/>
        </w:rPr>
        <w:t xml:space="preserve">. </w:t>
      </w:r>
      <w:r w:rsidR="00BC53BD">
        <w:rPr>
          <w:rFonts w:ascii="Times New Roman" w:hAnsi="Times New Roman" w:cs="Times New Roman"/>
          <w:sz w:val="24"/>
          <w:szCs w:val="24"/>
        </w:rPr>
        <w:t>Jak bylo</w:t>
      </w:r>
      <w:r w:rsidR="003646F7">
        <w:rPr>
          <w:rFonts w:ascii="Times New Roman" w:hAnsi="Times New Roman" w:cs="Times New Roman"/>
          <w:sz w:val="24"/>
          <w:szCs w:val="24"/>
        </w:rPr>
        <w:t xml:space="preserve"> uvedeno v </w:t>
      </w:r>
      <w:r w:rsidR="003646F7" w:rsidRPr="00433F5E">
        <w:rPr>
          <w:rFonts w:ascii="Times New Roman" w:hAnsi="Times New Roman" w:cs="Times New Roman"/>
          <w:sz w:val="24"/>
          <w:szCs w:val="24"/>
        </w:rPr>
        <w:t xml:space="preserve">kapitole </w:t>
      </w:r>
      <w:r w:rsidR="00433F5E" w:rsidRPr="00433F5E">
        <w:rPr>
          <w:rFonts w:ascii="Times New Roman" w:hAnsi="Times New Roman" w:cs="Times New Roman"/>
          <w:sz w:val="24"/>
          <w:szCs w:val="24"/>
        </w:rPr>
        <w:t>č. 4</w:t>
      </w:r>
      <w:r w:rsidR="00BC53BD" w:rsidRPr="00433F5E">
        <w:rPr>
          <w:rFonts w:ascii="Times New Roman" w:hAnsi="Times New Roman" w:cs="Times New Roman"/>
          <w:sz w:val="24"/>
          <w:szCs w:val="24"/>
        </w:rPr>
        <w:t xml:space="preserve">, </w:t>
      </w:r>
      <w:r w:rsidR="00BC53BD">
        <w:rPr>
          <w:rFonts w:ascii="Times New Roman" w:hAnsi="Times New Roman" w:cs="Times New Roman"/>
          <w:sz w:val="24"/>
          <w:szCs w:val="24"/>
        </w:rPr>
        <w:t>všech</w:t>
      </w:r>
      <w:r w:rsidR="00C477E9">
        <w:rPr>
          <w:rFonts w:ascii="Times New Roman" w:hAnsi="Times New Roman" w:cs="Times New Roman"/>
          <w:sz w:val="24"/>
          <w:szCs w:val="24"/>
        </w:rPr>
        <w:t>n</w:t>
      </w:r>
      <w:r w:rsidR="0035374F">
        <w:rPr>
          <w:rFonts w:ascii="Times New Roman" w:hAnsi="Times New Roman" w:cs="Times New Roman"/>
          <w:sz w:val="24"/>
          <w:szCs w:val="24"/>
        </w:rPr>
        <w:t>y použité ukázky</w:t>
      </w:r>
      <w:r w:rsidR="00C477E9">
        <w:rPr>
          <w:rFonts w:ascii="Times New Roman" w:hAnsi="Times New Roman" w:cs="Times New Roman"/>
          <w:sz w:val="24"/>
          <w:szCs w:val="24"/>
        </w:rPr>
        <w:t xml:space="preserve"> </w:t>
      </w:r>
      <w:r w:rsidR="00BC53BD">
        <w:rPr>
          <w:rFonts w:ascii="Times New Roman" w:hAnsi="Times New Roman" w:cs="Times New Roman"/>
          <w:sz w:val="24"/>
          <w:szCs w:val="24"/>
        </w:rPr>
        <w:t>mediální sdělení se tematicky dotýkal</w:t>
      </w:r>
      <w:r w:rsidR="0035374F">
        <w:rPr>
          <w:rFonts w:ascii="Times New Roman" w:hAnsi="Times New Roman" w:cs="Times New Roman"/>
          <w:sz w:val="24"/>
          <w:szCs w:val="24"/>
        </w:rPr>
        <w:t>y</w:t>
      </w:r>
      <w:r w:rsidR="00BC53BD">
        <w:rPr>
          <w:rFonts w:ascii="Times New Roman" w:hAnsi="Times New Roman" w:cs="Times New Roman"/>
          <w:sz w:val="24"/>
          <w:szCs w:val="24"/>
        </w:rPr>
        <w:t xml:space="preserve"> </w:t>
      </w:r>
      <w:r w:rsidR="00AE56A3">
        <w:rPr>
          <w:rFonts w:ascii="Times New Roman" w:hAnsi="Times New Roman" w:cs="Times New Roman"/>
          <w:sz w:val="24"/>
          <w:szCs w:val="24"/>
        </w:rPr>
        <w:t xml:space="preserve">povinné ochrany dýchacích cest </w:t>
      </w:r>
      <w:r w:rsidR="000C5F7A">
        <w:rPr>
          <w:rFonts w:ascii="Times New Roman" w:hAnsi="Times New Roman" w:cs="Times New Roman"/>
          <w:sz w:val="24"/>
          <w:szCs w:val="24"/>
        </w:rPr>
        <w:t>během</w:t>
      </w:r>
      <w:r w:rsidR="00AE56A3">
        <w:rPr>
          <w:rFonts w:ascii="Times New Roman" w:hAnsi="Times New Roman" w:cs="Times New Roman"/>
          <w:sz w:val="24"/>
          <w:szCs w:val="24"/>
        </w:rPr>
        <w:t xml:space="preserve"> pandemi</w:t>
      </w:r>
      <w:r w:rsidR="003646F7">
        <w:rPr>
          <w:rFonts w:ascii="Times New Roman" w:hAnsi="Times New Roman" w:cs="Times New Roman"/>
          <w:sz w:val="24"/>
          <w:szCs w:val="24"/>
        </w:rPr>
        <w:t>e</w:t>
      </w:r>
      <w:r w:rsidR="00AE56A3">
        <w:rPr>
          <w:rFonts w:ascii="Times New Roman" w:hAnsi="Times New Roman" w:cs="Times New Roman"/>
          <w:sz w:val="24"/>
          <w:szCs w:val="24"/>
        </w:rPr>
        <w:t xml:space="preserve"> nemoci </w:t>
      </w:r>
      <w:r w:rsidR="00A03DA7">
        <w:rPr>
          <w:rFonts w:ascii="Times New Roman" w:hAnsi="Times New Roman" w:cs="Times New Roman"/>
          <w:sz w:val="24"/>
          <w:szCs w:val="24"/>
        </w:rPr>
        <w:t>c</w:t>
      </w:r>
      <w:r w:rsidR="00AE56A3">
        <w:rPr>
          <w:rFonts w:ascii="Times New Roman" w:hAnsi="Times New Roman" w:cs="Times New Roman"/>
          <w:sz w:val="24"/>
          <w:szCs w:val="24"/>
        </w:rPr>
        <w:t xml:space="preserve">ovid-19. </w:t>
      </w:r>
      <w:r w:rsidR="00831034">
        <w:rPr>
          <w:rFonts w:ascii="Times New Roman" w:hAnsi="Times New Roman" w:cs="Times New Roman"/>
          <w:sz w:val="24"/>
          <w:szCs w:val="24"/>
        </w:rPr>
        <w:t xml:space="preserve"> </w:t>
      </w:r>
      <w:r w:rsidR="005A461F">
        <w:rPr>
          <w:rFonts w:ascii="Times New Roman" w:hAnsi="Times New Roman" w:cs="Times New Roman"/>
          <w:sz w:val="24"/>
          <w:szCs w:val="24"/>
        </w:rPr>
        <w:t xml:space="preserve">K tomu, aby mohly být prostřednictvím </w:t>
      </w:r>
      <w:r w:rsidR="000810C3">
        <w:rPr>
          <w:rFonts w:ascii="Times New Roman" w:hAnsi="Times New Roman" w:cs="Times New Roman"/>
          <w:sz w:val="24"/>
          <w:szCs w:val="24"/>
        </w:rPr>
        <w:t>ohniskových skupin zjištěny schopnosti interpretace a kritického čtení mediálních obsahů</w:t>
      </w:r>
      <w:r w:rsidR="0027465F">
        <w:rPr>
          <w:rFonts w:ascii="Times New Roman" w:hAnsi="Times New Roman" w:cs="Times New Roman"/>
          <w:sz w:val="24"/>
          <w:szCs w:val="24"/>
        </w:rPr>
        <w:t xml:space="preserve"> studentkami</w:t>
      </w:r>
      <w:r w:rsidR="000810C3">
        <w:rPr>
          <w:rFonts w:ascii="Times New Roman" w:hAnsi="Times New Roman" w:cs="Times New Roman"/>
          <w:sz w:val="24"/>
          <w:szCs w:val="24"/>
        </w:rPr>
        <w:t>, musely být vybrány</w:t>
      </w:r>
      <w:r w:rsidR="00A829B4">
        <w:rPr>
          <w:rFonts w:ascii="Times New Roman" w:hAnsi="Times New Roman" w:cs="Times New Roman"/>
          <w:sz w:val="24"/>
          <w:szCs w:val="24"/>
        </w:rPr>
        <w:t xml:space="preserve"> různorodé typy</w:t>
      </w:r>
      <w:r w:rsidR="003A573E">
        <w:rPr>
          <w:rFonts w:ascii="Times New Roman" w:hAnsi="Times New Roman" w:cs="Times New Roman"/>
          <w:sz w:val="24"/>
          <w:szCs w:val="24"/>
        </w:rPr>
        <w:t xml:space="preserve"> mediálních sdělení. </w:t>
      </w:r>
      <w:r w:rsidR="0027465F">
        <w:rPr>
          <w:rFonts w:ascii="Times New Roman" w:hAnsi="Times New Roman" w:cs="Times New Roman"/>
          <w:sz w:val="24"/>
          <w:szCs w:val="24"/>
        </w:rPr>
        <w:t xml:space="preserve">Při výběru </w:t>
      </w:r>
      <w:r w:rsidR="00921C1C">
        <w:rPr>
          <w:rFonts w:ascii="Times New Roman" w:hAnsi="Times New Roman" w:cs="Times New Roman"/>
          <w:sz w:val="24"/>
          <w:szCs w:val="24"/>
        </w:rPr>
        <w:t>konkrétních</w:t>
      </w:r>
      <w:r w:rsidR="00DE4B48">
        <w:rPr>
          <w:rFonts w:ascii="Times New Roman" w:hAnsi="Times New Roman" w:cs="Times New Roman"/>
          <w:sz w:val="24"/>
          <w:szCs w:val="24"/>
        </w:rPr>
        <w:t xml:space="preserve"> ukázek</w:t>
      </w:r>
      <w:r w:rsidR="00921C1C">
        <w:rPr>
          <w:rFonts w:ascii="Times New Roman" w:hAnsi="Times New Roman" w:cs="Times New Roman"/>
          <w:sz w:val="24"/>
          <w:szCs w:val="24"/>
        </w:rPr>
        <w:t xml:space="preserve"> </w:t>
      </w:r>
      <w:r w:rsidR="0027465F">
        <w:rPr>
          <w:rFonts w:ascii="Times New Roman" w:hAnsi="Times New Roman" w:cs="Times New Roman"/>
          <w:sz w:val="24"/>
          <w:szCs w:val="24"/>
        </w:rPr>
        <w:t xml:space="preserve">jsem postupovala především dle </w:t>
      </w:r>
      <w:r w:rsidR="00132544">
        <w:rPr>
          <w:rFonts w:ascii="Times New Roman" w:hAnsi="Times New Roman" w:cs="Times New Roman"/>
          <w:sz w:val="24"/>
          <w:szCs w:val="24"/>
        </w:rPr>
        <w:t xml:space="preserve">výše </w:t>
      </w:r>
      <w:r w:rsidR="00FF025C">
        <w:rPr>
          <w:rFonts w:ascii="Times New Roman" w:hAnsi="Times New Roman" w:cs="Times New Roman"/>
          <w:sz w:val="24"/>
          <w:szCs w:val="24"/>
        </w:rPr>
        <w:t>vymezených oblastí mediální gramotnosti</w:t>
      </w:r>
      <w:r w:rsidR="00132544">
        <w:rPr>
          <w:rFonts w:ascii="Times New Roman" w:hAnsi="Times New Roman" w:cs="Times New Roman"/>
          <w:sz w:val="24"/>
          <w:szCs w:val="24"/>
        </w:rPr>
        <w:t xml:space="preserve">, ale </w:t>
      </w:r>
      <w:r w:rsidR="00C80F35">
        <w:rPr>
          <w:rFonts w:ascii="Times New Roman" w:hAnsi="Times New Roman" w:cs="Times New Roman"/>
          <w:sz w:val="24"/>
          <w:szCs w:val="24"/>
        </w:rPr>
        <w:t>vycházel</w:t>
      </w:r>
      <w:r w:rsidR="00933120">
        <w:rPr>
          <w:rFonts w:ascii="Times New Roman" w:hAnsi="Times New Roman" w:cs="Times New Roman"/>
          <w:sz w:val="24"/>
          <w:szCs w:val="24"/>
        </w:rPr>
        <w:t>a jsem také z dat získaných prostřednictvím rekturačního dotazníku</w:t>
      </w:r>
      <w:r w:rsidR="00DD66DE">
        <w:rPr>
          <w:rStyle w:val="Znakapoznpodarou"/>
          <w:rFonts w:ascii="Times New Roman" w:hAnsi="Times New Roman" w:cs="Times New Roman"/>
          <w:sz w:val="24"/>
          <w:szCs w:val="24"/>
        </w:rPr>
        <w:footnoteReference w:id="60"/>
      </w:r>
      <w:r w:rsidR="004A1077">
        <w:rPr>
          <w:rFonts w:ascii="Times New Roman" w:hAnsi="Times New Roman" w:cs="Times New Roman"/>
          <w:sz w:val="24"/>
          <w:szCs w:val="24"/>
        </w:rPr>
        <w:t xml:space="preserve">. </w:t>
      </w:r>
    </w:p>
    <w:p w14:paraId="674625FD" w14:textId="46D54428" w:rsidR="00F21A14" w:rsidRDefault="00DC1EEB" w:rsidP="00677338">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E3FE0">
        <w:rPr>
          <w:rFonts w:ascii="Times New Roman" w:hAnsi="Times New Roman" w:cs="Times New Roman"/>
          <w:sz w:val="24"/>
          <w:szCs w:val="24"/>
        </w:rPr>
        <w:t xml:space="preserve">Pro </w:t>
      </w:r>
      <w:r w:rsidR="00772FB1">
        <w:rPr>
          <w:rFonts w:ascii="Times New Roman" w:hAnsi="Times New Roman" w:cs="Times New Roman"/>
          <w:sz w:val="24"/>
          <w:szCs w:val="24"/>
        </w:rPr>
        <w:t>posuzování</w:t>
      </w:r>
      <w:r w:rsidR="00D36D80">
        <w:rPr>
          <w:rFonts w:ascii="Times New Roman" w:hAnsi="Times New Roman" w:cs="Times New Roman"/>
          <w:sz w:val="24"/>
          <w:szCs w:val="24"/>
        </w:rPr>
        <w:t xml:space="preserve"> </w:t>
      </w:r>
      <w:r w:rsidR="005D4EBF">
        <w:rPr>
          <w:rFonts w:ascii="Times New Roman" w:hAnsi="Times New Roman" w:cs="Times New Roman"/>
          <w:sz w:val="24"/>
          <w:szCs w:val="24"/>
        </w:rPr>
        <w:t>jednotlivých kompetencí mediální gramotnosti se jev</w:t>
      </w:r>
      <w:r w:rsidR="009469A2">
        <w:rPr>
          <w:rFonts w:ascii="Times New Roman" w:hAnsi="Times New Roman" w:cs="Times New Roman"/>
          <w:sz w:val="24"/>
          <w:szCs w:val="24"/>
        </w:rPr>
        <w:t>il</w:t>
      </w:r>
      <w:r w:rsidR="00B61CE3">
        <w:rPr>
          <w:rFonts w:ascii="Times New Roman" w:hAnsi="Times New Roman" w:cs="Times New Roman"/>
          <w:sz w:val="24"/>
          <w:szCs w:val="24"/>
        </w:rPr>
        <w:t>a</w:t>
      </w:r>
      <w:r w:rsidR="009469A2">
        <w:rPr>
          <w:rFonts w:ascii="Times New Roman" w:hAnsi="Times New Roman" w:cs="Times New Roman"/>
          <w:sz w:val="24"/>
          <w:szCs w:val="24"/>
        </w:rPr>
        <w:t xml:space="preserve"> </w:t>
      </w:r>
      <w:r w:rsidR="002F1A8D">
        <w:rPr>
          <w:rFonts w:ascii="Times New Roman" w:hAnsi="Times New Roman" w:cs="Times New Roman"/>
          <w:sz w:val="24"/>
          <w:szCs w:val="24"/>
        </w:rPr>
        <w:t>jako i</w:t>
      </w:r>
      <w:r w:rsidR="00B64DEE">
        <w:rPr>
          <w:rFonts w:ascii="Times New Roman" w:hAnsi="Times New Roman" w:cs="Times New Roman"/>
          <w:sz w:val="24"/>
          <w:szCs w:val="24"/>
        </w:rPr>
        <w:t xml:space="preserve">deální </w:t>
      </w:r>
      <w:r w:rsidR="00BC26EA">
        <w:rPr>
          <w:rFonts w:ascii="Times New Roman" w:hAnsi="Times New Roman" w:cs="Times New Roman"/>
          <w:sz w:val="24"/>
          <w:szCs w:val="24"/>
        </w:rPr>
        <w:t xml:space="preserve">komparace </w:t>
      </w:r>
      <w:r w:rsidR="00C757C0">
        <w:rPr>
          <w:rFonts w:ascii="Times New Roman" w:hAnsi="Times New Roman" w:cs="Times New Roman"/>
          <w:sz w:val="24"/>
          <w:szCs w:val="24"/>
        </w:rPr>
        <w:t xml:space="preserve">dvou </w:t>
      </w:r>
      <w:r w:rsidR="00BC26EA">
        <w:rPr>
          <w:rFonts w:ascii="Times New Roman" w:hAnsi="Times New Roman" w:cs="Times New Roman"/>
          <w:sz w:val="24"/>
          <w:szCs w:val="24"/>
        </w:rPr>
        <w:t>ukázek mediálních sdělení na stejné téma, které ovšem uvádějí rozdílná stanoviska</w:t>
      </w:r>
      <w:r w:rsidR="000378EA">
        <w:rPr>
          <w:rFonts w:ascii="Times New Roman" w:hAnsi="Times New Roman" w:cs="Times New Roman"/>
          <w:sz w:val="24"/>
          <w:szCs w:val="24"/>
        </w:rPr>
        <w:t xml:space="preserve">, </w:t>
      </w:r>
      <w:r w:rsidR="00A06BF1">
        <w:rPr>
          <w:rFonts w:ascii="Times New Roman" w:hAnsi="Times New Roman" w:cs="Times New Roman"/>
          <w:sz w:val="24"/>
          <w:szCs w:val="24"/>
        </w:rPr>
        <w:t xml:space="preserve">cílí na rozdílnou věkovou </w:t>
      </w:r>
      <w:r w:rsidR="009537ED">
        <w:rPr>
          <w:rFonts w:ascii="Times New Roman" w:hAnsi="Times New Roman" w:cs="Times New Roman"/>
          <w:sz w:val="24"/>
          <w:szCs w:val="24"/>
        </w:rPr>
        <w:t xml:space="preserve">skupinu příjemců či jiné </w:t>
      </w:r>
      <w:r w:rsidR="000C1D38">
        <w:rPr>
          <w:rFonts w:ascii="Times New Roman" w:hAnsi="Times New Roman" w:cs="Times New Roman"/>
          <w:sz w:val="24"/>
          <w:szCs w:val="24"/>
        </w:rPr>
        <w:t xml:space="preserve">médium. </w:t>
      </w:r>
      <w:r w:rsidR="003E43BB">
        <w:rPr>
          <w:rFonts w:ascii="Times New Roman" w:hAnsi="Times New Roman" w:cs="Times New Roman"/>
          <w:sz w:val="24"/>
          <w:szCs w:val="24"/>
        </w:rPr>
        <w:t xml:space="preserve">V několika případech </w:t>
      </w:r>
      <w:r w:rsidR="00383A26">
        <w:rPr>
          <w:rFonts w:ascii="Times New Roman" w:hAnsi="Times New Roman" w:cs="Times New Roman"/>
          <w:sz w:val="24"/>
          <w:szCs w:val="24"/>
        </w:rPr>
        <w:t xml:space="preserve">byly ovšem ukázky využity </w:t>
      </w:r>
      <w:r w:rsidR="00154859">
        <w:rPr>
          <w:rFonts w:ascii="Times New Roman" w:hAnsi="Times New Roman" w:cs="Times New Roman"/>
          <w:sz w:val="24"/>
          <w:szCs w:val="24"/>
        </w:rPr>
        <w:t>a posuzovány jednotlivě</w:t>
      </w:r>
      <w:r w:rsidR="00DC7B84">
        <w:rPr>
          <w:rFonts w:ascii="Times New Roman" w:hAnsi="Times New Roman" w:cs="Times New Roman"/>
          <w:sz w:val="24"/>
          <w:szCs w:val="24"/>
        </w:rPr>
        <w:t xml:space="preserve">, a to primárně kvůli vyváženosti a také aby </w:t>
      </w:r>
      <w:r w:rsidR="00D8628C">
        <w:rPr>
          <w:rFonts w:ascii="Times New Roman" w:hAnsi="Times New Roman" w:cs="Times New Roman"/>
          <w:sz w:val="24"/>
          <w:szCs w:val="24"/>
        </w:rPr>
        <w:t>průběh výzkumu nepůsobil na student</w:t>
      </w:r>
      <w:r w:rsidR="00A8502D">
        <w:rPr>
          <w:rFonts w:ascii="Times New Roman" w:hAnsi="Times New Roman" w:cs="Times New Roman"/>
          <w:sz w:val="24"/>
          <w:szCs w:val="24"/>
        </w:rPr>
        <w:t>ky</w:t>
      </w:r>
      <w:r w:rsidR="00D8628C">
        <w:rPr>
          <w:rFonts w:ascii="Times New Roman" w:hAnsi="Times New Roman" w:cs="Times New Roman"/>
          <w:sz w:val="24"/>
          <w:szCs w:val="24"/>
        </w:rPr>
        <w:t xml:space="preserve"> příliš únavně</w:t>
      </w:r>
      <w:r w:rsidR="00A8502D">
        <w:rPr>
          <w:rFonts w:ascii="Times New Roman" w:hAnsi="Times New Roman" w:cs="Times New Roman"/>
          <w:sz w:val="24"/>
          <w:szCs w:val="24"/>
        </w:rPr>
        <w:t xml:space="preserve">, dlouze a nedocházelo tak ke tříštění jejich pozornosti. </w:t>
      </w:r>
    </w:p>
    <w:p w14:paraId="6BA80C6A" w14:textId="0ED57701" w:rsidR="00F4591A" w:rsidRDefault="008E1864" w:rsidP="009A6AB8">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FB0502">
        <w:rPr>
          <w:rFonts w:ascii="Times New Roman" w:hAnsi="Times New Roman" w:cs="Times New Roman"/>
          <w:sz w:val="24"/>
          <w:szCs w:val="24"/>
        </w:rPr>
        <w:t>Konkrétní ukázky</w:t>
      </w:r>
      <w:r w:rsidR="000E7A16">
        <w:rPr>
          <w:rStyle w:val="Znakapoznpodarou"/>
          <w:rFonts w:ascii="Times New Roman" w:hAnsi="Times New Roman" w:cs="Times New Roman"/>
          <w:sz w:val="24"/>
          <w:szCs w:val="24"/>
        </w:rPr>
        <w:footnoteReference w:id="61"/>
      </w:r>
      <w:r w:rsidR="00FB0502">
        <w:rPr>
          <w:rFonts w:ascii="Times New Roman" w:hAnsi="Times New Roman" w:cs="Times New Roman"/>
          <w:sz w:val="24"/>
          <w:szCs w:val="24"/>
        </w:rPr>
        <w:t xml:space="preserve"> mediálních sdělení</w:t>
      </w:r>
      <w:r>
        <w:rPr>
          <w:rFonts w:ascii="Times New Roman" w:hAnsi="Times New Roman" w:cs="Times New Roman"/>
          <w:sz w:val="24"/>
          <w:szCs w:val="24"/>
        </w:rPr>
        <w:t xml:space="preserve"> byly vybírány z</w:t>
      </w:r>
      <w:r w:rsidR="00CB665C">
        <w:rPr>
          <w:rFonts w:ascii="Times New Roman" w:hAnsi="Times New Roman" w:cs="Times New Roman"/>
          <w:sz w:val="24"/>
          <w:szCs w:val="24"/>
        </w:rPr>
        <w:t> </w:t>
      </w:r>
      <w:r>
        <w:rPr>
          <w:rFonts w:ascii="Times New Roman" w:hAnsi="Times New Roman" w:cs="Times New Roman"/>
          <w:sz w:val="24"/>
          <w:szCs w:val="24"/>
        </w:rPr>
        <w:t>různorod</w:t>
      </w:r>
      <w:r w:rsidR="00CB665C">
        <w:rPr>
          <w:rFonts w:ascii="Times New Roman" w:hAnsi="Times New Roman" w:cs="Times New Roman"/>
          <w:sz w:val="24"/>
          <w:szCs w:val="24"/>
        </w:rPr>
        <w:t xml:space="preserve">ých zdrojů, aby byl výsledný vzorek pestrý, nabízel různé formy </w:t>
      </w:r>
      <w:r w:rsidR="007123D4">
        <w:rPr>
          <w:rFonts w:ascii="Times New Roman" w:hAnsi="Times New Roman" w:cs="Times New Roman"/>
          <w:sz w:val="24"/>
          <w:szCs w:val="24"/>
        </w:rPr>
        <w:t xml:space="preserve">příspěvků a nepůsobil pro studentky návodným dojmem. </w:t>
      </w:r>
      <w:r w:rsidR="00E9056C">
        <w:rPr>
          <w:rFonts w:ascii="Times New Roman" w:hAnsi="Times New Roman" w:cs="Times New Roman"/>
          <w:sz w:val="24"/>
          <w:szCs w:val="24"/>
        </w:rPr>
        <w:t>Jsou zde zařazena sdělen</w:t>
      </w:r>
      <w:r w:rsidR="00732EEB">
        <w:rPr>
          <w:rFonts w:ascii="Times New Roman" w:hAnsi="Times New Roman" w:cs="Times New Roman"/>
          <w:sz w:val="24"/>
          <w:szCs w:val="24"/>
        </w:rPr>
        <w:t>í pocházející</w:t>
      </w:r>
      <w:r w:rsidR="00E9056C">
        <w:rPr>
          <w:rFonts w:ascii="Times New Roman" w:hAnsi="Times New Roman" w:cs="Times New Roman"/>
          <w:sz w:val="24"/>
          <w:szCs w:val="24"/>
        </w:rPr>
        <w:t xml:space="preserve"> ze sociálních sítí, </w:t>
      </w:r>
      <w:r w:rsidR="00732EEB">
        <w:rPr>
          <w:rFonts w:ascii="Times New Roman" w:hAnsi="Times New Roman" w:cs="Times New Roman"/>
          <w:sz w:val="24"/>
          <w:szCs w:val="24"/>
        </w:rPr>
        <w:t xml:space="preserve">dezinformační médií, </w:t>
      </w:r>
      <w:r w:rsidR="009D6C7B">
        <w:rPr>
          <w:rFonts w:ascii="Times New Roman" w:hAnsi="Times New Roman" w:cs="Times New Roman"/>
          <w:sz w:val="24"/>
          <w:szCs w:val="24"/>
        </w:rPr>
        <w:t>z oficiální kampaně Ministerstva Zdravotnictví,</w:t>
      </w:r>
      <w:r w:rsidR="00F41EBC">
        <w:rPr>
          <w:rFonts w:ascii="Times New Roman" w:hAnsi="Times New Roman" w:cs="Times New Roman"/>
          <w:sz w:val="24"/>
          <w:szCs w:val="24"/>
        </w:rPr>
        <w:t> tradičních zpravodajských webů</w:t>
      </w:r>
      <w:r w:rsidR="0027394C">
        <w:rPr>
          <w:rFonts w:ascii="Times New Roman" w:hAnsi="Times New Roman" w:cs="Times New Roman"/>
          <w:sz w:val="24"/>
          <w:szCs w:val="24"/>
        </w:rPr>
        <w:t xml:space="preserve"> a pro aktivizaci studentek byl</w:t>
      </w:r>
      <w:r w:rsidR="00017A54">
        <w:rPr>
          <w:rFonts w:ascii="Times New Roman" w:hAnsi="Times New Roman" w:cs="Times New Roman"/>
          <w:sz w:val="24"/>
          <w:szCs w:val="24"/>
        </w:rPr>
        <w:t xml:space="preserve"> zařazen také jed</w:t>
      </w:r>
      <w:r w:rsidR="002F65AF">
        <w:rPr>
          <w:rFonts w:ascii="Times New Roman" w:hAnsi="Times New Roman" w:cs="Times New Roman"/>
          <w:sz w:val="24"/>
          <w:szCs w:val="24"/>
        </w:rPr>
        <w:t>en</w:t>
      </w:r>
      <w:r w:rsidR="00017A54">
        <w:rPr>
          <w:rFonts w:ascii="Times New Roman" w:hAnsi="Times New Roman" w:cs="Times New Roman"/>
          <w:sz w:val="24"/>
          <w:szCs w:val="24"/>
        </w:rPr>
        <w:t xml:space="preserve"> audiovizuální</w:t>
      </w:r>
      <w:r w:rsidR="002F65AF">
        <w:rPr>
          <w:rFonts w:ascii="Times New Roman" w:hAnsi="Times New Roman" w:cs="Times New Roman"/>
          <w:sz w:val="24"/>
          <w:szCs w:val="24"/>
        </w:rPr>
        <w:t xml:space="preserve"> obsah.</w:t>
      </w:r>
    </w:p>
    <w:p w14:paraId="2E43276C" w14:textId="5D5A29E9" w:rsidR="002F65AF" w:rsidRDefault="002F65AF" w:rsidP="009A6AB8">
      <w:pPr>
        <w:spacing w:line="360" w:lineRule="auto"/>
        <w:jc w:val="both"/>
        <w:rPr>
          <w:rFonts w:ascii="Times New Roman" w:hAnsi="Times New Roman" w:cs="Times New Roman"/>
          <w:i/>
          <w:iCs/>
          <w:sz w:val="24"/>
          <w:szCs w:val="24"/>
        </w:rPr>
      </w:pPr>
      <w:r>
        <w:rPr>
          <w:rFonts w:ascii="Times New Roman" w:hAnsi="Times New Roman" w:cs="Times New Roman"/>
          <w:sz w:val="24"/>
          <w:szCs w:val="24"/>
        </w:rPr>
        <w:tab/>
        <w:t>Ukázka č. 1</w:t>
      </w:r>
      <w:r w:rsidR="00145FCB">
        <w:rPr>
          <w:rFonts w:ascii="Times New Roman" w:hAnsi="Times New Roman" w:cs="Times New Roman"/>
          <w:sz w:val="24"/>
          <w:szCs w:val="24"/>
        </w:rPr>
        <w:t xml:space="preserve"> </w:t>
      </w:r>
      <w:r w:rsidR="00327236">
        <w:rPr>
          <w:rFonts w:ascii="Times New Roman" w:hAnsi="Times New Roman" w:cs="Times New Roman"/>
          <w:sz w:val="24"/>
          <w:szCs w:val="24"/>
        </w:rPr>
        <w:t xml:space="preserve">pochází </w:t>
      </w:r>
      <w:r w:rsidR="002C7466" w:rsidRPr="002C7466">
        <w:rPr>
          <w:rFonts w:ascii="Times New Roman" w:hAnsi="Times New Roman" w:cs="Times New Roman"/>
          <w:sz w:val="24"/>
          <w:szCs w:val="24"/>
        </w:rPr>
        <w:t>z</w:t>
      </w:r>
      <w:r w:rsidR="002C7466">
        <w:rPr>
          <w:rFonts w:ascii="Times New Roman" w:hAnsi="Times New Roman" w:cs="Times New Roman"/>
          <w:sz w:val="24"/>
          <w:szCs w:val="24"/>
        </w:rPr>
        <w:t> </w:t>
      </w:r>
      <w:r w:rsidR="002C7466" w:rsidRPr="002C7466">
        <w:rPr>
          <w:rFonts w:ascii="Times New Roman" w:hAnsi="Times New Roman" w:cs="Times New Roman"/>
          <w:sz w:val="24"/>
          <w:szCs w:val="24"/>
        </w:rPr>
        <w:t>ověře</w:t>
      </w:r>
      <w:r w:rsidR="002C7466">
        <w:rPr>
          <w:rFonts w:ascii="Times New Roman" w:hAnsi="Times New Roman" w:cs="Times New Roman"/>
          <w:sz w:val="24"/>
          <w:szCs w:val="24"/>
        </w:rPr>
        <w:t>ného zdroje</w:t>
      </w:r>
      <w:r w:rsidR="00D44068">
        <w:rPr>
          <w:rFonts w:ascii="Times New Roman" w:hAnsi="Times New Roman" w:cs="Times New Roman"/>
          <w:sz w:val="24"/>
          <w:szCs w:val="24"/>
        </w:rPr>
        <w:t>,</w:t>
      </w:r>
      <w:r w:rsidR="00CE369D">
        <w:rPr>
          <w:rFonts w:ascii="Times New Roman" w:hAnsi="Times New Roman" w:cs="Times New Roman"/>
          <w:sz w:val="24"/>
          <w:szCs w:val="24"/>
        </w:rPr>
        <w:t xml:space="preserve"> který však nemusí být pro studenty středních škol natolik známý</w:t>
      </w:r>
      <w:r w:rsidR="00CE369D">
        <w:rPr>
          <w:rStyle w:val="Znakapoznpodarou"/>
          <w:rFonts w:ascii="Times New Roman" w:hAnsi="Times New Roman" w:cs="Times New Roman"/>
          <w:sz w:val="24"/>
          <w:szCs w:val="24"/>
        </w:rPr>
        <w:footnoteReference w:id="62"/>
      </w:r>
      <w:r w:rsidR="009172BA">
        <w:rPr>
          <w:rFonts w:ascii="Times New Roman" w:hAnsi="Times New Roman" w:cs="Times New Roman"/>
          <w:sz w:val="24"/>
          <w:szCs w:val="24"/>
        </w:rPr>
        <w:t xml:space="preserve">. Předmětem zájmu tedy </w:t>
      </w:r>
      <w:r w:rsidR="006530C3">
        <w:rPr>
          <w:rFonts w:ascii="Times New Roman" w:hAnsi="Times New Roman" w:cs="Times New Roman"/>
          <w:sz w:val="24"/>
          <w:szCs w:val="24"/>
        </w:rPr>
        <w:t xml:space="preserve">bylo zjistit, zda studentky dokážou rozeznat </w:t>
      </w:r>
      <w:r w:rsidR="00EF6247">
        <w:rPr>
          <w:rFonts w:ascii="Times New Roman" w:hAnsi="Times New Roman" w:cs="Times New Roman"/>
          <w:sz w:val="24"/>
          <w:szCs w:val="24"/>
        </w:rPr>
        <w:t>seriózní povahu jejího sdělení</w:t>
      </w:r>
      <w:r w:rsidR="006F73A9">
        <w:rPr>
          <w:rFonts w:ascii="Times New Roman" w:hAnsi="Times New Roman" w:cs="Times New Roman"/>
          <w:sz w:val="24"/>
          <w:szCs w:val="24"/>
        </w:rPr>
        <w:t>. Kromě toho byla zařazena</w:t>
      </w:r>
      <w:r w:rsidR="00B64626">
        <w:rPr>
          <w:rFonts w:ascii="Times New Roman" w:hAnsi="Times New Roman" w:cs="Times New Roman"/>
          <w:sz w:val="24"/>
          <w:szCs w:val="24"/>
        </w:rPr>
        <w:t xml:space="preserve"> za</w:t>
      </w:r>
      <w:r w:rsidR="002C7466" w:rsidRPr="002C7466">
        <w:rPr>
          <w:rFonts w:ascii="Times New Roman" w:hAnsi="Times New Roman" w:cs="Times New Roman"/>
          <w:sz w:val="24"/>
          <w:szCs w:val="24"/>
        </w:rPr>
        <w:t xml:space="preserve"> účelem komparace s ukázkou č. 2. </w:t>
      </w:r>
      <w:r w:rsidR="002C7466" w:rsidRPr="002C7466">
        <w:rPr>
          <w:rFonts w:ascii="Times New Roman" w:hAnsi="Times New Roman" w:cs="Times New Roman"/>
          <w:sz w:val="24"/>
          <w:szCs w:val="24"/>
        </w:rPr>
        <w:lastRenderedPageBreak/>
        <w:t>K porovnávání obou textů byly vztaženy také jednotlivé otázky v ohniskových skupinách. Článek č. 2 je ukázkou dezinformačního sdělení, které se čtenářem manipuluje a snaží se prostřednictvím expresivních jazykových prostředků vyvolat odmítavý postoj k nošení roušek a strach</w:t>
      </w:r>
      <w:r w:rsidR="00F14FC4">
        <w:rPr>
          <w:rFonts w:ascii="Times New Roman" w:hAnsi="Times New Roman" w:cs="Times New Roman"/>
          <w:sz w:val="24"/>
          <w:szCs w:val="24"/>
        </w:rPr>
        <w:t>.</w:t>
      </w:r>
      <w:r w:rsidR="00B64626">
        <w:rPr>
          <w:rFonts w:ascii="Times New Roman" w:hAnsi="Times New Roman" w:cs="Times New Roman"/>
          <w:sz w:val="24"/>
          <w:szCs w:val="24"/>
        </w:rPr>
        <w:t xml:space="preserve"> </w:t>
      </w:r>
      <w:r w:rsidR="00B64626" w:rsidRPr="00AB7B0B">
        <w:rPr>
          <w:rFonts w:ascii="Times New Roman" w:hAnsi="Times New Roman" w:cs="Times New Roman"/>
          <w:i/>
          <w:iCs/>
          <w:sz w:val="24"/>
          <w:szCs w:val="24"/>
        </w:rPr>
        <w:t>(</w:t>
      </w:r>
      <w:r w:rsidR="00274AB2" w:rsidRPr="00AB7B0B">
        <w:rPr>
          <w:rFonts w:ascii="Times New Roman" w:hAnsi="Times New Roman" w:cs="Times New Roman"/>
          <w:i/>
          <w:iCs/>
          <w:sz w:val="24"/>
          <w:szCs w:val="24"/>
        </w:rPr>
        <w:t>„</w:t>
      </w:r>
      <w:r w:rsidR="00F33253" w:rsidRPr="00AB7B0B">
        <w:rPr>
          <w:rFonts w:ascii="Times New Roman" w:hAnsi="Times New Roman" w:cs="Times New Roman"/>
          <w:i/>
          <w:iCs/>
          <w:sz w:val="24"/>
          <w:szCs w:val="24"/>
        </w:rPr>
        <w:t>Testování roušek jasně prokázalo, že jejich nošení způsobuje toxicitu</w:t>
      </w:r>
      <w:r w:rsidR="000518FA" w:rsidRPr="00AB7B0B">
        <w:rPr>
          <w:rFonts w:ascii="Times New Roman" w:hAnsi="Times New Roman" w:cs="Times New Roman"/>
          <w:i/>
          <w:iCs/>
          <w:sz w:val="24"/>
          <w:szCs w:val="24"/>
        </w:rPr>
        <w:t xml:space="preserve"> a nedostatek kyslíku! Zdraví lidé jsou takto zákeřně likvidováni</w:t>
      </w:r>
      <w:r w:rsidR="00AB7B0B">
        <w:rPr>
          <w:rStyle w:val="Znakapoznpodarou"/>
          <w:rFonts w:ascii="Times New Roman" w:hAnsi="Times New Roman" w:cs="Times New Roman"/>
          <w:i/>
          <w:iCs/>
          <w:sz w:val="24"/>
          <w:szCs w:val="24"/>
        </w:rPr>
        <w:footnoteReference w:id="63"/>
      </w:r>
      <w:r w:rsidR="00AB7B0B" w:rsidRPr="00AB7B0B">
        <w:rPr>
          <w:rFonts w:ascii="Times New Roman" w:hAnsi="Times New Roman" w:cs="Times New Roman"/>
          <w:i/>
          <w:iCs/>
          <w:sz w:val="24"/>
          <w:szCs w:val="24"/>
        </w:rPr>
        <w:t>!“)</w:t>
      </w:r>
    </w:p>
    <w:p w14:paraId="48707B15" w14:textId="0D02442D" w:rsidR="00F14FC4" w:rsidRDefault="00F14FC4" w:rsidP="009A6AB8">
      <w:pPr>
        <w:spacing w:line="360" w:lineRule="auto"/>
        <w:jc w:val="both"/>
        <w:rPr>
          <w:rFonts w:ascii="Times New Roman" w:hAnsi="Times New Roman" w:cs="Times New Roman"/>
          <w:sz w:val="24"/>
          <w:szCs w:val="24"/>
        </w:rPr>
      </w:pPr>
      <w:r>
        <w:rPr>
          <w:rFonts w:ascii="Times New Roman" w:hAnsi="Times New Roman" w:cs="Times New Roman"/>
          <w:i/>
          <w:iCs/>
          <w:sz w:val="24"/>
          <w:szCs w:val="24"/>
        </w:rPr>
        <w:tab/>
      </w:r>
      <w:r>
        <w:rPr>
          <w:rFonts w:ascii="Times New Roman" w:hAnsi="Times New Roman" w:cs="Times New Roman"/>
          <w:sz w:val="24"/>
          <w:szCs w:val="24"/>
        </w:rPr>
        <w:t>U</w:t>
      </w:r>
      <w:r w:rsidR="002468E9">
        <w:rPr>
          <w:rFonts w:ascii="Times New Roman" w:hAnsi="Times New Roman" w:cs="Times New Roman"/>
          <w:sz w:val="24"/>
          <w:szCs w:val="24"/>
        </w:rPr>
        <w:t>kázka č. 3</w:t>
      </w:r>
      <w:r w:rsidR="00B4178C">
        <w:rPr>
          <w:rFonts w:ascii="Times New Roman" w:hAnsi="Times New Roman" w:cs="Times New Roman"/>
          <w:sz w:val="24"/>
          <w:szCs w:val="24"/>
        </w:rPr>
        <w:t xml:space="preserve"> </w:t>
      </w:r>
      <w:r w:rsidR="00661011">
        <w:rPr>
          <w:rFonts w:ascii="Times New Roman" w:hAnsi="Times New Roman" w:cs="Times New Roman"/>
          <w:sz w:val="24"/>
          <w:szCs w:val="24"/>
        </w:rPr>
        <w:t xml:space="preserve">jedná se o audiovizuální obsah, který </w:t>
      </w:r>
      <w:r w:rsidR="00EE6CCD">
        <w:rPr>
          <w:rFonts w:ascii="Times New Roman" w:hAnsi="Times New Roman" w:cs="Times New Roman"/>
          <w:sz w:val="24"/>
          <w:szCs w:val="24"/>
        </w:rPr>
        <w:t>vznikl za účelem zapojení firem do výroby ochranných filtrů</w:t>
      </w:r>
      <w:r w:rsidR="00C24F3A">
        <w:rPr>
          <w:rFonts w:ascii="Times New Roman" w:hAnsi="Times New Roman" w:cs="Times New Roman"/>
          <w:sz w:val="24"/>
          <w:szCs w:val="24"/>
        </w:rPr>
        <w:t>, které byly součástí bavlněných roušek</w:t>
      </w:r>
      <w:r w:rsidR="00C24F3A">
        <w:rPr>
          <w:rStyle w:val="Znakapoznpodarou"/>
          <w:rFonts w:ascii="Times New Roman" w:hAnsi="Times New Roman" w:cs="Times New Roman"/>
          <w:sz w:val="24"/>
          <w:szCs w:val="24"/>
        </w:rPr>
        <w:footnoteReference w:id="64"/>
      </w:r>
      <w:r w:rsidR="00D27A49">
        <w:rPr>
          <w:rFonts w:ascii="Times New Roman" w:hAnsi="Times New Roman" w:cs="Times New Roman"/>
          <w:sz w:val="24"/>
          <w:szCs w:val="24"/>
        </w:rPr>
        <w:t>. Dané sdělení vzniklo ve spojení s</w:t>
      </w:r>
      <w:r w:rsidR="005D0E99">
        <w:rPr>
          <w:rFonts w:ascii="Times New Roman" w:hAnsi="Times New Roman" w:cs="Times New Roman"/>
          <w:sz w:val="24"/>
          <w:szCs w:val="24"/>
        </w:rPr>
        <w:t xml:space="preserve"> Technickou univerzitou v Liberci </w:t>
      </w:r>
      <w:r w:rsidR="005C536A">
        <w:rPr>
          <w:rFonts w:ascii="Times New Roman" w:hAnsi="Times New Roman" w:cs="Times New Roman"/>
          <w:sz w:val="24"/>
          <w:szCs w:val="24"/>
        </w:rPr>
        <w:t xml:space="preserve">a vystupují </w:t>
      </w:r>
      <w:r w:rsidR="00610335">
        <w:rPr>
          <w:rFonts w:ascii="Times New Roman" w:hAnsi="Times New Roman" w:cs="Times New Roman"/>
          <w:sz w:val="24"/>
          <w:szCs w:val="24"/>
        </w:rPr>
        <w:t>zde</w:t>
      </w:r>
      <w:r w:rsidR="00FF0FEE">
        <w:rPr>
          <w:rFonts w:ascii="Times New Roman" w:hAnsi="Times New Roman" w:cs="Times New Roman"/>
          <w:sz w:val="24"/>
          <w:szCs w:val="24"/>
        </w:rPr>
        <w:t xml:space="preserve"> jednak akademičtí pracov</w:t>
      </w:r>
      <w:r w:rsidR="00D72215">
        <w:rPr>
          <w:rFonts w:ascii="Times New Roman" w:hAnsi="Times New Roman" w:cs="Times New Roman"/>
          <w:sz w:val="24"/>
          <w:szCs w:val="24"/>
        </w:rPr>
        <w:t xml:space="preserve">níci, kteří se podíleli na vývoji zmiňovaného filtru, ale také známé osobnosti a influenceři. </w:t>
      </w:r>
      <w:r w:rsidR="00981895">
        <w:rPr>
          <w:rFonts w:ascii="Times New Roman" w:hAnsi="Times New Roman" w:cs="Times New Roman"/>
          <w:sz w:val="24"/>
          <w:szCs w:val="24"/>
        </w:rPr>
        <w:t xml:space="preserve">Ukázka byla zvolena především z důvodu </w:t>
      </w:r>
      <w:r w:rsidR="00C719FB">
        <w:rPr>
          <w:rFonts w:ascii="Times New Roman" w:hAnsi="Times New Roman" w:cs="Times New Roman"/>
          <w:sz w:val="24"/>
          <w:szCs w:val="24"/>
        </w:rPr>
        <w:t xml:space="preserve">posouzení hlavní myšlenky, kterou nese, </w:t>
      </w:r>
      <w:r w:rsidR="00023D3A">
        <w:rPr>
          <w:rFonts w:ascii="Times New Roman" w:hAnsi="Times New Roman" w:cs="Times New Roman"/>
          <w:sz w:val="24"/>
          <w:szCs w:val="24"/>
        </w:rPr>
        <w:t>z důvodu posouzení relevance zdroje a způsobu šíření na internetu</w:t>
      </w:r>
      <w:r w:rsidR="00065477">
        <w:rPr>
          <w:rFonts w:ascii="Times New Roman" w:hAnsi="Times New Roman" w:cs="Times New Roman"/>
          <w:sz w:val="24"/>
          <w:szCs w:val="24"/>
        </w:rPr>
        <w:t>.</w:t>
      </w:r>
    </w:p>
    <w:p w14:paraId="27647BF3" w14:textId="29469454" w:rsidR="008142B0" w:rsidRDefault="00E67BD5" w:rsidP="009A6AB8">
      <w:pPr>
        <w:spacing w:line="360" w:lineRule="auto"/>
        <w:jc w:val="both"/>
        <w:rPr>
          <w:rFonts w:ascii="Times New Roman" w:hAnsi="Times New Roman" w:cs="Times New Roman"/>
          <w:sz w:val="24"/>
          <w:szCs w:val="24"/>
        </w:rPr>
      </w:pPr>
      <w:r>
        <w:rPr>
          <w:rFonts w:ascii="Times New Roman" w:hAnsi="Times New Roman" w:cs="Times New Roman"/>
          <w:sz w:val="24"/>
          <w:szCs w:val="24"/>
        </w:rPr>
        <w:tab/>
        <w:t>Ukázka č. 4</w:t>
      </w:r>
      <w:r w:rsidR="00B4178C">
        <w:rPr>
          <w:rFonts w:ascii="Times New Roman" w:hAnsi="Times New Roman" w:cs="Times New Roman"/>
          <w:sz w:val="24"/>
          <w:szCs w:val="24"/>
        </w:rPr>
        <w:t xml:space="preserve"> </w:t>
      </w:r>
      <w:r w:rsidR="005D3D45">
        <w:rPr>
          <w:rFonts w:ascii="Times New Roman" w:hAnsi="Times New Roman" w:cs="Times New Roman"/>
          <w:sz w:val="24"/>
          <w:szCs w:val="24"/>
        </w:rPr>
        <w:t>jedná se o ukázku neformálního sdělení pocházející z</w:t>
      </w:r>
      <w:r w:rsidR="00C826B6">
        <w:rPr>
          <w:rFonts w:ascii="Times New Roman" w:hAnsi="Times New Roman" w:cs="Times New Roman"/>
          <w:sz w:val="24"/>
          <w:szCs w:val="24"/>
        </w:rPr>
        <w:t xml:space="preserve"> iniciativy </w:t>
      </w:r>
      <w:r w:rsidR="00C826B6" w:rsidRPr="00C826B6">
        <w:rPr>
          <w:rFonts w:ascii="Times New Roman" w:hAnsi="Times New Roman" w:cs="Times New Roman"/>
          <w:sz w:val="24"/>
          <w:szCs w:val="24"/>
        </w:rPr>
        <w:t>#Masks4All</w:t>
      </w:r>
      <w:r w:rsidR="00C826B6">
        <w:rPr>
          <w:rFonts w:ascii="Times New Roman" w:hAnsi="Times New Roman" w:cs="Times New Roman"/>
          <w:sz w:val="24"/>
          <w:szCs w:val="24"/>
        </w:rPr>
        <w:t xml:space="preserve">, která se věnovala popularizaci roušek, ale také obecně tématu pandemie. </w:t>
      </w:r>
      <w:r w:rsidR="00494C30">
        <w:rPr>
          <w:rFonts w:ascii="Times New Roman" w:hAnsi="Times New Roman" w:cs="Times New Roman"/>
          <w:sz w:val="24"/>
          <w:szCs w:val="24"/>
        </w:rPr>
        <w:t xml:space="preserve">Důvodem zařazení bylo primárně zjistit, </w:t>
      </w:r>
      <w:r w:rsidR="00C214D3">
        <w:rPr>
          <w:rFonts w:ascii="Times New Roman" w:hAnsi="Times New Roman" w:cs="Times New Roman"/>
          <w:sz w:val="24"/>
          <w:szCs w:val="24"/>
        </w:rPr>
        <w:t xml:space="preserve">z jakého zdroje dle studentů pochází, jakým způsobem docházelo k jejímu šíření a </w:t>
      </w:r>
      <w:r w:rsidR="006C2B5D">
        <w:rPr>
          <w:rFonts w:ascii="Times New Roman" w:hAnsi="Times New Roman" w:cs="Times New Roman"/>
          <w:sz w:val="24"/>
          <w:szCs w:val="24"/>
        </w:rPr>
        <w:t>dále</w:t>
      </w:r>
      <w:r w:rsidR="00C214D3">
        <w:rPr>
          <w:rFonts w:ascii="Times New Roman" w:hAnsi="Times New Roman" w:cs="Times New Roman"/>
          <w:sz w:val="24"/>
          <w:szCs w:val="24"/>
        </w:rPr>
        <w:t xml:space="preserve"> </w:t>
      </w:r>
      <w:r w:rsidR="0087715A">
        <w:rPr>
          <w:rFonts w:ascii="Times New Roman" w:hAnsi="Times New Roman" w:cs="Times New Roman"/>
          <w:sz w:val="24"/>
          <w:szCs w:val="24"/>
        </w:rPr>
        <w:t xml:space="preserve">na jaké publikum cílí a jaké konkrétní prostředky k tomu využívá. </w:t>
      </w:r>
    </w:p>
    <w:p w14:paraId="3CF3641B" w14:textId="6E6D10D5" w:rsidR="00A03A42" w:rsidRDefault="00A03A42" w:rsidP="009A6AB8">
      <w:pPr>
        <w:spacing w:line="360" w:lineRule="auto"/>
        <w:jc w:val="both"/>
        <w:rPr>
          <w:rFonts w:ascii="Times New Roman" w:hAnsi="Times New Roman" w:cs="Times New Roman"/>
          <w:sz w:val="24"/>
          <w:szCs w:val="24"/>
        </w:rPr>
      </w:pPr>
      <w:r>
        <w:rPr>
          <w:rFonts w:ascii="Times New Roman" w:hAnsi="Times New Roman" w:cs="Times New Roman"/>
          <w:sz w:val="24"/>
          <w:szCs w:val="24"/>
        </w:rPr>
        <w:tab/>
        <w:t>Ukázka č. 5</w:t>
      </w:r>
      <w:r w:rsidR="00B4178C">
        <w:rPr>
          <w:rFonts w:ascii="Times New Roman" w:hAnsi="Times New Roman" w:cs="Times New Roman"/>
          <w:sz w:val="24"/>
          <w:szCs w:val="24"/>
        </w:rPr>
        <w:t xml:space="preserve"> </w:t>
      </w:r>
      <w:r w:rsidR="00511261">
        <w:rPr>
          <w:rFonts w:ascii="Times New Roman" w:hAnsi="Times New Roman" w:cs="Times New Roman"/>
          <w:sz w:val="24"/>
          <w:szCs w:val="24"/>
        </w:rPr>
        <w:t xml:space="preserve">je produktem oficiální kampaně Ministerstva Zdravotnictví, </w:t>
      </w:r>
      <w:r w:rsidR="00F3548E">
        <w:rPr>
          <w:rFonts w:ascii="Times New Roman" w:hAnsi="Times New Roman" w:cs="Times New Roman"/>
          <w:sz w:val="24"/>
          <w:szCs w:val="24"/>
        </w:rPr>
        <w:t xml:space="preserve">která cílí na širokou veřejnost a vyzývá k dodržování </w:t>
      </w:r>
      <w:r w:rsidR="00DE037B">
        <w:rPr>
          <w:rFonts w:ascii="Times New Roman" w:hAnsi="Times New Roman" w:cs="Times New Roman"/>
          <w:sz w:val="24"/>
          <w:szCs w:val="24"/>
        </w:rPr>
        <w:t>vládního nařízení v souvislosti s povinnou ochranou úst a nosu</w:t>
      </w:r>
      <w:r w:rsidR="00DD47FA">
        <w:rPr>
          <w:rFonts w:ascii="Times New Roman" w:hAnsi="Times New Roman" w:cs="Times New Roman"/>
          <w:sz w:val="24"/>
          <w:szCs w:val="24"/>
        </w:rPr>
        <w:t xml:space="preserve"> a specifikuje </w:t>
      </w:r>
      <w:r w:rsidR="00C12961">
        <w:rPr>
          <w:rFonts w:ascii="Times New Roman" w:hAnsi="Times New Roman" w:cs="Times New Roman"/>
          <w:sz w:val="24"/>
          <w:szCs w:val="24"/>
        </w:rPr>
        <w:t xml:space="preserve">podmínky nošení roušek. Obsahuje oficiální náležitosti včetně </w:t>
      </w:r>
      <w:r w:rsidR="007D030E">
        <w:rPr>
          <w:rFonts w:ascii="Times New Roman" w:hAnsi="Times New Roman" w:cs="Times New Roman"/>
          <w:sz w:val="24"/>
          <w:szCs w:val="24"/>
        </w:rPr>
        <w:t xml:space="preserve">např. </w:t>
      </w:r>
      <w:r w:rsidR="00C12961">
        <w:rPr>
          <w:rFonts w:ascii="Times New Roman" w:hAnsi="Times New Roman" w:cs="Times New Roman"/>
          <w:sz w:val="24"/>
          <w:szCs w:val="24"/>
        </w:rPr>
        <w:t>odkaz</w:t>
      </w:r>
      <w:r w:rsidR="007D030E">
        <w:rPr>
          <w:rFonts w:ascii="Times New Roman" w:hAnsi="Times New Roman" w:cs="Times New Roman"/>
          <w:sz w:val="24"/>
          <w:szCs w:val="24"/>
        </w:rPr>
        <w:t>u</w:t>
      </w:r>
      <w:r w:rsidR="00C12961">
        <w:rPr>
          <w:rFonts w:ascii="Times New Roman" w:hAnsi="Times New Roman" w:cs="Times New Roman"/>
          <w:sz w:val="24"/>
          <w:szCs w:val="24"/>
        </w:rPr>
        <w:t xml:space="preserve"> na stránky Ministerstva Zdravotnictví</w:t>
      </w:r>
      <w:r w:rsidR="00493F0F">
        <w:rPr>
          <w:rFonts w:ascii="Times New Roman" w:hAnsi="Times New Roman" w:cs="Times New Roman"/>
          <w:sz w:val="24"/>
          <w:szCs w:val="24"/>
        </w:rPr>
        <w:t>. Její zapojení souviselo především s tím, zda dovedou studentky rozeznat oficiální charakter sdělení</w:t>
      </w:r>
      <w:r w:rsidR="0076209F">
        <w:rPr>
          <w:rFonts w:ascii="Times New Roman" w:hAnsi="Times New Roman" w:cs="Times New Roman"/>
          <w:sz w:val="24"/>
          <w:szCs w:val="24"/>
        </w:rPr>
        <w:t xml:space="preserve"> a určit jakým způsobem docházelo</w:t>
      </w:r>
      <w:r w:rsidR="001B128D">
        <w:rPr>
          <w:rFonts w:ascii="Times New Roman" w:hAnsi="Times New Roman" w:cs="Times New Roman"/>
          <w:sz w:val="24"/>
          <w:szCs w:val="24"/>
        </w:rPr>
        <w:t> </w:t>
      </w:r>
      <w:r w:rsidR="0076209F">
        <w:rPr>
          <w:rFonts w:ascii="Times New Roman" w:hAnsi="Times New Roman" w:cs="Times New Roman"/>
          <w:sz w:val="24"/>
          <w:szCs w:val="24"/>
        </w:rPr>
        <w:t xml:space="preserve">k jeho šíření. </w:t>
      </w:r>
      <w:r w:rsidR="001467C7">
        <w:rPr>
          <w:rFonts w:ascii="Times New Roman" w:hAnsi="Times New Roman" w:cs="Times New Roman"/>
          <w:sz w:val="24"/>
          <w:szCs w:val="24"/>
        </w:rPr>
        <w:t>Dalším důvodem byla komparace s ukázkou č. 6</w:t>
      </w:r>
      <w:r w:rsidR="001467C7">
        <w:rPr>
          <w:rStyle w:val="Znakapoznpodarou"/>
          <w:rFonts w:ascii="Times New Roman" w:hAnsi="Times New Roman" w:cs="Times New Roman"/>
          <w:sz w:val="24"/>
          <w:szCs w:val="24"/>
        </w:rPr>
        <w:footnoteReference w:id="65"/>
      </w:r>
      <w:r w:rsidR="00B11DAB">
        <w:rPr>
          <w:rFonts w:ascii="Times New Roman" w:hAnsi="Times New Roman" w:cs="Times New Roman"/>
          <w:sz w:val="24"/>
          <w:szCs w:val="24"/>
        </w:rPr>
        <w:t xml:space="preserve">. V tomto případě se jedná o neoficiální sdělní z iniciativy </w:t>
      </w:r>
      <w:r w:rsidR="002D17AD" w:rsidRPr="002D17AD">
        <w:rPr>
          <w:rFonts w:ascii="Times New Roman" w:hAnsi="Times New Roman" w:cs="Times New Roman"/>
          <w:sz w:val="24"/>
          <w:szCs w:val="24"/>
        </w:rPr>
        <w:t>#ZachraňmeČesko</w:t>
      </w:r>
      <w:r w:rsidR="002D17AD">
        <w:rPr>
          <w:rFonts w:ascii="Times New Roman" w:hAnsi="Times New Roman" w:cs="Times New Roman"/>
          <w:sz w:val="24"/>
          <w:szCs w:val="24"/>
        </w:rPr>
        <w:t>, které bylo šířeno zejména prostřednictvím sociálních sítí</w:t>
      </w:r>
      <w:r w:rsidR="007F211D">
        <w:rPr>
          <w:rFonts w:ascii="Times New Roman" w:hAnsi="Times New Roman" w:cs="Times New Roman"/>
          <w:sz w:val="24"/>
          <w:szCs w:val="24"/>
        </w:rPr>
        <w:t xml:space="preserve"> a cílem bylo motivovat veřejnost k důslednému nošení roušek. </w:t>
      </w:r>
      <w:r w:rsidR="00536738">
        <w:rPr>
          <w:rFonts w:ascii="Times New Roman" w:hAnsi="Times New Roman" w:cs="Times New Roman"/>
          <w:sz w:val="24"/>
          <w:szCs w:val="24"/>
        </w:rPr>
        <w:t>Důvode</w:t>
      </w:r>
      <w:r w:rsidR="00757CF7">
        <w:rPr>
          <w:rFonts w:ascii="Times New Roman" w:hAnsi="Times New Roman" w:cs="Times New Roman"/>
          <w:sz w:val="24"/>
          <w:szCs w:val="24"/>
        </w:rPr>
        <w:t>m</w:t>
      </w:r>
      <w:r w:rsidR="00536738">
        <w:rPr>
          <w:rFonts w:ascii="Times New Roman" w:hAnsi="Times New Roman" w:cs="Times New Roman"/>
          <w:sz w:val="24"/>
          <w:szCs w:val="24"/>
        </w:rPr>
        <w:t xml:space="preserve"> k zařazení bylo zejména </w:t>
      </w:r>
      <w:r w:rsidR="00F767B2">
        <w:rPr>
          <w:rFonts w:ascii="Times New Roman" w:hAnsi="Times New Roman" w:cs="Times New Roman"/>
          <w:sz w:val="24"/>
          <w:szCs w:val="24"/>
        </w:rPr>
        <w:t xml:space="preserve">interpretace hlavní myšlenky sdělení studenty, </w:t>
      </w:r>
      <w:r w:rsidR="008F3F42">
        <w:rPr>
          <w:rFonts w:ascii="Times New Roman" w:hAnsi="Times New Roman" w:cs="Times New Roman"/>
          <w:sz w:val="24"/>
          <w:szCs w:val="24"/>
        </w:rPr>
        <w:t xml:space="preserve">určení zdroje a také cílového publika. </w:t>
      </w:r>
    </w:p>
    <w:p w14:paraId="249181F5" w14:textId="726AD82A" w:rsidR="008F3F42" w:rsidRDefault="008F3F42" w:rsidP="009A6AB8">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Ukázka č. </w:t>
      </w:r>
      <w:r w:rsidR="000E35A7">
        <w:rPr>
          <w:rFonts w:ascii="Times New Roman" w:hAnsi="Times New Roman" w:cs="Times New Roman"/>
          <w:sz w:val="24"/>
          <w:szCs w:val="24"/>
        </w:rPr>
        <w:t>7</w:t>
      </w:r>
      <w:r w:rsidR="00BA12FB">
        <w:rPr>
          <w:rFonts w:ascii="Times New Roman" w:hAnsi="Times New Roman" w:cs="Times New Roman"/>
          <w:sz w:val="24"/>
          <w:szCs w:val="24"/>
        </w:rPr>
        <w:t xml:space="preserve"> je produktem dezinformačního webu a primárně se snaží zmást čtenáře tím, že interpretuje názor </w:t>
      </w:r>
      <w:r w:rsidR="0006184C">
        <w:rPr>
          <w:rFonts w:ascii="Times New Roman" w:hAnsi="Times New Roman" w:cs="Times New Roman"/>
          <w:sz w:val="24"/>
          <w:szCs w:val="24"/>
        </w:rPr>
        <w:t>lékaře</w:t>
      </w:r>
      <w:r w:rsidR="00790FBE">
        <w:rPr>
          <w:rStyle w:val="Znakapoznpodarou"/>
          <w:rFonts w:ascii="Times New Roman" w:hAnsi="Times New Roman" w:cs="Times New Roman"/>
          <w:sz w:val="24"/>
          <w:szCs w:val="24"/>
        </w:rPr>
        <w:footnoteReference w:id="66"/>
      </w:r>
      <w:r w:rsidR="0006184C">
        <w:rPr>
          <w:rFonts w:ascii="Times New Roman" w:hAnsi="Times New Roman" w:cs="Times New Roman"/>
          <w:sz w:val="24"/>
          <w:szCs w:val="24"/>
        </w:rPr>
        <w:t xml:space="preserve">, který však není </w:t>
      </w:r>
      <w:r w:rsidR="00FE1E4F">
        <w:rPr>
          <w:rFonts w:ascii="Times New Roman" w:hAnsi="Times New Roman" w:cs="Times New Roman"/>
          <w:sz w:val="24"/>
          <w:szCs w:val="24"/>
        </w:rPr>
        <w:t xml:space="preserve">relevantním </w:t>
      </w:r>
      <w:r w:rsidR="0006184C">
        <w:rPr>
          <w:rFonts w:ascii="Times New Roman" w:hAnsi="Times New Roman" w:cs="Times New Roman"/>
          <w:sz w:val="24"/>
          <w:szCs w:val="24"/>
        </w:rPr>
        <w:t xml:space="preserve">odborníkem </w:t>
      </w:r>
      <w:r w:rsidR="00B5472A">
        <w:rPr>
          <w:rFonts w:ascii="Times New Roman" w:hAnsi="Times New Roman" w:cs="Times New Roman"/>
          <w:sz w:val="24"/>
          <w:szCs w:val="24"/>
        </w:rPr>
        <w:t>v oblasti epidemiologie</w:t>
      </w:r>
      <w:r w:rsidR="00414B23">
        <w:rPr>
          <w:rFonts w:ascii="Times New Roman" w:hAnsi="Times New Roman" w:cs="Times New Roman"/>
          <w:sz w:val="24"/>
          <w:szCs w:val="24"/>
        </w:rPr>
        <w:t xml:space="preserve">. </w:t>
      </w:r>
      <w:r w:rsidR="00056ABF">
        <w:rPr>
          <w:rFonts w:ascii="Times New Roman" w:hAnsi="Times New Roman" w:cs="Times New Roman"/>
          <w:sz w:val="24"/>
          <w:szCs w:val="24"/>
        </w:rPr>
        <w:lastRenderedPageBreak/>
        <w:t xml:space="preserve">Sdělení tedy manipuluje se čtenářem a předává lživá tvrzení. </w:t>
      </w:r>
      <w:r w:rsidR="00B867CC">
        <w:rPr>
          <w:rFonts w:ascii="Times New Roman" w:hAnsi="Times New Roman" w:cs="Times New Roman"/>
          <w:sz w:val="24"/>
          <w:szCs w:val="24"/>
        </w:rPr>
        <w:t>Ve výzkumu bylo použito při komparaci s ukázkou č. 8</w:t>
      </w:r>
      <w:r w:rsidR="00657BBC">
        <w:rPr>
          <w:rFonts w:ascii="Times New Roman" w:hAnsi="Times New Roman" w:cs="Times New Roman"/>
          <w:sz w:val="24"/>
          <w:szCs w:val="24"/>
        </w:rPr>
        <w:t xml:space="preserve">, která naopak prezentuje tvrzení vládního epidemiologa </w:t>
      </w:r>
      <w:r w:rsidR="006F6ACE">
        <w:rPr>
          <w:rFonts w:ascii="Times New Roman" w:hAnsi="Times New Roman" w:cs="Times New Roman"/>
          <w:sz w:val="24"/>
          <w:szCs w:val="24"/>
        </w:rPr>
        <w:t xml:space="preserve">a podává čtenáři relevantní tvrzení podložená odbornou autoritou. </w:t>
      </w:r>
      <w:r w:rsidR="00682053">
        <w:rPr>
          <w:rFonts w:ascii="Times New Roman" w:hAnsi="Times New Roman" w:cs="Times New Roman"/>
          <w:sz w:val="24"/>
          <w:szCs w:val="24"/>
        </w:rPr>
        <w:t xml:space="preserve">Studentky zde měly </w:t>
      </w:r>
      <w:r w:rsidR="002673D0">
        <w:rPr>
          <w:rFonts w:ascii="Times New Roman" w:hAnsi="Times New Roman" w:cs="Times New Roman"/>
          <w:sz w:val="24"/>
          <w:szCs w:val="24"/>
        </w:rPr>
        <w:t>porovnat sdělení z hlediska zmiňovaných autorit</w:t>
      </w:r>
      <w:r w:rsidR="00FF1474">
        <w:rPr>
          <w:rFonts w:ascii="Times New Roman" w:hAnsi="Times New Roman" w:cs="Times New Roman"/>
          <w:sz w:val="24"/>
          <w:szCs w:val="24"/>
        </w:rPr>
        <w:t>,</w:t>
      </w:r>
      <w:r w:rsidR="00203A24">
        <w:rPr>
          <w:rFonts w:ascii="Times New Roman" w:hAnsi="Times New Roman" w:cs="Times New Roman"/>
          <w:sz w:val="24"/>
          <w:szCs w:val="24"/>
        </w:rPr>
        <w:t xml:space="preserve"> a především identifikovat o jaké odborníky</w:t>
      </w:r>
      <w:r w:rsidR="000F3A56">
        <w:rPr>
          <w:rFonts w:ascii="Times New Roman" w:hAnsi="Times New Roman" w:cs="Times New Roman"/>
          <w:sz w:val="24"/>
          <w:szCs w:val="24"/>
        </w:rPr>
        <w:t xml:space="preserve"> se jedná a zda prostřednictvím daného mediálního sdělení </w:t>
      </w:r>
      <w:r w:rsidR="00BC7A3A">
        <w:rPr>
          <w:rFonts w:ascii="Times New Roman" w:hAnsi="Times New Roman" w:cs="Times New Roman"/>
          <w:sz w:val="24"/>
          <w:szCs w:val="24"/>
        </w:rPr>
        <w:t>uvádějí podložená fakta nebo pouze nepodložený názor</w:t>
      </w:r>
      <w:r w:rsidR="00FF1474">
        <w:rPr>
          <w:rFonts w:ascii="Times New Roman" w:hAnsi="Times New Roman" w:cs="Times New Roman"/>
          <w:sz w:val="24"/>
          <w:szCs w:val="24"/>
        </w:rPr>
        <w:t xml:space="preserve">, který pramení z laického úsudku. </w:t>
      </w:r>
    </w:p>
    <w:p w14:paraId="6E86D0E4" w14:textId="4508B290" w:rsidR="00124EFC" w:rsidRDefault="00124EFC">
      <w:pPr>
        <w:rPr>
          <w:rFonts w:ascii="Times New Roman" w:hAnsi="Times New Roman" w:cs="Times New Roman"/>
          <w:sz w:val="24"/>
          <w:szCs w:val="24"/>
        </w:rPr>
      </w:pPr>
      <w:r>
        <w:rPr>
          <w:rFonts w:ascii="Times New Roman" w:hAnsi="Times New Roman" w:cs="Times New Roman"/>
          <w:sz w:val="24"/>
          <w:szCs w:val="24"/>
        </w:rPr>
        <w:br w:type="page"/>
      </w:r>
    </w:p>
    <w:p w14:paraId="79B72257" w14:textId="237AED1D" w:rsidR="00124EFC" w:rsidRPr="004C2824" w:rsidRDefault="00124EFC" w:rsidP="00F01714">
      <w:pPr>
        <w:pStyle w:val="Nadpis3"/>
        <w:spacing w:line="360" w:lineRule="auto"/>
        <w:rPr>
          <w:rFonts w:cs="Times New Roman"/>
          <w:color w:val="auto"/>
        </w:rPr>
      </w:pPr>
      <w:bookmarkStart w:id="18" w:name="_Toc90295426"/>
      <w:r w:rsidRPr="004C2824">
        <w:rPr>
          <w:rFonts w:cs="Times New Roman"/>
          <w:color w:val="auto"/>
        </w:rPr>
        <w:lastRenderedPageBreak/>
        <w:t xml:space="preserve">Tvorba </w:t>
      </w:r>
      <w:r w:rsidR="00F01714" w:rsidRPr="004C2824">
        <w:rPr>
          <w:rFonts w:cs="Times New Roman"/>
          <w:color w:val="auto"/>
        </w:rPr>
        <w:t>scénáře ohniskových skupin</w:t>
      </w:r>
      <w:bookmarkEnd w:id="18"/>
    </w:p>
    <w:p w14:paraId="3C02C2B6" w14:textId="2EB1A8B9" w:rsidR="008D4045" w:rsidRDefault="00FF1474" w:rsidP="00F01714">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Jednotlivé oblasti scénáře </w:t>
      </w:r>
      <w:r w:rsidR="00291A7C">
        <w:rPr>
          <w:rFonts w:ascii="Times New Roman" w:hAnsi="Times New Roman" w:cs="Times New Roman"/>
          <w:sz w:val="24"/>
          <w:szCs w:val="24"/>
        </w:rPr>
        <w:t>jsou</w:t>
      </w:r>
      <w:r>
        <w:rPr>
          <w:rFonts w:ascii="Times New Roman" w:hAnsi="Times New Roman" w:cs="Times New Roman"/>
          <w:sz w:val="24"/>
          <w:szCs w:val="24"/>
        </w:rPr>
        <w:t xml:space="preserve"> rámovány </w:t>
      </w:r>
      <w:r w:rsidR="0044060A">
        <w:rPr>
          <w:rFonts w:ascii="Times New Roman" w:hAnsi="Times New Roman" w:cs="Times New Roman"/>
          <w:sz w:val="24"/>
          <w:szCs w:val="24"/>
        </w:rPr>
        <w:t>prostřednictvím specifikovaných oblastí mediální gramotnosti</w:t>
      </w:r>
      <w:r w:rsidR="00677338">
        <w:rPr>
          <w:rFonts w:ascii="Times New Roman" w:hAnsi="Times New Roman" w:cs="Times New Roman"/>
          <w:sz w:val="24"/>
          <w:szCs w:val="24"/>
        </w:rPr>
        <w:t>, které blíže popisuji v </w:t>
      </w:r>
      <w:r w:rsidR="00A476D6">
        <w:rPr>
          <w:rFonts w:ascii="Times New Roman" w:hAnsi="Times New Roman" w:cs="Times New Roman"/>
          <w:sz w:val="24"/>
          <w:szCs w:val="24"/>
        </w:rPr>
        <w:t>pod</w:t>
      </w:r>
      <w:r w:rsidR="00677338" w:rsidRPr="00A476D6">
        <w:rPr>
          <w:rFonts w:ascii="Times New Roman" w:hAnsi="Times New Roman" w:cs="Times New Roman"/>
          <w:sz w:val="24"/>
          <w:szCs w:val="24"/>
        </w:rPr>
        <w:t xml:space="preserve">kapitole </w:t>
      </w:r>
      <w:r w:rsidR="00A476D6" w:rsidRPr="00A476D6">
        <w:rPr>
          <w:rFonts w:ascii="Times New Roman" w:hAnsi="Times New Roman" w:cs="Times New Roman"/>
          <w:sz w:val="24"/>
          <w:szCs w:val="24"/>
        </w:rPr>
        <w:t>2.2</w:t>
      </w:r>
      <w:r w:rsidR="005F594E" w:rsidRPr="00A476D6">
        <w:rPr>
          <w:rFonts w:ascii="Times New Roman" w:hAnsi="Times New Roman" w:cs="Times New Roman"/>
          <w:sz w:val="24"/>
          <w:szCs w:val="24"/>
        </w:rPr>
        <w:t>.</w:t>
      </w:r>
    </w:p>
    <w:p w14:paraId="1EE75CAB" w14:textId="5766BB9C" w:rsidR="00FF1474" w:rsidRDefault="00DE0069" w:rsidP="00F01714">
      <w:pPr>
        <w:pStyle w:val="Odstavecseseznamem"/>
        <w:numPr>
          <w:ilvl w:val="0"/>
          <w:numId w:val="8"/>
        </w:numPr>
        <w:spacing w:line="360" w:lineRule="auto"/>
        <w:jc w:val="both"/>
        <w:rPr>
          <w:rFonts w:ascii="Times New Roman" w:hAnsi="Times New Roman" w:cs="Times New Roman"/>
          <w:sz w:val="24"/>
          <w:szCs w:val="24"/>
        </w:rPr>
      </w:pPr>
      <w:r w:rsidRPr="005F594E">
        <w:rPr>
          <w:rFonts w:ascii="Times New Roman" w:hAnsi="Times New Roman" w:cs="Times New Roman"/>
          <w:i/>
          <w:iCs/>
          <w:sz w:val="24"/>
          <w:szCs w:val="24"/>
        </w:rPr>
        <w:t xml:space="preserve">Tematická oblast č. 1 </w:t>
      </w:r>
      <w:r w:rsidR="00984CC8" w:rsidRPr="005F594E">
        <w:rPr>
          <w:rFonts w:ascii="Times New Roman" w:hAnsi="Times New Roman" w:cs="Times New Roman"/>
          <w:i/>
          <w:iCs/>
          <w:sz w:val="24"/>
          <w:szCs w:val="24"/>
        </w:rPr>
        <w:t>– Analýza a evaluace</w:t>
      </w:r>
      <w:r w:rsidR="00610F4B">
        <w:rPr>
          <w:rFonts w:ascii="Times New Roman" w:hAnsi="Times New Roman" w:cs="Times New Roman"/>
          <w:sz w:val="24"/>
          <w:szCs w:val="24"/>
        </w:rPr>
        <w:t xml:space="preserve"> –</w:t>
      </w:r>
      <w:r w:rsidR="0081031D">
        <w:rPr>
          <w:rFonts w:ascii="Times New Roman" w:hAnsi="Times New Roman" w:cs="Times New Roman"/>
          <w:sz w:val="24"/>
          <w:szCs w:val="24"/>
        </w:rPr>
        <w:t xml:space="preserve"> </w:t>
      </w:r>
      <w:r w:rsidR="005C31A8">
        <w:rPr>
          <w:rFonts w:ascii="Times New Roman" w:hAnsi="Times New Roman" w:cs="Times New Roman"/>
          <w:sz w:val="24"/>
          <w:szCs w:val="24"/>
        </w:rPr>
        <w:t>T</w:t>
      </w:r>
      <w:r w:rsidR="0081031D">
        <w:rPr>
          <w:rFonts w:ascii="Times New Roman" w:hAnsi="Times New Roman" w:cs="Times New Roman"/>
          <w:sz w:val="24"/>
          <w:szCs w:val="24"/>
        </w:rPr>
        <w:t>ato široká oblast mediální gramotnosti je spojena zejména s tzv. kritickým myšlením</w:t>
      </w:r>
      <w:r w:rsidR="00CD3DE3">
        <w:rPr>
          <w:rFonts w:ascii="Times New Roman" w:hAnsi="Times New Roman" w:cs="Times New Roman"/>
          <w:sz w:val="24"/>
          <w:szCs w:val="24"/>
        </w:rPr>
        <w:t xml:space="preserve"> (Hobbs: 2010:19). </w:t>
      </w:r>
      <w:r w:rsidR="005F594E">
        <w:rPr>
          <w:rFonts w:ascii="Times New Roman" w:hAnsi="Times New Roman" w:cs="Times New Roman"/>
          <w:sz w:val="24"/>
          <w:szCs w:val="24"/>
        </w:rPr>
        <w:t>V</w:t>
      </w:r>
      <w:r w:rsidR="00202970">
        <w:rPr>
          <w:rFonts w:ascii="Times New Roman" w:hAnsi="Times New Roman" w:cs="Times New Roman"/>
          <w:sz w:val="24"/>
          <w:szCs w:val="24"/>
        </w:rPr>
        <w:t xml:space="preserve"> pojetí této práce zahrnuje zejména otázky týkající se </w:t>
      </w:r>
      <w:r w:rsidR="00B21716">
        <w:rPr>
          <w:rFonts w:ascii="Times New Roman" w:hAnsi="Times New Roman" w:cs="Times New Roman"/>
          <w:sz w:val="24"/>
          <w:szCs w:val="24"/>
        </w:rPr>
        <w:t xml:space="preserve">zdrojů </w:t>
      </w:r>
      <w:r w:rsidR="00FE0B34">
        <w:rPr>
          <w:rFonts w:ascii="Times New Roman" w:hAnsi="Times New Roman" w:cs="Times New Roman"/>
          <w:sz w:val="24"/>
          <w:szCs w:val="24"/>
        </w:rPr>
        <w:t xml:space="preserve">vybraných ukázek </w:t>
      </w:r>
      <w:r w:rsidR="00B21716">
        <w:rPr>
          <w:rFonts w:ascii="Times New Roman" w:hAnsi="Times New Roman" w:cs="Times New Roman"/>
          <w:sz w:val="24"/>
          <w:szCs w:val="24"/>
        </w:rPr>
        <w:t>a jejich relevanc</w:t>
      </w:r>
      <w:r w:rsidR="001F4CDE">
        <w:rPr>
          <w:rFonts w:ascii="Times New Roman" w:hAnsi="Times New Roman" w:cs="Times New Roman"/>
          <w:sz w:val="24"/>
          <w:szCs w:val="24"/>
        </w:rPr>
        <w:t>e</w:t>
      </w:r>
      <w:r w:rsidR="0068148A">
        <w:rPr>
          <w:rFonts w:ascii="Times New Roman" w:hAnsi="Times New Roman" w:cs="Times New Roman"/>
          <w:sz w:val="24"/>
          <w:szCs w:val="24"/>
        </w:rPr>
        <w:t>.</w:t>
      </w:r>
      <w:r w:rsidR="0098319B">
        <w:rPr>
          <w:rFonts w:ascii="Times New Roman" w:hAnsi="Times New Roman" w:cs="Times New Roman"/>
          <w:sz w:val="24"/>
          <w:szCs w:val="24"/>
        </w:rPr>
        <w:t xml:space="preserve"> </w:t>
      </w:r>
      <w:r w:rsidR="00CA35BD">
        <w:rPr>
          <w:rFonts w:ascii="Times New Roman" w:hAnsi="Times New Roman" w:cs="Times New Roman"/>
          <w:sz w:val="24"/>
          <w:szCs w:val="24"/>
        </w:rPr>
        <w:t xml:space="preserve">Ve </w:t>
      </w:r>
      <w:r w:rsidR="00A32BE6">
        <w:rPr>
          <w:rFonts w:ascii="Times New Roman" w:hAnsi="Times New Roman" w:cs="Times New Roman"/>
          <w:sz w:val="24"/>
          <w:szCs w:val="24"/>
        </w:rPr>
        <w:t>spojení s</w:t>
      </w:r>
      <w:r w:rsidR="001A3C02">
        <w:rPr>
          <w:rFonts w:ascii="Times New Roman" w:hAnsi="Times New Roman" w:cs="Times New Roman"/>
          <w:sz w:val="24"/>
          <w:szCs w:val="24"/>
        </w:rPr>
        <w:t> tématem výzkumu j</w:t>
      </w:r>
      <w:r w:rsidR="00E30969">
        <w:rPr>
          <w:rFonts w:ascii="Times New Roman" w:hAnsi="Times New Roman" w:cs="Times New Roman"/>
          <w:sz w:val="24"/>
          <w:szCs w:val="24"/>
        </w:rPr>
        <w:t xml:space="preserve">sou </w:t>
      </w:r>
      <w:r w:rsidR="00C84F04">
        <w:rPr>
          <w:rFonts w:ascii="Times New Roman" w:hAnsi="Times New Roman" w:cs="Times New Roman"/>
          <w:sz w:val="24"/>
          <w:szCs w:val="24"/>
        </w:rPr>
        <w:t>konkrétní otázky specifikovány</w:t>
      </w:r>
      <w:r w:rsidR="00172C07">
        <w:rPr>
          <w:rFonts w:ascii="Times New Roman" w:hAnsi="Times New Roman" w:cs="Times New Roman"/>
          <w:sz w:val="24"/>
          <w:szCs w:val="24"/>
        </w:rPr>
        <w:t xml:space="preserve"> směrem k</w:t>
      </w:r>
      <w:r w:rsidR="00F212F3">
        <w:rPr>
          <w:rFonts w:ascii="Times New Roman" w:hAnsi="Times New Roman" w:cs="Times New Roman"/>
          <w:sz w:val="24"/>
          <w:szCs w:val="24"/>
        </w:rPr>
        <w:t> </w:t>
      </w:r>
      <w:r w:rsidR="00172C07">
        <w:rPr>
          <w:rFonts w:ascii="Times New Roman" w:hAnsi="Times New Roman" w:cs="Times New Roman"/>
          <w:sz w:val="24"/>
          <w:szCs w:val="24"/>
        </w:rPr>
        <w:t>dezinformační</w:t>
      </w:r>
      <w:r w:rsidR="00F212F3">
        <w:rPr>
          <w:rFonts w:ascii="Times New Roman" w:hAnsi="Times New Roman" w:cs="Times New Roman"/>
          <w:sz w:val="24"/>
          <w:szCs w:val="24"/>
        </w:rPr>
        <w:t>m prvkům mediálních sdělení</w:t>
      </w:r>
      <w:r w:rsidR="00C84F04">
        <w:rPr>
          <w:rFonts w:ascii="Times New Roman" w:hAnsi="Times New Roman" w:cs="Times New Roman"/>
          <w:sz w:val="24"/>
          <w:szCs w:val="24"/>
        </w:rPr>
        <w:t xml:space="preserve">, které přirozeně </w:t>
      </w:r>
      <w:r w:rsidR="001B164C">
        <w:rPr>
          <w:rFonts w:ascii="Times New Roman" w:hAnsi="Times New Roman" w:cs="Times New Roman"/>
          <w:sz w:val="24"/>
          <w:szCs w:val="24"/>
        </w:rPr>
        <w:t xml:space="preserve">akcentuje otázky vztahující se k porovnání relevance zdrojů a validity předávaného obsahu v kontextu ochrany lidského zdraví. </w:t>
      </w:r>
    </w:p>
    <w:p w14:paraId="5993E713" w14:textId="45C34956" w:rsidR="00E671FD" w:rsidRDefault="00E671FD" w:rsidP="00F01714">
      <w:pPr>
        <w:pStyle w:val="Odstavecseseznamem"/>
        <w:numPr>
          <w:ilvl w:val="0"/>
          <w:numId w:val="8"/>
        </w:numPr>
        <w:spacing w:line="360" w:lineRule="auto"/>
        <w:jc w:val="both"/>
        <w:rPr>
          <w:rFonts w:ascii="Times New Roman" w:hAnsi="Times New Roman" w:cs="Times New Roman"/>
          <w:sz w:val="24"/>
          <w:szCs w:val="24"/>
        </w:rPr>
      </w:pPr>
      <w:r>
        <w:rPr>
          <w:rFonts w:ascii="Times New Roman" w:hAnsi="Times New Roman" w:cs="Times New Roman"/>
          <w:i/>
          <w:iCs/>
          <w:sz w:val="24"/>
          <w:szCs w:val="24"/>
        </w:rPr>
        <w:t>T</w:t>
      </w:r>
      <w:r w:rsidR="00C43C3C">
        <w:rPr>
          <w:rFonts w:ascii="Times New Roman" w:hAnsi="Times New Roman" w:cs="Times New Roman"/>
          <w:i/>
          <w:iCs/>
          <w:sz w:val="24"/>
          <w:szCs w:val="24"/>
        </w:rPr>
        <w:t>ematická oblast č</w:t>
      </w:r>
      <w:r w:rsidR="00C43C3C" w:rsidRPr="00C43C3C">
        <w:rPr>
          <w:rFonts w:ascii="Times New Roman" w:hAnsi="Times New Roman" w:cs="Times New Roman"/>
          <w:sz w:val="24"/>
          <w:szCs w:val="24"/>
        </w:rPr>
        <w:t>.</w:t>
      </w:r>
      <w:r w:rsidR="00C43C3C">
        <w:rPr>
          <w:rFonts w:ascii="Times New Roman" w:hAnsi="Times New Roman" w:cs="Times New Roman"/>
          <w:sz w:val="24"/>
          <w:szCs w:val="24"/>
        </w:rPr>
        <w:t xml:space="preserve"> 2 – </w:t>
      </w:r>
      <w:r w:rsidR="00C43C3C" w:rsidRPr="00C43C3C">
        <w:rPr>
          <w:rFonts w:ascii="Times New Roman" w:hAnsi="Times New Roman" w:cs="Times New Roman"/>
          <w:i/>
          <w:iCs/>
          <w:sz w:val="24"/>
          <w:szCs w:val="24"/>
        </w:rPr>
        <w:t>Utváření významu</w:t>
      </w:r>
      <w:r w:rsidR="00C43C3C">
        <w:rPr>
          <w:rFonts w:ascii="Times New Roman" w:hAnsi="Times New Roman" w:cs="Times New Roman"/>
          <w:sz w:val="24"/>
          <w:szCs w:val="24"/>
        </w:rPr>
        <w:t xml:space="preserve"> </w:t>
      </w:r>
      <w:r w:rsidR="00BF634A">
        <w:rPr>
          <w:rFonts w:ascii="Times New Roman" w:hAnsi="Times New Roman" w:cs="Times New Roman"/>
          <w:sz w:val="24"/>
          <w:szCs w:val="24"/>
        </w:rPr>
        <w:t>–</w:t>
      </w:r>
      <w:r w:rsidR="00C43C3C">
        <w:rPr>
          <w:rFonts w:ascii="Times New Roman" w:hAnsi="Times New Roman" w:cs="Times New Roman"/>
          <w:sz w:val="24"/>
          <w:szCs w:val="24"/>
        </w:rPr>
        <w:t xml:space="preserve"> </w:t>
      </w:r>
      <w:r w:rsidR="0075413A">
        <w:rPr>
          <w:rFonts w:ascii="Times New Roman" w:hAnsi="Times New Roman" w:cs="Times New Roman"/>
          <w:sz w:val="24"/>
          <w:szCs w:val="24"/>
        </w:rPr>
        <w:t xml:space="preserve">Otázky směrující k těmto mediálním kompetencím </w:t>
      </w:r>
      <w:r w:rsidR="001933D6">
        <w:rPr>
          <w:rFonts w:ascii="Times New Roman" w:hAnsi="Times New Roman" w:cs="Times New Roman"/>
          <w:sz w:val="24"/>
          <w:szCs w:val="24"/>
        </w:rPr>
        <w:t>se týkají zejména smyslu sdělení</w:t>
      </w:r>
      <w:r w:rsidR="00B97246">
        <w:rPr>
          <w:rFonts w:ascii="Times New Roman" w:hAnsi="Times New Roman" w:cs="Times New Roman"/>
          <w:sz w:val="24"/>
          <w:szCs w:val="24"/>
        </w:rPr>
        <w:t>, ale zahrnuj</w:t>
      </w:r>
      <w:r w:rsidR="000C40E2">
        <w:rPr>
          <w:rFonts w:ascii="Times New Roman" w:hAnsi="Times New Roman" w:cs="Times New Roman"/>
          <w:sz w:val="24"/>
          <w:szCs w:val="24"/>
        </w:rPr>
        <w:t>í</w:t>
      </w:r>
      <w:r w:rsidR="00B97246">
        <w:rPr>
          <w:rFonts w:ascii="Times New Roman" w:hAnsi="Times New Roman" w:cs="Times New Roman"/>
          <w:sz w:val="24"/>
          <w:szCs w:val="24"/>
        </w:rPr>
        <w:t xml:space="preserve"> také </w:t>
      </w:r>
      <w:r w:rsidR="000C40E2">
        <w:rPr>
          <w:rFonts w:ascii="Times New Roman" w:hAnsi="Times New Roman" w:cs="Times New Roman"/>
          <w:sz w:val="24"/>
          <w:szCs w:val="24"/>
        </w:rPr>
        <w:t xml:space="preserve">téma </w:t>
      </w:r>
      <w:r w:rsidR="00B97246">
        <w:rPr>
          <w:rFonts w:ascii="Times New Roman" w:hAnsi="Times New Roman" w:cs="Times New Roman"/>
          <w:sz w:val="24"/>
          <w:szCs w:val="24"/>
        </w:rPr>
        <w:t xml:space="preserve">autorů ukázek, </w:t>
      </w:r>
      <w:r w:rsidR="00316EB5">
        <w:rPr>
          <w:rFonts w:ascii="Times New Roman" w:hAnsi="Times New Roman" w:cs="Times New Roman"/>
          <w:sz w:val="24"/>
          <w:szCs w:val="24"/>
        </w:rPr>
        <w:t xml:space="preserve">jejich přesvědčení, </w:t>
      </w:r>
      <w:r w:rsidR="00B97246">
        <w:rPr>
          <w:rFonts w:ascii="Times New Roman" w:hAnsi="Times New Roman" w:cs="Times New Roman"/>
          <w:sz w:val="24"/>
          <w:szCs w:val="24"/>
        </w:rPr>
        <w:t xml:space="preserve">záměru jejich sdělení a </w:t>
      </w:r>
      <w:r w:rsidR="0022559D">
        <w:rPr>
          <w:rFonts w:ascii="Times New Roman" w:hAnsi="Times New Roman" w:cs="Times New Roman"/>
          <w:sz w:val="24"/>
          <w:szCs w:val="24"/>
        </w:rPr>
        <w:t xml:space="preserve">cílového publika, pro které je </w:t>
      </w:r>
      <w:r w:rsidR="000C40E2">
        <w:rPr>
          <w:rFonts w:ascii="Times New Roman" w:hAnsi="Times New Roman" w:cs="Times New Roman"/>
          <w:sz w:val="24"/>
          <w:szCs w:val="24"/>
        </w:rPr>
        <w:t>dan</w:t>
      </w:r>
      <w:r w:rsidR="00BE511C">
        <w:rPr>
          <w:rFonts w:ascii="Times New Roman" w:hAnsi="Times New Roman" w:cs="Times New Roman"/>
          <w:sz w:val="24"/>
          <w:szCs w:val="24"/>
        </w:rPr>
        <w:t>ý</w:t>
      </w:r>
      <w:r w:rsidR="000C40E2">
        <w:rPr>
          <w:rFonts w:ascii="Times New Roman" w:hAnsi="Times New Roman" w:cs="Times New Roman"/>
          <w:sz w:val="24"/>
          <w:szCs w:val="24"/>
        </w:rPr>
        <w:t xml:space="preserve"> </w:t>
      </w:r>
      <w:r w:rsidR="00316EB5">
        <w:rPr>
          <w:rFonts w:ascii="Times New Roman" w:hAnsi="Times New Roman" w:cs="Times New Roman"/>
          <w:sz w:val="24"/>
          <w:szCs w:val="24"/>
        </w:rPr>
        <w:t xml:space="preserve">příspěvek určený. </w:t>
      </w:r>
    </w:p>
    <w:p w14:paraId="14F2D428" w14:textId="70A296EC" w:rsidR="00486E17" w:rsidRPr="00486E17" w:rsidRDefault="00316EB5" w:rsidP="00486E17">
      <w:pPr>
        <w:pStyle w:val="Odstavecseseznamem"/>
        <w:numPr>
          <w:ilvl w:val="0"/>
          <w:numId w:val="8"/>
        </w:numPr>
        <w:spacing w:line="360" w:lineRule="auto"/>
        <w:jc w:val="both"/>
        <w:rPr>
          <w:rFonts w:ascii="Times New Roman" w:hAnsi="Times New Roman" w:cs="Times New Roman"/>
          <w:i/>
          <w:iCs/>
          <w:sz w:val="24"/>
          <w:szCs w:val="24"/>
        </w:rPr>
      </w:pPr>
      <w:r w:rsidRPr="00486E17">
        <w:rPr>
          <w:rFonts w:ascii="Times New Roman" w:hAnsi="Times New Roman" w:cs="Times New Roman"/>
          <w:i/>
          <w:iCs/>
          <w:sz w:val="24"/>
          <w:szCs w:val="24"/>
        </w:rPr>
        <w:t>Tematická oblast č. 3</w:t>
      </w:r>
      <w:r w:rsidR="00486E17" w:rsidRPr="00486E17">
        <w:rPr>
          <w:rFonts w:ascii="Times New Roman" w:hAnsi="Times New Roman" w:cs="Times New Roman"/>
          <w:i/>
          <w:iCs/>
          <w:sz w:val="24"/>
          <w:szCs w:val="24"/>
        </w:rPr>
        <w:t xml:space="preserve"> – Reflexe médií – </w:t>
      </w:r>
      <w:r w:rsidR="001A52D0">
        <w:rPr>
          <w:rFonts w:ascii="Times New Roman" w:hAnsi="Times New Roman" w:cs="Times New Roman"/>
          <w:sz w:val="24"/>
          <w:szCs w:val="24"/>
        </w:rPr>
        <w:t>Tato oblast pro výzkum představuje zejména ot</w:t>
      </w:r>
      <w:r w:rsidR="007765CD">
        <w:rPr>
          <w:rFonts w:ascii="Times New Roman" w:hAnsi="Times New Roman" w:cs="Times New Roman"/>
          <w:sz w:val="24"/>
          <w:szCs w:val="24"/>
        </w:rPr>
        <w:t xml:space="preserve">ázky pojící se </w:t>
      </w:r>
      <w:r w:rsidR="00EE2BB3">
        <w:rPr>
          <w:rFonts w:ascii="Times New Roman" w:hAnsi="Times New Roman" w:cs="Times New Roman"/>
          <w:sz w:val="24"/>
          <w:szCs w:val="24"/>
        </w:rPr>
        <w:t xml:space="preserve">s </w:t>
      </w:r>
      <w:r w:rsidR="009D29F7">
        <w:rPr>
          <w:rFonts w:ascii="Times New Roman" w:hAnsi="Times New Roman" w:cs="Times New Roman"/>
          <w:sz w:val="24"/>
          <w:szCs w:val="24"/>
        </w:rPr>
        <w:t>rolí</w:t>
      </w:r>
      <w:r w:rsidR="003F4EC0">
        <w:rPr>
          <w:rFonts w:ascii="Times New Roman" w:hAnsi="Times New Roman" w:cs="Times New Roman"/>
          <w:sz w:val="24"/>
          <w:szCs w:val="24"/>
        </w:rPr>
        <w:t xml:space="preserve"> </w:t>
      </w:r>
      <w:r w:rsidR="009D29F7">
        <w:rPr>
          <w:rFonts w:ascii="Times New Roman" w:hAnsi="Times New Roman" w:cs="Times New Roman"/>
          <w:sz w:val="24"/>
          <w:szCs w:val="24"/>
        </w:rPr>
        <w:t xml:space="preserve">médií v každodenním </w:t>
      </w:r>
      <w:r w:rsidR="005F3BAC">
        <w:rPr>
          <w:rFonts w:ascii="Times New Roman" w:hAnsi="Times New Roman" w:cs="Times New Roman"/>
          <w:sz w:val="24"/>
          <w:szCs w:val="24"/>
        </w:rPr>
        <w:t>životě a jejich užíváním</w:t>
      </w:r>
      <w:r w:rsidR="00EE2BB3">
        <w:rPr>
          <w:rFonts w:ascii="Times New Roman" w:hAnsi="Times New Roman" w:cs="Times New Roman"/>
          <w:sz w:val="24"/>
          <w:szCs w:val="24"/>
        </w:rPr>
        <w:t xml:space="preserve"> v kontextu</w:t>
      </w:r>
      <w:r w:rsidR="005F3BAC">
        <w:rPr>
          <w:rFonts w:ascii="Times New Roman" w:hAnsi="Times New Roman" w:cs="Times New Roman"/>
          <w:sz w:val="24"/>
          <w:szCs w:val="24"/>
        </w:rPr>
        <w:t xml:space="preserve"> vlastní</w:t>
      </w:r>
      <w:r w:rsidR="00EE2BB3">
        <w:rPr>
          <w:rFonts w:ascii="Times New Roman" w:hAnsi="Times New Roman" w:cs="Times New Roman"/>
          <w:sz w:val="24"/>
          <w:szCs w:val="24"/>
        </w:rPr>
        <w:t>ch</w:t>
      </w:r>
      <w:r w:rsidR="005F3BAC">
        <w:rPr>
          <w:rFonts w:ascii="Times New Roman" w:hAnsi="Times New Roman" w:cs="Times New Roman"/>
          <w:sz w:val="24"/>
          <w:szCs w:val="24"/>
        </w:rPr>
        <w:t xml:space="preserve"> potřeb. </w:t>
      </w:r>
      <w:r w:rsidR="007635EB">
        <w:rPr>
          <w:rFonts w:ascii="Times New Roman" w:hAnsi="Times New Roman" w:cs="Times New Roman"/>
          <w:sz w:val="24"/>
          <w:szCs w:val="24"/>
        </w:rPr>
        <w:t xml:space="preserve">Z hlediska </w:t>
      </w:r>
      <w:r w:rsidR="005F3BAC">
        <w:rPr>
          <w:rFonts w:ascii="Times New Roman" w:hAnsi="Times New Roman" w:cs="Times New Roman"/>
          <w:sz w:val="24"/>
          <w:szCs w:val="24"/>
        </w:rPr>
        <w:t xml:space="preserve">výzkumného tématu je propojena zejména s oblastí zjišťování </w:t>
      </w:r>
      <w:r w:rsidR="006E0193">
        <w:rPr>
          <w:rFonts w:ascii="Times New Roman" w:hAnsi="Times New Roman" w:cs="Times New Roman"/>
          <w:sz w:val="24"/>
          <w:szCs w:val="24"/>
        </w:rPr>
        <w:t xml:space="preserve">a vyhledávání </w:t>
      </w:r>
      <w:r w:rsidR="005F3BAC">
        <w:rPr>
          <w:rFonts w:ascii="Times New Roman" w:hAnsi="Times New Roman" w:cs="Times New Roman"/>
          <w:sz w:val="24"/>
          <w:szCs w:val="24"/>
        </w:rPr>
        <w:t xml:space="preserve">informací o pandemii. </w:t>
      </w:r>
    </w:p>
    <w:p w14:paraId="69671DDF" w14:textId="7DEC6CDB" w:rsidR="00D72B88" w:rsidRPr="004C2824" w:rsidRDefault="00AD1B37" w:rsidP="005F3BAC">
      <w:pPr>
        <w:pStyle w:val="Nadpis2"/>
        <w:spacing w:line="360" w:lineRule="auto"/>
        <w:rPr>
          <w:rFonts w:cs="Times New Roman"/>
          <w:color w:val="auto"/>
        </w:rPr>
      </w:pPr>
      <w:bookmarkStart w:id="19" w:name="_Toc90295427"/>
      <w:r w:rsidRPr="004C2824">
        <w:rPr>
          <w:rFonts w:cs="Times New Roman"/>
          <w:color w:val="auto"/>
        </w:rPr>
        <w:t xml:space="preserve">Průběh </w:t>
      </w:r>
      <w:r w:rsidR="001536A7" w:rsidRPr="004C2824">
        <w:rPr>
          <w:rFonts w:cs="Times New Roman"/>
          <w:color w:val="auto"/>
        </w:rPr>
        <w:t>ohniskových skupin</w:t>
      </w:r>
      <w:bookmarkEnd w:id="19"/>
    </w:p>
    <w:p w14:paraId="6603B828" w14:textId="18F54803" w:rsidR="009F0752" w:rsidRDefault="00120B0F" w:rsidP="008F53C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Při samotné realizaci ohniskových skupin muselo být přihlédnuto ke specifikům, kter</w:t>
      </w:r>
      <w:r w:rsidR="00B67D33">
        <w:rPr>
          <w:rFonts w:ascii="Times New Roman" w:hAnsi="Times New Roman" w:cs="Times New Roman"/>
          <w:sz w:val="24"/>
          <w:szCs w:val="24"/>
        </w:rPr>
        <w:t>á</w:t>
      </w:r>
      <w:r w:rsidR="00234BB4">
        <w:rPr>
          <w:rFonts w:ascii="Times New Roman" w:hAnsi="Times New Roman" w:cs="Times New Roman"/>
          <w:sz w:val="24"/>
          <w:szCs w:val="24"/>
        </w:rPr>
        <w:t xml:space="preserve"> </w:t>
      </w:r>
      <w:r>
        <w:rPr>
          <w:rFonts w:ascii="Times New Roman" w:hAnsi="Times New Roman" w:cs="Times New Roman"/>
          <w:sz w:val="24"/>
          <w:szCs w:val="24"/>
        </w:rPr>
        <w:t xml:space="preserve">s sebou nesla online realizace. Studentky byly dopředu pořádány prostřednictvím emailu, zda by mohly mít kromě mikrofonu </w:t>
      </w:r>
      <w:r w:rsidR="00093EA3">
        <w:rPr>
          <w:rFonts w:ascii="Times New Roman" w:hAnsi="Times New Roman" w:cs="Times New Roman"/>
          <w:sz w:val="24"/>
          <w:szCs w:val="24"/>
        </w:rPr>
        <w:t>připravenou i kameru, aby byla výsledná interakce alespoň o</w:t>
      </w:r>
      <w:r w:rsidR="001B128D">
        <w:rPr>
          <w:rFonts w:ascii="Times New Roman" w:hAnsi="Times New Roman" w:cs="Times New Roman"/>
          <w:sz w:val="24"/>
          <w:szCs w:val="24"/>
        </w:rPr>
        <w:t> </w:t>
      </w:r>
      <w:r w:rsidR="00093EA3">
        <w:rPr>
          <w:rFonts w:ascii="Times New Roman" w:hAnsi="Times New Roman" w:cs="Times New Roman"/>
          <w:sz w:val="24"/>
          <w:szCs w:val="24"/>
        </w:rPr>
        <w:t xml:space="preserve">něco bližší. </w:t>
      </w:r>
      <w:r w:rsidR="00234BB4">
        <w:rPr>
          <w:rFonts w:ascii="Times New Roman" w:hAnsi="Times New Roman" w:cs="Times New Roman"/>
          <w:sz w:val="24"/>
          <w:szCs w:val="24"/>
        </w:rPr>
        <w:t xml:space="preserve">V den konání </w:t>
      </w:r>
      <w:r w:rsidR="004679A2">
        <w:rPr>
          <w:rFonts w:ascii="Times New Roman" w:hAnsi="Times New Roman" w:cs="Times New Roman"/>
          <w:sz w:val="24"/>
          <w:szCs w:val="24"/>
        </w:rPr>
        <w:t>jednotlivých</w:t>
      </w:r>
      <w:r w:rsidR="00B13643">
        <w:rPr>
          <w:rFonts w:ascii="Times New Roman" w:hAnsi="Times New Roman" w:cs="Times New Roman"/>
          <w:sz w:val="24"/>
          <w:szCs w:val="24"/>
        </w:rPr>
        <w:t xml:space="preserve"> sezení byl ještě všem studentkám rozeslán email, který </w:t>
      </w:r>
      <w:r w:rsidR="00335C0F">
        <w:rPr>
          <w:rFonts w:ascii="Times New Roman" w:hAnsi="Times New Roman" w:cs="Times New Roman"/>
          <w:sz w:val="24"/>
          <w:szCs w:val="24"/>
        </w:rPr>
        <w:t xml:space="preserve">jim </w:t>
      </w:r>
      <w:r w:rsidR="004679A2">
        <w:rPr>
          <w:rFonts w:ascii="Times New Roman" w:hAnsi="Times New Roman" w:cs="Times New Roman"/>
          <w:sz w:val="24"/>
          <w:szCs w:val="24"/>
        </w:rPr>
        <w:t>výzkum</w:t>
      </w:r>
      <w:r w:rsidR="00B13643">
        <w:rPr>
          <w:rFonts w:ascii="Times New Roman" w:hAnsi="Times New Roman" w:cs="Times New Roman"/>
          <w:sz w:val="24"/>
          <w:szCs w:val="24"/>
        </w:rPr>
        <w:t xml:space="preserve"> připomínal.</w:t>
      </w:r>
    </w:p>
    <w:p w14:paraId="2AFF6F8A" w14:textId="533974B5" w:rsidR="009F0752" w:rsidRPr="00112394" w:rsidRDefault="009F0752" w:rsidP="009F075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Metoda ohniskových skupin významně spoléhá na skupinovou interakci, z toho důvodu během samotných sezení docházelo k</w:t>
      </w:r>
      <w:r w:rsidR="00335C0F">
        <w:rPr>
          <w:rFonts w:ascii="Times New Roman" w:hAnsi="Times New Roman" w:cs="Times New Roman"/>
          <w:sz w:val="24"/>
          <w:szCs w:val="24"/>
        </w:rPr>
        <w:t>e</w:t>
      </w:r>
      <w:r>
        <w:rPr>
          <w:rFonts w:ascii="Times New Roman" w:hAnsi="Times New Roman" w:cs="Times New Roman"/>
          <w:sz w:val="24"/>
          <w:szCs w:val="24"/>
        </w:rPr>
        <w:t xml:space="preserve"> změně pořadí daných otáze</w:t>
      </w:r>
      <w:r w:rsidR="00335C0F">
        <w:rPr>
          <w:rFonts w:ascii="Times New Roman" w:hAnsi="Times New Roman" w:cs="Times New Roman"/>
          <w:sz w:val="24"/>
          <w:szCs w:val="24"/>
        </w:rPr>
        <w:t>k a začleňování nových, které vycházely z debaty. V</w:t>
      </w:r>
      <w:r>
        <w:rPr>
          <w:rFonts w:ascii="Times New Roman" w:hAnsi="Times New Roman" w:cs="Times New Roman"/>
          <w:sz w:val="24"/>
          <w:szCs w:val="24"/>
        </w:rPr>
        <w:t xml:space="preserve">ětší důraz byl kladem spíše na přirozený vývoj diskuse než na striktní dodržení </w:t>
      </w:r>
      <w:r w:rsidR="00696DD8">
        <w:rPr>
          <w:rFonts w:ascii="Times New Roman" w:hAnsi="Times New Roman" w:cs="Times New Roman"/>
          <w:sz w:val="24"/>
          <w:szCs w:val="24"/>
        </w:rPr>
        <w:t>připraveného scénáře.</w:t>
      </w:r>
      <w:r>
        <w:rPr>
          <w:rFonts w:ascii="Times New Roman" w:hAnsi="Times New Roman" w:cs="Times New Roman"/>
          <w:color w:val="FF0000"/>
          <w:sz w:val="24"/>
          <w:szCs w:val="24"/>
        </w:rPr>
        <w:t xml:space="preserve"> </w:t>
      </w:r>
      <w:r>
        <w:rPr>
          <w:rFonts w:ascii="Times New Roman" w:hAnsi="Times New Roman" w:cs="Times New Roman"/>
          <w:sz w:val="24"/>
          <w:szCs w:val="24"/>
        </w:rPr>
        <w:t>Případné nedostatky</w:t>
      </w:r>
      <w:r w:rsidR="00696DD8">
        <w:rPr>
          <w:rFonts w:ascii="Times New Roman" w:hAnsi="Times New Roman" w:cs="Times New Roman"/>
          <w:sz w:val="24"/>
          <w:szCs w:val="24"/>
        </w:rPr>
        <w:t xml:space="preserve"> šetření pak</w:t>
      </w:r>
      <w:r>
        <w:rPr>
          <w:rFonts w:ascii="Times New Roman" w:hAnsi="Times New Roman" w:cs="Times New Roman"/>
          <w:sz w:val="24"/>
          <w:szCs w:val="24"/>
        </w:rPr>
        <w:t xml:space="preserve"> mohou vycházet také z</w:t>
      </w:r>
      <w:r w:rsidR="001B128D">
        <w:rPr>
          <w:rFonts w:ascii="Times New Roman" w:hAnsi="Times New Roman" w:cs="Times New Roman"/>
          <w:sz w:val="24"/>
          <w:szCs w:val="24"/>
        </w:rPr>
        <w:t> </w:t>
      </w:r>
      <w:r>
        <w:rPr>
          <w:rFonts w:ascii="Times New Roman" w:hAnsi="Times New Roman" w:cs="Times New Roman"/>
          <w:sz w:val="24"/>
          <w:szCs w:val="24"/>
        </w:rPr>
        <w:t>mých nedostatečných zkušeností s danou metodou.</w:t>
      </w:r>
    </w:p>
    <w:p w14:paraId="41333C3C" w14:textId="050F0341" w:rsidR="007D5694" w:rsidRDefault="000E3047" w:rsidP="008F53C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Celková doba</w:t>
      </w:r>
      <w:r w:rsidR="00A37CFB">
        <w:rPr>
          <w:rFonts w:ascii="Times New Roman" w:hAnsi="Times New Roman" w:cs="Times New Roman"/>
          <w:sz w:val="24"/>
          <w:szCs w:val="24"/>
        </w:rPr>
        <w:t xml:space="preserve"> záznamu</w:t>
      </w:r>
      <w:r>
        <w:rPr>
          <w:rFonts w:ascii="Times New Roman" w:hAnsi="Times New Roman" w:cs="Times New Roman"/>
          <w:sz w:val="24"/>
          <w:szCs w:val="24"/>
        </w:rPr>
        <w:t xml:space="preserve"> prvního sezení je jedna hodina a dvě minuty, přičemž tři studentky zůstaly připojené i po skončení výzkumné části a doptávaly se na otázky, které je napadly k jednotlivým použitým ukázkám mediálních sdělení. Tato část však již není </w:t>
      </w:r>
      <w:r>
        <w:rPr>
          <w:rFonts w:ascii="Times New Roman" w:hAnsi="Times New Roman" w:cs="Times New Roman"/>
          <w:sz w:val="24"/>
          <w:szCs w:val="24"/>
        </w:rPr>
        <w:lastRenderedPageBreak/>
        <w:t>předmětem výzkumu. Z toho důvodu není ani součástí přepisů. Jména účastnic byla kvůli ochraně soukromí změněna a v rámci práce jsou interpretována jako: Kája, Anička, Žaneta, Hanka a Bětka</w:t>
      </w:r>
      <w:r w:rsidR="006A38F9">
        <w:rPr>
          <w:rStyle w:val="Znakapoznpodarou"/>
          <w:rFonts w:ascii="Times New Roman" w:hAnsi="Times New Roman" w:cs="Times New Roman"/>
          <w:sz w:val="24"/>
          <w:szCs w:val="24"/>
        </w:rPr>
        <w:footnoteReference w:id="67"/>
      </w:r>
      <w:r>
        <w:rPr>
          <w:rFonts w:ascii="Times New Roman" w:hAnsi="Times New Roman" w:cs="Times New Roman"/>
          <w:sz w:val="24"/>
          <w:szCs w:val="24"/>
        </w:rPr>
        <w:t xml:space="preserve">. Jejich jednotlivé výpovědi </w:t>
      </w:r>
      <w:r w:rsidR="005374D4">
        <w:rPr>
          <w:rFonts w:ascii="Times New Roman" w:hAnsi="Times New Roman" w:cs="Times New Roman"/>
          <w:sz w:val="24"/>
          <w:szCs w:val="24"/>
        </w:rPr>
        <w:t>uvoz</w:t>
      </w:r>
      <w:r w:rsidR="00BD58AE">
        <w:rPr>
          <w:rFonts w:ascii="Times New Roman" w:hAnsi="Times New Roman" w:cs="Times New Roman"/>
          <w:sz w:val="24"/>
          <w:szCs w:val="24"/>
        </w:rPr>
        <w:t xml:space="preserve">ují </w:t>
      </w:r>
      <w:r w:rsidR="005374D4">
        <w:rPr>
          <w:rFonts w:ascii="Times New Roman" w:hAnsi="Times New Roman" w:cs="Times New Roman"/>
          <w:sz w:val="24"/>
          <w:szCs w:val="24"/>
        </w:rPr>
        <w:t>počáteční písmen</w:t>
      </w:r>
      <w:r w:rsidR="00BD58AE">
        <w:rPr>
          <w:rFonts w:ascii="Times New Roman" w:hAnsi="Times New Roman" w:cs="Times New Roman"/>
          <w:sz w:val="24"/>
          <w:szCs w:val="24"/>
        </w:rPr>
        <w:t>a</w:t>
      </w:r>
      <w:r w:rsidR="005374D4">
        <w:rPr>
          <w:rFonts w:ascii="Times New Roman" w:hAnsi="Times New Roman" w:cs="Times New Roman"/>
          <w:sz w:val="24"/>
          <w:szCs w:val="24"/>
        </w:rPr>
        <w:t xml:space="preserve"> jm</w:t>
      </w:r>
      <w:r w:rsidR="00BD58AE">
        <w:rPr>
          <w:rFonts w:ascii="Times New Roman" w:hAnsi="Times New Roman" w:cs="Times New Roman"/>
          <w:sz w:val="24"/>
          <w:szCs w:val="24"/>
        </w:rPr>
        <w:t>en</w:t>
      </w:r>
      <w:r>
        <w:rPr>
          <w:rFonts w:ascii="Times New Roman" w:hAnsi="Times New Roman" w:cs="Times New Roman"/>
          <w:sz w:val="24"/>
          <w:szCs w:val="24"/>
        </w:rPr>
        <w:t xml:space="preserve"> a zkratk</w:t>
      </w:r>
      <w:r w:rsidR="00BD58AE">
        <w:rPr>
          <w:rFonts w:ascii="Times New Roman" w:hAnsi="Times New Roman" w:cs="Times New Roman"/>
          <w:sz w:val="24"/>
          <w:szCs w:val="24"/>
        </w:rPr>
        <w:t>a</w:t>
      </w:r>
      <w:r>
        <w:rPr>
          <w:rFonts w:ascii="Times New Roman" w:hAnsi="Times New Roman" w:cs="Times New Roman"/>
          <w:sz w:val="24"/>
          <w:szCs w:val="24"/>
        </w:rPr>
        <w:t xml:space="preserve"> skupiny</w:t>
      </w:r>
      <w:r>
        <w:rPr>
          <w:rStyle w:val="Znakapoznpodarou"/>
          <w:rFonts w:ascii="Times New Roman" w:hAnsi="Times New Roman" w:cs="Times New Roman"/>
          <w:sz w:val="24"/>
          <w:szCs w:val="24"/>
        </w:rPr>
        <w:footnoteReference w:id="68"/>
      </w:r>
      <w:r>
        <w:rPr>
          <w:rFonts w:ascii="Times New Roman" w:hAnsi="Times New Roman" w:cs="Times New Roman"/>
          <w:sz w:val="24"/>
          <w:szCs w:val="24"/>
        </w:rPr>
        <w:t>. Druhé sezení trvalo celkem padesát pět minut. Jména účastnic byla změněna jako: Alena, Erika, Silvie, Ivana a Lenka</w:t>
      </w:r>
      <w:r w:rsidR="00763F51">
        <w:rPr>
          <w:rFonts w:ascii="Times New Roman" w:hAnsi="Times New Roman" w:cs="Times New Roman"/>
          <w:sz w:val="24"/>
          <w:szCs w:val="24"/>
        </w:rPr>
        <w:t>.</w:t>
      </w:r>
      <w:r>
        <w:rPr>
          <w:rFonts w:ascii="Times New Roman" w:hAnsi="Times New Roman" w:cs="Times New Roman"/>
          <w:sz w:val="24"/>
          <w:szCs w:val="24"/>
        </w:rPr>
        <w:t xml:space="preserve"> </w:t>
      </w:r>
      <w:r w:rsidR="00037A3C">
        <w:rPr>
          <w:rFonts w:ascii="Times New Roman" w:hAnsi="Times New Roman" w:cs="Times New Roman"/>
          <w:sz w:val="24"/>
          <w:szCs w:val="24"/>
        </w:rPr>
        <w:t>V rámci analýzy a interpretace jsou opět uvedena pouze počáteční písmena</w:t>
      </w:r>
      <w:r w:rsidR="00763F51">
        <w:rPr>
          <w:rFonts w:ascii="Times New Roman" w:hAnsi="Times New Roman" w:cs="Times New Roman"/>
          <w:sz w:val="24"/>
          <w:szCs w:val="24"/>
        </w:rPr>
        <w:t> </w:t>
      </w:r>
      <w:r w:rsidR="00065AEF">
        <w:rPr>
          <w:rFonts w:ascii="Times New Roman" w:hAnsi="Times New Roman" w:cs="Times New Roman"/>
          <w:sz w:val="24"/>
          <w:szCs w:val="24"/>
        </w:rPr>
        <w:t xml:space="preserve">těchto jmen a </w:t>
      </w:r>
      <w:r>
        <w:rPr>
          <w:rFonts w:ascii="Times New Roman" w:hAnsi="Times New Roman" w:cs="Times New Roman"/>
          <w:sz w:val="24"/>
          <w:szCs w:val="24"/>
        </w:rPr>
        <w:t xml:space="preserve">je rovněž připojena zkratka dané skupiny. Účastnice druhého sezení po ukončení výzkumné části v diskusi již nepokračovaly. </w:t>
      </w:r>
    </w:p>
    <w:p w14:paraId="7A5E54B2" w14:textId="14C8264B" w:rsidR="00513505" w:rsidRDefault="00513505" w:rsidP="007D5694">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Jakožto úvodní aktivita, bylo v případě obou skupin zvoleno krátké představení účastnic, při kterém zmínily, prostřednictvím jakých zdrojů čerpají informace o světě</w:t>
      </w:r>
      <w:r w:rsidR="00D133AB">
        <w:rPr>
          <w:rFonts w:ascii="Times New Roman" w:hAnsi="Times New Roman" w:cs="Times New Roman"/>
          <w:sz w:val="24"/>
          <w:szCs w:val="24"/>
        </w:rPr>
        <w:t xml:space="preserve"> a</w:t>
      </w:r>
      <w:r>
        <w:rPr>
          <w:rFonts w:ascii="Times New Roman" w:hAnsi="Times New Roman" w:cs="Times New Roman"/>
          <w:sz w:val="24"/>
          <w:szCs w:val="24"/>
        </w:rPr>
        <w:t xml:space="preserve"> případně také o pandemii </w:t>
      </w:r>
      <w:r w:rsidR="00527E37">
        <w:rPr>
          <w:rFonts w:ascii="Times New Roman" w:hAnsi="Times New Roman" w:cs="Times New Roman"/>
          <w:sz w:val="24"/>
          <w:szCs w:val="24"/>
        </w:rPr>
        <w:t>c</w:t>
      </w:r>
      <w:r>
        <w:rPr>
          <w:rFonts w:ascii="Times New Roman" w:hAnsi="Times New Roman" w:cs="Times New Roman"/>
          <w:sz w:val="24"/>
          <w:szCs w:val="24"/>
        </w:rPr>
        <w:t>ovidu-19. Tato otázka však sloužila zejména k úvodu do problematiky a také, aby studentky prezentováním vlastních zkušeností s médii ztratily potenciální obavy z komunikace. Následně jsme přešl</w:t>
      </w:r>
      <w:r w:rsidR="00D133AB">
        <w:rPr>
          <w:rFonts w:ascii="Times New Roman" w:hAnsi="Times New Roman" w:cs="Times New Roman"/>
          <w:sz w:val="24"/>
          <w:szCs w:val="24"/>
        </w:rPr>
        <w:t>y</w:t>
      </w:r>
      <w:r>
        <w:rPr>
          <w:rFonts w:ascii="Times New Roman" w:hAnsi="Times New Roman" w:cs="Times New Roman"/>
          <w:sz w:val="24"/>
          <w:szCs w:val="24"/>
        </w:rPr>
        <w:t xml:space="preserve"> k samotným vybraným ukázkám mediálních sdělení. </w:t>
      </w:r>
    </w:p>
    <w:p w14:paraId="004F0981" w14:textId="0A9D12DF" w:rsidR="001B128D" w:rsidRDefault="008D6164" w:rsidP="004C2824">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V průběhu jednotlivých sezení nedocházelo k žádným větším komplikacím, které by pramenily z online realizace. </w:t>
      </w:r>
      <w:r w:rsidR="002E4D98">
        <w:rPr>
          <w:rFonts w:ascii="Times New Roman" w:hAnsi="Times New Roman" w:cs="Times New Roman"/>
          <w:sz w:val="24"/>
          <w:szCs w:val="24"/>
        </w:rPr>
        <w:t xml:space="preserve">Nenaplnily se ani původní obavy, zda se nebudou studentky bát komunikovat. </w:t>
      </w:r>
      <w:r w:rsidR="00EC2924">
        <w:rPr>
          <w:rFonts w:ascii="Times New Roman" w:hAnsi="Times New Roman" w:cs="Times New Roman"/>
          <w:sz w:val="24"/>
          <w:szCs w:val="24"/>
        </w:rPr>
        <w:t>Ačkoliv na začátku byly ve svých odpovědích stručnější a spíše odpovídaly na</w:t>
      </w:r>
      <w:r w:rsidR="002A550B">
        <w:rPr>
          <w:rFonts w:ascii="Times New Roman" w:hAnsi="Times New Roman" w:cs="Times New Roman"/>
          <w:sz w:val="24"/>
          <w:szCs w:val="24"/>
        </w:rPr>
        <w:t xml:space="preserve"> </w:t>
      </w:r>
      <w:r w:rsidR="00EC2924">
        <w:rPr>
          <w:rFonts w:ascii="Times New Roman" w:hAnsi="Times New Roman" w:cs="Times New Roman"/>
          <w:sz w:val="24"/>
          <w:szCs w:val="24"/>
        </w:rPr>
        <w:t xml:space="preserve">otázky, postupně se začala vytvářet větší skupinová interakce, která je </w:t>
      </w:r>
      <w:r w:rsidR="002A550B">
        <w:rPr>
          <w:rFonts w:ascii="Times New Roman" w:hAnsi="Times New Roman" w:cs="Times New Roman"/>
          <w:sz w:val="24"/>
          <w:szCs w:val="24"/>
        </w:rPr>
        <w:t>cílem zvolené výzkumné metody.</w:t>
      </w:r>
    </w:p>
    <w:p w14:paraId="46E9A7AA" w14:textId="77777777" w:rsidR="001B128D" w:rsidRDefault="001B128D">
      <w:pPr>
        <w:rPr>
          <w:rFonts w:ascii="Times New Roman" w:hAnsi="Times New Roman" w:cs="Times New Roman"/>
          <w:sz w:val="24"/>
          <w:szCs w:val="24"/>
        </w:rPr>
      </w:pPr>
      <w:r>
        <w:rPr>
          <w:rFonts w:ascii="Times New Roman" w:hAnsi="Times New Roman" w:cs="Times New Roman"/>
          <w:sz w:val="24"/>
          <w:szCs w:val="24"/>
        </w:rPr>
        <w:br w:type="page"/>
      </w:r>
    </w:p>
    <w:p w14:paraId="7AE41243" w14:textId="7A5F72D5" w:rsidR="00B445F3" w:rsidRPr="007C20BC" w:rsidRDefault="00B445F3" w:rsidP="004C2824">
      <w:pPr>
        <w:pStyle w:val="Nadpis1"/>
        <w:spacing w:line="360" w:lineRule="auto"/>
      </w:pPr>
      <w:bookmarkStart w:id="20" w:name="_Toc90295428"/>
      <w:r w:rsidRPr="007C20BC">
        <w:lastRenderedPageBreak/>
        <w:t xml:space="preserve">Analýza </w:t>
      </w:r>
      <w:r w:rsidR="009A6743" w:rsidRPr="007C20BC">
        <w:t xml:space="preserve">a </w:t>
      </w:r>
      <w:r w:rsidR="007C20BC" w:rsidRPr="007C20BC">
        <w:t>interpretace</w:t>
      </w:r>
      <w:bookmarkEnd w:id="20"/>
      <w:r w:rsidR="007C20BC" w:rsidRPr="007C20BC">
        <w:t xml:space="preserve"> </w:t>
      </w:r>
    </w:p>
    <w:p w14:paraId="7DBBC2C9" w14:textId="48482DFD" w:rsidR="00696BC9" w:rsidRPr="00112394" w:rsidRDefault="00B27D76" w:rsidP="004C2824">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Následující kapitola se zaměřuje na </w:t>
      </w:r>
      <w:r w:rsidR="00A937B8">
        <w:rPr>
          <w:rFonts w:ascii="Times New Roman" w:hAnsi="Times New Roman" w:cs="Times New Roman"/>
          <w:sz w:val="24"/>
          <w:szCs w:val="24"/>
        </w:rPr>
        <w:t xml:space="preserve">analýzu </w:t>
      </w:r>
      <w:r w:rsidR="00500C99">
        <w:rPr>
          <w:rFonts w:ascii="Times New Roman" w:hAnsi="Times New Roman" w:cs="Times New Roman"/>
          <w:sz w:val="24"/>
          <w:szCs w:val="24"/>
        </w:rPr>
        <w:t xml:space="preserve">a </w:t>
      </w:r>
      <w:r>
        <w:rPr>
          <w:rFonts w:ascii="Times New Roman" w:hAnsi="Times New Roman" w:cs="Times New Roman"/>
          <w:sz w:val="24"/>
          <w:szCs w:val="24"/>
        </w:rPr>
        <w:t xml:space="preserve">interpretaci </w:t>
      </w:r>
      <w:r w:rsidR="0049266E">
        <w:rPr>
          <w:rFonts w:ascii="Times New Roman" w:hAnsi="Times New Roman" w:cs="Times New Roman"/>
          <w:sz w:val="24"/>
          <w:szCs w:val="24"/>
        </w:rPr>
        <w:t>výpovědí studentek, které byly získány prostřednictvím</w:t>
      </w:r>
      <w:r w:rsidR="00465A48">
        <w:rPr>
          <w:rFonts w:ascii="Times New Roman" w:hAnsi="Times New Roman" w:cs="Times New Roman"/>
          <w:sz w:val="24"/>
          <w:szCs w:val="24"/>
        </w:rPr>
        <w:t xml:space="preserve"> dvou</w:t>
      </w:r>
      <w:r w:rsidR="0049266E">
        <w:rPr>
          <w:rFonts w:ascii="Times New Roman" w:hAnsi="Times New Roman" w:cs="Times New Roman"/>
          <w:sz w:val="24"/>
          <w:szCs w:val="24"/>
        </w:rPr>
        <w:t xml:space="preserve"> realizovaných ohniskových skupi</w:t>
      </w:r>
      <w:r w:rsidR="00C86765">
        <w:rPr>
          <w:rFonts w:ascii="Times New Roman" w:hAnsi="Times New Roman" w:cs="Times New Roman"/>
          <w:sz w:val="24"/>
          <w:szCs w:val="24"/>
        </w:rPr>
        <w:t>n. Získané</w:t>
      </w:r>
      <w:r w:rsidR="0089545D">
        <w:rPr>
          <w:rFonts w:ascii="Times New Roman" w:hAnsi="Times New Roman" w:cs="Times New Roman"/>
          <w:sz w:val="24"/>
          <w:szCs w:val="24"/>
        </w:rPr>
        <w:t xml:space="preserve"> </w:t>
      </w:r>
      <w:r w:rsidR="001457FC">
        <w:rPr>
          <w:rFonts w:ascii="Times New Roman" w:hAnsi="Times New Roman" w:cs="Times New Roman"/>
          <w:sz w:val="24"/>
          <w:szCs w:val="24"/>
        </w:rPr>
        <w:t>odpovědi</w:t>
      </w:r>
      <w:r w:rsidR="0089545D">
        <w:rPr>
          <w:rFonts w:ascii="Times New Roman" w:hAnsi="Times New Roman" w:cs="Times New Roman"/>
          <w:sz w:val="24"/>
          <w:szCs w:val="24"/>
        </w:rPr>
        <w:t xml:space="preserve"> jsou </w:t>
      </w:r>
      <w:r w:rsidR="0075268F">
        <w:rPr>
          <w:rFonts w:ascii="Times New Roman" w:hAnsi="Times New Roman" w:cs="Times New Roman"/>
          <w:sz w:val="24"/>
          <w:szCs w:val="24"/>
        </w:rPr>
        <w:t>posuzovány</w:t>
      </w:r>
      <w:r w:rsidR="00EC41DD">
        <w:rPr>
          <w:rFonts w:ascii="Times New Roman" w:hAnsi="Times New Roman" w:cs="Times New Roman"/>
          <w:sz w:val="24"/>
          <w:szCs w:val="24"/>
        </w:rPr>
        <w:t xml:space="preserve"> a interpretovány</w:t>
      </w:r>
      <w:r w:rsidR="0075268F">
        <w:rPr>
          <w:rFonts w:ascii="Times New Roman" w:hAnsi="Times New Roman" w:cs="Times New Roman"/>
          <w:sz w:val="24"/>
          <w:szCs w:val="24"/>
        </w:rPr>
        <w:t xml:space="preserve"> dle výše popsaného modelu operacionalizace mediální gramotnosti, který vychází z teoretického rámce této bakalářské diplomové práce. </w:t>
      </w:r>
      <w:r w:rsidR="00BC6C54">
        <w:rPr>
          <w:rFonts w:ascii="Times New Roman" w:hAnsi="Times New Roman" w:cs="Times New Roman"/>
          <w:sz w:val="24"/>
          <w:szCs w:val="24"/>
        </w:rPr>
        <w:t>P</w:t>
      </w:r>
      <w:r w:rsidR="004D448F">
        <w:rPr>
          <w:rFonts w:ascii="Times New Roman" w:hAnsi="Times New Roman" w:cs="Times New Roman"/>
          <w:sz w:val="24"/>
          <w:szCs w:val="24"/>
        </w:rPr>
        <w:t xml:space="preserve">ro hodnocení mediálních kompetencí studentů </w:t>
      </w:r>
      <w:r w:rsidR="000A0E53">
        <w:rPr>
          <w:rFonts w:ascii="Times New Roman" w:hAnsi="Times New Roman" w:cs="Times New Roman"/>
          <w:sz w:val="24"/>
          <w:szCs w:val="24"/>
        </w:rPr>
        <w:t xml:space="preserve">jsou </w:t>
      </w:r>
      <w:r w:rsidR="004F0197">
        <w:rPr>
          <w:rFonts w:ascii="Times New Roman" w:hAnsi="Times New Roman" w:cs="Times New Roman"/>
          <w:sz w:val="24"/>
          <w:szCs w:val="24"/>
        </w:rPr>
        <w:t xml:space="preserve">zde </w:t>
      </w:r>
      <w:r w:rsidR="004D448F">
        <w:rPr>
          <w:rFonts w:ascii="Times New Roman" w:hAnsi="Times New Roman" w:cs="Times New Roman"/>
          <w:sz w:val="24"/>
          <w:szCs w:val="24"/>
        </w:rPr>
        <w:t>specifikovány tři oblasti</w:t>
      </w:r>
      <w:r w:rsidR="000A0E53">
        <w:rPr>
          <w:rStyle w:val="Znakapoznpodarou"/>
          <w:rFonts w:ascii="Times New Roman" w:hAnsi="Times New Roman" w:cs="Times New Roman"/>
          <w:sz w:val="24"/>
          <w:szCs w:val="24"/>
        </w:rPr>
        <w:footnoteReference w:id="69"/>
      </w:r>
      <w:r w:rsidR="002225B6">
        <w:rPr>
          <w:rFonts w:ascii="Times New Roman" w:hAnsi="Times New Roman" w:cs="Times New Roman"/>
          <w:sz w:val="24"/>
          <w:szCs w:val="24"/>
        </w:rPr>
        <w:t>. Jedná se o</w:t>
      </w:r>
      <w:r w:rsidR="001B128D">
        <w:rPr>
          <w:rFonts w:ascii="Times New Roman" w:hAnsi="Times New Roman" w:cs="Times New Roman"/>
          <w:sz w:val="24"/>
          <w:szCs w:val="24"/>
        </w:rPr>
        <w:t> </w:t>
      </w:r>
      <w:r w:rsidR="001D3644" w:rsidRPr="00840F34">
        <w:rPr>
          <w:rFonts w:ascii="Times New Roman" w:hAnsi="Times New Roman" w:cs="Times New Roman"/>
          <w:i/>
          <w:iCs/>
          <w:sz w:val="24"/>
          <w:szCs w:val="24"/>
        </w:rPr>
        <w:t>analýzu a evaluaci</w:t>
      </w:r>
      <w:r w:rsidR="001D3644">
        <w:rPr>
          <w:rFonts w:ascii="Times New Roman" w:hAnsi="Times New Roman" w:cs="Times New Roman"/>
          <w:sz w:val="24"/>
          <w:szCs w:val="24"/>
        </w:rPr>
        <w:t xml:space="preserve">, </w:t>
      </w:r>
      <w:r w:rsidR="006A4031">
        <w:rPr>
          <w:rFonts w:ascii="Times New Roman" w:hAnsi="Times New Roman" w:cs="Times New Roman"/>
          <w:i/>
          <w:iCs/>
          <w:sz w:val="24"/>
          <w:szCs w:val="24"/>
        </w:rPr>
        <w:t xml:space="preserve">proces utváření významu a reflexi médií. </w:t>
      </w:r>
      <w:r w:rsidR="00116974">
        <w:rPr>
          <w:rFonts w:ascii="Times New Roman" w:hAnsi="Times New Roman" w:cs="Times New Roman"/>
          <w:sz w:val="24"/>
          <w:szCs w:val="24"/>
        </w:rPr>
        <w:t>Výše popsan</w:t>
      </w:r>
      <w:r w:rsidR="002E1D70">
        <w:rPr>
          <w:rFonts w:ascii="Times New Roman" w:hAnsi="Times New Roman" w:cs="Times New Roman"/>
          <w:sz w:val="24"/>
          <w:szCs w:val="24"/>
        </w:rPr>
        <w:t>é ukázky</w:t>
      </w:r>
      <w:r w:rsidR="00116974">
        <w:rPr>
          <w:rFonts w:ascii="Times New Roman" w:hAnsi="Times New Roman" w:cs="Times New Roman"/>
          <w:sz w:val="24"/>
          <w:szCs w:val="24"/>
        </w:rPr>
        <w:t xml:space="preserve"> </w:t>
      </w:r>
      <w:r w:rsidR="006B04D3">
        <w:rPr>
          <w:rFonts w:ascii="Times New Roman" w:hAnsi="Times New Roman" w:cs="Times New Roman"/>
          <w:sz w:val="24"/>
          <w:szCs w:val="24"/>
        </w:rPr>
        <w:t>mediální</w:t>
      </w:r>
      <w:r w:rsidR="00006601">
        <w:rPr>
          <w:rFonts w:ascii="Times New Roman" w:hAnsi="Times New Roman" w:cs="Times New Roman"/>
          <w:sz w:val="24"/>
          <w:szCs w:val="24"/>
        </w:rPr>
        <w:t>ch</w:t>
      </w:r>
      <w:r w:rsidR="006B04D3">
        <w:rPr>
          <w:rFonts w:ascii="Times New Roman" w:hAnsi="Times New Roman" w:cs="Times New Roman"/>
          <w:sz w:val="24"/>
          <w:szCs w:val="24"/>
        </w:rPr>
        <w:t xml:space="preserve"> sdělen</w:t>
      </w:r>
      <w:r w:rsidR="00116974">
        <w:rPr>
          <w:rFonts w:ascii="Times New Roman" w:hAnsi="Times New Roman" w:cs="Times New Roman"/>
          <w:sz w:val="24"/>
          <w:szCs w:val="24"/>
        </w:rPr>
        <w:t>í</w:t>
      </w:r>
      <w:r w:rsidR="00AA5CB7">
        <w:rPr>
          <w:rFonts w:ascii="Times New Roman" w:hAnsi="Times New Roman" w:cs="Times New Roman"/>
          <w:sz w:val="24"/>
          <w:szCs w:val="24"/>
        </w:rPr>
        <w:t xml:space="preserve"> použité ve výzkumu</w:t>
      </w:r>
      <w:r w:rsidR="00116974">
        <w:rPr>
          <w:rFonts w:ascii="Times New Roman" w:hAnsi="Times New Roman" w:cs="Times New Roman"/>
          <w:sz w:val="24"/>
          <w:szCs w:val="24"/>
        </w:rPr>
        <w:t xml:space="preserve"> </w:t>
      </w:r>
      <w:r w:rsidR="003913ED">
        <w:rPr>
          <w:rFonts w:ascii="Times New Roman" w:hAnsi="Times New Roman" w:cs="Times New Roman"/>
          <w:sz w:val="24"/>
          <w:szCs w:val="24"/>
        </w:rPr>
        <w:t xml:space="preserve">byly během sezení </w:t>
      </w:r>
      <w:r w:rsidR="006B04D3">
        <w:rPr>
          <w:rFonts w:ascii="Times New Roman" w:hAnsi="Times New Roman" w:cs="Times New Roman"/>
          <w:sz w:val="24"/>
          <w:szCs w:val="24"/>
        </w:rPr>
        <w:t>p</w:t>
      </w:r>
      <w:r w:rsidR="00400A5F">
        <w:rPr>
          <w:rFonts w:ascii="Times New Roman" w:hAnsi="Times New Roman" w:cs="Times New Roman"/>
          <w:sz w:val="24"/>
          <w:szCs w:val="24"/>
        </w:rPr>
        <w:t>osuzován</w:t>
      </w:r>
      <w:r w:rsidR="003913ED">
        <w:rPr>
          <w:rFonts w:ascii="Times New Roman" w:hAnsi="Times New Roman" w:cs="Times New Roman"/>
          <w:sz w:val="24"/>
          <w:szCs w:val="24"/>
        </w:rPr>
        <w:t>y</w:t>
      </w:r>
      <w:r w:rsidR="00400A5F">
        <w:rPr>
          <w:rFonts w:ascii="Times New Roman" w:hAnsi="Times New Roman" w:cs="Times New Roman"/>
          <w:sz w:val="24"/>
          <w:szCs w:val="24"/>
        </w:rPr>
        <w:t xml:space="preserve"> komplexně</w:t>
      </w:r>
      <w:r w:rsidR="009D7E92">
        <w:rPr>
          <w:rFonts w:ascii="Times New Roman" w:hAnsi="Times New Roman" w:cs="Times New Roman"/>
          <w:sz w:val="24"/>
          <w:szCs w:val="24"/>
        </w:rPr>
        <w:t>, a to z hlediska zdrojů, význam</w:t>
      </w:r>
      <w:r w:rsidR="00F43CFB">
        <w:rPr>
          <w:rFonts w:ascii="Times New Roman" w:hAnsi="Times New Roman" w:cs="Times New Roman"/>
          <w:sz w:val="24"/>
          <w:szCs w:val="24"/>
        </w:rPr>
        <w:t>ů</w:t>
      </w:r>
      <w:r w:rsidR="009D7E92">
        <w:rPr>
          <w:rFonts w:ascii="Times New Roman" w:hAnsi="Times New Roman" w:cs="Times New Roman"/>
          <w:sz w:val="24"/>
          <w:szCs w:val="24"/>
        </w:rPr>
        <w:t>, které utvá</w:t>
      </w:r>
      <w:r w:rsidR="00F43CFB">
        <w:rPr>
          <w:rFonts w:ascii="Times New Roman" w:hAnsi="Times New Roman" w:cs="Times New Roman"/>
          <w:sz w:val="24"/>
          <w:szCs w:val="24"/>
        </w:rPr>
        <w:t>řej</w:t>
      </w:r>
      <w:r w:rsidR="009D7E92">
        <w:rPr>
          <w:rFonts w:ascii="Times New Roman" w:hAnsi="Times New Roman" w:cs="Times New Roman"/>
          <w:sz w:val="24"/>
          <w:szCs w:val="24"/>
        </w:rPr>
        <w:t>í a také</w:t>
      </w:r>
      <w:r w:rsidR="00FA5424">
        <w:rPr>
          <w:rFonts w:ascii="Times New Roman" w:hAnsi="Times New Roman" w:cs="Times New Roman"/>
          <w:sz w:val="24"/>
          <w:szCs w:val="24"/>
        </w:rPr>
        <w:t xml:space="preserve"> </w:t>
      </w:r>
      <w:r w:rsidR="00CC511F">
        <w:rPr>
          <w:rFonts w:ascii="Times New Roman" w:hAnsi="Times New Roman" w:cs="Times New Roman"/>
          <w:sz w:val="24"/>
          <w:szCs w:val="24"/>
        </w:rPr>
        <w:t>ohledně</w:t>
      </w:r>
      <w:r w:rsidR="009D7E92">
        <w:rPr>
          <w:rFonts w:ascii="Times New Roman" w:hAnsi="Times New Roman" w:cs="Times New Roman"/>
          <w:sz w:val="24"/>
          <w:szCs w:val="24"/>
        </w:rPr>
        <w:t xml:space="preserve"> působení na čtenáře a jeho cílovou skupinu</w:t>
      </w:r>
      <w:r w:rsidR="00F43CFB">
        <w:rPr>
          <w:rFonts w:ascii="Times New Roman" w:hAnsi="Times New Roman" w:cs="Times New Roman"/>
          <w:sz w:val="24"/>
          <w:szCs w:val="24"/>
        </w:rPr>
        <w:t>. Z</w:t>
      </w:r>
      <w:r w:rsidR="00F20F28">
        <w:rPr>
          <w:rFonts w:ascii="Times New Roman" w:hAnsi="Times New Roman" w:cs="Times New Roman"/>
          <w:sz w:val="24"/>
          <w:szCs w:val="24"/>
        </w:rPr>
        <w:t> </w:t>
      </w:r>
      <w:r w:rsidR="00F43CFB">
        <w:rPr>
          <w:rFonts w:ascii="Times New Roman" w:hAnsi="Times New Roman" w:cs="Times New Roman"/>
          <w:sz w:val="24"/>
          <w:szCs w:val="24"/>
        </w:rPr>
        <w:t>toho</w:t>
      </w:r>
      <w:r w:rsidR="00F20F28">
        <w:rPr>
          <w:rFonts w:ascii="Times New Roman" w:hAnsi="Times New Roman" w:cs="Times New Roman"/>
          <w:sz w:val="24"/>
          <w:szCs w:val="24"/>
        </w:rPr>
        <w:t xml:space="preserve"> důvodu</w:t>
      </w:r>
      <w:r w:rsidR="0015067E">
        <w:rPr>
          <w:rFonts w:ascii="Times New Roman" w:hAnsi="Times New Roman" w:cs="Times New Roman"/>
          <w:sz w:val="24"/>
          <w:szCs w:val="24"/>
        </w:rPr>
        <w:t xml:space="preserve"> byly</w:t>
      </w:r>
      <w:r w:rsidR="00E71633">
        <w:rPr>
          <w:rFonts w:ascii="Times New Roman" w:hAnsi="Times New Roman" w:cs="Times New Roman"/>
          <w:sz w:val="24"/>
          <w:szCs w:val="24"/>
        </w:rPr>
        <w:t xml:space="preserve"> </w:t>
      </w:r>
      <w:r w:rsidR="0015067E">
        <w:rPr>
          <w:rFonts w:ascii="Times New Roman" w:hAnsi="Times New Roman" w:cs="Times New Roman"/>
          <w:sz w:val="24"/>
          <w:szCs w:val="24"/>
        </w:rPr>
        <w:t>otázky</w:t>
      </w:r>
      <w:r w:rsidR="00E71633">
        <w:rPr>
          <w:rFonts w:ascii="Times New Roman" w:hAnsi="Times New Roman" w:cs="Times New Roman"/>
          <w:sz w:val="24"/>
          <w:szCs w:val="24"/>
        </w:rPr>
        <w:t xml:space="preserve"> v předem připraveném protokolu postupu</w:t>
      </w:r>
      <w:r w:rsidR="0015067E">
        <w:rPr>
          <w:rFonts w:ascii="Times New Roman" w:hAnsi="Times New Roman" w:cs="Times New Roman"/>
          <w:sz w:val="24"/>
          <w:szCs w:val="24"/>
        </w:rPr>
        <w:t xml:space="preserve"> patřičně rozděleny do jednotlivých definovaných oblastí mediální gramotnosti</w:t>
      </w:r>
      <w:r w:rsidR="001644EE">
        <w:rPr>
          <w:rFonts w:ascii="Times New Roman" w:hAnsi="Times New Roman" w:cs="Times New Roman"/>
          <w:sz w:val="24"/>
          <w:szCs w:val="24"/>
        </w:rPr>
        <w:t>. N</w:t>
      </w:r>
      <w:r w:rsidR="00E75BC6">
        <w:rPr>
          <w:rFonts w:ascii="Times New Roman" w:hAnsi="Times New Roman" w:cs="Times New Roman"/>
          <w:sz w:val="24"/>
          <w:szCs w:val="24"/>
        </w:rPr>
        <w:t xml:space="preserve">icméně </w:t>
      </w:r>
      <w:r w:rsidR="00346729">
        <w:rPr>
          <w:rFonts w:ascii="Times New Roman" w:hAnsi="Times New Roman" w:cs="Times New Roman"/>
          <w:sz w:val="24"/>
          <w:szCs w:val="24"/>
        </w:rPr>
        <w:t>návaznost kladených otázek vycházela spíše z konkrétní realizace, aby nedocházelo k narušení přirozeného vývoje debaty.</w:t>
      </w:r>
    </w:p>
    <w:p w14:paraId="02D96F70" w14:textId="5A56D737" w:rsidR="00831AF5" w:rsidRPr="00346729" w:rsidRDefault="007C20BC" w:rsidP="004C2824">
      <w:pPr>
        <w:pStyle w:val="Nadpis3"/>
        <w:spacing w:line="360" w:lineRule="auto"/>
      </w:pPr>
      <w:bookmarkStart w:id="21" w:name="_Toc90295429"/>
      <w:r w:rsidRPr="00346729">
        <w:t>T</w:t>
      </w:r>
      <w:r w:rsidR="00AE7A08" w:rsidRPr="00346729">
        <w:t xml:space="preserve">ematická oblast č. 1 - </w:t>
      </w:r>
      <w:r w:rsidR="00765FB3" w:rsidRPr="00346729">
        <w:t>Analýza a evaluace</w:t>
      </w:r>
      <w:bookmarkEnd w:id="21"/>
      <w:r w:rsidR="00765FB3" w:rsidRPr="00346729">
        <w:t xml:space="preserve"> </w:t>
      </w:r>
    </w:p>
    <w:p w14:paraId="40AB77E0" w14:textId="625D342F" w:rsidR="00595F76" w:rsidRPr="0057121F" w:rsidRDefault="00CB2C03" w:rsidP="004C2824">
      <w:pPr>
        <w:spacing w:line="360" w:lineRule="auto"/>
        <w:jc w:val="both"/>
        <w:rPr>
          <w:rFonts w:ascii="Times New Roman" w:hAnsi="Times New Roman" w:cs="Times New Roman"/>
          <w:iCs/>
          <w:sz w:val="24"/>
          <w:szCs w:val="24"/>
        </w:rPr>
      </w:pPr>
      <w:r>
        <w:rPr>
          <w:rFonts w:ascii="Times New Roman" w:hAnsi="Times New Roman" w:cs="Times New Roman"/>
          <w:sz w:val="24"/>
          <w:szCs w:val="24"/>
        </w:rPr>
        <w:tab/>
      </w:r>
      <w:r w:rsidR="00595F76" w:rsidRPr="00C7379A">
        <w:rPr>
          <w:rFonts w:ascii="Times New Roman" w:hAnsi="Times New Roman" w:cs="Times New Roman"/>
          <w:sz w:val="24"/>
          <w:szCs w:val="24"/>
        </w:rPr>
        <w:t xml:space="preserve">První z uvedených kompetencí pro </w:t>
      </w:r>
      <w:r w:rsidR="00595F76">
        <w:rPr>
          <w:rFonts w:ascii="Times New Roman" w:hAnsi="Times New Roman" w:cs="Times New Roman"/>
          <w:sz w:val="24"/>
          <w:szCs w:val="24"/>
        </w:rPr>
        <w:t xml:space="preserve">oblast analýzy a evaluace </w:t>
      </w:r>
      <w:r w:rsidR="00595F76" w:rsidRPr="00C7379A">
        <w:rPr>
          <w:rFonts w:ascii="Times New Roman" w:hAnsi="Times New Roman" w:cs="Times New Roman"/>
          <w:sz w:val="24"/>
          <w:szCs w:val="24"/>
        </w:rPr>
        <w:t xml:space="preserve">je schopnost </w:t>
      </w:r>
      <w:r w:rsidR="00595F76">
        <w:rPr>
          <w:rFonts w:ascii="Times New Roman" w:hAnsi="Times New Roman" w:cs="Times New Roman"/>
          <w:sz w:val="24"/>
          <w:szCs w:val="24"/>
        </w:rPr>
        <w:t xml:space="preserve">posuzovat na základě různých zdrojů kvalitu a relevanci mediálních obsahů. </w:t>
      </w:r>
      <w:r w:rsidR="00EA0B1D">
        <w:rPr>
          <w:rFonts w:ascii="Times New Roman" w:hAnsi="Times New Roman" w:cs="Times New Roman"/>
          <w:sz w:val="24"/>
          <w:szCs w:val="24"/>
        </w:rPr>
        <w:t>S</w:t>
      </w:r>
      <w:r w:rsidR="00595F76">
        <w:rPr>
          <w:rFonts w:ascii="Times New Roman" w:hAnsi="Times New Roman" w:cs="Times New Roman"/>
          <w:sz w:val="24"/>
          <w:szCs w:val="24"/>
        </w:rPr>
        <w:t>tudentky z</w:t>
      </w:r>
      <w:r w:rsidR="005331D1">
        <w:rPr>
          <w:rFonts w:ascii="Times New Roman" w:hAnsi="Times New Roman" w:cs="Times New Roman"/>
          <w:sz w:val="24"/>
          <w:szCs w:val="24"/>
        </w:rPr>
        <w:t>d</w:t>
      </w:r>
      <w:r w:rsidR="00595F76">
        <w:rPr>
          <w:rFonts w:ascii="Times New Roman" w:hAnsi="Times New Roman" w:cs="Times New Roman"/>
          <w:sz w:val="24"/>
          <w:szCs w:val="24"/>
        </w:rPr>
        <w:t xml:space="preserve">e </w:t>
      </w:r>
      <w:r w:rsidR="005331D1">
        <w:rPr>
          <w:rFonts w:ascii="Times New Roman" w:hAnsi="Times New Roman" w:cs="Times New Roman"/>
          <w:sz w:val="24"/>
          <w:szCs w:val="24"/>
        </w:rPr>
        <w:t xml:space="preserve">dovedly pojmenovat a určit pouze zdroje ukázek, </w:t>
      </w:r>
      <w:r w:rsidR="00595F76">
        <w:rPr>
          <w:rFonts w:ascii="Times New Roman" w:hAnsi="Times New Roman" w:cs="Times New Roman"/>
          <w:sz w:val="24"/>
          <w:szCs w:val="24"/>
        </w:rPr>
        <w:t>kter</w:t>
      </w:r>
      <w:r w:rsidR="00130DFD">
        <w:rPr>
          <w:rFonts w:ascii="Times New Roman" w:hAnsi="Times New Roman" w:cs="Times New Roman"/>
          <w:sz w:val="24"/>
          <w:szCs w:val="24"/>
        </w:rPr>
        <w:t xml:space="preserve">é jim nabízely určité </w:t>
      </w:r>
      <w:r w:rsidR="00591B31">
        <w:rPr>
          <w:rFonts w:ascii="Times New Roman" w:hAnsi="Times New Roman" w:cs="Times New Roman"/>
          <w:sz w:val="24"/>
          <w:szCs w:val="24"/>
        </w:rPr>
        <w:t xml:space="preserve">faktické vodítko, nebo je znaly na základě </w:t>
      </w:r>
      <w:r w:rsidR="00A8401C">
        <w:rPr>
          <w:rFonts w:ascii="Times New Roman" w:hAnsi="Times New Roman" w:cs="Times New Roman"/>
          <w:sz w:val="24"/>
          <w:szCs w:val="24"/>
        </w:rPr>
        <w:t>vlastních</w:t>
      </w:r>
      <w:r w:rsidR="00591B31">
        <w:rPr>
          <w:rFonts w:ascii="Times New Roman" w:hAnsi="Times New Roman" w:cs="Times New Roman"/>
          <w:sz w:val="24"/>
          <w:szCs w:val="24"/>
        </w:rPr>
        <w:t xml:space="preserve"> zkušeností s médii</w:t>
      </w:r>
      <w:r w:rsidR="00595F76">
        <w:rPr>
          <w:rFonts w:ascii="Times New Roman" w:hAnsi="Times New Roman" w:cs="Times New Roman"/>
          <w:sz w:val="24"/>
          <w:szCs w:val="24"/>
        </w:rPr>
        <w:t>. V</w:t>
      </w:r>
      <w:r w:rsidR="003E49C6">
        <w:rPr>
          <w:rFonts w:ascii="Times New Roman" w:hAnsi="Times New Roman" w:cs="Times New Roman"/>
          <w:sz w:val="24"/>
          <w:szCs w:val="24"/>
        </w:rPr>
        <w:t> </w:t>
      </w:r>
      <w:r w:rsidR="00595F76">
        <w:rPr>
          <w:rFonts w:ascii="Times New Roman" w:hAnsi="Times New Roman" w:cs="Times New Roman"/>
          <w:sz w:val="24"/>
          <w:szCs w:val="24"/>
        </w:rPr>
        <w:t>několi</w:t>
      </w:r>
      <w:r w:rsidR="003E49C6">
        <w:rPr>
          <w:rFonts w:ascii="Times New Roman" w:hAnsi="Times New Roman" w:cs="Times New Roman"/>
          <w:sz w:val="24"/>
          <w:szCs w:val="24"/>
        </w:rPr>
        <w:t>ka případech</w:t>
      </w:r>
      <w:r w:rsidR="00595F76">
        <w:rPr>
          <w:rFonts w:ascii="Times New Roman" w:hAnsi="Times New Roman" w:cs="Times New Roman"/>
          <w:sz w:val="24"/>
          <w:szCs w:val="24"/>
        </w:rPr>
        <w:t xml:space="preserve"> zdroj</w:t>
      </w:r>
      <w:r w:rsidR="0049518C">
        <w:rPr>
          <w:rFonts w:ascii="Times New Roman" w:hAnsi="Times New Roman" w:cs="Times New Roman"/>
          <w:sz w:val="24"/>
          <w:szCs w:val="24"/>
        </w:rPr>
        <w:t xml:space="preserve"> také</w:t>
      </w:r>
      <w:r w:rsidR="00595F76">
        <w:rPr>
          <w:rFonts w:ascii="Times New Roman" w:hAnsi="Times New Roman" w:cs="Times New Roman"/>
          <w:sz w:val="24"/>
          <w:szCs w:val="24"/>
        </w:rPr>
        <w:t xml:space="preserve"> vyvolal větší skupinovou debatu. Při komparaci ukázek č. 1 a č. 2 nedokázaly všechny studentky skupiny S1 rozeznat dezinformační charakter ukázky č. 2, a tím pádem identifikovat jako zdroj dezinformační médium. Při posuzování se mimo jiné projevil vliv skupinové konformity. Jedna ze studentek ŽS1 uvedla, že ukázka č. 2 pochází z oficiálního zdroje, přičemž další účastnice KS1 a BS1 s ní nejprve souhlasily následně však, po vyslovení opačného názoru AS1, svá stanoviska přehodnotily</w:t>
      </w:r>
      <w:r w:rsidR="00595F76">
        <w:rPr>
          <w:rStyle w:val="Znakapoznpodarou"/>
          <w:rFonts w:ascii="Times New Roman" w:hAnsi="Times New Roman" w:cs="Times New Roman"/>
          <w:sz w:val="24"/>
          <w:szCs w:val="24"/>
        </w:rPr>
        <w:footnoteReference w:id="70"/>
      </w:r>
      <w:r w:rsidR="00595F76">
        <w:rPr>
          <w:rFonts w:ascii="Times New Roman" w:hAnsi="Times New Roman" w:cs="Times New Roman"/>
          <w:sz w:val="24"/>
          <w:szCs w:val="24"/>
        </w:rPr>
        <w:t xml:space="preserve"> </w:t>
      </w:r>
      <w:r w:rsidR="00595F76">
        <w:rPr>
          <w:rFonts w:ascii="Times New Roman" w:hAnsi="Times New Roman" w:cs="Times New Roman"/>
          <w:i/>
          <w:iCs/>
          <w:sz w:val="24"/>
          <w:szCs w:val="24"/>
        </w:rPr>
        <w:t xml:space="preserve">(ŽS1): </w:t>
      </w:r>
      <w:r w:rsidR="00595F76" w:rsidRPr="002620E8">
        <w:rPr>
          <w:rFonts w:ascii="Times New Roman" w:hAnsi="Times New Roman" w:cs="Times New Roman"/>
          <w:i/>
          <w:iCs/>
          <w:sz w:val="24"/>
          <w:szCs w:val="24"/>
        </w:rPr>
        <w:t>„Myslím, že jsou to nějaké zprávy normálně z internetu.... Možná to druhý by mohl být nějaký oficiální zdroj.“)</w:t>
      </w:r>
      <w:r w:rsidR="00595F76">
        <w:rPr>
          <w:rFonts w:ascii="Times New Roman" w:hAnsi="Times New Roman" w:cs="Times New Roman"/>
          <w:sz w:val="24"/>
          <w:szCs w:val="24"/>
        </w:rPr>
        <w:t xml:space="preserve"> </w:t>
      </w:r>
      <w:r w:rsidR="00595F76" w:rsidRPr="00501560">
        <w:rPr>
          <w:rFonts w:ascii="Times New Roman" w:hAnsi="Times New Roman" w:cs="Times New Roman"/>
          <w:i/>
          <w:iCs/>
          <w:sz w:val="24"/>
          <w:szCs w:val="24"/>
        </w:rPr>
        <w:t>(</w:t>
      </w:r>
      <w:r w:rsidR="00595F76">
        <w:rPr>
          <w:rFonts w:ascii="Times New Roman" w:hAnsi="Times New Roman" w:cs="Times New Roman"/>
          <w:i/>
          <w:iCs/>
          <w:sz w:val="24"/>
          <w:szCs w:val="24"/>
        </w:rPr>
        <w:t xml:space="preserve">AS1: </w:t>
      </w:r>
      <w:r w:rsidR="00595F76" w:rsidRPr="002620E8">
        <w:rPr>
          <w:rFonts w:ascii="Times New Roman" w:hAnsi="Times New Roman" w:cs="Times New Roman"/>
          <w:i/>
          <w:iCs/>
          <w:sz w:val="24"/>
          <w:szCs w:val="24"/>
        </w:rPr>
        <w:t>„</w:t>
      </w:r>
      <w:r w:rsidR="00595F76" w:rsidRPr="00501560">
        <w:rPr>
          <w:rFonts w:ascii="Times New Roman" w:hAnsi="Times New Roman" w:cs="Times New Roman"/>
          <w:i/>
          <w:iCs/>
          <w:sz w:val="24"/>
          <w:szCs w:val="24"/>
        </w:rPr>
        <w:t>Já nevím, jestli bych tomu úplně věřila, jestli jsou ty informace dostatečně ověřený, spíš bych asi věřila tomu textu jedna, protože tam píšou že „podle odborníků jsou roušky v pohodě…“)</w:t>
      </w:r>
      <w:r w:rsidR="00595F76">
        <w:rPr>
          <w:rFonts w:ascii="Times New Roman" w:hAnsi="Times New Roman" w:cs="Times New Roman"/>
          <w:sz w:val="24"/>
          <w:szCs w:val="24"/>
        </w:rPr>
        <w:t xml:space="preserve"> </w:t>
      </w:r>
      <w:r w:rsidR="00756B44">
        <w:rPr>
          <w:rFonts w:ascii="Times New Roman" w:hAnsi="Times New Roman" w:cs="Times New Roman"/>
          <w:sz w:val="24"/>
          <w:szCs w:val="24"/>
        </w:rPr>
        <w:t>Za relevantní</w:t>
      </w:r>
      <w:r w:rsidR="00830147">
        <w:rPr>
          <w:rFonts w:ascii="Times New Roman" w:hAnsi="Times New Roman" w:cs="Times New Roman"/>
          <w:sz w:val="24"/>
          <w:szCs w:val="24"/>
        </w:rPr>
        <w:t xml:space="preserve"> a důvěryhodný</w:t>
      </w:r>
      <w:r w:rsidR="00756B44">
        <w:rPr>
          <w:rFonts w:ascii="Times New Roman" w:hAnsi="Times New Roman" w:cs="Times New Roman"/>
          <w:sz w:val="24"/>
          <w:szCs w:val="24"/>
        </w:rPr>
        <w:t xml:space="preserve"> označily </w:t>
      </w:r>
      <w:r w:rsidR="000E0F35">
        <w:rPr>
          <w:rFonts w:ascii="Times New Roman" w:hAnsi="Times New Roman" w:cs="Times New Roman"/>
          <w:sz w:val="24"/>
          <w:szCs w:val="24"/>
        </w:rPr>
        <w:t xml:space="preserve">zdroj </w:t>
      </w:r>
      <w:r w:rsidR="00595F76">
        <w:rPr>
          <w:rFonts w:ascii="Times New Roman" w:hAnsi="Times New Roman" w:cs="Times New Roman"/>
          <w:sz w:val="24"/>
          <w:szCs w:val="24"/>
        </w:rPr>
        <w:t>ukázky č. 3</w:t>
      </w:r>
      <w:r w:rsidR="000E0F35">
        <w:rPr>
          <w:rFonts w:ascii="Times New Roman" w:hAnsi="Times New Roman" w:cs="Times New Roman"/>
          <w:sz w:val="24"/>
          <w:szCs w:val="24"/>
        </w:rPr>
        <w:t>,</w:t>
      </w:r>
      <w:r w:rsidR="00A5179B">
        <w:rPr>
          <w:rFonts w:ascii="Times New Roman" w:hAnsi="Times New Roman" w:cs="Times New Roman"/>
          <w:sz w:val="24"/>
          <w:szCs w:val="24"/>
        </w:rPr>
        <w:t xml:space="preserve"> a to především </w:t>
      </w:r>
      <w:r w:rsidR="00830147">
        <w:rPr>
          <w:rFonts w:ascii="Times New Roman" w:hAnsi="Times New Roman" w:cs="Times New Roman"/>
          <w:sz w:val="24"/>
          <w:szCs w:val="24"/>
        </w:rPr>
        <w:t xml:space="preserve">kvůli propojení </w:t>
      </w:r>
      <w:r w:rsidR="00595F76">
        <w:rPr>
          <w:rFonts w:ascii="Times New Roman" w:hAnsi="Times New Roman" w:cs="Times New Roman"/>
          <w:sz w:val="24"/>
          <w:szCs w:val="24"/>
        </w:rPr>
        <w:t>s Technickou univerzitou v</w:t>
      </w:r>
      <w:r w:rsidR="00830147">
        <w:rPr>
          <w:rFonts w:ascii="Times New Roman" w:hAnsi="Times New Roman" w:cs="Times New Roman"/>
          <w:sz w:val="24"/>
          <w:szCs w:val="24"/>
        </w:rPr>
        <w:t> </w:t>
      </w:r>
      <w:r w:rsidR="00595F76">
        <w:rPr>
          <w:rFonts w:ascii="Times New Roman" w:hAnsi="Times New Roman" w:cs="Times New Roman"/>
          <w:sz w:val="24"/>
          <w:szCs w:val="24"/>
        </w:rPr>
        <w:t>Liberci</w:t>
      </w:r>
      <w:r w:rsidR="00830147">
        <w:rPr>
          <w:rFonts w:ascii="Times New Roman" w:hAnsi="Times New Roman" w:cs="Times New Roman"/>
          <w:sz w:val="24"/>
          <w:szCs w:val="24"/>
        </w:rPr>
        <w:t>, na kterou se prostřednictvím videa odkazují</w:t>
      </w:r>
      <w:r w:rsidR="00595F76">
        <w:rPr>
          <w:rFonts w:ascii="Times New Roman" w:hAnsi="Times New Roman" w:cs="Times New Roman"/>
          <w:sz w:val="24"/>
          <w:szCs w:val="24"/>
        </w:rPr>
        <w:t>. (</w:t>
      </w:r>
      <w:r w:rsidR="00595F76" w:rsidRPr="00E0065A">
        <w:rPr>
          <w:rFonts w:ascii="Times New Roman" w:hAnsi="Times New Roman" w:cs="Times New Roman"/>
          <w:i/>
          <w:iCs/>
          <w:sz w:val="24"/>
          <w:szCs w:val="24"/>
        </w:rPr>
        <w:t xml:space="preserve">AS1): „já bych tomu věřila, když je to pod univerzitou. Ještě </w:t>
      </w:r>
      <w:r w:rsidR="00595F76" w:rsidRPr="00E0065A">
        <w:rPr>
          <w:rFonts w:ascii="Times New Roman" w:hAnsi="Times New Roman" w:cs="Times New Roman"/>
          <w:i/>
          <w:iCs/>
          <w:sz w:val="24"/>
          <w:szCs w:val="24"/>
        </w:rPr>
        <w:lastRenderedPageBreak/>
        <w:t>jsou tam i ty stránky.</w:t>
      </w:r>
      <w:r w:rsidR="00595F76">
        <w:rPr>
          <w:rFonts w:ascii="Times New Roman" w:hAnsi="Times New Roman" w:cs="Times New Roman"/>
          <w:i/>
          <w:iCs/>
          <w:sz w:val="24"/>
          <w:szCs w:val="24"/>
        </w:rPr>
        <w:t>“)</w:t>
      </w:r>
      <w:r w:rsidR="00595F76">
        <w:rPr>
          <w:rFonts w:ascii="Times New Roman" w:hAnsi="Times New Roman" w:cs="Times New Roman"/>
          <w:sz w:val="24"/>
          <w:szCs w:val="24"/>
        </w:rPr>
        <w:t xml:space="preserve"> </w:t>
      </w:r>
      <w:r w:rsidR="0057121F" w:rsidRPr="0057121F">
        <w:rPr>
          <w:rFonts w:ascii="Times New Roman" w:hAnsi="Times New Roman" w:cs="Times New Roman"/>
          <w:i/>
          <w:iCs/>
          <w:sz w:val="24"/>
          <w:szCs w:val="24"/>
        </w:rPr>
        <w:t>(HS1: „To by byl i možná celkem problém, kdyby univerzita sdílela něco nedůvěryhodného.“)</w:t>
      </w:r>
      <w:r w:rsidR="0057121F">
        <w:rPr>
          <w:rFonts w:ascii="Times New Roman" w:hAnsi="Times New Roman" w:cs="Times New Roman"/>
          <w:iCs/>
          <w:sz w:val="24"/>
          <w:szCs w:val="24"/>
        </w:rPr>
        <w:t xml:space="preserve"> </w:t>
      </w:r>
      <w:r w:rsidR="0003460E">
        <w:rPr>
          <w:rFonts w:ascii="Times New Roman" w:hAnsi="Times New Roman" w:cs="Times New Roman"/>
          <w:sz w:val="24"/>
          <w:szCs w:val="24"/>
        </w:rPr>
        <w:t>Při</w:t>
      </w:r>
      <w:r w:rsidR="003836A4">
        <w:rPr>
          <w:rFonts w:ascii="Times New Roman" w:hAnsi="Times New Roman" w:cs="Times New Roman"/>
          <w:sz w:val="24"/>
          <w:szCs w:val="24"/>
        </w:rPr>
        <w:t xml:space="preserve"> </w:t>
      </w:r>
      <w:r w:rsidR="00C01F23">
        <w:rPr>
          <w:rFonts w:ascii="Times New Roman" w:hAnsi="Times New Roman" w:cs="Times New Roman"/>
          <w:sz w:val="24"/>
          <w:szCs w:val="24"/>
        </w:rPr>
        <w:t>rozezná</w:t>
      </w:r>
      <w:r w:rsidR="0003460E">
        <w:rPr>
          <w:rFonts w:ascii="Times New Roman" w:hAnsi="Times New Roman" w:cs="Times New Roman"/>
          <w:sz w:val="24"/>
          <w:szCs w:val="24"/>
        </w:rPr>
        <w:t>vání</w:t>
      </w:r>
      <w:r w:rsidR="00C01F23">
        <w:rPr>
          <w:rFonts w:ascii="Times New Roman" w:hAnsi="Times New Roman" w:cs="Times New Roman"/>
          <w:sz w:val="24"/>
          <w:szCs w:val="24"/>
        </w:rPr>
        <w:t xml:space="preserve"> příspěvků pocházejících ze sociálních sítí</w:t>
      </w:r>
      <w:r w:rsidR="006045EC">
        <w:rPr>
          <w:rFonts w:ascii="Times New Roman" w:hAnsi="Times New Roman" w:cs="Times New Roman"/>
          <w:sz w:val="24"/>
          <w:szCs w:val="24"/>
        </w:rPr>
        <w:t xml:space="preserve"> docházelo v rámci skupin k odlišnému vnímání</w:t>
      </w:r>
      <w:r w:rsidR="00DA1CE6">
        <w:rPr>
          <w:rFonts w:ascii="Times New Roman" w:hAnsi="Times New Roman" w:cs="Times New Roman"/>
          <w:sz w:val="24"/>
          <w:szCs w:val="24"/>
        </w:rPr>
        <w:t xml:space="preserve">. Zatímco ve skupině S1 </w:t>
      </w:r>
      <w:r w:rsidR="007F600C">
        <w:rPr>
          <w:rFonts w:ascii="Times New Roman" w:hAnsi="Times New Roman" w:cs="Times New Roman"/>
          <w:sz w:val="24"/>
          <w:szCs w:val="24"/>
        </w:rPr>
        <w:t>studentky zařadily dané ukázky s</w:t>
      </w:r>
      <w:r w:rsidR="001B128D">
        <w:rPr>
          <w:rFonts w:ascii="Times New Roman" w:hAnsi="Times New Roman" w:cs="Times New Roman"/>
          <w:sz w:val="24"/>
          <w:szCs w:val="24"/>
        </w:rPr>
        <w:t> </w:t>
      </w:r>
      <w:r w:rsidR="00A71C56">
        <w:rPr>
          <w:rFonts w:ascii="Times New Roman" w:hAnsi="Times New Roman" w:cs="Times New Roman"/>
          <w:sz w:val="24"/>
          <w:szCs w:val="24"/>
        </w:rPr>
        <w:t>téměř hned</w:t>
      </w:r>
      <w:r w:rsidR="007F600C">
        <w:rPr>
          <w:rFonts w:ascii="Times New Roman" w:hAnsi="Times New Roman" w:cs="Times New Roman"/>
          <w:sz w:val="24"/>
          <w:szCs w:val="24"/>
        </w:rPr>
        <w:t>, ve skupině</w:t>
      </w:r>
      <w:r w:rsidR="00D443F1">
        <w:rPr>
          <w:rFonts w:ascii="Times New Roman" w:hAnsi="Times New Roman" w:cs="Times New Roman"/>
          <w:sz w:val="24"/>
          <w:szCs w:val="24"/>
        </w:rPr>
        <w:t xml:space="preserve"> S2 vznikla v jednom případě větší debata. Jedna ze studentek </w:t>
      </w:r>
      <w:r w:rsidR="00154893">
        <w:rPr>
          <w:rFonts w:ascii="Times New Roman" w:hAnsi="Times New Roman" w:cs="Times New Roman"/>
          <w:sz w:val="24"/>
          <w:szCs w:val="24"/>
        </w:rPr>
        <w:t>totiž zdroj ukázky č. 4 označila za oficiální</w:t>
      </w:r>
      <w:r w:rsidR="00A85013">
        <w:rPr>
          <w:rFonts w:ascii="Times New Roman" w:hAnsi="Times New Roman" w:cs="Times New Roman"/>
          <w:sz w:val="24"/>
          <w:szCs w:val="24"/>
        </w:rPr>
        <w:t xml:space="preserve"> (pocházející ze stránek Ministerstva Zdravotnictví</w:t>
      </w:r>
      <w:r w:rsidR="001807D5">
        <w:rPr>
          <w:rFonts w:ascii="Times New Roman" w:hAnsi="Times New Roman" w:cs="Times New Roman"/>
          <w:sz w:val="24"/>
          <w:szCs w:val="24"/>
        </w:rPr>
        <w:t>)</w:t>
      </w:r>
      <w:r w:rsidR="0024528E">
        <w:rPr>
          <w:rFonts w:ascii="Times New Roman" w:hAnsi="Times New Roman" w:cs="Times New Roman"/>
          <w:sz w:val="24"/>
          <w:szCs w:val="24"/>
        </w:rPr>
        <w:t xml:space="preserve"> a až sekundárně</w:t>
      </w:r>
      <w:r w:rsidR="0064765F">
        <w:rPr>
          <w:rFonts w:ascii="Times New Roman" w:hAnsi="Times New Roman" w:cs="Times New Roman"/>
          <w:sz w:val="24"/>
          <w:szCs w:val="24"/>
        </w:rPr>
        <w:t xml:space="preserve"> uvedla, že by mohla pocházet i ze sociálních sítí</w:t>
      </w:r>
      <w:r w:rsidR="0024528E">
        <w:rPr>
          <w:rFonts w:ascii="Times New Roman" w:hAnsi="Times New Roman" w:cs="Times New Roman"/>
          <w:sz w:val="24"/>
          <w:szCs w:val="24"/>
        </w:rPr>
        <w:t>, přičemž by záleželo na konkrétním typu profilu.</w:t>
      </w:r>
      <w:r w:rsidR="0064765F">
        <w:rPr>
          <w:rFonts w:ascii="Times New Roman" w:hAnsi="Times New Roman" w:cs="Times New Roman"/>
          <w:sz w:val="24"/>
          <w:szCs w:val="24"/>
        </w:rPr>
        <w:t xml:space="preserve"> Další studentky</w:t>
      </w:r>
      <w:r w:rsidR="00724120">
        <w:rPr>
          <w:rFonts w:ascii="Times New Roman" w:hAnsi="Times New Roman" w:cs="Times New Roman"/>
          <w:sz w:val="24"/>
          <w:szCs w:val="24"/>
        </w:rPr>
        <w:t xml:space="preserve"> ze skupiny S2</w:t>
      </w:r>
      <w:r w:rsidR="0064765F">
        <w:rPr>
          <w:rFonts w:ascii="Times New Roman" w:hAnsi="Times New Roman" w:cs="Times New Roman"/>
          <w:sz w:val="24"/>
          <w:szCs w:val="24"/>
        </w:rPr>
        <w:t xml:space="preserve"> považovaly ukázku za veřejný leták</w:t>
      </w:r>
      <w:r w:rsidR="00724120">
        <w:rPr>
          <w:rFonts w:ascii="Times New Roman" w:hAnsi="Times New Roman" w:cs="Times New Roman"/>
          <w:sz w:val="24"/>
          <w:szCs w:val="24"/>
        </w:rPr>
        <w:t>.</w:t>
      </w:r>
      <w:r w:rsidR="0064765F">
        <w:rPr>
          <w:rFonts w:ascii="Times New Roman" w:hAnsi="Times New Roman" w:cs="Times New Roman"/>
          <w:sz w:val="24"/>
          <w:szCs w:val="24"/>
        </w:rPr>
        <w:t xml:space="preserve"> </w:t>
      </w:r>
      <w:r w:rsidR="00595F76">
        <w:rPr>
          <w:rFonts w:ascii="Times New Roman" w:hAnsi="Times New Roman" w:cs="Times New Roman"/>
          <w:sz w:val="24"/>
          <w:szCs w:val="24"/>
        </w:rPr>
        <w:t>(</w:t>
      </w:r>
      <w:r w:rsidR="00595F76" w:rsidRPr="00B6460A">
        <w:rPr>
          <w:rFonts w:ascii="Times New Roman" w:hAnsi="Times New Roman" w:cs="Times New Roman"/>
          <w:i/>
          <w:iCs/>
          <w:sz w:val="24"/>
          <w:szCs w:val="24"/>
        </w:rPr>
        <w:t>HS1): „Je to doporučení a podle mě se to někde objevilo na sociálních sítích možná, úplně si nemyslím, že by to bylo třeba z</w:t>
      </w:r>
      <w:r w:rsidR="00595F76">
        <w:rPr>
          <w:rFonts w:ascii="Times New Roman" w:hAnsi="Times New Roman" w:cs="Times New Roman"/>
          <w:i/>
          <w:iCs/>
          <w:sz w:val="24"/>
          <w:szCs w:val="24"/>
        </w:rPr>
        <w:t> </w:t>
      </w:r>
      <w:r w:rsidR="00595F76" w:rsidRPr="00B6460A">
        <w:rPr>
          <w:rFonts w:ascii="Times New Roman" w:hAnsi="Times New Roman" w:cs="Times New Roman"/>
          <w:i/>
          <w:iCs/>
          <w:sz w:val="24"/>
          <w:szCs w:val="24"/>
        </w:rPr>
        <w:t>novin</w:t>
      </w:r>
      <w:r w:rsidR="00595F76">
        <w:rPr>
          <w:rFonts w:ascii="Times New Roman" w:hAnsi="Times New Roman" w:cs="Times New Roman"/>
          <w:i/>
          <w:iCs/>
          <w:sz w:val="24"/>
          <w:szCs w:val="24"/>
        </w:rPr>
        <w:t>.“)</w:t>
      </w:r>
      <w:r w:rsidR="005179B9">
        <w:rPr>
          <w:rFonts w:ascii="Times New Roman" w:hAnsi="Times New Roman" w:cs="Times New Roman"/>
          <w:i/>
          <w:iCs/>
          <w:sz w:val="24"/>
          <w:szCs w:val="24"/>
        </w:rPr>
        <w:t xml:space="preserve"> </w:t>
      </w:r>
      <w:r w:rsidR="00595F76" w:rsidRPr="00C322C1">
        <w:rPr>
          <w:rFonts w:ascii="Times New Roman" w:hAnsi="Times New Roman" w:cs="Times New Roman"/>
          <w:i/>
          <w:iCs/>
          <w:sz w:val="24"/>
          <w:szCs w:val="24"/>
        </w:rPr>
        <w:t>(ES2): „Podle mě se to mohlo objevit někde na Facebooku a</w:t>
      </w:r>
      <w:r w:rsidR="001B128D">
        <w:rPr>
          <w:rFonts w:ascii="Times New Roman" w:hAnsi="Times New Roman" w:cs="Times New Roman"/>
          <w:i/>
          <w:iCs/>
          <w:sz w:val="24"/>
          <w:szCs w:val="24"/>
        </w:rPr>
        <w:t> </w:t>
      </w:r>
      <w:r w:rsidR="00595F76" w:rsidRPr="00C322C1">
        <w:rPr>
          <w:rFonts w:ascii="Times New Roman" w:hAnsi="Times New Roman" w:cs="Times New Roman"/>
          <w:i/>
          <w:iCs/>
          <w:sz w:val="24"/>
          <w:szCs w:val="24"/>
        </w:rPr>
        <w:t xml:space="preserve">konkrétně možná někde ve skupině ČVUT, protože je to tam uvedené jako zdroj, myslím, že na stránkách </w:t>
      </w:r>
      <w:r w:rsidR="00595F76">
        <w:rPr>
          <w:rFonts w:ascii="Times New Roman" w:hAnsi="Times New Roman" w:cs="Times New Roman"/>
          <w:i/>
          <w:iCs/>
          <w:sz w:val="24"/>
          <w:szCs w:val="24"/>
        </w:rPr>
        <w:t>m</w:t>
      </w:r>
      <w:r w:rsidR="00595F76" w:rsidRPr="00C322C1">
        <w:rPr>
          <w:rFonts w:ascii="Times New Roman" w:hAnsi="Times New Roman" w:cs="Times New Roman"/>
          <w:i/>
          <w:iCs/>
          <w:sz w:val="24"/>
          <w:szCs w:val="24"/>
        </w:rPr>
        <w:t>inisterstva by to bylo zpracované trochu jinak, asi by to vypadalo víc tak jako seriózně“.)</w:t>
      </w:r>
      <w:r w:rsidR="00FF75DA">
        <w:rPr>
          <w:rFonts w:ascii="Times New Roman" w:hAnsi="Times New Roman" w:cs="Times New Roman"/>
          <w:i/>
          <w:iCs/>
          <w:sz w:val="24"/>
          <w:szCs w:val="24"/>
        </w:rPr>
        <w:t xml:space="preserve"> </w:t>
      </w:r>
      <w:r w:rsidR="00595F76">
        <w:rPr>
          <w:rFonts w:ascii="Times New Roman" w:hAnsi="Times New Roman" w:cs="Times New Roman"/>
          <w:sz w:val="24"/>
          <w:szCs w:val="24"/>
        </w:rPr>
        <w:t>Při komparaci ukázek č. 5 a č. 6 studentky správně rozeznaly oficiální zdroj ukázky č. 5 a uvedly, že by jej hledaly na stránkách Ministerstva Zdravotnictví. Ukázku č. 6 zařadily mezi příspěvky pocházející ze sociálních sítí. Ve skupině č. 2 js</w:t>
      </w:r>
      <w:r w:rsidR="001D16C5">
        <w:rPr>
          <w:rFonts w:ascii="Times New Roman" w:hAnsi="Times New Roman" w:cs="Times New Roman"/>
          <w:sz w:val="24"/>
          <w:szCs w:val="24"/>
        </w:rPr>
        <w:t>e</w:t>
      </w:r>
      <w:r w:rsidR="00595F76">
        <w:rPr>
          <w:rFonts w:ascii="Times New Roman" w:hAnsi="Times New Roman" w:cs="Times New Roman"/>
          <w:sz w:val="24"/>
          <w:szCs w:val="24"/>
        </w:rPr>
        <w:t>m v rámci daného příspěvku narazil</w:t>
      </w:r>
      <w:r w:rsidR="001D16C5">
        <w:rPr>
          <w:rFonts w:ascii="Times New Roman" w:hAnsi="Times New Roman" w:cs="Times New Roman"/>
          <w:sz w:val="24"/>
          <w:szCs w:val="24"/>
        </w:rPr>
        <w:t>a</w:t>
      </w:r>
      <w:r w:rsidR="00595F76">
        <w:rPr>
          <w:rFonts w:ascii="Times New Roman" w:hAnsi="Times New Roman" w:cs="Times New Roman"/>
          <w:sz w:val="24"/>
          <w:szCs w:val="24"/>
        </w:rPr>
        <w:t xml:space="preserve"> na odlišné vnímání sociálních sítí studentkami. Zatímco (AS2) uvedla, že Instagram i</w:t>
      </w:r>
      <w:r w:rsidR="001B128D">
        <w:rPr>
          <w:rFonts w:ascii="Times New Roman" w:hAnsi="Times New Roman" w:cs="Times New Roman"/>
          <w:sz w:val="24"/>
          <w:szCs w:val="24"/>
        </w:rPr>
        <w:t> </w:t>
      </w:r>
      <w:r w:rsidR="00595F76">
        <w:rPr>
          <w:rFonts w:ascii="Times New Roman" w:hAnsi="Times New Roman" w:cs="Times New Roman"/>
          <w:sz w:val="24"/>
          <w:szCs w:val="24"/>
        </w:rPr>
        <w:t>Facebook na ni působí jako zdroj stejně, (SS2) specifikovala, že ukázka č. 6 dle jejího názoru pochází z Facebooku, protože na Instagram se nehodí</w:t>
      </w:r>
      <w:r w:rsidR="003523CB">
        <w:rPr>
          <w:rFonts w:ascii="Times New Roman" w:hAnsi="Times New Roman" w:cs="Times New Roman"/>
          <w:sz w:val="24"/>
          <w:szCs w:val="24"/>
        </w:rPr>
        <w:t>.</w:t>
      </w:r>
      <w:r w:rsidR="00595F76">
        <w:rPr>
          <w:rFonts w:ascii="Times New Roman" w:hAnsi="Times New Roman" w:cs="Times New Roman"/>
          <w:sz w:val="24"/>
          <w:szCs w:val="24"/>
        </w:rPr>
        <w:t xml:space="preserve"> V případě ukázky č. </w:t>
      </w:r>
      <w:r w:rsidR="00762BF2">
        <w:rPr>
          <w:rFonts w:ascii="Times New Roman" w:hAnsi="Times New Roman" w:cs="Times New Roman"/>
          <w:sz w:val="24"/>
          <w:szCs w:val="24"/>
        </w:rPr>
        <w:t>7</w:t>
      </w:r>
      <w:r w:rsidR="00595F76">
        <w:rPr>
          <w:rFonts w:ascii="Times New Roman" w:hAnsi="Times New Roman" w:cs="Times New Roman"/>
          <w:sz w:val="24"/>
          <w:szCs w:val="24"/>
        </w:rPr>
        <w:t>, která pochází z dezinformačního média</w:t>
      </w:r>
      <w:r w:rsidR="00762BF2">
        <w:rPr>
          <w:rFonts w:ascii="Times New Roman" w:hAnsi="Times New Roman" w:cs="Times New Roman"/>
          <w:sz w:val="24"/>
          <w:szCs w:val="24"/>
        </w:rPr>
        <w:t>,</w:t>
      </w:r>
      <w:r w:rsidR="00595F76">
        <w:rPr>
          <w:rFonts w:ascii="Times New Roman" w:hAnsi="Times New Roman" w:cs="Times New Roman"/>
          <w:sz w:val="24"/>
          <w:szCs w:val="24"/>
        </w:rPr>
        <w:t xml:space="preserve"> studentky neuměly určit zdroj, ale v obou skupinách uvedly, že se dané sdělení mohlo objevit na Facebooku</w:t>
      </w:r>
      <w:r w:rsidR="00C81BB1">
        <w:rPr>
          <w:rFonts w:ascii="Times New Roman" w:hAnsi="Times New Roman" w:cs="Times New Roman"/>
          <w:sz w:val="24"/>
          <w:szCs w:val="24"/>
        </w:rPr>
        <w:t xml:space="preserve">, dále také uvedly, že </w:t>
      </w:r>
      <w:r w:rsidR="000A08F4">
        <w:rPr>
          <w:rFonts w:ascii="Times New Roman" w:hAnsi="Times New Roman" w:cs="Times New Roman"/>
          <w:sz w:val="24"/>
          <w:szCs w:val="24"/>
        </w:rPr>
        <w:t>na ně působí bulvárním dojmem.</w:t>
      </w:r>
      <w:r w:rsidR="00595F76">
        <w:rPr>
          <w:rFonts w:ascii="Times New Roman" w:hAnsi="Times New Roman" w:cs="Times New Roman"/>
          <w:sz w:val="24"/>
          <w:szCs w:val="24"/>
        </w:rPr>
        <w:t xml:space="preserve"> </w:t>
      </w:r>
    </w:p>
    <w:p w14:paraId="0D2294C2" w14:textId="3E7FABE7" w:rsidR="00595F76" w:rsidRDefault="00595F76" w:rsidP="00595F76">
      <w:pPr>
        <w:spacing w:line="360" w:lineRule="auto"/>
        <w:ind w:firstLine="708"/>
        <w:jc w:val="both"/>
        <w:rPr>
          <w:rFonts w:ascii="Times New Roman" w:hAnsi="Times New Roman" w:cs="Times New Roman"/>
          <w:i/>
          <w:sz w:val="24"/>
          <w:szCs w:val="24"/>
        </w:rPr>
      </w:pPr>
      <w:r>
        <w:rPr>
          <w:rFonts w:ascii="Times New Roman" w:hAnsi="Times New Roman" w:cs="Times New Roman"/>
          <w:sz w:val="24"/>
          <w:szCs w:val="24"/>
        </w:rPr>
        <w:t>Druhou vytyčenou kompetencí pro oblast analýzy a evaluace je selekce informací a</w:t>
      </w:r>
      <w:r w:rsidR="001B128D">
        <w:rPr>
          <w:rFonts w:ascii="Times New Roman" w:hAnsi="Times New Roman" w:cs="Times New Roman"/>
          <w:sz w:val="24"/>
          <w:szCs w:val="24"/>
        </w:rPr>
        <w:t> </w:t>
      </w:r>
      <w:r>
        <w:rPr>
          <w:rFonts w:ascii="Times New Roman" w:hAnsi="Times New Roman" w:cs="Times New Roman"/>
          <w:sz w:val="24"/>
          <w:szCs w:val="24"/>
        </w:rPr>
        <w:t>porovnávání</w:t>
      </w:r>
      <w:r w:rsidR="006810C5">
        <w:rPr>
          <w:rFonts w:ascii="Times New Roman" w:hAnsi="Times New Roman" w:cs="Times New Roman"/>
          <w:sz w:val="24"/>
          <w:szCs w:val="24"/>
        </w:rPr>
        <w:t xml:space="preserve"> validity</w:t>
      </w:r>
      <w:r>
        <w:rPr>
          <w:rFonts w:ascii="Times New Roman" w:hAnsi="Times New Roman" w:cs="Times New Roman"/>
          <w:sz w:val="24"/>
          <w:szCs w:val="24"/>
        </w:rPr>
        <w:t xml:space="preserve"> obsahu. Daná kompetence nebyla v rámci ohniskových skupin zkoumána do takové míry jako předešlá. Kromě toho se v rámci mého výzkumu oblast porovnávání kvality zdrojů s oblastí selekce a validity jejich obsahu do jisté míry doplňují. Při komparaci ukázek zvoli</w:t>
      </w:r>
      <w:r w:rsidR="009A43AE">
        <w:rPr>
          <w:rFonts w:ascii="Times New Roman" w:hAnsi="Times New Roman" w:cs="Times New Roman"/>
          <w:sz w:val="24"/>
          <w:szCs w:val="24"/>
        </w:rPr>
        <w:t xml:space="preserve">ly studentky </w:t>
      </w:r>
      <w:r>
        <w:rPr>
          <w:rFonts w:ascii="Times New Roman" w:hAnsi="Times New Roman" w:cs="Times New Roman"/>
          <w:sz w:val="24"/>
          <w:szCs w:val="24"/>
        </w:rPr>
        <w:t>jako důvěryhodnější</w:t>
      </w:r>
      <w:r w:rsidR="009A43AE">
        <w:rPr>
          <w:rFonts w:ascii="Times New Roman" w:hAnsi="Times New Roman" w:cs="Times New Roman"/>
          <w:sz w:val="24"/>
          <w:szCs w:val="24"/>
        </w:rPr>
        <w:t xml:space="preserve"> ty</w:t>
      </w:r>
      <w:r>
        <w:rPr>
          <w:rFonts w:ascii="Times New Roman" w:hAnsi="Times New Roman" w:cs="Times New Roman"/>
          <w:sz w:val="24"/>
          <w:szCs w:val="24"/>
        </w:rPr>
        <w:t xml:space="preserve">, </w:t>
      </w:r>
      <w:r w:rsidR="009A43AE">
        <w:rPr>
          <w:rFonts w:ascii="Times New Roman" w:hAnsi="Times New Roman" w:cs="Times New Roman"/>
          <w:sz w:val="24"/>
          <w:szCs w:val="24"/>
        </w:rPr>
        <w:t xml:space="preserve">které obsahují zmínky o </w:t>
      </w:r>
      <w:r>
        <w:rPr>
          <w:rFonts w:ascii="Times New Roman" w:hAnsi="Times New Roman" w:cs="Times New Roman"/>
          <w:sz w:val="24"/>
          <w:szCs w:val="24"/>
        </w:rPr>
        <w:t>názorech odborníků</w:t>
      </w:r>
      <w:r w:rsidR="00FD0890">
        <w:rPr>
          <w:rFonts w:ascii="Times New Roman" w:hAnsi="Times New Roman" w:cs="Times New Roman"/>
          <w:sz w:val="24"/>
          <w:szCs w:val="24"/>
        </w:rPr>
        <w:t>,</w:t>
      </w:r>
      <w:r w:rsidR="004757C7">
        <w:rPr>
          <w:rFonts w:ascii="Times New Roman" w:hAnsi="Times New Roman" w:cs="Times New Roman"/>
          <w:sz w:val="24"/>
          <w:szCs w:val="24"/>
        </w:rPr>
        <w:t xml:space="preserve"> </w:t>
      </w:r>
      <w:r w:rsidR="004F14FF">
        <w:rPr>
          <w:rFonts w:ascii="Times New Roman" w:hAnsi="Times New Roman" w:cs="Times New Roman"/>
          <w:sz w:val="24"/>
          <w:szCs w:val="24"/>
        </w:rPr>
        <w:t>p</w:t>
      </w:r>
      <w:r w:rsidR="004757C7">
        <w:rPr>
          <w:rFonts w:ascii="Times New Roman" w:hAnsi="Times New Roman" w:cs="Times New Roman"/>
          <w:sz w:val="24"/>
          <w:szCs w:val="24"/>
        </w:rPr>
        <w:t xml:space="preserve">řičemž </w:t>
      </w:r>
      <w:r w:rsidR="00CB6BC2">
        <w:rPr>
          <w:rFonts w:ascii="Times New Roman" w:hAnsi="Times New Roman" w:cs="Times New Roman"/>
          <w:sz w:val="24"/>
          <w:szCs w:val="24"/>
        </w:rPr>
        <w:t>bral</w:t>
      </w:r>
      <w:r w:rsidR="003F25F1">
        <w:rPr>
          <w:rFonts w:ascii="Times New Roman" w:hAnsi="Times New Roman" w:cs="Times New Roman"/>
          <w:sz w:val="24"/>
          <w:szCs w:val="24"/>
        </w:rPr>
        <w:t>y</w:t>
      </w:r>
      <w:r w:rsidR="00CB6BC2">
        <w:rPr>
          <w:rFonts w:ascii="Times New Roman" w:hAnsi="Times New Roman" w:cs="Times New Roman"/>
          <w:sz w:val="24"/>
          <w:szCs w:val="24"/>
        </w:rPr>
        <w:t xml:space="preserve"> </w:t>
      </w:r>
      <w:r w:rsidR="004757C7">
        <w:rPr>
          <w:rFonts w:ascii="Times New Roman" w:hAnsi="Times New Roman" w:cs="Times New Roman"/>
          <w:sz w:val="24"/>
          <w:szCs w:val="24"/>
        </w:rPr>
        <w:t>v potaz formu, jakou je sdělení prez</w:t>
      </w:r>
      <w:r w:rsidR="00363F01">
        <w:rPr>
          <w:rFonts w:ascii="Times New Roman" w:hAnsi="Times New Roman" w:cs="Times New Roman"/>
          <w:sz w:val="24"/>
          <w:szCs w:val="24"/>
        </w:rPr>
        <w:t>e</w:t>
      </w:r>
      <w:r w:rsidR="004757C7">
        <w:rPr>
          <w:rFonts w:ascii="Times New Roman" w:hAnsi="Times New Roman" w:cs="Times New Roman"/>
          <w:sz w:val="24"/>
          <w:szCs w:val="24"/>
        </w:rPr>
        <w:t>ntováno</w:t>
      </w:r>
      <w:r w:rsidR="00E94DB1">
        <w:rPr>
          <w:rFonts w:ascii="Times New Roman" w:hAnsi="Times New Roman" w:cs="Times New Roman"/>
          <w:sz w:val="24"/>
          <w:szCs w:val="24"/>
        </w:rPr>
        <w:t xml:space="preserve"> a </w:t>
      </w:r>
      <w:r w:rsidR="00D46F7D">
        <w:rPr>
          <w:rFonts w:ascii="Times New Roman" w:hAnsi="Times New Roman" w:cs="Times New Roman"/>
          <w:sz w:val="24"/>
          <w:szCs w:val="24"/>
        </w:rPr>
        <w:t xml:space="preserve">také užité </w:t>
      </w:r>
      <w:r w:rsidR="00E264C3">
        <w:rPr>
          <w:rFonts w:ascii="Times New Roman" w:hAnsi="Times New Roman" w:cs="Times New Roman"/>
          <w:sz w:val="24"/>
          <w:szCs w:val="24"/>
        </w:rPr>
        <w:t xml:space="preserve">jazykové prostředky. </w:t>
      </w:r>
      <w:r w:rsidRPr="008D5528">
        <w:rPr>
          <w:rFonts w:ascii="Times New Roman" w:hAnsi="Times New Roman" w:cs="Times New Roman"/>
          <w:i/>
          <w:iCs/>
          <w:sz w:val="24"/>
          <w:szCs w:val="24"/>
        </w:rPr>
        <w:t>(AS1: „Jo, jasně, tak u toho textu dva, já nevím, jestli bych tomu úplně věřila, jestli jsou ty informace dostatečně ověřený, spíš bych asi věřila tomu textu jedna, protože tam píšou že podle odborníků jsou roušky v pohodě a tak</w:t>
      </w:r>
      <w:r w:rsidRPr="000C567B">
        <w:rPr>
          <w:rFonts w:ascii="Times New Roman" w:hAnsi="Times New Roman" w:cs="Times New Roman"/>
          <w:i/>
          <w:iCs/>
          <w:sz w:val="24"/>
          <w:szCs w:val="24"/>
        </w:rPr>
        <w:t xml:space="preserve">.“) </w:t>
      </w:r>
      <w:r w:rsidR="00ED1AF1" w:rsidRPr="000C567B">
        <w:rPr>
          <w:rFonts w:ascii="Times New Roman" w:hAnsi="Times New Roman" w:cs="Times New Roman"/>
          <w:i/>
          <w:iCs/>
          <w:sz w:val="24"/>
          <w:szCs w:val="24"/>
        </w:rPr>
        <w:t>(</w:t>
      </w:r>
      <w:r w:rsidR="000C567B" w:rsidRPr="000C567B">
        <w:rPr>
          <w:rFonts w:ascii="Times New Roman" w:hAnsi="Times New Roman" w:cs="Times New Roman"/>
          <w:i/>
          <w:iCs/>
          <w:sz w:val="24"/>
          <w:szCs w:val="24"/>
        </w:rPr>
        <w:t>AS2: „U</w:t>
      </w:r>
      <w:r w:rsidR="00ED1AF1" w:rsidRPr="000C567B">
        <w:rPr>
          <w:rFonts w:ascii="Times New Roman" w:hAnsi="Times New Roman" w:cs="Times New Roman"/>
          <w:i/>
          <w:iCs/>
          <w:sz w:val="24"/>
          <w:szCs w:val="24"/>
        </w:rPr>
        <w:t xml:space="preserve"> osmičky bych tomu věřila určitě víc, protože tam píšou, že to je vládní epidemiolog, takže je to určitě důvěryhodný</w:t>
      </w:r>
      <w:r>
        <w:rPr>
          <w:rFonts w:ascii="Times New Roman" w:hAnsi="Times New Roman" w:cs="Times New Roman"/>
          <w:sz w:val="24"/>
          <w:szCs w:val="24"/>
        </w:rPr>
        <w:t>. Při komparaci ukázek č. 7 a č. 8 studentky uvedly, že ukázka č. 7 působí nerelevantně</w:t>
      </w:r>
      <w:r w:rsidR="00B028C9">
        <w:rPr>
          <w:rFonts w:ascii="Times New Roman" w:hAnsi="Times New Roman" w:cs="Times New Roman"/>
          <w:sz w:val="24"/>
          <w:szCs w:val="24"/>
        </w:rPr>
        <w:t xml:space="preserve"> právě</w:t>
      </w:r>
      <w:r>
        <w:rPr>
          <w:rFonts w:ascii="Times New Roman" w:hAnsi="Times New Roman" w:cs="Times New Roman"/>
          <w:sz w:val="24"/>
          <w:szCs w:val="24"/>
        </w:rPr>
        <w:t xml:space="preserve"> vlivem použité slovní zásoby. </w:t>
      </w:r>
      <w:r w:rsidRPr="00F26F44">
        <w:rPr>
          <w:rFonts w:ascii="Times New Roman" w:hAnsi="Times New Roman" w:cs="Times New Roman"/>
          <w:i/>
          <w:iCs/>
          <w:sz w:val="24"/>
          <w:szCs w:val="24"/>
        </w:rPr>
        <w:t>(HS1: „A působí to tak řekla bych až vulgárně, když tam používají slovo jako psychopati, zvrácenost a tak.“)</w:t>
      </w:r>
      <w:r>
        <w:rPr>
          <w:rFonts w:ascii="Times New Roman" w:hAnsi="Times New Roman" w:cs="Times New Roman"/>
          <w:iCs/>
          <w:sz w:val="24"/>
          <w:szCs w:val="24"/>
        </w:rPr>
        <w:t xml:space="preserve">  </w:t>
      </w:r>
      <w:r w:rsidRPr="000F6197">
        <w:rPr>
          <w:rFonts w:ascii="Times New Roman" w:hAnsi="Times New Roman" w:cs="Times New Roman"/>
          <w:i/>
          <w:sz w:val="24"/>
          <w:szCs w:val="24"/>
        </w:rPr>
        <w:t xml:space="preserve">(SS2: </w:t>
      </w:r>
      <w:r>
        <w:rPr>
          <w:rFonts w:ascii="Times New Roman" w:hAnsi="Times New Roman" w:cs="Times New Roman"/>
          <w:i/>
          <w:sz w:val="24"/>
          <w:szCs w:val="24"/>
        </w:rPr>
        <w:t>„</w:t>
      </w:r>
      <w:r w:rsidRPr="000F6197">
        <w:rPr>
          <w:rFonts w:ascii="Times New Roman" w:hAnsi="Times New Roman" w:cs="Times New Roman"/>
          <w:i/>
          <w:sz w:val="24"/>
          <w:szCs w:val="24"/>
        </w:rPr>
        <w:t xml:space="preserve">Tak jestli můžu, tak mně přijde, že ta sedmička je z nějakého bulvárního časopisu, protože se snaží zaujmout čtenáře a přijde mi to takový </w:t>
      </w:r>
      <w:r w:rsidRPr="000F6197">
        <w:rPr>
          <w:rFonts w:ascii="Times New Roman" w:hAnsi="Times New Roman" w:cs="Times New Roman"/>
          <w:i/>
          <w:sz w:val="24"/>
          <w:szCs w:val="24"/>
        </w:rPr>
        <w:lastRenderedPageBreak/>
        <w:t>neoficiální a nedůvěryhodný.“)</w:t>
      </w:r>
      <w:r w:rsidR="000E7653">
        <w:rPr>
          <w:rFonts w:ascii="Times New Roman" w:hAnsi="Times New Roman" w:cs="Times New Roman"/>
          <w:i/>
          <w:sz w:val="24"/>
          <w:szCs w:val="24"/>
        </w:rPr>
        <w:t>.</w:t>
      </w:r>
      <w:r w:rsidR="000E7653" w:rsidRPr="000E7653">
        <w:rPr>
          <w:rFonts w:ascii="Times New Roman" w:hAnsi="Times New Roman" w:cs="Times New Roman"/>
          <w:sz w:val="24"/>
          <w:szCs w:val="24"/>
        </w:rPr>
        <w:t xml:space="preserve"> </w:t>
      </w:r>
      <w:r w:rsidR="000E7653">
        <w:rPr>
          <w:rFonts w:ascii="Times New Roman" w:hAnsi="Times New Roman" w:cs="Times New Roman"/>
          <w:sz w:val="24"/>
          <w:szCs w:val="24"/>
        </w:rPr>
        <w:t xml:space="preserve">V obou skupinách byl zaznamenán odlišný přístup v rámci ukázky č. 6. Zatímco studentky skupiny ve skupině S1 uvedly, že ukázka slouží primárně k pobavení, studentky skupiny S2 ji vnímaly negativně. </w:t>
      </w:r>
      <w:r w:rsidR="000E7653" w:rsidRPr="00DC0656">
        <w:rPr>
          <w:rFonts w:ascii="Times New Roman" w:hAnsi="Times New Roman" w:cs="Times New Roman"/>
          <w:i/>
          <w:iCs/>
          <w:sz w:val="24"/>
          <w:szCs w:val="24"/>
        </w:rPr>
        <w:t>(LS2:</w:t>
      </w:r>
      <w:r w:rsidR="000E7653">
        <w:rPr>
          <w:rFonts w:ascii="Times New Roman" w:hAnsi="Times New Roman" w:cs="Times New Roman"/>
          <w:sz w:val="24"/>
          <w:szCs w:val="24"/>
        </w:rPr>
        <w:t xml:space="preserve"> „</w:t>
      </w:r>
      <w:r w:rsidR="000E7653">
        <w:rPr>
          <w:rFonts w:ascii="Times New Roman" w:hAnsi="Times New Roman" w:cs="Times New Roman"/>
          <w:i/>
          <w:sz w:val="24"/>
          <w:szCs w:val="24"/>
        </w:rPr>
        <w:t>J</w:t>
      </w:r>
      <w:r w:rsidR="000E7653" w:rsidRPr="005C7B70">
        <w:rPr>
          <w:rFonts w:ascii="Times New Roman" w:hAnsi="Times New Roman" w:cs="Times New Roman"/>
          <w:i/>
          <w:sz w:val="24"/>
          <w:szCs w:val="24"/>
        </w:rPr>
        <w:t>á bych se nad tím asi ani nepozastavila, spíš to na mě působí negativně</w:t>
      </w:r>
      <w:r w:rsidR="000E7653">
        <w:rPr>
          <w:rFonts w:ascii="Times New Roman" w:hAnsi="Times New Roman" w:cs="Times New Roman"/>
          <w:iCs/>
          <w:sz w:val="24"/>
          <w:szCs w:val="24"/>
        </w:rPr>
        <w:t>.“)</w:t>
      </w:r>
    </w:p>
    <w:p w14:paraId="02B19BCA" w14:textId="172B1327" w:rsidR="00595F76" w:rsidRDefault="00BB2E54" w:rsidP="00A334D9">
      <w:pPr>
        <w:spacing w:line="360" w:lineRule="auto"/>
        <w:ind w:firstLine="708"/>
        <w:jc w:val="both"/>
        <w:rPr>
          <w:rFonts w:ascii="Times New Roman" w:hAnsi="Times New Roman" w:cs="Times New Roman"/>
          <w:i/>
          <w:sz w:val="24"/>
          <w:szCs w:val="24"/>
        </w:rPr>
      </w:pPr>
      <w:r>
        <w:rPr>
          <w:rFonts w:ascii="Times New Roman" w:hAnsi="Times New Roman" w:cs="Times New Roman"/>
          <w:iCs/>
          <w:sz w:val="24"/>
          <w:szCs w:val="24"/>
        </w:rPr>
        <w:t>Jedn</w:t>
      </w:r>
      <w:r w:rsidR="00CB5E81">
        <w:rPr>
          <w:rFonts w:ascii="Times New Roman" w:hAnsi="Times New Roman" w:cs="Times New Roman"/>
          <w:iCs/>
          <w:sz w:val="24"/>
          <w:szCs w:val="24"/>
        </w:rPr>
        <w:t>a</w:t>
      </w:r>
      <w:r>
        <w:rPr>
          <w:rFonts w:ascii="Times New Roman" w:hAnsi="Times New Roman" w:cs="Times New Roman"/>
          <w:iCs/>
          <w:sz w:val="24"/>
          <w:szCs w:val="24"/>
        </w:rPr>
        <w:t xml:space="preserve"> z k</w:t>
      </w:r>
      <w:r w:rsidR="00595F76">
        <w:rPr>
          <w:rFonts w:ascii="Times New Roman" w:hAnsi="Times New Roman" w:cs="Times New Roman"/>
          <w:iCs/>
          <w:sz w:val="24"/>
          <w:szCs w:val="24"/>
        </w:rPr>
        <w:t>ompetenc</w:t>
      </w:r>
      <w:r>
        <w:rPr>
          <w:rFonts w:ascii="Times New Roman" w:hAnsi="Times New Roman" w:cs="Times New Roman"/>
          <w:iCs/>
          <w:sz w:val="24"/>
          <w:szCs w:val="24"/>
        </w:rPr>
        <w:t>í</w:t>
      </w:r>
      <w:r w:rsidR="00595F76">
        <w:rPr>
          <w:rFonts w:ascii="Times New Roman" w:hAnsi="Times New Roman" w:cs="Times New Roman"/>
          <w:iCs/>
          <w:sz w:val="24"/>
          <w:szCs w:val="24"/>
        </w:rPr>
        <w:t xml:space="preserve"> mediální gramotnosti, která byla specifikována přímo pro účely této práce</w:t>
      </w:r>
      <w:r w:rsidR="00AA3FD4">
        <w:rPr>
          <w:rFonts w:ascii="Times New Roman" w:hAnsi="Times New Roman" w:cs="Times New Roman"/>
          <w:iCs/>
          <w:sz w:val="24"/>
          <w:szCs w:val="24"/>
        </w:rPr>
        <w:t>,</w:t>
      </w:r>
      <w:r w:rsidR="00595F76">
        <w:rPr>
          <w:rFonts w:ascii="Times New Roman" w:hAnsi="Times New Roman" w:cs="Times New Roman"/>
          <w:iCs/>
          <w:sz w:val="24"/>
          <w:szCs w:val="24"/>
        </w:rPr>
        <w:t xml:space="preserve"> akcentuje schopnost studentů identifikovat dílčí prvky dezinformačního dělení či hoaxu. Ukázalo se, že daná kompetence činila některým studentkám během výzkumu problém. Jak již bylo výše popsáno, při komparaci ukázek č. 1 a č. 2 studentky ze skupiny S1 nejprve nerozeznaly dezinformační charakter ukázky č. 2. Jedna ze studentek dokonce uvedla, že se jedná o oficiální zdroj. Na základě výpovědi studentky KS1 se domnívám, že prvky dezinformace nejprve nebyly schopny odhalit, protože sdělení ukázky č. 2 nerozuměly </w:t>
      </w:r>
      <w:r w:rsidR="00595F76" w:rsidRPr="00D54B15">
        <w:rPr>
          <w:rFonts w:ascii="Times New Roman" w:hAnsi="Times New Roman" w:cs="Times New Roman"/>
          <w:i/>
          <w:sz w:val="24"/>
          <w:szCs w:val="24"/>
        </w:rPr>
        <w:t>(KS1: „Tak je to jako takový divný, toxicitu. Přijde mi, že nás to jakoby trochu straší ten text, moc tomu nevěřím, spíš tomu prvnímu, jak říkala Anička, je tam uvedeno že podle odborníků a tomu druhému vlastně ani moc nerozumím, tam ani nejsou česká slova.“</w:t>
      </w:r>
      <w:r w:rsidR="00595F76">
        <w:rPr>
          <w:rFonts w:ascii="Times New Roman" w:hAnsi="Times New Roman" w:cs="Times New Roman"/>
          <w:i/>
          <w:sz w:val="24"/>
          <w:szCs w:val="24"/>
        </w:rPr>
        <w:t xml:space="preserve">). </w:t>
      </w:r>
      <w:r w:rsidR="00595F76">
        <w:rPr>
          <w:rFonts w:ascii="Times New Roman" w:hAnsi="Times New Roman" w:cs="Times New Roman"/>
          <w:iCs/>
          <w:sz w:val="24"/>
          <w:szCs w:val="24"/>
        </w:rPr>
        <w:t>Ve skupině S2 se studentkám při identifikaci prvků dezinformace v případě ukázky č. 2 dařilo lépe</w:t>
      </w:r>
      <w:r w:rsidR="00595F76">
        <w:rPr>
          <w:rStyle w:val="Znakapoznpodarou"/>
          <w:rFonts w:ascii="Times New Roman" w:hAnsi="Times New Roman" w:cs="Times New Roman"/>
          <w:iCs/>
          <w:sz w:val="24"/>
          <w:szCs w:val="24"/>
        </w:rPr>
        <w:footnoteReference w:id="71"/>
      </w:r>
      <w:r w:rsidR="00595F76">
        <w:rPr>
          <w:rFonts w:ascii="Times New Roman" w:hAnsi="Times New Roman" w:cs="Times New Roman"/>
          <w:iCs/>
          <w:sz w:val="24"/>
          <w:szCs w:val="24"/>
        </w:rPr>
        <w:t xml:space="preserve">. Zvláštní situace nastala ve skupině S2, při posuzování ukázky č. 5, kdy studentka ES2 zmínila, že sdělní za ni působí jako dezinformace. Po položení doplňujícího dotazu, proč si to myslí, uvedla, že se o dezinformaci možná nejedná, ale daná ukázka slouží k pobavení. </w:t>
      </w:r>
      <w:r w:rsidR="00595F76" w:rsidRPr="0002544B">
        <w:rPr>
          <w:rFonts w:ascii="Times New Roman" w:hAnsi="Times New Roman" w:cs="Times New Roman"/>
          <w:i/>
          <w:sz w:val="24"/>
          <w:szCs w:val="24"/>
        </w:rPr>
        <w:t>(ES2: „E: Tak to jsem asi řekla špatně, asi to dezinformace úplně nebude, spíš prostě fakt k pobavení, ale vážně bych to fakt nebrala.“)</w:t>
      </w:r>
      <w:r w:rsidR="00595F76">
        <w:rPr>
          <w:rFonts w:ascii="Times New Roman" w:hAnsi="Times New Roman" w:cs="Times New Roman"/>
          <w:i/>
          <w:sz w:val="24"/>
          <w:szCs w:val="24"/>
        </w:rPr>
        <w:t xml:space="preserve">. </w:t>
      </w:r>
      <w:r w:rsidR="00595F76">
        <w:rPr>
          <w:rFonts w:ascii="Times New Roman" w:hAnsi="Times New Roman" w:cs="Times New Roman"/>
          <w:iCs/>
          <w:sz w:val="24"/>
          <w:szCs w:val="24"/>
        </w:rPr>
        <w:t xml:space="preserve">Lze se domnívat, že studenti pojem „dezinformace“ mohou používat v nevhodných kontextech, pokud například mediálnímu sdělení plně nerozumí. V případě ukázky č. 7 i ukázky č. 2 studentky v obou skupinách nazývaly dezinformační ukázky jakožto bulvární sdělení. </w:t>
      </w:r>
      <w:r w:rsidR="00595F76" w:rsidRPr="00DF72D7">
        <w:rPr>
          <w:rFonts w:ascii="Times New Roman" w:hAnsi="Times New Roman" w:cs="Times New Roman"/>
          <w:i/>
          <w:sz w:val="24"/>
          <w:szCs w:val="24"/>
        </w:rPr>
        <w:t>(LS2): „Přijde mi takový nesrozumitelný a takový hodně jakoby bulvární.“)</w:t>
      </w:r>
      <w:r w:rsidR="00595F76" w:rsidRPr="009B5FDD">
        <w:rPr>
          <w:rFonts w:ascii="Times New Roman" w:hAnsi="Times New Roman" w:cs="Times New Roman"/>
          <w:iCs/>
          <w:sz w:val="24"/>
          <w:szCs w:val="24"/>
        </w:rPr>
        <w:t xml:space="preserve"> </w:t>
      </w:r>
    </w:p>
    <w:p w14:paraId="6C500584" w14:textId="49A24415" w:rsidR="00215881" w:rsidRPr="007613A8" w:rsidRDefault="00595F76" w:rsidP="007613A8">
      <w:pPr>
        <w:spacing w:line="360" w:lineRule="auto"/>
        <w:jc w:val="both"/>
        <w:rPr>
          <w:rFonts w:ascii="Times New Roman" w:hAnsi="Times New Roman" w:cs="Times New Roman"/>
          <w:i/>
          <w:sz w:val="24"/>
          <w:szCs w:val="24"/>
        </w:rPr>
      </w:pPr>
      <w:r>
        <w:rPr>
          <w:rFonts w:ascii="Times New Roman" w:hAnsi="Times New Roman" w:cs="Times New Roman"/>
          <w:i/>
          <w:sz w:val="24"/>
          <w:szCs w:val="24"/>
        </w:rPr>
        <w:tab/>
      </w:r>
      <w:r>
        <w:rPr>
          <w:rFonts w:ascii="Times New Roman" w:hAnsi="Times New Roman" w:cs="Times New Roman"/>
          <w:iCs/>
          <w:sz w:val="24"/>
          <w:szCs w:val="24"/>
        </w:rPr>
        <w:t>Poslední z kompetencí, které byly specifikovány pro oblast analýzy a evaluace je schopnost studentů odlišit prvky manipulace se čtenářem a rozeznat, zda tento proces probíhá skrytě, nebo napodobuje rysy tradičního zpravodajství. Daná oblast se opět do jisté míry pojí s předešlou, proto ji analyzuji pouze okrajově. Manipulativní obsah studentky nedokázaly rozlišit pouze v případě ukázky č. 2, kdy ji označily za oficiální sdělní. V dalších případech byly schopny posoudit (ukázka č. 7), že se jedná o nerelevantní obsah a pouze pro něj využívaly nesprávné pojmenování</w:t>
      </w:r>
      <w:r w:rsidRPr="00B115F0">
        <w:rPr>
          <w:rStyle w:val="Znakapoznpodarou"/>
          <w:rFonts w:ascii="Times New Roman" w:hAnsi="Times New Roman" w:cs="Times New Roman"/>
          <w:i/>
          <w:sz w:val="24"/>
          <w:szCs w:val="24"/>
        </w:rPr>
        <w:footnoteReference w:id="72"/>
      </w:r>
      <w:r w:rsidRPr="00B115F0">
        <w:rPr>
          <w:rFonts w:ascii="Times New Roman" w:hAnsi="Times New Roman" w:cs="Times New Roman"/>
          <w:i/>
          <w:sz w:val="24"/>
          <w:szCs w:val="24"/>
        </w:rPr>
        <w:t xml:space="preserve">. (KS1: „Přijde mi, že nás to jakoby trochu straší ten text, moc tomu </w:t>
      </w:r>
      <w:r w:rsidRPr="00B115F0">
        <w:rPr>
          <w:rFonts w:ascii="Times New Roman" w:hAnsi="Times New Roman" w:cs="Times New Roman"/>
          <w:i/>
          <w:sz w:val="24"/>
          <w:szCs w:val="24"/>
        </w:rPr>
        <w:lastRenderedPageBreak/>
        <w:t>nevěřím.“)</w:t>
      </w:r>
      <w:r>
        <w:rPr>
          <w:rFonts w:ascii="Times New Roman" w:hAnsi="Times New Roman" w:cs="Times New Roman"/>
          <w:i/>
          <w:sz w:val="24"/>
          <w:szCs w:val="24"/>
        </w:rPr>
        <w:t xml:space="preserve"> </w:t>
      </w:r>
      <w:r w:rsidRPr="009B66CA">
        <w:rPr>
          <w:rFonts w:ascii="Times New Roman" w:hAnsi="Times New Roman" w:cs="Times New Roman"/>
          <w:i/>
          <w:sz w:val="24"/>
          <w:szCs w:val="24"/>
        </w:rPr>
        <w:t>(SS2: „Tak podle mě se ten druhý článek snaží čtenáře nějak zastrašit, popisují to tak, jakože lidi nebudou moct dýchat, což je teda podle mě dost přehnaný.“</w:t>
      </w:r>
      <w:r w:rsidR="00466D05">
        <w:rPr>
          <w:rFonts w:ascii="Times New Roman" w:hAnsi="Times New Roman" w:cs="Times New Roman"/>
          <w:sz w:val="24"/>
          <w:szCs w:val="24"/>
        </w:rPr>
        <w:tab/>
      </w:r>
    </w:p>
    <w:p w14:paraId="2B111DCC" w14:textId="20014537" w:rsidR="00215881" w:rsidRPr="004C2824" w:rsidRDefault="00DD44FA" w:rsidP="00DD44FA">
      <w:pPr>
        <w:pStyle w:val="Nadpis3"/>
        <w:spacing w:line="360" w:lineRule="auto"/>
        <w:rPr>
          <w:rFonts w:cs="Times New Roman"/>
          <w:color w:val="auto"/>
        </w:rPr>
      </w:pPr>
      <w:bookmarkStart w:id="22" w:name="_Toc90295430"/>
      <w:r w:rsidRPr="004C2824">
        <w:rPr>
          <w:rFonts w:cs="Times New Roman"/>
          <w:color w:val="auto"/>
        </w:rPr>
        <w:t xml:space="preserve">Tematická oblast č. </w:t>
      </w:r>
      <w:r w:rsidR="007613A8">
        <w:rPr>
          <w:rFonts w:cs="Times New Roman"/>
          <w:color w:val="auto"/>
        </w:rPr>
        <w:t>2</w:t>
      </w:r>
      <w:r w:rsidRPr="004C2824">
        <w:rPr>
          <w:rFonts w:cs="Times New Roman"/>
          <w:color w:val="auto"/>
        </w:rPr>
        <w:t xml:space="preserve"> - </w:t>
      </w:r>
      <w:r w:rsidR="00215881" w:rsidRPr="004C2824">
        <w:rPr>
          <w:rFonts w:cs="Times New Roman"/>
          <w:color w:val="auto"/>
        </w:rPr>
        <w:t>Utváření významu</w:t>
      </w:r>
      <w:bookmarkEnd w:id="22"/>
    </w:p>
    <w:p w14:paraId="68279DC3" w14:textId="6E158821" w:rsidR="00AF298D" w:rsidRDefault="00DF7397" w:rsidP="00AF298D">
      <w:pPr>
        <w:spacing w:line="360" w:lineRule="auto"/>
        <w:ind w:firstLine="708"/>
        <w:jc w:val="both"/>
        <w:rPr>
          <w:rFonts w:ascii="Times New Roman" w:hAnsi="Times New Roman" w:cs="Times New Roman"/>
          <w:iCs/>
          <w:sz w:val="24"/>
          <w:szCs w:val="24"/>
        </w:rPr>
      </w:pPr>
      <w:r>
        <w:rPr>
          <w:rFonts w:ascii="Times New Roman" w:hAnsi="Times New Roman" w:cs="Times New Roman"/>
          <w:sz w:val="24"/>
          <w:szCs w:val="24"/>
        </w:rPr>
        <w:tab/>
      </w:r>
      <w:r w:rsidR="00AF298D" w:rsidRPr="00A36A49">
        <w:rPr>
          <w:rFonts w:ascii="Times New Roman" w:hAnsi="Times New Roman" w:cs="Times New Roman"/>
          <w:sz w:val="24"/>
          <w:szCs w:val="24"/>
        </w:rPr>
        <w:t>První z</w:t>
      </w:r>
      <w:r w:rsidR="00AF298D">
        <w:rPr>
          <w:rFonts w:ascii="Times New Roman" w:hAnsi="Times New Roman" w:cs="Times New Roman"/>
          <w:sz w:val="24"/>
          <w:szCs w:val="24"/>
        </w:rPr>
        <w:t xml:space="preserve"> dílčích kompetencí, která je v modelu operacionalizace mediální gramotnosti uvedena pro tematickou oblast č. 2, souvisí s rozeznáním cílového publika mediálního sdělení a jeho předpokládané reakce na daný příspěvek. Postoje studentek v rámci rozeznávání cílové skupiny se nejvíce lišily u použitých ukázek, které byly prezentovány prostřednictvím sociálních sítí. Příkladem může být. ukázka č. 4, která dle studentek skupiny S1 cílí primárně na mladší publikum, konkrétně na studenty středních škol.  </w:t>
      </w:r>
      <w:r w:rsidR="00AF298D" w:rsidRPr="00724CE9">
        <w:rPr>
          <w:rFonts w:ascii="Times New Roman" w:hAnsi="Times New Roman" w:cs="Times New Roman"/>
          <w:i/>
          <w:iCs/>
          <w:sz w:val="24"/>
          <w:szCs w:val="24"/>
        </w:rPr>
        <w:t>(AS1: „Já bych řekla, že je to rozhodně pro mladší, podle toho jak to vypadá. Je tam třeba ten smajlík. Je to udělané tak, aby nás to zaujalo. Kdyby to bylo v novinách, tak to asi bude vypadat nějak jinak.</w:t>
      </w:r>
      <w:r w:rsidR="00AF298D">
        <w:rPr>
          <w:rFonts w:ascii="Times New Roman" w:hAnsi="Times New Roman" w:cs="Times New Roman"/>
          <w:i/>
          <w:iCs/>
          <w:sz w:val="24"/>
          <w:szCs w:val="24"/>
        </w:rPr>
        <w:t xml:space="preserve">“) </w:t>
      </w:r>
      <w:r w:rsidR="00AF298D" w:rsidRPr="003459C3">
        <w:rPr>
          <w:rFonts w:ascii="Times New Roman" w:hAnsi="Times New Roman" w:cs="Times New Roman"/>
          <w:i/>
          <w:iCs/>
          <w:sz w:val="24"/>
          <w:szCs w:val="24"/>
        </w:rPr>
        <w:t>(KS1: „Taky to tam používá ten hashtag, který najdeme hlavně na Instagramu, podle mě ho spousta starších lidí ani nezná, takže podle toho bych taky řekla, že je to spíš pro mladší.“)</w:t>
      </w:r>
      <w:r w:rsidR="00AF298D">
        <w:rPr>
          <w:rFonts w:ascii="Times New Roman" w:hAnsi="Times New Roman" w:cs="Times New Roman"/>
          <w:i/>
          <w:iCs/>
          <w:sz w:val="24"/>
          <w:szCs w:val="24"/>
        </w:rPr>
        <w:t xml:space="preserve"> </w:t>
      </w:r>
      <w:r w:rsidR="00AF298D">
        <w:rPr>
          <w:rFonts w:ascii="Times New Roman" w:hAnsi="Times New Roman" w:cs="Times New Roman"/>
          <w:sz w:val="24"/>
          <w:szCs w:val="24"/>
        </w:rPr>
        <w:t xml:space="preserve">Ve skupině S2 padaly rozdílné názory a studentky vnímaly cílovou skupinu ukázky č. 4 odlišně. </w:t>
      </w:r>
      <w:r w:rsidR="00AF298D" w:rsidRPr="00E36835">
        <w:rPr>
          <w:rFonts w:ascii="Times New Roman" w:hAnsi="Times New Roman" w:cs="Times New Roman"/>
          <w:i/>
          <w:iCs/>
          <w:sz w:val="24"/>
          <w:szCs w:val="24"/>
        </w:rPr>
        <w:t>(LS2: „Podle mě spíš pro mladší, protože kdyby si to přečetl senior a viděl by, že se má vyhýbat hromadné dopravě, tak si úplně neumím představit, jak by reagoval. Hlavně se to asi bude týkat těch, kteří jsou schopni se nějak přepravovat sami.“)</w:t>
      </w:r>
      <w:r w:rsidR="00AF298D">
        <w:rPr>
          <w:rFonts w:ascii="Times New Roman" w:hAnsi="Times New Roman" w:cs="Times New Roman"/>
          <w:i/>
          <w:iCs/>
          <w:sz w:val="24"/>
          <w:szCs w:val="24"/>
        </w:rPr>
        <w:t xml:space="preserve"> </w:t>
      </w:r>
      <w:r w:rsidR="00AF298D" w:rsidRPr="00EB41B0">
        <w:rPr>
          <w:rFonts w:ascii="Times New Roman" w:hAnsi="Times New Roman" w:cs="Times New Roman"/>
          <w:i/>
          <w:iCs/>
          <w:sz w:val="24"/>
          <w:szCs w:val="24"/>
        </w:rPr>
        <w:t>(ES2: „Já bych taky řekla, že to možná víc cílí na mladší, tím jak je tam ten smajlík. Možná právě na ty studenty, když to vzniklo pod ČVUT. Nebo pro lidi, kteří už používají sociální sítě</w:t>
      </w:r>
      <w:r w:rsidR="00AF298D">
        <w:rPr>
          <w:rFonts w:ascii="Times New Roman" w:hAnsi="Times New Roman" w:cs="Times New Roman"/>
          <w:i/>
          <w:iCs/>
          <w:sz w:val="24"/>
          <w:szCs w:val="24"/>
        </w:rPr>
        <w:t>,</w:t>
      </w:r>
      <w:r w:rsidR="00AF298D" w:rsidRPr="00EB41B0">
        <w:rPr>
          <w:rFonts w:ascii="Times New Roman" w:hAnsi="Times New Roman" w:cs="Times New Roman"/>
          <w:i/>
          <w:iCs/>
          <w:sz w:val="24"/>
          <w:szCs w:val="24"/>
        </w:rPr>
        <w:t xml:space="preserve"> a tím pádem třeba v konverzaci používají smajlíky. Osobně bych to fakt viděla někde na Facebooku.“)</w:t>
      </w:r>
      <w:r w:rsidR="00AF298D">
        <w:rPr>
          <w:rFonts w:ascii="Times New Roman" w:hAnsi="Times New Roman" w:cs="Times New Roman"/>
          <w:i/>
          <w:iCs/>
          <w:sz w:val="24"/>
          <w:szCs w:val="24"/>
        </w:rPr>
        <w:t xml:space="preserve"> </w:t>
      </w:r>
      <w:r w:rsidR="00AF298D" w:rsidRPr="005870FA">
        <w:rPr>
          <w:rFonts w:ascii="Times New Roman" w:hAnsi="Times New Roman" w:cs="Times New Roman"/>
          <w:i/>
          <w:iCs/>
          <w:sz w:val="24"/>
          <w:szCs w:val="24"/>
        </w:rPr>
        <w:t>(SS2: „Podle mě taky asi celkově pro veřejnost, spíš pro starší.“)</w:t>
      </w:r>
      <w:r w:rsidR="00AF298D">
        <w:rPr>
          <w:rFonts w:ascii="Times New Roman" w:hAnsi="Times New Roman" w:cs="Times New Roman"/>
          <w:i/>
          <w:iCs/>
          <w:sz w:val="24"/>
          <w:szCs w:val="24"/>
        </w:rPr>
        <w:t xml:space="preserve">. </w:t>
      </w:r>
      <w:r w:rsidR="00AF298D">
        <w:rPr>
          <w:rFonts w:ascii="Times New Roman" w:hAnsi="Times New Roman" w:cs="Times New Roman"/>
          <w:sz w:val="24"/>
          <w:szCs w:val="24"/>
        </w:rPr>
        <w:t>K odlišnému vnímání cílového publika docházelo také v případě ukázky č. 6</w:t>
      </w:r>
      <w:r w:rsidR="00AF298D">
        <w:rPr>
          <w:rStyle w:val="Znakapoznpodarou"/>
          <w:rFonts w:ascii="Times New Roman" w:hAnsi="Times New Roman" w:cs="Times New Roman"/>
          <w:sz w:val="24"/>
          <w:szCs w:val="24"/>
        </w:rPr>
        <w:footnoteReference w:id="73"/>
      </w:r>
      <w:r w:rsidR="00AF298D">
        <w:rPr>
          <w:rFonts w:ascii="Times New Roman" w:hAnsi="Times New Roman" w:cs="Times New Roman"/>
          <w:sz w:val="24"/>
          <w:szCs w:val="24"/>
        </w:rPr>
        <w:t xml:space="preserve">. </w:t>
      </w:r>
      <w:r w:rsidR="00AF298D" w:rsidRPr="00E80558">
        <w:rPr>
          <w:rFonts w:ascii="Times New Roman" w:hAnsi="Times New Roman" w:cs="Times New Roman"/>
          <w:i/>
          <w:iCs/>
          <w:sz w:val="24"/>
          <w:szCs w:val="24"/>
        </w:rPr>
        <w:t>(BS1: „Podle mě taky, tu šestku bych asi moc vážně nebrala, je to podle mě spíš pro mladý.“)</w:t>
      </w:r>
      <w:r w:rsidR="00AF298D" w:rsidRPr="001542EA">
        <w:rPr>
          <w:rFonts w:ascii="Times New Roman" w:hAnsi="Times New Roman" w:cs="Times New Roman"/>
          <w:iCs/>
          <w:sz w:val="24"/>
          <w:szCs w:val="24"/>
        </w:rPr>
        <w:t xml:space="preserve"> </w:t>
      </w:r>
      <w:r w:rsidR="00AF298D" w:rsidRPr="001542EA">
        <w:rPr>
          <w:rFonts w:ascii="Times New Roman" w:hAnsi="Times New Roman" w:cs="Times New Roman"/>
          <w:i/>
          <w:sz w:val="24"/>
          <w:szCs w:val="24"/>
        </w:rPr>
        <w:t>(SS2: „Tak podle mě určitě pro uživatele Facebooku, což v téhle době už jsou spíš naši rodiče, takže trochu starší lidi</w:t>
      </w:r>
      <w:r w:rsidR="00F7493F">
        <w:rPr>
          <w:rFonts w:ascii="Times New Roman" w:hAnsi="Times New Roman" w:cs="Times New Roman"/>
          <w:i/>
          <w:sz w:val="24"/>
          <w:szCs w:val="24"/>
        </w:rPr>
        <w:t xml:space="preserve"> </w:t>
      </w:r>
      <w:r w:rsidR="00AF298D" w:rsidRPr="001542EA">
        <w:rPr>
          <w:rFonts w:ascii="Times New Roman" w:hAnsi="Times New Roman" w:cs="Times New Roman"/>
          <w:i/>
          <w:sz w:val="24"/>
          <w:szCs w:val="24"/>
        </w:rPr>
        <w:t>od třicítky výš.“)</w:t>
      </w:r>
      <w:r w:rsidR="00AF298D">
        <w:rPr>
          <w:rFonts w:ascii="Times New Roman" w:hAnsi="Times New Roman" w:cs="Times New Roman"/>
          <w:iCs/>
          <w:sz w:val="24"/>
          <w:szCs w:val="24"/>
        </w:rPr>
        <w:t xml:space="preserve"> Cílovým publikem oficiální kampaně Ministerstva zdravotnictví pak všechny studentky určily širokou veřejnost. Zajímavé je, že ve spojitosti s ukázkami dezinformačního charakteru uvedly </w:t>
      </w:r>
      <w:r w:rsidR="00025A22">
        <w:rPr>
          <w:rFonts w:ascii="Times New Roman" w:hAnsi="Times New Roman" w:cs="Times New Roman"/>
          <w:iCs/>
          <w:sz w:val="24"/>
          <w:szCs w:val="24"/>
        </w:rPr>
        <w:t xml:space="preserve">jako cílové publikum rovněž </w:t>
      </w:r>
      <w:r w:rsidR="00AF298D">
        <w:rPr>
          <w:rFonts w:ascii="Times New Roman" w:hAnsi="Times New Roman" w:cs="Times New Roman"/>
          <w:iCs/>
          <w:sz w:val="24"/>
          <w:szCs w:val="24"/>
        </w:rPr>
        <w:t>uživatele Facebooku.</w:t>
      </w:r>
    </w:p>
    <w:p w14:paraId="52DC3801" w14:textId="155A9238" w:rsidR="00AF298D" w:rsidRPr="00A670D4" w:rsidRDefault="00AF298D" w:rsidP="00AF298D">
      <w:pPr>
        <w:spacing w:line="360" w:lineRule="auto"/>
        <w:ind w:firstLine="708"/>
        <w:jc w:val="both"/>
        <w:rPr>
          <w:rFonts w:ascii="Times New Roman" w:hAnsi="Times New Roman" w:cs="Times New Roman"/>
          <w:iCs/>
          <w:sz w:val="24"/>
          <w:szCs w:val="24"/>
        </w:rPr>
      </w:pPr>
      <w:r>
        <w:rPr>
          <w:rFonts w:ascii="Times New Roman" w:hAnsi="Times New Roman" w:cs="Times New Roman"/>
          <w:iCs/>
          <w:sz w:val="24"/>
          <w:szCs w:val="24"/>
        </w:rPr>
        <w:t xml:space="preserve">Druhou dílčí kompetencí je schopnost určení toho, co se snaží daný text či obsah sdělit. V této oblasti si studentky počínaly poměrně dobře, u většiny ukázek se jim podařilo správně uvést hlavní myšlenku sdělení a jednotlivé odpovědi napříč skupinami se výrazněji nelišily. Lehce </w:t>
      </w:r>
      <w:r w:rsidR="00E73F17">
        <w:rPr>
          <w:rFonts w:ascii="Times New Roman" w:hAnsi="Times New Roman" w:cs="Times New Roman"/>
          <w:iCs/>
          <w:sz w:val="24"/>
          <w:szCs w:val="24"/>
        </w:rPr>
        <w:t>rozdílné</w:t>
      </w:r>
      <w:r>
        <w:rPr>
          <w:rFonts w:ascii="Times New Roman" w:hAnsi="Times New Roman" w:cs="Times New Roman"/>
          <w:iCs/>
          <w:sz w:val="24"/>
          <w:szCs w:val="24"/>
        </w:rPr>
        <w:t xml:space="preserve"> vnímání hlavní myšlenky bylo zaznamenáno u ukázky č. 3, což ale může </w:t>
      </w:r>
      <w:r>
        <w:rPr>
          <w:rFonts w:ascii="Times New Roman" w:hAnsi="Times New Roman" w:cs="Times New Roman"/>
          <w:iCs/>
          <w:sz w:val="24"/>
          <w:szCs w:val="24"/>
        </w:rPr>
        <w:lastRenderedPageBreak/>
        <w:t>vycházet z toho, že se jedná o video, které předává více vjemů než např. obrazové sdělení</w:t>
      </w:r>
      <w:r>
        <w:rPr>
          <w:rStyle w:val="Znakapoznpodarou"/>
          <w:rFonts w:ascii="Times New Roman" w:hAnsi="Times New Roman" w:cs="Times New Roman"/>
          <w:iCs/>
          <w:sz w:val="24"/>
          <w:szCs w:val="24"/>
        </w:rPr>
        <w:footnoteReference w:id="74"/>
      </w:r>
      <w:r>
        <w:rPr>
          <w:rFonts w:ascii="Times New Roman" w:hAnsi="Times New Roman" w:cs="Times New Roman"/>
          <w:iCs/>
          <w:sz w:val="24"/>
          <w:szCs w:val="24"/>
        </w:rPr>
        <w:t xml:space="preserve">. </w:t>
      </w:r>
      <w:r w:rsidRPr="007A211B">
        <w:rPr>
          <w:rFonts w:ascii="Times New Roman" w:hAnsi="Times New Roman" w:cs="Times New Roman"/>
          <w:i/>
          <w:sz w:val="24"/>
          <w:szCs w:val="24"/>
        </w:rPr>
        <w:t>(KS1: „Tak jednak asi chtěli, aby se o tom dozvědělo co nejvíc lidí a aby začali šít roušky s kapsou na filtr, protože ty klasické bavlněné nemusely být dostačující.“)</w:t>
      </w:r>
      <w:r>
        <w:rPr>
          <w:rFonts w:ascii="Times New Roman" w:hAnsi="Times New Roman" w:cs="Times New Roman"/>
          <w:iCs/>
          <w:sz w:val="24"/>
          <w:szCs w:val="24"/>
        </w:rPr>
        <w:t xml:space="preserve"> </w:t>
      </w:r>
      <w:r w:rsidRPr="00DD0D4E">
        <w:rPr>
          <w:rFonts w:ascii="Times New Roman" w:hAnsi="Times New Roman" w:cs="Times New Roman"/>
          <w:i/>
          <w:sz w:val="24"/>
          <w:szCs w:val="24"/>
        </w:rPr>
        <w:t>(ŽS1: „No a taky chtěli apelovat na ty firmy, které vyrábí filtry, aby jim pomohly, protože to, co vyrobí oni nestačí, to byla podle mě tady důležitá myšlenka.“)</w:t>
      </w:r>
      <w:r>
        <w:rPr>
          <w:rFonts w:ascii="Times New Roman" w:hAnsi="Times New Roman" w:cs="Times New Roman"/>
          <w:i/>
          <w:sz w:val="24"/>
          <w:szCs w:val="24"/>
        </w:rPr>
        <w:t xml:space="preserve"> (</w:t>
      </w:r>
      <w:r w:rsidRPr="001E151D">
        <w:rPr>
          <w:rFonts w:ascii="Times New Roman" w:hAnsi="Times New Roman" w:cs="Times New Roman"/>
          <w:i/>
          <w:sz w:val="24"/>
          <w:szCs w:val="24"/>
        </w:rPr>
        <w:t>AS2: „Tak podle mě hlavně o tom, aby lidi ty roušky nosili a nekašlali na to, aby respektovali to opatření. A je to zmíněné takovou nenásilnou formou, aby to všichni v pohodě přijali.“)</w:t>
      </w:r>
      <w:r>
        <w:rPr>
          <w:rFonts w:ascii="Times New Roman" w:hAnsi="Times New Roman" w:cs="Times New Roman"/>
          <w:i/>
          <w:sz w:val="24"/>
          <w:szCs w:val="24"/>
        </w:rPr>
        <w:t>.</w:t>
      </w:r>
      <w:r>
        <w:rPr>
          <w:rFonts w:ascii="Times New Roman" w:hAnsi="Times New Roman" w:cs="Times New Roman"/>
          <w:iCs/>
          <w:sz w:val="24"/>
          <w:szCs w:val="24"/>
        </w:rPr>
        <w:t xml:space="preserve"> Rozdílně vnímaly studentky také hlavní myšlenku sdělení v rámci ukázky č. </w:t>
      </w:r>
      <w:r w:rsidR="00466140">
        <w:rPr>
          <w:rFonts w:ascii="Times New Roman" w:hAnsi="Times New Roman" w:cs="Times New Roman"/>
          <w:iCs/>
          <w:sz w:val="24"/>
          <w:szCs w:val="24"/>
        </w:rPr>
        <w:t>6</w:t>
      </w:r>
      <w:r>
        <w:rPr>
          <w:rFonts w:ascii="Times New Roman" w:hAnsi="Times New Roman" w:cs="Times New Roman"/>
          <w:iCs/>
          <w:sz w:val="24"/>
          <w:szCs w:val="24"/>
        </w:rPr>
        <w:t xml:space="preserve">, která vyvolala v případě obou skupin rozdílné dojmy. Zatímco v případě skupiny S1 uvedly účastnice, že se jedná o příspěvek, který se snaží čtenáře pobavit, studentky skupiny S2 jej vnímaly více negativním způsobem. </w:t>
      </w:r>
      <w:r w:rsidRPr="009F4A88">
        <w:rPr>
          <w:rFonts w:ascii="Times New Roman" w:hAnsi="Times New Roman" w:cs="Times New Roman"/>
          <w:i/>
          <w:sz w:val="24"/>
          <w:szCs w:val="24"/>
        </w:rPr>
        <w:t>(ES2: „Jestli můžu, tak já si myslí</w:t>
      </w:r>
      <w:r w:rsidR="00D47F4C">
        <w:rPr>
          <w:rFonts w:ascii="Times New Roman" w:hAnsi="Times New Roman" w:cs="Times New Roman"/>
          <w:i/>
          <w:sz w:val="24"/>
          <w:szCs w:val="24"/>
        </w:rPr>
        <w:t>m</w:t>
      </w:r>
      <w:r w:rsidRPr="009F4A88">
        <w:rPr>
          <w:rFonts w:ascii="Times New Roman" w:hAnsi="Times New Roman" w:cs="Times New Roman"/>
          <w:i/>
          <w:sz w:val="24"/>
          <w:szCs w:val="24"/>
        </w:rPr>
        <w:t>, že hlavní myšlenka by mohlo být něco v tom smyslu, že jak se věci mění v průběhu času.“)</w:t>
      </w:r>
      <w:r>
        <w:rPr>
          <w:rFonts w:ascii="Times New Roman" w:hAnsi="Times New Roman" w:cs="Times New Roman"/>
          <w:i/>
          <w:sz w:val="24"/>
          <w:szCs w:val="24"/>
        </w:rPr>
        <w:t xml:space="preserve"> </w:t>
      </w:r>
      <w:r w:rsidRPr="00A20584">
        <w:rPr>
          <w:rFonts w:ascii="Times New Roman" w:hAnsi="Times New Roman" w:cs="Times New Roman"/>
          <w:i/>
          <w:sz w:val="24"/>
          <w:szCs w:val="24"/>
        </w:rPr>
        <w:t>(LS2: „Tak hlavní myšlenka je asi, abychom nosili roušky, ale já bych se nad tím asi ani nepozastavila, spíš to na mě působí negativně.“)</w:t>
      </w:r>
      <w:r>
        <w:rPr>
          <w:rFonts w:ascii="Times New Roman" w:hAnsi="Times New Roman" w:cs="Times New Roman"/>
          <w:i/>
          <w:sz w:val="24"/>
          <w:szCs w:val="24"/>
        </w:rPr>
        <w:t xml:space="preserve"> </w:t>
      </w:r>
      <w:r w:rsidRPr="002E29F0">
        <w:rPr>
          <w:rFonts w:ascii="Times New Roman" w:hAnsi="Times New Roman" w:cs="Times New Roman"/>
          <w:i/>
          <w:sz w:val="24"/>
          <w:szCs w:val="24"/>
        </w:rPr>
        <w:t>(KS1: „Možná jako že ty roušky nejsou zas tak hrozný ne? Nosit brnění bylo asi trochu náročnější než mít nasazenou roušku.“)</w:t>
      </w:r>
      <w:r>
        <w:rPr>
          <w:rFonts w:ascii="Times New Roman" w:hAnsi="Times New Roman" w:cs="Times New Roman"/>
          <w:iCs/>
          <w:sz w:val="24"/>
          <w:szCs w:val="24"/>
        </w:rPr>
        <w:t xml:space="preserve">. </w:t>
      </w:r>
    </w:p>
    <w:p w14:paraId="655D4E76" w14:textId="708D0C30" w:rsidR="00AF298D" w:rsidRDefault="00AF298D" w:rsidP="00AF298D">
      <w:pPr>
        <w:spacing w:line="360" w:lineRule="auto"/>
        <w:ind w:firstLine="708"/>
        <w:jc w:val="both"/>
        <w:rPr>
          <w:rFonts w:ascii="Times New Roman" w:hAnsi="Times New Roman" w:cs="Times New Roman"/>
          <w:iCs/>
          <w:sz w:val="24"/>
          <w:szCs w:val="24"/>
        </w:rPr>
      </w:pPr>
      <w:r>
        <w:rPr>
          <w:rFonts w:ascii="Times New Roman" w:hAnsi="Times New Roman" w:cs="Times New Roman"/>
          <w:iCs/>
          <w:sz w:val="24"/>
          <w:szCs w:val="24"/>
        </w:rPr>
        <w:t xml:space="preserve">Poslední uvedenou dílčí kompetencí je schopnost rozeznat na základě jakého (autorova) přesvědčení text vzniká a zda prezentuje obecná fakta nebo názor autora. Daná oblast byla ve výzkumu akcentována zejména při komparaci ukázek č. 7 a č. 8. Obě mediální sdělení zde prezentují názory lékařů na problematiku nošení roušek. Studentky zde byly schopny určit, který z příspěvků prezentuje relevantní fakta prezentovaná odborníky a který pouze názor lékaře blíže nespecifikovaného medicínského odvětví. </w:t>
      </w:r>
      <w:r w:rsidR="000B63DD">
        <w:rPr>
          <w:rFonts w:ascii="Times New Roman" w:hAnsi="Times New Roman" w:cs="Times New Roman"/>
          <w:iCs/>
          <w:sz w:val="24"/>
          <w:szCs w:val="24"/>
        </w:rPr>
        <w:t>(</w:t>
      </w:r>
      <w:r w:rsidR="000B63DD" w:rsidRPr="000B63DD">
        <w:rPr>
          <w:rFonts w:ascii="Times New Roman" w:hAnsi="Times New Roman" w:cs="Times New Roman"/>
          <w:i/>
          <w:sz w:val="24"/>
          <w:szCs w:val="24"/>
        </w:rPr>
        <w:t>AS2: „Tak u té osmičky, se k tomu vyjadřuje doktor, který asi není epidemiolog, ať to nechá ostatním a věnuje se svému oboru a</w:t>
      </w:r>
      <w:r w:rsidR="001B128D">
        <w:rPr>
          <w:rFonts w:ascii="Times New Roman" w:hAnsi="Times New Roman" w:cs="Times New Roman"/>
          <w:i/>
          <w:sz w:val="24"/>
          <w:szCs w:val="24"/>
        </w:rPr>
        <w:t> </w:t>
      </w:r>
      <w:r w:rsidR="000B63DD" w:rsidRPr="000B63DD">
        <w:rPr>
          <w:rFonts w:ascii="Times New Roman" w:hAnsi="Times New Roman" w:cs="Times New Roman"/>
          <w:i/>
          <w:sz w:val="24"/>
          <w:szCs w:val="24"/>
        </w:rPr>
        <w:t>těm, kteří jsou v tom nějak zběhlí.“)</w:t>
      </w:r>
      <w:r w:rsidR="009229E6">
        <w:rPr>
          <w:rFonts w:ascii="Times New Roman" w:hAnsi="Times New Roman" w:cs="Times New Roman"/>
          <w:i/>
          <w:sz w:val="24"/>
          <w:szCs w:val="24"/>
        </w:rPr>
        <w:t xml:space="preserve"> </w:t>
      </w:r>
      <w:r>
        <w:rPr>
          <w:rFonts w:ascii="Times New Roman" w:hAnsi="Times New Roman" w:cs="Times New Roman"/>
          <w:iCs/>
          <w:sz w:val="24"/>
          <w:szCs w:val="24"/>
        </w:rPr>
        <w:t xml:space="preserve">Lze se ovšem domnívat, že úsudek studentek zde mohla ovlivnit </w:t>
      </w:r>
      <w:r w:rsidR="004B2CF1">
        <w:rPr>
          <w:rFonts w:ascii="Times New Roman" w:hAnsi="Times New Roman" w:cs="Times New Roman"/>
          <w:iCs/>
          <w:sz w:val="24"/>
          <w:szCs w:val="24"/>
        </w:rPr>
        <w:t xml:space="preserve">i </w:t>
      </w:r>
      <w:r>
        <w:rPr>
          <w:rFonts w:ascii="Times New Roman" w:hAnsi="Times New Roman" w:cs="Times New Roman"/>
          <w:iCs/>
          <w:sz w:val="24"/>
          <w:szCs w:val="24"/>
        </w:rPr>
        <w:t>vizuální podoba obou sdělení. Ukázka č. 8 je totiž doplněna o snímek z vládní tiskové konference a sdělení tedy působí oproti ukázce č. 7 serióznějším dojmem.</w:t>
      </w:r>
      <w:r w:rsidR="000B63DD">
        <w:rPr>
          <w:rFonts w:ascii="Times New Roman" w:hAnsi="Times New Roman" w:cs="Times New Roman"/>
          <w:iCs/>
          <w:sz w:val="24"/>
          <w:szCs w:val="24"/>
        </w:rPr>
        <w:t xml:space="preserve"> </w:t>
      </w:r>
    </w:p>
    <w:p w14:paraId="6FC3A79A" w14:textId="3A2FE2E3" w:rsidR="00FA75D6" w:rsidRDefault="007613A8" w:rsidP="00FC0D71">
      <w:pPr>
        <w:pStyle w:val="Nadpis3"/>
        <w:jc w:val="both"/>
      </w:pPr>
      <w:bookmarkStart w:id="23" w:name="_Toc90295431"/>
      <w:r>
        <w:t>Tematická oblast č. 3 – Reflexe médií</w:t>
      </w:r>
      <w:bookmarkEnd w:id="23"/>
    </w:p>
    <w:p w14:paraId="2CA6CC89" w14:textId="77777777" w:rsidR="00FC0D71" w:rsidRDefault="00FC0D71" w:rsidP="00FC0D71">
      <w:pPr>
        <w:spacing w:before="240" w:line="360" w:lineRule="auto"/>
        <w:ind w:firstLine="709"/>
        <w:jc w:val="both"/>
        <w:rPr>
          <w:rFonts w:ascii="Times New Roman" w:hAnsi="Times New Roman" w:cs="Times New Roman"/>
          <w:sz w:val="24"/>
          <w:szCs w:val="24"/>
        </w:rPr>
      </w:pPr>
      <w:r w:rsidRPr="00551A9C">
        <w:rPr>
          <w:rFonts w:ascii="Times New Roman" w:hAnsi="Times New Roman" w:cs="Times New Roman"/>
          <w:sz w:val="24"/>
          <w:szCs w:val="24"/>
        </w:rPr>
        <w:t xml:space="preserve">Oblast </w:t>
      </w:r>
      <w:r>
        <w:rPr>
          <w:rFonts w:ascii="Times New Roman" w:hAnsi="Times New Roman" w:cs="Times New Roman"/>
          <w:sz w:val="24"/>
          <w:szCs w:val="24"/>
        </w:rPr>
        <w:t xml:space="preserve">reflexe mediálních sdělení byla pro účely toho výzkumu pojímána zejména v propojení s osobními zkušenostmi studentek ohledně využívání médií, proto se některé otázky dotýkaly přímo zdrojů, které samy využívají k vyhledávání informací pro vlastní účely a také v kontextu pandemie nemoci Covid-19.   </w:t>
      </w:r>
    </w:p>
    <w:p w14:paraId="6A32996B" w14:textId="0AF09576" w:rsidR="0041322E" w:rsidRDefault="00FC0D71" w:rsidP="006A017A">
      <w:pPr>
        <w:spacing w:line="360" w:lineRule="auto"/>
        <w:ind w:firstLine="708"/>
        <w:jc w:val="both"/>
        <w:rPr>
          <w:rFonts w:ascii="Times New Roman" w:hAnsi="Times New Roman" w:cs="Times New Roman"/>
          <w:iCs/>
          <w:sz w:val="24"/>
          <w:szCs w:val="24"/>
        </w:rPr>
      </w:pPr>
      <w:r>
        <w:rPr>
          <w:rFonts w:ascii="Times New Roman" w:hAnsi="Times New Roman" w:cs="Times New Roman"/>
          <w:sz w:val="24"/>
          <w:szCs w:val="24"/>
        </w:rPr>
        <w:t xml:space="preserve">První z dílčích kompetencí, která byla pro danou tematickou oblast specifikována, je vnímání mediálních sdělení jakožto nezbytného prvku dnešního informačního světa. Přístup </w:t>
      </w:r>
      <w:r>
        <w:rPr>
          <w:rFonts w:ascii="Times New Roman" w:hAnsi="Times New Roman" w:cs="Times New Roman"/>
          <w:sz w:val="24"/>
          <w:szCs w:val="24"/>
        </w:rPr>
        <w:lastRenderedPageBreak/>
        <w:t xml:space="preserve">jednotlivých studentek k médiím byl zjišťován již prostřednictvím úvodní aktivity výzkumu, která složila primárně k jejich představení, typem otázky pak navazovala na rekrutační dotazník. </w:t>
      </w:r>
      <w:r w:rsidR="0019799F">
        <w:rPr>
          <w:rFonts w:ascii="Times New Roman" w:hAnsi="Times New Roman" w:cs="Times New Roman"/>
          <w:sz w:val="24"/>
          <w:szCs w:val="24"/>
        </w:rPr>
        <w:t>V</w:t>
      </w:r>
      <w:r w:rsidR="0065010E">
        <w:rPr>
          <w:rFonts w:ascii="Times New Roman" w:hAnsi="Times New Roman" w:cs="Times New Roman"/>
          <w:sz w:val="24"/>
          <w:szCs w:val="24"/>
        </w:rPr>
        <w:t> závěrečné aktivitě měly studentky odpovědět na otázku,</w:t>
      </w:r>
      <w:r w:rsidR="004E0DD5">
        <w:rPr>
          <w:rFonts w:ascii="Times New Roman" w:hAnsi="Times New Roman" w:cs="Times New Roman"/>
          <w:sz w:val="24"/>
          <w:szCs w:val="24"/>
        </w:rPr>
        <w:t xml:space="preserve"> podle jakého kritéria se rozhodují, zda věřit mediálnímu sdělení, pokud na ně </w:t>
      </w:r>
      <w:r w:rsidR="006F325F">
        <w:rPr>
          <w:rFonts w:ascii="Times New Roman" w:hAnsi="Times New Roman" w:cs="Times New Roman"/>
          <w:sz w:val="24"/>
          <w:szCs w:val="24"/>
        </w:rPr>
        <w:t>nepůsobí úplně důvěryhodně. Zde studentky uváděly, že se rozhodují především na základě z</w:t>
      </w:r>
      <w:r w:rsidR="004A609B">
        <w:rPr>
          <w:rFonts w:ascii="Times New Roman" w:hAnsi="Times New Roman" w:cs="Times New Roman"/>
          <w:sz w:val="24"/>
          <w:szCs w:val="24"/>
        </w:rPr>
        <w:t>droje, ale informace si příliš neověřují.</w:t>
      </w:r>
      <w:r w:rsidR="00090BA8" w:rsidRPr="00090BA8">
        <w:rPr>
          <w:rFonts w:ascii="Times New Roman" w:hAnsi="Times New Roman" w:cs="Times New Roman"/>
          <w:iCs/>
          <w:sz w:val="24"/>
          <w:szCs w:val="24"/>
        </w:rPr>
        <w:t xml:space="preserve"> </w:t>
      </w:r>
      <w:r w:rsidR="00090BA8" w:rsidRPr="00090BA8">
        <w:rPr>
          <w:rFonts w:ascii="Times New Roman" w:hAnsi="Times New Roman" w:cs="Times New Roman"/>
          <w:i/>
          <w:sz w:val="24"/>
          <w:szCs w:val="24"/>
        </w:rPr>
        <w:t>(AS1: „No, já asi taky podle zdroje. Přijde mi, že to si člověk může vybrat docela snadno, taky se v tom asi nepohybuju tolik, abych musela ověřovat všechno, takže tak.“)</w:t>
      </w:r>
      <w:r w:rsidR="0041322E" w:rsidRPr="0041322E">
        <w:rPr>
          <w:rFonts w:ascii="Times New Roman" w:hAnsi="Times New Roman" w:cs="Times New Roman"/>
          <w:iCs/>
          <w:sz w:val="24"/>
          <w:szCs w:val="24"/>
        </w:rPr>
        <w:t xml:space="preserve"> </w:t>
      </w:r>
      <w:r w:rsidR="0041322E">
        <w:rPr>
          <w:rFonts w:ascii="Times New Roman" w:hAnsi="Times New Roman" w:cs="Times New Roman"/>
          <w:iCs/>
          <w:sz w:val="24"/>
          <w:szCs w:val="24"/>
        </w:rPr>
        <w:t>(IS2: „No, já si taky myslím, že kdybych měla ověřovat všechno, tak nedělám nic jinýho, takže pokud něčemu opravdu nevěřím, tak si to najdu, nebo se ptám právě našich, kteří to sledují víc než já.“)</w:t>
      </w:r>
    </w:p>
    <w:p w14:paraId="4DE70D43" w14:textId="135C51FF" w:rsidR="00FC0D71" w:rsidRDefault="00FC0D71" w:rsidP="0041322E">
      <w:pPr>
        <w:spacing w:line="360" w:lineRule="auto"/>
        <w:ind w:firstLine="708"/>
        <w:jc w:val="both"/>
        <w:rPr>
          <w:rFonts w:ascii="Times New Roman" w:hAnsi="Times New Roman" w:cs="Times New Roman"/>
          <w:iCs/>
          <w:sz w:val="24"/>
          <w:szCs w:val="24"/>
        </w:rPr>
      </w:pPr>
      <w:r>
        <w:rPr>
          <w:rFonts w:ascii="Times New Roman" w:hAnsi="Times New Roman" w:cs="Times New Roman"/>
          <w:sz w:val="24"/>
          <w:szCs w:val="24"/>
        </w:rPr>
        <w:t xml:space="preserve">Další z předem stanovených kompetencí se dotýkala toho, zda si studentky uvědomují, že mediální sdělení mohou být, specificky v internetovém prostředí, vytržena z příslušného kontextu a manipulovat tak s konzumentem ve prospěch daného obsahu. Ověřování této kompetence však bylo v samotném výzkumu spíše upozaděno. Pouze jedna ze studentek sama reflektovala, že ukázka č. 7 není prezentována celá a ona tak nepozná, o jakém lékaři se v ní mluví </w:t>
      </w:r>
      <w:r w:rsidRPr="00C35F98">
        <w:rPr>
          <w:rFonts w:ascii="Times New Roman" w:hAnsi="Times New Roman" w:cs="Times New Roman"/>
          <w:i/>
          <w:iCs/>
          <w:sz w:val="24"/>
          <w:szCs w:val="24"/>
        </w:rPr>
        <w:t>(AS1: To nevím, tady z toho textu to nepoznám, protože to jen část</w:t>
      </w:r>
      <w:r>
        <w:rPr>
          <w:rFonts w:ascii="Times New Roman" w:hAnsi="Times New Roman" w:cs="Times New Roman"/>
          <w:i/>
          <w:iCs/>
          <w:sz w:val="24"/>
          <w:szCs w:val="24"/>
        </w:rPr>
        <w:t>, asi nadpis řekla bych,</w:t>
      </w:r>
      <w:r w:rsidRPr="00C35F98">
        <w:rPr>
          <w:rFonts w:ascii="Times New Roman" w:hAnsi="Times New Roman" w:cs="Times New Roman"/>
          <w:i/>
          <w:iCs/>
          <w:sz w:val="24"/>
          <w:szCs w:val="24"/>
        </w:rPr>
        <w:t xml:space="preserve"> a tam je jen to „významný“ lékař.“)</w:t>
      </w:r>
      <w:r>
        <w:rPr>
          <w:rFonts w:ascii="Times New Roman" w:hAnsi="Times New Roman" w:cs="Times New Roman"/>
          <w:sz w:val="24"/>
          <w:szCs w:val="24"/>
        </w:rPr>
        <w:t xml:space="preserve"> V rámci ukázek č. 7 a č. 8 však studentky ze skupiny S2 na základě položené otázky uvedly, že se jedná o výňatky. </w:t>
      </w:r>
      <w:r w:rsidRPr="000275EA">
        <w:rPr>
          <w:rFonts w:ascii="Times New Roman" w:hAnsi="Times New Roman" w:cs="Times New Roman"/>
          <w:i/>
          <w:iCs/>
          <w:sz w:val="24"/>
          <w:szCs w:val="24"/>
        </w:rPr>
        <w:t>(IS2: „No, já bych řekla, že ne, podle mě jsou to vystřižené kousky z celého rozhovoru, které prostě lidi nejvíc upoutají.“)</w:t>
      </w:r>
      <w:r>
        <w:rPr>
          <w:rFonts w:ascii="Times New Roman" w:hAnsi="Times New Roman" w:cs="Times New Roman"/>
          <w:iCs/>
          <w:sz w:val="24"/>
          <w:szCs w:val="24"/>
        </w:rPr>
        <w:t xml:space="preserve"> </w:t>
      </w:r>
      <w:r w:rsidRPr="000275EA">
        <w:rPr>
          <w:rFonts w:ascii="Times New Roman" w:hAnsi="Times New Roman" w:cs="Times New Roman"/>
          <w:i/>
          <w:sz w:val="24"/>
          <w:szCs w:val="24"/>
        </w:rPr>
        <w:t>(AS2: „Podle mě, ta sedmička je jakoby nadpis, ale takový strašně dlouhý, který, který by mě odradil, abych si to vůbec přečetla.“)</w:t>
      </w:r>
      <w:r w:rsidRPr="00A3254A">
        <w:rPr>
          <w:rFonts w:ascii="Times New Roman" w:hAnsi="Times New Roman" w:cs="Times New Roman"/>
          <w:iCs/>
          <w:sz w:val="24"/>
          <w:szCs w:val="24"/>
        </w:rPr>
        <w:t xml:space="preserve"> </w:t>
      </w:r>
      <w:r w:rsidRPr="00A3254A">
        <w:rPr>
          <w:rFonts w:ascii="Times New Roman" w:hAnsi="Times New Roman" w:cs="Times New Roman"/>
          <w:i/>
          <w:sz w:val="24"/>
          <w:szCs w:val="24"/>
        </w:rPr>
        <w:t>(SS2: „Nevím, jestli to má nějaký oficiální název, ale podle mě se tam vždycky píšou ty nejdůležitější informace, aby to vlastně nějak navnadilo ty čtenáře a četli dál.“)</w:t>
      </w:r>
      <w:r>
        <w:rPr>
          <w:rFonts w:ascii="Times New Roman" w:hAnsi="Times New Roman" w:cs="Times New Roman"/>
          <w:i/>
          <w:sz w:val="24"/>
          <w:szCs w:val="24"/>
        </w:rPr>
        <w:t xml:space="preserve">. </w:t>
      </w:r>
      <w:r>
        <w:rPr>
          <w:rFonts w:ascii="Times New Roman" w:hAnsi="Times New Roman" w:cs="Times New Roman"/>
          <w:iCs/>
          <w:sz w:val="24"/>
          <w:szCs w:val="24"/>
        </w:rPr>
        <w:t xml:space="preserve">V rámci obou skupin však bylo uvedeno, že ukázka č. 8 mohla být přímo v této podobě (jako výňatek) sdílena v rámci Facebooku. </w:t>
      </w:r>
    </w:p>
    <w:p w14:paraId="36E93BC5" w14:textId="5B24B6AA" w:rsidR="00F12CF0" w:rsidRPr="0019799F" w:rsidRDefault="00FC0D71" w:rsidP="0019799F">
      <w:pPr>
        <w:spacing w:line="360" w:lineRule="auto"/>
        <w:ind w:firstLine="708"/>
        <w:jc w:val="both"/>
        <w:rPr>
          <w:rFonts w:ascii="Times New Roman" w:hAnsi="Times New Roman" w:cs="Times New Roman"/>
          <w:sz w:val="24"/>
          <w:szCs w:val="24"/>
        </w:rPr>
      </w:pPr>
      <w:r>
        <w:rPr>
          <w:rFonts w:ascii="Times New Roman" w:hAnsi="Times New Roman" w:cs="Times New Roman"/>
          <w:iCs/>
          <w:sz w:val="24"/>
          <w:szCs w:val="24"/>
        </w:rPr>
        <w:t>Poslední z kompetencí, která byla pro oblast reflexe médií uvedena, je vnímání mediálních obsahů v kontextu pandemie a oficiálních hygienických nařízení. Studentky skupiny S1 zde byly schopny bez problému zařadit, kdy vznikla ukázka č. 3 z hlediska časové posloupnosti a vývoje pandemie.</w:t>
      </w:r>
      <w:r w:rsidRPr="00354910">
        <w:rPr>
          <w:rFonts w:ascii="Times New Roman" w:hAnsi="Times New Roman" w:cs="Times New Roman"/>
          <w:i/>
          <w:sz w:val="24"/>
          <w:szCs w:val="24"/>
        </w:rPr>
        <w:t xml:space="preserve"> (HS1: „Já si myslím, že hned na začátku, to byl ten nedostatek všech ochranných pomůcek přece a všichni jsme je šili doma.“)</w:t>
      </w:r>
      <w:r>
        <w:rPr>
          <w:rFonts w:ascii="Times New Roman" w:hAnsi="Times New Roman" w:cs="Times New Roman"/>
          <w:i/>
          <w:sz w:val="24"/>
          <w:szCs w:val="24"/>
        </w:rPr>
        <w:t xml:space="preserve"> </w:t>
      </w:r>
      <w:r w:rsidRPr="00AA76E3">
        <w:rPr>
          <w:rFonts w:ascii="Times New Roman" w:hAnsi="Times New Roman" w:cs="Times New Roman"/>
          <w:i/>
          <w:sz w:val="24"/>
          <w:szCs w:val="24"/>
        </w:rPr>
        <w:t>(KS1: „Já si to myslím taky, protože potom při druhé vlně už se daly roušky normálně koupit v obchodě, tohle bylo jen na jaře.“)</w:t>
      </w:r>
      <w:r>
        <w:rPr>
          <w:rFonts w:ascii="Times New Roman" w:hAnsi="Times New Roman" w:cs="Times New Roman"/>
          <w:i/>
          <w:sz w:val="24"/>
          <w:szCs w:val="24"/>
        </w:rPr>
        <w:t xml:space="preserve"> </w:t>
      </w:r>
      <w:r w:rsidR="002202AB">
        <w:rPr>
          <w:rFonts w:ascii="Times New Roman" w:hAnsi="Times New Roman" w:cs="Times New Roman"/>
          <w:sz w:val="24"/>
          <w:szCs w:val="24"/>
        </w:rPr>
        <w:t xml:space="preserve">Následně v kontextu ukázky č. 4 bylo zjišťováno, jaká média by studentky využily, pokud by chtěly samy vyhledat informace týkající se doporučení </w:t>
      </w:r>
      <w:r w:rsidR="00B523F9">
        <w:rPr>
          <w:rFonts w:ascii="Times New Roman" w:hAnsi="Times New Roman" w:cs="Times New Roman"/>
          <w:sz w:val="24"/>
          <w:szCs w:val="24"/>
        </w:rPr>
        <w:t xml:space="preserve">k tomu, </w:t>
      </w:r>
      <w:r w:rsidR="002202AB">
        <w:rPr>
          <w:rFonts w:ascii="Times New Roman" w:hAnsi="Times New Roman" w:cs="Times New Roman"/>
          <w:sz w:val="24"/>
          <w:szCs w:val="24"/>
        </w:rPr>
        <w:t xml:space="preserve">jak se chovat při pandemii. Nejvíce studentek zde uvedlo, že by takový druh informací hledaly na Instagramu, </w:t>
      </w:r>
      <w:r w:rsidR="002202AB">
        <w:rPr>
          <w:rFonts w:ascii="Times New Roman" w:hAnsi="Times New Roman" w:cs="Times New Roman"/>
          <w:sz w:val="24"/>
          <w:szCs w:val="24"/>
        </w:rPr>
        <w:lastRenderedPageBreak/>
        <w:t>explicitně pak uváděly účet Dominika Feriho</w:t>
      </w:r>
      <w:r w:rsidR="00642A32">
        <w:rPr>
          <w:rStyle w:val="Znakapoznpodarou"/>
          <w:rFonts w:ascii="Times New Roman" w:hAnsi="Times New Roman" w:cs="Times New Roman"/>
          <w:sz w:val="24"/>
          <w:szCs w:val="24"/>
        </w:rPr>
        <w:footnoteReference w:id="75"/>
      </w:r>
      <w:r w:rsidR="002202AB">
        <w:rPr>
          <w:rFonts w:ascii="Times New Roman" w:hAnsi="Times New Roman" w:cs="Times New Roman"/>
          <w:sz w:val="24"/>
          <w:szCs w:val="24"/>
        </w:rPr>
        <w:t xml:space="preserve"> ve dvou případech pak uvedly klasický vyhledávač Google. Jedna ze studentek uvedla také televizní zpravodajství. </w:t>
      </w:r>
      <w:r>
        <w:rPr>
          <w:rFonts w:ascii="Times New Roman" w:hAnsi="Times New Roman" w:cs="Times New Roman"/>
          <w:iCs/>
          <w:sz w:val="24"/>
          <w:szCs w:val="24"/>
        </w:rPr>
        <w:t>Na základě formálních náležitostí, které obsahuje ukázka č. 5 dokázaly studentky obou skupin identifikovat, že se jedná o oficiální sdělení Ministerstva Zdravotnictví, které formuluje nařízení o povinném nošení roušek a cílí ním na širokou veřejnost.</w:t>
      </w:r>
      <w:r w:rsidRPr="008B0170">
        <w:rPr>
          <w:rFonts w:ascii="Times New Roman" w:hAnsi="Times New Roman" w:cs="Times New Roman"/>
          <w:iCs/>
          <w:sz w:val="24"/>
          <w:szCs w:val="24"/>
        </w:rPr>
        <w:t xml:space="preserve"> </w:t>
      </w:r>
      <w:r w:rsidRPr="008B0170">
        <w:rPr>
          <w:rFonts w:ascii="Times New Roman" w:hAnsi="Times New Roman" w:cs="Times New Roman"/>
          <w:i/>
          <w:sz w:val="24"/>
          <w:szCs w:val="24"/>
        </w:rPr>
        <w:t>(IS2: „Tak ta pětka je určitě nějaký oficiální z Ministerstva zdravotnictví, to je tam dole napsaný.“)</w:t>
      </w:r>
      <w:r>
        <w:rPr>
          <w:rFonts w:ascii="Times New Roman" w:hAnsi="Times New Roman" w:cs="Times New Roman"/>
          <w:i/>
          <w:sz w:val="24"/>
          <w:szCs w:val="24"/>
        </w:rPr>
        <w:t xml:space="preserve"> </w:t>
      </w:r>
    </w:p>
    <w:p w14:paraId="52668A7E" w14:textId="77777777" w:rsidR="00F12CF0" w:rsidRDefault="00F12CF0">
      <w:pPr>
        <w:rPr>
          <w:rFonts w:ascii="Times New Roman" w:hAnsi="Times New Roman" w:cs="Times New Roman"/>
          <w:i/>
          <w:sz w:val="24"/>
          <w:szCs w:val="24"/>
        </w:rPr>
      </w:pPr>
      <w:r>
        <w:rPr>
          <w:rFonts w:ascii="Times New Roman" w:hAnsi="Times New Roman" w:cs="Times New Roman"/>
          <w:i/>
          <w:sz w:val="24"/>
          <w:szCs w:val="24"/>
        </w:rPr>
        <w:br w:type="page"/>
      </w:r>
    </w:p>
    <w:p w14:paraId="59CD9658" w14:textId="08868862" w:rsidR="003A640A" w:rsidRDefault="00B90D43" w:rsidP="003A640A">
      <w:pPr>
        <w:pStyle w:val="Nadpis1"/>
        <w:ind w:left="431" w:hanging="431"/>
      </w:pPr>
      <w:bookmarkStart w:id="24" w:name="_Toc90295432"/>
      <w:r>
        <w:lastRenderedPageBreak/>
        <w:t xml:space="preserve">Shrnutí poznatků analýzy a </w:t>
      </w:r>
      <w:r w:rsidR="00D53A53">
        <w:t>mediálních kompetencí studentů</w:t>
      </w:r>
      <w:bookmarkEnd w:id="24"/>
    </w:p>
    <w:p w14:paraId="2C2ADBCA" w14:textId="3137B42B" w:rsidR="00662179" w:rsidRDefault="005E51F9" w:rsidP="00F96381">
      <w:pPr>
        <w:spacing w:before="240" w:line="360" w:lineRule="auto"/>
        <w:ind w:firstLine="431"/>
        <w:jc w:val="both"/>
        <w:rPr>
          <w:rFonts w:ascii="Times New Roman" w:hAnsi="Times New Roman" w:cs="Times New Roman"/>
          <w:sz w:val="24"/>
          <w:szCs w:val="24"/>
        </w:rPr>
      </w:pPr>
      <w:r>
        <w:rPr>
          <w:rFonts w:ascii="Times New Roman" w:hAnsi="Times New Roman" w:cs="Times New Roman"/>
          <w:sz w:val="24"/>
          <w:szCs w:val="24"/>
        </w:rPr>
        <w:t xml:space="preserve">Ačkoliv všechny studentky pocházejí z jednoho ročníku, </w:t>
      </w:r>
      <w:r w:rsidR="003F1A07">
        <w:rPr>
          <w:rFonts w:ascii="Times New Roman" w:hAnsi="Times New Roman" w:cs="Times New Roman"/>
          <w:sz w:val="24"/>
          <w:szCs w:val="24"/>
        </w:rPr>
        <w:t xml:space="preserve">výsledky </w:t>
      </w:r>
      <w:r w:rsidR="003832DB">
        <w:rPr>
          <w:rFonts w:ascii="Times New Roman" w:hAnsi="Times New Roman" w:cs="Times New Roman"/>
          <w:sz w:val="24"/>
          <w:szCs w:val="24"/>
        </w:rPr>
        <w:t>analý</w:t>
      </w:r>
      <w:r w:rsidR="00EB03C7">
        <w:rPr>
          <w:rFonts w:ascii="Times New Roman" w:hAnsi="Times New Roman" w:cs="Times New Roman"/>
          <w:sz w:val="24"/>
          <w:szCs w:val="24"/>
        </w:rPr>
        <w:t xml:space="preserve">zy </w:t>
      </w:r>
      <w:r w:rsidR="003F1A07">
        <w:rPr>
          <w:rFonts w:ascii="Times New Roman" w:hAnsi="Times New Roman" w:cs="Times New Roman"/>
          <w:sz w:val="24"/>
          <w:szCs w:val="24"/>
        </w:rPr>
        <w:t xml:space="preserve">v kontextu </w:t>
      </w:r>
      <w:r w:rsidR="00EE7417">
        <w:rPr>
          <w:rFonts w:ascii="Times New Roman" w:hAnsi="Times New Roman" w:cs="Times New Roman"/>
          <w:sz w:val="24"/>
          <w:szCs w:val="24"/>
        </w:rPr>
        <w:t>obou skupin vyznívají</w:t>
      </w:r>
      <w:r w:rsidR="00664C81">
        <w:rPr>
          <w:rFonts w:ascii="Times New Roman" w:hAnsi="Times New Roman" w:cs="Times New Roman"/>
          <w:sz w:val="24"/>
          <w:szCs w:val="24"/>
        </w:rPr>
        <w:t xml:space="preserve"> v </w:t>
      </w:r>
      <w:r w:rsidR="004A19DE">
        <w:rPr>
          <w:rFonts w:ascii="Times New Roman" w:hAnsi="Times New Roman" w:cs="Times New Roman"/>
          <w:sz w:val="24"/>
          <w:szCs w:val="24"/>
        </w:rPr>
        <w:t>rámci</w:t>
      </w:r>
      <w:r w:rsidR="00664C81">
        <w:rPr>
          <w:rFonts w:ascii="Times New Roman" w:hAnsi="Times New Roman" w:cs="Times New Roman"/>
          <w:sz w:val="24"/>
          <w:szCs w:val="24"/>
        </w:rPr>
        <w:t xml:space="preserve"> někter</w:t>
      </w:r>
      <w:r w:rsidR="00A768ED">
        <w:rPr>
          <w:rFonts w:ascii="Times New Roman" w:hAnsi="Times New Roman" w:cs="Times New Roman"/>
          <w:sz w:val="24"/>
          <w:szCs w:val="24"/>
        </w:rPr>
        <w:t>ých použitých ukázek mediál</w:t>
      </w:r>
      <w:r w:rsidR="000A5ECF">
        <w:rPr>
          <w:rFonts w:ascii="Times New Roman" w:hAnsi="Times New Roman" w:cs="Times New Roman"/>
          <w:sz w:val="24"/>
          <w:szCs w:val="24"/>
        </w:rPr>
        <w:t>ních sdělení</w:t>
      </w:r>
      <w:r w:rsidR="00EE7417">
        <w:rPr>
          <w:rFonts w:ascii="Times New Roman" w:hAnsi="Times New Roman" w:cs="Times New Roman"/>
          <w:sz w:val="24"/>
          <w:szCs w:val="24"/>
        </w:rPr>
        <w:t xml:space="preserve"> rozdílně. </w:t>
      </w:r>
      <w:r w:rsidR="009A4F78">
        <w:rPr>
          <w:rFonts w:ascii="Times New Roman" w:hAnsi="Times New Roman" w:cs="Times New Roman"/>
          <w:sz w:val="24"/>
          <w:szCs w:val="24"/>
        </w:rPr>
        <w:t xml:space="preserve">Možný vliv může mít skupinová konformita, </w:t>
      </w:r>
      <w:r w:rsidR="00ED28BE">
        <w:rPr>
          <w:rFonts w:ascii="Times New Roman" w:hAnsi="Times New Roman" w:cs="Times New Roman"/>
          <w:sz w:val="24"/>
          <w:szCs w:val="24"/>
        </w:rPr>
        <w:t>která je jedním z</w:t>
      </w:r>
      <w:r w:rsidR="00031CC5">
        <w:rPr>
          <w:rFonts w:ascii="Times New Roman" w:hAnsi="Times New Roman" w:cs="Times New Roman"/>
          <w:sz w:val="24"/>
          <w:szCs w:val="24"/>
        </w:rPr>
        <w:t> potenciálních úskalí</w:t>
      </w:r>
      <w:r w:rsidR="00ED28BE">
        <w:rPr>
          <w:rFonts w:ascii="Times New Roman" w:hAnsi="Times New Roman" w:cs="Times New Roman"/>
          <w:sz w:val="24"/>
          <w:szCs w:val="24"/>
        </w:rPr>
        <w:t xml:space="preserve"> zvolené metody ohniskových skupin. </w:t>
      </w:r>
      <w:r w:rsidR="00915F22">
        <w:rPr>
          <w:rFonts w:ascii="Times New Roman" w:hAnsi="Times New Roman" w:cs="Times New Roman"/>
          <w:sz w:val="24"/>
          <w:szCs w:val="24"/>
        </w:rPr>
        <w:t xml:space="preserve">Nicméně jsem se snažila, aby všechny studentky dostávaly rovnocenný prostor </w:t>
      </w:r>
      <w:r w:rsidR="00DD05B7">
        <w:rPr>
          <w:rFonts w:ascii="Times New Roman" w:hAnsi="Times New Roman" w:cs="Times New Roman"/>
          <w:sz w:val="24"/>
          <w:szCs w:val="24"/>
        </w:rPr>
        <w:t>pro svá vyjádření a nerezonovaly</w:t>
      </w:r>
      <w:r w:rsidR="003768ED">
        <w:rPr>
          <w:rFonts w:ascii="Times New Roman" w:hAnsi="Times New Roman" w:cs="Times New Roman"/>
          <w:sz w:val="24"/>
          <w:szCs w:val="24"/>
        </w:rPr>
        <w:t xml:space="preserve"> tak</w:t>
      </w:r>
      <w:r w:rsidR="00DD05B7">
        <w:rPr>
          <w:rFonts w:ascii="Times New Roman" w:hAnsi="Times New Roman" w:cs="Times New Roman"/>
          <w:sz w:val="24"/>
          <w:szCs w:val="24"/>
        </w:rPr>
        <w:t xml:space="preserve"> </w:t>
      </w:r>
      <w:r w:rsidR="00591A47">
        <w:rPr>
          <w:rFonts w:ascii="Times New Roman" w:hAnsi="Times New Roman" w:cs="Times New Roman"/>
          <w:sz w:val="24"/>
          <w:szCs w:val="24"/>
        </w:rPr>
        <w:t>ve skupinách</w:t>
      </w:r>
      <w:r w:rsidR="00C609BE">
        <w:rPr>
          <w:rFonts w:ascii="Times New Roman" w:hAnsi="Times New Roman" w:cs="Times New Roman"/>
          <w:sz w:val="24"/>
          <w:szCs w:val="24"/>
        </w:rPr>
        <w:t xml:space="preserve"> pouze názory průbojnějších </w:t>
      </w:r>
      <w:r w:rsidR="000F3187">
        <w:rPr>
          <w:rFonts w:ascii="Times New Roman" w:hAnsi="Times New Roman" w:cs="Times New Roman"/>
          <w:sz w:val="24"/>
          <w:szCs w:val="24"/>
        </w:rPr>
        <w:t>studentek.</w:t>
      </w:r>
    </w:p>
    <w:p w14:paraId="129E0133" w14:textId="322C6A12" w:rsidR="00662179" w:rsidRDefault="00A26560" w:rsidP="00F96381">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3A173F">
        <w:rPr>
          <w:rFonts w:ascii="Times New Roman" w:hAnsi="Times New Roman" w:cs="Times New Roman"/>
          <w:sz w:val="24"/>
          <w:szCs w:val="24"/>
        </w:rPr>
        <w:t>Ne</w:t>
      </w:r>
      <w:r w:rsidR="001A6532">
        <w:rPr>
          <w:rFonts w:ascii="Times New Roman" w:hAnsi="Times New Roman" w:cs="Times New Roman"/>
          <w:sz w:val="24"/>
          <w:szCs w:val="24"/>
        </w:rPr>
        <w:t>júspěšněji si studentky z hlediska u</w:t>
      </w:r>
      <w:r w:rsidR="00211C4E">
        <w:rPr>
          <w:rFonts w:ascii="Times New Roman" w:hAnsi="Times New Roman" w:cs="Times New Roman"/>
          <w:sz w:val="24"/>
          <w:szCs w:val="24"/>
        </w:rPr>
        <w:t>vedených okruhů mediální gramotnosti počínaly v oblasti reflexe medií</w:t>
      </w:r>
      <w:r w:rsidR="008A084D">
        <w:rPr>
          <w:rFonts w:ascii="Times New Roman" w:hAnsi="Times New Roman" w:cs="Times New Roman"/>
          <w:sz w:val="24"/>
          <w:szCs w:val="24"/>
        </w:rPr>
        <w:t>. Daný fakt</w:t>
      </w:r>
      <w:r w:rsidR="00211C4E">
        <w:rPr>
          <w:rFonts w:ascii="Times New Roman" w:hAnsi="Times New Roman" w:cs="Times New Roman"/>
          <w:sz w:val="24"/>
          <w:szCs w:val="24"/>
        </w:rPr>
        <w:t xml:space="preserve"> </w:t>
      </w:r>
      <w:r w:rsidR="004E0476">
        <w:rPr>
          <w:rFonts w:ascii="Times New Roman" w:hAnsi="Times New Roman" w:cs="Times New Roman"/>
          <w:sz w:val="24"/>
          <w:szCs w:val="24"/>
        </w:rPr>
        <w:t>pravděpodobně s</w:t>
      </w:r>
      <w:r w:rsidR="005405A1">
        <w:rPr>
          <w:rFonts w:ascii="Times New Roman" w:hAnsi="Times New Roman" w:cs="Times New Roman"/>
          <w:sz w:val="24"/>
          <w:szCs w:val="24"/>
        </w:rPr>
        <w:t>ouvisí s tím, že v</w:t>
      </w:r>
      <w:r w:rsidR="00F96381">
        <w:rPr>
          <w:rFonts w:ascii="Times New Roman" w:hAnsi="Times New Roman" w:cs="Times New Roman"/>
          <w:sz w:val="24"/>
          <w:szCs w:val="24"/>
        </w:rPr>
        <w:t> </w:t>
      </w:r>
      <w:r w:rsidR="005405A1">
        <w:rPr>
          <w:rFonts w:ascii="Times New Roman" w:hAnsi="Times New Roman" w:cs="Times New Roman"/>
          <w:sz w:val="24"/>
          <w:szCs w:val="24"/>
        </w:rPr>
        <w:t>kontextu</w:t>
      </w:r>
      <w:r w:rsidR="00F96381">
        <w:rPr>
          <w:rFonts w:ascii="Times New Roman" w:hAnsi="Times New Roman" w:cs="Times New Roman"/>
          <w:sz w:val="24"/>
          <w:szCs w:val="24"/>
        </w:rPr>
        <w:t xml:space="preserve"> </w:t>
      </w:r>
      <w:r w:rsidR="005405A1">
        <w:rPr>
          <w:rFonts w:ascii="Times New Roman" w:hAnsi="Times New Roman" w:cs="Times New Roman"/>
          <w:sz w:val="24"/>
          <w:szCs w:val="24"/>
        </w:rPr>
        <w:t xml:space="preserve">mého výzkumu </w:t>
      </w:r>
      <w:r w:rsidR="00F96381">
        <w:rPr>
          <w:rFonts w:ascii="Times New Roman" w:hAnsi="Times New Roman" w:cs="Times New Roman"/>
          <w:sz w:val="24"/>
          <w:szCs w:val="24"/>
        </w:rPr>
        <w:t xml:space="preserve">byla daná </w:t>
      </w:r>
      <w:r w:rsidR="008A084D">
        <w:rPr>
          <w:rFonts w:ascii="Times New Roman" w:hAnsi="Times New Roman" w:cs="Times New Roman"/>
          <w:sz w:val="24"/>
          <w:szCs w:val="24"/>
        </w:rPr>
        <w:t xml:space="preserve">oblast </w:t>
      </w:r>
      <w:r w:rsidR="00CA6D73">
        <w:rPr>
          <w:rFonts w:ascii="Times New Roman" w:hAnsi="Times New Roman" w:cs="Times New Roman"/>
          <w:sz w:val="24"/>
          <w:szCs w:val="24"/>
        </w:rPr>
        <w:t xml:space="preserve">a její dílčí kompetence </w:t>
      </w:r>
      <w:r w:rsidR="00F96381">
        <w:rPr>
          <w:rFonts w:ascii="Times New Roman" w:hAnsi="Times New Roman" w:cs="Times New Roman"/>
          <w:sz w:val="24"/>
          <w:szCs w:val="24"/>
        </w:rPr>
        <w:t>nejvíce propojen</w:t>
      </w:r>
      <w:r w:rsidR="00CA6D73">
        <w:rPr>
          <w:rFonts w:ascii="Times New Roman" w:hAnsi="Times New Roman" w:cs="Times New Roman"/>
          <w:sz w:val="24"/>
          <w:szCs w:val="24"/>
        </w:rPr>
        <w:t>y</w:t>
      </w:r>
      <w:r w:rsidR="00F96381">
        <w:rPr>
          <w:rFonts w:ascii="Times New Roman" w:hAnsi="Times New Roman" w:cs="Times New Roman"/>
          <w:sz w:val="24"/>
          <w:szCs w:val="24"/>
        </w:rPr>
        <w:t xml:space="preserve"> s</w:t>
      </w:r>
      <w:r w:rsidR="00411CFC">
        <w:rPr>
          <w:rFonts w:ascii="Times New Roman" w:hAnsi="Times New Roman" w:cs="Times New Roman"/>
          <w:sz w:val="24"/>
          <w:szCs w:val="24"/>
        </w:rPr>
        <w:t xml:space="preserve"> </w:t>
      </w:r>
      <w:r w:rsidR="00F96381">
        <w:rPr>
          <w:rFonts w:ascii="Times New Roman" w:hAnsi="Times New Roman" w:cs="Times New Roman"/>
          <w:sz w:val="24"/>
          <w:szCs w:val="24"/>
        </w:rPr>
        <w:t xml:space="preserve">osobními zkušenostmi </w:t>
      </w:r>
      <w:r w:rsidR="00F0116E">
        <w:rPr>
          <w:rFonts w:ascii="Times New Roman" w:hAnsi="Times New Roman" w:cs="Times New Roman"/>
          <w:sz w:val="24"/>
          <w:szCs w:val="24"/>
        </w:rPr>
        <w:t xml:space="preserve">s </w:t>
      </w:r>
      <w:r w:rsidR="00F96381">
        <w:rPr>
          <w:rFonts w:ascii="Times New Roman" w:hAnsi="Times New Roman" w:cs="Times New Roman"/>
          <w:sz w:val="24"/>
          <w:szCs w:val="24"/>
        </w:rPr>
        <w:t>médi</w:t>
      </w:r>
      <w:r w:rsidR="00411CFC">
        <w:rPr>
          <w:rFonts w:ascii="Times New Roman" w:hAnsi="Times New Roman" w:cs="Times New Roman"/>
          <w:sz w:val="24"/>
          <w:szCs w:val="24"/>
        </w:rPr>
        <w:t>i</w:t>
      </w:r>
      <w:r w:rsidR="00F96381">
        <w:rPr>
          <w:rFonts w:ascii="Times New Roman" w:hAnsi="Times New Roman" w:cs="Times New Roman"/>
          <w:sz w:val="24"/>
          <w:szCs w:val="24"/>
        </w:rPr>
        <w:t>. S</w:t>
      </w:r>
      <w:r w:rsidR="00E63BA2">
        <w:rPr>
          <w:rFonts w:ascii="Times New Roman" w:hAnsi="Times New Roman" w:cs="Times New Roman"/>
          <w:sz w:val="24"/>
          <w:szCs w:val="24"/>
        </w:rPr>
        <w:t>tudentky reflektují mediální obsahy v kontextu pandemie a ve většině případů dovedl</w:t>
      </w:r>
      <w:r w:rsidR="0034208B">
        <w:rPr>
          <w:rFonts w:ascii="Times New Roman" w:hAnsi="Times New Roman" w:cs="Times New Roman"/>
          <w:sz w:val="24"/>
          <w:szCs w:val="24"/>
        </w:rPr>
        <w:t>y určit oficiální zd</w:t>
      </w:r>
      <w:r w:rsidR="00F21059">
        <w:rPr>
          <w:rFonts w:ascii="Times New Roman" w:hAnsi="Times New Roman" w:cs="Times New Roman"/>
          <w:sz w:val="24"/>
          <w:szCs w:val="24"/>
        </w:rPr>
        <w:t xml:space="preserve">roje, které předávají </w:t>
      </w:r>
      <w:r w:rsidR="00526A52">
        <w:rPr>
          <w:rFonts w:ascii="Times New Roman" w:hAnsi="Times New Roman" w:cs="Times New Roman"/>
          <w:sz w:val="24"/>
          <w:szCs w:val="24"/>
        </w:rPr>
        <w:t>nařízení a doporučení</w:t>
      </w:r>
      <w:r w:rsidR="003C3FE7">
        <w:rPr>
          <w:rFonts w:ascii="Times New Roman" w:hAnsi="Times New Roman" w:cs="Times New Roman"/>
          <w:sz w:val="24"/>
          <w:szCs w:val="24"/>
        </w:rPr>
        <w:t xml:space="preserve"> k tomu, jak se mají v dané situaci chovat</w:t>
      </w:r>
      <w:r w:rsidR="00DB62A4">
        <w:rPr>
          <w:rFonts w:ascii="Times New Roman" w:hAnsi="Times New Roman" w:cs="Times New Roman"/>
          <w:sz w:val="24"/>
          <w:szCs w:val="24"/>
        </w:rPr>
        <w:t>.</w:t>
      </w:r>
    </w:p>
    <w:p w14:paraId="20C9A232" w14:textId="4A629C01" w:rsidR="00F0116E" w:rsidRDefault="00F0116E" w:rsidP="00F96381">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793161">
        <w:rPr>
          <w:rFonts w:ascii="Times New Roman" w:hAnsi="Times New Roman" w:cs="Times New Roman"/>
          <w:sz w:val="24"/>
          <w:szCs w:val="24"/>
        </w:rPr>
        <w:t xml:space="preserve">Z hlediska tematické oblasti utváření významu </w:t>
      </w:r>
      <w:r w:rsidR="00A26485">
        <w:rPr>
          <w:rFonts w:ascii="Times New Roman" w:hAnsi="Times New Roman" w:cs="Times New Roman"/>
          <w:sz w:val="24"/>
          <w:szCs w:val="24"/>
        </w:rPr>
        <w:t>jsou studentkám vlastní kompetence související</w:t>
      </w:r>
      <w:r w:rsidR="00124639">
        <w:rPr>
          <w:rFonts w:ascii="Times New Roman" w:hAnsi="Times New Roman" w:cs="Times New Roman"/>
          <w:sz w:val="24"/>
          <w:szCs w:val="24"/>
        </w:rPr>
        <w:t xml:space="preserve"> s</w:t>
      </w:r>
      <w:r w:rsidR="00170EFA">
        <w:rPr>
          <w:rFonts w:ascii="Times New Roman" w:hAnsi="Times New Roman" w:cs="Times New Roman"/>
          <w:sz w:val="24"/>
          <w:szCs w:val="24"/>
        </w:rPr>
        <w:t xml:space="preserve"> tím na základě jakéh</w:t>
      </w:r>
      <w:r w:rsidR="006D6D36">
        <w:rPr>
          <w:rFonts w:ascii="Times New Roman" w:hAnsi="Times New Roman" w:cs="Times New Roman"/>
          <w:sz w:val="24"/>
          <w:szCs w:val="24"/>
        </w:rPr>
        <w:t xml:space="preserve">o autorova přesvědčení </w:t>
      </w:r>
      <w:r w:rsidR="00E1364A">
        <w:rPr>
          <w:rFonts w:ascii="Times New Roman" w:hAnsi="Times New Roman" w:cs="Times New Roman"/>
          <w:sz w:val="24"/>
          <w:szCs w:val="24"/>
        </w:rPr>
        <w:t xml:space="preserve">mediální </w:t>
      </w:r>
      <w:r w:rsidR="00CD4E80">
        <w:rPr>
          <w:rFonts w:ascii="Times New Roman" w:hAnsi="Times New Roman" w:cs="Times New Roman"/>
          <w:sz w:val="24"/>
          <w:szCs w:val="24"/>
        </w:rPr>
        <w:t>příspěvek vzniká. S</w:t>
      </w:r>
      <w:r w:rsidR="00353E7E">
        <w:rPr>
          <w:rFonts w:ascii="Times New Roman" w:hAnsi="Times New Roman" w:cs="Times New Roman"/>
          <w:sz w:val="24"/>
          <w:szCs w:val="24"/>
        </w:rPr>
        <w:t>tejně tak dokázaly</w:t>
      </w:r>
      <w:r w:rsidR="00F639A8">
        <w:rPr>
          <w:rFonts w:ascii="Times New Roman" w:hAnsi="Times New Roman" w:cs="Times New Roman"/>
          <w:sz w:val="24"/>
          <w:szCs w:val="24"/>
        </w:rPr>
        <w:t xml:space="preserve"> ve většině případů </w:t>
      </w:r>
      <w:r w:rsidR="007A49F6">
        <w:rPr>
          <w:rFonts w:ascii="Times New Roman" w:hAnsi="Times New Roman" w:cs="Times New Roman"/>
          <w:sz w:val="24"/>
          <w:szCs w:val="24"/>
        </w:rPr>
        <w:t>určit, co se snaží daný obsah sdělit</w:t>
      </w:r>
      <w:r w:rsidR="00F639A8">
        <w:rPr>
          <w:rFonts w:ascii="Times New Roman" w:hAnsi="Times New Roman" w:cs="Times New Roman"/>
          <w:sz w:val="24"/>
          <w:szCs w:val="24"/>
        </w:rPr>
        <w:t xml:space="preserve">. </w:t>
      </w:r>
      <w:r w:rsidR="00AE1D70">
        <w:rPr>
          <w:rFonts w:ascii="Times New Roman" w:hAnsi="Times New Roman" w:cs="Times New Roman"/>
          <w:sz w:val="24"/>
          <w:szCs w:val="24"/>
        </w:rPr>
        <w:t xml:space="preserve">Nejednotně však vyznívají </w:t>
      </w:r>
      <w:r w:rsidR="002B7DEB">
        <w:rPr>
          <w:rFonts w:ascii="Times New Roman" w:hAnsi="Times New Roman" w:cs="Times New Roman"/>
          <w:sz w:val="24"/>
          <w:szCs w:val="24"/>
        </w:rPr>
        <w:t xml:space="preserve">jejich </w:t>
      </w:r>
      <w:r w:rsidR="00AE1D70">
        <w:rPr>
          <w:rFonts w:ascii="Times New Roman" w:hAnsi="Times New Roman" w:cs="Times New Roman"/>
          <w:sz w:val="24"/>
          <w:szCs w:val="24"/>
        </w:rPr>
        <w:t xml:space="preserve">kompetence z hlediska rozlišení </w:t>
      </w:r>
      <w:r w:rsidR="00DD52E2">
        <w:rPr>
          <w:rFonts w:ascii="Times New Roman" w:hAnsi="Times New Roman" w:cs="Times New Roman"/>
          <w:sz w:val="24"/>
          <w:szCs w:val="24"/>
        </w:rPr>
        <w:t>cílového publika konkrétních příspěvků. Problematicky se jevily zejména</w:t>
      </w:r>
      <w:r w:rsidR="00633537">
        <w:rPr>
          <w:rFonts w:ascii="Times New Roman" w:hAnsi="Times New Roman" w:cs="Times New Roman"/>
          <w:sz w:val="24"/>
          <w:szCs w:val="24"/>
        </w:rPr>
        <w:t xml:space="preserve"> ukázky</w:t>
      </w:r>
      <w:r w:rsidR="00DD52E2">
        <w:rPr>
          <w:rFonts w:ascii="Times New Roman" w:hAnsi="Times New Roman" w:cs="Times New Roman"/>
          <w:sz w:val="24"/>
          <w:szCs w:val="24"/>
        </w:rPr>
        <w:t xml:space="preserve"> k jejichž šíření docházelo zejména prostřednictvím sociálních sítí.</w:t>
      </w:r>
      <w:r w:rsidR="005D722A">
        <w:rPr>
          <w:rFonts w:ascii="Times New Roman" w:hAnsi="Times New Roman" w:cs="Times New Roman"/>
          <w:sz w:val="24"/>
          <w:szCs w:val="24"/>
        </w:rPr>
        <w:t xml:space="preserve"> </w:t>
      </w:r>
    </w:p>
    <w:p w14:paraId="5169D9D7" w14:textId="344B84B3" w:rsidR="00983ED2" w:rsidRDefault="005D722A" w:rsidP="00F96381">
      <w:pPr>
        <w:spacing w:line="360" w:lineRule="auto"/>
        <w:jc w:val="both"/>
        <w:rPr>
          <w:rFonts w:ascii="Times New Roman" w:hAnsi="Times New Roman" w:cs="Times New Roman"/>
          <w:sz w:val="24"/>
          <w:szCs w:val="24"/>
        </w:rPr>
      </w:pPr>
      <w:r>
        <w:rPr>
          <w:rFonts w:ascii="Times New Roman" w:hAnsi="Times New Roman" w:cs="Times New Roman"/>
          <w:sz w:val="24"/>
          <w:szCs w:val="24"/>
        </w:rPr>
        <w:tab/>
        <w:t>Nejvíce problémov</w:t>
      </w:r>
      <w:r w:rsidR="005D5252">
        <w:rPr>
          <w:rFonts w:ascii="Times New Roman" w:hAnsi="Times New Roman" w:cs="Times New Roman"/>
          <w:sz w:val="24"/>
          <w:szCs w:val="24"/>
        </w:rPr>
        <w:t>ě</w:t>
      </w:r>
      <w:r w:rsidR="00DE696F">
        <w:rPr>
          <w:rFonts w:ascii="Times New Roman" w:hAnsi="Times New Roman" w:cs="Times New Roman"/>
          <w:sz w:val="24"/>
          <w:szCs w:val="24"/>
        </w:rPr>
        <w:t xml:space="preserve"> se jeví</w:t>
      </w:r>
      <w:r w:rsidR="00983ED2">
        <w:rPr>
          <w:rFonts w:ascii="Times New Roman" w:hAnsi="Times New Roman" w:cs="Times New Roman"/>
          <w:sz w:val="24"/>
          <w:szCs w:val="24"/>
        </w:rPr>
        <w:t xml:space="preserve"> tematická oblast č. 1 – analýza a evaluace</w:t>
      </w:r>
      <w:r w:rsidR="00295D16">
        <w:rPr>
          <w:rFonts w:ascii="Times New Roman" w:hAnsi="Times New Roman" w:cs="Times New Roman"/>
          <w:sz w:val="24"/>
          <w:szCs w:val="24"/>
        </w:rPr>
        <w:t>, která</w:t>
      </w:r>
      <w:r w:rsidR="00BF7C1A">
        <w:rPr>
          <w:rFonts w:ascii="Times New Roman" w:hAnsi="Times New Roman" w:cs="Times New Roman"/>
          <w:sz w:val="24"/>
          <w:szCs w:val="24"/>
        </w:rPr>
        <w:t xml:space="preserve"> </w:t>
      </w:r>
      <w:r w:rsidR="00295D16">
        <w:rPr>
          <w:rFonts w:ascii="Times New Roman" w:hAnsi="Times New Roman" w:cs="Times New Roman"/>
          <w:sz w:val="24"/>
          <w:szCs w:val="24"/>
        </w:rPr>
        <w:t xml:space="preserve">souvisí s kritickým myšlením. </w:t>
      </w:r>
      <w:r w:rsidR="00A7449A">
        <w:rPr>
          <w:rFonts w:ascii="Times New Roman" w:hAnsi="Times New Roman" w:cs="Times New Roman"/>
          <w:sz w:val="24"/>
          <w:szCs w:val="24"/>
        </w:rPr>
        <w:t>Relevantnost z</w:t>
      </w:r>
      <w:r w:rsidR="007823E6">
        <w:rPr>
          <w:rFonts w:ascii="Times New Roman" w:hAnsi="Times New Roman" w:cs="Times New Roman"/>
          <w:sz w:val="24"/>
          <w:szCs w:val="24"/>
        </w:rPr>
        <w:t>droj</w:t>
      </w:r>
      <w:r w:rsidR="00A7449A">
        <w:rPr>
          <w:rFonts w:ascii="Times New Roman" w:hAnsi="Times New Roman" w:cs="Times New Roman"/>
          <w:sz w:val="24"/>
          <w:szCs w:val="24"/>
        </w:rPr>
        <w:t>e</w:t>
      </w:r>
      <w:r w:rsidR="007823E6">
        <w:rPr>
          <w:rFonts w:ascii="Times New Roman" w:hAnsi="Times New Roman" w:cs="Times New Roman"/>
          <w:sz w:val="24"/>
          <w:szCs w:val="24"/>
        </w:rPr>
        <w:t xml:space="preserve"> </w:t>
      </w:r>
      <w:r w:rsidR="00EE6C71">
        <w:rPr>
          <w:rFonts w:ascii="Times New Roman" w:hAnsi="Times New Roman" w:cs="Times New Roman"/>
          <w:sz w:val="24"/>
          <w:szCs w:val="24"/>
        </w:rPr>
        <w:t>použitých ukázek studentky dokázaly určit např. v kontextu ukázky č. 3, která se poj</w:t>
      </w:r>
      <w:r w:rsidR="00A7449A">
        <w:rPr>
          <w:rFonts w:ascii="Times New Roman" w:hAnsi="Times New Roman" w:cs="Times New Roman"/>
          <w:sz w:val="24"/>
          <w:szCs w:val="24"/>
        </w:rPr>
        <w:t>í</w:t>
      </w:r>
      <w:r w:rsidR="00EE6C71">
        <w:rPr>
          <w:rFonts w:ascii="Times New Roman" w:hAnsi="Times New Roman" w:cs="Times New Roman"/>
          <w:sz w:val="24"/>
          <w:szCs w:val="24"/>
        </w:rPr>
        <w:t xml:space="preserve"> s</w:t>
      </w:r>
      <w:r w:rsidR="002279D0">
        <w:rPr>
          <w:rFonts w:ascii="Times New Roman" w:hAnsi="Times New Roman" w:cs="Times New Roman"/>
          <w:sz w:val="24"/>
          <w:szCs w:val="24"/>
        </w:rPr>
        <w:t xml:space="preserve"> univerzitním prostředím, čímž primárně zaručovala určitou </w:t>
      </w:r>
      <w:r w:rsidR="00F8504E">
        <w:rPr>
          <w:rFonts w:ascii="Times New Roman" w:hAnsi="Times New Roman" w:cs="Times New Roman"/>
          <w:sz w:val="24"/>
          <w:szCs w:val="24"/>
        </w:rPr>
        <w:t xml:space="preserve">relevanci obsahu. </w:t>
      </w:r>
      <w:r w:rsidR="00A213E2">
        <w:rPr>
          <w:rFonts w:ascii="Times New Roman" w:hAnsi="Times New Roman" w:cs="Times New Roman"/>
          <w:sz w:val="24"/>
          <w:szCs w:val="24"/>
        </w:rPr>
        <w:t>V jiných případech už zdroj s takovou jistotou určit nedokázaly.</w:t>
      </w:r>
      <w:r w:rsidR="00B10138">
        <w:rPr>
          <w:rFonts w:ascii="Times New Roman" w:hAnsi="Times New Roman" w:cs="Times New Roman"/>
          <w:sz w:val="24"/>
          <w:szCs w:val="24"/>
        </w:rPr>
        <w:t xml:space="preserve"> </w:t>
      </w:r>
      <w:r w:rsidR="008317CE">
        <w:rPr>
          <w:rFonts w:ascii="Times New Roman" w:hAnsi="Times New Roman" w:cs="Times New Roman"/>
          <w:sz w:val="24"/>
          <w:szCs w:val="24"/>
        </w:rPr>
        <w:t xml:space="preserve">Potíže některým studentkám činila také identifikace dílčích prvků dezinformací či hoaxů. Zajímavé je, že studentky </w:t>
      </w:r>
      <w:r w:rsidR="007A5665">
        <w:rPr>
          <w:rFonts w:ascii="Times New Roman" w:hAnsi="Times New Roman" w:cs="Times New Roman"/>
          <w:sz w:val="24"/>
          <w:szCs w:val="24"/>
        </w:rPr>
        <w:t>často spojovaly dezinformační</w:t>
      </w:r>
      <w:r w:rsidR="006B4082">
        <w:rPr>
          <w:rFonts w:ascii="Times New Roman" w:hAnsi="Times New Roman" w:cs="Times New Roman"/>
          <w:sz w:val="24"/>
          <w:szCs w:val="24"/>
        </w:rPr>
        <w:t>.</w:t>
      </w:r>
      <w:r w:rsidR="007A5665">
        <w:rPr>
          <w:rFonts w:ascii="Times New Roman" w:hAnsi="Times New Roman" w:cs="Times New Roman"/>
          <w:sz w:val="24"/>
          <w:szCs w:val="24"/>
        </w:rPr>
        <w:t xml:space="preserve"> nebo z jejich pohledu nerelevantní </w:t>
      </w:r>
      <w:r w:rsidR="004853AD">
        <w:rPr>
          <w:rFonts w:ascii="Times New Roman" w:hAnsi="Times New Roman" w:cs="Times New Roman"/>
          <w:sz w:val="24"/>
          <w:szCs w:val="24"/>
        </w:rPr>
        <w:t>ukázky</w:t>
      </w:r>
      <w:r w:rsidR="006B4082">
        <w:rPr>
          <w:rFonts w:ascii="Times New Roman" w:hAnsi="Times New Roman" w:cs="Times New Roman"/>
          <w:sz w:val="24"/>
          <w:szCs w:val="24"/>
        </w:rPr>
        <w:t>,</w:t>
      </w:r>
      <w:r w:rsidR="004853AD">
        <w:rPr>
          <w:rFonts w:ascii="Times New Roman" w:hAnsi="Times New Roman" w:cs="Times New Roman"/>
          <w:sz w:val="24"/>
          <w:szCs w:val="24"/>
        </w:rPr>
        <w:t xml:space="preserve"> s</w:t>
      </w:r>
      <w:r w:rsidR="009347B3">
        <w:rPr>
          <w:rFonts w:ascii="Times New Roman" w:hAnsi="Times New Roman" w:cs="Times New Roman"/>
          <w:sz w:val="24"/>
          <w:szCs w:val="24"/>
        </w:rPr>
        <w:t> </w:t>
      </w:r>
      <w:r w:rsidR="004853AD">
        <w:rPr>
          <w:rFonts w:ascii="Times New Roman" w:hAnsi="Times New Roman" w:cs="Times New Roman"/>
          <w:sz w:val="24"/>
          <w:szCs w:val="24"/>
        </w:rPr>
        <w:t>Facebookem</w:t>
      </w:r>
      <w:r w:rsidR="009347B3">
        <w:rPr>
          <w:rFonts w:ascii="Times New Roman" w:hAnsi="Times New Roman" w:cs="Times New Roman"/>
          <w:sz w:val="24"/>
          <w:szCs w:val="24"/>
        </w:rPr>
        <w:t>. N</w:t>
      </w:r>
      <w:r w:rsidR="004853AD">
        <w:rPr>
          <w:rFonts w:ascii="Times New Roman" w:hAnsi="Times New Roman" w:cs="Times New Roman"/>
          <w:sz w:val="24"/>
          <w:szCs w:val="24"/>
        </w:rPr>
        <w:t>icméně fakt</w:t>
      </w:r>
      <w:r w:rsidR="00C64AAD">
        <w:rPr>
          <w:rFonts w:ascii="Times New Roman" w:hAnsi="Times New Roman" w:cs="Times New Roman"/>
          <w:sz w:val="24"/>
          <w:szCs w:val="24"/>
        </w:rPr>
        <w:t>, že daná sociální síť již není pro studenty tohoto věku příliš atraktivní a oblíbená</w:t>
      </w:r>
      <w:r w:rsidR="007A7E7F">
        <w:rPr>
          <w:rFonts w:ascii="Times New Roman" w:hAnsi="Times New Roman" w:cs="Times New Roman"/>
          <w:sz w:val="24"/>
          <w:szCs w:val="24"/>
        </w:rPr>
        <w:t xml:space="preserve">, se jevil již z výsledků rektutačních dotazníků. </w:t>
      </w:r>
      <w:r w:rsidR="00C87F3D">
        <w:rPr>
          <w:rFonts w:ascii="Times New Roman" w:hAnsi="Times New Roman" w:cs="Times New Roman"/>
          <w:sz w:val="24"/>
          <w:szCs w:val="24"/>
        </w:rPr>
        <w:t>Dále v</w:t>
      </w:r>
      <w:r w:rsidR="006B5D56">
        <w:rPr>
          <w:rFonts w:ascii="Times New Roman" w:hAnsi="Times New Roman" w:cs="Times New Roman"/>
          <w:sz w:val="24"/>
          <w:szCs w:val="24"/>
        </w:rPr>
        <w:t> souvislosti s touto kompetencí vyplynulo, že studentky v některých případech dovedou určit nerele</w:t>
      </w:r>
      <w:r w:rsidR="00273556">
        <w:rPr>
          <w:rFonts w:ascii="Times New Roman" w:hAnsi="Times New Roman" w:cs="Times New Roman"/>
          <w:sz w:val="24"/>
          <w:szCs w:val="24"/>
        </w:rPr>
        <w:t>vantní charakter příspěvku, ale</w:t>
      </w:r>
      <w:r w:rsidR="007D5469">
        <w:rPr>
          <w:rFonts w:ascii="Times New Roman" w:hAnsi="Times New Roman" w:cs="Times New Roman"/>
          <w:sz w:val="24"/>
          <w:szCs w:val="24"/>
        </w:rPr>
        <w:t xml:space="preserve"> </w:t>
      </w:r>
      <w:r w:rsidR="00B10138">
        <w:rPr>
          <w:rFonts w:ascii="Times New Roman" w:hAnsi="Times New Roman" w:cs="Times New Roman"/>
          <w:sz w:val="24"/>
          <w:szCs w:val="24"/>
        </w:rPr>
        <w:t xml:space="preserve">samotný </w:t>
      </w:r>
      <w:r w:rsidR="007D5469">
        <w:rPr>
          <w:rFonts w:ascii="Times New Roman" w:hAnsi="Times New Roman" w:cs="Times New Roman"/>
          <w:sz w:val="24"/>
          <w:szCs w:val="24"/>
        </w:rPr>
        <w:t>pojem „dezinformace“</w:t>
      </w:r>
      <w:r w:rsidR="00911D3C">
        <w:rPr>
          <w:rFonts w:ascii="Times New Roman" w:hAnsi="Times New Roman" w:cs="Times New Roman"/>
          <w:sz w:val="24"/>
          <w:szCs w:val="24"/>
        </w:rPr>
        <w:t xml:space="preserve"> zaměňují s</w:t>
      </w:r>
      <w:r w:rsidR="007E3A2B">
        <w:rPr>
          <w:rFonts w:ascii="Times New Roman" w:hAnsi="Times New Roman" w:cs="Times New Roman"/>
          <w:sz w:val="24"/>
          <w:szCs w:val="24"/>
        </w:rPr>
        <w:t xml:space="preserve"> např. </w:t>
      </w:r>
      <w:r w:rsidR="00911D3C">
        <w:rPr>
          <w:rFonts w:ascii="Times New Roman" w:hAnsi="Times New Roman" w:cs="Times New Roman"/>
          <w:sz w:val="24"/>
          <w:szCs w:val="24"/>
        </w:rPr>
        <w:t xml:space="preserve">bulvárním sdělením. </w:t>
      </w:r>
      <w:r w:rsidR="007E3A2B">
        <w:rPr>
          <w:rFonts w:ascii="Times New Roman" w:hAnsi="Times New Roman" w:cs="Times New Roman"/>
          <w:sz w:val="24"/>
          <w:szCs w:val="24"/>
        </w:rPr>
        <w:t>Z toho vyplývá, že dan</w:t>
      </w:r>
      <w:r w:rsidR="005243C6">
        <w:rPr>
          <w:rFonts w:ascii="Times New Roman" w:hAnsi="Times New Roman" w:cs="Times New Roman"/>
          <w:sz w:val="24"/>
          <w:szCs w:val="24"/>
        </w:rPr>
        <w:t>ým</w:t>
      </w:r>
      <w:r w:rsidR="007E3A2B">
        <w:rPr>
          <w:rFonts w:ascii="Times New Roman" w:hAnsi="Times New Roman" w:cs="Times New Roman"/>
          <w:sz w:val="24"/>
          <w:szCs w:val="24"/>
        </w:rPr>
        <w:t xml:space="preserve"> studentk</w:t>
      </w:r>
      <w:r w:rsidR="005243C6">
        <w:rPr>
          <w:rFonts w:ascii="Times New Roman" w:hAnsi="Times New Roman" w:cs="Times New Roman"/>
          <w:sz w:val="24"/>
          <w:szCs w:val="24"/>
        </w:rPr>
        <w:t xml:space="preserve">ám je vlastní spíše </w:t>
      </w:r>
      <w:r w:rsidR="00503725">
        <w:rPr>
          <w:rFonts w:ascii="Times New Roman" w:hAnsi="Times New Roman" w:cs="Times New Roman"/>
          <w:sz w:val="24"/>
          <w:szCs w:val="24"/>
        </w:rPr>
        <w:t>dovednost</w:t>
      </w:r>
      <w:r w:rsidR="007350C1">
        <w:rPr>
          <w:rFonts w:ascii="Times New Roman" w:hAnsi="Times New Roman" w:cs="Times New Roman"/>
          <w:sz w:val="24"/>
          <w:szCs w:val="24"/>
        </w:rPr>
        <w:t>n</w:t>
      </w:r>
      <w:r w:rsidR="00503725">
        <w:rPr>
          <w:rFonts w:ascii="Times New Roman" w:hAnsi="Times New Roman" w:cs="Times New Roman"/>
          <w:sz w:val="24"/>
          <w:szCs w:val="24"/>
        </w:rPr>
        <w:t>í</w:t>
      </w:r>
      <w:r w:rsidR="007350C1">
        <w:rPr>
          <w:rFonts w:ascii="Times New Roman" w:hAnsi="Times New Roman" w:cs="Times New Roman"/>
          <w:sz w:val="24"/>
          <w:szCs w:val="24"/>
        </w:rPr>
        <w:t xml:space="preserve"> </w:t>
      </w:r>
      <w:r w:rsidR="00503725">
        <w:rPr>
          <w:rFonts w:ascii="Times New Roman" w:hAnsi="Times New Roman" w:cs="Times New Roman"/>
          <w:sz w:val="24"/>
          <w:szCs w:val="24"/>
        </w:rPr>
        <w:t>složk</w:t>
      </w:r>
      <w:r w:rsidR="005243C6">
        <w:rPr>
          <w:rFonts w:ascii="Times New Roman" w:hAnsi="Times New Roman" w:cs="Times New Roman"/>
          <w:sz w:val="24"/>
          <w:szCs w:val="24"/>
        </w:rPr>
        <w:t>a</w:t>
      </w:r>
      <w:r w:rsidR="00503725">
        <w:rPr>
          <w:rFonts w:ascii="Times New Roman" w:hAnsi="Times New Roman" w:cs="Times New Roman"/>
          <w:sz w:val="24"/>
          <w:szCs w:val="24"/>
        </w:rPr>
        <w:t xml:space="preserve"> mediální gramotnosti </w:t>
      </w:r>
      <w:r w:rsidR="00952730">
        <w:rPr>
          <w:rFonts w:ascii="Times New Roman" w:hAnsi="Times New Roman" w:cs="Times New Roman"/>
          <w:sz w:val="24"/>
          <w:szCs w:val="24"/>
        </w:rPr>
        <w:t>než složk</w:t>
      </w:r>
      <w:r w:rsidR="005243C6">
        <w:rPr>
          <w:rFonts w:ascii="Times New Roman" w:hAnsi="Times New Roman" w:cs="Times New Roman"/>
          <w:sz w:val="24"/>
          <w:szCs w:val="24"/>
        </w:rPr>
        <w:t>a</w:t>
      </w:r>
      <w:r w:rsidR="00952730">
        <w:rPr>
          <w:rFonts w:ascii="Times New Roman" w:hAnsi="Times New Roman" w:cs="Times New Roman"/>
          <w:sz w:val="24"/>
          <w:szCs w:val="24"/>
        </w:rPr>
        <w:t xml:space="preserve"> znalostní. Tento fakt však uvádím spíše okrajově, protože tato bakalářská diplomová práce si nekladla za cíl reflektovat podobná zjištění. </w:t>
      </w:r>
    </w:p>
    <w:p w14:paraId="7ADCEC74" w14:textId="41D05F74" w:rsidR="00D56067" w:rsidRPr="007162DB" w:rsidRDefault="00D56067" w:rsidP="005644EB">
      <w:pPr>
        <w:pStyle w:val="Nadpis1"/>
        <w:numPr>
          <w:ilvl w:val="0"/>
          <w:numId w:val="0"/>
        </w:numPr>
        <w:spacing w:before="360"/>
        <w:jc w:val="both"/>
        <w:rPr>
          <w:rFonts w:cs="Times New Roman"/>
          <w:color w:val="auto"/>
        </w:rPr>
      </w:pPr>
      <w:bookmarkStart w:id="25" w:name="_Toc90295433"/>
      <w:r w:rsidRPr="007162DB">
        <w:rPr>
          <w:rFonts w:cs="Times New Roman"/>
          <w:color w:val="auto"/>
        </w:rPr>
        <w:lastRenderedPageBreak/>
        <w:t>Závěr</w:t>
      </w:r>
      <w:bookmarkEnd w:id="25"/>
    </w:p>
    <w:p w14:paraId="215EB9F1" w14:textId="240E0831" w:rsidR="00833194" w:rsidRDefault="001777FB" w:rsidP="001E19B0">
      <w:pPr>
        <w:spacing w:before="240" w:line="360" w:lineRule="auto"/>
        <w:ind w:firstLine="709"/>
        <w:jc w:val="both"/>
        <w:rPr>
          <w:rFonts w:ascii="Times New Roman" w:hAnsi="Times New Roman" w:cs="Times New Roman"/>
          <w:sz w:val="24"/>
          <w:szCs w:val="24"/>
        </w:rPr>
      </w:pPr>
      <w:r>
        <w:rPr>
          <w:rFonts w:ascii="Times New Roman" w:hAnsi="Times New Roman" w:cs="Times New Roman"/>
          <w:sz w:val="24"/>
          <w:szCs w:val="24"/>
        </w:rPr>
        <w:t>Cílem této</w:t>
      </w:r>
      <w:r w:rsidR="00AB0C22">
        <w:rPr>
          <w:rFonts w:ascii="Times New Roman" w:hAnsi="Times New Roman" w:cs="Times New Roman"/>
          <w:sz w:val="24"/>
          <w:szCs w:val="24"/>
        </w:rPr>
        <w:t xml:space="preserve"> bakalářsk</w:t>
      </w:r>
      <w:r>
        <w:rPr>
          <w:rFonts w:ascii="Times New Roman" w:hAnsi="Times New Roman" w:cs="Times New Roman"/>
          <w:sz w:val="24"/>
          <w:szCs w:val="24"/>
        </w:rPr>
        <w:t>é</w:t>
      </w:r>
      <w:r w:rsidR="00AB0C22">
        <w:rPr>
          <w:rFonts w:ascii="Times New Roman" w:hAnsi="Times New Roman" w:cs="Times New Roman"/>
          <w:sz w:val="24"/>
          <w:szCs w:val="24"/>
        </w:rPr>
        <w:t xml:space="preserve"> diplomov</w:t>
      </w:r>
      <w:r>
        <w:rPr>
          <w:rFonts w:ascii="Times New Roman" w:hAnsi="Times New Roman" w:cs="Times New Roman"/>
          <w:sz w:val="24"/>
          <w:szCs w:val="24"/>
        </w:rPr>
        <w:t>é</w:t>
      </w:r>
      <w:r w:rsidR="00AB0C22">
        <w:rPr>
          <w:rFonts w:ascii="Times New Roman" w:hAnsi="Times New Roman" w:cs="Times New Roman"/>
          <w:sz w:val="24"/>
          <w:szCs w:val="24"/>
        </w:rPr>
        <w:t xml:space="preserve"> práce </w:t>
      </w:r>
      <w:r>
        <w:rPr>
          <w:rFonts w:ascii="Times New Roman" w:hAnsi="Times New Roman" w:cs="Times New Roman"/>
          <w:sz w:val="24"/>
          <w:szCs w:val="24"/>
        </w:rPr>
        <w:t xml:space="preserve">bylo </w:t>
      </w:r>
      <w:r w:rsidR="008671C6">
        <w:rPr>
          <w:rFonts w:ascii="Times New Roman" w:hAnsi="Times New Roman" w:cs="Times New Roman"/>
          <w:sz w:val="24"/>
          <w:szCs w:val="24"/>
        </w:rPr>
        <w:t xml:space="preserve">zjistit, jak studenti </w:t>
      </w:r>
      <w:r w:rsidR="00E02DAC">
        <w:rPr>
          <w:rFonts w:ascii="Times New Roman" w:hAnsi="Times New Roman" w:cs="Times New Roman"/>
          <w:sz w:val="24"/>
          <w:szCs w:val="24"/>
        </w:rPr>
        <w:t>střední odborné školy interpretují</w:t>
      </w:r>
      <w:r w:rsidR="00F94A7D">
        <w:rPr>
          <w:rFonts w:ascii="Times New Roman" w:hAnsi="Times New Roman" w:cs="Times New Roman"/>
          <w:sz w:val="24"/>
          <w:szCs w:val="24"/>
        </w:rPr>
        <w:t xml:space="preserve"> vybrané ukázky mediálních sdělení týkající se povinného nošení roušek při pandemii nemoci</w:t>
      </w:r>
      <w:r w:rsidR="00AC79DE">
        <w:rPr>
          <w:rFonts w:ascii="Times New Roman" w:hAnsi="Times New Roman" w:cs="Times New Roman"/>
          <w:sz w:val="24"/>
          <w:szCs w:val="24"/>
        </w:rPr>
        <w:t xml:space="preserve"> </w:t>
      </w:r>
      <w:r w:rsidR="00EA6102">
        <w:rPr>
          <w:rFonts w:ascii="Times New Roman" w:hAnsi="Times New Roman" w:cs="Times New Roman"/>
          <w:sz w:val="24"/>
          <w:szCs w:val="24"/>
        </w:rPr>
        <w:t>c</w:t>
      </w:r>
      <w:r w:rsidR="00AC79DE">
        <w:rPr>
          <w:rFonts w:ascii="Times New Roman" w:hAnsi="Times New Roman" w:cs="Times New Roman"/>
          <w:sz w:val="24"/>
          <w:szCs w:val="24"/>
        </w:rPr>
        <w:t xml:space="preserve">ovid-19. </w:t>
      </w:r>
      <w:r w:rsidR="001E19B0">
        <w:rPr>
          <w:rFonts w:ascii="Times New Roman" w:hAnsi="Times New Roman" w:cs="Times New Roman"/>
          <w:sz w:val="24"/>
          <w:szCs w:val="24"/>
        </w:rPr>
        <w:t>Pro zodpovězení toh</w:t>
      </w:r>
      <w:r w:rsidR="00C96022">
        <w:rPr>
          <w:rFonts w:ascii="Times New Roman" w:hAnsi="Times New Roman" w:cs="Times New Roman"/>
          <w:sz w:val="24"/>
          <w:szCs w:val="24"/>
        </w:rPr>
        <w:t>oto</w:t>
      </w:r>
      <w:r w:rsidR="00AC79DE">
        <w:rPr>
          <w:rFonts w:ascii="Times New Roman" w:hAnsi="Times New Roman" w:cs="Times New Roman"/>
          <w:sz w:val="24"/>
          <w:szCs w:val="24"/>
        </w:rPr>
        <w:t xml:space="preserve"> hlavního výzkumného cíle sloužilo několik dílčích </w:t>
      </w:r>
      <w:r w:rsidR="00220A22">
        <w:rPr>
          <w:rFonts w:ascii="Times New Roman" w:hAnsi="Times New Roman" w:cs="Times New Roman"/>
          <w:sz w:val="24"/>
          <w:szCs w:val="24"/>
        </w:rPr>
        <w:t xml:space="preserve">výzkumných </w:t>
      </w:r>
      <w:r w:rsidR="00C96022">
        <w:rPr>
          <w:rFonts w:ascii="Times New Roman" w:hAnsi="Times New Roman" w:cs="Times New Roman"/>
          <w:sz w:val="24"/>
          <w:szCs w:val="24"/>
        </w:rPr>
        <w:t>otázek</w:t>
      </w:r>
      <w:r w:rsidR="00571F03">
        <w:rPr>
          <w:rFonts w:ascii="Times New Roman" w:hAnsi="Times New Roman" w:cs="Times New Roman"/>
          <w:sz w:val="24"/>
          <w:szCs w:val="24"/>
        </w:rPr>
        <w:t>.</w:t>
      </w:r>
      <w:r w:rsidR="00220A22">
        <w:rPr>
          <w:rFonts w:ascii="Times New Roman" w:hAnsi="Times New Roman" w:cs="Times New Roman"/>
          <w:sz w:val="24"/>
          <w:szCs w:val="24"/>
        </w:rPr>
        <w:t xml:space="preserve"> </w:t>
      </w:r>
      <w:r w:rsidR="00571F03">
        <w:rPr>
          <w:rFonts w:ascii="Times New Roman" w:hAnsi="Times New Roman" w:cs="Times New Roman"/>
          <w:sz w:val="24"/>
          <w:szCs w:val="24"/>
        </w:rPr>
        <w:t>Jeji</w:t>
      </w:r>
      <w:r w:rsidR="00545794">
        <w:rPr>
          <w:rFonts w:ascii="Times New Roman" w:hAnsi="Times New Roman" w:cs="Times New Roman"/>
          <w:sz w:val="24"/>
          <w:szCs w:val="24"/>
        </w:rPr>
        <w:t>ch</w:t>
      </w:r>
      <w:r w:rsidR="00DA5FC7">
        <w:rPr>
          <w:rFonts w:ascii="Times New Roman" w:hAnsi="Times New Roman" w:cs="Times New Roman"/>
          <w:sz w:val="24"/>
          <w:szCs w:val="24"/>
        </w:rPr>
        <w:t>ž</w:t>
      </w:r>
      <w:r w:rsidR="00571F03">
        <w:rPr>
          <w:rFonts w:ascii="Times New Roman" w:hAnsi="Times New Roman" w:cs="Times New Roman"/>
          <w:sz w:val="24"/>
          <w:szCs w:val="24"/>
        </w:rPr>
        <w:t xml:space="preserve"> </w:t>
      </w:r>
      <w:r w:rsidR="00220A22">
        <w:rPr>
          <w:rFonts w:ascii="Times New Roman" w:hAnsi="Times New Roman" w:cs="Times New Roman"/>
          <w:sz w:val="24"/>
          <w:szCs w:val="24"/>
        </w:rPr>
        <w:t xml:space="preserve">prostřednictvím bylo zjištěno, jaké kompetence </w:t>
      </w:r>
      <w:r w:rsidR="00870959">
        <w:rPr>
          <w:rFonts w:ascii="Times New Roman" w:hAnsi="Times New Roman" w:cs="Times New Roman"/>
          <w:sz w:val="24"/>
          <w:szCs w:val="24"/>
        </w:rPr>
        <w:t xml:space="preserve">mediální gramotnosti jsou </w:t>
      </w:r>
      <w:r w:rsidR="00FE619E">
        <w:rPr>
          <w:rFonts w:ascii="Times New Roman" w:hAnsi="Times New Roman" w:cs="Times New Roman"/>
          <w:sz w:val="24"/>
          <w:szCs w:val="24"/>
        </w:rPr>
        <w:t>studentům</w:t>
      </w:r>
      <w:r w:rsidR="00870959">
        <w:rPr>
          <w:rFonts w:ascii="Times New Roman" w:hAnsi="Times New Roman" w:cs="Times New Roman"/>
          <w:sz w:val="24"/>
          <w:szCs w:val="24"/>
        </w:rPr>
        <w:t xml:space="preserve"> vlastní a které je u nich naopak potřeba rozvíjet</w:t>
      </w:r>
      <w:r w:rsidR="00196723">
        <w:rPr>
          <w:rFonts w:ascii="Times New Roman" w:hAnsi="Times New Roman" w:cs="Times New Roman"/>
          <w:sz w:val="24"/>
          <w:szCs w:val="24"/>
        </w:rPr>
        <w:t xml:space="preserve">, aby byla posílena jejich samostatná a </w:t>
      </w:r>
      <w:r w:rsidR="00571F03">
        <w:rPr>
          <w:rFonts w:ascii="Times New Roman" w:hAnsi="Times New Roman" w:cs="Times New Roman"/>
          <w:sz w:val="24"/>
          <w:szCs w:val="24"/>
        </w:rPr>
        <w:t xml:space="preserve">kritická orientace v médiích, kterými se denně obklopují. </w:t>
      </w:r>
    </w:p>
    <w:p w14:paraId="492077E8" w14:textId="2BADD251" w:rsidR="003B70DC" w:rsidRDefault="00BE0447" w:rsidP="001E19B0">
      <w:pPr>
        <w:spacing w:before="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Na základě analýzy </w:t>
      </w:r>
      <w:r w:rsidR="00532F56">
        <w:rPr>
          <w:rFonts w:ascii="Times New Roman" w:hAnsi="Times New Roman" w:cs="Times New Roman"/>
          <w:sz w:val="24"/>
          <w:szCs w:val="24"/>
        </w:rPr>
        <w:t>výpovědí, které jsem získala prostřednictvím kvalitativní metody ohnis</w:t>
      </w:r>
      <w:r w:rsidR="00723415">
        <w:rPr>
          <w:rFonts w:ascii="Times New Roman" w:hAnsi="Times New Roman" w:cs="Times New Roman"/>
          <w:sz w:val="24"/>
          <w:szCs w:val="24"/>
        </w:rPr>
        <w:t>kových skupin</w:t>
      </w:r>
      <w:r w:rsidR="00545794">
        <w:rPr>
          <w:rFonts w:ascii="Times New Roman" w:hAnsi="Times New Roman" w:cs="Times New Roman"/>
          <w:sz w:val="24"/>
          <w:szCs w:val="24"/>
        </w:rPr>
        <w:t>,</w:t>
      </w:r>
      <w:r w:rsidR="00723415">
        <w:rPr>
          <w:rFonts w:ascii="Times New Roman" w:hAnsi="Times New Roman" w:cs="Times New Roman"/>
          <w:sz w:val="24"/>
          <w:szCs w:val="24"/>
        </w:rPr>
        <w:t xml:space="preserve"> jsem došla k závěru, že </w:t>
      </w:r>
      <w:r w:rsidR="005C73B6">
        <w:rPr>
          <w:rFonts w:ascii="Times New Roman" w:hAnsi="Times New Roman" w:cs="Times New Roman"/>
          <w:sz w:val="24"/>
          <w:szCs w:val="24"/>
        </w:rPr>
        <w:t xml:space="preserve">studentky zapojené do výzkumu jsou schopny </w:t>
      </w:r>
      <w:r w:rsidR="00FC0C53">
        <w:rPr>
          <w:rFonts w:ascii="Times New Roman" w:hAnsi="Times New Roman" w:cs="Times New Roman"/>
          <w:sz w:val="24"/>
          <w:szCs w:val="24"/>
        </w:rPr>
        <w:t>fakticky správné interpretace mediálních sdělení</w:t>
      </w:r>
      <w:r w:rsidR="00D76492">
        <w:rPr>
          <w:rFonts w:ascii="Times New Roman" w:hAnsi="Times New Roman" w:cs="Times New Roman"/>
          <w:sz w:val="24"/>
          <w:szCs w:val="24"/>
        </w:rPr>
        <w:t xml:space="preserve">, které se týkají nošení roušek při pandemii nemoci </w:t>
      </w:r>
      <w:r w:rsidR="00EA6102">
        <w:rPr>
          <w:rFonts w:ascii="Times New Roman" w:hAnsi="Times New Roman" w:cs="Times New Roman"/>
          <w:sz w:val="24"/>
          <w:szCs w:val="24"/>
        </w:rPr>
        <w:t>c</w:t>
      </w:r>
      <w:r w:rsidR="00D76492">
        <w:rPr>
          <w:rFonts w:ascii="Times New Roman" w:hAnsi="Times New Roman" w:cs="Times New Roman"/>
          <w:sz w:val="24"/>
          <w:szCs w:val="24"/>
        </w:rPr>
        <w:t>ovid-19.</w:t>
      </w:r>
      <w:r w:rsidR="00DA33EC">
        <w:rPr>
          <w:rFonts w:ascii="Times New Roman" w:hAnsi="Times New Roman" w:cs="Times New Roman"/>
          <w:sz w:val="24"/>
          <w:szCs w:val="24"/>
        </w:rPr>
        <w:t xml:space="preserve"> N</w:t>
      </w:r>
      <w:r w:rsidR="006E1E8D">
        <w:rPr>
          <w:rFonts w:ascii="Times New Roman" w:hAnsi="Times New Roman" w:cs="Times New Roman"/>
          <w:sz w:val="24"/>
          <w:szCs w:val="24"/>
        </w:rPr>
        <w:t>icméně pouze za předpokladu</w:t>
      </w:r>
      <w:r w:rsidR="00C63C16">
        <w:rPr>
          <w:rFonts w:ascii="Times New Roman" w:hAnsi="Times New Roman" w:cs="Times New Roman"/>
          <w:sz w:val="24"/>
          <w:szCs w:val="24"/>
        </w:rPr>
        <w:t xml:space="preserve"> </w:t>
      </w:r>
      <w:r w:rsidR="006E1E8D">
        <w:rPr>
          <w:rFonts w:ascii="Times New Roman" w:hAnsi="Times New Roman" w:cs="Times New Roman"/>
          <w:sz w:val="24"/>
          <w:szCs w:val="24"/>
        </w:rPr>
        <w:t xml:space="preserve">že dané médium alespoň </w:t>
      </w:r>
      <w:r w:rsidR="00386167">
        <w:rPr>
          <w:rFonts w:ascii="Times New Roman" w:hAnsi="Times New Roman" w:cs="Times New Roman"/>
          <w:sz w:val="24"/>
          <w:szCs w:val="24"/>
        </w:rPr>
        <w:t>okrajově z</w:t>
      </w:r>
      <w:r w:rsidR="00ED64EB">
        <w:rPr>
          <w:rFonts w:ascii="Times New Roman" w:hAnsi="Times New Roman" w:cs="Times New Roman"/>
          <w:sz w:val="24"/>
          <w:szCs w:val="24"/>
        </w:rPr>
        <w:t xml:space="preserve">nají </w:t>
      </w:r>
      <w:r w:rsidR="008A329D">
        <w:rPr>
          <w:rFonts w:ascii="Times New Roman" w:hAnsi="Times New Roman" w:cs="Times New Roman"/>
          <w:sz w:val="24"/>
          <w:szCs w:val="24"/>
        </w:rPr>
        <w:t xml:space="preserve">nebo </w:t>
      </w:r>
      <w:r w:rsidR="00ED64EB">
        <w:rPr>
          <w:rFonts w:ascii="Times New Roman" w:hAnsi="Times New Roman" w:cs="Times New Roman"/>
          <w:sz w:val="24"/>
          <w:szCs w:val="24"/>
        </w:rPr>
        <w:t xml:space="preserve"> pokud jim</w:t>
      </w:r>
      <w:r w:rsidR="008A329D">
        <w:rPr>
          <w:rFonts w:ascii="Times New Roman" w:hAnsi="Times New Roman" w:cs="Times New Roman"/>
          <w:sz w:val="24"/>
          <w:szCs w:val="24"/>
        </w:rPr>
        <w:t xml:space="preserve"> příspěve</w:t>
      </w:r>
      <w:r w:rsidR="005F1DBF">
        <w:rPr>
          <w:rFonts w:ascii="Times New Roman" w:hAnsi="Times New Roman" w:cs="Times New Roman"/>
          <w:sz w:val="24"/>
          <w:szCs w:val="24"/>
        </w:rPr>
        <w:t>k</w:t>
      </w:r>
      <w:r w:rsidR="00ED64EB">
        <w:rPr>
          <w:rFonts w:ascii="Times New Roman" w:hAnsi="Times New Roman" w:cs="Times New Roman"/>
          <w:sz w:val="24"/>
          <w:szCs w:val="24"/>
        </w:rPr>
        <w:t xml:space="preserve"> nabízí nějakou další konkrétní indicii</w:t>
      </w:r>
      <w:r w:rsidR="009C08D2">
        <w:rPr>
          <w:rFonts w:ascii="Times New Roman" w:hAnsi="Times New Roman" w:cs="Times New Roman"/>
          <w:sz w:val="24"/>
          <w:szCs w:val="24"/>
        </w:rPr>
        <w:t xml:space="preserve"> </w:t>
      </w:r>
      <w:r w:rsidR="00245074">
        <w:rPr>
          <w:rFonts w:ascii="Times New Roman" w:hAnsi="Times New Roman" w:cs="Times New Roman"/>
          <w:sz w:val="24"/>
          <w:szCs w:val="24"/>
        </w:rPr>
        <w:t>(informaci)</w:t>
      </w:r>
      <w:r w:rsidR="00ED64EB">
        <w:rPr>
          <w:rFonts w:ascii="Times New Roman" w:hAnsi="Times New Roman" w:cs="Times New Roman"/>
          <w:sz w:val="24"/>
          <w:szCs w:val="24"/>
        </w:rPr>
        <w:t xml:space="preserve">, díky které by mohly </w:t>
      </w:r>
      <w:r w:rsidR="005F1DBF">
        <w:rPr>
          <w:rFonts w:ascii="Times New Roman" w:hAnsi="Times New Roman" w:cs="Times New Roman"/>
          <w:sz w:val="24"/>
          <w:szCs w:val="24"/>
        </w:rPr>
        <w:t>relev</w:t>
      </w:r>
      <w:r w:rsidR="004B401A">
        <w:rPr>
          <w:rFonts w:ascii="Times New Roman" w:hAnsi="Times New Roman" w:cs="Times New Roman"/>
          <w:sz w:val="24"/>
          <w:szCs w:val="24"/>
        </w:rPr>
        <w:t xml:space="preserve">anci daného příspěvku posoudit </w:t>
      </w:r>
      <w:r w:rsidR="00FA3FCB">
        <w:rPr>
          <w:rFonts w:ascii="Times New Roman" w:hAnsi="Times New Roman" w:cs="Times New Roman"/>
          <w:sz w:val="24"/>
          <w:szCs w:val="24"/>
        </w:rPr>
        <w:t>(stanovisko konkrétního</w:t>
      </w:r>
      <w:r w:rsidR="000415D4">
        <w:rPr>
          <w:rFonts w:ascii="Times New Roman" w:hAnsi="Times New Roman" w:cs="Times New Roman"/>
          <w:sz w:val="24"/>
          <w:szCs w:val="24"/>
        </w:rPr>
        <w:t xml:space="preserve"> blíže specifikovaného</w:t>
      </w:r>
      <w:r w:rsidR="00FA3FCB">
        <w:rPr>
          <w:rFonts w:ascii="Times New Roman" w:hAnsi="Times New Roman" w:cs="Times New Roman"/>
          <w:sz w:val="24"/>
          <w:szCs w:val="24"/>
        </w:rPr>
        <w:t xml:space="preserve"> odborníka, </w:t>
      </w:r>
      <w:r w:rsidR="00E54308">
        <w:rPr>
          <w:rFonts w:ascii="Times New Roman" w:hAnsi="Times New Roman" w:cs="Times New Roman"/>
          <w:sz w:val="24"/>
          <w:szCs w:val="24"/>
        </w:rPr>
        <w:t xml:space="preserve">fotografie či propojení s institucí, která ve studentkách budí důvěru). </w:t>
      </w:r>
    </w:p>
    <w:p w14:paraId="58284B49" w14:textId="5D87380C" w:rsidR="001B128D" w:rsidRDefault="00245074" w:rsidP="001E19B0">
      <w:pPr>
        <w:spacing w:before="240" w:line="360" w:lineRule="auto"/>
        <w:ind w:firstLine="709"/>
        <w:jc w:val="both"/>
        <w:rPr>
          <w:rFonts w:ascii="Times New Roman" w:hAnsi="Times New Roman" w:cs="Times New Roman"/>
          <w:sz w:val="24"/>
          <w:szCs w:val="24"/>
        </w:rPr>
      </w:pPr>
      <w:r>
        <w:rPr>
          <w:rFonts w:ascii="Times New Roman" w:hAnsi="Times New Roman" w:cs="Times New Roman"/>
          <w:sz w:val="24"/>
          <w:szCs w:val="24"/>
        </w:rPr>
        <w:t>V</w:t>
      </w:r>
      <w:r w:rsidR="0033241C">
        <w:rPr>
          <w:rFonts w:ascii="Times New Roman" w:hAnsi="Times New Roman" w:cs="Times New Roman"/>
          <w:sz w:val="24"/>
          <w:szCs w:val="24"/>
        </w:rPr>
        <w:t> </w:t>
      </w:r>
      <w:r>
        <w:rPr>
          <w:rFonts w:ascii="Times New Roman" w:hAnsi="Times New Roman" w:cs="Times New Roman"/>
          <w:sz w:val="24"/>
          <w:szCs w:val="24"/>
        </w:rPr>
        <w:t>případě</w:t>
      </w:r>
      <w:r w:rsidR="0033241C">
        <w:rPr>
          <w:rFonts w:ascii="Times New Roman" w:hAnsi="Times New Roman" w:cs="Times New Roman"/>
          <w:sz w:val="24"/>
          <w:szCs w:val="24"/>
        </w:rPr>
        <w:t>,</w:t>
      </w:r>
      <w:r>
        <w:rPr>
          <w:rFonts w:ascii="Times New Roman" w:hAnsi="Times New Roman" w:cs="Times New Roman"/>
          <w:sz w:val="24"/>
          <w:szCs w:val="24"/>
        </w:rPr>
        <w:t xml:space="preserve"> že se jedná o mediální sdělení </w:t>
      </w:r>
      <w:r w:rsidR="009F6336">
        <w:rPr>
          <w:rFonts w:ascii="Times New Roman" w:hAnsi="Times New Roman" w:cs="Times New Roman"/>
          <w:sz w:val="24"/>
          <w:szCs w:val="24"/>
        </w:rPr>
        <w:t xml:space="preserve">ze zdroje, který </w:t>
      </w:r>
      <w:r w:rsidR="004826E5">
        <w:rPr>
          <w:rFonts w:ascii="Times New Roman" w:hAnsi="Times New Roman" w:cs="Times New Roman"/>
          <w:sz w:val="24"/>
          <w:szCs w:val="24"/>
        </w:rPr>
        <w:t>studentkám</w:t>
      </w:r>
      <w:r w:rsidR="009F6336">
        <w:rPr>
          <w:rFonts w:ascii="Times New Roman" w:hAnsi="Times New Roman" w:cs="Times New Roman"/>
          <w:sz w:val="24"/>
          <w:szCs w:val="24"/>
        </w:rPr>
        <w:t xml:space="preserve"> není ales</w:t>
      </w:r>
      <w:r w:rsidR="009C039A">
        <w:rPr>
          <w:rFonts w:ascii="Times New Roman" w:hAnsi="Times New Roman" w:cs="Times New Roman"/>
          <w:sz w:val="24"/>
          <w:szCs w:val="24"/>
        </w:rPr>
        <w:t>poň do určité míry povědomý a</w:t>
      </w:r>
      <w:r w:rsidR="00C552E4">
        <w:rPr>
          <w:rFonts w:ascii="Times New Roman" w:hAnsi="Times New Roman" w:cs="Times New Roman"/>
          <w:sz w:val="24"/>
          <w:szCs w:val="24"/>
        </w:rPr>
        <w:t xml:space="preserve"> </w:t>
      </w:r>
      <w:r w:rsidR="009C039A">
        <w:rPr>
          <w:rFonts w:ascii="Times New Roman" w:hAnsi="Times New Roman" w:cs="Times New Roman"/>
          <w:sz w:val="24"/>
          <w:szCs w:val="24"/>
        </w:rPr>
        <w:t>nenaleznou v</w:t>
      </w:r>
      <w:r w:rsidR="00C552E4">
        <w:rPr>
          <w:rFonts w:ascii="Times New Roman" w:hAnsi="Times New Roman" w:cs="Times New Roman"/>
          <w:sz w:val="24"/>
          <w:szCs w:val="24"/>
        </w:rPr>
        <w:t> </w:t>
      </w:r>
      <w:r w:rsidR="009C039A">
        <w:rPr>
          <w:rFonts w:ascii="Times New Roman" w:hAnsi="Times New Roman" w:cs="Times New Roman"/>
          <w:sz w:val="24"/>
          <w:szCs w:val="24"/>
        </w:rPr>
        <w:t>něm</w:t>
      </w:r>
      <w:r w:rsidR="00C552E4">
        <w:rPr>
          <w:rFonts w:ascii="Times New Roman" w:hAnsi="Times New Roman" w:cs="Times New Roman"/>
          <w:sz w:val="24"/>
          <w:szCs w:val="24"/>
        </w:rPr>
        <w:t xml:space="preserve"> d</w:t>
      </w:r>
      <w:r w:rsidR="00CB69D9">
        <w:rPr>
          <w:rFonts w:ascii="Times New Roman" w:hAnsi="Times New Roman" w:cs="Times New Roman"/>
          <w:sz w:val="24"/>
          <w:szCs w:val="24"/>
        </w:rPr>
        <w:t>ílčí informaci,</w:t>
      </w:r>
      <w:r w:rsidR="00C552E4">
        <w:rPr>
          <w:rFonts w:ascii="Times New Roman" w:hAnsi="Times New Roman" w:cs="Times New Roman"/>
          <w:sz w:val="24"/>
          <w:szCs w:val="24"/>
        </w:rPr>
        <w:t xml:space="preserve"> </w:t>
      </w:r>
      <w:r w:rsidR="00CB69D9">
        <w:rPr>
          <w:rFonts w:ascii="Times New Roman" w:hAnsi="Times New Roman" w:cs="Times New Roman"/>
          <w:sz w:val="24"/>
          <w:szCs w:val="24"/>
        </w:rPr>
        <w:t xml:space="preserve">která </w:t>
      </w:r>
      <w:r w:rsidR="0067728E">
        <w:rPr>
          <w:rFonts w:ascii="Times New Roman" w:hAnsi="Times New Roman" w:cs="Times New Roman"/>
          <w:sz w:val="24"/>
          <w:szCs w:val="24"/>
        </w:rPr>
        <w:t xml:space="preserve">pro ně </w:t>
      </w:r>
      <w:r w:rsidR="00D10817">
        <w:rPr>
          <w:rFonts w:ascii="Times New Roman" w:hAnsi="Times New Roman" w:cs="Times New Roman"/>
          <w:sz w:val="24"/>
          <w:szCs w:val="24"/>
        </w:rPr>
        <w:t>představuje určitou záruku</w:t>
      </w:r>
      <w:r w:rsidR="008568E6">
        <w:rPr>
          <w:rFonts w:ascii="Times New Roman" w:hAnsi="Times New Roman" w:cs="Times New Roman"/>
          <w:sz w:val="24"/>
          <w:szCs w:val="24"/>
        </w:rPr>
        <w:t xml:space="preserve"> </w:t>
      </w:r>
      <w:r w:rsidR="00D10817">
        <w:rPr>
          <w:rFonts w:ascii="Times New Roman" w:hAnsi="Times New Roman" w:cs="Times New Roman"/>
          <w:sz w:val="24"/>
          <w:szCs w:val="24"/>
        </w:rPr>
        <w:t xml:space="preserve">sdělení nedůvěřují a jeho relevanci si </w:t>
      </w:r>
      <w:r w:rsidR="004052F0">
        <w:rPr>
          <w:rFonts w:ascii="Times New Roman" w:hAnsi="Times New Roman" w:cs="Times New Roman"/>
          <w:sz w:val="24"/>
          <w:szCs w:val="24"/>
        </w:rPr>
        <w:t>ve většině případů již dále neověřují.</w:t>
      </w:r>
      <w:r w:rsidR="00B04E1C">
        <w:rPr>
          <w:rFonts w:ascii="Times New Roman" w:hAnsi="Times New Roman" w:cs="Times New Roman"/>
          <w:sz w:val="24"/>
          <w:szCs w:val="24"/>
        </w:rPr>
        <w:t xml:space="preserve"> Z toho důvodu je důležité rozvíjet u </w:t>
      </w:r>
      <w:r w:rsidR="003C441A">
        <w:rPr>
          <w:rFonts w:ascii="Times New Roman" w:hAnsi="Times New Roman" w:cs="Times New Roman"/>
          <w:sz w:val="24"/>
          <w:szCs w:val="24"/>
        </w:rPr>
        <w:t xml:space="preserve">studentek takové kompetence, </w:t>
      </w:r>
      <w:r w:rsidR="004109EC">
        <w:rPr>
          <w:rFonts w:ascii="Times New Roman" w:hAnsi="Times New Roman" w:cs="Times New Roman"/>
          <w:sz w:val="24"/>
          <w:szCs w:val="24"/>
        </w:rPr>
        <w:t>díky kterým</w:t>
      </w:r>
      <w:r w:rsidR="007010FF">
        <w:rPr>
          <w:rFonts w:ascii="Times New Roman" w:hAnsi="Times New Roman" w:cs="Times New Roman"/>
          <w:sz w:val="24"/>
          <w:szCs w:val="24"/>
        </w:rPr>
        <w:t xml:space="preserve"> budou</w:t>
      </w:r>
      <w:r w:rsidR="003C441A">
        <w:rPr>
          <w:rFonts w:ascii="Times New Roman" w:hAnsi="Times New Roman" w:cs="Times New Roman"/>
          <w:sz w:val="24"/>
          <w:szCs w:val="24"/>
        </w:rPr>
        <w:t xml:space="preserve"> schopny posoudit kvalitu </w:t>
      </w:r>
      <w:r w:rsidR="00046B5D">
        <w:rPr>
          <w:rFonts w:ascii="Times New Roman" w:hAnsi="Times New Roman" w:cs="Times New Roman"/>
          <w:sz w:val="24"/>
          <w:szCs w:val="24"/>
        </w:rPr>
        <w:t>zdrojů</w:t>
      </w:r>
      <w:r w:rsidR="002E6036">
        <w:rPr>
          <w:rFonts w:ascii="Times New Roman" w:hAnsi="Times New Roman" w:cs="Times New Roman"/>
          <w:sz w:val="24"/>
          <w:szCs w:val="24"/>
        </w:rPr>
        <w:t xml:space="preserve">, </w:t>
      </w:r>
      <w:r w:rsidR="00046B5D">
        <w:rPr>
          <w:rFonts w:ascii="Times New Roman" w:hAnsi="Times New Roman" w:cs="Times New Roman"/>
          <w:sz w:val="24"/>
          <w:szCs w:val="24"/>
        </w:rPr>
        <w:t>schopnost posuzovat jejich relevanci</w:t>
      </w:r>
      <w:r w:rsidR="002E6036">
        <w:rPr>
          <w:rFonts w:ascii="Times New Roman" w:hAnsi="Times New Roman" w:cs="Times New Roman"/>
          <w:sz w:val="24"/>
          <w:szCs w:val="24"/>
        </w:rPr>
        <w:t xml:space="preserve"> a které je povedou k</w:t>
      </w:r>
      <w:r w:rsidR="00C032EB">
        <w:rPr>
          <w:rFonts w:ascii="Times New Roman" w:hAnsi="Times New Roman" w:cs="Times New Roman"/>
          <w:sz w:val="24"/>
          <w:szCs w:val="24"/>
        </w:rPr>
        <w:t> samostatnému aktivnímu ověřování zdrojů i informací.</w:t>
      </w:r>
    </w:p>
    <w:p w14:paraId="78D6D3DE" w14:textId="77777777" w:rsidR="001B128D" w:rsidRDefault="001B128D">
      <w:pPr>
        <w:rPr>
          <w:rFonts w:ascii="Times New Roman" w:hAnsi="Times New Roman" w:cs="Times New Roman"/>
          <w:sz w:val="24"/>
          <w:szCs w:val="24"/>
        </w:rPr>
      </w:pPr>
      <w:r>
        <w:rPr>
          <w:rFonts w:ascii="Times New Roman" w:hAnsi="Times New Roman" w:cs="Times New Roman"/>
          <w:sz w:val="24"/>
          <w:szCs w:val="24"/>
        </w:rPr>
        <w:br w:type="page"/>
      </w:r>
    </w:p>
    <w:p w14:paraId="5626F8F7" w14:textId="5BB78422" w:rsidR="00D56067" w:rsidRPr="00983EB6" w:rsidRDefault="00D56067" w:rsidP="00343342">
      <w:pPr>
        <w:pStyle w:val="Nadpis1"/>
        <w:numPr>
          <w:ilvl w:val="0"/>
          <w:numId w:val="0"/>
        </w:numPr>
        <w:spacing w:line="360" w:lineRule="auto"/>
        <w:rPr>
          <w:rFonts w:cs="Times New Roman"/>
          <w:color w:val="auto"/>
        </w:rPr>
      </w:pPr>
      <w:bookmarkStart w:id="26" w:name="_Toc90295434"/>
      <w:r w:rsidRPr="00983EB6">
        <w:rPr>
          <w:rFonts w:cs="Times New Roman"/>
          <w:color w:val="auto"/>
        </w:rPr>
        <w:lastRenderedPageBreak/>
        <w:t>Zdroje</w:t>
      </w:r>
      <w:bookmarkEnd w:id="26"/>
    </w:p>
    <w:p w14:paraId="57704745" w14:textId="77777777" w:rsidR="00E77931" w:rsidRPr="00736111" w:rsidRDefault="00E77931" w:rsidP="00E77931">
      <w:pPr>
        <w:spacing w:line="360" w:lineRule="auto"/>
        <w:jc w:val="both"/>
        <w:rPr>
          <w:rFonts w:ascii="Times New Roman" w:hAnsi="Times New Roman" w:cs="Times New Roman"/>
          <w:color w:val="212529"/>
          <w:sz w:val="24"/>
          <w:szCs w:val="24"/>
          <w:shd w:val="clear" w:color="auto" w:fill="FFFFFF"/>
        </w:rPr>
      </w:pPr>
      <w:r w:rsidRPr="00736111">
        <w:rPr>
          <w:rFonts w:ascii="Times New Roman" w:hAnsi="Times New Roman" w:cs="Times New Roman"/>
          <w:color w:val="212529"/>
          <w:sz w:val="24"/>
          <w:szCs w:val="24"/>
          <w:shd w:val="clear" w:color="auto" w:fill="FFFFFF"/>
        </w:rPr>
        <w:t>BÍNA, Daniel. Výchova k mediální gramotnosti. V Českých Budějovicích: Jihočeská univerzita, 2005. ISBN 80-7040-844-8.</w:t>
      </w:r>
      <w:r w:rsidRPr="00736111">
        <w:rPr>
          <w:rFonts w:ascii="Times New Roman" w:hAnsi="Times New Roman" w:cs="Times New Roman"/>
          <w:sz w:val="24"/>
          <w:szCs w:val="24"/>
        </w:rPr>
        <w:t>BUCKINGHAM, David et al. Developing Media Literacy: Concepts, Processes and Practices. In: Buckingham et al. Developing Media Literacy: Primary Classroom. London: English and Media Center, 2014. ISBN: 978-1-906101-34-3.</w:t>
      </w:r>
    </w:p>
    <w:p w14:paraId="096B0DBE" w14:textId="77777777" w:rsidR="00E77931" w:rsidRDefault="00E77931" w:rsidP="00E77931">
      <w:pPr>
        <w:shd w:val="clear" w:color="auto" w:fill="FFFFFF"/>
        <w:spacing w:line="360" w:lineRule="auto"/>
        <w:jc w:val="both"/>
        <w:rPr>
          <w:rFonts w:ascii="Times New Roman" w:hAnsi="Times New Roman" w:cs="Times New Roman"/>
          <w:sz w:val="24"/>
          <w:szCs w:val="24"/>
        </w:rPr>
      </w:pPr>
      <w:r w:rsidRPr="00D76AEC">
        <w:rPr>
          <w:rFonts w:ascii="Times New Roman" w:hAnsi="Times New Roman" w:cs="Times New Roman"/>
          <w:sz w:val="24"/>
          <w:szCs w:val="24"/>
        </w:rPr>
        <w:t>Česká školní inspekce. Mediální výchova na základních a středních školách ve školním roce 2017/2018. Tematická zpráva [online]. Praha, 2018 [cit. 2</w:t>
      </w:r>
      <w:r>
        <w:rPr>
          <w:rFonts w:ascii="Times New Roman" w:hAnsi="Times New Roman" w:cs="Times New Roman"/>
          <w:sz w:val="24"/>
          <w:szCs w:val="24"/>
        </w:rPr>
        <w:t>1</w:t>
      </w:r>
      <w:r w:rsidRPr="00D76AEC">
        <w:rPr>
          <w:rFonts w:ascii="Times New Roman" w:hAnsi="Times New Roman" w:cs="Times New Roman"/>
          <w:sz w:val="24"/>
          <w:szCs w:val="24"/>
        </w:rPr>
        <w:t>-</w:t>
      </w:r>
      <w:r>
        <w:rPr>
          <w:rFonts w:ascii="Times New Roman" w:hAnsi="Times New Roman" w:cs="Times New Roman"/>
          <w:sz w:val="24"/>
          <w:szCs w:val="24"/>
        </w:rPr>
        <w:t>10</w:t>
      </w:r>
      <w:r w:rsidRPr="00D76AEC">
        <w:rPr>
          <w:rFonts w:ascii="Times New Roman" w:hAnsi="Times New Roman" w:cs="Times New Roman"/>
          <w:sz w:val="24"/>
          <w:szCs w:val="24"/>
        </w:rPr>
        <w:t>-13]. Dostupné z: https://www.csicr.cz/getattachment/9556115aa35b4ee8969c1d87d14c9c55/TZMedialnivychova_2017-2018.pdf;.jpg;.asp</w:t>
      </w:r>
      <w:r>
        <w:rPr>
          <w:rFonts w:ascii="Times New Roman" w:hAnsi="Times New Roman" w:cs="Times New Roman"/>
          <w:sz w:val="24"/>
          <w:szCs w:val="24"/>
        </w:rPr>
        <w:t xml:space="preserve">  </w:t>
      </w:r>
    </w:p>
    <w:p w14:paraId="6AFAE62C" w14:textId="77777777" w:rsidR="00E77931" w:rsidRPr="00736111" w:rsidRDefault="00E77931" w:rsidP="00E77931">
      <w:pPr>
        <w:shd w:val="clear" w:color="auto" w:fill="FFFFFF"/>
        <w:spacing w:line="360" w:lineRule="auto"/>
        <w:contextualSpacing/>
        <w:jc w:val="both"/>
        <w:rPr>
          <w:rFonts w:ascii="Times New Roman" w:hAnsi="Times New Roman" w:cs="Times New Roman"/>
          <w:color w:val="212529"/>
          <w:sz w:val="24"/>
          <w:szCs w:val="24"/>
          <w:shd w:val="clear" w:color="auto" w:fill="FFFFFF"/>
        </w:rPr>
      </w:pPr>
      <w:r w:rsidRPr="00736111">
        <w:rPr>
          <w:rFonts w:ascii="Times New Roman" w:hAnsi="Times New Roman" w:cs="Times New Roman"/>
          <w:color w:val="212529"/>
          <w:sz w:val="24"/>
          <w:szCs w:val="24"/>
          <w:shd w:val="clear" w:color="auto" w:fill="FFFFFF"/>
        </w:rPr>
        <w:t>GREGOR, Miloš a Petra VEJVODOVÁ. Nejlepší kniha o fake news, dezinformacích a manipulacích!!!. 2. vydání. Brno: CPress, 2018. ISBN 978-80-264-2249-5.</w:t>
      </w:r>
    </w:p>
    <w:p w14:paraId="365D1002" w14:textId="77777777" w:rsidR="00E77931" w:rsidRPr="00736111" w:rsidRDefault="00E77931" w:rsidP="00E77931">
      <w:pPr>
        <w:spacing w:line="360" w:lineRule="auto"/>
        <w:contextualSpacing/>
        <w:jc w:val="both"/>
        <w:rPr>
          <w:rFonts w:ascii="Times New Roman" w:hAnsi="Times New Roman" w:cs="Times New Roman"/>
          <w:color w:val="454545"/>
          <w:sz w:val="24"/>
          <w:szCs w:val="24"/>
          <w:shd w:val="clear" w:color="auto" w:fill="FFFFFF"/>
        </w:rPr>
      </w:pPr>
      <w:r w:rsidRPr="00736111">
        <w:rPr>
          <w:rFonts w:ascii="Times New Roman" w:hAnsi="Times New Roman" w:cs="Times New Roman"/>
          <w:color w:val="000000" w:themeColor="text1"/>
          <w:sz w:val="24"/>
          <w:szCs w:val="24"/>
        </w:rPr>
        <w:t>HENDL, Jan. Kvalitativní výzkum: základní teorie, metody a aplikace. 3. vyd. Praha: Portál, 2012. ISBN 978-80-262-0219-6.</w:t>
      </w:r>
    </w:p>
    <w:p w14:paraId="2B3BF777" w14:textId="77777777" w:rsidR="00E77931" w:rsidRPr="00736111" w:rsidRDefault="00E77931" w:rsidP="00E77931">
      <w:pPr>
        <w:spacing w:line="360" w:lineRule="auto"/>
        <w:jc w:val="both"/>
        <w:rPr>
          <w:rFonts w:ascii="Times New Roman" w:hAnsi="Times New Roman" w:cs="Times New Roman"/>
          <w:sz w:val="24"/>
          <w:szCs w:val="24"/>
        </w:rPr>
      </w:pPr>
      <w:r w:rsidRPr="00736111">
        <w:rPr>
          <w:rFonts w:ascii="Times New Roman" w:hAnsi="Times New Roman" w:cs="Times New Roman"/>
          <w:sz w:val="24"/>
          <w:szCs w:val="24"/>
        </w:rPr>
        <w:t>HOBBS, Renee. Digital and Media Literacy: A Plan of Action: A White Paper on the Digital and Media Literacy Recommendations of the Knight Commission on the Information Needs of Communities in a Democracy. Washigton: The Aspen Institute, 2010. ISBN: 0-89843-535-8</w:t>
      </w:r>
    </w:p>
    <w:p w14:paraId="369168CC" w14:textId="77777777" w:rsidR="00E77931" w:rsidRPr="00736111" w:rsidRDefault="00E77931" w:rsidP="00E77931">
      <w:pPr>
        <w:shd w:val="clear" w:color="auto" w:fill="FFFFFF"/>
        <w:spacing w:line="360" w:lineRule="auto"/>
        <w:contextualSpacing/>
        <w:jc w:val="both"/>
        <w:rPr>
          <w:rFonts w:ascii="Times New Roman" w:hAnsi="Times New Roman" w:cs="Times New Roman"/>
          <w:sz w:val="24"/>
          <w:szCs w:val="24"/>
        </w:rPr>
      </w:pPr>
      <w:r w:rsidRPr="00736111">
        <w:rPr>
          <w:rFonts w:ascii="Times New Roman" w:hAnsi="Times New Roman" w:cs="Times New Roman"/>
          <w:sz w:val="24"/>
          <w:szCs w:val="24"/>
        </w:rPr>
        <w:t xml:space="preserve">HOBBS, Renee. Digital and Media Literacy: A Plan of Action: A White Paper on the Digital </w:t>
      </w:r>
    </w:p>
    <w:p w14:paraId="036E286A" w14:textId="77777777" w:rsidR="00E77931" w:rsidRPr="00736111" w:rsidRDefault="00E77931" w:rsidP="00E77931">
      <w:pPr>
        <w:shd w:val="clear" w:color="auto" w:fill="FFFFFF"/>
        <w:spacing w:line="360" w:lineRule="auto"/>
        <w:jc w:val="both"/>
        <w:rPr>
          <w:rFonts w:ascii="Times New Roman" w:hAnsi="Times New Roman" w:cs="Times New Roman"/>
          <w:color w:val="212529"/>
          <w:sz w:val="24"/>
          <w:szCs w:val="24"/>
        </w:rPr>
      </w:pPr>
      <w:r w:rsidRPr="00736111">
        <w:rPr>
          <w:rFonts w:ascii="Times New Roman" w:hAnsi="Times New Roman" w:cs="Times New Roman"/>
          <w:color w:val="212529"/>
          <w:sz w:val="24"/>
          <w:szCs w:val="24"/>
        </w:rPr>
        <w:t>HOBBS, Renee. Digital and Media Literacy: Connecting Culture and Classroom. Corwin –A Sage Company, Thousand Oaks, CA, 2011. ISBN-978-1-4129-8158-3</w:t>
      </w:r>
    </w:p>
    <w:p w14:paraId="341116DE" w14:textId="77777777" w:rsidR="00E77931" w:rsidRPr="00736111" w:rsidRDefault="00E77931" w:rsidP="00E77931">
      <w:pPr>
        <w:shd w:val="clear" w:color="auto" w:fill="FFFFFF"/>
        <w:spacing w:line="360" w:lineRule="auto"/>
        <w:contextualSpacing/>
        <w:jc w:val="both"/>
        <w:rPr>
          <w:rFonts w:ascii="Times New Roman" w:hAnsi="Times New Roman" w:cs="Times New Roman"/>
          <w:color w:val="212529"/>
          <w:sz w:val="24"/>
          <w:szCs w:val="24"/>
        </w:rPr>
      </w:pPr>
      <w:r w:rsidRPr="00736111">
        <w:rPr>
          <w:rFonts w:ascii="Times New Roman" w:hAnsi="Times New Roman" w:cs="Times New Roman"/>
          <w:color w:val="212529"/>
          <w:sz w:val="24"/>
          <w:szCs w:val="24"/>
        </w:rPr>
        <w:t>JIRÁK, Jan a Radim WOLÁK, ed. Mediální gramotnost: nový rozměr vzdělávání. [Praha]: Radioservis, 2007. ISBN 978-80-86212-58-6.</w:t>
      </w:r>
    </w:p>
    <w:p w14:paraId="0EA70A82" w14:textId="77777777" w:rsidR="00E77931" w:rsidRPr="008607FD" w:rsidRDefault="00E77931" w:rsidP="00E7793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JNSS.cz. </w:t>
      </w:r>
      <w:r w:rsidRPr="002120A8">
        <w:rPr>
          <w:rFonts w:ascii="Times New Roman" w:hAnsi="Times New Roman" w:cs="Times New Roman"/>
          <w:sz w:val="24"/>
          <w:szCs w:val="24"/>
        </w:rPr>
        <w:t>Strategie,</w:t>
      </w:r>
      <w:r>
        <w:rPr>
          <w:rFonts w:ascii="Times New Roman" w:hAnsi="Times New Roman" w:cs="Times New Roman"/>
          <w:sz w:val="24"/>
          <w:szCs w:val="24"/>
        </w:rPr>
        <w:t xml:space="preserve"> </w:t>
      </w:r>
      <w:r w:rsidRPr="002120A8">
        <w:rPr>
          <w:rFonts w:ascii="Times New Roman" w:hAnsi="Times New Roman" w:cs="Times New Roman"/>
          <w:sz w:val="24"/>
          <w:szCs w:val="24"/>
        </w:rPr>
        <w:t>j</w:t>
      </w:r>
      <w:r>
        <w:rPr>
          <w:rFonts w:ascii="Times New Roman" w:hAnsi="Times New Roman" w:cs="Times New Roman"/>
          <w:sz w:val="24"/>
          <w:szCs w:val="24"/>
        </w:rPr>
        <w:t>a</w:t>
      </w:r>
      <w:r w:rsidRPr="002120A8">
        <w:rPr>
          <w:rFonts w:ascii="Times New Roman" w:hAnsi="Times New Roman" w:cs="Times New Roman"/>
          <w:sz w:val="24"/>
          <w:szCs w:val="24"/>
        </w:rPr>
        <w:t>k začlenit mediální vzdělávání do výuky</w:t>
      </w:r>
      <w:r>
        <w:rPr>
          <w:rFonts w:ascii="Times New Roman" w:hAnsi="Times New Roman" w:cs="Times New Roman"/>
          <w:sz w:val="24"/>
          <w:szCs w:val="24"/>
        </w:rPr>
        <w:t xml:space="preserve"> </w:t>
      </w:r>
      <w:r w:rsidRPr="002120A8">
        <w:rPr>
          <w:rFonts w:ascii="Times New Roman" w:hAnsi="Times New Roman" w:cs="Times New Roman"/>
          <w:sz w:val="24"/>
          <w:szCs w:val="24"/>
        </w:rPr>
        <w:t>na středních odborných školách</w:t>
      </w:r>
      <w:r>
        <w:rPr>
          <w:rFonts w:ascii="Times New Roman" w:hAnsi="Times New Roman" w:cs="Times New Roman"/>
          <w:sz w:val="24"/>
          <w:szCs w:val="24"/>
        </w:rPr>
        <w:t xml:space="preserve"> </w:t>
      </w:r>
      <w:r w:rsidRPr="002120A8">
        <w:rPr>
          <w:rFonts w:ascii="Times New Roman" w:hAnsi="Times New Roman" w:cs="Times New Roman"/>
          <w:sz w:val="24"/>
          <w:szCs w:val="24"/>
        </w:rPr>
        <w:t>a</w:t>
      </w:r>
      <w:r>
        <w:rPr>
          <w:rFonts w:ascii="Times New Roman" w:hAnsi="Times New Roman" w:cs="Times New Roman"/>
          <w:sz w:val="24"/>
          <w:szCs w:val="24"/>
        </w:rPr>
        <w:t xml:space="preserve"> </w:t>
      </w:r>
      <w:r w:rsidRPr="002120A8">
        <w:rPr>
          <w:rFonts w:ascii="Times New Roman" w:hAnsi="Times New Roman" w:cs="Times New Roman"/>
          <w:sz w:val="24"/>
          <w:szCs w:val="24"/>
        </w:rPr>
        <w:t>učilištích</w:t>
      </w:r>
      <w:r>
        <w:rPr>
          <w:rFonts w:ascii="Times New Roman" w:hAnsi="Times New Roman" w:cs="Times New Roman"/>
          <w:sz w:val="24"/>
          <w:szCs w:val="24"/>
        </w:rPr>
        <w:t xml:space="preserve"> </w:t>
      </w:r>
      <w:r w:rsidRPr="008607FD">
        <w:rPr>
          <w:rFonts w:ascii="Times New Roman" w:hAnsi="Times New Roman" w:cs="Times New Roman"/>
          <w:sz w:val="24"/>
          <w:szCs w:val="24"/>
        </w:rPr>
        <w:t>[online]</w:t>
      </w:r>
      <w:r>
        <w:rPr>
          <w:rFonts w:ascii="Times New Roman" w:hAnsi="Times New Roman" w:cs="Times New Roman"/>
          <w:sz w:val="24"/>
          <w:szCs w:val="24"/>
        </w:rPr>
        <w:t>. Praha, 2021</w:t>
      </w:r>
      <w:r w:rsidRPr="008607FD">
        <w:rPr>
          <w:rFonts w:ascii="Times New Roman" w:hAnsi="Times New Roman" w:cs="Times New Roman"/>
          <w:sz w:val="24"/>
          <w:szCs w:val="24"/>
        </w:rPr>
        <w:t>[cit</w:t>
      </w:r>
      <w:r>
        <w:rPr>
          <w:rFonts w:ascii="Times New Roman" w:hAnsi="Times New Roman" w:cs="Times New Roman"/>
          <w:sz w:val="24"/>
          <w:szCs w:val="24"/>
        </w:rPr>
        <w:t>2021-10-14</w:t>
      </w:r>
      <w:r w:rsidRPr="008607FD">
        <w:rPr>
          <w:rFonts w:ascii="Times New Roman" w:hAnsi="Times New Roman" w:cs="Times New Roman"/>
          <w:sz w:val="24"/>
          <w:szCs w:val="24"/>
        </w:rPr>
        <w:t>]</w:t>
      </w:r>
      <w:r>
        <w:rPr>
          <w:rFonts w:ascii="Times New Roman" w:hAnsi="Times New Roman" w:cs="Times New Roman"/>
          <w:sz w:val="24"/>
          <w:szCs w:val="24"/>
        </w:rPr>
        <w:t xml:space="preserve">. Dostupné z:  </w:t>
      </w:r>
      <w:hyperlink r:id="rId11" w:history="1">
        <w:r w:rsidRPr="00263529">
          <w:rPr>
            <w:rStyle w:val="Hypertextovodkaz"/>
            <w:rFonts w:ascii="Times New Roman" w:hAnsi="Times New Roman" w:cs="Times New Roman"/>
            <w:sz w:val="24"/>
            <w:szCs w:val="24"/>
          </w:rPr>
          <w:t>https://www.jsns.cz/nove/projekty/medialnivzdelavani/materialy/strategie_zaclenovani_mv_na_sossou_final.pdf</w:t>
        </w:r>
      </w:hyperlink>
    </w:p>
    <w:p w14:paraId="394AD81F" w14:textId="77777777" w:rsidR="00E77931" w:rsidRDefault="00E77931" w:rsidP="00E77931">
      <w:pPr>
        <w:spacing w:line="360" w:lineRule="auto"/>
        <w:jc w:val="both"/>
        <w:rPr>
          <w:rFonts w:ascii="Times New Roman" w:hAnsi="Times New Roman" w:cs="Times New Roman"/>
          <w:sz w:val="24"/>
          <w:szCs w:val="24"/>
        </w:rPr>
      </w:pPr>
      <w:r w:rsidRPr="00736111">
        <w:rPr>
          <w:rFonts w:ascii="Times New Roman" w:eastAsia="Times New Roman" w:hAnsi="Times New Roman" w:cs="Times New Roman"/>
          <w:color w:val="333333"/>
          <w:sz w:val="24"/>
          <w:szCs w:val="24"/>
          <w:shd w:val="clear" w:color="auto" w:fill="FFFFFF"/>
          <w:lang w:eastAsia="cs-CZ"/>
        </w:rPr>
        <w:t>KATEŘINA, Poláková. Mediálne kompetencie, Úvod do problematiky mediálnych kompetencií. Zväzok I.. Trnava: ELIBROL, s.r.o,, 2011, ISBN 978-80-89528-02-8.</w:t>
      </w:r>
    </w:p>
    <w:p w14:paraId="0751EE43" w14:textId="77777777" w:rsidR="00E77931" w:rsidRPr="00736111" w:rsidRDefault="00E77931" w:rsidP="00E77931">
      <w:pPr>
        <w:shd w:val="clear" w:color="auto" w:fill="FFFFFF"/>
        <w:spacing w:line="360" w:lineRule="auto"/>
        <w:contextualSpacing/>
        <w:jc w:val="both"/>
        <w:rPr>
          <w:rFonts w:ascii="Times New Roman" w:hAnsi="Times New Roman" w:cs="Times New Roman"/>
          <w:color w:val="212529"/>
          <w:sz w:val="24"/>
          <w:szCs w:val="24"/>
        </w:rPr>
      </w:pPr>
      <w:r w:rsidRPr="00736111">
        <w:rPr>
          <w:rFonts w:ascii="Times New Roman" w:hAnsi="Times New Roman" w:cs="Times New Roman"/>
          <w:color w:val="212529"/>
          <w:sz w:val="24"/>
          <w:szCs w:val="24"/>
        </w:rPr>
        <w:t>kompetencií. Vranov nad Topľou : Elibrol, 2011. ISBN 978-80-89528-02-8.</w:t>
      </w:r>
    </w:p>
    <w:p w14:paraId="6D2E4160" w14:textId="77777777" w:rsidR="00E77931" w:rsidRDefault="00E77931" w:rsidP="00E77931">
      <w:pPr>
        <w:spacing w:line="360" w:lineRule="auto"/>
        <w:jc w:val="both"/>
        <w:rPr>
          <w:rFonts w:ascii="Times New Roman" w:hAnsi="Times New Roman" w:cs="Times New Roman"/>
          <w:sz w:val="24"/>
          <w:szCs w:val="24"/>
        </w:rPr>
      </w:pPr>
      <w:r w:rsidRPr="00736111">
        <w:rPr>
          <w:rFonts w:ascii="Times New Roman" w:hAnsi="Times New Roman" w:cs="Times New Roman"/>
          <w:sz w:val="24"/>
          <w:szCs w:val="24"/>
        </w:rPr>
        <w:t>MEDIAN. Mediální gramotnost středoškoláků a jejich postoje k médiím [online]. Praha, Median 2018</w:t>
      </w:r>
      <w:r>
        <w:rPr>
          <w:rFonts w:ascii="Times New Roman" w:hAnsi="Times New Roman" w:cs="Times New Roman"/>
          <w:sz w:val="24"/>
          <w:szCs w:val="24"/>
        </w:rPr>
        <w:t xml:space="preserve"> </w:t>
      </w:r>
      <w:r w:rsidRPr="00736111">
        <w:rPr>
          <w:rFonts w:ascii="Times New Roman" w:hAnsi="Times New Roman" w:cs="Times New Roman"/>
          <w:sz w:val="24"/>
          <w:szCs w:val="24"/>
        </w:rPr>
        <w:t xml:space="preserve">[cit. 2021-11-01]. Dostupné z: </w:t>
      </w:r>
      <w:hyperlink r:id="rId12" w:history="1">
        <w:r w:rsidRPr="00736111">
          <w:rPr>
            <w:rStyle w:val="Hypertextovodkaz"/>
            <w:rFonts w:ascii="Times New Roman" w:hAnsi="Times New Roman" w:cs="Times New Roman"/>
            <w:sz w:val="24"/>
            <w:szCs w:val="24"/>
          </w:rPr>
          <w:t>https://www.jsns.cz/nove/projekty/pruzkumy-setreni/medialni_gramotnost_zaku_2018.pdf</w:t>
        </w:r>
      </w:hyperlink>
      <w:r w:rsidRPr="00736111">
        <w:rPr>
          <w:rFonts w:ascii="Times New Roman" w:hAnsi="Times New Roman" w:cs="Times New Roman"/>
          <w:sz w:val="24"/>
          <w:szCs w:val="24"/>
        </w:rPr>
        <w:t xml:space="preserve"> </w:t>
      </w:r>
    </w:p>
    <w:p w14:paraId="228EF331" w14:textId="77777777" w:rsidR="00E77931" w:rsidRDefault="00E77931" w:rsidP="00E77931">
      <w:pPr>
        <w:spacing w:line="360" w:lineRule="auto"/>
        <w:jc w:val="both"/>
        <w:rPr>
          <w:rFonts w:ascii="Times New Roman" w:hAnsi="Times New Roman" w:cs="Times New Roman"/>
          <w:sz w:val="24"/>
          <w:szCs w:val="24"/>
        </w:rPr>
      </w:pPr>
      <w:r w:rsidRPr="008607FD">
        <w:rPr>
          <w:rFonts w:ascii="Times New Roman" w:hAnsi="Times New Roman" w:cs="Times New Roman"/>
          <w:sz w:val="24"/>
          <w:szCs w:val="24"/>
        </w:rPr>
        <w:lastRenderedPageBreak/>
        <w:t xml:space="preserve">MEDIAN. Výuka mediální výchovy na středních školách [online]. Praha: Median, 2017 [cit. 2018-01-27]. Dostupné z: </w:t>
      </w:r>
      <w:hyperlink r:id="rId13" w:history="1">
        <w:r w:rsidRPr="00263529">
          <w:rPr>
            <w:rStyle w:val="Hypertextovodkaz"/>
            <w:rFonts w:ascii="Times New Roman" w:hAnsi="Times New Roman" w:cs="Times New Roman"/>
            <w:sz w:val="24"/>
            <w:szCs w:val="24"/>
          </w:rPr>
          <w:t>https://www.jsns.cz/nove/pdf/6517001_medialni_vychova_zprava_ final.pdf</w:t>
        </w:r>
      </w:hyperlink>
    </w:p>
    <w:p w14:paraId="61146741" w14:textId="77777777" w:rsidR="00E77931" w:rsidRPr="00736111" w:rsidRDefault="00E77931" w:rsidP="00E77931">
      <w:pPr>
        <w:spacing w:line="360" w:lineRule="auto"/>
        <w:jc w:val="both"/>
        <w:rPr>
          <w:rFonts w:ascii="Times New Roman" w:hAnsi="Times New Roman" w:cs="Times New Roman"/>
          <w:color w:val="000000" w:themeColor="text1"/>
          <w:sz w:val="24"/>
          <w:szCs w:val="24"/>
          <w:shd w:val="clear" w:color="auto" w:fill="FFFFFF"/>
        </w:rPr>
      </w:pPr>
      <w:r w:rsidRPr="00736111">
        <w:rPr>
          <w:rFonts w:ascii="Times New Roman" w:hAnsi="Times New Roman" w:cs="Times New Roman"/>
          <w:color w:val="000000" w:themeColor="text1"/>
          <w:sz w:val="24"/>
          <w:szCs w:val="24"/>
          <w:shd w:val="clear" w:color="auto" w:fill="FFFFFF"/>
        </w:rPr>
        <w:t>MIOVSKÝ, Michal. Kvalitativní přístup a metody v psychologickém výzkumu. Praha: Grada, 2006. Psyché (Grada). ISBN 80-247-1362-4.</w:t>
      </w:r>
    </w:p>
    <w:p w14:paraId="66CA1B40" w14:textId="77777777" w:rsidR="00E77931" w:rsidRPr="00736111" w:rsidRDefault="00E77931" w:rsidP="00E77931">
      <w:pPr>
        <w:spacing w:line="360" w:lineRule="auto"/>
        <w:jc w:val="both"/>
        <w:rPr>
          <w:rFonts w:ascii="Times New Roman" w:hAnsi="Times New Roman" w:cs="Times New Roman"/>
          <w:color w:val="000000" w:themeColor="text1"/>
          <w:sz w:val="24"/>
          <w:szCs w:val="24"/>
          <w:shd w:val="clear" w:color="auto" w:fill="FFFFFF"/>
        </w:rPr>
      </w:pPr>
      <w:r w:rsidRPr="00736111">
        <w:rPr>
          <w:rFonts w:ascii="Times New Roman" w:hAnsi="Times New Roman" w:cs="Times New Roman"/>
          <w:color w:val="000000" w:themeColor="text1"/>
          <w:sz w:val="24"/>
          <w:szCs w:val="24"/>
          <w:shd w:val="clear" w:color="auto" w:fill="FFFFFF"/>
        </w:rPr>
        <w:t>MORGAN, David L. Ohniskové skupiny jako metoda kvalitativního výzkumu. Tišnov: Sdružení SCAN, 2001. Metodologie. ISBN 80-85834-77-4.</w:t>
      </w:r>
    </w:p>
    <w:p w14:paraId="72846301" w14:textId="77777777" w:rsidR="00E77931" w:rsidRPr="00736111" w:rsidRDefault="00E77931" w:rsidP="00E77931">
      <w:pPr>
        <w:shd w:val="clear" w:color="auto" w:fill="FFFFFF"/>
        <w:spacing w:line="360" w:lineRule="auto"/>
        <w:contextualSpacing/>
        <w:jc w:val="both"/>
        <w:rPr>
          <w:rFonts w:ascii="Times New Roman" w:hAnsi="Times New Roman" w:cs="Times New Roman"/>
          <w:color w:val="212529"/>
          <w:sz w:val="24"/>
          <w:szCs w:val="24"/>
        </w:rPr>
      </w:pPr>
      <w:r w:rsidRPr="00736111">
        <w:rPr>
          <w:rFonts w:ascii="Times New Roman" w:hAnsi="Times New Roman" w:cs="Times New Roman"/>
          <w:color w:val="212529"/>
          <w:sz w:val="24"/>
          <w:szCs w:val="24"/>
        </w:rPr>
        <w:t>NUTIL, Petr, 2018. Média, lži a příliš rychlý mozek. Praha: Grada Publishing.ISBN 978-80-271-0716-2.</w:t>
      </w:r>
    </w:p>
    <w:p w14:paraId="5BD707C3" w14:textId="77777777" w:rsidR="00E77931" w:rsidRPr="00736111" w:rsidRDefault="00E77931" w:rsidP="00E77931">
      <w:pPr>
        <w:shd w:val="clear" w:color="auto" w:fill="FFFFFF"/>
        <w:spacing w:line="360" w:lineRule="auto"/>
        <w:contextualSpacing/>
        <w:jc w:val="both"/>
        <w:rPr>
          <w:rFonts w:ascii="Times New Roman" w:hAnsi="Times New Roman" w:cs="Times New Roman"/>
          <w:color w:val="212529"/>
          <w:sz w:val="24"/>
          <w:szCs w:val="24"/>
          <w:shd w:val="clear" w:color="auto" w:fill="FFFFFF"/>
        </w:rPr>
      </w:pPr>
      <w:r w:rsidRPr="00736111">
        <w:rPr>
          <w:rFonts w:ascii="Times New Roman" w:hAnsi="Times New Roman" w:cs="Times New Roman"/>
          <w:color w:val="212529"/>
          <w:sz w:val="24"/>
          <w:szCs w:val="24"/>
          <w:shd w:val="clear" w:color="auto" w:fill="FFFFFF"/>
        </w:rPr>
        <w:t>NUTIL, Petr. Jak neztratit rozum v nerozumné době: o falešných představách, iluzích a předsudcích. Praha: GRADA, 2020. ISBN 978-80-271-1796-3.</w:t>
      </w:r>
    </w:p>
    <w:p w14:paraId="63519AFB" w14:textId="77777777" w:rsidR="00E77931" w:rsidRPr="00736111" w:rsidRDefault="00E77931" w:rsidP="00E77931">
      <w:pPr>
        <w:shd w:val="clear" w:color="auto" w:fill="FFFFFF"/>
        <w:spacing w:line="360" w:lineRule="auto"/>
        <w:contextualSpacing/>
        <w:jc w:val="both"/>
        <w:rPr>
          <w:rFonts w:ascii="Times New Roman" w:hAnsi="Times New Roman" w:cs="Times New Roman"/>
          <w:color w:val="212529"/>
          <w:sz w:val="24"/>
          <w:szCs w:val="24"/>
        </w:rPr>
      </w:pPr>
      <w:r w:rsidRPr="00736111">
        <w:rPr>
          <w:rFonts w:ascii="Times New Roman" w:hAnsi="Times New Roman" w:cs="Times New Roman"/>
          <w:color w:val="212529"/>
          <w:sz w:val="24"/>
          <w:szCs w:val="24"/>
        </w:rPr>
        <w:t>PASTOROVÁ, Markéta a Jan JIRÁK. K integraci mediální výchovy. Olomouc: Univerzita Palackého v Olomouci, 2015. ISBN 978-80-244-4624-0.</w:t>
      </w:r>
    </w:p>
    <w:p w14:paraId="4CB3728A" w14:textId="77777777" w:rsidR="00E77931" w:rsidRDefault="00E77931" w:rsidP="00E77931">
      <w:pPr>
        <w:shd w:val="clear" w:color="auto" w:fill="FFFFFF"/>
        <w:spacing w:line="360" w:lineRule="auto"/>
        <w:jc w:val="both"/>
        <w:rPr>
          <w:rFonts w:ascii="Times New Roman" w:hAnsi="Times New Roman" w:cs="Times New Roman"/>
          <w:sz w:val="24"/>
          <w:szCs w:val="24"/>
        </w:rPr>
      </w:pPr>
      <w:r w:rsidRPr="00736111">
        <w:rPr>
          <w:rFonts w:ascii="Times New Roman" w:hAnsi="Times New Roman" w:cs="Times New Roman"/>
          <w:color w:val="212529"/>
          <w:sz w:val="24"/>
          <w:szCs w:val="24"/>
        </w:rPr>
        <w:t xml:space="preserve">Rámcový vzdělávací program pro střední odborné vzdělávání [online]. Praha: Výzkumný ústav pedagogický v Praze, 2020 </w:t>
      </w:r>
      <w:r w:rsidRPr="00736111">
        <w:rPr>
          <w:rFonts w:ascii="Times New Roman" w:hAnsi="Times New Roman" w:cs="Times New Roman"/>
          <w:sz w:val="24"/>
          <w:szCs w:val="24"/>
        </w:rPr>
        <w:t xml:space="preserve">[cit. 2021-12-10]. Dostupné z: </w:t>
      </w:r>
      <w:hyperlink r:id="rId14" w:history="1">
        <w:r w:rsidRPr="00736111">
          <w:rPr>
            <w:rStyle w:val="Hypertextovodkaz"/>
            <w:rFonts w:ascii="Times New Roman" w:hAnsi="Times New Roman" w:cs="Times New Roman"/>
            <w:sz w:val="24"/>
            <w:szCs w:val="24"/>
          </w:rPr>
          <w:t>https://www.edu.cz/rvp-ramcove-vzdelavaci-programy/ramcove-vzdelavaci-programy-stredniho-odborneho-vzdelavani-rvp-sov/</w:t>
        </w:r>
      </w:hyperlink>
      <w:r w:rsidRPr="00736111">
        <w:rPr>
          <w:rFonts w:ascii="Times New Roman" w:hAnsi="Times New Roman" w:cs="Times New Roman"/>
          <w:sz w:val="24"/>
          <w:szCs w:val="24"/>
        </w:rPr>
        <w:t xml:space="preserve"> </w:t>
      </w:r>
    </w:p>
    <w:p w14:paraId="1B3DEC6E" w14:textId="77777777" w:rsidR="00E77931" w:rsidRPr="00736111" w:rsidRDefault="00E77931" w:rsidP="00E77931">
      <w:pPr>
        <w:spacing w:line="360" w:lineRule="auto"/>
        <w:jc w:val="both"/>
        <w:rPr>
          <w:rFonts w:ascii="Times New Roman" w:hAnsi="Times New Roman" w:cs="Times New Roman"/>
          <w:color w:val="000000" w:themeColor="text1"/>
          <w:sz w:val="24"/>
          <w:szCs w:val="24"/>
          <w:shd w:val="clear" w:color="auto" w:fill="FFFFFF"/>
        </w:rPr>
      </w:pPr>
      <w:r w:rsidRPr="00736111">
        <w:rPr>
          <w:rFonts w:ascii="Times New Roman" w:hAnsi="Times New Roman" w:cs="Times New Roman"/>
          <w:color w:val="000000" w:themeColor="text1"/>
          <w:sz w:val="24"/>
          <w:szCs w:val="24"/>
          <w:shd w:val="clear" w:color="auto" w:fill="FFFFFF"/>
        </w:rPr>
        <w:t>SEDLÁKOVÁ, Renáta. Výzkum médií: nejužívanější metody a techniky. Praha: Grada, 2014. Žurnalistika a komunikace. ISBN 978-80-247-3568-9.</w:t>
      </w:r>
    </w:p>
    <w:p w14:paraId="31A3F8B3" w14:textId="77777777" w:rsidR="00E77931" w:rsidRPr="00736111" w:rsidRDefault="00E77931" w:rsidP="00E77931">
      <w:pPr>
        <w:shd w:val="clear" w:color="auto" w:fill="FFFFFF"/>
        <w:spacing w:line="360" w:lineRule="auto"/>
        <w:jc w:val="both"/>
        <w:rPr>
          <w:rFonts w:ascii="Arial" w:hAnsi="Arial" w:cs="Arial"/>
          <w:color w:val="000000"/>
          <w:shd w:val="clear" w:color="auto" w:fill="FFFFFF"/>
        </w:rPr>
      </w:pPr>
      <w:r w:rsidRPr="00736111">
        <w:rPr>
          <w:rFonts w:ascii="Times New Roman" w:hAnsi="Times New Roman" w:cs="Times New Roman"/>
          <w:color w:val="000000"/>
          <w:sz w:val="24"/>
          <w:szCs w:val="24"/>
          <w:shd w:val="clear" w:color="auto" w:fill="FFFFFF"/>
        </w:rPr>
        <w:t>Sloboda, Z., Foretová, P., Michlová, M., Sudková, K. 2021. Studie mediální gramotnosti populace ČR: Mediální gramotnost osob mladších 15 let. Rada pro rozhlasové a televizní vysílání, Filozofická fakulta Univerzity Palackého: Praha, Olomouc</w:t>
      </w:r>
      <w:r w:rsidRPr="00736111">
        <w:rPr>
          <w:rFonts w:ascii="Arial" w:hAnsi="Arial" w:cs="Arial"/>
          <w:color w:val="000000"/>
          <w:shd w:val="clear" w:color="auto" w:fill="FFFFFF"/>
        </w:rPr>
        <w:t>. </w:t>
      </w:r>
    </w:p>
    <w:p w14:paraId="7A88C277" w14:textId="77777777" w:rsidR="00E77931" w:rsidRPr="00736111" w:rsidRDefault="00E77931" w:rsidP="00E77931">
      <w:pPr>
        <w:shd w:val="clear" w:color="auto" w:fill="FFFFFF"/>
        <w:spacing w:line="360" w:lineRule="auto"/>
        <w:contextualSpacing/>
        <w:jc w:val="both"/>
        <w:rPr>
          <w:rFonts w:ascii="Times New Roman" w:hAnsi="Times New Roman" w:cs="Times New Roman"/>
          <w:sz w:val="24"/>
          <w:szCs w:val="24"/>
        </w:rPr>
      </w:pPr>
      <w:r w:rsidRPr="00736111">
        <w:rPr>
          <w:rFonts w:ascii="Times New Roman" w:hAnsi="Times New Roman" w:cs="Times New Roman"/>
          <w:sz w:val="24"/>
          <w:szCs w:val="24"/>
        </w:rPr>
        <w:t xml:space="preserve">SLOBODA, Zdeněk, 2006. Mediální pedagogika: Integrující přístup k chápání a uchopování role médií ve společnosti. In: TICHÝ, Radek. Miscellanea Sociologica 2006. Praha: Univerzita Karlova. (s. 27-48) </w:t>
      </w:r>
    </w:p>
    <w:p w14:paraId="6B994E75" w14:textId="77777777" w:rsidR="00E77931" w:rsidRPr="00736111" w:rsidRDefault="00E77931" w:rsidP="00E77931">
      <w:pPr>
        <w:shd w:val="clear" w:color="auto" w:fill="FFFFFF"/>
        <w:spacing w:line="360" w:lineRule="auto"/>
        <w:contextualSpacing/>
        <w:jc w:val="both"/>
        <w:rPr>
          <w:rFonts w:ascii="Times New Roman" w:hAnsi="Times New Roman" w:cs="Times New Roman"/>
          <w:color w:val="212529"/>
          <w:sz w:val="24"/>
          <w:szCs w:val="24"/>
          <w:shd w:val="clear" w:color="auto" w:fill="FFFFFF"/>
        </w:rPr>
      </w:pPr>
      <w:r w:rsidRPr="00736111">
        <w:rPr>
          <w:rFonts w:ascii="Times New Roman" w:hAnsi="Times New Roman" w:cs="Times New Roman"/>
          <w:color w:val="212529"/>
          <w:sz w:val="24"/>
          <w:szCs w:val="24"/>
          <w:shd w:val="clear" w:color="auto" w:fill="FFFFFF"/>
        </w:rPr>
        <w:t>SLOBODA, Zdeněk. Mediální tvorba v kontextu vzdělávání: na příkladu česko-německého mediálně-pedagogického projektu o genetice. Brno: Barrister &amp; Principal, 2011. ISBN 978-80-87474-28-0.</w:t>
      </w:r>
    </w:p>
    <w:p w14:paraId="7363C8D3" w14:textId="77777777" w:rsidR="00E77931" w:rsidRPr="00736111" w:rsidRDefault="00E77931" w:rsidP="00E77931">
      <w:pPr>
        <w:shd w:val="clear" w:color="auto" w:fill="FFFFFF"/>
        <w:spacing w:line="360" w:lineRule="auto"/>
        <w:contextualSpacing/>
        <w:jc w:val="both"/>
        <w:rPr>
          <w:rFonts w:ascii="Times New Roman" w:hAnsi="Times New Roman" w:cs="Times New Roman"/>
          <w:color w:val="212529"/>
          <w:sz w:val="24"/>
          <w:szCs w:val="24"/>
          <w:shd w:val="clear" w:color="auto" w:fill="FFFFFF"/>
        </w:rPr>
      </w:pPr>
      <w:r w:rsidRPr="00736111">
        <w:rPr>
          <w:rFonts w:ascii="Times New Roman" w:hAnsi="Times New Roman" w:cs="Times New Roman"/>
          <w:color w:val="212529"/>
          <w:sz w:val="24"/>
          <w:szCs w:val="24"/>
          <w:shd w:val="clear" w:color="auto" w:fill="FFFFFF"/>
        </w:rPr>
        <w:t>SLOBODA, Zdeněk. Mediální výchova v rodině: postoje, nástroje, výzvy. Olomouc: Univerzita Palackého v Olomouci, 2013. ISBN 978-80-244-4496-3.</w:t>
      </w:r>
    </w:p>
    <w:p w14:paraId="561C3D43" w14:textId="77777777" w:rsidR="00E77931" w:rsidRPr="00736111" w:rsidRDefault="00E77931" w:rsidP="00E77931">
      <w:pPr>
        <w:spacing w:line="360" w:lineRule="auto"/>
        <w:contextualSpacing/>
        <w:jc w:val="both"/>
        <w:rPr>
          <w:rFonts w:ascii="Times New Roman" w:hAnsi="Times New Roman" w:cs="Times New Roman"/>
          <w:sz w:val="24"/>
          <w:szCs w:val="24"/>
        </w:rPr>
      </w:pPr>
      <w:r w:rsidRPr="00736111">
        <w:rPr>
          <w:rFonts w:ascii="Times New Roman" w:hAnsi="Times New Roman" w:cs="Times New Roman"/>
          <w:sz w:val="24"/>
          <w:szCs w:val="24"/>
        </w:rPr>
        <w:lastRenderedPageBreak/>
        <w:t>SMAHEL, David et al. EU Kids Online 2020: Survey results from 19 countries. EU Kids Online [online]. Londýn: LSE, 2020 3 [cit. 2021-11-01]. Dostupné z: http://www.lse.ac.uk/media-and-communications/assets/documents/research/eu-kidsonline/reports/EU-Kids-Online-2020-10Feb2020.pdf</w:t>
      </w:r>
    </w:p>
    <w:p w14:paraId="146721DD" w14:textId="77777777" w:rsidR="00E77931" w:rsidRPr="00736111" w:rsidRDefault="00E77931" w:rsidP="00E77931">
      <w:pPr>
        <w:spacing w:line="360" w:lineRule="auto"/>
        <w:contextualSpacing/>
        <w:jc w:val="both"/>
        <w:rPr>
          <w:rFonts w:ascii="Times New Roman" w:hAnsi="Times New Roman" w:cs="Times New Roman"/>
          <w:color w:val="000000" w:themeColor="text1"/>
          <w:sz w:val="24"/>
          <w:szCs w:val="24"/>
        </w:rPr>
      </w:pPr>
      <w:r w:rsidRPr="00736111">
        <w:rPr>
          <w:rFonts w:ascii="Times New Roman" w:hAnsi="Times New Roman" w:cs="Times New Roman"/>
          <w:color w:val="000000" w:themeColor="text1"/>
          <w:sz w:val="24"/>
          <w:szCs w:val="24"/>
          <w:shd w:val="clear" w:color="auto" w:fill="FFFFFF"/>
        </w:rPr>
        <w:t xml:space="preserve">SVRČINOVÁ, Veronika. </w:t>
      </w:r>
      <w:r w:rsidRPr="00736111">
        <w:rPr>
          <w:rFonts w:ascii="Times New Roman" w:hAnsi="Times New Roman" w:cs="Times New Roman"/>
          <w:color w:val="000000" w:themeColor="text1"/>
          <w:sz w:val="24"/>
          <w:szCs w:val="24"/>
        </w:rPr>
        <w:t>Youtubeři a kritická mediální gramotnost žáků prim osmiletého gymnázia. Univerzita Palackého v Olomouci, Olomouc, 2020. – Diplomová práce</w:t>
      </w:r>
    </w:p>
    <w:p w14:paraId="538ACBB0" w14:textId="77777777" w:rsidR="00E77931" w:rsidRPr="00736111" w:rsidRDefault="00E77931" w:rsidP="00E77931">
      <w:pPr>
        <w:spacing w:line="360" w:lineRule="auto"/>
        <w:jc w:val="both"/>
        <w:rPr>
          <w:rFonts w:ascii="Times New Roman" w:hAnsi="Times New Roman" w:cs="Times New Roman"/>
          <w:color w:val="333333"/>
          <w:sz w:val="24"/>
          <w:szCs w:val="24"/>
          <w:shd w:val="clear" w:color="auto" w:fill="FFFFFF"/>
        </w:rPr>
      </w:pPr>
      <w:r w:rsidRPr="00736111">
        <w:rPr>
          <w:rFonts w:ascii="Times New Roman" w:hAnsi="Times New Roman" w:cs="Times New Roman"/>
          <w:color w:val="333333"/>
          <w:sz w:val="24"/>
          <w:szCs w:val="24"/>
          <w:shd w:val="clear" w:color="auto" w:fill="FFFFFF"/>
        </w:rPr>
        <w:t>ŠAFÁŘOVÁ, Kateřina. Mediální vzdělávání na středních odborných školách a učilištích: Výukový plán a příklady dobré praxe. Praha: Člověk v tísni, o.p. s., 2021, ISBN 978-80-7591-048-6.</w:t>
      </w:r>
    </w:p>
    <w:p w14:paraId="0EB505D1" w14:textId="77777777" w:rsidR="00E77931" w:rsidRPr="00736111" w:rsidRDefault="00E77931" w:rsidP="00E77931">
      <w:pPr>
        <w:shd w:val="clear" w:color="auto" w:fill="FFFFFF"/>
        <w:spacing w:line="360" w:lineRule="auto"/>
        <w:jc w:val="both"/>
        <w:rPr>
          <w:rFonts w:ascii="Times New Roman" w:hAnsi="Times New Roman" w:cs="Times New Roman"/>
          <w:sz w:val="24"/>
          <w:szCs w:val="24"/>
        </w:rPr>
      </w:pPr>
      <w:r>
        <w:rPr>
          <w:rFonts w:ascii="Times New Roman" w:hAnsi="Times New Roman" w:cs="Times New Roman"/>
          <w:sz w:val="24"/>
          <w:szCs w:val="24"/>
        </w:rPr>
        <w:t>Školní vzdělávací program anonymizované střední odborné školy, která byla zapojena do výzkumu,</w:t>
      </w:r>
    </w:p>
    <w:p w14:paraId="51ACE576" w14:textId="77777777" w:rsidR="00E77931" w:rsidRPr="00736111" w:rsidRDefault="00E77931" w:rsidP="00E77931">
      <w:pPr>
        <w:spacing w:before="120" w:line="360" w:lineRule="auto"/>
        <w:contextualSpacing/>
        <w:jc w:val="both"/>
        <w:rPr>
          <w:rFonts w:ascii="Times New Roman" w:hAnsi="Times New Roman" w:cs="Times New Roman"/>
          <w:color w:val="000000" w:themeColor="text1"/>
          <w:sz w:val="24"/>
          <w:szCs w:val="24"/>
          <w:shd w:val="clear" w:color="auto" w:fill="FFFFFF"/>
        </w:rPr>
      </w:pPr>
      <w:r w:rsidRPr="00736111">
        <w:rPr>
          <w:rFonts w:ascii="Times New Roman" w:hAnsi="Times New Roman" w:cs="Times New Roman"/>
          <w:color w:val="000000" w:themeColor="text1"/>
          <w:sz w:val="24"/>
          <w:szCs w:val="24"/>
          <w:shd w:val="clear" w:color="auto" w:fill="FFFFFF"/>
        </w:rPr>
        <w:t>ŠVAŘÍČEK, Roman a Klára ŠEĎOVÁ. Kvalitativní výzkum v pedagogických vědách. Praha: Portál, 2007. ISBN 978-80-7367-313-0</w:t>
      </w:r>
    </w:p>
    <w:p w14:paraId="70EBC518" w14:textId="77777777" w:rsidR="00E77931" w:rsidRPr="00736111" w:rsidRDefault="00E77931" w:rsidP="00E77931">
      <w:pPr>
        <w:spacing w:line="360" w:lineRule="auto"/>
        <w:contextualSpacing/>
        <w:jc w:val="both"/>
        <w:rPr>
          <w:rFonts w:ascii="Times New Roman" w:hAnsi="Times New Roman" w:cs="Times New Roman"/>
          <w:color w:val="000000" w:themeColor="text1"/>
          <w:sz w:val="24"/>
          <w:szCs w:val="24"/>
          <w:shd w:val="clear" w:color="auto" w:fill="FFFFFF"/>
        </w:rPr>
      </w:pPr>
      <w:r w:rsidRPr="00736111">
        <w:rPr>
          <w:rFonts w:ascii="Times New Roman" w:hAnsi="Times New Roman" w:cs="Times New Roman"/>
          <w:color w:val="212529"/>
          <w:sz w:val="24"/>
          <w:szCs w:val="24"/>
          <w:shd w:val="clear" w:color="auto" w:fill="FFFFFF"/>
        </w:rPr>
        <w:t>VALŮCH, Jaroslav, Michaela ĎURKOVÁ, Kateřina ŠAFÁŘOVÁ a Karel STRACHOTA. Dezinformační dezinfekce: výukové materiály ke (koronavirovým) dezinformacím: metodická příručka. Praha: Člověk v tísni, 2020. ISBN 978-80-7591-045-5.</w:t>
      </w:r>
    </w:p>
    <w:p w14:paraId="1FF512C5" w14:textId="77777777" w:rsidR="00E77931" w:rsidRDefault="00E77931" w:rsidP="00E77931">
      <w:pPr>
        <w:shd w:val="clear" w:color="auto" w:fill="FFFFFF"/>
        <w:spacing w:line="360" w:lineRule="auto"/>
        <w:jc w:val="both"/>
        <w:rPr>
          <w:rFonts w:ascii="Times New Roman" w:hAnsi="Times New Roman" w:cs="Times New Roman"/>
          <w:sz w:val="24"/>
          <w:szCs w:val="24"/>
        </w:rPr>
      </w:pPr>
      <w:r w:rsidRPr="00736111">
        <w:rPr>
          <w:rFonts w:ascii="Times New Roman" w:hAnsi="Times New Roman" w:cs="Times New Roman"/>
          <w:sz w:val="24"/>
          <w:szCs w:val="24"/>
        </w:rPr>
        <w:t>Vokál, D., Šmahel, D., &amp; Dedkova, L. (2021). Excesivní používání internetu českými dospívajícími: Srovnání před a během pandemie Covid-19. [Výzkumná zpráva]. Masarykova univerzita.</w:t>
      </w:r>
    </w:p>
    <w:p w14:paraId="46FB5F3F" w14:textId="4A4A7CC3" w:rsidR="005868AF" w:rsidRPr="00736111" w:rsidRDefault="00EB4719" w:rsidP="00EB4719">
      <w:pPr>
        <w:rPr>
          <w:rFonts w:ascii="Times New Roman" w:hAnsi="Times New Roman" w:cs="Times New Roman"/>
          <w:sz w:val="24"/>
          <w:szCs w:val="24"/>
        </w:rPr>
      </w:pPr>
      <w:r>
        <w:rPr>
          <w:rFonts w:ascii="Times New Roman" w:hAnsi="Times New Roman" w:cs="Times New Roman"/>
          <w:sz w:val="24"/>
          <w:szCs w:val="24"/>
        </w:rPr>
        <w:br w:type="page"/>
      </w:r>
    </w:p>
    <w:p w14:paraId="5CEC3679" w14:textId="5F1B54CF" w:rsidR="00030FF2" w:rsidRDefault="001577E1" w:rsidP="00A53F84">
      <w:pPr>
        <w:pStyle w:val="Nadpis1"/>
        <w:numPr>
          <w:ilvl w:val="0"/>
          <w:numId w:val="0"/>
        </w:numPr>
      </w:pPr>
      <w:bookmarkStart w:id="27" w:name="_Toc90295435"/>
      <w:r>
        <w:lastRenderedPageBreak/>
        <w:t>Internetové zdroje</w:t>
      </w:r>
      <w:bookmarkEnd w:id="27"/>
    </w:p>
    <w:p w14:paraId="5D338C58" w14:textId="77777777" w:rsidR="00957BD5" w:rsidRDefault="00957BD5" w:rsidP="00DE3D45">
      <w:pPr>
        <w:spacing w:line="360" w:lineRule="auto"/>
        <w:jc w:val="both"/>
        <w:rPr>
          <w:rFonts w:ascii="Times New Roman" w:hAnsi="Times New Roman" w:cs="Times New Roman"/>
        </w:rPr>
      </w:pPr>
    </w:p>
    <w:p w14:paraId="6E50A73D" w14:textId="2AFA3E44" w:rsidR="00E77931" w:rsidRPr="00823A24" w:rsidRDefault="00E77931" w:rsidP="00DE3D45">
      <w:pPr>
        <w:spacing w:line="360" w:lineRule="auto"/>
        <w:jc w:val="both"/>
        <w:rPr>
          <w:rFonts w:ascii="Times New Roman" w:hAnsi="Times New Roman" w:cs="Times New Roman"/>
          <w:sz w:val="24"/>
          <w:szCs w:val="24"/>
        </w:rPr>
      </w:pPr>
      <w:r w:rsidRPr="00823A24">
        <w:rPr>
          <w:rFonts w:ascii="Times New Roman" w:hAnsi="Times New Roman" w:cs="Times New Roman"/>
          <w:sz w:val="24"/>
          <w:szCs w:val="24"/>
        </w:rPr>
        <w:t xml:space="preserve">AFP. [Na pravou míru. Odborníci zdůrazňují, že nošení roušek nepoškozuje imunitní systém] in: napravoumiru.afp.cz. 29.7. 2020 [online] [cit. 21-03-15] </w:t>
      </w:r>
      <w:hyperlink r:id="rId15" w:history="1">
        <w:r w:rsidR="00DE3D45" w:rsidRPr="00DE3D45">
          <w:rPr>
            <w:rStyle w:val="Hypertextovodkaz"/>
            <w:rFonts w:ascii="Times New Roman" w:hAnsi="Times New Roman" w:cs="Times New Roman"/>
            <w:sz w:val="24"/>
            <w:szCs w:val="24"/>
          </w:rPr>
          <w:t>https://napravoumiru.afp.com/odbornici-zduraznuji-ze-noseni-rousek-neposkozuje-imunitni-system</w:t>
        </w:r>
      </w:hyperlink>
    </w:p>
    <w:p w14:paraId="272CBDC2" w14:textId="77777777" w:rsidR="00E77931" w:rsidRPr="00823A24" w:rsidRDefault="00E77931" w:rsidP="00401E43">
      <w:pPr>
        <w:spacing w:line="360" w:lineRule="auto"/>
        <w:jc w:val="both"/>
        <w:rPr>
          <w:rFonts w:ascii="Times New Roman" w:hAnsi="Times New Roman" w:cs="Times New Roman"/>
          <w:sz w:val="24"/>
          <w:szCs w:val="24"/>
        </w:rPr>
      </w:pPr>
      <w:r w:rsidRPr="00823A24">
        <w:rPr>
          <w:rFonts w:ascii="Times New Roman" w:hAnsi="Times New Roman" w:cs="Times New Roman"/>
          <w:sz w:val="24"/>
          <w:szCs w:val="24"/>
        </w:rPr>
        <w:t xml:space="preserve">Arfa.cz  [Čím víc roušek, tím víc nakažených, říká významný lékař MUDr. Jan Hnízdil. Psychopati v čele státu zkouší, co vydržíme, je to zvrácenost, tohle není pandemie koronavitu, tohle je pandemie šílenství ] [online] 26.9.2020 [cit. 21-03-15] in: </w:t>
      </w:r>
      <w:hyperlink r:id="rId16" w:history="1">
        <w:r w:rsidR="00401E43" w:rsidRPr="00401E43">
          <w:rPr>
            <w:rStyle w:val="Hypertextovodkaz"/>
            <w:rFonts w:ascii="Times New Roman" w:hAnsi="Times New Roman" w:cs="Times New Roman"/>
            <w:sz w:val="24"/>
            <w:szCs w:val="24"/>
          </w:rPr>
          <w:t>https://www.arfa.cz/cim-vic-rousek-tim-vic-nakazenych-rika-vyznamny-lekar-mudr-jan-hnizdil-psychopati-v-cele-statu-zkousi-co-vydrzime-je-to-zvracenost-tohle-neni-pandemie-koronaviru-tohle-je-pandemie-silens/</w:t>
        </w:r>
      </w:hyperlink>
    </w:p>
    <w:p w14:paraId="7A7872D8" w14:textId="77777777" w:rsidR="00E77931" w:rsidRPr="00823A24" w:rsidRDefault="00E77931" w:rsidP="001464D0">
      <w:pPr>
        <w:spacing w:line="360" w:lineRule="auto"/>
        <w:jc w:val="both"/>
        <w:rPr>
          <w:rFonts w:ascii="Times New Roman" w:hAnsi="Times New Roman" w:cs="Times New Roman"/>
          <w:sz w:val="24"/>
          <w:szCs w:val="24"/>
        </w:rPr>
      </w:pPr>
      <w:r w:rsidRPr="00823A24">
        <w:rPr>
          <w:rFonts w:ascii="Times New Roman" w:hAnsi="Times New Roman" w:cs="Times New Roman"/>
          <w:sz w:val="24"/>
          <w:szCs w:val="24"/>
        </w:rPr>
        <w:t xml:space="preserve">CZ24news.cz cz  [Testování roušek jasně prokázalo, že jejich nošení způsobuje toxicitu a nedostatek kyslíku, zdraví lidé jsou takto zákeřně likvidováni] [online] 10.8.2020 [cit. 21-03-15] in: </w:t>
      </w:r>
      <w:hyperlink r:id="rId17" w:history="1">
        <w:r w:rsidRPr="00823A24">
          <w:rPr>
            <w:rStyle w:val="Hypertextovodkaz"/>
            <w:rFonts w:ascii="Times New Roman" w:hAnsi="Times New Roman" w:cs="Times New Roman"/>
            <w:sz w:val="24"/>
            <w:szCs w:val="24"/>
          </w:rPr>
          <w:t>https://cz24.news/video-testovani-rousek-jasne-prokazalo-ze-jejich-noseni-zpusobuje-toxicitu-a-nedostatek-kysliku-zdravi-lide-jsou-takto-zakerne-likvidovani/</w:t>
        </w:r>
      </w:hyperlink>
    </w:p>
    <w:p w14:paraId="79DAD196" w14:textId="77777777" w:rsidR="00E77931" w:rsidRPr="00823A24" w:rsidRDefault="00E77931" w:rsidP="001464D0">
      <w:pPr>
        <w:spacing w:line="360" w:lineRule="auto"/>
        <w:jc w:val="both"/>
        <w:rPr>
          <w:rFonts w:ascii="Times New Roman" w:hAnsi="Times New Roman" w:cs="Times New Roman"/>
          <w:sz w:val="24"/>
          <w:szCs w:val="24"/>
        </w:rPr>
      </w:pPr>
      <w:r w:rsidRPr="00823A24">
        <w:rPr>
          <w:rFonts w:ascii="Times New Roman" w:hAnsi="Times New Roman" w:cs="Times New Roman"/>
          <w:sz w:val="24"/>
          <w:szCs w:val="24"/>
        </w:rPr>
        <w:t>DAVID BUCKINGHAM. Mapping and measuring media literacy. In: WordPress [online]. 2015-05-15 [cit. 21-10-22]. Dostupné z: https://davidbuckingham.net/2015/05/15/mappingand-measuring-media-literacy/</w:t>
      </w:r>
    </w:p>
    <w:p w14:paraId="5AA750EA" w14:textId="77777777" w:rsidR="00E77931" w:rsidRPr="00823A24" w:rsidRDefault="006C7B11" w:rsidP="00483AD7">
      <w:pPr>
        <w:spacing w:line="360" w:lineRule="auto"/>
        <w:jc w:val="both"/>
        <w:rPr>
          <w:rFonts w:ascii="Times New Roman" w:hAnsi="Times New Roman" w:cs="Times New Roman"/>
          <w:sz w:val="24"/>
          <w:szCs w:val="24"/>
        </w:rPr>
      </w:pPr>
      <w:hyperlink r:id="rId18" w:history="1">
        <w:r w:rsidR="00483AD7" w:rsidRPr="00483AD7">
          <w:rPr>
            <w:rStyle w:val="Hypertextovodkaz"/>
            <w:rFonts w:ascii="Times New Roman" w:hAnsi="Times New Roman" w:cs="Times New Roman"/>
            <w:sz w:val="24"/>
            <w:szCs w:val="24"/>
          </w:rPr>
          <w:t>https://zachranmecesko.cz/</w:t>
        </w:r>
      </w:hyperlink>
      <w:r w:rsidR="00E77931" w:rsidRPr="00823A24">
        <w:rPr>
          <w:rFonts w:ascii="Times New Roman" w:hAnsi="Times New Roman" w:cs="Times New Roman"/>
          <w:sz w:val="24"/>
          <w:szCs w:val="24"/>
        </w:rPr>
        <w:t xml:space="preserve"> [cit. 21-03-15] In: Facebook, [online].</w:t>
      </w:r>
    </w:p>
    <w:p w14:paraId="5FD810B9" w14:textId="77777777" w:rsidR="00E77931" w:rsidRPr="00823A24" w:rsidRDefault="00E77931" w:rsidP="00483AD7">
      <w:pPr>
        <w:spacing w:line="360" w:lineRule="auto"/>
        <w:jc w:val="both"/>
        <w:rPr>
          <w:rFonts w:ascii="Times New Roman" w:hAnsi="Times New Roman" w:cs="Times New Roman"/>
          <w:sz w:val="24"/>
          <w:szCs w:val="24"/>
        </w:rPr>
      </w:pPr>
      <w:r w:rsidRPr="00823A24">
        <w:rPr>
          <w:rFonts w:ascii="Times New Roman" w:hAnsi="Times New Roman" w:cs="Times New Roman"/>
          <w:sz w:val="24"/>
          <w:szCs w:val="24"/>
        </w:rPr>
        <w:t xml:space="preserve">koronavirus.mzcr.cz [Od čtvrtka budou povinné ve vnitřních prostorách budov v celé ČR] [online] 9.9.2020 [cit. 21-03-15] in:  </w:t>
      </w:r>
      <w:hyperlink r:id="rId19" w:history="1">
        <w:r w:rsidRPr="00823A24">
          <w:rPr>
            <w:rStyle w:val="Hypertextovodkaz"/>
            <w:rFonts w:ascii="Times New Roman" w:hAnsi="Times New Roman" w:cs="Times New Roman"/>
            <w:sz w:val="24"/>
            <w:szCs w:val="24"/>
          </w:rPr>
          <w:t>https://koronavirus.mzcr.cz/od-ctvrtka-budou-povinne-rousky-ve-vnitrnich-prostorach-budov-v-cele-cr/</w:t>
        </w:r>
      </w:hyperlink>
      <w:r w:rsidRPr="00823A24">
        <w:rPr>
          <w:rFonts w:ascii="Times New Roman" w:hAnsi="Times New Roman" w:cs="Times New Roman"/>
          <w:sz w:val="24"/>
          <w:szCs w:val="24"/>
        </w:rPr>
        <w:t xml:space="preserve"> </w:t>
      </w:r>
    </w:p>
    <w:p w14:paraId="7F0682BD" w14:textId="77777777" w:rsidR="00E77931" w:rsidRPr="00823A24" w:rsidRDefault="00E77931" w:rsidP="00A53F84">
      <w:pPr>
        <w:spacing w:before="240" w:line="360" w:lineRule="auto"/>
        <w:jc w:val="both"/>
        <w:rPr>
          <w:rFonts w:ascii="Times New Roman" w:hAnsi="Times New Roman" w:cs="Times New Roman"/>
          <w:sz w:val="24"/>
          <w:szCs w:val="24"/>
        </w:rPr>
      </w:pPr>
      <w:r w:rsidRPr="00823A24">
        <w:rPr>
          <w:rFonts w:ascii="Times New Roman" w:hAnsi="Times New Roman" w:cs="Times New Roman"/>
          <w:sz w:val="24"/>
          <w:szCs w:val="24"/>
        </w:rPr>
        <w:t xml:space="preserve">LUDWIG, Petr. [Kde brát kvalitní informace o Covidu? Řazeno podle relevance] In: Facebook, [online]. 6. prosince 2021 21:10 [cit. 2021-12-06]. Dostupné z: </w:t>
      </w:r>
      <w:hyperlink r:id="rId20" w:history="1">
        <w:r w:rsidRPr="00823A24">
          <w:rPr>
            <w:rStyle w:val="Hypertextovodkaz"/>
            <w:rFonts w:ascii="Times New Roman" w:hAnsi="Times New Roman" w:cs="Times New Roman"/>
            <w:sz w:val="24"/>
            <w:szCs w:val="24"/>
          </w:rPr>
          <w:t>https://www.facebook.com/petrludwig</w:t>
        </w:r>
      </w:hyperlink>
      <w:r w:rsidRPr="00823A24">
        <w:rPr>
          <w:rFonts w:ascii="Times New Roman" w:hAnsi="Times New Roman" w:cs="Times New Roman"/>
          <w:sz w:val="24"/>
          <w:szCs w:val="24"/>
        </w:rPr>
        <w:t xml:space="preserve"> </w:t>
      </w:r>
    </w:p>
    <w:p w14:paraId="37D27E54" w14:textId="77777777" w:rsidR="00E77931" w:rsidRPr="00823A24" w:rsidRDefault="00E77931" w:rsidP="00A53F84">
      <w:pPr>
        <w:spacing w:line="360" w:lineRule="auto"/>
        <w:jc w:val="both"/>
        <w:rPr>
          <w:rFonts w:ascii="Times New Roman" w:hAnsi="Times New Roman" w:cs="Times New Roman"/>
          <w:sz w:val="24"/>
          <w:szCs w:val="24"/>
        </w:rPr>
      </w:pPr>
      <w:r w:rsidRPr="00823A24">
        <w:rPr>
          <w:rFonts w:ascii="Times New Roman" w:hAnsi="Times New Roman" w:cs="Times New Roman"/>
          <w:sz w:val="24"/>
          <w:szCs w:val="24"/>
        </w:rPr>
        <w:t xml:space="preserve">ŠVIHEL,Petr. [Bez roušek to neustojíme, říká vládní epidemiolog] in: seznamzpravy.cz[online] 23. července 2020 [cit. 21-03-15]. Dostupné z: </w:t>
      </w:r>
      <w:hyperlink r:id="rId21" w:history="1">
        <w:r w:rsidR="00A53F84" w:rsidRPr="00A53F84">
          <w:rPr>
            <w:rStyle w:val="Hypertextovodkaz"/>
            <w:rFonts w:ascii="Times New Roman" w:hAnsi="Times New Roman" w:cs="Times New Roman"/>
            <w:sz w:val="24"/>
            <w:szCs w:val="24"/>
          </w:rPr>
          <w:t>https://www.seznamzpravy.cz/clanek/bez-rousek-to-neustojime-rika-vladni-epidemiolog-113414</w:t>
        </w:r>
      </w:hyperlink>
    </w:p>
    <w:p w14:paraId="21452520" w14:textId="5EFB1AF5" w:rsidR="00957BD5" w:rsidRDefault="00E77931" w:rsidP="001464D0">
      <w:pPr>
        <w:spacing w:line="360" w:lineRule="auto"/>
        <w:jc w:val="both"/>
        <w:rPr>
          <w:rFonts w:ascii="Times New Roman" w:hAnsi="Times New Roman" w:cs="Times New Roman"/>
          <w:sz w:val="24"/>
          <w:szCs w:val="24"/>
        </w:rPr>
      </w:pPr>
      <w:r w:rsidRPr="00823A24">
        <w:rPr>
          <w:rFonts w:ascii="Times New Roman" w:hAnsi="Times New Roman" w:cs="Times New Roman"/>
          <w:sz w:val="24"/>
          <w:szCs w:val="24"/>
        </w:rPr>
        <w:lastRenderedPageBreak/>
        <w:t xml:space="preserve">Výzva ROUŠKY S FILTREM PRO VŠECHNY! In: YouTube [online]. 23. 3. 2020 [cit. 21-03-15]. Dostupné z: </w:t>
      </w:r>
      <w:hyperlink r:id="rId22" w:history="1">
        <w:r w:rsidRPr="00823A24">
          <w:rPr>
            <w:rStyle w:val="Hypertextovodkaz"/>
            <w:rFonts w:ascii="Times New Roman" w:hAnsi="Times New Roman" w:cs="Times New Roman"/>
            <w:sz w:val="24"/>
            <w:szCs w:val="24"/>
          </w:rPr>
          <w:t>https://www.youtube.com/watch?v=I2UaQxR5AOM</w:t>
        </w:r>
      </w:hyperlink>
      <w:r w:rsidRPr="00823A24">
        <w:rPr>
          <w:rFonts w:ascii="Times New Roman" w:hAnsi="Times New Roman" w:cs="Times New Roman"/>
          <w:sz w:val="24"/>
          <w:szCs w:val="24"/>
        </w:rPr>
        <w:t xml:space="preserve"> , kanál uživatele TULiberec </w:t>
      </w:r>
    </w:p>
    <w:p w14:paraId="62462083" w14:textId="77777777" w:rsidR="00957BD5" w:rsidRDefault="00957BD5">
      <w:pPr>
        <w:rPr>
          <w:rFonts w:ascii="Times New Roman" w:hAnsi="Times New Roman" w:cs="Times New Roman"/>
          <w:sz w:val="24"/>
          <w:szCs w:val="24"/>
        </w:rPr>
      </w:pPr>
      <w:r>
        <w:rPr>
          <w:rFonts w:ascii="Times New Roman" w:hAnsi="Times New Roman" w:cs="Times New Roman"/>
          <w:sz w:val="24"/>
          <w:szCs w:val="24"/>
        </w:rPr>
        <w:br w:type="page"/>
      </w:r>
    </w:p>
    <w:p w14:paraId="3BAD13DF" w14:textId="00921247" w:rsidR="00040C06" w:rsidRDefault="0060653F" w:rsidP="001B128D">
      <w:pPr>
        <w:pStyle w:val="Nadpis1"/>
        <w:numPr>
          <w:ilvl w:val="0"/>
          <w:numId w:val="0"/>
        </w:numPr>
      </w:pPr>
      <w:bookmarkStart w:id="28" w:name="_Toc90295436"/>
      <w:r>
        <w:lastRenderedPageBreak/>
        <w:t>Seznam tabulek</w:t>
      </w:r>
      <w:bookmarkEnd w:id="28"/>
    </w:p>
    <w:p w14:paraId="7ED3E35D" w14:textId="77777777" w:rsidR="001B128D" w:rsidRPr="001B128D" w:rsidRDefault="001B128D" w:rsidP="001B128D">
      <w:pPr>
        <w:jc w:val="both"/>
      </w:pPr>
    </w:p>
    <w:p w14:paraId="1A8F3EB8" w14:textId="3DFF5480" w:rsidR="00D427E8" w:rsidRPr="00975D3B" w:rsidRDefault="00D427E8" w:rsidP="003A640A">
      <w:pPr>
        <w:rPr>
          <w:rFonts w:ascii="Times New Roman" w:hAnsi="Times New Roman" w:cs="Times New Roman"/>
          <w:sz w:val="24"/>
          <w:szCs w:val="24"/>
        </w:rPr>
      </w:pPr>
      <w:r w:rsidRPr="009066B1">
        <w:rPr>
          <w:rFonts w:ascii="Times New Roman" w:hAnsi="Times New Roman" w:cs="Times New Roman"/>
          <w:b/>
          <w:bCs/>
          <w:sz w:val="24"/>
          <w:szCs w:val="24"/>
        </w:rPr>
        <w:t>Tabulka č. 1</w:t>
      </w:r>
      <w:r w:rsidR="001C6512" w:rsidRPr="00975D3B">
        <w:rPr>
          <w:rFonts w:ascii="Times New Roman" w:hAnsi="Times New Roman" w:cs="Times New Roman"/>
          <w:sz w:val="24"/>
          <w:szCs w:val="24"/>
        </w:rPr>
        <w:t>: Model operacionalizace mediální gramotnosti pro účely této práce</w:t>
      </w:r>
    </w:p>
    <w:p w14:paraId="5B901E87" w14:textId="2243343D" w:rsidR="001C6512" w:rsidRPr="00975D3B" w:rsidRDefault="001C6512" w:rsidP="003A640A">
      <w:pPr>
        <w:rPr>
          <w:rFonts w:ascii="Times New Roman" w:hAnsi="Times New Roman" w:cs="Times New Roman"/>
          <w:sz w:val="24"/>
          <w:szCs w:val="24"/>
        </w:rPr>
      </w:pPr>
      <w:r w:rsidRPr="009066B1">
        <w:rPr>
          <w:rFonts w:ascii="Times New Roman" w:hAnsi="Times New Roman" w:cs="Times New Roman"/>
          <w:b/>
          <w:bCs/>
          <w:sz w:val="24"/>
          <w:szCs w:val="24"/>
        </w:rPr>
        <w:t>Tabulka č. 2</w:t>
      </w:r>
      <w:r w:rsidRPr="00975D3B">
        <w:rPr>
          <w:rFonts w:ascii="Times New Roman" w:hAnsi="Times New Roman" w:cs="Times New Roman"/>
          <w:sz w:val="24"/>
          <w:szCs w:val="24"/>
        </w:rPr>
        <w:t>: Nejčastější zdroje informací studentů</w:t>
      </w:r>
    </w:p>
    <w:p w14:paraId="356DD016" w14:textId="77777777" w:rsidR="00267A2C" w:rsidRDefault="00267A2C">
      <w:pPr>
        <w:rPr>
          <w:rFonts w:ascii="Times New Roman" w:hAnsi="Times New Roman" w:cs="Times New Roman"/>
          <w:sz w:val="24"/>
          <w:szCs w:val="24"/>
        </w:rPr>
      </w:pPr>
      <w:r>
        <w:rPr>
          <w:rFonts w:ascii="Times New Roman" w:hAnsi="Times New Roman" w:cs="Times New Roman"/>
          <w:sz w:val="24"/>
          <w:szCs w:val="24"/>
        </w:rPr>
        <w:br w:type="page"/>
      </w:r>
    </w:p>
    <w:p w14:paraId="42A8F586" w14:textId="712390A5" w:rsidR="001C6512" w:rsidRPr="00975D3B" w:rsidRDefault="00267A2C" w:rsidP="00267A2C">
      <w:pPr>
        <w:pStyle w:val="Nadpis1"/>
        <w:numPr>
          <w:ilvl w:val="0"/>
          <w:numId w:val="0"/>
        </w:numPr>
      </w:pPr>
      <w:bookmarkStart w:id="29" w:name="_Toc90295437"/>
      <w:r>
        <w:lastRenderedPageBreak/>
        <w:t>Seznam příloh</w:t>
      </w:r>
      <w:bookmarkEnd w:id="29"/>
    </w:p>
    <w:p w14:paraId="79E02E8C" w14:textId="06E87F64" w:rsidR="00040C06" w:rsidRDefault="0094714D" w:rsidP="00267A2C">
      <w:pPr>
        <w:shd w:val="clear" w:color="auto" w:fill="FFFFFF"/>
        <w:spacing w:before="240"/>
        <w:contextualSpacing/>
        <w:rPr>
          <w:rFonts w:ascii="Times New Roman" w:hAnsi="Times New Roman" w:cs="Times New Roman"/>
          <w:color w:val="212529"/>
          <w:sz w:val="24"/>
          <w:szCs w:val="24"/>
          <w:shd w:val="clear" w:color="auto" w:fill="FFFFFF"/>
        </w:rPr>
      </w:pPr>
      <w:r w:rsidRPr="00FA65F9">
        <w:rPr>
          <w:rFonts w:ascii="Times New Roman" w:hAnsi="Times New Roman" w:cs="Times New Roman"/>
          <w:b/>
          <w:bCs/>
          <w:color w:val="212529"/>
          <w:sz w:val="24"/>
          <w:szCs w:val="24"/>
          <w:shd w:val="clear" w:color="auto" w:fill="FFFFFF"/>
        </w:rPr>
        <w:t>Příloha č. 1:</w:t>
      </w:r>
      <w:r>
        <w:rPr>
          <w:rFonts w:ascii="Times New Roman" w:hAnsi="Times New Roman" w:cs="Times New Roman"/>
          <w:color w:val="212529"/>
          <w:sz w:val="24"/>
          <w:szCs w:val="24"/>
          <w:shd w:val="clear" w:color="auto" w:fill="FFFFFF"/>
        </w:rPr>
        <w:t xml:space="preserve"> Rekrutační dotazník</w:t>
      </w:r>
    </w:p>
    <w:p w14:paraId="206BE6BD" w14:textId="66657A0E" w:rsidR="00033D9A" w:rsidRDefault="00033D9A" w:rsidP="00267A2C">
      <w:pPr>
        <w:shd w:val="clear" w:color="auto" w:fill="FFFFFF"/>
        <w:spacing w:before="240"/>
        <w:contextualSpacing/>
        <w:rPr>
          <w:rFonts w:ascii="Times New Roman" w:hAnsi="Times New Roman" w:cs="Times New Roman"/>
          <w:color w:val="212529"/>
          <w:sz w:val="24"/>
          <w:szCs w:val="24"/>
          <w:shd w:val="clear" w:color="auto" w:fill="FFFFFF"/>
        </w:rPr>
      </w:pPr>
      <w:r w:rsidRPr="00033D9A">
        <w:rPr>
          <w:rFonts w:ascii="Times New Roman" w:hAnsi="Times New Roman" w:cs="Times New Roman"/>
          <w:b/>
          <w:bCs/>
          <w:color w:val="212529"/>
          <w:sz w:val="24"/>
          <w:szCs w:val="24"/>
          <w:shd w:val="clear" w:color="auto" w:fill="FFFFFF"/>
        </w:rPr>
        <w:t xml:space="preserve">Příloha č. 2: </w:t>
      </w:r>
      <w:r w:rsidR="009E7FD6">
        <w:rPr>
          <w:rFonts w:ascii="Times New Roman" w:hAnsi="Times New Roman" w:cs="Times New Roman"/>
          <w:color w:val="212529"/>
          <w:sz w:val="24"/>
          <w:szCs w:val="24"/>
          <w:shd w:val="clear" w:color="auto" w:fill="FFFFFF"/>
        </w:rPr>
        <w:t>Použité ukázky mediálních sdělení</w:t>
      </w:r>
    </w:p>
    <w:p w14:paraId="5E086811" w14:textId="01C3436A" w:rsidR="009E7FD6" w:rsidRDefault="009E7FD6" w:rsidP="00267A2C">
      <w:pPr>
        <w:shd w:val="clear" w:color="auto" w:fill="FFFFFF"/>
        <w:spacing w:before="240"/>
        <w:contextualSpacing/>
        <w:rPr>
          <w:rFonts w:ascii="Times New Roman" w:hAnsi="Times New Roman" w:cs="Times New Roman"/>
          <w:color w:val="212529"/>
          <w:sz w:val="24"/>
          <w:szCs w:val="24"/>
          <w:shd w:val="clear" w:color="auto" w:fill="FFFFFF"/>
        </w:rPr>
      </w:pPr>
      <w:r w:rsidRPr="009E7FD6">
        <w:rPr>
          <w:rFonts w:ascii="Times New Roman" w:hAnsi="Times New Roman" w:cs="Times New Roman"/>
          <w:b/>
          <w:bCs/>
          <w:color w:val="212529"/>
          <w:sz w:val="24"/>
          <w:szCs w:val="24"/>
          <w:shd w:val="clear" w:color="auto" w:fill="FFFFFF"/>
        </w:rPr>
        <w:t>Příloha č. 3:</w:t>
      </w:r>
      <w:r>
        <w:rPr>
          <w:rFonts w:ascii="Times New Roman" w:hAnsi="Times New Roman" w:cs="Times New Roman"/>
          <w:b/>
          <w:bCs/>
          <w:color w:val="212529"/>
          <w:sz w:val="24"/>
          <w:szCs w:val="24"/>
          <w:shd w:val="clear" w:color="auto" w:fill="FFFFFF"/>
        </w:rPr>
        <w:t xml:space="preserve"> </w:t>
      </w:r>
      <w:r w:rsidRPr="009E7FD6">
        <w:rPr>
          <w:rFonts w:ascii="Times New Roman" w:hAnsi="Times New Roman" w:cs="Times New Roman"/>
          <w:color w:val="212529"/>
          <w:sz w:val="24"/>
          <w:szCs w:val="24"/>
          <w:shd w:val="clear" w:color="auto" w:fill="FFFFFF"/>
        </w:rPr>
        <w:t>Scénář ohniskových skupin</w:t>
      </w:r>
    </w:p>
    <w:p w14:paraId="3AFDED6F" w14:textId="1982F551" w:rsidR="001553BB" w:rsidRDefault="009E7FD6" w:rsidP="00267A2C">
      <w:pPr>
        <w:shd w:val="clear" w:color="auto" w:fill="FFFFFF"/>
        <w:spacing w:before="240"/>
        <w:contextualSpacing/>
        <w:rPr>
          <w:rFonts w:ascii="Times New Roman" w:hAnsi="Times New Roman" w:cs="Times New Roman"/>
          <w:color w:val="212529"/>
          <w:sz w:val="24"/>
          <w:szCs w:val="24"/>
          <w:shd w:val="clear" w:color="auto" w:fill="FFFFFF"/>
        </w:rPr>
      </w:pPr>
      <w:r w:rsidRPr="00FA65F9">
        <w:rPr>
          <w:rFonts w:ascii="Times New Roman" w:hAnsi="Times New Roman" w:cs="Times New Roman"/>
          <w:b/>
          <w:bCs/>
          <w:color w:val="212529"/>
          <w:sz w:val="24"/>
          <w:szCs w:val="24"/>
          <w:shd w:val="clear" w:color="auto" w:fill="FFFFFF"/>
        </w:rPr>
        <w:t>Příloha č. 4:</w:t>
      </w:r>
      <w:r w:rsidRPr="00FA65F9">
        <w:rPr>
          <w:rFonts w:ascii="Times New Roman" w:hAnsi="Times New Roman" w:cs="Times New Roman"/>
          <w:color w:val="212529"/>
          <w:sz w:val="24"/>
          <w:szCs w:val="24"/>
          <w:shd w:val="clear" w:color="auto" w:fill="FFFFFF"/>
        </w:rPr>
        <w:t xml:space="preserve"> </w:t>
      </w:r>
      <w:r w:rsidR="00FA65F9" w:rsidRPr="00FA65F9">
        <w:rPr>
          <w:rFonts w:ascii="Times New Roman" w:hAnsi="Times New Roman" w:cs="Times New Roman"/>
          <w:color w:val="212529"/>
          <w:sz w:val="24"/>
          <w:szCs w:val="24"/>
          <w:shd w:val="clear" w:color="auto" w:fill="FFFFFF"/>
        </w:rPr>
        <w:t>Přepis ohniskových skupin</w:t>
      </w:r>
    </w:p>
    <w:p w14:paraId="5009DE1F" w14:textId="77777777" w:rsidR="001553BB" w:rsidRDefault="001553BB">
      <w:pPr>
        <w:rPr>
          <w:rFonts w:ascii="Times New Roman" w:hAnsi="Times New Roman" w:cs="Times New Roman"/>
          <w:color w:val="212529"/>
          <w:sz w:val="24"/>
          <w:szCs w:val="24"/>
          <w:shd w:val="clear" w:color="auto" w:fill="FFFFFF"/>
        </w:rPr>
      </w:pPr>
      <w:r>
        <w:rPr>
          <w:rFonts w:ascii="Times New Roman" w:hAnsi="Times New Roman" w:cs="Times New Roman"/>
          <w:color w:val="212529"/>
          <w:sz w:val="24"/>
          <w:szCs w:val="24"/>
          <w:shd w:val="clear" w:color="auto" w:fill="FFFFFF"/>
        </w:rPr>
        <w:br w:type="page"/>
      </w:r>
    </w:p>
    <w:p w14:paraId="3C8D7309" w14:textId="4D1492DB" w:rsidR="009E7FD6" w:rsidRDefault="001553BB" w:rsidP="001553BB">
      <w:pPr>
        <w:pStyle w:val="Nadpis1"/>
        <w:numPr>
          <w:ilvl w:val="0"/>
          <w:numId w:val="0"/>
        </w:numPr>
        <w:rPr>
          <w:shd w:val="clear" w:color="auto" w:fill="FFFFFF"/>
        </w:rPr>
      </w:pPr>
      <w:bookmarkStart w:id="30" w:name="_Toc90295438"/>
      <w:r>
        <w:rPr>
          <w:shd w:val="clear" w:color="auto" w:fill="FFFFFF"/>
        </w:rPr>
        <w:lastRenderedPageBreak/>
        <w:t>Přílohy</w:t>
      </w:r>
      <w:bookmarkEnd w:id="30"/>
    </w:p>
    <w:p w14:paraId="2952BE3E" w14:textId="498067AC" w:rsidR="000A7FA6" w:rsidRDefault="000A7FA6" w:rsidP="000A7FA6">
      <w:pPr>
        <w:pStyle w:val="Nadpis2"/>
        <w:numPr>
          <w:ilvl w:val="0"/>
          <w:numId w:val="0"/>
        </w:numPr>
        <w:spacing w:before="240"/>
      </w:pPr>
      <w:bookmarkStart w:id="31" w:name="_Toc90295439"/>
      <w:r>
        <w:t>Příloha č. 1: Rekrutační dotazník</w:t>
      </w:r>
      <w:bookmarkEnd w:id="31"/>
    </w:p>
    <w:p w14:paraId="5E161CC8" w14:textId="39AA5E66" w:rsidR="000A7FA6" w:rsidRPr="007E4416" w:rsidRDefault="000A7FA6" w:rsidP="000A7FA6">
      <w:pPr>
        <w:rPr>
          <w:rFonts w:ascii="Times New Roman" w:hAnsi="Times New Roman" w:cs="Times New Roman"/>
        </w:rPr>
      </w:pPr>
    </w:p>
    <w:p w14:paraId="529A3F7B" w14:textId="77777777" w:rsidR="007E4416" w:rsidRPr="007E4416" w:rsidRDefault="007E4416" w:rsidP="007E4416">
      <w:pPr>
        <w:jc w:val="both"/>
        <w:rPr>
          <w:rFonts w:ascii="Times New Roman" w:hAnsi="Times New Roman" w:cs="Times New Roman"/>
          <w:b/>
          <w:bCs/>
          <w:color w:val="202124"/>
          <w:sz w:val="32"/>
          <w:szCs w:val="32"/>
          <w:shd w:val="clear" w:color="auto" w:fill="FFFFFF"/>
        </w:rPr>
      </w:pPr>
      <w:r w:rsidRPr="007E4416">
        <w:rPr>
          <w:rFonts w:ascii="Times New Roman" w:hAnsi="Times New Roman" w:cs="Times New Roman"/>
          <w:b/>
          <w:bCs/>
          <w:color w:val="202124"/>
          <w:sz w:val="32"/>
          <w:szCs w:val="32"/>
          <w:shd w:val="clear" w:color="auto" w:fill="FFFFFF"/>
        </w:rPr>
        <w:t>Zprávy v době pandemie Covidu-19</w:t>
      </w:r>
      <w:r w:rsidRPr="007E4416">
        <w:rPr>
          <w:rStyle w:val="Znakapoznpodarou"/>
          <w:rFonts w:ascii="Times New Roman" w:hAnsi="Times New Roman" w:cs="Times New Roman"/>
          <w:b/>
          <w:bCs/>
          <w:color w:val="202124"/>
          <w:sz w:val="32"/>
          <w:szCs w:val="32"/>
          <w:shd w:val="clear" w:color="auto" w:fill="FFFFFF"/>
        </w:rPr>
        <w:footnoteReference w:id="76"/>
      </w:r>
    </w:p>
    <w:p w14:paraId="0282400F" w14:textId="77777777" w:rsidR="007E4416" w:rsidRPr="007E4416" w:rsidRDefault="007E4416" w:rsidP="007E4416">
      <w:pPr>
        <w:spacing w:line="240" w:lineRule="auto"/>
        <w:jc w:val="both"/>
        <w:rPr>
          <w:rFonts w:ascii="Times New Roman" w:hAnsi="Times New Roman" w:cs="Times New Roman"/>
          <w:i/>
          <w:iCs/>
          <w:szCs w:val="24"/>
        </w:rPr>
      </w:pPr>
      <w:r w:rsidRPr="007E4416">
        <w:rPr>
          <w:rFonts w:ascii="Times New Roman" w:hAnsi="Times New Roman" w:cs="Times New Roman"/>
          <w:i/>
          <w:iCs/>
          <w:szCs w:val="24"/>
        </w:rPr>
        <w:t>Ahoj,</w:t>
      </w:r>
    </w:p>
    <w:p w14:paraId="59E021EA" w14:textId="77777777" w:rsidR="007E4416" w:rsidRPr="007E4416" w:rsidRDefault="007E4416" w:rsidP="007E4416">
      <w:pPr>
        <w:spacing w:line="240" w:lineRule="auto"/>
        <w:jc w:val="both"/>
        <w:rPr>
          <w:rFonts w:ascii="Times New Roman" w:hAnsi="Times New Roman" w:cs="Times New Roman"/>
          <w:i/>
          <w:iCs/>
          <w:szCs w:val="24"/>
        </w:rPr>
      </w:pPr>
      <w:r w:rsidRPr="007E4416">
        <w:rPr>
          <w:rFonts w:ascii="Times New Roman" w:hAnsi="Times New Roman" w:cs="Times New Roman"/>
          <w:i/>
          <w:iCs/>
          <w:szCs w:val="24"/>
        </w:rPr>
        <w:t>jmenuji se Linda Judasová a jsem studentkou třetího ročníku žurnalistiky Univerzity Palackého v Olomouci. Aktuálně píšu svou bakalářkou práci, která se zabývá zprávami o nemoci Covid-19. Pro podklady k praktické části práce bych Tě chtěla požádat o vyplnění tohoto dotazníku.</w:t>
      </w:r>
    </w:p>
    <w:p w14:paraId="0681FD22" w14:textId="77777777" w:rsidR="007E4416" w:rsidRPr="007E4416" w:rsidRDefault="007E4416" w:rsidP="007E4416">
      <w:pPr>
        <w:spacing w:line="240" w:lineRule="auto"/>
        <w:jc w:val="both"/>
        <w:rPr>
          <w:rFonts w:ascii="Times New Roman" w:hAnsi="Times New Roman" w:cs="Times New Roman"/>
          <w:i/>
          <w:iCs/>
          <w:szCs w:val="24"/>
        </w:rPr>
      </w:pPr>
      <w:r w:rsidRPr="007E4416">
        <w:rPr>
          <w:rFonts w:ascii="Times New Roman" w:hAnsi="Times New Roman" w:cs="Times New Roman"/>
          <w:i/>
          <w:iCs/>
          <w:szCs w:val="24"/>
        </w:rPr>
        <w:t xml:space="preserve">V popisku každé jednotlivé otázky je uvedeno, kolik možností lze označit. Kdybys na nějakou z nich nemohl/a, nebo nechtěl/a odpovědět, označ prosím NEVÍM. Případně také můžeš využít pole JINÁ a napsat zde vlastní myšlenku k otázce. Povinné otázky jsou vždy označeny hvězdičkou, ale chtěla bych tě poprosit o zodpovězení co nejvíce z nich, protože mě opravdu zajímá Tvůj názor a pohled na věc. </w:t>
      </w:r>
    </w:p>
    <w:p w14:paraId="43D8B3C7" w14:textId="77777777" w:rsidR="007E4416" w:rsidRPr="007E4416" w:rsidRDefault="007E4416" w:rsidP="007E4416">
      <w:pPr>
        <w:spacing w:line="240" w:lineRule="auto"/>
        <w:jc w:val="both"/>
        <w:rPr>
          <w:rFonts w:ascii="Times New Roman" w:hAnsi="Times New Roman" w:cs="Times New Roman"/>
          <w:i/>
          <w:iCs/>
          <w:szCs w:val="24"/>
        </w:rPr>
      </w:pPr>
      <w:r w:rsidRPr="007E4416">
        <w:rPr>
          <w:rFonts w:ascii="Times New Roman" w:hAnsi="Times New Roman" w:cs="Times New Roman"/>
          <w:i/>
          <w:iCs/>
          <w:szCs w:val="24"/>
        </w:rPr>
        <w:t xml:space="preserve">Neexistují žádné dobré nebo špatné možnosti, odpovídej opravdu jen podle sebe, protože Tvůj názor je pro mě důležitý. Všechny odpovědi zůstanou jen mezi námi. Vyplnění dotazníku by mělo trvat cca. 10 minut. </w:t>
      </w:r>
    </w:p>
    <w:p w14:paraId="6B75BC7F" w14:textId="77777777" w:rsidR="007E4416" w:rsidRPr="007E4416" w:rsidRDefault="007E4416" w:rsidP="007E4416">
      <w:pPr>
        <w:spacing w:line="240" w:lineRule="auto"/>
        <w:jc w:val="both"/>
        <w:rPr>
          <w:rFonts w:ascii="Times New Roman" w:hAnsi="Times New Roman" w:cs="Times New Roman"/>
          <w:i/>
          <w:iCs/>
          <w:szCs w:val="24"/>
        </w:rPr>
      </w:pPr>
      <w:r w:rsidRPr="007E4416">
        <w:rPr>
          <w:rFonts w:ascii="Times New Roman" w:hAnsi="Times New Roman" w:cs="Times New Roman"/>
          <w:i/>
          <w:iCs/>
          <w:szCs w:val="24"/>
        </w:rPr>
        <w:t xml:space="preserve">Zároveň bych bych tě chtěla poprosit, abys uvedl/a v poslední otázce první dvě písmena svého jména a příjmení a třídu, kterou navštěvuješ (např. Anna Nováková, 2.B - AnNo2B). Údaje budou sloužit jen pro účely následného výzkumu a ve výsledné práci budou změněny. </w:t>
      </w:r>
    </w:p>
    <w:p w14:paraId="1ECD40DC" w14:textId="77777777" w:rsidR="007E4416" w:rsidRPr="007E4416" w:rsidRDefault="007E4416" w:rsidP="007E4416">
      <w:pPr>
        <w:spacing w:line="240" w:lineRule="auto"/>
        <w:jc w:val="both"/>
        <w:rPr>
          <w:rFonts w:ascii="Times New Roman" w:hAnsi="Times New Roman" w:cs="Times New Roman"/>
          <w:i/>
          <w:iCs/>
          <w:szCs w:val="24"/>
        </w:rPr>
      </w:pPr>
      <w:r w:rsidRPr="007E4416">
        <w:rPr>
          <w:rFonts w:ascii="Times New Roman" w:hAnsi="Times New Roman" w:cs="Times New Roman"/>
          <w:i/>
          <w:iCs/>
          <w:szCs w:val="24"/>
        </w:rPr>
        <w:t xml:space="preserve">Děkuji Ti za Tvůj čas a vyplnění! </w:t>
      </w:r>
    </w:p>
    <w:p w14:paraId="433E00FA" w14:textId="77777777" w:rsidR="007E4416" w:rsidRPr="007E4416" w:rsidRDefault="007E4416" w:rsidP="007E4416">
      <w:pPr>
        <w:spacing w:line="240" w:lineRule="auto"/>
        <w:jc w:val="both"/>
        <w:rPr>
          <w:rFonts w:ascii="Times New Roman" w:hAnsi="Times New Roman" w:cs="Times New Roman"/>
          <w:szCs w:val="24"/>
        </w:rPr>
      </w:pPr>
      <w:r w:rsidRPr="007E4416">
        <w:rPr>
          <w:rFonts w:ascii="Times New Roman" w:hAnsi="Times New Roman" w:cs="Times New Roman"/>
          <w:i/>
          <w:iCs/>
          <w:szCs w:val="24"/>
        </w:rPr>
        <w:t xml:space="preserve">V případě jakékoliv nejasnosti se na mě můžeš obrátit na emailové adrese - </w:t>
      </w:r>
      <w:hyperlink r:id="rId23" w:history="1">
        <w:r w:rsidRPr="007E4416">
          <w:rPr>
            <w:rStyle w:val="Hypertextovodkaz"/>
            <w:rFonts w:ascii="Times New Roman" w:hAnsi="Times New Roman" w:cs="Times New Roman"/>
            <w:i/>
            <w:iCs/>
            <w:szCs w:val="24"/>
          </w:rPr>
          <w:t>judasova.linda@seznam.cz</w:t>
        </w:r>
      </w:hyperlink>
      <w:r w:rsidRPr="007E4416">
        <w:rPr>
          <w:rFonts w:ascii="Times New Roman" w:hAnsi="Times New Roman" w:cs="Times New Roman"/>
          <w:szCs w:val="24"/>
        </w:rPr>
        <w:t xml:space="preserve"> </w:t>
      </w:r>
    </w:p>
    <w:p w14:paraId="3CB8547B" w14:textId="77777777" w:rsidR="007E4416" w:rsidRPr="007E4416" w:rsidRDefault="007E4416" w:rsidP="007E4416">
      <w:pPr>
        <w:jc w:val="both"/>
        <w:rPr>
          <w:rFonts w:ascii="Times New Roman" w:hAnsi="Times New Roman" w:cs="Times New Roman"/>
          <w:i/>
          <w:iCs/>
        </w:rPr>
      </w:pPr>
    </w:p>
    <w:p w14:paraId="068DCE79" w14:textId="77777777" w:rsidR="007E4416" w:rsidRPr="007E4416" w:rsidRDefault="007E4416" w:rsidP="007E4416">
      <w:pPr>
        <w:pStyle w:val="Odstavecseseznamem"/>
        <w:numPr>
          <w:ilvl w:val="0"/>
          <w:numId w:val="10"/>
        </w:numPr>
        <w:spacing w:after="0" w:line="240" w:lineRule="auto"/>
        <w:rPr>
          <w:rFonts w:ascii="Times New Roman" w:hAnsi="Times New Roman" w:cs="Times New Roman"/>
          <w:b/>
          <w:bCs/>
          <w:i/>
          <w:iCs/>
        </w:rPr>
      </w:pPr>
      <w:r w:rsidRPr="007E4416">
        <w:rPr>
          <w:rFonts w:ascii="Times New Roman" w:hAnsi="Times New Roman" w:cs="Times New Roman"/>
          <w:b/>
          <w:bCs/>
          <w:i/>
          <w:iCs/>
        </w:rPr>
        <w:t xml:space="preserve">Kterou z těchto </w:t>
      </w:r>
      <w:r w:rsidRPr="007E4416">
        <w:rPr>
          <w:rFonts w:ascii="Times New Roman" w:hAnsi="Times New Roman" w:cs="Times New Roman"/>
          <w:b/>
          <w:bCs/>
          <w:i/>
          <w:iCs/>
          <w:u w:val="single"/>
        </w:rPr>
        <w:t>technologií</w:t>
      </w:r>
      <w:r w:rsidRPr="007E4416">
        <w:rPr>
          <w:rFonts w:ascii="Times New Roman" w:hAnsi="Times New Roman" w:cs="Times New Roman"/>
          <w:b/>
          <w:bCs/>
          <w:i/>
          <w:iCs/>
        </w:rPr>
        <w:t xml:space="preserve"> v současné době používáš pro přístup k internetu? U každé z možností zakroužkuj prosím „ano“ nebo „ne“</w:t>
      </w:r>
    </w:p>
    <w:p w14:paraId="0936BEFE" w14:textId="77777777" w:rsidR="007E4416" w:rsidRPr="007E4416" w:rsidRDefault="007E4416" w:rsidP="007E4416">
      <w:pPr>
        <w:pStyle w:val="Odstavecseseznamem"/>
        <w:spacing w:line="240" w:lineRule="auto"/>
        <w:ind w:left="360"/>
        <w:rPr>
          <w:rFonts w:ascii="Times New Roman" w:hAnsi="Times New Roman" w:cs="Times New Roman"/>
          <w:b/>
          <w:bCs/>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
        <w:gridCol w:w="6545"/>
        <w:gridCol w:w="1103"/>
        <w:gridCol w:w="859"/>
      </w:tblGrid>
      <w:tr w:rsidR="007E4416" w:rsidRPr="007E4416" w14:paraId="0F954539" w14:textId="77777777" w:rsidTr="008C50E4">
        <w:trPr>
          <w:trHeight w:val="310"/>
        </w:trPr>
        <w:tc>
          <w:tcPr>
            <w:tcW w:w="384" w:type="dxa"/>
          </w:tcPr>
          <w:p w14:paraId="1449D13F" w14:textId="77777777" w:rsidR="007E4416" w:rsidRPr="007E4416" w:rsidRDefault="007E4416" w:rsidP="008C50E4">
            <w:pPr>
              <w:spacing w:line="276" w:lineRule="auto"/>
              <w:jc w:val="both"/>
              <w:rPr>
                <w:rFonts w:ascii="Times New Roman" w:hAnsi="Times New Roman" w:cs="Times New Roman"/>
                <w:i/>
                <w:iCs/>
              </w:rPr>
            </w:pPr>
            <w:r w:rsidRPr="007E4416">
              <w:rPr>
                <w:rFonts w:ascii="Times New Roman" w:hAnsi="Times New Roman" w:cs="Times New Roman"/>
                <w:i/>
                <w:iCs/>
              </w:rPr>
              <w:t>A</w:t>
            </w:r>
          </w:p>
        </w:tc>
        <w:tc>
          <w:tcPr>
            <w:tcW w:w="6545" w:type="dxa"/>
          </w:tcPr>
          <w:p w14:paraId="6EED0F7D" w14:textId="77777777" w:rsidR="007E4416" w:rsidRPr="007E4416" w:rsidRDefault="007E4416" w:rsidP="008C50E4">
            <w:pPr>
              <w:spacing w:line="276" w:lineRule="auto"/>
              <w:jc w:val="both"/>
              <w:rPr>
                <w:rFonts w:ascii="Times New Roman" w:hAnsi="Times New Roman" w:cs="Times New Roman"/>
              </w:rPr>
            </w:pPr>
            <w:r w:rsidRPr="007E4416">
              <w:rPr>
                <w:rFonts w:ascii="Times New Roman" w:hAnsi="Times New Roman" w:cs="Times New Roman"/>
              </w:rPr>
              <w:t>Můj stolní počítač</w:t>
            </w:r>
          </w:p>
        </w:tc>
        <w:tc>
          <w:tcPr>
            <w:tcW w:w="1103" w:type="dxa"/>
          </w:tcPr>
          <w:p w14:paraId="177811B1" w14:textId="77777777" w:rsidR="007E4416" w:rsidRPr="007E4416" w:rsidRDefault="007E4416" w:rsidP="008C50E4">
            <w:pPr>
              <w:spacing w:line="276" w:lineRule="auto"/>
              <w:jc w:val="center"/>
              <w:rPr>
                <w:rFonts w:ascii="Times New Roman" w:hAnsi="Times New Roman" w:cs="Times New Roman"/>
                <w:b/>
                <w:bCs/>
              </w:rPr>
            </w:pPr>
            <w:r w:rsidRPr="007E4416">
              <w:rPr>
                <w:rFonts w:ascii="Times New Roman" w:hAnsi="Times New Roman" w:cs="Times New Roman"/>
                <w:b/>
                <w:bCs/>
              </w:rPr>
              <w:t>ANO</w:t>
            </w:r>
          </w:p>
        </w:tc>
        <w:tc>
          <w:tcPr>
            <w:tcW w:w="857" w:type="dxa"/>
          </w:tcPr>
          <w:p w14:paraId="744B80B3" w14:textId="77777777" w:rsidR="007E4416" w:rsidRPr="007E4416" w:rsidRDefault="007E4416" w:rsidP="008C50E4">
            <w:pPr>
              <w:spacing w:line="276" w:lineRule="auto"/>
              <w:jc w:val="center"/>
              <w:rPr>
                <w:rFonts w:ascii="Times New Roman" w:hAnsi="Times New Roman" w:cs="Times New Roman"/>
                <w:b/>
                <w:bCs/>
              </w:rPr>
            </w:pPr>
            <w:r w:rsidRPr="007E4416">
              <w:rPr>
                <w:rFonts w:ascii="Times New Roman" w:hAnsi="Times New Roman" w:cs="Times New Roman"/>
                <w:b/>
                <w:bCs/>
              </w:rPr>
              <w:t>NE</w:t>
            </w:r>
          </w:p>
        </w:tc>
      </w:tr>
      <w:tr w:rsidR="007E4416" w:rsidRPr="007E4416" w14:paraId="7AAD61E7" w14:textId="77777777" w:rsidTr="008C50E4">
        <w:trPr>
          <w:trHeight w:val="610"/>
        </w:trPr>
        <w:tc>
          <w:tcPr>
            <w:tcW w:w="384" w:type="dxa"/>
          </w:tcPr>
          <w:p w14:paraId="6C8D4849" w14:textId="77777777" w:rsidR="007E4416" w:rsidRPr="007E4416" w:rsidRDefault="007E4416" w:rsidP="008C50E4">
            <w:pPr>
              <w:spacing w:line="276" w:lineRule="auto"/>
              <w:jc w:val="both"/>
              <w:rPr>
                <w:rFonts w:ascii="Times New Roman" w:hAnsi="Times New Roman" w:cs="Times New Roman"/>
                <w:i/>
                <w:iCs/>
              </w:rPr>
            </w:pPr>
            <w:r w:rsidRPr="007E4416">
              <w:rPr>
                <w:rFonts w:ascii="Times New Roman" w:hAnsi="Times New Roman" w:cs="Times New Roman"/>
                <w:i/>
                <w:iCs/>
              </w:rPr>
              <w:t>B</w:t>
            </w:r>
          </w:p>
        </w:tc>
        <w:tc>
          <w:tcPr>
            <w:tcW w:w="6545" w:type="dxa"/>
          </w:tcPr>
          <w:p w14:paraId="031B1BA6" w14:textId="77777777" w:rsidR="007E4416" w:rsidRPr="007E4416" w:rsidRDefault="007E4416" w:rsidP="008C50E4">
            <w:pPr>
              <w:spacing w:line="276" w:lineRule="auto"/>
              <w:jc w:val="both"/>
              <w:rPr>
                <w:rFonts w:ascii="Times New Roman" w:hAnsi="Times New Roman" w:cs="Times New Roman"/>
              </w:rPr>
            </w:pPr>
            <w:r w:rsidRPr="007E4416">
              <w:rPr>
                <w:rFonts w:ascii="Times New Roman" w:hAnsi="Times New Roman" w:cs="Times New Roman"/>
              </w:rPr>
              <w:t>Můj notebook nebo notebook, který používám nejčastěji a můžu si ho vzít do svého pokoje</w:t>
            </w:r>
          </w:p>
        </w:tc>
        <w:tc>
          <w:tcPr>
            <w:tcW w:w="1103" w:type="dxa"/>
          </w:tcPr>
          <w:p w14:paraId="42005DFC" w14:textId="77777777" w:rsidR="007E4416" w:rsidRPr="007E4416" w:rsidRDefault="007E4416" w:rsidP="008C50E4">
            <w:pPr>
              <w:spacing w:line="276" w:lineRule="auto"/>
              <w:jc w:val="center"/>
              <w:rPr>
                <w:rFonts w:ascii="Times New Roman" w:hAnsi="Times New Roman" w:cs="Times New Roman"/>
                <w:b/>
                <w:bCs/>
                <w:i/>
                <w:iCs/>
              </w:rPr>
            </w:pPr>
            <w:r w:rsidRPr="007E4416">
              <w:rPr>
                <w:rFonts w:ascii="Times New Roman" w:hAnsi="Times New Roman" w:cs="Times New Roman"/>
                <w:b/>
                <w:bCs/>
              </w:rPr>
              <w:t>ANO</w:t>
            </w:r>
          </w:p>
        </w:tc>
        <w:tc>
          <w:tcPr>
            <w:tcW w:w="857" w:type="dxa"/>
          </w:tcPr>
          <w:p w14:paraId="23226C9C" w14:textId="77777777" w:rsidR="007E4416" w:rsidRPr="007E4416" w:rsidRDefault="007E4416" w:rsidP="008C50E4">
            <w:pPr>
              <w:spacing w:line="276" w:lineRule="auto"/>
              <w:jc w:val="center"/>
              <w:rPr>
                <w:rFonts w:ascii="Times New Roman" w:hAnsi="Times New Roman" w:cs="Times New Roman"/>
                <w:b/>
                <w:bCs/>
                <w:i/>
                <w:iCs/>
              </w:rPr>
            </w:pPr>
            <w:r w:rsidRPr="007E4416">
              <w:rPr>
                <w:rFonts w:ascii="Times New Roman" w:hAnsi="Times New Roman" w:cs="Times New Roman"/>
                <w:b/>
                <w:bCs/>
              </w:rPr>
              <w:t>NE</w:t>
            </w:r>
          </w:p>
        </w:tc>
      </w:tr>
      <w:tr w:rsidR="007E4416" w:rsidRPr="007E4416" w14:paraId="60775136" w14:textId="77777777" w:rsidTr="008C50E4">
        <w:trPr>
          <w:trHeight w:val="620"/>
        </w:trPr>
        <w:tc>
          <w:tcPr>
            <w:tcW w:w="384" w:type="dxa"/>
          </w:tcPr>
          <w:p w14:paraId="6891D4D3" w14:textId="77777777" w:rsidR="007E4416" w:rsidRPr="007E4416" w:rsidRDefault="007E4416" w:rsidP="008C50E4">
            <w:pPr>
              <w:spacing w:line="276" w:lineRule="auto"/>
              <w:jc w:val="both"/>
              <w:rPr>
                <w:rFonts w:ascii="Times New Roman" w:hAnsi="Times New Roman" w:cs="Times New Roman"/>
                <w:i/>
                <w:iCs/>
              </w:rPr>
            </w:pPr>
            <w:r w:rsidRPr="007E4416">
              <w:rPr>
                <w:rFonts w:ascii="Times New Roman" w:hAnsi="Times New Roman" w:cs="Times New Roman"/>
                <w:i/>
                <w:iCs/>
              </w:rPr>
              <w:t>C</w:t>
            </w:r>
          </w:p>
        </w:tc>
        <w:tc>
          <w:tcPr>
            <w:tcW w:w="6545" w:type="dxa"/>
          </w:tcPr>
          <w:p w14:paraId="3D9E90DF" w14:textId="77777777" w:rsidR="007E4416" w:rsidRPr="007E4416" w:rsidRDefault="007E4416" w:rsidP="008C50E4">
            <w:pPr>
              <w:spacing w:line="276" w:lineRule="auto"/>
              <w:jc w:val="both"/>
              <w:rPr>
                <w:rFonts w:ascii="Times New Roman" w:hAnsi="Times New Roman" w:cs="Times New Roman"/>
                <w:b/>
                <w:bCs/>
                <w:i/>
                <w:iCs/>
              </w:rPr>
            </w:pPr>
            <w:r w:rsidRPr="007E4416">
              <w:rPr>
                <w:rFonts w:ascii="Times New Roman" w:hAnsi="Times New Roman" w:cs="Times New Roman"/>
              </w:rPr>
              <w:t>Společný počítač, o který se dělím s ostatními členy naší domácnosti</w:t>
            </w:r>
          </w:p>
        </w:tc>
        <w:tc>
          <w:tcPr>
            <w:tcW w:w="1103" w:type="dxa"/>
          </w:tcPr>
          <w:p w14:paraId="07289C46" w14:textId="77777777" w:rsidR="007E4416" w:rsidRPr="007E4416" w:rsidRDefault="007E4416" w:rsidP="008C50E4">
            <w:pPr>
              <w:spacing w:line="276" w:lineRule="auto"/>
              <w:jc w:val="center"/>
              <w:rPr>
                <w:rFonts w:ascii="Times New Roman" w:hAnsi="Times New Roman" w:cs="Times New Roman"/>
                <w:b/>
                <w:bCs/>
                <w:i/>
                <w:iCs/>
              </w:rPr>
            </w:pPr>
            <w:r w:rsidRPr="007E4416">
              <w:rPr>
                <w:rFonts w:ascii="Times New Roman" w:hAnsi="Times New Roman" w:cs="Times New Roman"/>
                <w:b/>
                <w:bCs/>
              </w:rPr>
              <w:t>ANO</w:t>
            </w:r>
          </w:p>
        </w:tc>
        <w:tc>
          <w:tcPr>
            <w:tcW w:w="857" w:type="dxa"/>
          </w:tcPr>
          <w:p w14:paraId="3BFFD411" w14:textId="77777777" w:rsidR="007E4416" w:rsidRPr="007E4416" w:rsidRDefault="007E4416" w:rsidP="008C50E4">
            <w:pPr>
              <w:spacing w:line="276" w:lineRule="auto"/>
              <w:jc w:val="center"/>
              <w:rPr>
                <w:rFonts w:ascii="Times New Roman" w:hAnsi="Times New Roman" w:cs="Times New Roman"/>
                <w:b/>
                <w:bCs/>
                <w:i/>
                <w:iCs/>
              </w:rPr>
            </w:pPr>
            <w:r w:rsidRPr="007E4416">
              <w:rPr>
                <w:rFonts w:ascii="Times New Roman" w:hAnsi="Times New Roman" w:cs="Times New Roman"/>
                <w:b/>
                <w:bCs/>
              </w:rPr>
              <w:t>NE</w:t>
            </w:r>
          </w:p>
        </w:tc>
      </w:tr>
      <w:tr w:rsidR="007E4416" w:rsidRPr="007E4416" w14:paraId="544388AD" w14:textId="77777777" w:rsidTr="008C50E4">
        <w:trPr>
          <w:trHeight w:val="300"/>
        </w:trPr>
        <w:tc>
          <w:tcPr>
            <w:tcW w:w="384" w:type="dxa"/>
          </w:tcPr>
          <w:p w14:paraId="5C7377EE" w14:textId="77777777" w:rsidR="007E4416" w:rsidRPr="007E4416" w:rsidRDefault="007E4416" w:rsidP="008C50E4">
            <w:pPr>
              <w:spacing w:line="276" w:lineRule="auto"/>
              <w:jc w:val="both"/>
              <w:rPr>
                <w:rFonts w:ascii="Times New Roman" w:hAnsi="Times New Roman" w:cs="Times New Roman"/>
                <w:i/>
                <w:iCs/>
              </w:rPr>
            </w:pPr>
            <w:r w:rsidRPr="007E4416">
              <w:rPr>
                <w:rFonts w:ascii="Times New Roman" w:hAnsi="Times New Roman" w:cs="Times New Roman"/>
                <w:i/>
                <w:iCs/>
              </w:rPr>
              <w:t>D</w:t>
            </w:r>
          </w:p>
        </w:tc>
        <w:tc>
          <w:tcPr>
            <w:tcW w:w="6545" w:type="dxa"/>
          </w:tcPr>
          <w:p w14:paraId="54CCD434" w14:textId="77777777" w:rsidR="007E4416" w:rsidRPr="007E4416" w:rsidRDefault="007E4416" w:rsidP="008C50E4">
            <w:pPr>
              <w:spacing w:line="276" w:lineRule="auto"/>
              <w:jc w:val="both"/>
              <w:rPr>
                <w:rFonts w:ascii="Times New Roman" w:hAnsi="Times New Roman" w:cs="Times New Roman"/>
                <w:b/>
                <w:bCs/>
                <w:i/>
                <w:iCs/>
              </w:rPr>
            </w:pPr>
            <w:r w:rsidRPr="007E4416">
              <w:rPr>
                <w:rFonts w:ascii="Times New Roman" w:hAnsi="Times New Roman" w:cs="Times New Roman"/>
              </w:rPr>
              <w:t xml:space="preserve"> Můj mobilní telefon</w:t>
            </w:r>
          </w:p>
        </w:tc>
        <w:tc>
          <w:tcPr>
            <w:tcW w:w="1103" w:type="dxa"/>
          </w:tcPr>
          <w:p w14:paraId="50F5BA90" w14:textId="77777777" w:rsidR="007E4416" w:rsidRPr="007E4416" w:rsidRDefault="007E4416" w:rsidP="008C50E4">
            <w:pPr>
              <w:spacing w:line="276" w:lineRule="auto"/>
              <w:jc w:val="center"/>
              <w:rPr>
                <w:rFonts w:ascii="Times New Roman" w:hAnsi="Times New Roman" w:cs="Times New Roman"/>
                <w:b/>
                <w:bCs/>
                <w:i/>
                <w:iCs/>
              </w:rPr>
            </w:pPr>
            <w:r w:rsidRPr="007E4416">
              <w:rPr>
                <w:rFonts w:ascii="Times New Roman" w:hAnsi="Times New Roman" w:cs="Times New Roman"/>
                <w:b/>
                <w:bCs/>
              </w:rPr>
              <w:t>ANO</w:t>
            </w:r>
          </w:p>
        </w:tc>
        <w:tc>
          <w:tcPr>
            <w:tcW w:w="857" w:type="dxa"/>
          </w:tcPr>
          <w:p w14:paraId="7E0300D3" w14:textId="77777777" w:rsidR="007E4416" w:rsidRPr="007E4416" w:rsidRDefault="007E4416" w:rsidP="008C50E4">
            <w:pPr>
              <w:spacing w:line="276" w:lineRule="auto"/>
              <w:jc w:val="center"/>
              <w:rPr>
                <w:rFonts w:ascii="Times New Roman" w:hAnsi="Times New Roman" w:cs="Times New Roman"/>
                <w:b/>
                <w:bCs/>
                <w:i/>
                <w:iCs/>
              </w:rPr>
            </w:pPr>
            <w:r w:rsidRPr="007E4416">
              <w:rPr>
                <w:rFonts w:ascii="Times New Roman" w:hAnsi="Times New Roman" w:cs="Times New Roman"/>
                <w:b/>
                <w:bCs/>
              </w:rPr>
              <w:t>NE</w:t>
            </w:r>
          </w:p>
        </w:tc>
      </w:tr>
      <w:tr w:rsidR="007E4416" w:rsidRPr="007E4416" w14:paraId="6CDC54D0" w14:textId="77777777" w:rsidTr="008C50E4">
        <w:trPr>
          <w:trHeight w:val="310"/>
        </w:trPr>
        <w:tc>
          <w:tcPr>
            <w:tcW w:w="384" w:type="dxa"/>
          </w:tcPr>
          <w:p w14:paraId="3DDF2F96" w14:textId="77777777" w:rsidR="007E4416" w:rsidRPr="007E4416" w:rsidRDefault="007E4416" w:rsidP="008C50E4">
            <w:pPr>
              <w:spacing w:line="276" w:lineRule="auto"/>
              <w:jc w:val="both"/>
              <w:rPr>
                <w:rFonts w:ascii="Times New Roman" w:hAnsi="Times New Roman" w:cs="Times New Roman"/>
                <w:i/>
                <w:iCs/>
              </w:rPr>
            </w:pPr>
            <w:r w:rsidRPr="007E4416">
              <w:rPr>
                <w:rFonts w:ascii="Times New Roman" w:hAnsi="Times New Roman" w:cs="Times New Roman"/>
                <w:i/>
                <w:iCs/>
              </w:rPr>
              <w:t>E</w:t>
            </w:r>
          </w:p>
        </w:tc>
        <w:tc>
          <w:tcPr>
            <w:tcW w:w="6545" w:type="dxa"/>
          </w:tcPr>
          <w:p w14:paraId="3631660F" w14:textId="77777777" w:rsidR="007E4416" w:rsidRPr="007E4416" w:rsidRDefault="007E4416" w:rsidP="008C50E4">
            <w:pPr>
              <w:spacing w:line="276" w:lineRule="auto"/>
              <w:jc w:val="both"/>
              <w:rPr>
                <w:rFonts w:ascii="Times New Roman" w:hAnsi="Times New Roman" w:cs="Times New Roman"/>
                <w:i/>
                <w:iCs/>
              </w:rPr>
            </w:pPr>
            <w:r w:rsidRPr="007E4416">
              <w:rPr>
                <w:rFonts w:ascii="Times New Roman" w:hAnsi="Times New Roman" w:cs="Times New Roman"/>
              </w:rPr>
              <w:t>Tablet</w:t>
            </w:r>
          </w:p>
        </w:tc>
        <w:tc>
          <w:tcPr>
            <w:tcW w:w="1103" w:type="dxa"/>
          </w:tcPr>
          <w:p w14:paraId="20251BC0" w14:textId="77777777" w:rsidR="007E4416" w:rsidRPr="007E4416" w:rsidRDefault="007E4416" w:rsidP="008C50E4">
            <w:pPr>
              <w:spacing w:line="276" w:lineRule="auto"/>
              <w:jc w:val="center"/>
              <w:rPr>
                <w:rFonts w:ascii="Times New Roman" w:hAnsi="Times New Roman" w:cs="Times New Roman"/>
                <w:b/>
                <w:bCs/>
              </w:rPr>
            </w:pPr>
            <w:r w:rsidRPr="007E4416">
              <w:rPr>
                <w:rFonts w:ascii="Times New Roman" w:hAnsi="Times New Roman" w:cs="Times New Roman"/>
                <w:b/>
                <w:bCs/>
              </w:rPr>
              <w:t>ANO</w:t>
            </w:r>
          </w:p>
        </w:tc>
        <w:tc>
          <w:tcPr>
            <w:tcW w:w="857" w:type="dxa"/>
          </w:tcPr>
          <w:p w14:paraId="4AA66778" w14:textId="77777777" w:rsidR="007E4416" w:rsidRPr="007E4416" w:rsidRDefault="007E4416" w:rsidP="008C50E4">
            <w:pPr>
              <w:spacing w:line="276" w:lineRule="auto"/>
              <w:jc w:val="center"/>
              <w:rPr>
                <w:rFonts w:ascii="Times New Roman" w:hAnsi="Times New Roman" w:cs="Times New Roman"/>
                <w:b/>
                <w:bCs/>
              </w:rPr>
            </w:pPr>
            <w:r w:rsidRPr="007E4416">
              <w:rPr>
                <w:rFonts w:ascii="Times New Roman" w:hAnsi="Times New Roman" w:cs="Times New Roman"/>
                <w:b/>
                <w:bCs/>
              </w:rPr>
              <w:t>NE</w:t>
            </w:r>
          </w:p>
        </w:tc>
      </w:tr>
      <w:tr w:rsidR="007E4416" w:rsidRPr="007E4416" w14:paraId="5246D6B9" w14:textId="77777777" w:rsidTr="008C50E4">
        <w:trPr>
          <w:trHeight w:val="310"/>
        </w:trPr>
        <w:tc>
          <w:tcPr>
            <w:tcW w:w="384" w:type="dxa"/>
          </w:tcPr>
          <w:p w14:paraId="5BAE90D1" w14:textId="77777777" w:rsidR="007E4416" w:rsidRPr="007E4416" w:rsidRDefault="007E4416" w:rsidP="008C50E4">
            <w:pPr>
              <w:spacing w:line="276" w:lineRule="auto"/>
              <w:jc w:val="both"/>
              <w:rPr>
                <w:rFonts w:ascii="Times New Roman" w:hAnsi="Times New Roman" w:cs="Times New Roman"/>
                <w:i/>
                <w:iCs/>
              </w:rPr>
            </w:pPr>
            <w:r w:rsidRPr="007E4416">
              <w:rPr>
                <w:rFonts w:ascii="Times New Roman" w:hAnsi="Times New Roman" w:cs="Times New Roman"/>
                <w:i/>
                <w:iCs/>
              </w:rPr>
              <w:t>F</w:t>
            </w:r>
          </w:p>
        </w:tc>
        <w:tc>
          <w:tcPr>
            <w:tcW w:w="6545" w:type="dxa"/>
          </w:tcPr>
          <w:p w14:paraId="52F69970" w14:textId="77777777" w:rsidR="007E4416" w:rsidRPr="007E4416" w:rsidRDefault="007E4416" w:rsidP="008C50E4">
            <w:pPr>
              <w:spacing w:line="276" w:lineRule="auto"/>
              <w:jc w:val="both"/>
              <w:rPr>
                <w:rFonts w:ascii="Times New Roman" w:hAnsi="Times New Roman" w:cs="Times New Roman"/>
              </w:rPr>
            </w:pPr>
            <w:r w:rsidRPr="007E4416">
              <w:rPr>
                <w:rFonts w:ascii="Times New Roman" w:hAnsi="Times New Roman" w:cs="Times New Roman"/>
              </w:rPr>
              <w:t>Chytrá televize</w:t>
            </w:r>
          </w:p>
        </w:tc>
        <w:tc>
          <w:tcPr>
            <w:tcW w:w="1103" w:type="dxa"/>
          </w:tcPr>
          <w:p w14:paraId="59692CA9" w14:textId="77777777" w:rsidR="007E4416" w:rsidRPr="007E4416" w:rsidRDefault="007E4416" w:rsidP="008C50E4">
            <w:pPr>
              <w:spacing w:line="276" w:lineRule="auto"/>
              <w:jc w:val="center"/>
              <w:rPr>
                <w:rFonts w:ascii="Times New Roman" w:hAnsi="Times New Roman" w:cs="Times New Roman"/>
                <w:b/>
                <w:bCs/>
              </w:rPr>
            </w:pPr>
            <w:r w:rsidRPr="007E4416">
              <w:rPr>
                <w:rFonts w:ascii="Times New Roman" w:hAnsi="Times New Roman" w:cs="Times New Roman"/>
                <w:b/>
                <w:bCs/>
              </w:rPr>
              <w:t>ANO</w:t>
            </w:r>
          </w:p>
        </w:tc>
        <w:tc>
          <w:tcPr>
            <w:tcW w:w="857" w:type="dxa"/>
          </w:tcPr>
          <w:p w14:paraId="32E33A78" w14:textId="77777777" w:rsidR="007E4416" w:rsidRPr="007E4416" w:rsidRDefault="007E4416" w:rsidP="008C50E4">
            <w:pPr>
              <w:spacing w:line="276" w:lineRule="auto"/>
              <w:jc w:val="center"/>
              <w:rPr>
                <w:rFonts w:ascii="Times New Roman" w:hAnsi="Times New Roman" w:cs="Times New Roman"/>
                <w:b/>
                <w:bCs/>
              </w:rPr>
            </w:pPr>
            <w:r w:rsidRPr="007E4416">
              <w:rPr>
                <w:rFonts w:ascii="Times New Roman" w:hAnsi="Times New Roman" w:cs="Times New Roman"/>
                <w:b/>
                <w:bCs/>
              </w:rPr>
              <w:t>NE</w:t>
            </w:r>
          </w:p>
        </w:tc>
      </w:tr>
      <w:tr w:rsidR="007E4416" w:rsidRPr="007E4416" w14:paraId="1A99650A" w14:textId="77777777" w:rsidTr="008C50E4">
        <w:trPr>
          <w:trHeight w:val="610"/>
        </w:trPr>
        <w:tc>
          <w:tcPr>
            <w:tcW w:w="384" w:type="dxa"/>
          </w:tcPr>
          <w:p w14:paraId="02A85BD7" w14:textId="77777777" w:rsidR="007E4416" w:rsidRPr="007E4416" w:rsidRDefault="007E4416" w:rsidP="008C50E4">
            <w:pPr>
              <w:spacing w:line="276" w:lineRule="auto"/>
              <w:jc w:val="both"/>
              <w:rPr>
                <w:rFonts w:ascii="Times New Roman" w:hAnsi="Times New Roman" w:cs="Times New Roman"/>
                <w:i/>
                <w:iCs/>
              </w:rPr>
            </w:pPr>
            <w:r w:rsidRPr="007E4416">
              <w:rPr>
                <w:rFonts w:ascii="Times New Roman" w:hAnsi="Times New Roman" w:cs="Times New Roman"/>
                <w:i/>
                <w:iCs/>
              </w:rPr>
              <w:t>G</w:t>
            </w:r>
          </w:p>
        </w:tc>
        <w:tc>
          <w:tcPr>
            <w:tcW w:w="8507" w:type="dxa"/>
            <w:gridSpan w:val="3"/>
          </w:tcPr>
          <w:p w14:paraId="0FD7F869" w14:textId="77777777" w:rsidR="007E4416" w:rsidRPr="007E4416" w:rsidRDefault="007E4416" w:rsidP="008C50E4">
            <w:pPr>
              <w:spacing w:line="276" w:lineRule="auto"/>
              <w:rPr>
                <w:rFonts w:ascii="Times New Roman" w:hAnsi="Times New Roman" w:cs="Times New Roman"/>
              </w:rPr>
            </w:pPr>
            <w:r w:rsidRPr="007E4416">
              <w:rPr>
                <w:rFonts w:ascii="Times New Roman" w:hAnsi="Times New Roman" w:cs="Times New Roman"/>
              </w:rPr>
              <w:t xml:space="preserve">Jiné – uveď prosím jaké: </w:t>
            </w:r>
          </w:p>
          <w:p w14:paraId="6B619B8D" w14:textId="77777777" w:rsidR="007E4416" w:rsidRPr="007E4416" w:rsidRDefault="007E4416" w:rsidP="008C50E4">
            <w:pPr>
              <w:spacing w:line="276" w:lineRule="auto"/>
              <w:rPr>
                <w:rFonts w:ascii="Times New Roman" w:hAnsi="Times New Roman" w:cs="Times New Roman"/>
              </w:rPr>
            </w:pPr>
          </w:p>
        </w:tc>
      </w:tr>
    </w:tbl>
    <w:p w14:paraId="09C5EB01" w14:textId="77777777" w:rsidR="007E4416" w:rsidRPr="007E4416" w:rsidRDefault="007E4416" w:rsidP="007E4416">
      <w:pPr>
        <w:rPr>
          <w:rFonts w:ascii="Times New Roman" w:hAnsi="Times New Roman" w:cs="Times New Roman"/>
        </w:rPr>
      </w:pPr>
    </w:p>
    <w:p w14:paraId="08D54BF3" w14:textId="77777777" w:rsidR="007E4416" w:rsidRPr="007E4416" w:rsidRDefault="007E4416" w:rsidP="007E4416">
      <w:pPr>
        <w:numPr>
          <w:ilvl w:val="0"/>
          <w:numId w:val="10"/>
        </w:numPr>
        <w:spacing w:after="0" w:line="240" w:lineRule="auto"/>
        <w:rPr>
          <w:rFonts w:ascii="Times New Roman" w:hAnsi="Times New Roman" w:cs="Times New Roman"/>
          <w:szCs w:val="24"/>
        </w:rPr>
      </w:pPr>
      <w:bookmarkStart w:id="32" w:name="_Hlk66393923"/>
      <w:r w:rsidRPr="007E4416">
        <w:rPr>
          <w:rFonts w:ascii="Times New Roman" w:hAnsi="Times New Roman" w:cs="Times New Roman"/>
          <w:b/>
          <w:bCs/>
          <w:i/>
          <w:iCs/>
          <w:szCs w:val="24"/>
        </w:rPr>
        <w:t xml:space="preserve">Kolik v průměru strávíš </w:t>
      </w:r>
      <w:r w:rsidRPr="007E4416">
        <w:rPr>
          <w:rFonts w:ascii="Times New Roman" w:hAnsi="Times New Roman" w:cs="Times New Roman"/>
          <w:b/>
          <w:bCs/>
          <w:i/>
          <w:iCs/>
          <w:szCs w:val="24"/>
          <w:u w:val="single"/>
        </w:rPr>
        <w:t>denně času</w:t>
      </w:r>
      <w:r w:rsidRPr="007E4416">
        <w:rPr>
          <w:rFonts w:ascii="Times New Roman" w:hAnsi="Times New Roman" w:cs="Times New Roman"/>
          <w:b/>
          <w:bCs/>
          <w:i/>
          <w:iCs/>
          <w:szCs w:val="24"/>
        </w:rPr>
        <w:t xml:space="preserve"> na internetu v běžný školní den a o víkendovém dni? Vyber prosím zakroužkováním </w:t>
      </w:r>
      <w:r w:rsidRPr="007E4416">
        <w:rPr>
          <w:rFonts w:ascii="Times New Roman" w:hAnsi="Times New Roman" w:cs="Times New Roman"/>
          <w:b/>
          <w:bCs/>
          <w:i/>
          <w:iCs/>
          <w:szCs w:val="24"/>
          <w:u w:val="single"/>
        </w:rPr>
        <w:t>jednu z možností</w:t>
      </w:r>
      <w:r w:rsidRPr="007E4416">
        <w:rPr>
          <w:rFonts w:ascii="Times New Roman" w:hAnsi="Times New Roman" w:cs="Times New Roman"/>
          <w:b/>
          <w:bCs/>
          <w:i/>
          <w:iCs/>
          <w:szCs w:val="24"/>
        </w:rPr>
        <w:t xml:space="preserve"> k běžnému školnímu dni a k víkendovému dni</w:t>
      </w:r>
      <w:r w:rsidRPr="007E4416">
        <w:rPr>
          <w:rFonts w:ascii="Times New Roman" w:hAnsi="Times New Roman" w:cs="Times New Roman"/>
          <w:szCs w:val="24"/>
        </w:rPr>
        <w:t>.</w:t>
      </w:r>
    </w:p>
    <w:p w14:paraId="79CF60CC" w14:textId="77777777" w:rsidR="007E4416" w:rsidRPr="007E4416" w:rsidRDefault="007E4416" w:rsidP="007E4416">
      <w:pPr>
        <w:spacing w:line="240" w:lineRule="auto"/>
        <w:ind w:left="360"/>
        <w:rPr>
          <w:rFonts w:ascii="Times New Roman" w:hAnsi="Times New Roman" w:cs="Times New Roman"/>
          <w:szCs w:val="24"/>
        </w:rPr>
      </w:pPr>
    </w:p>
    <w:tbl>
      <w:tblPr>
        <w:tblW w:w="850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37"/>
        <w:gridCol w:w="4168"/>
      </w:tblGrid>
      <w:tr w:rsidR="007E4416" w:rsidRPr="007E4416" w14:paraId="68DCBE51" w14:textId="77777777" w:rsidTr="008C50E4">
        <w:trPr>
          <w:trHeight w:val="282"/>
        </w:trPr>
        <w:tc>
          <w:tcPr>
            <w:tcW w:w="4337" w:type="dxa"/>
          </w:tcPr>
          <w:p w14:paraId="23C162CE" w14:textId="77777777" w:rsidR="007E4416" w:rsidRPr="007E4416" w:rsidRDefault="007E4416" w:rsidP="008C50E4">
            <w:pPr>
              <w:spacing w:line="276" w:lineRule="auto"/>
              <w:jc w:val="center"/>
              <w:rPr>
                <w:rFonts w:ascii="Times New Roman" w:hAnsi="Times New Roman" w:cs="Times New Roman"/>
                <w:b/>
                <w:bCs/>
                <w:szCs w:val="24"/>
              </w:rPr>
            </w:pPr>
            <w:r w:rsidRPr="007E4416">
              <w:rPr>
                <w:rFonts w:ascii="Times New Roman" w:hAnsi="Times New Roman" w:cs="Times New Roman"/>
                <w:b/>
                <w:bCs/>
                <w:szCs w:val="24"/>
              </w:rPr>
              <w:t>V běžný školní den</w:t>
            </w:r>
          </w:p>
        </w:tc>
        <w:tc>
          <w:tcPr>
            <w:tcW w:w="4168" w:type="dxa"/>
          </w:tcPr>
          <w:p w14:paraId="4CF83381" w14:textId="77777777" w:rsidR="007E4416" w:rsidRPr="007E4416" w:rsidRDefault="007E4416" w:rsidP="008C50E4">
            <w:pPr>
              <w:spacing w:line="276" w:lineRule="auto"/>
              <w:jc w:val="center"/>
              <w:rPr>
                <w:rFonts w:ascii="Times New Roman" w:hAnsi="Times New Roman" w:cs="Times New Roman"/>
                <w:b/>
                <w:bCs/>
                <w:szCs w:val="24"/>
              </w:rPr>
            </w:pPr>
            <w:r w:rsidRPr="007E4416">
              <w:rPr>
                <w:rFonts w:ascii="Times New Roman" w:hAnsi="Times New Roman" w:cs="Times New Roman"/>
                <w:b/>
                <w:bCs/>
                <w:szCs w:val="24"/>
              </w:rPr>
              <w:t>Víkendový den</w:t>
            </w:r>
          </w:p>
        </w:tc>
      </w:tr>
      <w:tr w:rsidR="007E4416" w:rsidRPr="007E4416" w14:paraId="7F156F6E" w14:textId="77777777" w:rsidTr="008C50E4">
        <w:trPr>
          <w:trHeight w:val="268"/>
        </w:trPr>
        <w:tc>
          <w:tcPr>
            <w:tcW w:w="4337" w:type="dxa"/>
          </w:tcPr>
          <w:p w14:paraId="777E1D30" w14:textId="77777777" w:rsidR="007E4416" w:rsidRPr="007E4416" w:rsidRDefault="007E4416" w:rsidP="008C50E4">
            <w:pPr>
              <w:spacing w:line="276" w:lineRule="auto"/>
              <w:jc w:val="center"/>
              <w:rPr>
                <w:rFonts w:ascii="Times New Roman" w:hAnsi="Times New Roman" w:cs="Times New Roman"/>
                <w:szCs w:val="24"/>
              </w:rPr>
            </w:pPr>
            <w:r w:rsidRPr="007E4416">
              <w:rPr>
                <w:rFonts w:ascii="Times New Roman" w:hAnsi="Times New Roman" w:cs="Times New Roman"/>
                <w:szCs w:val="24"/>
              </w:rPr>
              <w:t>jen několik minut</w:t>
            </w:r>
          </w:p>
        </w:tc>
        <w:tc>
          <w:tcPr>
            <w:tcW w:w="4168" w:type="dxa"/>
          </w:tcPr>
          <w:p w14:paraId="3C32ACA1" w14:textId="77777777" w:rsidR="007E4416" w:rsidRPr="007E4416" w:rsidRDefault="007E4416" w:rsidP="008C50E4">
            <w:pPr>
              <w:spacing w:line="276" w:lineRule="auto"/>
              <w:jc w:val="center"/>
              <w:rPr>
                <w:rFonts w:ascii="Times New Roman" w:hAnsi="Times New Roman" w:cs="Times New Roman"/>
                <w:szCs w:val="24"/>
              </w:rPr>
            </w:pPr>
            <w:r w:rsidRPr="007E4416">
              <w:rPr>
                <w:rFonts w:ascii="Times New Roman" w:hAnsi="Times New Roman" w:cs="Times New Roman"/>
                <w:szCs w:val="24"/>
              </w:rPr>
              <w:t>jen několik minut</w:t>
            </w:r>
          </w:p>
        </w:tc>
      </w:tr>
      <w:tr w:rsidR="007E4416" w:rsidRPr="007E4416" w14:paraId="5DDF1867" w14:textId="77777777" w:rsidTr="008C50E4">
        <w:trPr>
          <w:trHeight w:val="282"/>
        </w:trPr>
        <w:tc>
          <w:tcPr>
            <w:tcW w:w="4337" w:type="dxa"/>
          </w:tcPr>
          <w:p w14:paraId="7460D215" w14:textId="77777777" w:rsidR="007E4416" w:rsidRPr="007E4416" w:rsidRDefault="007E4416" w:rsidP="008C50E4">
            <w:pPr>
              <w:spacing w:line="276" w:lineRule="auto"/>
              <w:jc w:val="center"/>
              <w:rPr>
                <w:rFonts w:ascii="Times New Roman" w:hAnsi="Times New Roman" w:cs="Times New Roman"/>
                <w:szCs w:val="24"/>
              </w:rPr>
            </w:pPr>
            <w:r w:rsidRPr="007E4416">
              <w:rPr>
                <w:rFonts w:ascii="Times New Roman" w:hAnsi="Times New Roman" w:cs="Times New Roman"/>
                <w:szCs w:val="24"/>
              </w:rPr>
              <w:t>asi půl hodiny</w:t>
            </w:r>
          </w:p>
        </w:tc>
        <w:tc>
          <w:tcPr>
            <w:tcW w:w="4168" w:type="dxa"/>
          </w:tcPr>
          <w:p w14:paraId="41686B09" w14:textId="77777777" w:rsidR="007E4416" w:rsidRPr="007E4416" w:rsidRDefault="007E4416" w:rsidP="008C50E4">
            <w:pPr>
              <w:spacing w:line="276" w:lineRule="auto"/>
              <w:jc w:val="center"/>
              <w:rPr>
                <w:rFonts w:ascii="Times New Roman" w:hAnsi="Times New Roman" w:cs="Times New Roman"/>
                <w:szCs w:val="24"/>
              </w:rPr>
            </w:pPr>
            <w:r w:rsidRPr="007E4416">
              <w:rPr>
                <w:rFonts w:ascii="Times New Roman" w:hAnsi="Times New Roman" w:cs="Times New Roman"/>
                <w:szCs w:val="24"/>
              </w:rPr>
              <w:t>asi půl hodiny</w:t>
            </w:r>
          </w:p>
        </w:tc>
      </w:tr>
      <w:tr w:rsidR="007E4416" w:rsidRPr="007E4416" w14:paraId="43CCC72E" w14:textId="77777777" w:rsidTr="008C50E4">
        <w:trPr>
          <w:trHeight w:val="268"/>
        </w:trPr>
        <w:tc>
          <w:tcPr>
            <w:tcW w:w="4337" w:type="dxa"/>
          </w:tcPr>
          <w:p w14:paraId="52B802FB" w14:textId="77777777" w:rsidR="007E4416" w:rsidRPr="007E4416" w:rsidRDefault="007E4416" w:rsidP="008C50E4">
            <w:pPr>
              <w:spacing w:line="276" w:lineRule="auto"/>
              <w:jc w:val="center"/>
              <w:rPr>
                <w:rFonts w:ascii="Times New Roman" w:hAnsi="Times New Roman" w:cs="Times New Roman"/>
                <w:szCs w:val="24"/>
              </w:rPr>
            </w:pPr>
            <w:r w:rsidRPr="007E4416">
              <w:rPr>
                <w:rFonts w:ascii="Times New Roman" w:hAnsi="Times New Roman" w:cs="Times New Roman"/>
                <w:szCs w:val="24"/>
              </w:rPr>
              <w:t>asi hodinu</w:t>
            </w:r>
          </w:p>
        </w:tc>
        <w:tc>
          <w:tcPr>
            <w:tcW w:w="4168" w:type="dxa"/>
          </w:tcPr>
          <w:p w14:paraId="78572FAC" w14:textId="77777777" w:rsidR="007E4416" w:rsidRPr="007E4416" w:rsidRDefault="007E4416" w:rsidP="008C50E4">
            <w:pPr>
              <w:spacing w:line="276" w:lineRule="auto"/>
              <w:jc w:val="center"/>
              <w:rPr>
                <w:rFonts w:ascii="Times New Roman" w:hAnsi="Times New Roman" w:cs="Times New Roman"/>
                <w:szCs w:val="24"/>
              </w:rPr>
            </w:pPr>
            <w:r w:rsidRPr="007E4416">
              <w:rPr>
                <w:rFonts w:ascii="Times New Roman" w:hAnsi="Times New Roman" w:cs="Times New Roman"/>
                <w:szCs w:val="24"/>
              </w:rPr>
              <w:t>asi hodinu</w:t>
            </w:r>
          </w:p>
        </w:tc>
      </w:tr>
      <w:tr w:rsidR="007E4416" w:rsidRPr="007E4416" w14:paraId="30AD99F5" w14:textId="77777777" w:rsidTr="008C50E4">
        <w:trPr>
          <w:trHeight w:val="268"/>
        </w:trPr>
        <w:tc>
          <w:tcPr>
            <w:tcW w:w="4337" w:type="dxa"/>
          </w:tcPr>
          <w:p w14:paraId="2202068E" w14:textId="77777777" w:rsidR="007E4416" w:rsidRPr="007E4416" w:rsidRDefault="007E4416" w:rsidP="008C50E4">
            <w:pPr>
              <w:spacing w:line="276" w:lineRule="auto"/>
              <w:jc w:val="center"/>
              <w:rPr>
                <w:rFonts w:ascii="Times New Roman" w:hAnsi="Times New Roman" w:cs="Times New Roman"/>
                <w:szCs w:val="24"/>
              </w:rPr>
            </w:pPr>
            <w:r w:rsidRPr="007E4416">
              <w:rPr>
                <w:rFonts w:ascii="Times New Roman" w:hAnsi="Times New Roman" w:cs="Times New Roman"/>
                <w:szCs w:val="24"/>
              </w:rPr>
              <w:t>asi hodinu a půl</w:t>
            </w:r>
          </w:p>
        </w:tc>
        <w:tc>
          <w:tcPr>
            <w:tcW w:w="4168" w:type="dxa"/>
          </w:tcPr>
          <w:p w14:paraId="42C23D11" w14:textId="77777777" w:rsidR="007E4416" w:rsidRPr="007E4416" w:rsidRDefault="007E4416" w:rsidP="008C50E4">
            <w:pPr>
              <w:spacing w:line="276" w:lineRule="auto"/>
              <w:jc w:val="center"/>
              <w:rPr>
                <w:rFonts w:ascii="Times New Roman" w:hAnsi="Times New Roman" w:cs="Times New Roman"/>
                <w:szCs w:val="24"/>
              </w:rPr>
            </w:pPr>
            <w:r w:rsidRPr="007E4416">
              <w:rPr>
                <w:rFonts w:ascii="Times New Roman" w:hAnsi="Times New Roman" w:cs="Times New Roman"/>
                <w:szCs w:val="24"/>
              </w:rPr>
              <w:t>asi hodinu a půl</w:t>
            </w:r>
          </w:p>
        </w:tc>
      </w:tr>
      <w:tr w:rsidR="007E4416" w:rsidRPr="007E4416" w14:paraId="531DE448" w14:textId="77777777" w:rsidTr="008C50E4">
        <w:trPr>
          <w:trHeight w:val="282"/>
        </w:trPr>
        <w:tc>
          <w:tcPr>
            <w:tcW w:w="4337" w:type="dxa"/>
          </w:tcPr>
          <w:p w14:paraId="0EF80B3F" w14:textId="77777777" w:rsidR="007E4416" w:rsidRPr="007E4416" w:rsidRDefault="007E4416" w:rsidP="008C50E4">
            <w:pPr>
              <w:spacing w:line="276" w:lineRule="auto"/>
              <w:jc w:val="center"/>
              <w:rPr>
                <w:rFonts w:ascii="Times New Roman" w:hAnsi="Times New Roman" w:cs="Times New Roman"/>
                <w:szCs w:val="24"/>
              </w:rPr>
            </w:pPr>
            <w:r w:rsidRPr="007E4416">
              <w:rPr>
                <w:rFonts w:ascii="Times New Roman" w:hAnsi="Times New Roman" w:cs="Times New Roman"/>
                <w:szCs w:val="24"/>
              </w:rPr>
              <w:t>asi dvě hodiny</w:t>
            </w:r>
          </w:p>
        </w:tc>
        <w:tc>
          <w:tcPr>
            <w:tcW w:w="4168" w:type="dxa"/>
          </w:tcPr>
          <w:p w14:paraId="5CD42F0D" w14:textId="77777777" w:rsidR="007E4416" w:rsidRPr="007E4416" w:rsidRDefault="007E4416" w:rsidP="008C50E4">
            <w:pPr>
              <w:spacing w:line="276" w:lineRule="auto"/>
              <w:jc w:val="center"/>
              <w:rPr>
                <w:rFonts w:ascii="Times New Roman" w:hAnsi="Times New Roman" w:cs="Times New Roman"/>
                <w:szCs w:val="24"/>
              </w:rPr>
            </w:pPr>
            <w:r w:rsidRPr="007E4416">
              <w:rPr>
                <w:rFonts w:ascii="Times New Roman" w:hAnsi="Times New Roman" w:cs="Times New Roman"/>
                <w:szCs w:val="24"/>
              </w:rPr>
              <w:t>asi dvě hodiny</w:t>
            </w:r>
          </w:p>
        </w:tc>
      </w:tr>
      <w:tr w:rsidR="007E4416" w:rsidRPr="007E4416" w14:paraId="1FE2D630" w14:textId="77777777" w:rsidTr="008C50E4">
        <w:trPr>
          <w:trHeight w:val="268"/>
        </w:trPr>
        <w:tc>
          <w:tcPr>
            <w:tcW w:w="4337" w:type="dxa"/>
          </w:tcPr>
          <w:p w14:paraId="3CCB80D6" w14:textId="77777777" w:rsidR="007E4416" w:rsidRPr="007E4416" w:rsidRDefault="007E4416" w:rsidP="008C50E4">
            <w:pPr>
              <w:spacing w:line="276" w:lineRule="auto"/>
              <w:jc w:val="center"/>
              <w:rPr>
                <w:rFonts w:ascii="Times New Roman" w:hAnsi="Times New Roman" w:cs="Times New Roman"/>
                <w:szCs w:val="24"/>
              </w:rPr>
            </w:pPr>
            <w:r w:rsidRPr="007E4416">
              <w:rPr>
                <w:rFonts w:ascii="Times New Roman" w:hAnsi="Times New Roman" w:cs="Times New Roman"/>
                <w:szCs w:val="24"/>
              </w:rPr>
              <w:t>asi dvě a půl hodiny</w:t>
            </w:r>
          </w:p>
        </w:tc>
        <w:tc>
          <w:tcPr>
            <w:tcW w:w="4168" w:type="dxa"/>
          </w:tcPr>
          <w:p w14:paraId="661A740C" w14:textId="77777777" w:rsidR="007E4416" w:rsidRPr="007E4416" w:rsidRDefault="007E4416" w:rsidP="008C50E4">
            <w:pPr>
              <w:spacing w:line="276" w:lineRule="auto"/>
              <w:jc w:val="center"/>
              <w:rPr>
                <w:rFonts w:ascii="Times New Roman" w:hAnsi="Times New Roman" w:cs="Times New Roman"/>
                <w:szCs w:val="24"/>
              </w:rPr>
            </w:pPr>
            <w:r w:rsidRPr="007E4416">
              <w:rPr>
                <w:rFonts w:ascii="Times New Roman" w:hAnsi="Times New Roman" w:cs="Times New Roman"/>
                <w:szCs w:val="24"/>
              </w:rPr>
              <w:t>asi dvě a půl hodiny</w:t>
            </w:r>
          </w:p>
        </w:tc>
      </w:tr>
      <w:tr w:rsidR="007E4416" w:rsidRPr="007E4416" w14:paraId="3F4E270A" w14:textId="77777777" w:rsidTr="008C50E4">
        <w:trPr>
          <w:trHeight w:val="282"/>
        </w:trPr>
        <w:tc>
          <w:tcPr>
            <w:tcW w:w="4337" w:type="dxa"/>
          </w:tcPr>
          <w:p w14:paraId="5C3FC381" w14:textId="77777777" w:rsidR="007E4416" w:rsidRPr="007E4416" w:rsidRDefault="007E4416" w:rsidP="008C50E4">
            <w:pPr>
              <w:spacing w:line="276" w:lineRule="auto"/>
              <w:jc w:val="center"/>
              <w:rPr>
                <w:rFonts w:ascii="Times New Roman" w:hAnsi="Times New Roman" w:cs="Times New Roman"/>
                <w:szCs w:val="24"/>
              </w:rPr>
            </w:pPr>
            <w:r w:rsidRPr="007E4416">
              <w:rPr>
                <w:rFonts w:ascii="Times New Roman" w:hAnsi="Times New Roman" w:cs="Times New Roman"/>
                <w:szCs w:val="24"/>
              </w:rPr>
              <w:t>asi tři hodiny</w:t>
            </w:r>
          </w:p>
        </w:tc>
        <w:tc>
          <w:tcPr>
            <w:tcW w:w="4168" w:type="dxa"/>
          </w:tcPr>
          <w:p w14:paraId="153C246D" w14:textId="77777777" w:rsidR="007E4416" w:rsidRPr="007E4416" w:rsidRDefault="007E4416" w:rsidP="008C50E4">
            <w:pPr>
              <w:spacing w:line="276" w:lineRule="auto"/>
              <w:jc w:val="center"/>
              <w:rPr>
                <w:rFonts w:ascii="Times New Roman" w:hAnsi="Times New Roman" w:cs="Times New Roman"/>
                <w:szCs w:val="24"/>
              </w:rPr>
            </w:pPr>
            <w:r w:rsidRPr="007E4416">
              <w:rPr>
                <w:rFonts w:ascii="Times New Roman" w:hAnsi="Times New Roman" w:cs="Times New Roman"/>
                <w:szCs w:val="24"/>
              </w:rPr>
              <w:t>asi tři hodiny</w:t>
            </w:r>
          </w:p>
        </w:tc>
      </w:tr>
      <w:tr w:rsidR="007E4416" w:rsidRPr="007E4416" w14:paraId="2AB94FF1" w14:textId="77777777" w:rsidTr="008C50E4">
        <w:trPr>
          <w:trHeight w:val="268"/>
        </w:trPr>
        <w:tc>
          <w:tcPr>
            <w:tcW w:w="4337" w:type="dxa"/>
          </w:tcPr>
          <w:p w14:paraId="343C8260" w14:textId="77777777" w:rsidR="007E4416" w:rsidRPr="007E4416" w:rsidRDefault="007E4416" w:rsidP="008C50E4">
            <w:pPr>
              <w:spacing w:line="276" w:lineRule="auto"/>
              <w:jc w:val="center"/>
              <w:rPr>
                <w:rFonts w:ascii="Times New Roman" w:hAnsi="Times New Roman" w:cs="Times New Roman"/>
                <w:szCs w:val="24"/>
              </w:rPr>
            </w:pPr>
            <w:r w:rsidRPr="007E4416">
              <w:rPr>
                <w:rFonts w:ascii="Times New Roman" w:hAnsi="Times New Roman" w:cs="Times New Roman"/>
                <w:szCs w:val="24"/>
              </w:rPr>
              <w:t>asi tři a půl hodiny</w:t>
            </w:r>
          </w:p>
        </w:tc>
        <w:tc>
          <w:tcPr>
            <w:tcW w:w="4168" w:type="dxa"/>
          </w:tcPr>
          <w:p w14:paraId="10626B41" w14:textId="77777777" w:rsidR="007E4416" w:rsidRPr="007E4416" w:rsidRDefault="007E4416" w:rsidP="008C50E4">
            <w:pPr>
              <w:spacing w:line="276" w:lineRule="auto"/>
              <w:jc w:val="center"/>
              <w:rPr>
                <w:rFonts w:ascii="Times New Roman" w:hAnsi="Times New Roman" w:cs="Times New Roman"/>
                <w:szCs w:val="24"/>
              </w:rPr>
            </w:pPr>
            <w:r w:rsidRPr="007E4416">
              <w:rPr>
                <w:rFonts w:ascii="Times New Roman" w:hAnsi="Times New Roman" w:cs="Times New Roman"/>
                <w:szCs w:val="24"/>
              </w:rPr>
              <w:t>asi tři a půl hodiny</w:t>
            </w:r>
          </w:p>
        </w:tc>
      </w:tr>
      <w:tr w:rsidR="007E4416" w:rsidRPr="007E4416" w14:paraId="02BA23A6" w14:textId="77777777" w:rsidTr="008C50E4">
        <w:trPr>
          <w:trHeight w:val="282"/>
        </w:trPr>
        <w:tc>
          <w:tcPr>
            <w:tcW w:w="4337" w:type="dxa"/>
          </w:tcPr>
          <w:p w14:paraId="223C944A" w14:textId="77777777" w:rsidR="007E4416" w:rsidRPr="007E4416" w:rsidRDefault="007E4416" w:rsidP="008C50E4">
            <w:pPr>
              <w:spacing w:line="276" w:lineRule="auto"/>
              <w:jc w:val="center"/>
              <w:rPr>
                <w:rFonts w:ascii="Times New Roman" w:hAnsi="Times New Roman" w:cs="Times New Roman"/>
                <w:szCs w:val="24"/>
              </w:rPr>
            </w:pPr>
            <w:r w:rsidRPr="007E4416">
              <w:rPr>
                <w:rFonts w:ascii="Times New Roman" w:hAnsi="Times New Roman" w:cs="Times New Roman"/>
                <w:szCs w:val="24"/>
              </w:rPr>
              <w:t>asi čtyři hodiny</w:t>
            </w:r>
          </w:p>
        </w:tc>
        <w:tc>
          <w:tcPr>
            <w:tcW w:w="4168" w:type="dxa"/>
          </w:tcPr>
          <w:p w14:paraId="09119628" w14:textId="77777777" w:rsidR="007E4416" w:rsidRPr="007E4416" w:rsidRDefault="007E4416" w:rsidP="008C50E4">
            <w:pPr>
              <w:spacing w:line="276" w:lineRule="auto"/>
              <w:jc w:val="center"/>
              <w:rPr>
                <w:rFonts w:ascii="Times New Roman" w:hAnsi="Times New Roman" w:cs="Times New Roman"/>
                <w:szCs w:val="24"/>
              </w:rPr>
            </w:pPr>
            <w:r w:rsidRPr="007E4416">
              <w:rPr>
                <w:rFonts w:ascii="Times New Roman" w:hAnsi="Times New Roman" w:cs="Times New Roman"/>
                <w:szCs w:val="24"/>
              </w:rPr>
              <w:t>asi čtyři hodiny</w:t>
            </w:r>
          </w:p>
        </w:tc>
      </w:tr>
      <w:tr w:rsidR="007E4416" w:rsidRPr="007E4416" w14:paraId="62C8212F" w14:textId="77777777" w:rsidTr="008C50E4">
        <w:trPr>
          <w:trHeight w:val="268"/>
        </w:trPr>
        <w:tc>
          <w:tcPr>
            <w:tcW w:w="4337" w:type="dxa"/>
          </w:tcPr>
          <w:p w14:paraId="39F643BD" w14:textId="77777777" w:rsidR="007E4416" w:rsidRPr="007E4416" w:rsidRDefault="007E4416" w:rsidP="008C50E4">
            <w:pPr>
              <w:spacing w:line="276" w:lineRule="auto"/>
              <w:jc w:val="center"/>
              <w:rPr>
                <w:rFonts w:ascii="Times New Roman" w:hAnsi="Times New Roman" w:cs="Times New Roman"/>
                <w:szCs w:val="24"/>
              </w:rPr>
            </w:pPr>
            <w:r w:rsidRPr="007E4416">
              <w:rPr>
                <w:rFonts w:ascii="Times New Roman" w:hAnsi="Times New Roman" w:cs="Times New Roman"/>
                <w:szCs w:val="24"/>
              </w:rPr>
              <w:t>více než čtyři hodiny</w:t>
            </w:r>
          </w:p>
        </w:tc>
        <w:tc>
          <w:tcPr>
            <w:tcW w:w="4168" w:type="dxa"/>
          </w:tcPr>
          <w:p w14:paraId="3791787D" w14:textId="77777777" w:rsidR="007E4416" w:rsidRPr="007E4416" w:rsidRDefault="007E4416" w:rsidP="008C50E4">
            <w:pPr>
              <w:spacing w:line="276" w:lineRule="auto"/>
              <w:jc w:val="center"/>
              <w:rPr>
                <w:rFonts w:ascii="Times New Roman" w:hAnsi="Times New Roman" w:cs="Times New Roman"/>
                <w:szCs w:val="24"/>
              </w:rPr>
            </w:pPr>
            <w:r w:rsidRPr="007E4416">
              <w:rPr>
                <w:rFonts w:ascii="Times New Roman" w:hAnsi="Times New Roman" w:cs="Times New Roman"/>
                <w:szCs w:val="24"/>
              </w:rPr>
              <w:t>více než čtyři hodiny</w:t>
            </w:r>
          </w:p>
        </w:tc>
      </w:tr>
      <w:tr w:rsidR="007E4416" w:rsidRPr="007E4416" w14:paraId="6031AD34" w14:textId="77777777" w:rsidTr="008C50E4">
        <w:trPr>
          <w:trHeight w:val="282"/>
        </w:trPr>
        <w:tc>
          <w:tcPr>
            <w:tcW w:w="4337" w:type="dxa"/>
          </w:tcPr>
          <w:p w14:paraId="32ADF6BF" w14:textId="77777777" w:rsidR="007E4416" w:rsidRPr="007E4416" w:rsidRDefault="007E4416" w:rsidP="008C50E4">
            <w:pPr>
              <w:spacing w:line="276" w:lineRule="auto"/>
              <w:jc w:val="center"/>
              <w:rPr>
                <w:rFonts w:ascii="Times New Roman" w:hAnsi="Times New Roman" w:cs="Times New Roman"/>
                <w:szCs w:val="24"/>
              </w:rPr>
            </w:pPr>
            <w:r w:rsidRPr="007E4416">
              <w:rPr>
                <w:rFonts w:ascii="Times New Roman" w:hAnsi="Times New Roman" w:cs="Times New Roman"/>
                <w:szCs w:val="24"/>
              </w:rPr>
              <w:t>nic z uvedeného</w:t>
            </w:r>
          </w:p>
        </w:tc>
        <w:tc>
          <w:tcPr>
            <w:tcW w:w="4168" w:type="dxa"/>
          </w:tcPr>
          <w:p w14:paraId="56DFBBBA" w14:textId="77777777" w:rsidR="007E4416" w:rsidRPr="007E4416" w:rsidRDefault="007E4416" w:rsidP="008C50E4">
            <w:pPr>
              <w:spacing w:line="276" w:lineRule="auto"/>
              <w:jc w:val="center"/>
              <w:rPr>
                <w:rFonts w:ascii="Times New Roman" w:hAnsi="Times New Roman" w:cs="Times New Roman"/>
                <w:szCs w:val="24"/>
              </w:rPr>
            </w:pPr>
            <w:r w:rsidRPr="007E4416">
              <w:rPr>
                <w:rFonts w:ascii="Times New Roman" w:hAnsi="Times New Roman" w:cs="Times New Roman"/>
                <w:szCs w:val="24"/>
              </w:rPr>
              <w:t>nic z uvedeného</w:t>
            </w:r>
          </w:p>
        </w:tc>
      </w:tr>
      <w:tr w:rsidR="007E4416" w:rsidRPr="007E4416" w14:paraId="10569AB5" w14:textId="77777777" w:rsidTr="008C50E4">
        <w:trPr>
          <w:trHeight w:val="268"/>
        </w:trPr>
        <w:tc>
          <w:tcPr>
            <w:tcW w:w="4337" w:type="dxa"/>
          </w:tcPr>
          <w:p w14:paraId="6CCE8D89" w14:textId="77777777" w:rsidR="007E4416" w:rsidRPr="007E4416" w:rsidRDefault="007E4416" w:rsidP="008C50E4">
            <w:pPr>
              <w:spacing w:line="276" w:lineRule="auto"/>
              <w:jc w:val="center"/>
              <w:rPr>
                <w:rFonts w:ascii="Times New Roman" w:hAnsi="Times New Roman" w:cs="Times New Roman"/>
                <w:szCs w:val="24"/>
              </w:rPr>
            </w:pPr>
            <w:r w:rsidRPr="007E4416">
              <w:rPr>
                <w:rFonts w:ascii="Times New Roman" w:hAnsi="Times New Roman" w:cs="Times New Roman"/>
                <w:szCs w:val="24"/>
              </w:rPr>
              <w:t>nevím</w:t>
            </w:r>
          </w:p>
        </w:tc>
        <w:tc>
          <w:tcPr>
            <w:tcW w:w="4168" w:type="dxa"/>
          </w:tcPr>
          <w:p w14:paraId="4B18C551" w14:textId="77777777" w:rsidR="007E4416" w:rsidRPr="007E4416" w:rsidRDefault="007E4416" w:rsidP="008C50E4">
            <w:pPr>
              <w:spacing w:line="276" w:lineRule="auto"/>
              <w:jc w:val="center"/>
              <w:rPr>
                <w:rFonts w:ascii="Times New Roman" w:hAnsi="Times New Roman" w:cs="Times New Roman"/>
                <w:szCs w:val="24"/>
              </w:rPr>
            </w:pPr>
            <w:r w:rsidRPr="007E4416">
              <w:rPr>
                <w:rFonts w:ascii="Times New Roman" w:hAnsi="Times New Roman" w:cs="Times New Roman"/>
                <w:szCs w:val="24"/>
              </w:rPr>
              <w:t>nevím</w:t>
            </w:r>
          </w:p>
        </w:tc>
      </w:tr>
      <w:bookmarkEnd w:id="32"/>
    </w:tbl>
    <w:p w14:paraId="6579C2E8" w14:textId="77777777" w:rsidR="007E4416" w:rsidRPr="007E4416" w:rsidRDefault="007E4416" w:rsidP="007E4416">
      <w:pPr>
        <w:spacing w:line="240" w:lineRule="auto"/>
        <w:rPr>
          <w:rFonts w:ascii="Times New Roman" w:hAnsi="Times New Roman" w:cs="Times New Roman"/>
        </w:rPr>
      </w:pPr>
    </w:p>
    <w:p w14:paraId="0B371E1E" w14:textId="77777777" w:rsidR="007E4416" w:rsidRPr="007E4416" w:rsidRDefault="007E4416" w:rsidP="007E4416">
      <w:pPr>
        <w:numPr>
          <w:ilvl w:val="0"/>
          <w:numId w:val="10"/>
        </w:numPr>
        <w:spacing w:after="0" w:line="240" w:lineRule="auto"/>
        <w:rPr>
          <w:rFonts w:ascii="Times New Roman" w:hAnsi="Times New Roman" w:cs="Times New Roman"/>
          <w:szCs w:val="24"/>
        </w:rPr>
      </w:pPr>
      <w:r w:rsidRPr="007E4416">
        <w:rPr>
          <w:rFonts w:ascii="Times New Roman" w:hAnsi="Times New Roman" w:cs="Times New Roman"/>
          <w:b/>
          <w:bCs/>
          <w:i/>
          <w:iCs/>
          <w:szCs w:val="24"/>
        </w:rPr>
        <w:t xml:space="preserve">Kolik času odhadem trávíš </w:t>
      </w:r>
      <w:r w:rsidRPr="007E4416">
        <w:rPr>
          <w:rFonts w:ascii="Times New Roman" w:hAnsi="Times New Roman" w:cs="Times New Roman"/>
          <w:b/>
          <w:bCs/>
          <w:i/>
          <w:iCs/>
          <w:szCs w:val="24"/>
          <w:u w:val="single"/>
        </w:rPr>
        <w:t xml:space="preserve">denně </w:t>
      </w:r>
      <w:r w:rsidRPr="007E4416">
        <w:rPr>
          <w:rFonts w:ascii="Times New Roman" w:hAnsi="Times New Roman" w:cs="Times New Roman"/>
          <w:b/>
          <w:bCs/>
          <w:i/>
          <w:iCs/>
          <w:szCs w:val="24"/>
        </w:rPr>
        <w:t xml:space="preserve">sledováním nebo čtením zpráv z veřejného života? </w:t>
      </w:r>
    </w:p>
    <w:p w14:paraId="5C8B2496" w14:textId="77777777" w:rsidR="007E4416" w:rsidRPr="007E4416" w:rsidRDefault="007E4416" w:rsidP="007E4416">
      <w:pPr>
        <w:spacing w:line="240" w:lineRule="auto"/>
        <w:ind w:left="720"/>
        <w:rPr>
          <w:rFonts w:ascii="Times New Roman" w:hAnsi="Times New Roman" w:cs="Times New Roman"/>
          <w:b/>
          <w:bCs/>
          <w:i/>
          <w:iCs/>
          <w:szCs w:val="24"/>
        </w:rPr>
      </w:pPr>
    </w:p>
    <w:p w14:paraId="61077777" w14:textId="77777777" w:rsidR="007E4416" w:rsidRPr="007E4416" w:rsidRDefault="007E4416" w:rsidP="007E4416">
      <w:pPr>
        <w:spacing w:line="276" w:lineRule="auto"/>
        <w:ind w:left="708"/>
        <w:rPr>
          <w:rFonts w:ascii="Times New Roman" w:hAnsi="Times New Roman" w:cs="Times New Roman"/>
          <w:szCs w:val="24"/>
        </w:rPr>
      </w:pPr>
      <w:r w:rsidRPr="007E4416">
        <w:rPr>
          <w:rFonts w:ascii="Times New Roman" w:hAnsi="Times New Roman" w:cs="Times New Roman"/>
          <w:szCs w:val="24"/>
        </w:rPr>
        <w:t xml:space="preserve">□ jen několik minut </w:t>
      </w:r>
    </w:p>
    <w:p w14:paraId="767EFC6D" w14:textId="77777777" w:rsidR="007E4416" w:rsidRPr="007E4416" w:rsidRDefault="007E4416" w:rsidP="007E4416">
      <w:pPr>
        <w:spacing w:line="276" w:lineRule="auto"/>
        <w:ind w:left="708"/>
        <w:rPr>
          <w:rFonts w:ascii="Times New Roman" w:hAnsi="Times New Roman" w:cs="Times New Roman"/>
          <w:szCs w:val="24"/>
        </w:rPr>
      </w:pPr>
      <w:r w:rsidRPr="007E4416">
        <w:rPr>
          <w:rFonts w:ascii="Times New Roman" w:hAnsi="Times New Roman" w:cs="Times New Roman"/>
          <w:szCs w:val="24"/>
        </w:rPr>
        <w:t>□ asi půl hodiny</w:t>
      </w:r>
    </w:p>
    <w:p w14:paraId="00A6C688" w14:textId="77777777" w:rsidR="007E4416" w:rsidRPr="007E4416" w:rsidRDefault="007E4416" w:rsidP="007E4416">
      <w:pPr>
        <w:spacing w:line="276" w:lineRule="auto"/>
        <w:ind w:left="708"/>
        <w:rPr>
          <w:rFonts w:ascii="Times New Roman" w:hAnsi="Times New Roman" w:cs="Times New Roman"/>
          <w:szCs w:val="24"/>
        </w:rPr>
      </w:pPr>
      <w:r w:rsidRPr="007E4416">
        <w:rPr>
          <w:rFonts w:ascii="Times New Roman" w:hAnsi="Times New Roman" w:cs="Times New Roman"/>
          <w:szCs w:val="24"/>
        </w:rPr>
        <w:t>□ asi hodinu</w:t>
      </w:r>
    </w:p>
    <w:p w14:paraId="191AF64C" w14:textId="77777777" w:rsidR="007E4416" w:rsidRPr="007E4416" w:rsidRDefault="007E4416" w:rsidP="007E4416">
      <w:pPr>
        <w:spacing w:line="276" w:lineRule="auto"/>
        <w:ind w:left="708"/>
        <w:rPr>
          <w:rFonts w:ascii="Times New Roman" w:hAnsi="Times New Roman" w:cs="Times New Roman"/>
          <w:szCs w:val="24"/>
        </w:rPr>
      </w:pPr>
      <w:r w:rsidRPr="007E4416">
        <w:rPr>
          <w:rFonts w:ascii="Times New Roman" w:hAnsi="Times New Roman" w:cs="Times New Roman"/>
          <w:szCs w:val="24"/>
        </w:rPr>
        <w:t>□ více</w:t>
      </w:r>
    </w:p>
    <w:p w14:paraId="3A677F81" w14:textId="77777777" w:rsidR="007E4416" w:rsidRPr="007E4416" w:rsidRDefault="007E4416" w:rsidP="007E4416">
      <w:pPr>
        <w:spacing w:line="276" w:lineRule="auto"/>
        <w:ind w:firstLine="708"/>
        <w:rPr>
          <w:rFonts w:ascii="Times New Roman" w:hAnsi="Times New Roman" w:cs="Times New Roman"/>
          <w:szCs w:val="24"/>
        </w:rPr>
      </w:pPr>
      <w:r w:rsidRPr="007E4416">
        <w:rPr>
          <w:rFonts w:ascii="Times New Roman" w:hAnsi="Times New Roman" w:cs="Times New Roman"/>
          <w:szCs w:val="24"/>
        </w:rPr>
        <w:t>□ nic z výše uvedeného</w:t>
      </w:r>
    </w:p>
    <w:p w14:paraId="2F933831" w14:textId="77777777" w:rsidR="007E4416" w:rsidRPr="007E4416" w:rsidRDefault="007E4416" w:rsidP="007E4416">
      <w:pPr>
        <w:spacing w:line="276" w:lineRule="auto"/>
        <w:ind w:firstLine="708"/>
        <w:rPr>
          <w:rFonts w:ascii="Times New Roman" w:hAnsi="Times New Roman" w:cs="Times New Roman"/>
          <w:szCs w:val="24"/>
        </w:rPr>
      </w:pPr>
      <w:r w:rsidRPr="007E4416">
        <w:rPr>
          <w:rFonts w:ascii="Times New Roman" w:hAnsi="Times New Roman" w:cs="Times New Roman"/>
          <w:szCs w:val="24"/>
        </w:rPr>
        <w:t>□ nevím</w:t>
      </w:r>
    </w:p>
    <w:p w14:paraId="3DDF7423" w14:textId="77777777" w:rsidR="007E4416" w:rsidRPr="007E4416" w:rsidRDefault="007E4416" w:rsidP="007E4416">
      <w:pPr>
        <w:rPr>
          <w:rFonts w:ascii="Times New Roman" w:hAnsi="Times New Roman" w:cs="Times New Roman"/>
        </w:rPr>
      </w:pPr>
    </w:p>
    <w:p w14:paraId="40772F5E" w14:textId="77777777" w:rsidR="007E4416" w:rsidRPr="007E4416" w:rsidRDefault="007E4416" w:rsidP="007E4416">
      <w:pPr>
        <w:pStyle w:val="Odstavecseseznamem"/>
        <w:numPr>
          <w:ilvl w:val="0"/>
          <w:numId w:val="10"/>
        </w:numPr>
        <w:spacing w:after="0" w:line="360" w:lineRule="auto"/>
        <w:rPr>
          <w:rFonts w:ascii="Times New Roman" w:hAnsi="Times New Roman" w:cs="Times New Roman"/>
          <w:b/>
          <w:bCs/>
          <w:i/>
          <w:iCs/>
        </w:rPr>
      </w:pPr>
      <w:r w:rsidRPr="007E4416">
        <w:rPr>
          <w:rFonts w:ascii="Times New Roman" w:hAnsi="Times New Roman" w:cs="Times New Roman"/>
          <w:b/>
          <w:bCs/>
          <w:i/>
          <w:iCs/>
        </w:rPr>
        <w:t xml:space="preserve">Pokud ano, napiš co nejpřesněji, kde zprávy sleduješ nebo čteš (na YouTube kanálu, na internetu, na Instagramu kamaráda,atd.). </w:t>
      </w:r>
    </w:p>
    <w:p w14:paraId="3760FC05" w14:textId="77777777" w:rsidR="007E4416" w:rsidRPr="007E4416" w:rsidRDefault="007E4416" w:rsidP="007E4416">
      <w:pPr>
        <w:pStyle w:val="Odstavecseseznamem"/>
        <w:ind w:left="360"/>
        <w:rPr>
          <w:rFonts w:ascii="Times New Roman" w:hAnsi="Times New Roman" w:cs="Times New Roman"/>
          <w:b/>
          <w:bCs/>
          <w:i/>
          <w:iCs/>
        </w:rPr>
      </w:pPr>
    </w:p>
    <w:p w14:paraId="1EB1219D" w14:textId="77777777" w:rsidR="007E4416" w:rsidRPr="007E4416" w:rsidRDefault="007E4416" w:rsidP="007E4416">
      <w:pPr>
        <w:rPr>
          <w:rFonts w:ascii="Times New Roman" w:hAnsi="Times New Roman" w:cs="Times New Roman"/>
          <w:b/>
          <w:bCs/>
          <w:i/>
          <w:iCs/>
        </w:rPr>
      </w:pPr>
    </w:p>
    <w:p w14:paraId="0C6336B1" w14:textId="77777777" w:rsidR="007E4416" w:rsidRPr="007E4416" w:rsidRDefault="007E4416" w:rsidP="007E4416">
      <w:pPr>
        <w:pStyle w:val="Odstavecseseznamem"/>
        <w:numPr>
          <w:ilvl w:val="0"/>
          <w:numId w:val="10"/>
        </w:numPr>
        <w:spacing w:after="0" w:line="240" w:lineRule="auto"/>
        <w:rPr>
          <w:rFonts w:ascii="Times New Roman" w:hAnsi="Times New Roman" w:cs="Times New Roman"/>
          <w:b/>
          <w:bCs/>
          <w:i/>
          <w:iCs/>
        </w:rPr>
      </w:pPr>
      <w:r w:rsidRPr="007E4416">
        <w:rPr>
          <w:rFonts w:ascii="Times New Roman" w:hAnsi="Times New Roman" w:cs="Times New Roman"/>
          <w:b/>
          <w:bCs/>
          <w:i/>
          <w:iCs/>
        </w:rPr>
        <w:t>Zajímají tě zprávy týkající se nemoci Covid-19?</w:t>
      </w:r>
    </w:p>
    <w:p w14:paraId="5535CFAF" w14:textId="77777777" w:rsidR="007E4416" w:rsidRPr="007E4416" w:rsidRDefault="007E4416" w:rsidP="007E4416">
      <w:pPr>
        <w:spacing w:line="276" w:lineRule="auto"/>
        <w:ind w:firstLine="708"/>
        <w:rPr>
          <w:rFonts w:ascii="Times New Roman" w:hAnsi="Times New Roman" w:cs="Times New Roman"/>
          <w:szCs w:val="24"/>
        </w:rPr>
      </w:pPr>
      <w:r w:rsidRPr="007E4416">
        <w:rPr>
          <w:rFonts w:ascii="Times New Roman" w:hAnsi="Times New Roman" w:cs="Times New Roman"/>
          <w:szCs w:val="24"/>
        </w:rPr>
        <w:t>□ ano</w:t>
      </w:r>
      <w:r w:rsidRPr="007E4416">
        <w:rPr>
          <w:rFonts w:ascii="Times New Roman" w:hAnsi="Times New Roman" w:cs="Times New Roman"/>
          <w:szCs w:val="24"/>
        </w:rPr>
        <w:tab/>
      </w:r>
    </w:p>
    <w:p w14:paraId="0C6D4CEF" w14:textId="77777777" w:rsidR="007E4416" w:rsidRPr="007E4416" w:rsidRDefault="007E4416" w:rsidP="007E4416">
      <w:pPr>
        <w:spacing w:line="276" w:lineRule="auto"/>
        <w:ind w:firstLine="708"/>
        <w:rPr>
          <w:rFonts w:ascii="Times New Roman" w:hAnsi="Times New Roman" w:cs="Times New Roman"/>
          <w:szCs w:val="24"/>
        </w:rPr>
      </w:pPr>
      <w:r w:rsidRPr="007E4416">
        <w:rPr>
          <w:rFonts w:ascii="Times New Roman" w:hAnsi="Times New Roman" w:cs="Times New Roman"/>
          <w:szCs w:val="24"/>
        </w:rPr>
        <w:lastRenderedPageBreak/>
        <w:t>□ spíše ano</w:t>
      </w:r>
    </w:p>
    <w:p w14:paraId="582D36ED" w14:textId="77777777" w:rsidR="007E4416" w:rsidRPr="007E4416" w:rsidRDefault="007E4416" w:rsidP="007E4416">
      <w:pPr>
        <w:spacing w:line="276" w:lineRule="auto"/>
        <w:ind w:firstLine="708"/>
        <w:rPr>
          <w:rFonts w:ascii="Times New Roman" w:hAnsi="Times New Roman" w:cs="Times New Roman"/>
          <w:szCs w:val="24"/>
        </w:rPr>
      </w:pPr>
      <w:r w:rsidRPr="007E4416">
        <w:rPr>
          <w:rFonts w:ascii="Times New Roman" w:hAnsi="Times New Roman" w:cs="Times New Roman"/>
          <w:szCs w:val="24"/>
        </w:rPr>
        <w:t>□ spíše ne</w:t>
      </w:r>
    </w:p>
    <w:p w14:paraId="59A11496" w14:textId="77777777" w:rsidR="007E4416" w:rsidRPr="007E4416" w:rsidRDefault="007E4416" w:rsidP="007E4416">
      <w:pPr>
        <w:spacing w:line="276" w:lineRule="auto"/>
        <w:ind w:firstLine="708"/>
        <w:rPr>
          <w:rFonts w:ascii="Times New Roman" w:hAnsi="Times New Roman" w:cs="Times New Roman"/>
          <w:szCs w:val="24"/>
        </w:rPr>
      </w:pPr>
      <w:r w:rsidRPr="007E4416">
        <w:rPr>
          <w:rFonts w:ascii="Times New Roman" w:hAnsi="Times New Roman" w:cs="Times New Roman"/>
          <w:szCs w:val="24"/>
        </w:rPr>
        <w:t>□ ne</w:t>
      </w:r>
    </w:p>
    <w:p w14:paraId="139FAD50" w14:textId="77777777" w:rsidR="007E4416" w:rsidRPr="007E4416" w:rsidRDefault="007E4416" w:rsidP="007E4416">
      <w:pPr>
        <w:spacing w:line="276" w:lineRule="auto"/>
        <w:ind w:firstLine="708"/>
        <w:rPr>
          <w:rFonts w:ascii="Times New Roman" w:hAnsi="Times New Roman" w:cs="Times New Roman"/>
          <w:szCs w:val="24"/>
        </w:rPr>
      </w:pPr>
      <w:r w:rsidRPr="007E4416">
        <w:rPr>
          <w:rFonts w:ascii="Times New Roman" w:hAnsi="Times New Roman" w:cs="Times New Roman"/>
          <w:szCs w:val="24"/>
        </w:rPr>
        <w:t>□ nevím</w:t>
      </w:r>
    </w:p>
    <w:p w14:paraId="6FC8A256" w14:textId="77777777" w:rsidR="007E4416" w:rsidRPr="007E4416" w:rsidRDefault="007E4416" w:rsidP="007E4416">
      <w:pPr>
        <w:pStyle w:val="Odstavecseseznamem"/>
        <w:ind w:left="360"/>
        <w:rPr>
          <w:rFonts w:ascii="Times New Roman" w:hAnsi="Times New Roman" w:cs="Times New Roman"/>
          <w:b/>
          <w:bCs/>
          <w:i/>
          <w:iCs/>
        </w:rPr>
      </w:pPr>
    </w:p>
    <w:p w14:paraId="7F08B9FF" w14:textId="77777777" w:rsidR="007E4416" w:rsidRPr="007E4416" w:rsidRDefault="007E4416" w:rsidP="007E4416">
      <w:pPr>
        <w:pStyle w:val="Odstavecseseznamem"/>
        <w:ind w:left="360"/>
        <w:rPr>
          <w:rFonts w:ascii="Times New Roman" w:hAnsi="Times New Roman" w:cs="Times New Roman"/>
          <w:b/>
          <w:bCs/>
          <w:i/>
          <w:iCs/>
        </w:rPr>
      </w:pPr>
    </w:p>
    <w:p w14:paraId="0CD4561D" w14:textId="77777777" w:rsidR="007E4416" w:rsidRPr="007E4416" w:rsidRDefault="007E4416" w:rsidP="007E4416">
      <w:pPr>
        <w:pStyle w:val="Odstavecseseznamem"/>
        <w:numPr>
          <w:ilvl w:val="0"/>
          <w:numId w:val="10"/>
        </w:numPr>
        <w:spacing w:after="0" w:line="240" w:lineRule="auto"/>
        <w:rPr>
          <w:rFonts w:ascii="Times New Roman" w:hAnsi="Times New Roman" w:cs="Times New Roman"/>
          <w:b/>
          <w:bCs/>
          <w:i/>
          <w:iCs/>
        </w:rPr>
      </w:pPr>
      <w:r w:rsidRPr="007E4416">
        <w:rPr>
          <w:rFonts w:ascii="Times New Roman" w:hAnsi="Times New Roman" w:cs="Times New Roman"/>
          <w:b/>
          <w:bCs/>
          <w:i/>
          <w:iCs/>
        </w:rPr>
        <w:t>Odkud čerpáš nové informace o vývoji pandemie? U každé z možností zakroužkuj prosím „ano“ nebo „ne“.</w:t>
      </w:r>
    </w:p>
    <w:p w14:paraId="48F84E5B" w14:textId="77777777" w:rsidR="007E4416" w:rsidRPr="007E4416" w:rsidRDefault="007E4416" w:rsidP="007E4416">
      <w:pPr>
        <w:pStyle w:val="Odstavecseseznamem"/>
        <w:spacing w:line="240" w:lineRule="auto"/>
        <w:ind w:left="360"/>
        <w:rPr>
          <w:rFonts w:ascii="Times New Roman" w:hAnsi="Times New Roman" w:cs="Times New Roman"/>
          <w:b/>
          <w:bCs/>
          <w:i/>
          <w:iCs/>
        </w:rPr>
      </w:pPr>
      <w:r w:rsidRPr="007E4416">
        <w:rPr>
          <w:rFonts w:ascii="Times New Roman" w:hAnsi="Times New Roman" w:cs="Times New Roman"/>
          <w:b/>
          <w:bCs/>
          <w:i/>
          <w:iCs/>
        </w:rPr>
        <w:t xml:space="preserve"> </w:t>
      </w:r>
    </w:p>
    <w:tbl>
      <w:tblPr>
        <w:tblW w:w="8480" w:type="dxa"/>
        <w:tblInd w:w="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
        <w:gridCol w:w="6242"/>
        <w:gridCol w:w="968"/>
        <w:gridCol w:w="880"/>
      </w:tblGrid>
      <w:tr w:rsidR="007E4416" w:rsidRPr="007E4416" w14:paraId="280E403F" w14:textId="77777777" w:rsidTr="008C50E4">
        <w:trPr>
          <w:trHeight w:val="306"/>
        </w:trPr>
        <w:tc>
          <w:tcPr>
            <w:tcW w:w="390" w:type="dxa"/>
          </w:tcPr>
          <w:p w14:paraId="78E2DF42" w14:textId="77777777" w:rsidR="007E4416" w:rsidRPr="007E4416" w:rsidRDefault="007E4416" w:rsidP="008C50E4">
            <w:pPr>
              <w:spacing w:line="276" w:lineRule="auto"/>
              <w:jc w:val="both"/>
              <w:rPr>
                <w:rFonts w:ascii="Times New Roman" w:hAnsi="Times New Roman" w:cs="Times New Roman"/>
                <w:i/>
                <w:iCs/>
              </w:rPr>
            </w:pPr>
            <w:r w:rsidRPr="007E4416">
              <w:rPr>
                <w:rFonts w:ascii="Times New Roman" w:hAnsi="Times New Roman" w:cs="Times New Roman"/>
                <w:i/>
                <w:iCs/>
              </w:rPr>
              <w:t>A</w:t>
            </w:r>
          </w:p>
        </w:tc>
        <w:tc>
          <w:tcPr>
            <w:tcW w:w="6242" w:type="dxa"/>
          </w:tcPr>
          <w:p w14:paraId="329BDDE4" w14:textId="77777777" w:rsidR="007E4416" w:rsidRPr="007E4416" w:rsidRDefault="007E4416" w:rsidP="008C50E4">
            <w:pPr>
              <w:spacing w:line="276" w:lineRule="auto"/>
              <w:jc w:val="both"/>
              <w:rPr>
                <w:rFonts w:ascii="Times New Roman" w:hAnsi="Times New Roman" w:cs="Times New Roman"/>
              </w:rPr>
            </w:pPr>
            <w:r w:rsidRPr="007E4416">
              <w:rPr>
                <w:rFonts w:ascii="Times New Roman" w:hAnsi="Times New Roman" w:cs="Times New Roman"/>
              </w:rPr>
              <w:t>Tištěná média (noviny, časopisy)</w:t>
            </w:r>
          </w:p>
        </w:tc>
        <w:tc>
          <w:tcPr>
            <w:tcW w:w="968" w:type="dxa"/>
          </w:tcPr>
          <w:p w14:paraId="209C317F" w14:textId="77777777" w:rsidR="007E4416" w:rsidRPr="007E4416" w:rsidRDefault="007E4416" w:rsidP="008C50E4">
            <w:pPr>
              <w:spacing w:line="276" w:lineRule="auto"/>
              <w:jc w:val="center"/>
              <w:rPr>
                <w:rFonts w:ascii="Times New Roman" w:hAnsi="Times New Roman" w:cs="Times New Roman"/>
                <w:b/>
                <w:bCs/>
              </w:rPr>
            </w:pPr>
            <w:r w:rsidRPr="007E4416">
              <w:rPr>
                <w:rFonts w:ascii="Times New Roman" w:hAnsi="Times New Roman" w:cs="Times New Roman"/>
                <w:b/>
                <w:bCs/>
              </w:rPr>
              <w:t>ANO</w:t>
            </w:r>
          </w:p>
        </w:tc>
        <w:tc>
          <w:tcPr>
            <w:tcW w:w="880" w:type="dxa"/>
          </w:tcPr>
          <w:p w14:paraId="23239B6C" w14:textId="77777777" w:rsidR="007E4416" w:rsidRPr="007E4416" w:rsidRDefault="007E4416" w:rsidP="008C50E4">
            <w:pPr>
              <w:spacing w:line="276" w:lineRule="auto"/>
              <w:jc w:val="center"/>
              <w:rPr>
                <w:rFonts w:ascii="Times New Roman" w:hAnsi="Times New Roman" w:cs="Times New Roman"/>
                <w:b/>
                <w:bCs/>
              </w:rPr>
            </w:pPr>
            <w:r w:rsidRPr="007E4416">
              <w:rPr>
                <w:rFonts w:ascii="Times New Roman" w:hAnsi="Times New Roman" w:cs="Times New Roman"/>
                <w:b/>
                <w:bCs/>
              </w:rPr>
              <w:t>NE</w:t>
            </w:r>
          </w:p>
        </w:tc>
      </w:tr>
      <w:tr w:rsidR="007E4416" w:rsidRPr="007E4416" w14:paraId="3C3A1617" w14:textId="77777777" w:rsidTr="008C50E4">
        <w:trPr>
          <w:trHeight w:val="717"/>
        </w:trPr>
        <w:tc>
          <w:tcPr>
            <w:tcW w:w="390" w:type="dxa"/>
          </w:tcPr>
          <w:p w14:paraId="45C38BB3" w14:textId="77777777" w:rsidR="007E4416" w:rsidRPr="007E4416" w:rsidRDefault="007E4416" w:rsidP="008C50E4">
            <w:pPr>
              <w:spacing w:line="276" w:lineRule="auto"/>
              <w:jc w:val="both"/>
              <w:rPr>
                <w:rFonts w:ascii="Times New Roman" w:hAnsi="Times New Roman" w:cs="Times New Roman"/>
                <w:i/>
                <w:iCs/>
              </w:rPr>
            </w:pPr>
            <w:r w:rsidRPr="007E4416">
              <w:rPr>
                <w:rFonts w:ascii="Times New Roman" w:hAnsi="Times New Roman" w:cs="Times New Roman"/>
                <w:i/>
                <w:iCs/>
              </w:rPr>
              <w:t>B</w:t>
            </w:r>
          </w:p>
        </w:tc>
        <w:tc>
          <w:tcPr>
            <w:tcW w:w="6242" w:type="dxa"/>
          </w:tcPr>
          <w:p w14:paraId="79D3318F" w14:textId="77777777" w:rsidR="007E4416" w:rsidRPr="007E4416" w:rsidRDefault="007E4416" w:rsidP="008C50E4">
            <w:pPr>
              <w:rPr>
                <w:rFonts w:ascii="Times New Roman" w:hAnsi="Times New Roman" w:cs="Times New Roman"/>
              </w:rPr>
            </w:pPr>
            <w:r w:rsidRPr="007E4416">
              <w:rPr>
                <w:rFonts w:ascii="Times New Roman" w:hAnsi="Times New Roman" w:cs="Times New Roman"/>
              </w:rPr>
              <w:t>Internetové zpravodajské servery (iROZHLAS.cz, iDNES.cz, Novinky.cz)</w:t>
            </w:r>
          </w:p>
        </w:tc>
        <w:tc>
          <w:tcPr>
            <w:tcW w:w="968" w:type="dxa"/>
          </w:tcPr>
          <w:p w14:paraId="36212B7E" w14:textId="77777777" w:rsidR="007E4416" w:rsidRPr="007E4416" w:rsidRDefault="007E4416" w:rsidP="008C50E4">
            <w:pPr>
              <w:spacing w:line="276" w:lineRule="auto"/>
              <w:jc w:val="center"/>
              <w:rPr>
                <w:rFonts w:ascii="Times New Roman" w:hAnsi="Times New Roman" w:cs="Times New Roman"/>
                <w:b/>
                <w:bCs/>
              </w:rPr>
            </w:pPr>
            <w:r w:rsidRPr="007E4416">
              <w:rPr>
                <w:rFonts w:ascii="Times New Roman" w:hAnsi="Times New Roman" w:cs="Times New Roman"/>
                <w:b/>
                <w:bCs/>
              </w:rPr>
              <w:t>ANO</w:t>
            </w:r>
          </w:p>
        </w:tc>
        <w:tc>
          <w:tcPr>
            <w:tcW w:w="880" w:type="dxa"/>
          </w:tcPr>
          <w:p w14:paraId="318E5405" w14:textId="77777777" w:rsidR="007E4416" w:rsidRPr="007E4416" w:rsidRDefault="007E4416" w:rsidP="008C50E4">
            <w:pPr>
              <w:spacing w:line="276" w:lineRule="auto"/>
              <w:jc w:val="center"/>
              <w:rPr>
                <w:rFonts w:ascii="Times New Roman" w:hAnsi="Times New Roman" w:cs="Times New Roman"/>
                <w:b/>
                <w:bCs/>
              </w:rPr>
            </w:pPr>
            <w:r w:rsidRPr="007E4416">
              <w:rPr>
                <w:rFonts w:ascii="Times New Roman" w:hAnsi="Times New Roman" w:cs="Times New Roman"/>
                <w:b/>
                <w:bCs/>
              </w:rPr>
              <w:t>NE</w:t>
            </w:r>
          </w:p>
        </w:tc>
      </w:tr>
      <w:tr w:rsidR="007E4416" w:rsidRPr="007E4416" w14:paraId="0CCB43EF" w14:textId="77777777" w:rsidTr="008C50E4">
        <w:trPr>
          <w:trHeight w:val="306"/>
        </w:trPr>
        <w:tc>
          <w:tcPr>
            <w:tcW w:w="390" w:type="dxa"/>
          </w:tcPr>
          <w:p w14:paraId="1B6E34C4" w14:textId="77777777" w:rsidR="007E4416" w:rsidRPr="007E4416" w:rsidRDefault="007E4416" w:rsidP="008C50E4">
            <w:pPr>
              <w:spacing w:line="276" w:lineRule="auto"/>
              <w:jc w:val="both"/>
              <w:rPr>
                <w:rFonts w:ascii="Times New Roman" w:hAnsi="Times New Roman" w:cs="Times New Roman"/>
                <w:i/>
                <w:iCs/>
              </w:rPr>
            </w:pPr>
            <w:r w:rsidRPr="007E4416">
              <w:rPr>
                <w:rFonts w:ascii="Times New Roman" w:hAnsi="Times New Roman" w:cs="Times New Roman"/>
                <w:i/>
                <w:iCs/>
              </w:rPr>
              <w:t>C</w:t>
            </w:r>
          </w:p>
        </w:tc>
        <w:tc>
          <w:tcPr>
            <w:tcW w:w="6242" w:type="dxa"/>
          </w:tcPr>
          <w:p w14:paraId="6DEB16D2" w14:textId="77777777" w:rsidR="007E4416" w:rsidRPr="007E4416" w:rsidRDefault="007E4416" w:rsidP="008C50E4">
            <w:pPr>
              <w:spacing w:line="276" w:lineRule="auto"/>
              <w:jc w:val="both"/>
              <w:rPr>
                <w:rFonts w:ascii="Times New Roman" w:hAnsi="Times New Roman" w:cs="Times New Roman"/>
              </w:rPr>
            </w:pPr>
            <w:r w:rsidRPr="007E4416">
              <w:rPr>
                <w:rFonts w:ascii="Times New Roman" w:hAnsi="Times New Roman" w:cs="Times New Roman"/>
              </w:rPr>
              <w:t>Sociální sítě (Facebook, Instagram, Twitter, apod.)</w:t>
            </w:r>
          </w:p>
        </w:tc>
        <w:tc>
          <w:tcPr>
            <w:tcW w:w="968" w:type="dxa"/>
          </w:tcPr>
          <w:p w14:paraId="6ED76B66" w14:textId="77777777" w:rsidR="007E4416" w:rsidRPr="007E4416" w:rsidRDefault="007E4416" w:rsidP="008C50E4">
            <w:pPr>
              <w:spacing w:line="276" w:lineRule="auto"/>
              <w:jc w:val="center"/>
              <w:rPr>
                <w:rFonts w:ascii="Times New Roman" w:hAnsi="Times New Roman" w:cs="Times New Roman"/>
                <w:b/>
                <w:bCs/>
              </w:rPr>
            </w:pPr>
            <w:r w:rsidRPr="007E4416">
              <w:rPr>
                <w:rFonts w:ascii="Times New Roman" w:hAnsi="Times New Roman" w:cs="Times New Roman"/>
                <w:b/>
                <w:bCs/>
              </w:rPr>
              <w:t>ANO</w:t>
            </w:r>
          </w:p>
        </w:tc>
        <w:tc>
          <w:tcPr>
            <w:tcW w:w="880" w:type="dxa"/>
          </w:tcPr>
          <w:p w14:paraId="594024A9" w14:textId="77777777" w:rsidR="007E4416" w:rsidRPr="007E4416" w:rsidRDefault="007E4416" w:rsidP="008C50E4">
            <w:pPr>
              <w:spacing w:line="276" w:lineRule="auto"/>
              <w:jc w:val="center"/>
              <w:rPr>
                <w:rFonts w:ascii="Times New Roman" w:hAnsi="Times New Roman" w:cs="Times New Roman"/>
                <w:b/>
                <w:bCs/>
              </w:rPr>
            </w:pPr>
            <w:r w:rsidRPr="007E4416">
              <w:rPr>
                <w:rFonts w:ascii="Times New Roman" w:hAnsi="Times New Roman" w:cs="Times New Roman"/>
                <w:b/>
                <w:bCs/>
              </w:rPr>
              <w:t>NE</w:t>
            </w:r>
          </w:p>
        </w:tc>
      </w:tr>
      <w:tr w:rsidR="007E4416" w:rsidRPr="007E4416" w14:paraId="28DF3C13" w14:textId="77777777" w:rsidTr="008C50E4">
        <w:trPr>
          <w:trHeight w:val="306"/>
        </w:trPr>
        <w:tc>
          <w:tcPr>
            <w:tcW w:w="390" w:type="dxa"/>
          </w:tcPr>
          <w:p w14:paraId="6CF9E7D0" w14:textId="77777777" w:rsidR="007E4416" w:rsidRPr="007E4416" w:rsidRDefault="007E4416" w:rsidP="008C50E4">
            <w:pPr>
              <w:spacing w:line="276" w:lineRule="auto"/>
              <w:jc w:val="both"/>
              <w:rPr>
                <w:rFonts w:ascii="Times New Roman" w:hAnsi="Times New Roman" w:cs="Times New Roman"/>
                <w:i/>
                <w:iCs/>
              </w:rPr>
            </w:pPr>
            <w:r w:rsidRPr="007E4416">
              <w:rPr>
                <w:rFonts w:ascii="Times New Roman" w:hAnsi="Times New Roman" w:cs="Times New Roman"/>
                <w:i/>
                <w:iCs/>
              </w:rPr>
              <w:t>D</w:t>
            </w:r>
          </w:p>
        </w:tc>
        <w:tc>
          <w:tcPr>
            <w:tcW w:w="6242" w:type="dxa"/>
          </w:tcPr>
          <w:p w14:paraId="4A3EF50C" w14:textId="77777777" w:rsidR="007E4416" w:rsidRPr="007E4416" w:rsidRDefault="007E4416" w:rsidP="008C50E4">
            <w:pPr>
              <w:spacing w:line="276" w:lineRule="auto"/>
              <w:jc w:val="both"/>
              <w:rPr>
                <w:rFonts w:ascii="Times New Roman" w:hAnsi="Times New Roman" w:cs="Times New Roman"/>
              </w:rPr>
            </w:pPr>
            <w:r w:rsidRPr="007E4416">
              <w:rPr>
                <w:rFonts w:ascii="Times New Roman" w:hAnsi="Times New Roman" w:cs="Times New Roman"/>
              </w:rPr>
              <w:t>Televize (TV Nova, Česká televize,)</w:t>
            </w:r>
          </w:p>
        </w:tc>
        <w:tc>
          <w:tcPr>
            <w:tcW w:w="968" w:type="dxa"/>
          </w:tcPr>
          <w:p w14:paraId="6C4BA925" w14:textId="77777777" w:rsidR="007E4416" w:rsidRPr="007E4416" w:rsidRDefault="007E4416" w:rsidP="008C50E4">
            <w:pPr>
              <w:spacing w:line="276" w:lineRule="auto"/>
              <w:jc w:val="center"/>
              <w:rPr>
                <w:rFonts w:ascii="Times New Roman" w:hAnsi="Times New Roman" w:cs="Times New Roman"/>
                <w:b/>
                <w:bCs/>
              </w:rPr>
            </w:pPr>
            <w:r w:rsidRPr="007E4416">
              <w:rPr>
                <w:rFonts w:ascii="Times New Roman" w:hAnsi="Times New Roman" w:cs="Times New Roman"/>
                <w:b/>
                <w:bCs/>
              </w:rPr>
              <w:t>ANO</w:t>
            </w:r>
          </w:p>
        </w:tc>
        <w:tc>
          <w:tcPr>
            <w:tcW w:w="880" w:type="dxa"/>
          </w:tcPr>
          <w:p w14:paraId="2DA4DDD7" w14:textId="77777777" w:rsidR="007E4416" w:rsidRPr="007E4416" w:rsidRDefault="007E4416" w:rsidP="008C50E4">
            <w:pPr>
              <w:spacing w:line="276" w:lineRule="auto"/>
              <w:jc w:val="center"/>
              <w:rPr>
                <w:rFonts w:ascii="Times New Roman" w:hAnsi="Times New Roman" w:cs="Times New Roman"/>
                <w:b/>
                <w:bCs/>
              </w:rPr>
            </w:pPr>
            <w:r w:rsidRPr="007E4416">
              <w:rPr>
                <w:rFonts w:ascii="Times New Roman" w:hAnsi="Times New Roman" w:cs="Times New Roman"/>
                <w:b/>
                <w:bCs/>
              </w:rPr>
              <w:t>NE</w:t>
            </w:r>
          </w:p>
        </w:tc>
      </w:tr>
      <w:tr w:rsidR="007E4416" w:rsidRPr="007E4416" w14:paraId="78D53196" w14:textId="77777777" w:rsidTr="008C50E4">
        <w:trPr>
          <w:trHeight w:val="306"/>
        </w:trPr>
        <w:tc>
          <w:tcPr>
            <w:tcW w:w="390" w:type="dxa"/>
          </w:tcPr>
          <w:p w14:paraId="17107CDF" w14:textId="77777777" w:rsidR="007E4416" w:rsidRPr="007E4416" w:rsidRDefault="007E4416" w:rsidP="008C50E4">
            <w:pPr>
              <w:spacing w:line="276" w:lineRule="auto"/>
              <w:jc w:val="both"/>
              <w:rPr>
                <w:rFonts w:ascii="Times New Roman" w:hAnsi="Times New Roman" w:cs="Times New Roman"/>
                <w:i/>
                <w:iCs/>
              </w:rPr>
            </w:pPr>
            <w:r w:rsidRPr="007E4416">
              <w:rPr>
                <w:rFonts w:ascii="Times New Roman" w:hAnsi="Times New Roman" w:cs="Times New Roman"/>
                <w:i/>
                <w:iCs/>
              </w:rPr>
              <w:t>E</w:t>
            </w:r>
          </w:p>
        </w:tc>
        <w:tc>
          <w:tcPr>
            <w:tcW w:w="6242" w:type="dxa"/>
          </w:tcPr>
          <w:p w14:paraId="6E9333ED" w14:textId="77777777" w:rsidR="007E4416" w:rsidRPr="007E4416" w:rsidRDefault="007E4416" w:rsidP="008C50E4">
            <w:pPr>
              <w:spacing w:line="276" w:lineRule="auto"/>
              <w:jc w:val="both"/>
              <w:rPr>
                <w:rFonts w:ascii="Times New Roman" w:hAnsi="Times New Roman" w:cs="Times New Roman"/>
              </w:rPr>
            </w:pPr>
            <w:r w:rsidRPr="007E4416">
              <w:rPr>
                <w:rFonts w:ascii="Times New Roman" w:hAnsi="Times New Roman" w:cs="Times New Roman"/>
              </w:rPr>
              <w:t xml:space="preserve">Rodina, kamarádi a jiné blízké osoby </w:t>
            </w:r>
          </w:p>
        </w:tc>
        <w:tc>
          <w:tcPr>
            <w:tcW w:w="968" w:type="dxa"/>
          </w:tcPr>
          <w:p w14:paraId="203BFECA" w14:textId="77777777" w:rsidR="007E4416" w:rsidRPr="007E4416" w:rsidRDefault="007E4416" w:rsidP="008C50E4">
            <w:pPr>
              <w:spacing w:line="276" w:lineRule="auto"/>
              <w:jc w:val="center"/>
              <w:rPr>
                <w:rFonts w:ascii="Times New Roman" w:hAnsi="Times New Roman" w:cs="Times New Roman"/>
                <w:b/>
                <w:bCs/>
              </w:rPr>
            </w:pPr>
            <w:r w:rsidRPr="007E4416">
              <w:rPr>
                <w:rFonts w:ascii="Times New Roman" w:hAnsi="Times New Roman" w:cs="Times New Roman"/>
                <w:b/>
                <w:bCs/>
              </w:rPr>
              <w:t>ANO</w:t>
            </w:r>
          </w:p>
        </w:tc>
        <w:tc>
          <w:tcPr>
            <w:tcW w:w="880" w:type="dxa"/>
          </w:tcPr>
          <w:p w14:paraId="38AA503E" w14:textId="77777777" w:rsidR="007E4416" w:rsidRPr="007E4416" w:rsidRDefault="007E4416" w:rsidP="008C50E4">
            <w:pPr>
              <w:spacing w:line="276" w:lineRule="auto"/>
              <w:jc w:val="center"/>
              <w:rPr>
                <w:rFonts w:ascii="Times New Roman" w:hAnsi="Times New Roman" w:cs="Times New Roman"/>
                <w:b/>
                <w:bCs/>
              </w:rPr>
            </w:pPr>
            <w:r w:rsidRPr="007E4416">
              <w:rPr>
                <w:rFonts w:ascii="Times New Roman" w:hAnsi="Times New Roman" w:cs="Times New Roman"/>
                <w:b/>
                <w:bCs/>
              </w:rPr>
              <w:t>NE</w:t>
            </w:r>
          </w:p>
        </w:tc>
      </w:tr>
      <w:tr w:rsidR="007E4416" w:rsidRPr="007E4416" w14:paraId="799CC2DC" w14:textId="77777777" w:rsidTr="008C50E4">
        <w:trPr>
          <w:trHeight w:val="306"/>
        </w:trPr>
        <w:tc>
          <w:tcPr>
            <w:tcW w:w="390" w:type="dxa"/>
          </w:tcPr>
          <w:p w14:paraId="25DC4A3E" w14:textId="77777777" w:rsidR="007E4416" w:rsidRPr="007E4416" w:rsidRDefault="007E4416" w:rsidP="008C50E4">
            <w:pPr>
              <w:spacing w:line="276" w:lineRule="auto"/>
              <w:jc w:val="both"/>
              <w:rPr>
                <w:rFonts w:ascii="Times New Roman" w:hAnsi="Times New Roman" w:cs="Times New Roman"/>
                <w:i/>
                <w:iCs/>
              </w:rPr>
            </w:pPr>
            <w:r w:rsidRPr="007E4416">
              <w:rPr>
                <w:rFonts w:ascii="Times New Roman" w:hAnsi="Times New Roman" w:cs="Times New Roman"/>
                <w:i/>
                <w:iCs/>
              </w:rPr>
              <w:t>F</w:t>
            </w:r>
          </w:p>
        </w:tc>
        <w:tc>
          <w:tcPr>
            <w:tcW w:w="8090" w:type="dxa"/>
            <w:gridSpan w:val="3"/>
          </w:tcPr>
          <w:p w14:paraId="0F190504" w14:textId="77777777" w:rsidR="007E4416" w:rsidRPr="007E4416" w:rsidRDefault="007E4416" w:rsidP="008C50E4">
            <w:pPr>
              <w:spacing w:line="276" w:lineRule="auto"/>
              <w:jc w:val="both"/>
              <w:rPr>
                <w:rFonts w:ascii="Times New Roman" w:hAnsi="Times New Roman" w:cs="Times New Roman"/>
              </w:rPr>
            </w:pPr>
            <w:r w:rsidRPr="007E4416">
              <w:rPr>
                <w:rFonts w:ascii="Times New Roman" w:hAnsi="Times New Roman" w:cs="Times New Roman"/>
              </w:rPr>
              <w:t xml:space="preserve">Jiné – napiš prosím odkud. </w:t>
            </w:r>
          </w:p>
          <w:p w14:paraId="4DE231C9" w14:textId="77777777" w:rsidR="007E4416" w:rsidRPr="007E4416" w:rsidRDefault="007E4416" w:rsidP="008C50E4">
            <w:pPr>
              <w:spacing w:line="276" w:lineRule="auto"/>
              <w:jc w:val="both"/>
              <w:rPr>
                <w:rFonts w:ascii="Times New Roman" w:hAnsi="Times New Roman" w:cs="Times New Roman"/>
              </w:rPr>
            </w:pPr>
          </w:p>
        </w:tc>
      </w:tr>
    </w:tbl>
    <w:p w14:paraId="0DEC5FC5" w14:textId="77777777" w:rsidR="007E4416" w:rsidRPr="007E4416" w:rsidRDefault="007E4416" w:rsidP="007E4416">
      <w:pPr>
        <w:pStyle w:val="Odstavecseseznamem"/>
        <w:ind w:left="360"/>
        <w:rPr>
          <w:rFonts w:ascii="Times New Roman" w:hAnsi="Times New Roman" w:cs="Times New Roman"/>
          <w:b/>
          <w:bCs/>
          <w:i/>
          <w:iCs/>
        </w:rPr>
      </w:pPr>
    </w:p>
    <w:p w14:paraId="4022C722" w14:textId="77777777" w:rsidR="007E4416" w:rsidRPr="007E4416" w:rsidRDefault="007E4416" w:rsidP="007E4416">
      <w:pPr>
        <w:rPr>
          <w:rFonts w:ascii="Times New Roman" w:hAnsi="Times New Roman" w:cs="Times New Roman"/>
          <w:b/>
          <w:bCs/>
          <w:i/>
          <w:iCs/>
        </w:rPr>
      </w:pPr>
    </w:p>
    <w:p w14:paraId="113E3088" w14:textId="77777777" w:rsidR="007E4416" w:rsidRPr="007E4416" w:rsidRDefault="007E4416" w:rsidP="007E4416">
      <w:pPr>
        <w:pStyle w:val="Odstavecseseznamem"/>
        <w:numPr>
          <w:ilvl w:val="0"/>
          <w:numId w:val="10"/>
        </w:numPr>
        <w:spacing w:after="0" w:line="240" w:lineRule="auto"/>
        <w:rPr>
          <w:rFonts w:ascii="Times New Roman" w:hAnsi="Times New Roman" w:cs="Times New Roman"/>
          <w:b/>
          <w:bCs/>
          <w:i/>
          <w:iCs/>
        </w:rPr>
      </w:pPr>
      <w:r w:rsidRPr="007E4416">
        <w:rPr>
          <w:rFonts w:ascii="Times New Roman" w:hAnsi="Times New Roman" w:cs="Times New Roman"/>
          <w:b/>
          <w:bCs/>
          <w:i/>
          <w:iCs/>
          <w:szCs w:val="24"/>
        </w:rPr>
        <w:t xml:space="preserve">Když čteš či sleduješ zprávy, co je pro tebe osobně důležité pro posouzení její pravdivosti? </w:t>
      </w:r>
      <w:r w:rsidRPr="007E4416">
        <w:rPr>
          <w:rFonts w:ascii="Times New Roman" w:hAnsi="Times New Roman" w:cs="Times New Roman"/>
          <w:b/>
          <w:bCs/>
          <w:i/>
          <w:iCs/>
        </w:rPr>
        <w:t>U každé z možností zakroužkuj prosím „ano“ nebo „ne“</w:t>
      </w:r>
    </w:p>
    <w:p w14:paraId="19D88855" w14:textId="77777777" w:rsidR="007E4416" w:rsidRPr="007E4416" w:rsidRDefault="007E4416" w:rsidP="007E4416">
      <w:pPr>
        <w:pStyle w:val="Odstavecseseznamem"/>
        <w:spacing w:line="240" w:lineRule="auto"/>
        <w:ind w:left="360"/>
        <w:rPr>
          <w:rFonts w:ascii="Times New Roman" w:hAnsi="Times New Roman" w:cs="Times New Roman"/>
          <w:b/>
          <w:bCs/>
          <w:i/>
          <w:iCs/>
        </w:rPr>
      </w:pPr>
    </w:p>
    <w:tbl>
      <w:tblPr>
        <w:tblStyle w:val="Mkatabulky"/>
        <w:tblW w:w="0" w:type="auto"/>
        <w:tblInd w:w="357" w:type="dxa"/>
        <w:tblLook w:val="04A0" w:firstRow="1" w:lastRow="0" w:firstColumn="1" w:lastColumn="0" w:noHBand="0" w:noVBand="1"/>
      </w:tblPr>
      <w:tblGrid>
        <w:gridCol w:w="553"/>
        <w:gridCol w:w="6173"/>
        <w:gridCol w:w="992"/>
        <w:gridCol w:w="987"/>
      </w:tblGrid>
      <w:tr w:rsidR="007E4416" w:rsidRPr="007E4416" w14:paraId="0260F7EE" w14:textId="77777777" w:rsidTr="008C50E4">
        <w:tc>
          <w:tcPr>
            <w:tcW w:w="553" w:type="dxa"/>
          </w:tcPr>
          <w:p w14:paraId="22F2DDD4" w14:textId="77777777" w:rsidR="007E4416" w:rsidRPr="007E4416" w:rsidRDefault="007E4416" w:rsidP="008C50E4">
            <w:pPr>
              <w:pStyle w:val="Odstavecseseznamem"/>
              <w:ind w:left="0"/>
              <w:jc w:val="center"/>
              <w:rPr>
                <w:rFonts w:ascii="Times New Roman" w:hAnsi="Times New Roman" w:cs="Times New Roman"/>
                <w:i/>
                <w:iCs/>
                <w:szCs w:val="24"/>
              </w:rPr>
            </w:pPr>
            <w:r w:rsidRPr="007E4416">
              <w:rPr>
                <w:rFonts w:ascii="Times New Roman" w:hAnsi="Times New Roman" w:cs="Times New Roman"/>
                <w:i/>
                <w:iCs/>
                <w:szCs w:val="24"/>
              </w:rPr>
              <w:t>A</w:t>
            </w:r>
          </w:p>
        </w:tc>
        <w:tc>
          <w:tcPr>
            <w:tcW w:w="6173" w:type="dxa"/>
          </w:tcPr>
          <w:p w14:paraId="5A34C34A" w14:textId="77777777" w:rsidR="007E4416" w:rsidRPr="007E4416" w:rsidRDefault="007E4416" w:rsidP="008C50E4">
            <w:pPr>
              <w:pStyle w:val="Odstavecseseznamem"/>
              <w:ind w:left="0"/>
              <w:rPr>
                <w:rFonts w:ascii="Times New Roman" w:hAnsi="Times New Roman" w:cs="Times New Roman"/>
                <w:szCs w:val="24"/>
              </w:rPr>
            </w:pPr>
            <w:r w:rsidRPr="007E4416">
              <w:rPr>
                <w:rFonts w:ascii="Times New Roman" w:hAnsi="Times New Roman" w:cs="Times New Roman"/>
                <w:szCs w:val="24"/>
              </w:rPr>
              <w:t>Autor</w:t>
            </w:r>
          </w:p>
        </w:tc>
        <w:tc>
          <w:tcPr>
            <w:tcW w:w="992" w:type="dxa"/>
          </w:tcPr>
          <w:p w14:paraId="3534CD58" w14:textId="77777777" w:rsidR="007E4416" w:rsidRPr="007E4416" w:rsidRDefault="007E4416" w:rsidP="008C50E4">
            <w:pPr>
              <w:pStyle w:val="Odstavecseseznamem"/>
              <w:ind w:left="0"/>
              <w:jc w:val="center"/>
              <w:rPr>
                <w:rFonts w:ascii="Times New Roman" w:hAnsi="Times New Roman" w:cs="Times New Roman"/>
                <w:b/>
                <w:bCs/>
                <w:szCs w:val="24"/>
              </w:rPr>
            </w:pPr>
            <w:r w:rsidRPr="007E4416">
              <w:rPr>
                <w:rFonts w:ascii="Times New Roman" w:hAnsi="Times New Roman" w:cs="Times New Roman"/>
                <w:b/>
                <w:bCs/>
                <w:szCs w:val="24"/>
              </w:rPr>
              <w:t>ANO</w:t>
            </w:r>
          </w:p>
        </w:tc>
        <w:tc>
          <w:tcPr>
            <w:tcW w:w="987" w:type="dxa"/>
          </w:tcPr>
          <w:p w14:paraId="45B66C2E" w14:textId="77777777" w:rsidR="007E4416" w:rsidRPr="007E4416" w:rsidRDefault="007E4416" w:rsidP="008C50E4">
            <w:pPr>
              <w:pStyle w:val="Odstavecseseznamem"/>
              <w:ind w:left="0"/>
              <w:jc w:val="center"/>
              <w:rPr>
                <w:rFonts w:ascii="Times New Roman" w:hAnsi="Times New Roman" w:cs="Times New Roman"/>
                <w:b/>
                <w:bCs/>
                <w:szCs w:val="24"/>
              </w:rPr>
            </w:pPr>
            <w:r w:rsidRPr="007E4416">
              <w:rPr>
                <w:rFonts w:ascii="Times New Roman" w:hAnsi="Times New Roman" w:cs="Times New Roman"/>
                <w:b/>
                <w:bCs/>
                <w:szCs w:val="24"/>
              </w:rPr>
              <w:t>NE</w:t>
            </w:r>
          </w:p>
        </w:tc>
      </w:tr>
      <w:tr w:rsidR="007E4416" w:rsidRPr="007E4416" w14:paraId="3A6F4C40" w14:textId="77777777" w:rsidTr="008C50E4">
        <w:tc>
          <w:tcPr>
            <w:tcW w:w="553" w:type="dxa"/>
          </w:tcPr>
          <w:p w14:paraId="5D14296B" w14:textId="77777777" w:rsidR="007E4416" w:rsidRPr="007E4416" w:rsidRDefault="007E4416" w:rsidP="008C50E4">
            <w:pPr>
              <w:pStyle w:val="Odstavecseseznamem"/>
              <w:ind w:left="0"/>
              <w:jc w:val="center"/>
              <w:rPr>
                <w:rFonts w:ascii="Times New Roman" w:hAnsi="Times New Roman" w:cs="Times New Roman"/>
                <w:i/>
                <w:iCs/>
                <w:szCs w:val="24"/>
              </w:rPr>
            </w:pPr>
            <w:r w:rsidRPr="007E4416">
              <w:rPr>
                <w:rFonts w:ascii="Times New Roman" w:hAnsi="Times New Roman" w:cs="Times New Roman"/>
                <w:i/>
                <w:iCs/>
                <w:szCs w:val="24"/>
              </w:rPr>
              <w:t>B</w:t>
            </w:r>
          </w:p>
        </w:tc>
        <w:tc>
          <w:tcPr>
            <w:tcW w:w="6173" w:type="dxa"/>
          </w:tcPr>
          <w:p w14:paraId="6985E468" w14:textId="77777777" w:rsidR="007E4416" w:rsidRPr="007E4416" w:rsidRDefault="007E4416" w:rsidP="008C50E4">
            <w:pPr>
              <w:pStyle w:val="Odstavecseseznamem"/>
              <w:ind w:left="0"/>
              <w:rPr>
                <w:rFonts w:ascii="Times New Roman" w:hAnsi="Times New Roman" w:cs="Times New Roman"/>
                <w:szCs w:val="24"/>
              </w:rPr>
            </w:pPr>
            <w:r w:rsidRPr="007E4416">
              <w:rPr>
                <w:rFonts w:ascii="Times New Roman" w:hAnsi="Times New Roman" w:cs="Times New Roman"/>
                <w:szCs w:val="24"/>
              </w:rPr>
              <w:t xml:space="preserve">Zdroj </w:t>
            </w:r>
          </w:p>
        </w:tc>
        <w:tc>
          <w:tcPr>
            <w:tcW w:w="992" w:type="dxa"/>
          </w:tcPr>
          <w:p w14:paraId="50986842" w14:textId="77777777" w:rsidR="007E4416" w:rsidRPr="007E4416" w:rsidRDefault="007E4416" w:rsidP="008C50E4">
            <w:pPr>
              <w:pStyle w:val="Odstavecseseznamem"/>
              <w:ind w:left="0"/>
              <w:jc w:val="center"/>
              <w:rPr>
                <w:rFonts w:ascii="Times New Roman" w:hAnsi="Times New Roman" w:cs="Times New Roman"/>
                <w:b/>
                <w:bCs/>
                <w:szCs w:val="24"/>
              </w:rPr>
            </w:pPr>
            <w:r w:rsidRPr="007E4416">
              <w:rPr>
                <w:rFonts w:ascii="Times New Roman" w:hAnsi="Times New Roman" w:cs="Times New Roman"/>
                <w:b/>
                <w:bCs/>
                <w:szCs w:val="24"/>
              </w:rPr>
              <w:t>ANO</w:t>
            </w:r>
          </w:p>
        </w:tc>
        <w:tc>
          <w:tcPr>
            <w:tcW w:w="987" w:type="dxa"/>
          </w:tcPr>
          <w:p w14:paraId="01E49D33" w14:textId="77777777" w:rsidR="007E4416" w:rsidRPr="007E4416" w:rsidRDefault="007E4416" w:rsidP="008C50E4">
            <w:pPr>
              <w:pStyle w:val="Odstavecseseznamem"/>
              <w:ind w:left="0"/>
              <w:jc w:val="center"/>
              <w:rPr>
                <w:rFonts w:ascii="Times New Roman" w:hAnsi="Times New Roman" w:cs="Times New Roman"/>
                <w:b/>
                <w:bCs/>
                <w:szCs w:val="24"/>
              </w:rPr>
            </w:pPr>
            <w:r w:rsidRPr="007E4416">
              <w:rPr>
                <w:rFonts w:ascii="Times New Roman" w:hAnsi="Times New Roman" w:cs="Times New Roman"/>
                <w:b/>
                <w:bCs/>
                <w:szCs w:val="24"/>
              </w:rPr>
              <w:t>NE</w:t>
            </w:r>
          </w:p>
        </w:tc>
      </w:tr>
      <w:tr w:rsidR="007E4416" w:rsidRPr="007E4416" w14:paraId="0F41482D" w14:textId="77777777" w:rsidTr="008C50E4">
        <w:tc>
          <w:tcPr>
            <w:tcW w:w="553" w:type="dxa"/>
          </w:tcPr>
          <w:p w14:paraId="5ACCF8DC" w14:textId="77777777" w:rsidR="007E4416" w:rsidRPr="007E4416" w:rsidRDefault="007E4416" w:rsidP="008C50E4">
            <w:pPr>
              <w:pStyle w:val="Odstavecseseznamem"/>
              <w:ind w:left="0"/>
              <w:jc w:val="center"/>
              <w:rPr>
                <w:rFonts w:ascii="Times New Roman" w:hAnsi="Times New Roman" w:cs="Times New Roman"/>
                <w:i/>
                <w:iCs/>
                <w:szCs w:val="24"/>
              </w:rPr>
            </w:pPr>
            <w:r w:rsidRPr="007E4416">
              <w:rPr>
                <w:rFonts w:ascii="Times New Roman" w:hAnsi="Times New Roman" w:cs="Times New Roman"/>
                <w:i/>
                <w:iCs/>
                <w:szCs w:val="24"/>
              </w:rPr>
              <w:t>C</w:t>
            </w:r>
          </w:p>
        </w:tc>
        <w:tc>
          <w:tcPr>
            <w:tcW w:w="6173" w:type="dxa"/>
          </w:tcPr>
          <w:p w14:paraId="0473F6F4" w14:textId="77777777" w:rsidR="007E4416" w:rsidRPr="007E4416" w:rsidRDefault="007E4416" w:rsidP="008C50E4">
            <w:pPr>
              <w:pStyle w:val="Odstavecseseznamem"/>
              <w:ind w:left="0"/>
              <w:rPr>
                <w:rFonts w:ascii="Times New Roman" w:hAnsi="Times New Roman" w:cs="Times New Roman"/>
                <w:szCs w:val="24"/>
              </w:rPr>
            </w:pPr>
            <w:r w:rsidRPr="007E4416">
              <w:rPr>
                <w:rFonts w:ascii="Times New Roman" w:hAnsi="Times New Roman" w:cs="Times New Roman"/>
                <w:szCs w:val="24"/>
              </w:rPr>
              <w:t>Médium odkud pochází (např. zpravodajství České televize)</w:t>
            </w:r>
          </w:p>
        </w:tc>
        <w:tc>
          <w:tcPr>
            <w:tcW w:w="992" w:type="dxa"/>
          </w:tcPr>
          <w:p w14:paraId="6FD598BF" w14:textId="77777777" w:rsidR="007E4416" w:rsidRPr="007E4416" w:rsidRDefault="007E4416" w:rsidP="008C50E4">
            <w:pPr>
              <w:pStyle w:val="Odstavecseseznamem"/>
              <w:ind w:left="0"/>
              <w:jc w:val="center"/>
              <w:rPr>
                <w:rFonts w:ascii="Times New Roman" w:hAnsi="Times New Roman" w:cs="Times New Roman"/>
                <w:b/>
                <w:bCs/>
                <w:szCs w:val="24"/>
              </w:rPr>
            </w:pPr>
            <w:r w:rsidRPr="007E4416">
              <w:rPr>
                <w:rFonts w:ascii="Times New Roman" w:hAnsi="Times New Roman" w:cs="Times New Roman"/>
                <w:b/>
                <w:bCs/>
                <w:szCs w:val="24"/>
              </w:rPr>
              <w:t>ANO</w:t>
            </w:r>
          </w:p>
        </w:tc>
        <w:tc>
          <w:tcPr>
            <w:tcW w:w="987" w:type="dxa"/>
          </w:tcPr>
          <w:p w14:paraId="7051DABC" w14:textId="77777777" w:rsidR="007E4416" w:rsidRPr="007E4416" w:rsidRDefault="007E4416" w:rsidP="008C50E4">
            <w:pPr>
              <w:pStyle w:val="Odstavecseseznamem"/>
              <w:ind w:left="0"/>
              <w:jc w:val="center"/>
              <w:rPr>
                <w:rFonts w:ascii="Times New Roman" w:hAnsi="Times New Roman" w:cs="Times New Roman"/>
                <w:b/>
                <w:bCs/>
                <w:szCs w:val="24"/>
              </w:rPr>
            </w:pPr>
            <w:r w:rsidRPr="007E4416">
              <w:rPr>
                <w:rFonts w:ascii="Times New Roman" w:hAnsi="Times New Roman" w:cs="Times New Roman"/>
                <w:b/>
                <w:bCs/>
                <w:szCs w:val="24"/>
              </w:rPr>
              <w:t>NE</w:t>
            </w:r>
          </w:p>
        </w:tc>
      </w:tr>
      <w:tr w:rsidR="007E4416" w:rsidRPr="007E4416" w14:paraId="78DD66C0" w14:textId="77777777" w:rsidTr="008C50E4">
        <w:tc>
          <w:tcPr>
            <w:tcW w:w="553" w:type="dxa"/>
          </w:tcPr>
          <w:p w14:paraId="567A8CC9" w14:textId="77777777" w:rsidR="007E4416" w:rsidRPr="007E4416" w:rsidRDefault="007E4416" w:rsidP="008C50E4">
            <w:pPr>
              <w:pStyle w:val="Odstavecseseznamem"/>
              <w:ind w:left="0"/>
              <w:jc w:val="center"/>
              <w:rPr>
                <w:rFonts w:ascii="Times New Roman" w:hAnsi="Times New Roman" w:cs="Times New Roman"/>
                <w:i/>
                <w:iCs/>
                <w:szCs w:val="24"/>
              </w:rPr>
            </w:pPr>
            <w:r w:rsidRPr="007E4416">
              <w:rPr>
                <w:rFonts w:ascii="Times New Roman" w:hAnsi="Times New Roman" w:cs="Times New Roman"/>
                <w:i/>
                <w:iCs/>
                <w:szCs w:val="24"/>
              </w:rPr>
              <w:t>D</w:t>
            </w:r>
          </w:p>
        </w:tc>
        <w:tc>
          <w:tcPr>
            <w:tcW w:w="6173" w:type="dxa"/>
          </w:tcPr>
          <w:p w14:paraId="3677DBD4" w14:textId="77777777" w:rsidR="007E4416" w:rsidRPr="007E4416" w:rsidRDefault="007E4416" w:rsidP="008C50E4">
            <w:pPr>
              <w:pStyle w:val="Odstavecseseznamem"/>
              <w:ind w:left="0"/>
              <w:rPr>
                <w:rFonts w:ascii="Times New Roman" w:hAnsi="Times New Roman" w:cs="Times New Roman"/>
                <w:szCs w:val="24"/>
              </w:rPr>
            </w:pPr>
            <w:r w:rsidRPr="007E4416">
              <w:rPr>
                <w:rFonts w:ascii="Times New Roman" w:hAnsi="Times New Roman" w:cs="Times New Roman"/>
                <w:szCs w:val="24"/>
              </w:rPr>
              <w:t>To, že zprávu sdílel na sociálních sítích někdo z tvých blízkých.</w:t>
            </w:r>
          </w:p>
        </w:tc>
        <w:tc>
          <w:tcPr>
            <w:tcW w:w="992" w:type="dxa"/>
          </w:tcPr>
          <w:p w14:paraId="2F392191" w14:textId="77777777" w:rsidR="007E4416" w:rsidRPr="007E4416" w:rsidRDefault="007E4416" w:rsidP="008C50E4">
            <w:pPr>
              <w:pStyle w:val="Odstavecseseznamem"/>
              <w:ind w:left="0"/>
              <w:jc w:val="center"/>
              <w:rPr>
                <w:rFonts w:ascii="Times New Roman" w:hAnsi="Times New Roman" w:cs="Times New Roman"/>
                <w:b/>
                <w:bCs/>
                <w:szCs w:val="24"/>
              </w:rPr>
            </w:pPr>
            <w:r w:rsidRPr="007E4416">
              <w:rPr>
                <w:rFonts w:ascii="Times New Roman" w:hAnsi="Times New Roman" w:cs="Times New Roman"/>
                <w:b/>
                <w:bCs/>
                <w:szCs w:val="24"/>
              </w:rPr>
              <w:t>ANO</w:t>
            </w:r>
          </w:p>
        </w:tc>
        <w:tc>
          <w:tcPr>
            <w:tcW w:w="987" w:type="dxa"/>
          </w:tcPr>
          <w:p w14:paraId="3DC99171" w14:textId="77777777" w:rsidR="007E4416" w:rsidRPr="007E4416" w:rsidRDefault="007E4416" w:rsidP="008C50E4">
            <w:pPr>
              <w:pStyle w:val="Odstavecseseznamem"/>
              <w:ind w:left="0"/>
              <w:jc w:val="center"/>
              <w:rPr>
                <w:rFonts w:ascii="Times New Roman" w:hAnsi="Times New Roman" w:cs="Times New Roman"/>
                <w:b/>
                <w:bCs/>
                <w:szCs w:val="24"/>
              </w:rPr>
            </w:pPr>
            <w:r w:rsidRPr="007E4416">
              <w:rPr>
                <w:rFonts w:ascii="Times New Roman" w:hAnsi="Times New Roman" w:cs="Times New Roman"/>
                <w:b/>
                <w:bCs/>
                <w:szCs w:val="24"/>
              </w:rPr>
              <w:t>NE</w:t>
            </w:r>
          </w:p>
        </w:tc>
      </w:tr>
      <w:tr w:rsidR="007E4416" w:rsidRPr="007E4416" w14:paraId="493CBE0E" w14:textId="77777777" w:rsidTr="008C50E4">
        <w:tc>
          <w:tcPr>
            <w:tcW w:w="553" w:type="dxa"/>
          </w:tcPr>
          <w:p w14:paraId="60BBD79F" w14:textId="77777777" w:rsidR="007E4416" w:rsidRPr="007E4416" w:rsidRDefault="007E4416" w:rsidP="008C50E4">
            <w:pPr>
              <w:pStyle w:val="Odstavecseseznamem"/>
              <w:ind w:left="0"/>
              <w:jc w:val="center"/>
              <w:rPr>
                <w:rFonts w:ascii="Times New Roman" w:hAnsi="Times New Roman" w:cs="Times New Roman"/>
                <w:i/>
                <w:iCs/>
                <w:szCs w:val="24"/>
              </w:rPr>
            </w:pPr>
            <w:r w:rsidRPr="007E4416">
              <w:rPr>
                <w:rFonts w:ascii="Times New Roman" w:hAnsi="Times New Roman" w:cs="Times New Roman"/>
                <w:i/>
                <w:iCs/>
                <w:szCs w:val="24"/>
              </w:rPr>
              <w:t>E</w:t>
            </w:r>
          </w:p>
        </w:tc>
        <w:tc>
          <w:tcPr>
            <w:tcW w:w="6173" w:type="dxa"/>
          </w:tcPr>
          <w:p w14:paraId="214BE2FA" w14:textId="77777777" w:rsidR="007E4416" w:rsidRPr="007E4416" w:rsidRDefault="007E4416" w:rsidP="008C50E4">
            <w:pPr>
              <w:pStyle w:val="Odstavecseseznamem"/>
              <w:ind w:left="0"/>
              <w:rPr>
                <w:rFonts w:ascii="Times New Roman" w:hAnsi="Times New Roman" w:cs="Times New Roman"/>
                <w:szCs w:val="24"/>
              </w:rPr>
            </w:pPr>
            <w:r w:rsidRPr="007E4416">
              <w:rPr>
                <w:rFonts w:ascii="Times New Roman" w:hAnsi="Times New Roman" w:cs="Times New Roman"/>
                <w:szCs w:val="24"/>
              </w:rPr>
              <w:t>To, že zprávu na sociálních sítích sdílela tvá oblíbená veřejně známá osobnost (např. YouTuber)</w:t>
            </w:r>
          </w:p>
        </w:tc>
        <w:tc>
          <w:tcPr>
            <w:tcW w:w="992" w:type="dxa"/>
          </w:tcPr>
          <w:p w14:paraId="774F6017" w14:textId="77777777" w:rsidR="007E4416" w:rsidRPr="007E4416" w:rsidRDefault="007E4416" w:rsidP="008C50E4">
            <w:pPr>
              <w:pStyle w:val="Odstavecseseznamem"/>
              <w:ind w:left="0"/>
              <w:jc w:val="center"/>
              <w:rPr>
                <w:rFonts w:ascii="Times New Roman" w:hAnsi="Times New Roman" w:cs="Times New Roman"/>
                <w:b/>
                <w:bCs/>
                <w:szCs w:val="24"/>
              </w:rPr>
            </w:pPr>
            <w:r w:rsidRPr="007E4416">
              <w:rPr>
                <w:rFonts w:ascii="Times New Roman" w:hAnsi="Times New Roman" w:cs="Times New Roman"/>
                <w:b/>
                <w:bCs/>
                <w:szCs w:val="24"/>
              </w:rPr>
              <w:t>ANO</w:t>
            </w:r>
          </w:p>
        </w:tc>
        <w:tc>
          <w:tcPr>
            <w:tcW w:w="987" w:type="dxa"/>
          </w:tcPr>
          <w:p w14:paraId="3B26594D" w14:textId="77777777" w:rsidR="007E4416" w:rsidRPr="007E4416" w:rsidRDefault="007E4416" w:rsidP="008C50E4">
            <w:pPr>
              <w:pStyle w:val="Odstavecseseznamem"/>
              <w:ind w:left="0"/>
              <w:jc w:val="center"/>
              <w:rPr>
                <w:rFonts w:ascii="Times New Roman" w:hAnsi="Times New Roman" w:cs="Times New Roman"/>
                <w:b/>
                <w:bCs/>
                <w:szCs w:val="24"/>
              </w:rPr>
            </w:pPr>
            <w:r w:rsidRPr="007E4416">
              <w:rPr>
                <w:rFonts w:ascii="Times New Roman" w:hAnsi="Times New Roman" w:cs="Times New Roman"/>
                <w:b/>
                <w:bCs/>
                <w:szCs w:val="24"/>
              </w:rPr>
              <w:t>NE</w:t>
            </w:r>
          </w:p>
        </w:tc>
      </w:tr>
      <w:tr w:rsidR="007E4416" w:rsidRPr="007E4416" w14:paraId="7BA21904" w14:textId="77777777" w:rsidTr="008C50E4">
        <w:tc>
          <w:tcPr>
            <w:tcW w:w="553" w:type="dxa"/>
          </w:tcPr>
          <w:p w14:paraId="3A540C2F" w14:textId="77777777" w:rsidR="007E4416" w:rsidRPr="007E4416" w:rsidRDefault="007E4416" w:rsidP="008C50E4">
            <w:pPr>
              <w:pStyle w:val="Odstavecseseznamem"/>
              <w:ind w:left="0"/>
              <w:jc w:val="center"/>
              <w:rPr>
                <w:rFonts w:ascii="Times New Roman" w:hAnsi="Times New Roman" w:cs="Times New Roman"/>
                <w:i/>
                <w:iCs/>
                <w:szCs w:val="24"/>
              </w:rPr>
            </w:pPr>
            <w:r w:rsidRPr="007E4416">
              <w:rPr>
                <w:rFonts w:ascii="Times New Roman" w:hAnsi="Times New Roman" w:cs="Times New Roman"/>
                <w:i/>
                <w:iCs/>
                <w:szCs w:val="24"/>
              </w:rPr>
              <w:t>F</w:t>
            </w:r>
          </w:p>
        </w:tc>
        <w:tc>
          <w:tcPr>
            <w:tcW w:w="6173" w:type="dxa"/>
          </w:tcPr>
          <w:p w14:paraId="45642C88" w14:textId="77777777" w:rsidR="007E4416" w:rsidRPr="007E4416" w:rsidRDefault="007E4416" w:rsidP="008C50E4">
            <w:pPr>
              <w:pStyle w:val="Odstavecseseznamem"/>
              <w:ind w:left="0"/>
              <w:rPr>
                <w:rFonts w:ascii="Times New Roman" w:hAnsi="Times New Roman" w:cs="Times New Roman"/>
                <w:szCs w:val="24"/>
              </w:rPr>
            </w:pPr>
            <w:r w:rsidRPr="007E4416">
              <w:rPr>
                <w:rFonts w:ascii="Times New Roman" w:hAnsi="Times New Roman" w:cs="Times New Roman"/>
                <w:szCs w:val="24"/>
              </w:rPr>
              <w:t>To, že ti zprávu ti poslal někdo z tvých známých přes osobně (např. přes Messenger)</w:t>
            </w:r>
          </w:p>
        </w:tc>
        <w:tc>
          <w:tcPr>
            <w:tcW w:w="992" w:type="dxa"/>
          </w:tcPr>
          <w:p w14:paraId="2F0D45DC" w14:textId="77777777" w:rsidR="007E4416" w:rsidRPr="007E4416" w:rsidRDefault="007E4416" w:rsidP="008C50E4">
            <w:pPr>
              <w:pStyle w:val="Odstavecseseznamem"/>
              <w:ind w:left="0"/>
              <w:jc w:val="center"/>
              <w:rPr>
                <w:rFonts w:ascii="Times New Roman" w:hAnsi="Times New Roman" w:cs="Times New Roman"/>
                <w:b/>
                <w:bCs/>
                <w:szCs w:val="24"/>
              </w:rPr>
            </w:pPr>
            <w:r w:rsidRPr="007E4416">
              <w:rPr>
                <w:rFonts w:ascii="Times New Roman" w:hAnsi="Times New Roman" w:cs="Times New Roman"/>
                <w:b/>
                <w:bCs/>
                <w:szCs w:val="24"/>
              </w:rPr>
              <w:t>ANO</w:t>
            </w:r>
          </w:p>
        </w:tc>
        <w:tc>
          <w:tcPr>
            <w:tcW w:w="987" w:type="dxa"/>
          </w:tcPr>
          <w:p w14:paraId="2B3DC457" w14:textId="77777777" w:rsidR="007E4416" w:rsidRPr="007E4416" w:rsidRDefault="007E4416" w:rsidP="008C50E4">
            <w:pPr>
              <w:pStyle w:val="Odstavecseseznamem"/>
              <w:ind w:left="0"/>
              <w:jc w:val="center"/>
              <w:rPr>
                <w:rFonts w:ascii="Times New Roman" w:hAnsi="Times New Roman" w:cs="Times New Roman"/>
                <w:b/>
                <w:bCs/>
                <w:szCs w:val="24"/>
              </w:rPr>
            </w:pPr>
            <w:r w:rsidRPr="007E4416">
              <w:rPr>
                <w:rFonts w:ascii="Times New Roman" w:hAnsi="Times New Roman" w:cs="Times New Roman"/>
                <w:b/>
                <w:bCs/>
                <w:szCs w:val="24"/>
              </w:rPr>
              <w:t>NE</w:t>
            </w:r>
          </w:p>
        </w:tc>
      </w:tr>
      <w:tr w:rsidR="007E4416" w:rsidRPr="007E4416" w14:paraId="17D06569" w14:textId="77777777" w:rsidTr="008C50E4">
        <w:tc>
          <w:tcPr>
            <w:tcW w:w="553" w:type="dxa"/>
          </w:tcPr>
          <w:p w14:paraId="14A69F5F" w14:textId="77777777" w:rsidR="007E4416" w:rsidRPr="007E4416" w:rsidRDefault="007E4416" w:rsidP="008C50E4">
            <w:pPr>
              <w:pStyle w:val="Odstavecseseznamem"/>
              <w:ind w:left="0"/>
              <w:jc w:val="center"/>
              <w:rPr>
                <w:rFonts w:ascii="Times New Roman" w:hAnsi="Times New Roman" w:cs="Times New Roman"/>
                <w:i/>
                <w:iCs/>
                <w:szCs w:val="24"/>
              </w:rPr>
            </w:pPr>
            <w:r w:rsidRPr="007E4416">
              <w:rPr>
                <w:rFonts w:ascii="Times New Roman" w:hAnsi="Times New Roman" w:cs="Times New Roman"/>
                <w:i/>
                <w:iCs/>
                <w:szCs w:val="24"/>
              </w:rPr>
              <w:t>G</w:t>
            </w:r>
          </w:p>
        </w:tc>
        <w:tc>
          <w:tcPr>
            <w:tcW w:w="8152" w:type="dxa"/>
            <w:gridSpan w:val="3"/>
          </w:tcPr>
          <w:p w14:paraId="573CCF29" w14:textId="77777777" w:rsidR="007E4416" w:rsidRPr="007E4416" w:rsidRDefault="007E4416" w:rsidP="008C50E4">
            <w:pPr>
              <w:pStyle w:val="Odstavecseseznamem"/>
              <w:ind w:left="0"/>
              <w:rPr>
                <w:rFonts w:ascii="Times New Roman" w:hAnsi="Times New Roman" w:cs="Times New Roman"/>
                <w:szCs w:val="24"/>
              </w:rPr>
            </w:pPr>
            <w:r w:rsidRPr="007E4416">
              <w:rPr>
                <w:rFonts w:ascii="Times New Roman" w:hAnsi="Times New Roman" w:cs="Times New Roman"/>
                <w:szCs w:val="24"/>
              </w:rPr>
              <w:t xml:space="preserve">Jiné – uveď slovně </w:t>
            </w:r>
          </w:p>
          <w:p w14:paraId="52E434F4" w14:textId="77777777" w:rsidR="007E4416" w:rsidRPr="007E4416" w:rsidRDefault="007E4416" w:rsidP="008C50E4">
            <w:pPr>
              <w:pStyle w:val="Odstavecseseznamem"/>
              <w:ind w:left="0"/>
              <w:rPr>
                <w:rFonts w:ascii="Times New Roman" w:hAnsi="Times New Roman" w:cs="Times New Roman"/>
                <w:b/>
                <w:bCs/>
                <w:szCs w:val="24"/>
              </w:rPr>
            </w:pPr>
          </w:p>
        </w:tc>
      </w:tr>
    </w:tbl>
    <w:p w14:paraId="30CF2EC8" w14:textId="77777777" w:rsidR="007E4416" w:rsidRPr="007E4416" w:rsidRDefault="007E4416" w:rsidP="007E4416">
      <w:pPr>
        <w:rPr>
          <w:rFonts w:ascii="Times New Roman" w:hAnsi="Times New Roman" w:cs="Times New Roman"/>
          <w:b/>
          <w:bCs/>
          <w:i/>
          <w:iCs/>
        </w:rPr>
      </w:pPr>
    </w:p>
    <w:p w14:paraId="17428CFE" w14:textId="77777777" w:rsidR="007E4416" w:rsidRPr="007E4416" w:rsidRDefault="007E4416" w:rsidP="007E4416">
      <w:pPr>
        <w:pStyle w:val="Odstavecseseznamem"/>
        <w:numPr>
          <w:ilvl w:val="0"/>
          <w:numId w:val="10"/>
        </w:numPr>
        <w:spacing w:after="0" w:line="240" w:lineRule="auto"/>
        <w:rPr>
          <w:rFonts w:ascii="Times New Roman" w:hAnsi="Times New Roman" w:cs="Times New Roman"/>
          <w:b/>
          <w:bCs/>
          <w:i/>
          <w:iCs/>
        </w:rPr>
      </w:pPr>
      <w:r w:rsidRPr="007E4416">
        <w:rPr>
          <w:rFonts w:ascii="Times New Roman" w:hAnsi="Times New Roman" w:cs="Times New Roman"/>
          <w:b/>
          <w:bCs/>
          <w:i/>
          <w:iCs/>
        </w:rPr>
        <w:t>Jaké informace o pandemii Covidu-19 tě osobně zajímají nejvíce (např. informace o návratu do škol, maturita,  počet nakažených apod.)? Uveď, prosím, slovně.</w:t>
      </w:r>
    </w:p>
    <w:p w14:paraId="6F27BA0C" w14:textId="77777777" w:rsidR="007E4416" w:rsidRPr="007E4416" w:rsidRDefault="007E4416" w:rsidP="007E4416">
      <w:pPr>
        <w:spacing w:line="240" w:lineRule="auto"/>
        <w:rPr>
          <w:rFonts w:ascii="Times New Roman" w:hAnsi="Times New Roman" w:cs="Times New Roman"/>
          <w:b/>
          <w:bCs/>
          <w:i/>
          <w:iCs/>
        </w:rPr>
      </w:pPr>
    </w:p>
    <w:p w14:paraId="62194D07" w14:textId="77777777" w:rsidR="007E4416" w:rsidRPr="007E4416" w:rsidRDefault="007E4416" w:rsidP="007E4416">
      <w:pPr>
        <w:spacing w:line="240" w:lineRule="auto"/>
        <w:rPr>
          <w:rFonts w:ascii="Times New Roman" w:hAnsi="Times New Roman" w:cs="Times New Roman"/>
          <w:b/>
          <w:bCs/>
          <w:i/>
          <w:iCs/>
        </w:rPr>
      </w:pPr>
    </w:p>
    <w:p w14:paraId="7FACEA51" w14:textId="77777777" w:rsidR="007E4416" w:rsidRPr="007E4416" w:rsidRDefault="007E4416" w:rsidP="007E4416">
      <w:pPr>
        <w:pStyle w:val="Odstavecseseznamem"/>
        <w:numPr>
          <w:ilvl w:val="0"/>
          <w:numId w:val="10"/>
        </w:numPr>
        <w:spacing w:after="0" w:line="240" w:lineRule="auto"/>
        <w:rPr>
          <w:rFonts w:ascii="Times New Roman" w:hAnsi="Times New Roman" w:cs="Times New Roman"/>
          <w:b/>
          <w:bCs/>
          <w:i/>
          <w:iCs/>
        </w:rPr>
      </w:pPr>
      <w:r w:rsidRPr="007E4416">
        <w:rPr>
          <w:rFonts w:ascii="Times New Roman" w:hAnsi="Times New Roman" w:cs="Times New Roman"/>
          <w:b/>
          <w:bCs/>
          <w:i/>
          <w:iCs/>
        </w:rPr>
        <w:t>Je něco, co ti ve zpravodajství o pandemii chybí. Jak by dle tebe měly vypadat ideální zprávy, napiš prosím pár vět.</w:t>
      </w:r>
    </w:p>
    <w:p w14:paraId="27A63165" w14:textId="77777777" w:rsidR="007E4416" w:rsidRPr="007E4416" w:rsidRDefault="007E4416" w:rsidP="007E4416">
      <w:pPr>
        <w:pStyle w:val="Odstavecseseznamem"/>
        <w:spacing w:line="240" w:lineRule="auto"/>
        <w:ind w:left="360"/>
        <w:rPr>
          <w:rFonts w:ascii="Times New Roman" w:hAnsi="Times New Roman" w:cs="Times New Roman"/>
          <w:b/>
          <w:bCs/>
          <w:i/>
          <w:iCs/>
        </w:rPr>
      </w:pPr>
    </w:p>
    <w:p w14:paraId="2DC1AEDB" w14:textId="77777777" w:rsidR="007E4416" w:rsidRPr="007E4416" w:rsidRDefault="007E4416" w:rsidP="007E4416">
      <w:pPr>
        <w:rPr>
          <w:rFonts w:ascii="Times New Roman" w:hAnsi="Times New Roman" w:cs="Times New Roman"/>
          <w:b/>
          <w:bCs/>
          <w:i/>
          <w:iCs/>
        </w:rPr>
      </w:pPr>
    </w:p>
    <w:p w14:paraId="7A5DE61D" w14:textId="77777777" w:rsidR="007E4416" w:rsidRPr="007E4416" w:rsidRDefault="007E4416" w:rsidP="007E4416">
      <w:pPr>
        <w:pStyle w:val="Odstavecseseznamem"/>
        <w:numPr>
          <w:ilvl w:val="0"/>
          <w:numId w:val="10"/>
        </w:numPr>
        <w:spacing w:after="0" w:line="360" w:lineRule="auto"/>
        <w:rPr>
          <w:rFonts w:ascii="Times New Roman" w:hAnsi="Times New Roman" w:cs="Times New Roman"/>
          <w:b/>
          <w:bCs/>
          <w:i/>
          <w:iCs/>
        </w:rPr>
      </w:pPr>
      <w:r w:rsidRPr="007E4416">
        <w:rPr>
          <w:rFonts w:ascii="Times New Roman" w:hAnsi="Times New Roman" w:cs="Times New Roman"/>
          <w:b/>
          <w:bCs/>
          <w:i/>
          <w:iCs/>
          <w:color w:val="202124"/>
          <w:spacing w:val="2"/>
          <w:shd w:val="clear" w:color="auto" w:fill="FFFFFF"/>
        </w:rPr>
        <w:t>Uveď prosím první dvě písmena svého jména a příjmení a třídu kterou navštěvuješ (např. Anna Nováková, 2.B - AnNo2B - údaj bude sloužit pouze pro účely následného výzkumu a nikdo jiný se jej nedozví</w:t>
      </w:r>
      <w:r w:rsidRPr="007E4416">
        <w:rPr>
          <w:rFonts w:ascii="Times New Roman" w:hAnsi="Times New Roman" w:cs="Times New Roman"/>
          <w:color w:val="202124"/>
          <w:spacing w:val="2"/>
          <w:shd w:val="clear" w:color="auto" w:fill="FFFFFF"/>
        </w:rPr>
        <w:t>.</w:t>
      </w:r>
    </w:p>
    <w:p w14:paraId="7F51EF93" w14:textId="77777777" w:rsidR="007E4416" w:rsidRPr="007E4416" w:rsidRDefault="007E4416" w:rsidP="007E4416">
      <w:pPr>
        <w:pStyle w:val="Odstavecseseznamem"/>
        <w:ind w:left="360"/>
        <w:rPr>
          <w:rFonts w:ascii="Times New Roman" w:hAnsi="Times New Roman" w:cs="Times New Roman"/>
          <w:b/>
          <w:bCs/>
          <w:i/>
          <w:iCs/>
        </w:rPr>
      </w:pPr>
    </w:p>
    <w:p w14:paraId="0560E326" w14:textId="77777777" w:rsidR="007E4416" w:rsidRPr="007E4416" w:rsidRDefault="007E4416" w:rsidP="007E4416">
      <w:pPr>
        <w:rPr>
          <w:rFonts w:ascii="Times New Roman" w:hAnsi="Times New Roman" w:cs="Times New Roman"/>
          <w:b/>
          <w:bCs/>
          <w:i/>
          <w:iCs/>
        </w:rPr>
      </w:pPr>
    </w:p>
    <w:p w14:paraId="70F6EF4F" w14:textId="5C8D110C" w:rsidR="007E4416" w:rsidRDefault="007E4416" w:rsidP="007E4416">
      <w:pPr>
        <w:pStyle w:val="Odstavecseseznamem"/>
        <w:numPr>
          <w:ilvl w:val="0"/>
          <w:numId w:val="10"/>
        </w:numPr>
        <w:spacing w:after="0" w:line="360" w:lineRule="auto"/>
        <w:rPr>
          <w:rFonts w:ascii="Times New Roman" w:hAnsi="Times New Roman" w:cs="Times New Roman"/>
          <w:b/>
          <w:bCs/>
          <w:i/>
          <w:iCs/>
          <w:color w:val="202124"/>
          <w:spacing w:val="2"/>
          <w:shd w:val="clear" w:color="auto" w:fill="FFFFFF"/>
        </w:rPr>
      </w:pPr>
      <w:r w:rsidRPr="007E4416">
        <w:rPr>
          <w:rFonts w:ascii="Times New Roman" w:hAnsi="Times New Roman" w:cs="Times New Roman"/>
          <w:b/>
          <w:bCs/>
          <w:i/>
          <w:iCs/>
          <w:color w:val="202124"/>
          <w:spacing w:val="2"/>
          <w:shd w:val="clear" w:color="auto" w:fill="FFFFFF"/>
        </w:rPr>
        <w:t>Máš nějaké připomínky? Měl/a bys případně zájem se zúčastnit následného skupinového online hovoru na téma Covid-19 a dezinformace, napiš prosím ano/ne, případně proč by ses chtěl/a zúčastnit. Ještě jednou děkuji za Tvůj čas!</w:t>
      </w:r>
    </w:p>
    <w:p w14:paraId="2AD3E21C" w14:textId="77777777" w:rsidR="007E4416" w:rsidRDefault="007E4416">
      <w:pPr>
        <w:rPr>
          <w:rFonts w:ascii="Times New Roman" w:hAnsi="Times New Roman" w:cs="Times New Roman"/>
          <w:b/>
          <w:bCs/>
          <w:i/>
          <w:iCs/>
          <w:color w:val="202124"/>
          <w:spacing w:val="2"/>
          <w:shd w:val="clear" w:color="auto" w:fill="FFFFFF"/>
        </w:rPr>
      </w:pPr>
      <w:r>
        <w:rPr>
          <w:rFonts w:ascii="Times New Roman" w:hAnsi="Times New Roman" w:cs="Times New Roman"/>
          <w:b/>
          <w:bCs/>
          <w:i/>
          <w:iCs/>
          <w:color w:val="202124"/>
          <w:spacing w:val="2"/>
          <w:shd w:val="clear" w:color="auto" w:fill="FFFFFF"/>
        </w:rPr>
        <w:br w:type="page"/>
      </w:r>
    </w:p>
    <w:p w14:paraId="6268763E" w14:textId="24E3490F" w:rsidR="007E4416" w:rsidRDefault="007E4416" w:rsidP="007E4416">
      <w:pPr>
        <w:pStyle w:val="Nadpis2"/>
        <w:numPr>
          <w:ilvl w:val="0"/>
          <w:numId w:val="0"/>
        </w:numPr>
      </w:pPr>
      <w:bookmarkStart w:id="33" w:name="_Toc90295440"/>
      <w:r>
        <w:lastRenderedPageBreak/>
        <w:t>Příloha č. 2</w:t>
      </w:r>
      <w:r w:rsidR="00AF011B">
        <w:t>: Použité ukázky mediálních sdělení</w:t>
      </w:r>
      <w:bookmarkEnd w:id="33"/>
    </w:p>
    <w:p w14:paraId="3E768736" w14:textId="301A7FF5" w:rsidR="00AF011B" w:rsidRDefault="00AF011B" w:rsidP="00AF011B"/>
    <w:p w14:paraId="3555446C" w14:textId="03AB97C0" w:rsidR="002D23AF" w:rsidRDefault="00E17F74" w:rsidP="002D23AF">
      <w:pPr>
        <w:keepNext/>
      </w:pPr>
      <w:r>
        <w:rPr>
          <w:noProof/>
        </w:rPr>
        <w:drawing>
          <wp:anchor distT="0" distB="0" distL="114300" distR="114300" simplePos="0" relativeHeight="251659264" behindDoc="0" locked="0" layoutInCell="1" allowOverlap="1" wp14:anchorId="60B15DDB" wp14:editId="015CA1AE">
            <wp:simplePos x="0" y="0"/>
            <wp:positionH relativeFrom="margin">
              <wp:posOffset>1778635</wp:posOffset>
            </wp:positionH>
            <wp:positionV relativeFrom="margin">
              <wp:posOffset>522605</wp:posOffset>
            </wp:positionV>
            <wp:extent cx="4134485" cy="3194050"/>
            <wp:effectExtent l="19050" t="19050" r="18415" b="25400"/>
            <wp:wrapSquare wrapText="bothSides"/>
            <wp:docPr id="3" name="Obrázek 3"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text&#10;&#10;Popis byl vytvořen automaticky"/>
                    <pic:cNvPicPr/>
                  </pic:nvPicPr>
                  <pic:blipFill rotWithShape="1">
                    <a:blip r:embed="rId24">
                      <a:extLst>
                        <a:ext uri="{28A0092B-C50C-407E-A947-70E740481C1C}">
                          <a14:useLocalDpi xmlns:a14="http://schemas.microsoft.com/office/drawing/2010/main" val="0"/>
                        </a:ext>
                      </a:extLst>
                    </a:blip>
                    <a:srcRect t="8403" r="1861"/>
                    <a:stretch/>
                  </pic:blipFill>
                  <pic:spPr bwMode="auto">
                    <a:xfrm>
                      <a:off x="0" y="0"/>
                      <a:ext cx="4134485" cy="31940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23AF">
        <w:rPr>
          <w:noProof/>
        </w:rPr>
        <w:drawing>
          <wp:inline distT="0" distB="0" distL="0" distR="0" wp14:anchorId="5F90CEF8" wp14:editId="6413BDE5">
            <wp:extent cx="1549400" cy="3267838"/>
            <wp:effectExtent l="19050" t="19050" r="12700" b="27940"/>
            <wp:docPr id="2" name="Obrázek 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ext&#10;&#10;Popis byl vytvořen automaticky"/>
                    <pic:cNvPicPr/>
                  </pic:nvPicPr>
                  <pic:blipFill>
                    <a:blip r:embed="rId25">
                      <a:extLst>
                        <a:ext uri="{28A0092B-C50C-407E-A947-70E740481C1C}">
                          <a14:useLocalDpi xmlns:a14="http://schemas.microsoft.com/office/drawing/2010/main" val="0"/>
                        </a:ext>
                      </a:extLst>
                    </a:blip>
                    <a:stretch>
                      <a:fillRect/>
                    </a:stretch>
                  </pic:blipFill>
                  <pic:spPr>
                    <a:xfrm>
                      <a:off x="0" y="0"/>
                      <a:ext cx="1609256" cy="3394081"/>
                    </a:xfrm>
                    <a:prstGeom prst="rect">
                      <a:avLst/>
                    </a:prstGeom>
                    <a:ln>
                      <a:solidFill>
                        <a:schemeClr val="tx1"/>
                      </a:solidFill>
                    </a:ln>
                  </pic:spPr>
                </pic:pic>
              </a:graphicData>
            </a:graphic>
          </wp:inline>
        </w:drawing>
      </w:r>
    </w:p>
    <w:p w14:paraId="5F830F10" w14:textId="23CFD07E" w:rsidR="00207257" w:rsidRPr="004A761F" w:rsidRDefault="00264108" w:rsidP="002D23AF">
      <w:pPr>
        <w:pStyle w:val="Titulek"/>
        <w:rPr>
          <w:rFonts w:ascii="Times New Roman" w:hAnsi="Times New Roman" w:cs="Times New Roman"/>
          <w:i w:val="0"/>
          <w:iCs w:val="0"/>
          <w:color w:val="000000" w:themeColor="text1"/>
          <w:sz w:val="22"/>
          <w:szCs w:val="22"/>
        </w:rPr>
      </w:pPr>
      <w:r>
        <w:rPr>
          <w:noProof/>
        </w:rPr>
        <mc:AlternateContent>
          <mc:Choice Requires="wps">
            <w:drawing>
              <wp:anchor distT="0" distB="0" distL="114300" distR="114300" simplePos="0" relativeHeight="251661312" behindDoc="0" locked="0" layoutInCell="1" allowOverlap="1" wp14:anchorId="0C0E568A" wp14:editId="7BD27F17">
                <wp:simplePos x="0" y="0"/>
                <wp:positionH relativeFrom="column">
                  <wp:posOffset>2224405</wp:posOffset>
                </wp:positionH>
                <wp:positionV relativeFrom="paragraph">
                  <wp:posOffset>15240</wp:posOffset>
                </wp:positionV>
                <wp:extent cx="3689350" cy="196850"/>
                <wp:effectExtent l="0" t="0" r="6350" b="0"/>
                <wp:wrapSquare wrapText="bothSides"/>
                <wp:docPr id="9" name="Textové pole 9"/>
                <wp:cNvGraphicFramePr/>
                <a:graphic xmlns:a="http://schemas.openxmlformats.org/drawingml/2006/main">
                  <a:graphicData uri="http://schemas.microsoft.com/office/word/2010/wordprocessingShape">
                    <wps:wsp>
                      <wps:cNvSpPr txBox="1"/>
                      <wps:spPr>
                        <a:xfrm>
                          <a:off x="0" y="0"/>
                          <a:ext cx="3689350" cy="196850"/>
                        </a:xfrm>
                        <a:prstGeom prst="rect">
                          <a:avLst/>
                        </a:prstGeom>
                        <a:solidFill>
                          <a:prstClr val="white"/>
                        </a:solidFill>
                        <a:ln>
                          <a:noFill/>
                        </a:ln>
                      </wps:spPr>
                      <wps:txbx>
                        <w:txbxContent>
                          <w:p w14:paraId="129A4259" w14:textId="3C4D6307" w:rsidR="004A761F" w:rsidRPr="004A761F" w:rsidRDefault="004A761F" w:rsidP="004A761F">
                            <w:pPr>
                              <w:pStyle w:val="Titulek"/>
                              <w:rPr>
                                <w:rFonts w:ascii="Times New Roman" w:hAnsi="Times New Roman" w:cs="Times New Roman"/>
                                <w:i w:val="0"/>
                                <w:iCs w:val="0"/>
                                <w:noProof/>
                                <w:color w:val="auto"/>
                                <w:sz w:val="22"/>
                                <w:szCs w:val="22"/>
                              </w:rPr>
                            </w:pPr>
                            <w:r w:rsidRPr="004A761F">
                              <w:rPr>
                                <w:rFonts w:ascii="Times New Roman" w:hAnsi="Times New Roman" w:cs="Times New Roman"/>
                                <w:i w:val="0"/>
                                <w:iCs w:val="0"/>
                                <w:color w:val="auto"/>
                                <w:sz w:val="22"/>
                                <w:szCs w:val="22"/>
                              </w:rPr>
                              <w:t xml:space="preserve">Ukázka č. 2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C0E568A" id="_x0000_t202" coordsize="21600,21600" o:spt="202" path="m,l,21600r21600,l21600,xe">
                <v:stroke joinstyle="miter"/>
                <v:path gradientshapeok="t" o:connecttype="rect"/>
              </v:shapetype>
              <v:shape id="Textové pole 9" o:spid="_x0000_s1026" type="#_x0000_t202" style="position:absolute;margin-left:175.15pt;margin-top:1.2pt;width:290.5pt;height:1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" stroked="f">
                <v:textbox inset="0,0,0,0">
                  <w:txbxContent>
                    <w:p w14:paraId="129A4259" w14:textId="3C4D6307" w:rsidR="004A761F" w:rsidRPr="004A761F" w:rsidRDefault="004A761F" w:rsidP="004A761F">
                      <w:pPr>
                        <w:pStyle w:val="Titulek"/>
                        <w:rPr>
                          <w:rFonts w:ascii="Times New Roman" w:hAnsi="Times New Roman" w:cs="Times New Roman"/>
                          <w:i w:val="0"/>
                          <w:iCs w:val="0"/>
                          <w:noProof/>
                          <w:color w:val="auto"/>
                          <w:sz w:val="22"/>
                          <w:szCs w:val="22"/>
                        </w:rPr>
                      </w:pPr>
                      <w:r w:rsidRPr="004A761F">
                        <w:rPr>
                          <w:rFonts w:ascii="Times New Roman" w:hAnsi="Times New Roman" w:cs="Times New Roman"/>
                          <w:i w:val="0"/>
                          <w:iCs w:val="0"/>
                          <w:color w:val="auto"/>
                          <w:sz w:val="22"/>
                          <w:szCs w:val="22"/>
                        </w:rPr>
                        <w:t xml:space="preserve">Ukázka č. 2 </w:t>
                      </w:r>
                    </w:p>
                  </w:txbxContent>
                </v:textbox>
                <w10:wrap type="square"/>
              </v:shape>
            </w:pict>
          </mc:Fallback>
        </mc:AlternateContent>
      </w:r>
      <w:r w:rsidR="002D23AF" w:rsidRPr="004A761F">
        <w:rPr>
          <w:rFonts w:ascii="Times New Roman" w:hAnsi="Times New Roman" w:cs="Times New Roman"/>
          <w:i w:val="0"/>
          <w:iCs w:val="0"/>
          <w:color w:val="000000" w:themeColor="text1"/>
          <w:sz w:val="22"/>
          <w:szCs w:val="22"/>
        </w:rPr>
        <w:t xml:space="preserve">Ukázka č. 1 </w:t>
      </w:r>
    </w:p>
    <w:p w14:paraId="4C47A6FB" w14:textId="2718B691" w:rsidR="007E4416" w:rsidRPr="007E4416" w:rsidRDefault="00E17F74" w:rsidP="007E4416">
      <w:pPr>
        <w:rPr>
          <w:rFonts w:ascii="Times New Roman" w:hAnsi="Times New Roman" w:cs="Times New Roman"/>
          <w:b/>
          <w:bCs/>
          <w:i/>
          <w:iCs/>
        </w:rPr>
      </w:pPr>
      <w:r>
        <w:rPr>
          <w:noProof/>
        </w:rPr>
        <w:drawing>
          <wp:anchor distT="0" distB="0" distL="114300" distR="114300" simplePos="0" relativeHeight="251663360" behindDoc="0" locked="0" layoutInCell="1" allowOverlap="1" wp14:anchorId="79E27739" wp14:editId="19127C39">
            <wp:simplePos x="0" y="0"/>
            <wp:positionH relativeFrom="margin">
              <wp:posOffset>-42545</wp:posOffset>
            </wp:positionH>
            <wp:positionV relativeFrom="margin">
              <wp:posOffset>4304030</wp:posOffset>
            </wp:positionV>
            <wp:extent cx="4984750" cy="2791460"/>
            <wp:effectExtent l="0" t="0" r="6350" b="8890"/>
            <wp:wrapSquare wrapText="bothSides"/>
            <wp:docPr id="4" name="Obrázek 4" descr="Obsah obrázku osoba, interiér, muž&#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osoba, interiér, muž&#10;&#10;Popis byl vytvořen automaticky"/>
                    <pic:cNvPicPr/>
                  </pic:nvPicPr>
                  <pic:blipFill>
                    <a:blip r:embed="rId26">
                      <a:extLst>
                        <a:ext uri="{28A0092B-C50C-407E-A947-70E740481C1C}">
                          <a14:useLocalDpi xmlns:a14="http://schemas.microsoft.com/office/drawing/2010/main" val="0"/>
                        </a:ext>
                      </a:extLst>
                    </a:blip>
                    <a:stretch>
                      <a:fillRect/>
                    </a:stretch>
                  </pic:blipFill>
                  <pic:spPr>
                    <a:xfrm>
                      <a:off x="0" y="0"/>
                      <a:ext cx="4984750" cy="2791460"/>
                    </a:xfrm>
                    <a:prstGeom prst="rect">
                      <a:avLst/>
                    </a:prstGeom>
                  </pic:spPr>
                </pic:pic>
              </a:graphicData>
            </a:graphic>
            <wp14:sizeRelH relativeFrom="margin">
              <wp14:pctWidth>0</wp14:pctWidth>
            </wp14:sizeRelH>
            <wp14:sizeRelV relativeFrom="margin">
              <wp14:pctHeight>0</wp14:pctHeight>
            </wp14:sizeRelV>
          </wp:anchor>
        </w:drawing>
      </w:r>
    </w:p>
    <w:p w14:paraId="57F44F7C" w14:textId="59A30C70" w:rsidR="007E4416" w:rsidRPr="007E4416" w:rsidRDefault="007E4416" w:rsidP="000A7FA6">
      <w:pPr>
        <w:rPr>
          <w:rFonts w:ascii="Times New Roman" w:hAnsi="Times New Roman" w:cs="Times New Roman"/>
        </w:rPr>
      </w:pPr>
    </w:p>
    <w:p w14:paraId="7F13E964" w14:textId="3A09074C" w:rsidR="00D56067" w:rsidRPr="007E4416" w:rsidRDefault="00D56067" w:rsidP="00033D9A">
      <w:pPr>
        <w:spacing w:line="360" w:lineRule="auto"/>
        <w:jc w:val="both"/>
        <w:rPr>
          <w:rFonts w:ascii="Times New Roman" w:hAnsi="Times New Roman" w:cs="Times New Roman"/>
          <w:sz w:val="24"/>
          <w:szCs w:val="24"/>
        </w:rPr>
      </w:pPr>
    </w:p>
    <w:p w14:paraId="6C3CFDAE" w14:textId="12476113" w:rsidR="00D56067" w:rsidRDefault="00D56067">
      <w:pPr>
        <w:rPr>
          <w:rFonts w:ascii="Times New Roman" w:hAnsi="Times New Roman" w:cs="Times New Roman"/>
        </w:rPr>
      </w:pPr>
    </w:p>
    <w:p w14:paraId="3795A715" w14:textId="02AFDAB1" w:rsidR="00264108" w:rsidRDefault="00E17F74">
      <w:pPr>
        <w:rPr>
          <w:rFonts w:ascii="Times New Roman" w:hAnsi="Times New Roman" w:cs="Times New Roman"/>
        </w:rPr>
      </w:pPr>
      <w:r>
        <w:rPr>
          <w:noProof/>
        </w:rPr>
        <mc:AlternateContent>
          <mc:Choice Requires="wps">
            <w:drawing>
              <wp:anchor distT="0" distB="0" distL="114300" distR="114300" simplePos="0" relativeHeight="251665408" behindDoc="0" locked="0" layoutInCell="1" allowOverlap="1" wp14:anchorId="2E72A277" wp14:editId="1948FC39">
                <wp:simplePos x="0" y="0"/>
                <wp:positionH relativeFrom="column">
                  <wp:posOffset>-42545</wp:posOffset>
                </wp:positionH>
                <wp:positionV relativeFrom="paragraph">
                  <wp:posOffset>1738630</wp:posOffset>
                </wp:positionV>
                <wp:extent cx="4002405" cy="330200"/>
                <wp:effectExtent l="0" t="0" r="0" b="0"/>
                <wp:wrapSquare wrapText="bothSides"/>
                <wp:docPr id="11" name="Textové pole 11"/>
                <wp:cNvGraphicFramePr/>
                <a:graphic xmlns:a="http://schemas.openxmlformats.org/drawingml/2006/main">
                  <a:graphicData uri="http://schemas.microsoft.com/office/word/2010/wordprocessingShape">
                    <wps:wsp>
                      <wps:cNvSpPr txBox="1"/>
                      <wps:spPr>
                        <a:xfrm>
                          <a:off x="0" y="0"/>
                          <a:ext cx="4002405" cy="330200"/>
                        </a:xfrm>
                        <a:prstGeom prst="rect">
                          <a:avLst/>
                        </a:prstGeom>
                        <a:solidFill>
                          <a:prstClr val="white"/>
                        </a:solidFill>
                        <a:ln>
                          <a:noFill/>
                        </a:ln>
                      </wps:spPr>
                      <wps:txbx>
                        <w:txbxContent>
                          <w:p w14:paraId="4A589607" w14:textId="219A115B" w:rsidR="00E50DA0" w:rsidRPr="00E50DA0" w:rsidRDefault="00E50DA0" w:rsidP="00E50DA0">
                            <w:pPr>
                              <w:pStyle w:val="Titulek"/>
                              <w:rPr>
                                <w:rFonts w:ascii="Times New Roman" w:hAnsi="Times New Roman" w:cs="Times New Roman"/>
                                <w:i w:val="0"/>
                                <w:iCs w:val="0"/>
                                <w:noProof/>
                                <w:color w:val="000000" w:themeColor="text1"/>
                                <w:sz w:val="22"/>
                                <w:szCs w:val="22"/>
                              </w:rPr>
                            </w:pPr>
                            <w:r w:rsidRPr="00E50DA0">
                              <w:rPr>
                                <w:rFonts w:ascii="Times New Roman" w:hAnsi="Times New Roman" w:cs="Times New Roman"/>
                                <w:i w:val="0"/>
                                <w:iCs w:val="0"/>
                                <w:color w:val="000000" w:themeColor="text1"/>
                                <w:sz w:val="22"/>
                                <w:szCs w:val="22"/>
                              </w:rPr>
                              <w:t xml:space="preserve">Ukázka č. 3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2A277" id="Textové pole 11" o:spid="_x0000_s1027" type="#_x0000_t202" style="position:absolute;margin-left:-3.35pt;margin-top:136.9pt;width:315.15pt;height: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" stroked="f">
                <v:textbox inset="0,0,0,0">
                  <w:txbxContent>
                    <w:p w14:paraId="4A589607" w14:textId="219A115B" w:rsidR="00E50DA0" w:rsidRPr="00E50DA0" w:rsidRDefault="00E50DA0" w:rsidP="00E50DA0">
                      <w:pPr>
                        <w:pStyle w:val="Titulek"/>
                        <w:rPr>
                          <w:rFonts w:ascii="Times New Roman" w:hAnsi="Times New Roman" w:cs="Times New Roman"/>
                          <w:i w:val="0"/>
                          <w:iCs w:val="0"/>
                          <w:noProof/>
                          <w:color w:val="000000" w:themeColor="text1"/>
                          <w:sz w:val="22"/>
                          <w:szCs w:val="22"/>
                        </w:rPr>
                      </w:pPr>
                      <w:r w:rsidRPr="00E50DA0">
                        <w:rPr>
                          <w:rFonts w:ascii="Times New Roman" w:hAnsi="Times New Roman" w:cs="Times New Roman"/>
                          <w:i w:val="0"/>
                          <w:iCs w:val="0"/>
                          <w:color w:val="000000" w:themeColor="text1"/>
                          <w:sz w:val="22"/>
                          <w:szCs w:val="22"/>
                        </w:rPr>
                        <w:t xml:space="preserve">Ukázka č. 3 </w:t>
                      </w:r>
                    </w:p>
                  </w:txbxContent>
                </v:textbox>
                <w10:wrap type="square"/>
              </v:shape>
            </w:pict>
          </mc:Fallback>
        </mc:AlternateContent>
      </w:r>
    </w:p>
    <w:p w14:paraId="2F656E7A" w14:textId="614BFE4F" w:rsidR="00E17F74" w:rsidRPr="00E17F74" w:rsidRDefault="00E17F74" w:rsidP="00E17F74">
      <w:pPr>
        <w:rPr>
          <w:rFonts w:ascii="Times New Roman" w:hAnsi="Times New Roman" w:cs="Times New Roman"/>
        </w:rPr>
      </w:pPr>
    </w:p>
    <w:p w14:paraId="3B681230" w14:textId="228E8E16" w:rsidR="00E17F74" w:rsidRPr="00E17F74" w:rsidRDefault="00E17F74" w:rsidP="00E17F74">
      <w:pPr>
        <w:rPr>
          <w:rFonts w:ascii="Times New Roman" w:hAnsi="Times New Roman" w:cs="Times New Roman"/>
        </w:rPr>
      </w:pPr>
    </w:p>
    <w:p w14:paraId="51EDA2E1" w14:textId="248E771E" w:rsidR="00E17F74" w:rsidRPr="00E17F74" w:rsidRDefault="00E17F74" w:rsidP="00E17F74">
      <w:pPr>
        <w:rPr>
          <w:rFonts w:ascii="Times New Roman" w:hAnsi="Times New Roman" w:cs="Times New Roman"/>
        </w:rPr>
      </w:pPr>
    </w:p>
    <w:p w14:paraId="087C8A86" w14:textId="2CDAFB3E" w:rsidR="00E17F74" w:rsidRPr="00E17F74" w:rsidRDefault="00E17F74" w:rsidP="00E17F74">
      <w:pPr>
        <w:rPr>
          <w:rFonts w:ascii="Times New Roman" w:hAnsi="Times New Roman" w:cs="Times New Roman"/>
        </w:rPr>
      </w:pPr>
    </w:p>
    <w:p w14:paraId="67E534B7" w14:textId="5F243D5A" w:rsidR="00E17F74" w:rsidRDefault="00E17F74" w:rsidP="00E17F74">
      <w:pPr>
        <w:rPr>
          <w:rFonts w:ascii="Times New Roman" w:hAnsi="Times New Roman" w:cs="Times New Roman"/>
        </w:rPr>
      </w:pPr>
    </w:p>
    <w:p w14:paraId="0C527C9E" w14:textId="5383617C" w:rsidR="00E17F74" w:rsidRDefault="00E17F74">
      <w:pPr>
        <w:rPr>
          <w:rFonts w:ascii="Times New Roman" w:hAnsi="Times New Roman" w:cs="Times New Roman"/>
        </w:rPr>
      </w:pPr>
      <w:r>
        <w:rPr>
          <w:rFonts w:ascii="Times New Roman" w:hAnsi="Times New Roman" w:cs="Times New Roman"/>
        </w:rPr>
        <w:br w:type="page"/>
      </w:r>
    </w:p>
    <w:p w14:paraId="723FB2B4" w14:textId="543A44A6" w:rsidR="00E17F74" w:rsidRDefault="00430C7C" w:rsidP="00E17F74">
      <w:pPr>
        <w:rPr>
          <w:rFonts w:ascii="Times New Roman" w:hAnsi="Times New Roman" w:cs="Times New Roman"/>
        </w:rPr>
      </w:pPr>
      <w:r>
        <w:rPr>
          <w:noProof/>
        </w:rPr>
        <w:lastRenderedPageBreak/>
        <w:drawing>
          <wp:anchor distT="0" distB="0" distL="114300" distR="114300" simplePos="0" relativeHeight="251671552" behindDoc="0" locked="0" layoutInCell="1" allowOverlap="1" wp14:anchorId="00D7DE8D" wp14:editId="016DF004">
            <wp:simplePos x="0" y="0"/>
            <wp:positionH relativeFrom="margin">
              <wp:posOffset>3062605</wp:posOffset>
            </wp:positionH>
            <wp:positionV relativeFrom="margin">
              <wp:posOffset>-226060</wp:posOffset>
            </wp:positionV>
            <wp:extent cx="2437130" cy="3444240"/>
            <wp:effectExtent l="19050" t="19050" r="20320" b="22860"/>
            <wp:wrapSquare wrapText="bothSides"/>
            <wp:docPr id="12" name="Obrázek 1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text&#10;&#10;Popis byl vytvořen automaticky"/>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37130" cy="34442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29F1A0FB" wp14:editId="531D2CFB">
                <wp:simplePos x="0" y="0"/>
                <wp:positionH relativeFrom="column">
                  <wp:posOffset>3291205</wp:posOffset>
                </wp:positionH>
                <wp:positionV relativeFrom="paragraph">
                  <wp:posOffset>3449320</wp:posOffset>
                </wp:positionV>
                <wp:extent cx="2208530" cy="287655"/>
                <wp:effectExtent l="0" t="0" r="1270" b="0"/>
                <wp:wrapSquare wrapText="bothSides"/>
                <wp:docPr id="20" name="Textové pole 20"/>
                <wp:cNvGraphicFramePr/>
                <a:graphic xmlns:a="http://schemas.openxmlformats.org/drawingml/2006/main">
                  <a:graphicData uri="http://schemas.microsoft.com/office/word/2010/wordprocessingShape">
                    <wps:wsp>
                      <wps:cNvSpPr txBox="1"/>
                      <wps:spPr>
                        <a:xfrm>
                          <a:off x="0" y="0"/>
                          <a:ext cx="2208530" cy="287655"/>
                        </a:xfrm>
                        <a:prstGeom prst="rect">
                          <a:avLst/>
                        </a:prstGeom>
                        <a:solidFill>
                          <a:prstClr val="white"/>
                        </a:solidFill>
                        <a:ln>
                          <a:noFill/>
                        </a:ln>
                      </wps:spPr>
                      <wps:txbx>
                        <w:txbxContent>
                          <w:p w14:paraId="28DB453E" w14:textId="3DC5F1EC" w:rsidR="00430C7C" w:rsidRPr="00430C7C" w:rsidRDefault="00430C7C" w:rsidP="00430C7C">
                            <w:pPr>
                              <w:pStyle w:val="Titulek"/>
                              <w:rPr>
                                <w:rFonts w:ascii="Times New Roman" w:hAnsi="Times New Roman" w:cs="Times New Roman"/>
                                <w:i w:val="0"/>
                                <w:iCs w:val="0"/>
                                <w:noProof/>
                                <w:color w:val="auto"/>
                                <w:sz w:val="22"/>
                                <w:szCs w:val="22"/>
                              </w:rPr>
                            </w:pPr>
                            <w:r w:rsidRPr="00430C7C">
                              <w:rPr>
                                <w:rFonts w:ascii="Times New Roman" w:hAnsi="Times New Roman" w:cs="Times New Roman"/>
                                <w:i w:val="0"/>
                                <w:iCs w:val="0"/>
                                <w:color w:val="auto"/>
                                <w:sz w:val="22"/>
                                <w:szCs w:val="22"/>
                              </w:rPr>
                              <w:t xml:space="preserve">Ukázka č. 5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F1A0FB" id="Textové pole 20" o:spid="_x0000_s1028" type="#_x0000_t202" style="position:absolute;margin-left:259.15pt;margin-top:271.6pt;width:173.9pt;height:22.6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" stroked="f">
                <v:textbox inset="0,0,0,0">
                  <w:txbxContent>
                    <w:p w14:paraId="28DB453E" w14:textId="3DC5F1EC" w:rsidR="00430C7C" w:rsidRPr="00430C7C" w:rsidRDefault="00430C7C" w:rsidP="00430C7C">
                      <w:pPr>
                        <w:pStyle w:val="Titulek"/>
                        <w:rPr>
                          <w:rFonts w:ascii="Times New Roman" w:hAnsi="Times New Roman" w:cs="Times New Roman"/>
                          <w:i w:val="0"/>
                          <w:iCs w:val="0"/>
                          <w:noProof/>
                          <w:color w:val="auto"/>
                          <w:sz w:val="22"/>
                          <w:szCs w:val="22"/>
                        </w:rPr>
                      </w:pPr>
                      <w:r w:rsidRPr="00430C7C">
                        <w:rPr>
                          <w:rFonts w:ascii="Times New Roman" w:hAnsi="Times New Roman" w:cs="Times New Roman"/>
                          <w:i w:val="0"/>
                          <w:iCs w:val="0"/>
                          <w:color w:val="auto"/>
                          <w:sz w:val="22"/>
                          <w:szCs w:val="22"/>
                        </w:rPr>
                        <w:t xml:space="preserve">Ukázka č. 5 </w:t>
                      </w:r>
                    </w:p>
                  </w:txbxContent>
                </v:textbox>
                <w10:wrap type="square"/>
              </v:shape>
            </w:pict>
          </mc:Fallback>
        </mc:AlternateContent>
      </w:r>
      <w:r w:rsidR="00C65E36">
        <w:rPr>
          <w:noProof/>
        </w:rPr>
        <mc:AlternateContent>
          <mc:Choice Requires="wps">
            <w:drawing>
              <wp:anchor distT="0" distB="0" distL="114300" distR="114300" simplePos="0" relativeHeight="251669504" behindDoc="0" locked="0" layoutInCell="1" allowOverlap="1" wp14:anchorId="5BEFFB31" wp14:editId="3B440624">
                <wp:simplePos x="0" y="0"/>
                <wp:positionH relativeFrom="column">
                  <wp:posOffset>-363855</wp:posOffset>
                </wp:positionH>
                <wp:positionV relativeFrom="paragraph">
                  <wp:posOffset>3451225</wp:posOffset>
                </wp:positionV>
                <wp:extent cx="2860675" cy="635"/>
                <wp:effectExtent l="0" t="0" r="0" b="0"/>
                <wp:wrapSquare wrapText="bothSides"/>
                <wp:docPr id="19" name="Textové pole 19"/>
                <wp:cNvGraphicFramePr/>
                <a:graphic xmlns:a="http://schemas.openxmlformats.org/drawingml/2006/main">
                  <a:graphicData uri="http://schemas.microsoft.com/office/word/2010/wordprocessingShape">
                    <wps:wsp>
                      <wps:cNvSpPr txBox="1"/>
                      <wps:spPr>
                        <a:xfrm>
                          <a:off x="0" y="0"/>
                          <a:ext cx="2860675" cy="635"/>
                        </a:xfrm>
                        <a:prstGeom prst="rect">
                          <a:avLst/>
                        </a:prstGeom>
                        <a:solidFill>
                          <a:prstClr val="white"/>
                        </a:solidFill>
                        <a:ln>
                          <a:noFill/>
                        </a:ln>
                      </wps:spPr>
                      <wps:txbx>
                        <w:txbxContent>
                          <w:p w14:paraId="179BAA7A" w14:textId="1FFB30DD" w:rsidR="00C65E36" w:rsidRPr="00C65E36" w:rsidRDefault="00C65E36" w:rsidP="00C65E36">
                            <w:pPr>
                              <w:pStyle w:val="Titulek"/>
                              <w:rPr>
                                <w:rFonts w:ascii="Times New Roman" w:hAnsi="Times New Roman" w:cs="Times New Roman"/>
                                <w:i w:val="0"/>
                                <w:iCs w:val="0"/>
                                <w:noProof/>
                                <w:color w:val="000000" w:themeColor="text1"/>
                                <w:sz w:val="22"/>
                                <w:szCs w:val="22"/>
                              </w:rPr>
                            </w:pPr>
                            <w:r w:rsidRPr="00C65E36">
                              <w:rPr>
                                <w:rFonts w:ascii="Times New Roman" w:hAnsi="Times New Roman" w:cs="Times New Roman"/>
                                <w:i w:val="0"/>
                                <w:iCs w:val="0"/>
                                <w:color w:val="000000" w:themeColor="text1"/>
                                <w:sz w:val="22"/>
                                <w:szCs w:val="22"/>
                              </w:rPr>
                              <w:t xml:space="preserve">Ukázka č. 4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EFFB31" id="Textové pole 19" o:spid="_x0000_s1029" type="#_x0000_t202" style="position:absolute;margin-left:-28.65pt;margin-top:271.75pt;width:225.2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" stroked="f">
                <v:textbox style="mso-fit-shape-to-text:t" inset="0,0,0,0">
                  <w:txbxContent>
                    <w:p w14:paraId="179BAA7A" w14:textId="1FFB30DD" w:rsidR="00C65E36" w:rsidRPr="00C65E36" w:rsidRDefault="00C65E36" w:rsidP="00C65E36">
                      <w:pPr>
                        <w:pStyle w:val="Titulek"/>
                        <w:rPr>
                          <w:rFonts w:ascii="Times New Roman" w:hAnsi="Times New Roman" w:cs="Times New Roman"/>
                          <w:i w:val="0"/>
                          <w:iCs w:val="0"/>
                          <w:noProof/>
                          <w:color w:val="000000" w:themeColor="text1"/>
                          <w:sz w:val="22"/>
                          <w:szCs w:val="22"/>
                        </w:rPr>
                      </w:pPr>
                      <w:r w:rsidRPr="00C65E36">
                        <w:rPr>
                          <w:rFonts w:ascii="Times New Roman" w:hAnsi="Times New Roman" w:cs="Times New Roman"/>
                          <w:i w:val="0"/>
                          <w:iCs w:val="0"/>
                          <w:color w:val="000000" w:themeColor="text1"/>
                          <w:sz w:val="22"/>
                          <w:szCs w:val="22"/>
                        </w:rPr>
                        <w:t xml:space="preserve">Ukázka č. 4 </w:t>
                      </w:r>
                    </w:p>
                  </w:txbxContent>
                </v:textbox>
                <w10:wrap type="square"/>
              </v:shape>
            </w:pict>
          </mc:Fallback>
        </mc:AlternateContent>
      </w:r>
      <w:r w:rsidR="00C65E36">
        <w:rPr>
          <w:noProof/>
        </w:rPr>
        <w:drawing>
          <wp:anchor distT="0" distB="0" distL="114300" distR="114300" simplePos="0" relativeHeight="251667456" behindDoc="0" locked="0" layoutInCell="1" allowOverlap="1" wp14:anchorId="03F73D6B" wp14:editId="3C5AC989">
            <wp:simplePos x="0" y="0"/>
            <wp:positionH relativeFrom="margin">
              <wp:posOffset>-363855</wp:posOffset>
            </wp:positionH>
            <wp:positionV relativeFrom="margin">
              <wp:posOffset>-182245</wp:posOffset>
            </wp:positionV>
            <wp:extent cx="2860675" cy="3576320"/>
            <wp:effectExtent l="0" t="0" r="0" b="5080"/>
            <wp:wrapSquare wrapText="bothSides"/>
            <wp:docPr id="6" name="Obrázek 6"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text&#10;&#10;Popis byl vytvořen automaticky"/>
                    <pic:cNvPicPr/>
                  </pic:nvPicPr>
                  <pic:blipFill>
                    <a:blip r:embed="rId28">
                      <a:extLst>
                        <a:ext uri="{28A0092B-C50C-407E-A947-70E740481C1C}">
                          <a14:useLocalDpi xmlns:a14="http://schemas.microsoft.com/office/drawing/2010/main" val="0"/>
                        </a:ext>
                      </a:extLst>
                    </a:blip>
                    <a:stretch>
                      <a:fillRect/>
                    </a:stretch>
                  </pic:blipFill>
                  <pic:spPr>
                    <a:xfrm>
                      <a:off x="0" y="0"/>
                      <a:ext cx="2860675" cy="3576320"/>
                    </a:xfrm>
                    <a:prstGeom prst="rect">
                      <a:avLst/>
                    </a:prstGeom>
                  </pic:spPr>
                </pic:pic>
              </a:graphicData>
            </a:graphic>
            <wp14:sizeRelH relativeFrom="margin">
              <wp14:pctWidth>0</wp14:pctWidth>
            </wp14:sizeRelH>
            <wp14:sizeRelV relativeFrom="margin">
              <wp14:pctHeight>0</wp14:pctHeight>
            </wp14:sizeRelV>
          </wp:anchor>
        </w:drawing>
      </w:r>
    </w:p>
    <w:p w14:paraId="5A6866A6" w14:textId="2C35DCE1" w:rsidR="00430C7C" w:rsidRPr="00430C7C" w:rsidRDefault="00430C7C" w:rsidP="00430C7C">
      <w:pPr>
        <w:rPr>
          <w:rFonts w:ascii="Times New Roman" w:hAnsi="Times New Roman" w:cs="Times New Roman"/>
        </w:rPr>
      </w:pPr>
    </w:p>
    <w:p w14:paraId="29676082" w14:textId="7DEE1A9D" w:rsidR="00430C7C" w:rsidRPr="00430C7C" w:rsidRDefault="00430C7C" w:rsidP="00430C7C">
      <w:pPr>
        <w:rPr>
          <w:rFonts w:ascii="Times New Roman" w:hAnsi="Times New Roman" w:cs="Times New Roman"/>
        </w:rPr>
      </w:pPr>
    </w:p>
    <w:p w14:paraId="327FEC80" w14:textId="70A0C0E4" w:rsidR="00430C7C" w:rsidRPr="00430C7C" w:rsidRDefault="00430C7C" w:rsidP="00430C7C">
      <w:pPr>
        <w:rPr>
          <w:rFonts w:ascii="Times New Roman" w:hAnsi="Times New Roman" w:cs="Times New Roman"/>
        </w:rPr>
      </w:pPr>
    </w:p>
    <w:p w14:paraId="6214D539" w14:textId="5444E936" w:rsidR="00430C7C" w:rsidRPr="00430C7C" w:rsidRDefault="00430C7C" w:rsidP="00430C7C">
      <w:pPr>
        <w:rPr>
          <w:rFonts w:ascii="Times New Roman" w:hAnsi="Times New Roman" w:cs="Times New Roman"/>
        </w:rPr>
      </w:pPr>
    </w:p>
    <w:p w14:paraId="72B39FF8" w14:textId="700CE7C0" w:rsidR="00430C7C" w:rsidRPr="00430C7C" w:rsidRDefault="00430C7C" w:rsidP="00430C7C">
      <w:pPr>
        <w:rPr>
          <w:rFonts w:ascii="Times New Roman" w:hAnsi="Times New Roman" w:cs="Times New Roman"/>
        </w:rPr>
      </w:pPr>
    </w:p>
    <w:p w14:paraId="3A2397ED" w14:textId="02883D96" w:rsidR="00430C7C" w:rsidRPr="00430C7C" w:rsidRDefault="00430C7C" w:rsidP="00430C7C">
      <w:pPr>
        <w:rPr>
          <w:rFonts w:ascii="Times New Roman" w:hAnsi="Times New Roman" w:cs="Times New Roman"/>
        </w:rPr>
      </w:pPr>
    </w:p>
    <w:p w14:paraId="3FAF58D7" w14:textId="44F01689" w:rsidR="00430C7C" w:rsidRPr="00430C7C" w:rsidRDefault="00430C7C" w:rsidP="00430C7C">
      <w:pPr>
        <w:rPr>
          <w:rFonts w:ascii="Times New Roman" w:hAnsi="Times New Roman" w:cs="Times New Roman"/>
        </w:rPr>
      </w:pPr>
    </w:p>
    <w:p w14:paraId="499D5BDD" w14:textId="34D9FBD0" w:rsidR="00430C7C" w:rsidRPr="00430C7C" w:rsidRDefault="00430C7C" w:rsidP="00430C7C">
      <w:pPr>
        <w:rPr>
          <w:rFonts w:ascii="Times New Roman" w:hAnsi="Times New Roman" w:cs="Times New Roman"/>
        </w:rPr>
      </w:pPr>
    </w:p>
    <w:p w14:paraId="299E1BD4" w14:textId="319E4F83" w:rsidR="00430C7C" w:rsidRPr="00430C7C" w:rsidRDefault="00430C7C" w:rsidP="00430C7C">
      <w:pPr>
        <w:rPr>
          <w:rFonts w:ascii="Times New Roman" w:hAnsi="Times New Roman" w:cs="Times New Roman"/>
        </w:rPr>
      </w:pPr>
    </w:p>
    <w:p w14:paraId="215D109C" w14:textId="0A52F71C" w:rsidR="00430C7C" w:rsidRPr="00430C7C" w:rsidRDefault="00430C7C" w:rsidP="00430C7C">
      <w:pPr>
        <w:rPr>
          <w:rFonts w:ascii="Times New Roman" w:hAnsi="Times New Roman" w:cs="Times New Roman"/>
        </w:rPr>
      </w:pPr>
    </w:p>
    <w:p w14:paraId="2BDE96C2" w14:textId="154A630D" w:rsidR="00430C7C" w:rsidRPr="00430C7C" w:rsidRDefault="00430C7C" w:rsidP="00430C7C">
      <w:pPr>
        <w:rPr>
          <w:rFonts w:ascii="Times New Roman" w:hAnsi="Times New Roman" w:cs="Times New Roman"/>
        </w:rPr>
      </w:pPr>
    </w:p>
    <w:p w14:paraId="61C6A3A4" w14:textId="1C80B414" w:rsidR="00430C7C" w:rsidRPr="00430C7C" w:rsidRDefault="00430C7C" w:rsidP="00430C7C">
      <w:pPr>
        <w:rPr>
          <w:rFonts w:ascii="Times New Roman" w:hAnsi="Times New Roman" w:cs="Times New Roman"/>
        </w:rPr>
      </w:pPr>
    </w:p>
    <w:p w14:paraId="10893384" w14:textId="66277378" w:rsidR="00430C7C" w:rsidRDefault="00430C7C" w:rsidP="00430C7C">
      <w:pPr>
        <w:rPr>
          <w:rFonts w:ascii="Times New Roman" w:hAnsi="Times New Roman" w:cs="Times New Roman"/>
        </w:rPr>
      </w:pPr>
    </w:p>
    <w:p w14:paraId="1EA28412" w14:textId="3D3FFA55" w:rsidR="00430C7C" w:rsidRDefault="00551033" w:rsidP="00430C7C">
      <w:pPr>
        <w:tabs>
          <w:tab w:val="left" w:pos="2510"/>
        </w:tabs>
        <w:rPr>
          <w:rFonts w:ascii="Times New Roman" w:hAnsi="Times New Roman" w:cs="Times New Roman"/>
        </w:rPr>
      </w:pPr>
      <w:r>
        <w:rPr>
          <w:noProof/>
        </w:rPr>
        <w:drawing>
          <wp:anchor distT="0" distB="0" distL="114300" distR="114300" simplePos="0" relativeHeight="251675648" behindDoc="0" locked="0" layoutInCell="1" allowOverlap="1" wp14:anchorId="51BBB3D9" wp14:editId="16C52005">
            <wp:simplePos x="0" y="0"/>
            <wp:positionH relativeFrom="margin">
              <wp:posOffset>-233045</wp:posOffset>
            </wp:positionH>
            <wp:positionV relativeFrom="margin">
              <wp:posOffset>4110355</wp:posOffset>
            </wp:positionV>
            <wp:extent cx="3149600" cy="3149600"/>
            <wp:effectExtent l="19050" t="19050" r="12700" b="12700"/>
            <wp:wrapSquare wrapText="bothSides"/>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pic:cNvPicPr/>
                  </pic:nvPicPr>
                  <pic:blipFill>
                    <a:blip r:embed="rId29">
                      <a:extLst>
                        <a:ext uri="{28A0092B-C50C-407E-A947-70E740481C1C}">
                          <a14:useLocalDpi xmlns:a14="http://schemas.microsoft.com/office/drawing/2010/main" val="0"/>
                        </a:ext>
                      </a:extLst>
                    </a:blip>
                    <a:stretch>
                      <a:fillRect/>
                    </a:stretch>
                  </pic:blipFill>
                  <pic:spPr>
                    <a:xfrm>
                      <a:off x="0" y="0"/>
                      <a:ext cx="3149600" cy="31496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7696" behindDoc="0" locked="0" layoutInCell="1" allowOverlap="1" wp14:anchorId="07699127" wp14:editId="47AAB384">
                <wp:simplePos x="0" y="0"/>
                <wp:positionH relativeFrom="column">
                  <wp:posOffset>-234950</wp:posOffset>
                </wp:positionH>
                <wp:positionV relativeFrom="paragraph">
                  <wp:posOffset>3513455</wp:posOffset>
                </wp:positionV>
                <wp:extent cx="3194050" cy="635"/>
                <wp:effectExtent l="0" t="0" r="0" b="0"/>
                <wp:wrapSquare wrapText="bothSides"/>
                <wp:docPr id="21" name="Textové pole 21"/>
                <wp:cNvGraphicFramePr/>
                <a:graphic xmlns:a="http://schemas.openxmlformats.org/drawingml/2006/main">
                  <a:graphicData uri="http://schemas.microsoft.com/office/word/2010/wordprocessingShape">
                    <wps:wsp>
                      <wps:cNvSpPr txBox="1"/>
                      <wps:spPr>
                        <a:xfrm>
                          <a:off x="0" y="0"/>
                          <a:ext cx="3194050" cy="635"/>
                        </a:xfrm>
                        <a:prstGeom prst="rect">
                          <a:avLst/>
                        </a:prstGeom>
                        <a:solidFill>
                          <a:prstClr val="white"/>
                        </a:solidFill>
                        <a:ln>
                          <a:noFill/>
                        </a:ln>
                      </wps:spPr>
                      <wps:txbx>
                        <w:txbxContent>
                          <w:p w14:paraId="47C25CBC" w14:textId="6B389766" w:rsidR="00551033" w:rsidRPr="00551033" w:rsidRDefault="00551033" w:rsidP="00551033">
                            <w:pPr>
                              <w:pStyle w:val="Titulek"/>
                              <w:rPr>
                                <w:rFonts w:ascii="Times New Roman" w:hAnsi="Times New Roman" w:cs="Times New Roman"/>
                                <w:i w:val="0"/>
                                <w:iCs w:val="0"/>
                                <w:noProof/>
                                <w:color w:val="auto"/>
                                <w:sz w:val="22"/>
                                <w:szCs w:val="22"/>
                              </w:rPr>
                            </w:pPr>
                            <w:r w:rsidRPr="00551033">
                              <w:rPr>
                                <w:rFonts w:ascii="Times New Roman" w:hAnsi="Times New Roman" w:cs="Times New Roman"/>
                                <w:i w:val="0"/>
                                <w:iCs w:val="0"/>
                                <w:color w:val="auto"/>
                                <w:sz w:val="22"/>
                                <w:szCs w:val="22"/>
                              </w:rPr>
                              <w:t xml:space="preserve">Ukázka č. 6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699127" id="Textové pole 21" o:spid="_x0000_s1030" type="#_x0000_t202" style="position:absolute;margin-left:-18.5pt;margin-top:276.65pt;width:251.5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" stroked="f">
                <v:textbox style="mso-fit-shape-to-text:t" inset="0,0,0,0">
                  <w:txbxContent>
                    <w:p w14:paraId="47C25CBC" w14:textId="6B389766" w:rsidR="00551033" w:rsidRPr="00551033" w:rsidRDefault="00551033" w:rsidP="00551033">
                      <w:pPr>
                        <w:pStyle w:val="Titulek"/>
                        <w:rPr>
                          <w:rFonts w:ascii="Times New Roman" w:hAnsi="Times New Roman" w:cs="Times New Roman"/>
                          <w:i w:val="0"/>
                          <w:iCs w:val="0"/>
                          <w:noProof/>
                          <w:color w:val="auto"/>
                          <w:sz w:val="22"/>
                          <w:szCs w:val="22"/>
                        </w:rPr>
                      </w:pPr>
                      <w:r w:rsidRPr="00551033">
                        <w:rPr>
                          <w:rFonts w:ascii="Times New Roman" w:hAnsi="Times New Roman" w:cs="Times New Roman"/>
                          <w:i w:val="0"/>
                          <w:iCs w:val="0"/>
                          <w:color w:val="auto"/>
                          <w:sz w:val="22"/>
                          <w:szCs w:val="22"/>
                        </w:rPr>
                        <w:t xml:space="preserve">Ukázka č. 6 </w:t>
                      </w:r>
                    </w:p>
                  </w:txbxContent>
                </v:textbox>
                <w10:wrap type="square"/>
              </v:shape>
            </w:pict>
          </mc:Fallback>
        </mc:AlternateContent>
      </w:r>
      <w:r w:rsidR="00430C7C">
        <w:rPr>
          <w:rFonts w:ascii="Times New Roman" w:hAnsi="Times New Roman" w:cs="Times New Roman"/>
        </w:rPr>
        <w:tab/>
      </w:r>
    </w:p>
    <w:p w14:paraId="13C850DF" w14:textId="236A2008" w:rsidR="00430C7C" w:rsidRDefault="00430C7C" w:rsidP="00430C7C">
      <w:pPr>
        <w:tabs>
          <w:tab w:val="left" w:pos="2510"/>
        </w:tabs>
        <w:rPr>
          <w:rFonts w:ascii="Times New Roman" w:hAnsi="Times New Roman" w:cs="Times New Roman"/>
        </w:rPr>
      </w:pPr>
    </w:p>
    <w:p w14:paraId="395B9FEF" w14:textId="489D5389" w:rsidR="00551033" w:rsidRDefault="00551033" w:rsidP="00430C7C">
      <w:pPr>
        <w:tabs>
          <w:tab w:val="left" w:pos="2510"/>
        </w:tabs>
        <w:rPr>
          <w:rFonts w:ascii="Times New Roman" w:hAnsi="Times New Roman" w:cs="Times New Roman"/>
        </w:rPr>
      </w:pPr>
    </w:p>
    <w:p w14:paraId="569A8BD4" w14:textId="01F334C9" w:rsidR="00551033" w:rsidRDefault="00551033" w:rsidP="00430C7C">
      <w:pPr>
        <w:tabs>
          <w:tab w:val="left" w:pos="2510"/>
        </w:tabs>
        <w:rPr>
          <w:rFonts w:ascii="Times New Roman" w:hAnsi="Times New Roman" w:cs="Times New Roman"/>
        </w:rPr>
      </w:pPr>
    </w:p>
    <w:p w14:paraId="6A3CC4A8" w14:textId="38513F5E" w:rsidR="00551033" w:rsidRDefault="00551033" w:rsidP="00430C7C">
      <w:pPr>
        <w:tabs>
          <w:tab w:val="left" w:pos="2510"/>
        </w:tabs>
        <w:rPr>
          <w:rFonts w:ascii="Times New Roman" w:hAnsi="Times New Roman" w:cs="Times New Roman"/>
        </w:rPr>
      </w:pPr>
    </w:p>
    <w:p w14:paraId="1FF8DDEE" w14:textId="2966B2B4" w:rsidR="00551033" w:rsidRDefault="00551033" w:rsidP="00430C7C">
      <w:pPr>
        <w:tabs>
          <w:tab w:val="left" w:pos="2510"/>
        </w:tabs>
        <w:rPr>
          <w:rFonts w:ascii="Times New Roman" w:hAnsi="Times New Roman" w:cs="Times New Roman"/>
        </w:rPr>
      </w:pPr>
    </w:p>
    <w:p w14:paraId="63E2628E" w14:textId="7EEBC024" w:rsidR="00551033" w:rsidRDefault="00551033" w:rsidP="00430C7C">
      <w:pPr>
        <w:tabs>
          <w:tab w:val="left" w:pos="2510"/>
        </w:tabs>
        <w:rPr>
          <w:rFonts w:ascii="Times New Roman" w:hAnsi="Times New Roman" w:cs="Times New Roman"/>
        </w:rPr>
      </w:pPr>
    </w:p>
    <w:p w14:paraId="35372E1F" w14:textId="20F13DA5" w:rsidR="00551033" w:rsidRDefault="00551033" w:rsidP="00430C7C">
      <w:pPr>
        <w:tabs>
          <w:tab w:val="left" w:pos="2510"/>
        </w:tabs>
        <w:rPr>
          <w:rFonts w:ascii="Times New Roman" w:hAnsi="Times New Roman" w:cs="Times New Roman"/>
        </w:rPr>
      </w:pPr>
    </w:p>
    <w:p w14:paraId="61D6A95F" w14:textId="032C97D4" w:rsidR="00551033" w:rsidRDefault="00551033" w:rsidP="00430C7C">
      <w:pPr>
        <w:tabs>
          <w:tab w:val="left" w:pos="2510"/>
        </w:tabs>
        <w:rPr>
          <w:rFonts w:ascii="Times New Roman" w:hAnsi="Times New Roman" w:cs="Times New Roman"/>
        </w:rPr>
      </w:pPr>
    </w:p>
    <w:p w14:paraId="60C94C39" w14:textId="257E06FF" w:rsidR="00551033" w:rsidRDefault="00551033" w:rsidP="00430C7C">
      <w:pPr>
        <w:tabs>
          <w:tab w:val="left" w:pos="2510"/>
        </w:tabs>
        <w:rPr>
          <w:rFonts w:ascii="Times New Roman" w:hAnsi="Times New Roman" w:cs="Times New Roman"/>
        </w:rPr>
      </w:pPr>
    </w:p>
    <w:p w14:paraId="6EDF1869" w14:textId="7FB861B0" w:rsidR="00551033" w:rsidRDefault="00551033" w:rsidP="00430C7C">
      <w:pPr>
        <w:tabs>
          <w:tab w:val="left" w:pos="2510"/>
        </w:tabs>
        <w:rPr>
          <w:rFonts w:ascii="Times New Roman" w:hAnsi="Times New Roman" w:cs="Times New Roman"/>
        </w:rPr>
      </w:pPr>
    </w:p>
    <w:p w14:paraId="5F888C5B" w14:textId="147D5CCC" w:rsidR="00551033" w:rsidRDefault="00551033" w:rsidP="00430C7C">
      <w:pPr>
        <w:tabs>
          <w:tab w:val="left" w:pos="2510"/>
        </w:tabs>
        <w:rPr>
          <w:rFonts w:ascii="Times New Roman" w:hAnsi="Times New Roman" w:cs="Times New Roman"/>
        </w:rPr>
      </w:pPr>
    </w:p>
    <w:p w14:paraId="285DBA81" w14:textId="2EC8A9C7" w:rsidR="00551033" w:rsidRDefault="00551033" w:rsidP="00430C7C">
      <w:pPr>
        <w:tabs>
          <w:tab w:val="left" w:pos="2510"/>
        </w:tabs>
        <w:rPr>
          <w:rFonts w:ascii="Times New Roman" w:hAnsi="Times New Roman" w:cs="Times New Roman"/>
        </w:rPr>
      </w:pPr>
    </w:p>
    <w:p w14:paraId="6325F2A2" w14:textId="41DA2BA9" w:rsidR="00551033" w:rsidRDefault="00551033" w:rsidP="00430C7C">
      <w:pPr>
        <w:tabs>
          <w:tab w:val="left" w:pos="2510"/>
        </w:tabs>
        <w:rPr>
          <w:rFonts w:ascii="Times New Roman" w:hAnsi="Times New Roman" w:cs="Times New Roman"/>
        </w:rPr>
      </w:pPr>
    </w:p>
    <w:p w14:paraId="69C9C111" w14:textId="7C009EBC" w:rsidR="00551033" w:rsidRDefault="00551033">
      <w:pPr>
        <w:rPr>
          <w:rFonts w:ascii="Times New Roman" w:hAnsi="Times New Roman" w:cs="Times New Roman"/>
        </w:rPr>
      </w:pPr>
      <w:r>
        <w:rPr>
          <w:rFonts w:ascii="Times New Roman" w:hAnsi="Times New Roman" w:cs="Times New Roman"/>
        </w:rPr>
        <w:br w:type="page"/>
      </w:r>
    </w:p>
    <w:p w14:paraId="3ED69246" w14:textId="13296E2E" w:rsidR="00551033" w:rsidRDefault="00597137" w:rsidP="00430C7C">
      <w:pPr>
        <w:tabs>
          <w:tab w:val="left" w:pos="2510"/>
        </w:tabs>
        <w:rPr>
          <w:rFonts w:ascii="Times New Roman" w:hAnsi="Times New Roman" w:cs="Times New Roman"/>
        </w:rPr>
      </w:pPr>
      <w:r>
        <w:rPr>
          <w:noProof/>
        </w:rPr>
        <w:lastRenderedPageBreak/>
        <mc:AlternateContent>
          <mc:Choice Requires="wps">
            <w:drawing>
              <wp:anchor distT="0" distB="0" distL="114300" distR="114300" simplePos="0" relativeHeight="251685888" behindDoc="0" locked="0" layoutInCell="1" allowOverlap="1" wp14:anchorId="644E8B35" wp14:editId="3C1BD78F">
                <wp:simplePos x="0" y="0"/>
                <wp:positionH relativeFrom="column">
                  <wp:posOffset>3183255</wp:posOffset>
                </wp:positionH>
                <wp:positionV relativeFrom="paragraph">
                  <wp:posOffset>3913505</wp:posOffset>
                </wp:positionV>
                <wp:extent cx="2439670" cy="260350"/>
                <wp:effectExtent l="0" t="0" r="0" b="6350"/>
                <wp:wrapSquare wrapText="bothSides"/>
                <wp:docPr id="23" name="Textové pole 23"/>
                <wp:cNvGraphicFramePr/>
                <a:graphic xmlns:a="http://schemas.openxmlformats.org/drawingml/2006/main">
                  <a:graphicData uri="http://schemas.microsoft.com/office/word/2010/wordprocessingShape">
                    <wps:wsp>
                      <wps:cNvSpPr txBox="1"/>
                      <wps:spPr>
                        <a:xfrm>
                          <a:off x="0" y="0"/>
                          <a:ext cx="2439670" cy="260350"/>
                        </a:xfrm>
                        <a:prstGeom prst="rect">
                          <a:avLst/>
                        </a:prstGeom>
                        <a:solidFill>
                          <a:prstClr val="white"/>
                        </a:solidFill>
                        <a:ln>
                          <a:noFill/>
                        </a:ln>
                      </wps:spPr>
                      <wps:txbx>
                        <w:txbxContent>
                          <w:p w14:paraId="06977364" w14:textId="26341C5E" w:rsidR="00597137" w:rsidRPr="00597137" w:rsidRDefault="00597137" w:rsidP="00597137">
                            <w:pPr>
                              <w:pStyle w:val="Titulek"/>
                              <w:rPr>
                                <w:rFonts w:ascii="Times New Roman" w:hAnsi="Times New Roman" w:cs="Times New Roman"/>
                                <w:i w:val="0"/>
                                <w:iCs w:val="0"/>
                                <w:noProof/>
                                <w:color w:val="auto"/>
                                <w:sz w:val="22"/>
                                <w:szCs w:val="22"/>
                              </w:rPr>
                            </w:pPr>
                            <w:r w:rsidRPr="00597137">
                              <w:rPr>
                                <w:rFonts w:ascii="Times New Roman" w:hAnsi="Times New Roman" w:cs="Times New Roman"/>
                                <w:i w:val="0"/>
                                <w:iCs w:val="0"/>
                                <w:color w:val="auto"/>
                                <w:sz w:val="22"/>
                                <w:szCs w:val="22"/>
                              </w:rPr>
                              <w:t xml:space="preserve">Ukázka č. 8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4E8B35" id="Textové pole 23" o:spid="_x0000_s1031" type="#_x0000_t202" style="position:absolute;margin-left:250.65pt;margin-top:308.15pt;width:192.1pt;height:20.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" stroked="f">
                <v:textbox inset="0,0,0,0">
                  <w:txbxContent>
                    <w:p w14:paraId="06977364" w14:textId="26341C5E" w:rsidR="00597137" w:rsidRPr="00597137" w:rsidRDefault="00597137" w:rsidP="00597137">
                      <w:pPr>
                        <w:pStyle w:val="Titulek"/>
                        <w:rPr>
                          <w:rFonts w:ascii="Times New Roman" w:hAnsi="Times New Roman" w:cs="Times New Roman"/>
                          <w:i w:val="0"/>
                          <w:iCs w:val="0"/>
                          <w:noProof/>
                          <w:color w:val="auto"/>
                          <w:sz w:val="22"/>
                          <w:szCs w:val="22"/>
                        </w:rPr>
                      </w:pPr>
                      <w:r w:rsidRPr="00597137">
                        <w:rPr>
                          <w:rFonts w:ascii="Times New Roman" w:hAnsi="Times New Roman" w:cs="Times New Roman"/>
                          <w:i w:val="0"/>
                          <w:iCs w:val="0"/>
                          <w:color w:val="auto"/>
                          <w:sz w:val="22"/>
                          <w:szCs w:val="22"/>
                        </w:rPr>
                        <w:t xml:space="preserve">Ukázka č. 8 </w:t>
                      </w:r>
                    </w:p>
                  </w:txbxContent>
                </v:textbox>
                <w10:wrap type="square"/>
              </v:shape>
            </w:pict>
          </mc:Fallback>
        </mc:AlternateContent>
      </w:r>
      <w:r>
        <w:rPr>
          <w:noProof/>
        </w:rPr>
        <w:drawing>
          <wp:anchor distT="0" distB="0" distL="114300" distR="114300" simplePos="0" relativeHeight="251683840" behindDoc="0" locked="0" layoutInCell="1" allowOverlap="1" wp14:anchorId="158DFCEC" wp14:editId="5BB94A25">
            <wp:simplePos x="0" y="0"/>
            <wp:positionH relativeFrom="margin">
              <wp:posOffset>3180715</wp:posOffset>
            </wp:positionH>
            <wp:positionV relativeFrom="margin">
              <wp:posOffset>-353695</wp:posOffset>
            </wp:positionV>
            <wp:extent cx="2439670" cy="4087495"/>
            <wp:effectExtent l="19050" t="19050" r="17780" b="27305"/>
            <wp:wrapSquare wrapText="bothSides"/>
            <wp:docPr id="16" name="Obrázek 16" descr="Obsah obrázku text, snímek obrazovky, dokumen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descr="Obsah obrázku text, snímek obrazovky, dokument&#10;&#10;Popis byl vytvořen automaticky"/>
                    <pic:cNvPicPr/>
                  </pic:nvPicPr>
                  <pic:blipFill>
                    <a:blip r:embed="rId30">
                      <a:extLst>
                        <a:ext uri="{28A0092B-C50C-407E-A947-70E740481C1C}">
                          <a14:useLocalDpi xmlns:a14="http://schemas.microsoft.com/office/drawing/2010/main" val="0"/>
                        </a:ext>
                      </a:extLst>
                    </a:blip>
                    <a:stretch>
                      <a:fillRect/>
                    </a:stretch>
                  </pic:blipFill>
                  <pic:spPr>
                    <a:xfrm>
                      <a:off x="0" y="0"/>
                      <a:ext cx="2439670" cy="40874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4F5C01">
        <w:rPr>
          <w:noProof/>
        </w:rPr>
        <mc:AlternateContent>
          <mc:Choice Requires="wps">
            <w:drawing>
              <wp:anchor distT="0" distB="0" distL="114300" distR="114300" simplePos="0" relativeHeight="251681792" behindDoc="0" locked="0" layoutInCell="1" allowOverlap="1" wp14:anchorId="57CFDCB0" wp14:editId="61018BE4">
                <wp:simplePos x="0" y="0"/>
                <wp:positionH relativeFrom="column">
                  <wp:posOffset>-258445</wp:posOffset>
                </wp:positionH>
                <wp:positionV relativeFrom="paragraph">
                  <wp:posOffset>3913505</wp:posOffset>
                </wp:positionV>
                <wp:extent cx="2623820" cy="342900"/>
                <wp:effectExtent l="0" t="0" r="5080" b="0"/>
                <wp:wrapSquare wrapText="bothSides"/>
                <wp:docPr id="22" name="Textové pole 22"/>
                <wp:cNvGraphicFramePr/>
                <a:graphic xmlns:a="http://schemas.openxmlformats.org/drawingml/2006/main">
                  <a:graphicData uri="http://schemas.microsoft.com/office/word/2010/wordprocessingShape">
                    <wps:wsp>
                      <wps:cNvSpPr txBox="1"/>
                      <wps:spPr>
                        <a:xfrm>
                          <a:off x="0" y="0"/>
                          <a:ext cx="2623820" cy="342900"/>
                        </a:xfrm>
                        <a:prstGeom prst="rect">
                          <a:avLst/>
                        </a:prstGeom>
                        <a:solidFill>
                          <a:prstClr val="white"/>
                        </a:solidFill>
                        <a:ln>
                          <a:noFill/>
                        </a:ln>
                      </wps:spPr>
                      <wps:txbx>
                        <w:txbxContent>
                          <w:p w14:paraId="5C49A991" w14:textId="2073979B" w:rsidR="004F5C01" w:rsidRPr="004F5C01" w:rsidRDefault="004F5C01" w:rsidP="004F5C01">
                            <w:pPr>
                              <w:pStyle w:val="Titulek"/>
                              <w:rPr>
                                <w:rFonts w:ascii="Times New Roman" w:hAnsi="Times New Roman" w:cs="Times New Roman"/>
                                <w:i w:val="0"/>
                                <w:iCs w:val="0"/>
                                <w:noProof/>
                                <w:color w:val="000000" w:themeColor="text1"/>
                                <w:sz w:val="22"/>
                                <w:szCs w:val="22"/>
                              </w:rPr>
                            </w:pPr>
                            <w:r w:rsidRPr="004F5C01">
                              <w:rPr>
                                <w:rFonts w:ascii="Times New Roman" w:hAnsi="Times New Roman" w:cs="Times New Roman"/>
                                <w:i w:val="0"/>
                                <w:iCs w:val="0"/>
                                <w:color w:val="000000" w:themeColor="text1"/>
                                <w:sz w:val="22"/>
                                <w:szCs w:val="22"/>
                              </w:rPr>
                              <w:t xml:space="preserve">Ukázka č. 7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CFDCB0" id="Textové pole 22" o:spid="_x0000_s1032" type="#_x0000_t202" style="position:absolute;margin-left:-20.35pt;margin-top:308.15pt;width:206.6pt;height:27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" stroked="f">
                <v:textbox inset="0,0,0,0">
                  <w:txbxContent>
                    <w:p w14:paraId="5C49A991" w14:textId="2073979B" w:rsidR="004F5C01" w:rsidRPr="004F5C01" w:rsidRDefault="004F5C01" w:rsidP="004F5C01">
                      <w:pPr>
                        <w:pStyle w:val="Titulek"/>
                        <w:rPr>
                          <w:rFonts w:ascii="Times New Roman" w:hAnsi="Times New Roman" w:cs="Times New Roman"/>
                          <w:i w:val="0"/>
                          <w:iCs w:val="0"/>
                          <w:noProof/>
                          <w:color w:val="000000" w:themeColor="text1"/>
                          <w:sz w:val="22"/>
                          <w:szCs w:val="22"/>
                        </w:rPr>
                      </w:pPr>
                      <w:r w:rsidRPr="004F5C01">
                        <w:rPr>
                          <w:rFonts w:ascii="Times New Roman" w:hAnsi="Times New Roman" w:cs="Times New Roman"/>
                          <w:i w:val="0"/>
                          <w:iCs w:val="0"/>
                          <w:color w:val="000000" w:themeColor="text1"/>
                          <w:sz w:val="22"/>
                          <w:szCs w:val="22"/>
                        </w:rPr>
                        <w:t xml:space="preserve">Ukázka č. 7 </w:t>
                      </w:r>
                    </w:p>
                  </w:txbxContent>
                </v:textbox>
                <w10:wrap type="square"/>
              </v:shape>
            </w:pict>
          </mc:Fallback>
        </mc:AlternateContent>
      </w:r>
      <w:r w:rsidR="004F5C01">
        <w:rPr>
          <w:noProof/>
        </w:rPr>
        <w:drawing>
          <wp:anchor distT="0" distB="0" distL="114300" distR="114300" simplePos="0" relativeHeight="251679744" behindDoc="0" locked="0" layoutInCell="1" allowOverlap="1" wp14:anchorId="06241B92" wp14:editId="1FAEE478">
            <wp:simplePos x="0" y="0"/>
            <wp:positionH relativeFrom="margin">
              <wp:posOffset>-260350</wp:posOffset>
            </wp:positionH>
            <wp:positionV relativeFrom="margin">
              <wp:posOffset>-355600</wp:posOffset>
            </wp:positionV>
            <wp:extent cx="2623820" cy="4087495"/>
            <wp:effectExtent l="19050" t="19050" r="24130" b="27305"/>
            <wp:wrapSquare wrapText="bothSides"/>
            <wp:docPr id="15" name="Obrázek 15"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descr="Obsah obrázku text&#10;&#10;Popis byl vytvořen automaticky"/>
                    <pic:cNvPicPr/>
                  </pic:nvPicPr>
                  <pic:blipFill>
                    <a:blip r:embed="rId31">
                      <a:extLst>
                        <a:ext uri="{28A0092B-C50C-407E-A947-70E740481C1C}">
                          <a14:useLocalDpi xmlns:a14="http://schemas.microsoft.com/office/drawing/2010/main" val="0"/>
                        </a:ext>
                      </a:extLst>
                    </a:blip>
                    <a:stretch>
                      <a:fillRect/>
                    </a:stretch>
                  </pic:blipFill>
                  <pic:spPr>
                    <a:xfrm>
                      <a:off x="0" y="0"/>
                      <a:ext cx="2623820" cy="40874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7749D66" w14:textId="0FC71EDC" w:rsidR="00597137" w:rsidRPr="00597137" w:rsidRDefault="00597137" w:rsidP="00597137">
      <w:pPr>
        <w:rPr>
          <w:rFonts w:ascii="Times New Roman" w:hAnsi="Times New Roman" w:cs="Times New Roman"/>
        </w:rPr>
      </w:pPr>
    </w:p>
    <w:p w14:paraId="64F7985D" w14:textId="099D1BB4" w:rsidR="00597137" w:rsidRPr="00597137" w:rsidRDefault="00597137" w:rsidP="00597137">
      <w:pPr>
        <w:rPr>
          <w:rFonts w:ascii="Times New Roman" w:hAnsi="Times New Roman" w:cs="Times New Roman"/>
        </w:rPr>
      </w:pPr>
    </w:p>
    <w:p w14:paraId="6B3C7BCA" w14:textId="0A65E574" w:rsidR="00597137" w:rsidRPr="00597137" w:rsidRDefault="00597137" w:rsidP="00597137">
      <w:pPr>
        <w:rPr>
          <w:rFonts w:ascii="Times New Roman" w:hAnsi="Times New Roman" w:cs="Times New Roman"/>
        </w:rPr>
      </w:pPr>
    </w:p>
    <w:p w14:paraId="02204A5E" w14:textId="2BD1A69B" w:rsidR="00597137" w:rsidRPr="00597137" w:rsidRDefault="00597137" w:rsidP="00597137">
      <w:pPr>
        <w:rPr>
          <w:rFonts w:ascii="Times New Roman" w:hAnsi="Times New Roman" w:cs="Times New Roman"/>
        </w:rPr>
      </w:pPr>
    </w:p>
    <w:p w14:paraId="24F15377" w14:textId="591BCDD4" w:rsidR="00597137" w:rsidRPr="00597137" w:rsidRDefault="00597137" w:rsidP="00597137">
      <w:pPr>
        <w:rPr>
          <w:rFonts w:ascii="Times New Roman" w:hAnsi="Times New Roman" w:cs="Times New Roman"/>
        </w:rPr>
      </w:pPr>
    </w:p>
    <w:p w14:paraId="1AB41070" w14:textId="08E76B0A" w:rsidR="00597137" w:rsidRPr="00597137" w:rsidRDefault="00597137" w:rsidP="00597137">
      <w:pPr>
        <w:rPr>
          <w:rFonts w:ascii="Times New Roman" w:hAnsi="Times New Roman" w:cs="Times New Roman"/>
        </w:rPr>
      </w:pPr>
    </w:p>
    <w:p w14:paraId="310203A6" w14:textId="3552C6CE" w:rsidR="00597137" w:rsidRPr="00597137" w:rsidRDefault="00597137" w:rsidP="00597137">
      <w:pPr>
        <w:rPr>
          <w:rFonts w:ascii="Times New Roman" w:hAnsi="Times New Roman" w:cs="Times New Roman"/>
        </w:rPr>
      </w:pPr>
    </w:p>
    <w:p w14:paraId="43A19BF6" w14:textId="29E8FF04" w:rsidR="00597137" w:rsidRPr="00597137" w:rsidRDefault="00597137" w:rsidP="00597137">
      <w:pPr>
        <w:rPr>
          <w:rFonts w:ascii="Times New Roman" w:hAnsi="Times New Roman" w:cs="Times New Roman"/>
        </w:rPr>
      </w:pPr>
    </w:p>
    <w:p w14:paraId="6A8BFD57" w14:textId="1782D7FC" w:rsidR="00597137" w:rsidRPr="00597137" w:rsidRDefault="00597137" w:rsidP="00597137">
      <w:pPr>
        <w:rPr>
          <w:rFonts w:ascii="Times New Roman" w:hAnsi="Times New Roman" w:cs="Times New Roman"/>
        </w:rPr>
      </w:pPr>
    </w:p>
    <w:p w14:paraId="11A4AF2C" w14:textId="75E0EF8A" w:rsidR="00597137" w:rsidRPr="00597137" w:rsidRDefault="00597137" w:rsidP="00597137">
      <w:pPr>
        <w:rPr>
          <w:rFonts w:ascii="Times New Roman" w:hAnsi="Times New Roman" w:cs="Times New Roman"/>
        </w:rPr>
      </w:pPr>
    </w:p>
    <w:p w14:paraId="5152890D" w14:textId="6660A4BE" w:rsidR="00597137" w:rsidRPr="00597137" w:rsidRDefault="00597137" w:rsidP="00597137">
      <w:pPr>
        <w:rPr>
          <w:rFonts w:ascii="Times New Roman" w:hAnsi="Times New Roman" w:cs="Times New Roman"/>
        </w:rPr>
      </w:pPr>
    </w:p>
    <w:p w14:paraId="249CF1E1" w14:textId="33F80AF2" w:rsidR="00597137" w:rsidRPr="00597137" w:rsidRDefault="00597137" w:rsidP="00597137">
      <w:pPr>
        <w:rPr>
          <w:rFonts w:ascii="Times New Roman" w:hAnsi="Times New Roman" w:cs="Times New Roman"/>
        </w:rPr>
      </w:pPr>
    </w:p>
    <w:p w14:paraId="4DC8C752" w14:textId="2A9373BA" w:rsidR="00597137" w:rsidRPr="00597137" w:rsidRDefault="00597137" w:rsidP="00597137">
      <w:pPr>
        <w:rPr>
          <w:rFonts w:ascii="Times New Roman" w:hAnsi="Times New Roman" w:cs="Times New Roman"/>
        </w:rPr>
      </w:pPr>
    </w:p>
    <w:p w14:paraId="75CB5F5D" w14:textId="161666DA" w:rsidR="00597137" w:rsidRPr="00597137" w:rsidRDefault="00597137" w:rsidP="00597137">
      <w:pPr>
        <w:rPr>
          <w:rFonts w:ascii="Times New Roman" w:hAnsi="Times New Roman" w:cs="Times New Roman"/>
        </w:rPr>
      </w:pPr>
    </w:p>
    <w:p w14:paraId="74747A9B" w14:textId="33907C1A" w:rsidR="00597137" w:rsidRDefault="00597137" w:rsidP="00597137">
      <w:pPr>
        <w:rPr>
          <w:rFonts w:ascii="Times New Roman" w:hAnsi="Times New Roman" w:cs="Times New Roman"/>
        </w:rPr>
      </w:pPr>
    </w:p>
    <w:p w14:paraId="48F5CB95" w14:textId="189000AD" w:rsidR="00597137" w:rsidRDefault="00597137" w:rsidP="00597137">
      <w:pPr>
        <w:rPr>
          <w:rFonts w:ascii="Times New Roman" w:hAnsi="Times New Roman" w:cs="Times New Roman"/>
        </w:rPr>
      </w:pPr>
    </w:p>
    <w:p w14:paraId="6776B5C0" w14:textId="50277CD6" w:rsidR="00597137" w:rsidRDefault="00597137">
      <w:pPr>
        <w:rPr>
          <w:rFonts w:ascii="Times New Roman" w:hAnsi="Times New Roman" w:cs="Times New Roman"/>
        </w:rPr>
      </w:pPr>
      <w:r>
        <w:rPr>
          <w:rFonts w:ascii="Times New Roman" w:hAnsi="Times New Roman" w:cs="Times New Roman"/>
        </w:rPr>
        <w:br w:type="page"/>
      </w:r>
    </w:p>
    <w:p w14:paraId="15ED01C6" w14:textId="0AD64BEA" w:rsidR="00597137" w:rsidRDefault="00597137" w:rsidP="00597137">
      <w:pPr>
        <w:pStyle w:val="Nadpis2"/>
        <w:numPr>
          <w:ilvl w:val="0"/>
          <w:numId w:val="0"/>
        </w:numPr>
      </w:pPr>
      <w:bookmarkStart w:id="34" w:name="_Toc90295441"/>
      <w:r>
        <w:lastRenderedPageBreak/>
        <w:t>Příloha č. 3</w:t>
      </w:r>
      <w:r w:rsidR="00012F19">
        <w:t>: Scénář ohniskových skupin</w:t>
      </w:r>
      <w:bookmarkEnd w:id="34"/>
    </w:p>
    <w:p w14:paraId="5A2B1431" w14:textId="5F070E85" w:rsidR="00012F19" w:rsidRDefault="00012F19" w:rsidP="00012F19"/>
    <w:p w14:paraId="599289DF" w14:textId="77777777" w:rsidR="00A759DF" w:rsidRDefault="00A759DF" w:rsidP="00A759DF">
      <w:pPr>
        <w:widowControl w:val="0"/>
        <w:pBdr>
          <w:top w:val="nil"/>
          <w:left w:val="nil"/>
          <w:bottom w:val="nil"/>
          <w:right w:val="nil"/>
          <w:between w:val="nil"/>
        </w:pBdr>
        <w:spacing w:after="0" w:line="276" w:lineRule="auto"/>
        <w:rPr>
          <w:rFonts w:ascii="Arial" w:eastAsia="Arial" w:hAnsi="Arial" w:cs="Arial"/>
          <w:color w:val="00000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08"/>
        <w:gridCol w:w="2570"/>
        <w:gridCol w:w="2204"/>
        <w:gridCol w:w="3280"/>
      </w:tblGrid>
      <w:tr w:rsidR="00A759DF" w14:paraId="430FA3A0" w14:textId="77777777" w:rsidTr="008C50E4">
        <w:trPr>
          <w:trHeight w:val="283"/>
        </w:trPr>
        <w:tc>
          <w:tcPr>
            <w:tcW w:w="556" w:type="pct"/>
            <w:shd w:val="clear" w:color="auto" w:fill="BFBFBF"/>
          </w:tcPr>
          <w:p w14:paraId="65C00C06" w14:textId="77777777" w:rsidR="00A759DF" w:rsidRDefault="00A759DF" w:rsidP="008C50E4">
            <w:pPr>
              <w:jc w:val="center"/>
              <w:rPr>
                <w:b/>
              </w:rPr>
            </w:pPr>
            <w:r>
              <w:rPr>
                <w:b/>
              </w:rPr>
              <w:t>Časový odhad</w:t>
            </w:r>
          </w:p>
        </w:tc>
        <w:tc>
          <w:tcPr>
            <w:tcW w:w="1418" w:type="pct"/>
            <w:shd w:val="clear" w:color="auto" w:fill="BFBFBF"/>
          </w:tcPr>
          <w:p w14:paraId="139A351F" w14:textId="77777777" w:rsidR="00A759DF" w:rsidRDefault="00A759DF" w:rsidP="008C50E4">
            <w:pPr>
              <w:jc w:val="center"/>
              <w:rPr>
                <w:b/>
              </w:rPr>
            </w:pPr>
            <w:r>
              <w:rPr>
                <w:b/>
              </w:rPr>
              <w:t>Technický postup</w:t>
            </w:r>
          </w:p>
        </w:tc>
        <w:tc>
          <w:tcPr>
            <w:tcW w:w="1216" w:type="pct"/>
            <w:shd w:val="clear" w:color="auto" w:fill="BFBFBF"/>
          </w:tcPr>
          <w:p w14:paraId="1DF4B22B" w14:textId="77777777" w:rsidR="00A759DF" w:rsidRDefault="00A759DF" w:rsidP="008C50E4">
            <w:pPr>
              <w:jc w:val="center"/>
              <w:rPr>
                <w:b/>
              </w:rPr>
            </w:pPr>
            <w:r>
              <w:rPr>
                <w:b/>
              </w:rPr>
              <w:t>Cíle výzkumu</w:t>
            </w:r>
          </w:p>
        </w:tc>
        <w:tc>
          <w:tcPr>
            <w:tcW w:w="1811" w:type="pct"/>
            <w:shd w:val="clear" w:color="auto" w:fill="BFBFBF"/>
          </w:tcPr>
          <w:p w14:paraId="4F63CF2C" w14:textId="77777777" w:rsidR="00A759DF" w:rsidRDefault="00A759DF" w:rsidP="008C50E4">
            <w:pPr>
              <w:jc w:val="center"/>
              <w:rPr>
                <w:b/>
              </w:rPr>
            </w:pPr>
            <w:r>
              <w:rPr>
                <w:b/>
              </w:rPr>
              <w:t>Konkrétní otázky</w:t>
            </w:r>
          </w:p>
        </w:tc>
      </w:tr>
      <w:tr w:rsidR="00A759DF" w14:paraId="3FA0EA94" w14:textId="77777777" w:rsidTr="008C50E4">
        <w:trPr>
          <w:trHeight w:val="1316"/>
        </w:trPr>
        <w:tc>
          <w:tcPr>
            <w:tcW w:w="556" w:type="pct"/>
          </w:tcPr>
          <w:p w14:paraId="4A050665" w14:textId="77777777" w:rsidR="00A759DF" w:rsidRDefault="00A759DF" w:rsidP="008C50E4">
            <w:pPr>
              <w:jc w:val="center"/>
              <w:rPr>
                <w:i/>
              </w:rPr>
            </w:pPr>
            <w:r>
              <w:rPr>
                <w:i/>
              </w:rPr>
              <w:t>10 minut</w:t>
            </w:r>
          </w:p>
          <w:p w14:paraId="3DD31F4B" w14:textId="77777777" w:rsidR="00A759DF" w:rsidRDefault="00A759DF" w:rsidP="008C50E4">
            <w:pPr>
              <w:rPr>
                <w:i/>
              </w:rPr>
            </w:pPr>
          </w:p>
          <w:p w14:paraId="6764487A" w14:textId="77777777" w:rsidR="00A759DF" w:rsidRDefault="00A759DF" w:rsidP="008C50E4">
            <w:pPr>
              <w:jc w:val="center"/>
              <w:rPr>
                <w:i/>
              </w:rPr>
            </w:pPr>
          </w:p>
          <w:p w14:paraId="0D3D4E0F" w14:textId="77777777" w:rsidR="00A759DF" w:rsidRDefault="00A759DF" w:rsidP="008C50E4">
            <w:pPr>
              <w:jc w:val="center"/>
              <w:rPr>
                <w:i/>
              </w:rPr>
            </w:pPr>
          </w:p>
          <w:p w14:paraId="03E851D8" w14:textId="77777777" w:rsidR="00A759DF" w:rsidRDefault="00A759DF" w:rsidP="008C50E4">
            <w:pPr>
              <w:jc w:val="center"/>
              <w:rPr>
                <w:i/>
              </w:rPr>
            </w:pPr>
          </w:p>
          <w:p w14:paraId="02988E62" w14:textId="77777777" w:rsidR="00A759DF" w:rsidRDefault="00A759DF" w:rsidP="008C50E4">
            <w:pPr>
              <w:jc w:val="center"/>
              <w:rPr>
                <w:i/>
              </w:rPr>
            </w:pPr>
          </w:p>
          <w:p w14:paraId="319B00F2" w14:textId="77777777" w:rsidR="00A759DF" w:rsidRDefault="00A759DF" w:rsidP="008C50E4">
            <w:pPr>
              <w:jc w:val="center"/>
              <w:rPr>
                <w:i/>
              </w:rPr>
            </w:pPr>
          </w:p>
          <w:p w14:paraId="2280185D" w14:textId="77777777" w:rsidR="00A759DF" w:rsidRDefault="00A759DF" w:rsidP="008C50E4">
            <w:pPr>
              <w:jc w:val="center"/>
              <w:rPr>
                <w:i/>
              </w:rPr>
            </w:pPr>
          </w:p>
          <w:p w14:paraId="2733671A" w14:textId="77777777" w:rsidR="00A759DF" w:rsidRDefault="00A759DF" w:rsidP="008C50E4">
            <w:pPr>
              <w:jc w:val="center"/>
              <w:rPr>
                <w:i/>
              </w:rPr>
            </w:pPr>
          </w:p>
          <w:p w14:paraId="7A071693" w14:textId="77777777" w:rsidR="00A759DF" w:rsidRDefault="00A759DF" w:rsidP="008C50E4">
            <w:pPr>
              <w:jc w:val="center"/>
              <w:rPr>
                <w:i/>
              </w:rPr>
            </w:pPr>
          </w:p>
          <w:p w14:paraId="7CFA0633" w14:textId="77777777" w:rsidR="00A759DF" w:rsidRDefault="00A759DF" w:rsidP="008C50E4">
            <w:pPr>
              <w:jc w:val="center"/>
              <w:rPr>
                <w:i/>
              </w:rPr>
            </w:pPr>
          </w:p>
          <w:p w14:paraId="1ECCDC06" w14:textId="77777777" w:rsidR="00A759DF" w:rsidRDefault="00A759DF" w:rsidP="008C50E4">
            <w:pPr>
              <w:jc w:val="center"/>
              <w:rPr>
                <w:i/>
              </w:rPr>
            </w:pPr>
          </w:p>
          <w:p w14:paraId="342191A5" w14:textId="77777777" w:rsidR="00A759DF" w:rsidRDefault="00A759DF" w:rsidP="008C50E4">
            <w:pPr>
              <w:jc w:val="center"/>
              <w:rPr>
                <w:i/>
              </w:rPr>
            </w:pPr>
          </w:p>
          <w:p w14:paraId="06DD3B04" w14:textId="77777777" w:rsidR="00A759DF" w:rsidRDefault="00A759DF" w:rsidP="008C50E4">
            <w:pPr>
              <w:jc w:val="center"/>
              <w:rPr>
                <w:i/>
              </w:rPr>
            </w:pPr>
          </w:p>
          <w:p w14:paraId="702DB449" w14:textId="77777777" w:rsidR="00A759DF" w:rsidRDefault="00A759DF" w:rsidP="008C50E4">
            <w:pPr>
              <w:jc w:val="center"/>
              <w:rPr>
                <w:i/>
              </w:rPr>
            </w:pPr>
          </w:p>
          <w:p w14:paraId="246A3853" w14:textId="77777777" w:rsidR="00A759DF" w:rsidRDefault="00A759DF" w:rsidP="008C50E4">
            <w:pPr>
              <w:jc w:val="center"/>
              <w:rPr>
                <w:i/>
              </w:rPr>
            </w:pPr>
          </w:p>
          <w:p w14:paraId="19FF9FE5" w14:textId="77777777" w:rsidR="00A759DF" w:rsidRDefault="00A759DF" w:rsidP="008C50E4">
            <w:pPr>
              <w:jc w:val="center"/>
              <w:rPr>
                <w:i/>
              </w:rPr>
            </w:pPr>
          </w:p>
          <w:p w14:paraId="7EA5E290" w14:textId="77777777" w:rsidR="00A759DF" w:rsidRDefault="00A759DF" w:rsidP="008C50E4">
            <w:pPr>
              <w:jc w:val="center"/>
              <w:rPr>
                <w:i/>
              </w:rPr>
            </w:pPr>
          </w:p>
          <w:p w14:paraId="3CF1AE5E" w14:textId="77777777" w:rsidR="00A759DF" w:rsidRDefault="00A759DF" w:rsidP="008C50E4">
            <w:pPr>
              <w:jc w:val="center"/>
              <w:rPr>
                <w:i/>
              </w:rPr>
            </w:pPr>
          </w:p>
          <w:p w14:paraId="1EBB0FF6" w14:textId="77777777" w:rsidR="00A759DF" w:rsidRDefault="00A759DF" w:rsidP="008C50E4">
            <w:pPr>
              <w:jc w:val="center"/>
              <w:rPr>
                <w:i/>
              </w:rPr>
            </w:pPr>
          </w:p>
          <w:p w14:paraId="0960129C" w14:textId="77777777" w:rsidR="00A759DF" w:rsidRDefault="00A759DF" w:rsidP="008C50E4">
            <w:pPr>
              <w:jc w:val="center"/>
              <w:rPr>
                <w:i/>
              </w:rPr>
            </w:pPr>
          </w:p>
          <w:p w14:paraId="45B68DAA" w14:textId="77777777" w:rsidR="00A759DF" w:rsidRDefault="00A759DF" w:rsidP="008C50E4">
            <w:pPr>
              <w:jc w:val="center"/>
              <w:rPr>
                <w:i/>
              </w:rPr>
            </w:pPr>
          </w:p>
          <w:p w14:paraId="076585EF" w14:textId="77777777" w:rsidR="00A759DF" w:rsidRDefault="00A759DF" w:rsidP="008C50E4">
            <w:pPr>
              <w:jc w:val="center"/>
              <w:rPr>
                <w:i/>
              </w:rPr>
            </w:pPr>
          </w:p>
          <w:p w14:paraId="5CCFC6C3" w14:textId="77777777" w:rsidR="00A759DF" w:rsidRDefault="00A759DF" w:rsidP="008C50E4">
            <w:pPr>
              <w:jc w:val="center"/>
              <w:rPr>
                <w:i/>
              </w:rPr>
            </w:pPr>
          </w:p>
          <w:p w14:paraId="2A0915BC" w14:textId="77777777" w:rsidR="00A759DF" w:rsidRDefault="00A759DF" w:rsidP="008C50E4">
            <w:pPr>
              <w:jc w:val="center"/>
              <w:rPr>
                <w:i/>
              </w:rPr>
            </w:pPr>
          </w:p>
          <w:p w14:paraId="3993A08B" w14:textId="77777777" w:rsidR="00A759DF" w:rsidRDefault="00A759DF" w:rsidP="008C50E4">
            <w:pPr>
              <w:jc w:val="center"/>
              <w:rPr>
                <w:i/>
              </w:rPr>
            </w:pPr>
          </w:p>
          <w:p w14:paraId="6F82C6C4" w14:textId="77777777" w:rsidR="00A759DF" w:rsidRDefault="00A759DF" w:rsidP="008C50E4">
            <w:pPr>
              <w:jc w:val="center"/>
              <w:rPr>
                <w:i/>
              </w:rPr>
            </w:pPr>
          </w:p>
          <w:p w14:paraId="071037FB" w14:textId="77777777" w:rsidR="00A759DF" w:rsidRDefault="00A759DF" w:rsidP="008C50E4">
            <w:pPr>
              <w:jc w:val="center"/>
              <w:rPr>
                <w:i/>
              </w:rPr>
            </w:pPr>
          </w:p>
          <w:p w14:paraId="14404585" w14:textId="77777777" w:rsidR="00A759DF" w:rsidRDefault="00A759DF" w:rsidP="008C50E4">
            <w:pPr>
              <w:rPr>
                <w:i/>
              </w:rPr>
            </w:pPr>
          </w:p>
        </w:tc>
        <w:tc>
          <w:tcPr>
            <w:tcW w:w="2634" w:type="pct"/>
            <w:gridSpan w:val="2"/>
          </w:tcPr>
          <w:p w14:paraId="00B7AEAD" w14:textId="77777777" w:rsidR="00A759DF" w:rsidRDefault="00A759DF" w:rsidP="008C50E4">
            <w:pPr>
              <w:rPr>
                <w:i/>
              </w:rPr>
            </w:pPr>
          </w:p>
          <w:p w14:paraId="21B4CE88" w14:textId="77777777" w:rsidR="00A759DF" w:rsidRDefault="00A759DF" w:rsidP="008C50E4">
            <w:pPr>
              <w:rPr>
                <w:i/>
              </w:rPr>
            </w:pPr>
            <w:r>
              <w:rPr>
                <w:i/>
              </w:rPr>
              <w:t>Úvodní slovo a představení výzkumu</w:t>
            </w:r>
          </w:p>
          <w:p w14:paraId="30640D47" w14:textId="77777777" w:rsidR="00A759DF" w:rsidRDefault="00A759DF" w:rsidP="008C50E4">
            <w:pPr>
              <w:rPr>
                <w:i/>
              </w:rPr>
            </w:pPr>
            <w:r>
              <w:rPr>
                <w:i/>
              </w:rPr>
              <w:t xml:space="preserve">„Ahoj, já jsem Linda a chtěla bych vás tu všechny moc přivítat. Jsem studentka oboru žurnalistika v Olomouci. Na začátek se jen pro kontrolu zeptám, jestli mě dobře slyšíte a taky jestli všechno dobře funguje na vaší straně, pokud by měl někdo například problém s mikrofonem, nebo by se sekal obraz na mojí straně, dejte mi to prosím vědět do chatu. To by bylo asi všechno k technice a přesuneme se k tomu důležitému, proč jsme se takto potkaly. Dnes spolu budeme mluvit o médiích, zpravodajských příspěvcích a taky dezinformačních sděleních, které jsme mohly vidět na internetu, nebo v tisku v době pandemie Covidu-19. Aby se nám všechno hezky tematicky propojilo, tak se budou všechny příspěvky týkat nošení roušek. Důležité je ale zmínit, že toto téma pro nás funguje jenom jako takové pojítko jednotlivých příspěvků, abychom neodbíhaly od jednoho tématu k druhému. Tím chci jednoduše říct, že vlastně ani tolik nezáleží na tom, jestli roušky (nebo v současné době už respirátory) nosíte rády, nebo vás už tak trochu obtěžují, protože nás bude zajímat především to, jak byly příspěvky s touto tématikou prezentovány v médiích. Neznamená to ale, že by mě nezajímal váš názor, jakmile probereme moje připravené příspěvky, klidně si můžeme společně popovídat o všem, co vás v souvislosti s médii zajímá a já se vám budu snažit odpovědět, jak nejlíp umím. Jsem moc ráda, že jste se do mého výzkumu zapojily a doufám, že si tu společně příjemně povídáme. Chtěla bych Vás jen moc poprosit, abychom se vzájemně respektovaly, vím, že na toto téma koluje velké množství různých názorů a každý máme právo na ten svůj. Kdyby se náhodou stalo, že o něčem nebudete chtít mluvit tak nemusíte, jak jsem už jednou řekla, jde mi čistě jen o váš pohled </w:t>
            </w:r>
            <w:r>
              <w:rPr>
                <w:i/>
              </w:rPr>
              <w:lastRenderedPageBreak/>
              <w:t>na to, jak bylo toto téma ukazované v médiích a jak na vás média v této složité době působila.</w:t>
            </w:r>
          </w:p>
          <w:p w14:paraId="095E21EB" w14:textId="77777777" w:rsidR="00A759DF" w:rsidRDefault="00A759DF" w:rsidP="008C50E4">
            <w:pPr>
              <w:rPr>
                <w:i/>
              </w:rPr>
            </w:pPr>
            <w:r>
              <w:rPr>
                <w:i/>
              </w:rPr>
              <w:t>Já si budu náš rozhovor budu nahrávat na diktafony, je to jenom pro mě, protože si všechno nebudu pamatovat, a nikdo další se k tomu nedostane. Dokonce i vaše jména budou nakonec anonymní a ani škola nebude nikde uvedena. Chtěla bych vás teda všechny poprosit o to, že to, co tady dneska zazní tady také zůstane a mohly jsme si tak společně důvěřovat. Jestli chcete, můžeme si taky rovnou tykat.</w:t>
            </w:r>
          </w:p>
          <w:p w14:paraId="7B47EA47" w14:textId="77777777" w:rsidR="00A759DF" w:rsidRDefault="00A759DF" w:rsidP="008C50E4">
            <w:pPr>
              <w:rPr>
                <w:i/>
              </w:rPr>
            </w:pPr>
            <w:r>
              <w:rPr>
                <w:i/>
              </w:rPr>
              <w:t>Celé by to mělo trvat asi 45 minut</w:t>
            </w:r>
          </w:p>
          <w:p w14:paraId="10F3AD4E" w14:textId="77777777" w:rsidR="00A759DF" w:rsidRDefault="00A759DF" w:rsidP="008C50E4">
            <w:pPr>
              <w:rPr>
                <w:i/>
              </w:rPr>
            </w:pPr>
            <w:r>
              <w:rPr>
                <w:i/>
              </w:rPr>
              <w:t>Ještě než začneme, je důležité, abyste se snažily odpovídat pravdivě a aby nejlépe hovořil vždy jeden z vás a vzájemně jste se nepřekřikovaly, nemusíte se bát, každý dostane prostor pro vyjádření</w:t>
            </w:r>
          </w:p>
          <w:p w14:paraId="6F4C3CCF" w14:textId="77777777" w:rsidR="00A759DF" w:rsidRDefault="00A759DF" w:rsidP="008C50E4">
            <w:pPr>
              <w:rPr>
                <w:i/>
              </w:rPr>
            </w:pPr>
          </w:p>
          <w:p w14:paraId="5AC5C93C" w14:textId="77777777" w:rsidR="00A759DF" w:rsidRDefault="00A759DF" w:rsidP="008C50E4">
            <w:pPr>
              <w:rPr>
                <w:i/>
              </w:rPr>
            </w:pPr>
            <w:r>
              <w:rPr>
                <w:i/>
              </w:rPr>
              <w:t>Na začátek se budu ptát hodně já vás a po ukončení diskuze k mým připraveným příspěvkům si můžeme popovídat, kdyby vás něco konkrétního zajímalo.</w:t>
            </w:r>
          </w:p>
          <w:p w14:paraId="70C5DC55" w14:textId="77777777" w:rsidR="00A759DF" w:rsidRDefault="00A759DF" w:rsidP="008C50E4">
            <w:pPr>
              <w:rPr>
                <w:i/>
              </w:rPr>
            </w:pPr>
          </w:p>
          <w:p w14:paraId="71A2AB67" w14:textId="77777777" w:rsidR="00A759DF" w:rsidRDefault="00A759DF" w:rsidP="008C50E4">
            <w:pPr>
              <w:rPr>
                <w:i/>
              </w:rPr>
            </w:pPr>
            <w:r>
              <w:rPr>
                <w:i/>
              </w:rPr>
              <w:t>Máte k tomu ještě nějaké dotazy? …. Pokud ne, tak můžeme začít.</w:t>
            </w:r>
          </w:p>
          <w:p w14:paraId="08967872" w14:textId="77777777" w:rsidR="00A759DF" w:rsidRDefault="00A759DF" w:rsidP="008C50E4">
            <w:pPr>
              <w:rPr>
                <w:i/>
              </w:rPr>
            </w:pPr>
          </w:p>
          <w:p w14:paraId="0F9761CB" w14:textId="77777777" w:rsidR="00A759DF" w:rsidRPr="000117C3" w:rsidRDefault="00A759DF" w:rsidP="008C50E4">
            <w:pPr>
              <w:rPr>
                <w:i/>
              </w:rPr>
            </w:pPr>
            <w:r>
              <w:rPr>
                <w:i/>
              </w:rPr>
              <w:t>Abyste tu otázku nezapomněly, tak vám ji taky vždycky hodím ještě tady do chatu, jo?</w:t>
            </w:r>
          </w:p>
        </w:tc>
        <w:tc>
          <w:tcPr>
            <w:tcW w:w="1811" w:type="pct"/>
          </w:tcPr>
          <w:p w14:paraId="3D8F5AF3" w14:textId="77777777" w:rsidR="00A759DF" w:rsidRDefault="00A759DF" w:rsidP="008C50E4"/>
        </w:tc>
      </w:tr>
      <w:tr w:rsidR="00A759DF" w14:paraId="131B847B" w14:textId="77777777" w:rsidTr="008C50E4">
        <w:trPr>
          <w:trHeight w:val="1316"/>
        </w:trPr>
        <w:tc>
          <w:tcPr>
            <w:tcW w:w="556" w:type="pct"/>
            <w:tcBorders>
              <w:bottom w:val="single" w:sz="4" w:space="0" w:color="000000"/>
            </w:tcBorders>
          </w:tcPr>
          <w:p w14:paraId="1B54027D" w14:textId="77777777" w:rsidR="00A759DF" w:rsidRDefault="00A759DF" w:rsidP="008C50E4">
            <w:pPr>
              <w:jc w:val="center"/>
              <w:rPr>
                <w:i/>
              </w:rPr>
            </w:pPr>
            <w:r>
              <w:rPr>
                <w:i/>
              </w:rPr>
              <w:t>5 minut</w:t>
            </w:r>
          </w:p>
          <w:p w14:paraId="00F03D45" w14:textId="77777777" w:rsidR="00A759DF" w:rsidRDefault="00A759DF" w:rsidP="008C50E4">
            <w:pPr>
              <w:rPr>
                <w:i/>
              </w:rPr>
            </w:pPr>
          </w:p>
          <w:p w14:paraId="1B6B3AF6" w14:textId="77777777" w:rsidR="00A759DF" w:rsidRDefault="00A759DF" w:rsidP="008C50E4">
            <w:pPr>
              <w:jc w:val="center"/>
              <w:rPr>
                <w:i/>
              </w:rPr>
            </w:pPr>
          </w:p>
        </w:tc>
        <w:tc>
          <w:tcPr>
            <w:tcW w:w="1418" w:type="pct"/>
            <w:tcBorders>
              <w:bottom w:val="single" w:sz="4" w:space="0" w:color="000000"/>
            </w:tcBorders>
          </w:tcPr>
          <w:p w14:paraId="7BC1C05D" w14:textId="77777777" w:rsidR="00A759DF" w:rsidRPr="00A80881" w:rsidRDefault="00A759DF" w:rsidP="008C50E4">
            <w:pPr>
              <w:jc w:val="center"/>
              <w:rPr>
                <w:b/>
                <w:bCs/>
                <w:i/>
              </w:rPr>
            </w:pPr>
            <w:r w:rsidRPr="00A80881">
              <w:rPr>
                <w:b/>
                <w:bCs/>
                <w:i/>
              </w:rPr>
              <w:t xml:space="preserve">Úvodní aktivita: </w:t>
            </w:r>
          </w:p>
          <w:p w14:paraId="52FDA2B0" w14:textId="77777777" w:rsidR="00A759DF" w:rsidRPr="00687BAF" w:rsidRDefault="00A759DF" w:rsidP="008C50E4">
            <w:pPr>
              <w:rPr>
                <w:iCs/>
              </w:rPr>
            </w:pPr>
            <w:r w:rsidRPr="00687BAF">
              <w:rPr>
                <w:iCs/>
              </w:rPr>
              <w:t xml:space="preserve">Úvodní aktivita, při které se studentky představí a krátce popíší, jakým způsobem si vybíraly zdroje zpravodajských informací o aktuálně platných nařízeních. </w:t>
            </w:r>
          </w:p>
        </w:tc>
        <w:tc>
          <w:tcPr>
            <w:tcW w:w="1216" w:type="pct"/>
            <w:tcBorders>
              <w:bottom w:val="single" w:sz="4" w:space="0" w:color="000000"/>
            </w:tcBorders>
          </w:tcPr>
          <w:p w14:paraId="67571593" w14:textId="77777777" w:rsidR="00A759DF" w:rsidRDefault="00A759DF" w:rsidP="008C50E4">
            <w:pPr>
              <w:jc w:val="center"/>
            </w:pPr>
            <w:r>
              <w:t xml:space="preserve">Jaká kritéria jsou pro studenty důležitá při výběru relevantních zpravodajských informací a obsahů? </w:t>
            </w:r>
          </w:p>
          <w:p w14:paraId="12E387DD" w14:textId="77777777" w:rsidR="00A759DF" w:rsidRDefault="00A759DF" w:rsidP="008C50E4"/>
        </w:tc>
        <w:tc>
          <w:tcPr>
            <w:tcW w:w="1811" w:type="pct"/>
            <w:tcBorders>
              <w:bottom w:val="single" w:sz="4" w:space="0" w:color="000000"/>
            </w:tcBorders>
          </w:tcPr>
          <w:p w14:paraId="3DDFEC7F" w14:textId="77777777" w:rsidR="00A759DF" w:rsidRPr="00702988" w:rsidRDefault="00A759DF" w:rsidP="008C50E4">
            <w:pPr>
              <w:rPr>
                <w:b/>
                <w:bCs/>
                <w:color w:val="000000" w:themeColor="text1"/>
              </w:rPr>
            </w:pPr>
            <w:r w:rsidRPr="00702988">
              <w:rPr>
                <w:b/>
                <w:bCs/>
                <w:color w:val="000000" w:themeColor="text1"/>
                <w:highlight w:val="lightGray"/>
              </w:rPr>
              <w:t>Reflexe médií</w:t>
            </w:r>
          </w:p>
          <w:p w14:paraId="52809B5A" w14:textId="77777777" w:rsidR="00A759DF" w:rsidRDefault="00A759DF" w:rsidP="008C50E4">
            <w:pPr>
              <w:rPr>
                <w:i/>
                <w:iCs/>
              </w:rPr>
            </w:pPr>
            <w:r>
              <w:rPr>
                <w:i/>
                <w:iCs/>
              </w:rPr>
              <w:t>Abych na začátek zjistila něco málo o vás, mohly byste se mi prosím každá představit, říct svoje jméno a jaký vás například baví školní předmět? Hlavně by mě ale zajímalo, odkud jste čerpaly informace ze světa, například i o Covidu?(např. z televize, z internetu, novin?</w:t>
            </w:r>
          </w:p>
          <w:p w14:paraId="2AD4B605" w14:textId="77777777" w:rsidR="00A759DF" w:rsidRDefault="00A759DF" w:rsidP="008C50E4">
            <w:pPr>
              <w:rPr>
                <w:i/>
                <w:iCs/>
              </w:rPr>
            </w:pPr>
            <w:r>
              <w:rPr>
                <w:i/>
                <w:iCs/>
              </w:rPr>
              <w:t>-Z jakých profilů?</w:t>
            </w:r>
          </w:p>
          <w:p w14:paraId="3D57ADFD" w14:textId="77777777" w:rsidR="00A759DF" w:rsidRDefault="00A759DF" w:rsidP="008C50E4">
            <w:pPr>
              <w:rPr>
                <w:i/>
                <w:iCs/>
              </w:rPr>
            </w:pPr>
            <w:r>
              <w:rPr>
                <w:i/>
                <w:iCs/>
              </w:rPr>
              <w:lastRenderedPageBreak/>
              <w:t xml:space="preserve">-Povídáte si o médiích například také s rodiči nebo s kamarády? </w:t>
            </w:r>
          </w:p>
          <w:p w14:paraId="67BAAA62" w14:textId="77777777" w:rsidR="00A759DF" w:rsidRDefault="00A759DF" w:rsidP="008C50E4">
            <w:pPr>
              <w:rPr>
                <w:i/>
                <w:iCs/>
              </w:rPr>
            </w:pPr>
          </w:p>
          <w:p w14:paraId="7F276BE2" w14:textId="77777777" w:rsidR="00A759DF" w:rsidRDefault="00A759DF" w:rsidP="008C50E4">
            <w:pPr>
              <w:rPr>
                <w:i/>
                <w:iCs/>
              </w:rPr>
            </w:pPr>
          </w:p>
          <w:p w14:paraId="2662A7BA" w14:textId="77777777" w:rsidR="00A759DF" w:rsidRDefault="00A759DF" w:rsidP="008C50E4">
            <w:pPr>
              <w:rPr>
                <w:i/>
                <w:iCs/>
              </w:rPr>
            </w:pPr>
          </w:p>
          <w:p w14:paraId="31C95054" w14:textId="77777777" w:rsidR="00A759DF" w:rsidRDefault="00A759DF" w:rsidP="008C50E4"/>
        </w:tc>
      </w:tr>
      <w:tr w:rsidR="00A759DF" w14:paraId="6035434F" w14:textId="77777777" w:rsidTr="008C50E4">
        <w:trPr>
          <w:trHeight w:val="978"/>
        </w:trPr>
        <w:tc>
          <w:tcPr>
            <w:tcW w:w="5000" w:type="pct"/>
            <w:gridSpan w:val="4"/>
            <w:tcBorders>
              <w:bottom w:val="single" w:sz="4" w:space="0" w:color="000000"/>
            </w:tcBorders>
          </w:tcPr>
          <w:p w14:paraId="21B60D9F" w14:textId="77777777" w:rsidR="00A759DF" w:rsidRPr="00296EA2" w:rsidRDefault="00A759DF" w:rsidP="008C50E4">
            <w:pPr>
              <w:rPr>
                <w:b/>
                <w:i/>
                <w:iCs/>
              </w:rPr>
            </w:pPr>
            <w:r>
              <w:rPr>
                <w:i/>
                <w:iCs/>
              </w:rPr>
              <w:lastRenderedPageBreak/>
              <w:t>„</w:t>
            </w:r>
            <w:r w:rsidRPr="00296EA2">
              <w:rPr>
                <w:i/>
                <w:iCs/>
              </w:rPr>
              <w:t>Výborně, tímto jsme si řekly, kde jste čerpaly důležité informace o aktuálním dění a jakým médiím</w:t>
            </w:r>
            <w:r>
              <w:rPr>
                <w:i/>
                <w:iCs/>
              </w:rPr>
              <w:t xml:space="preserve"> vy osobně</w:t>
            </w:r>
            <w:r w:rsidRPr="00296EA2">
              <w:rPr>
                <w:i/>
                <w:iCs/>
              </w:rPr>
              <w:t xml:space="preserve"> důvěřujete, jak ale víme, často především na internetu najdeme i opačný druh příspěvků a sdělení</w:t>
            </w:r>
            <w:r>
              <w:rPr>
                <w:i/>
                <w:iCs/>
              </w:rPr>
              <w:t>, zkrátka je důležité být opatrný a obezřetný, společně se teď podíváme na některé příspěvky, které se v souvislosti s pandemií na internetu objevily. P</w:t>
            </w:r>
            <w:r w:rsidRPr="00296EA2">
              <w:rPr>
                <w:i/>
                <w:iCs/>
              </w:rPr>
              <w:t xml:space="preserve">okud </w:t>
            </w:r>
            <w:r>
              <w:rPr>
                <w:i/>
                <w:iCs/>
              </w:rPr>
              <w:t>by vás v průběhu napadla nějaká otázka, tak se nebojte ptát, jak už jsem říkala, případně to můžeme probrat i nakonec.</w:t>
            </w:r>
          </w:p>
        </w:tc>
      </w:tr>
      <w:tr w:rsidR="00A759DF" w14:paraId="69AF1B19" w14:textId="77777777" w:rsidTr="008C50E4">
        <w:trPr>
          <w:trHeight w:val="352"/>
        </w:trPr>
        <w:tc>
          <w:tcPr>
            <w:tcW w:w="556" w:type="pct"/>
            <w:vMerge w:val="restart"/>
          </w:tcPr>
          <w:p w14:paraId="76641087" w14:textId="77777777" w:rsidR="00A759DF" w:rsidRDefault="00A759DF" w:rsidP="008C50E4">
            <w:pPr>
              <w:rPr>
                <w:i/>
              </w:rPr>
            </w:pPr>
          </w:p>
          <w:p w14:paraId="77DAFB48" w14:textId="77777777" w:rsidR="00A759DF" w:rsidRDefault="00A759DF" w:rsidP="008C50E4">
            <w:pPr>
              <w:rPr>
                <w:i/>
              </w:rPr>
            </w:pPr>
            <w:r>
              <w:rPr>
                <w:i/>
              </w:rPr>
              <w:t>5 minut</w:t>
            </w:r>
          </w:p>
          <w:p w14:paraId="26E6FD42" w14:textId="77777777" w:rsidR="00A759DF" w:rsidRDefault="00A759DF" w:rsidP="008C50E4">
            <w:pPr>
              <w:rPr>
                <w:i/>
              </w:rPr>
            </w:pPr>
          </w:p>
          <w:p w14:paraId="068E8973" w14:textId="77777777" w:rsidR="00A759DF" w:rsidRDefault="00A759DF" w:rsidP="008C50E4">
            <w:pPr>
              <w:rPr>
                <w:i/>
              </w:rPr>
            </w:pPr>
          </w:p>
          <w:p w14:paraId="253BA44C" w14:textId="77777777" w:rsidR="00A759DF" w:rsidRDefault="00A759DF" w:rsidP="008C50E4">
            <w:pPr>
              <w:rPr>
                <w:i/>
              </w:rPr>
            </w:pPr>
          </w:p>
          <w:p w14:paraId="7C1AAED4" w14:textId="77777777" w:rsidR="00A759DF" w:rsidRDefault="00A759DF" w:rsidP="008C50E4">
            <w:pPr>
              <w:rPr>
                <w:i/>
              </w:rPr>
            </w:pPr>
          </w:p>
          <w:p w14:paraId="26B1F633" w14:textId="77777777" w:rsidR="00A759DF" w:rsidRDefault="00A759DF" w:rsidP="008C50E4">
            <w:pPr>
              <w:rPr>
                <w:i/>
              </w:rPr>
            </w:pPr>
          </w:p>
          <w:p w14:paraId="143ECDAF" w14:textId="77777777" w:rsidR="00A759DF" w:rsidRDefault="00A759DF" w:rsidP="008C50E4">
            <w:pPr>
              <w:rPr>
                <w:i/>
              </w:rPr>
            </w:pPr>
          </w:p>
          <w:p w14:paraId="48656D2B" w14:textId="77777777" w:rsidR="00A759DF" w:rsidRDefault="00A759DF" w:rsidP="008C50E4">
            <w:pPr>
              <w:rPr>
                <w:i/>
              </w:rPr>
            </w:pPr>
          </w:p>
          <w:p w14:paraId="7619E61B" w14:textId="77777777" w:rsidR="00A759DF" w:rsidRDefault="00A759DF" w:rsidP="008C50E4">
            <w:pPr>
              <w:rPr>
                <w:i/>
              </w:rPr>
            </w:pPr>
          </w:p>
          <w:p w14:paraId="5A9D91B1" w14:textId="77777777" w:rsidR="00A759DF" w:rsidRDefault="00A759DF" w:rsidP="008C50E4"/>
          <w:p w14:paraId="69EB251D" w14:textId="77777777" w:rsidR="00A759DF" w:rsidRDefault="00A759DF" w:rsidP="008C50E4"/>
          <w:p w14:paraId="7CFBC65D" w14:textId="77777777" w:rsidR="00A759DF" w:rsidRDefault="00A759DF" w:rsidP="008C50E4"/>
          <w:p w14:paraId="61F5CF26" w14:textId="77777777" w:rsidR="00A759DF" w:rsidRDefault="00A759DF" w:rsidP="008C50E4">
            <w:r>
              <w:t xml:space="preserve">5 minut </w:t>
            </w:r>
          </w:p>
          <w:p w14:paraId="2E18DE44" w14:textId="77777777" w:rsidR="00A759DF" w:rsidRDefault="00A759DF" w:rsidP="008C50E4"/>
          <w:p w14:paraId="0B139B0B" w14:textId="77777777" w:rsidR="00A759DF" w:rsidRDefault="00A759DF" w:rsidP="008C50E4"/>
          <w:p w14:paraId="0A2F9B4A" w14:textId="77777777" w:rsidR="00A759DF" w:rsidRDefault="00A759DF" w:rsidP="008C50E4"/>
          <w:p w14:paraId="5F651263" w14:textId="77777777" w:rsidR="00A759DF" w:rsidRDefault="00A759DF" w:rsidP="008C50E4"/>
          <w:p w14:paraId="437F5C1F" w14:textId="77777777" w:rsidR="00A759DF" w:rsidRDefault="00A759DF" w:rsidP="008C50E4"/>
          <w:p w14:paraId="07FDEA48" w14:textId="77777777" w:rsidR="00A759DF" w:rsidRDefault="00A759DF" w:rsidP="008C50E4"/>
          <w:p w14:paraId="3311778A" w14:textId="77777777" w:rsidR="00A759DF" w:rsidRDefault="00A759DF" w:rsidP="008C50E4"/>
          <w:p w14:paraId="4023C97E" w14:textId="77777777" w:rsidR="00A759DF" w:rsidRDefault="00A759DF" w:rsidP="008C50E4"/>
          <w:p w14:paraId="37F5B0E1" w14:textId="77777777" w:rsidR="00A759DF" w:rsidRDefault="00A759DF" w:rsidP="008C50E4"/>
          <w:p w14:paraId="678F73DD" w14:textId="77777777" w:rsidR="00A759DF" w:rsidRDefault="00A759DF" w:rsidP="008C50E4"/>
          <w:p w14:paraId="055CD41C" w14:textId="77777777" w:rsidR="00A759DF" w:rsidRDefault="00A759DF" w:rsidP="008C50E4"/>
          <w:p w14:paraId="5541DC16" w14:textId="77777777" w:rsidR="00A759DF" w:rsidRDefault="00A759DF" w:rsidP="008C50E4"/>
          <w:p w14:paraId="5AA50E62" w14:textId="77777777" w:rsidR="00A759DF" w:rsidRDefault="00A759DF" w:rsidP="008C50E4"/>
          <w:p w14:paraId="0925B001" w14:textId="77777777" w:rsidR="00A759DF" w:rsidRDefault="00A759DF" w:rsidP="008C50E4"/>
          <w:p w14:paraId="05DDC725" w14:textId="77777777" w:rsidR="00A759DF" w:rsidRDefault="00A759DF" w:rsidP="008C50E4"/>
          <w:p w14:paraId="282D936F" w14:textId="77777777" w:rsidR="00A759DF" w:rsidRDefault="00A759DF" w:rsidP="008C50E4"/>
          <w:p w14:paraId="777DDD9E" w14:textId="77777777" w:rsidR="00A759DF" w:rsidRDefault="00A759DF" w:rsidP="008C50E4"/>
          <w:p w14:paraId="32ABDD80" w14:textId="77777777" w:rsidR="00A759DF" w:rsidRDefault="00A759DF" w:rsidP="008C50E4"/>
          <w:p w14:paraId="065D4EF2" w14:textId="77777777" w:rsidR="00A759DF" w:rsidRDefault="00A759DF" w:rsidP="008C50E4"/>
          <w:p w14:paraId="44AA4C6A" w14:textId="77777777" w:rsidR="00A759DF" w:rsidRDefault="00A759DF" w:rsidP="008C50E4"/>
          <w:p w14:paraId="544268AE" w14:textId="77777777" w:rsidR="00A759DF" w:rsidRDefault="00A759DF" w:rsidP="008C50E4"/>
          <w:p w14:paraId="12B6C3D0" w14:textId="77777777" w:rsidR="00A759DF" w:rsidRDefault="00A759DF" w:rsidP="008C50E4"/>
          <w:p w14:paraId="0882CBEC" w14:textId="77777777" w:rsidR="00A759DF" w:rsidRDefault="00A759DF" w:rsidP="008C50E4"/>
          <w:p w14:paraId="1CD5C98B" w14:textId="77777777" w:rsidR="00A759DF" w:rsidRDefault="00A759DF" w:rsidP="008C50E4"/>
          <w:p w14:paraId="50A1A4CC" w14:textId="77777777" w:rsidR="00A759DF" w:rsidRDefault="00A759DF" w:rsidP="008C50E4"/>
          <w:p w14:paraId="643C1500" w14:textId="77777777" w:rsidR="00A759DF" w:rsidRDefault="00A759DF" w:rsidP="008C50E4"/>
          <w:p w14:paraId="6FFE9A9B" w14:textId="77777777" w:rsidR="00A759DF" w:rsidRDefault="00A759DF" w:rsidP="008C50E4">
            <w:r>
              <w:t>5 minut</w:t>
            </w:r>
          </w:p>
          <w:p w14:paraId="157E24F2" w14:textId="77777777" w:rsidR="00A759DF" w:rsidRDefault="00A759DF" w:rsidP="008C50E4"/>
          <w:p w14:paraId="235C1C7A" w14:textId="77777777" w:rsidR="00A759DF" w:rsidRDefault="00A759DF" w:rsidP="008C50E4"/>
          <w:p w14:paraId="1FBD2F84" w14:textId="77777777" w:rsidR="00A759DF" w:rsidRDefault="00A759DF" w:rsidP="008C50E4"/>
          <w:p w14:paraId="37D4A176" w14:textId="77777777" w:rsidR="00A759DF" w:rsidRDefault="00A759DF" w:rsidP="008C50E4"/>
          <w:p w14:paraId="734302C8" w14:textId="77777777" w:rsidR="00A759DF" w:rsidRDefault="00A759DF" w:rsidP="008C50E4"/>
          <w:p w14:paraId="6CCEA778" w14:textId="77777777" w:rsidR="00A759DF" w:rsidRDefault="00A759DF" w:rsidP="008C50E4"/>
          <w:p w14:paraId="4EFB8753" w14:textId="77777777" w:rsidR="00A759DF" w:rsidRDefault="00A759DF" w:rsidP="008C50E4"/>
          <w:p w14:paraId="2283682D" w14:textId="77777777" w:rsidR="00A759DF" w:rsidRDefault="00A759DF" w:rsidP="008C50E4"/>
          <w:p w14:paraId="264044D7" w14:textId="77777777" w:rsidR="00A759DF" w:rsidRDefault="00A759DF" w:rsidP="008C50E4"/>
          <w:p w14:paraId="0A9DB251" w14:textId="77777777" w:rsidR="00A759DF" w:rsidRDefault="00A759DF" w:rsidP="008C50E4"/>
        </w:tc>
        <w:tc>
          <w:tcPr>
            <w:tcW w:w="1418" w:type="pct"/>
            <w:vMerge w:val="restart"/>
          </w:tcPr>
          <w:p w14:paraId="5ECE8878" w14:textId="77777777" w:rsidR="00A759DF" w:rsidRPr="004A3760" w:rsidRDefault="00A759DF" w:rsidP="008C50E4">
            <w:pPr>
              <w:rPr>
                <w:b/>
                <w:bCs/>
              </w:rPr>
            </w:pPr>
          </w:p>
          <w:p w14:paraId="34564287" w14:textId="77777777" w:rsidR="00A759DF" w:rsidRPr="004A3760" w:rsidRDefault="00A759DF" w:rsidP="008C50E4">
            <w:pPr>
              <w:rPr>
                <w:b/>
                <w:bCs/>
              </w:rPr>
            </w:pPr>
            <w:r w:rsidRPr="004A3760">
              <w:rPr>
                <w:b/>
                <w:bCs/>
              </w:rPr>
              <w:t>Ukázka 1.  a ukázka 2.</w:t>
            </w:r>
          </w:p>
          <w:p w14:paraId="6C431433" w14:textId="77777777" w:rsidR="00A759DF" w:rsidRDefault="00A759DF" w:rsidP="008C50E4"/>
          <w:p w14:paraId="646ADC97" w14:textId="77777777" w:rsidR="00A759DF" w:rsidRDefault="00A759DF" w:rsidP="008C50E4">
            <w:pPr>
              <w:rPr>
                <w:i/>
              </w:rPr>
            </w:pPr>
          </w:p>
          <w:p w14:paraId="729D74A1" w14:textId="77777777" w:rsidR="00A759DF" w:rsidRDefault="00A759DF" w:rsidP="008C50E4"/>
          <w:p w14:paraId="1D903449" w14:textId="77777777" w:rsidR="00A759DF" w:rsidRDefault="00A759DF" w:rsidP="008C50E4"/>
          <w:p w14:paraId="4032884C" w14:textId="77777777" w:rsidR="00A759DF" w:rsidRDefault="00A759DF" w:rsidP="008C50E4"/>
          <w:p w14:paraId="6DA392CA" w14:textId="77777777" w:rsidR="00A759DF" w:rsidRDefault="00A759DF" w:rsidP="008C50E4"/>
          <w:p w14:paraId="37433EA7" w14:textId="77777777" w:rsidR="00A759DF" w:rsidRDefault="00A759DF" w:rsidP="008C50E4"/>
          <w:p w14:paraId="29C75C78" w14:textId="77777777" w:rsidR="00A759DF" w:rsidRDefault="00A759DF" w:rsidP="008C50E4"/>
          <w:p w14:paraId="60332C3A" w14:textId="77777777" w:rsidR="00A759DF" w:rsidRDefault="00A759DF" w:rsidP="008C50E4"/>
          <w:p w14:paraId="26349599" w14:textId="77777777" w:rsidR="00A759DF" w:rsidRDefault="00A759DF" w:rsidP="008C50E4"/>
          <w:p w14:paraId="4A5BD0F8" w14:textId="77777777" w:rsidR="00A759DF" w:rsidRDefault="00A759DF" w:rsidP="008C50E4"/>
          <w:p w14:paraId="3F6C9163" w14:textId="77777777" w:rsidR="00A759DF" w:rsidRPr="00E619A4" w:rsidRDefault="00A759DF" w:rsidP="008C50E4">
            <w:pPr>
              <w:rPr>
                <w:b/>
                <w:bCs/>
              </w:rPr>
            </w:pPr>
            <w:r w:rsidRPr="00E619A4">
              <w:rPr>
                <w:b/>
                <w:bCs/>
              </w:rPr>
              <w:t xml:space="preserve">Ukázka </w:t>
            </w:r>
            <w:r>
              <w:rPr>
                <w:b/>
                <w:bCs/>
              </w:rPr>
              <w:t>3</w:t>
            </w:r>
            <w:r w:rsidRPr="00E619A4">
              <w:rPr>
                <w:b/>
                <w:bCs/>
              </w:rPr>
              <w:t xml:space="preserve">. (video) </w:t>
            </w:r>
          </w:p>
          <w:p w14:paraId="43124DE5" w14:textId="77777777" w:rsidR="00A759DF" w:rsidRDefault="00A759DF" w:rsidP="008C50E4">
            <w:pPr>
              <w:tabs>
                <w:tab w:val="left" w:pos="1060"/>
              </w:tabs>
            </w:pPr>
            <w:r>
              <w:t xml:space="preserve">Video ukazuje studentskou iniciativu, která vznikla v rámci Technické univerzity v Liberci, iniciativu zaštiťoval např. Liberecký kraj, nebo krajská nemocnice Liberec, nejedná se o oficiální kampaň ze strany </w:t>
            </w:r>
            <w:r>
              <w:lastRenderedPageBreak/>
              <w:t xml:space="preserve">Ministerstva zdravotnictví. </w:t>
            </w:r>
          </w:p>
          <w:p w14:paraId="3043163F" w14:textId="77777777" w:rsidR="00A759DF" w:rsidRDefault="00A759DF" w:rsidP="008C50E4"/>
          <w:p w14:paraId="18B93060" w14:textId="77777777" w:rsidR="00A759DF" w:rsidRDefault="00A759DF" w:rsidP="008C50E4"/>
          <w:p w14:paraId="1381A347" w14:textId="77777777" w:rsidR="00A759DF" w:rsidRDefault="00A759DF" w:rsidP="008C50E4"/>
          <w:p w14:paraId="6F618A72" w14:textId="77777777" w:rsidR="00A759DF" w:rsidRDefault="00A759DF" w:rsidP="008C50E4"/>
          <w:p w14:paraId="0C092556" w14:textId="77777777" w:rsidR="00A759DF" w:rsidRDefault="00A759DF" w:rsidP="008C50E4"/>
          <w:p w14:paraId="55EA19B3" w14:textId="77777777" w:rsidR="00A759DF" w:rsidRDefault="00A759DF" w:rsidP="008C50E4"/>
          <w:p w14:paraId="10E8D07B" w14:textId="77777777" w:rsidR="00A759DF" w:rsidRDefault="00A759DF" w:rsidP="008C50E4"/>
          <w:p w14:paraId="4E92BA1A" w14:textId="77777777" w:rsidR="00A759DF" w:rsidRDefault="00A759DF" w:rsidP="008C50E4"/>
          <w:p w14:paraId="6DFA52DB" w14:textId="77777777" w:rsidR="00A759DF" w:rsidRDefault="00A759DF" w:rsidP="008C50E4"/>
          <w:p w14:paraId="37498C7A" w14:textId="77777777" w:rsidR="00A759DF" w:rsidRDefault="00A759DF" w:rsidP="008C50E4"/>
          <w:p w14:paraId="1B9EF3F9" w14:textId="77777777" w:rsidR="00A759DF" w:rsidRDefault="00A759DF" w:rsidP="008C50E4"/>
          <w:p w14:paraId="3C024E28" w14:textId="77777777" w:rsidR="00A759DF" w:rsidRDefault="00A759DF" w:rsidP="008C50E4"/>
          <w:p w14:paraId="3F7D1EEF" w14:textId="77777777" w:rsidR="00A759DF" w:rsidRDefault="00A759DF" w:rsidP="008C50E4"/>
          <w:p w14:paraId="3E189ED3" w14:textId="77777777" w:rsidR="00A759DF" w:rsidRDefault="00A759DF" w:rsidP="008C50E4"/>
          <w:p w14:paraId="5191E2FC" w14:textId="77777777" w:rsidR="00A759DF" w:rsidRPr="000B5C32" w:rsidRDefault="00A759DF" w:rsidP="008C50E4">
            <w:pPr>
              <w:rPr>
                <w:b/>
                <w:bCs/>
              </w:rPr>
            </w:pPr>
            <w:r w:rsidRPr="000B5C32">
              <w:rPr>
                <w:b/>
                <w:bCs/>
              </w:rPr>
              <w:t xml:space="preserve">Ukázka </w:t>
            </w:r>
            <w:r>
              <w:rPr>
                <w:b/>
                <w:bCs/>
              </w:rPr>
              <w:t xml:space="preserve">č. </w:t>
            </w:r>
            <w:r w:rsidRPr="000B5C32">
              <w:rPr>
                <w:b/>
                <w:bCs/>
              </w:rPr>
              <w:t>4</w:t>
            </w:r>
          </w:p>
          <w:p w14:paraId="64BDD1AF" w14:textId="77777777" w:rsidR="00A759DF" w:rsidRDefault="00A759DF" w:rsidP="008C50E4"/>
          <w:p w14:paraId="6122153E" w14:textId="77777777" w:rsidR="00A759DF" w:rsidRDefault="00A759DF" w:rsidP="008C50E4">
            <w:pPr>
              <w:tabs>
                <w:tab w:val="left" w:pos="1060"/>
              </w:tabs>
              <w:rPr>
                <w:b/>
                <w:bCs/>
              </w:rPr>
            </w:pPr>
          </w:p>
          <w:p w14:paraId="7395D039" w14:textId="77777777" w:rsidR="00A759DF" w:rsidRDefault="00A759DF" w:rsidP="008C50E4">
            <w:pPr>
              <w:tabs>
                <w:tab w:val="left" w:pos="1060"/>
              </w:tabs>
              <w:rPr>
                <w:b/>
                <w:bCs/>
              </w:rPr>
            </w:pPr>
          </w:p>
          <w:p w14:paraId="55621FB4" w14:textId="77777777" w:rsidR="00A759DF" w:rsidRDefault="00A759DF" w:rsidP="008C50E4">
            <w:pPr>
              <w:tabs>
                <w:tab w:val="left" w:pos="1060"/>
              </w:tabs>
              <w:rPr>
                <w:b/>
                <w:bCs/>
              </w:rPr>
            </w:pPr>
          </w:p>
          <w:p w14:paraId="3067261E" w14:textId="77777777" w:rsidR="00A759DF" w:rsidRDefault="00A759DF" w:rsidP="008C50E4">
            <w:pPr>
              <w:tabs>
                <w:tab w:val="left" w:pos="1060"/>
              </w:tabs>
              <w:rPr>
                <w:b/>
                <w:bCs/>
              </w:rPr>
            </w:pPr>
          </w:p>
          <w:p w14:paraId="002E0BB1" w14:textId="77777777" w:rsidR="00A759DF" w:rsidRPr="00684BD7" w:rsidRDefault="00A759DF" w:rsidP="008C50E4">
            <w:pPr>
              <w:tabs>
                <w:tab w:val="left" w:pos="1060"/>
              </w:tabs>
              <w:rPr>
                <w:b/>
                <w:bCs/>
              </w:rPr>
            </w:pPr>
          </w:p>
        </w:tc>
        <w:tc>
          <w:tcPr>
            <w:tcW w:w="1216" w:type="pct"/>
            <w:shd w:val="clear" w:color="auto" w:fill="BFBFBF"/>
          </w:tcPr>
          <w:p w14:paraId="01834106" w14:textId="77777777" w:rsidR="00A759DF" w:rsidRPr="00B85382" w:rsidRDefault="00A759DF" w:rsidP="008C50E4">
            <w:pPr>
              <w:jc w:val="center"/>
              <w:rPr>
                <w:b/>
              </w:rPr>
            </w:pPr>
          </w:p>
        </w:tc>
        <w:tc>
          <w:tcPr>
            <w:tcW w:w="1811" w:type="pct"/>
            <w:vMerge w:val="restart"/>
          </w:tcPr>
          <w:p w14:paraId="23622DBE" w14:textId="77777777" w:rsidR="00A759DF" w:rsidRDefault="00A759DF" w:rsidP="008C50E4">
            <w:pPr>
              <w:rPr>
                <w:i/>
                <w:iCs/>
              </w:rPr>
            </w:pPr>
            <w:r w:rsidRPr="00EC62C4">
              <w:rPr>
                <w:i/>
                <w:iCs/>
              </w:rPr>
              <w:t xml:space="preserve">„Nejdřív vás poprosím, abyste si oba </w:t>
            </w:r>
            <w:r>
              <w:rPr>
                <w:i/>
                <w:iCs/>
              </w:rPr>
              <w:t xml:space="preserve">texty přečetly, jsou to jen výňatky z článků, které jsou původně delší, nám stačí i tyto ukázky. </w:t>
            </w:r>
            <w:r w:rsidRPr="00EC62C4">
              <w:rPr>
                <w:i/>
                <w:iCs/>
              </w:rPr>
              <w:t xml:space="preserve"> </w:t>
            </w:r>
          </w:p>
          <w:p w14:paraId="08819A78" w14:textId="77777777" w:rsidR="00A759DF" w:rsidRPr="00E36101" w:rsidRDefault="00A759DF" w:rsidP="00A759DF">
            <w:pPr>
              <w:pStyle w:val="Odstavecseseznamem"/>
              <w:numPr>
                <w:ilvl w:val="0"/>
                <w:numId w:val="13"/>
              </w:numPr>
              <w:spacing w:line="240" w:lineRule="auto"/>
              <w:rPr>
                <w:b/>
                <w:bCs/>
                <w:highlight w:val="lightGray"/>
              </w:rPr>
            </w:pPr>
            <w:r w:rsidRPr="00E36101">
              <w:rPr>
                <w:b/>
                <w:bCs/>
                <w:highlight w:val="lightGray"/>
              </w:rPr>
              <w:t>U</w:t>
            </w:r>
            <w:r>
              <w:rPr>
                <w:b/>
                <w:bCs/>
                <w:highlight w:val="lightGray"/>
              </w:rPr>
              <w:t>TVÁŘENÍ VÝZNAMU</w:t>
            </w:r>
          </w:p>
          <w:p w14:paraId="6F0FAE7B" w14:textId="77777777" w:rsidR="00A759DF" w:rsidRPr="006578D4" w:rsidRDefault="00A759DF" w:rsidP="00A759DF">
            <w:pPr>
              <w:pStyle w:val="Odstavecseseznamem"/>
              <w:numPr>
                <w:ilvl w:val="0"/>
                <w:numId w:val="11"/>
              </w:numPr>
              <w:spacing w:line="240" w:lineRule="auto"/>
              <w:rPr>
                <w:bCs/>
                <w:i/>
                <w:iCs/>
              </w:rPr>
            </w:pPr>
            <w:r w:rsidRPr="006578D4">
              <w:rPr>
                <w:i/>
                <w:iCs/>
              </w:rPr>
              <w:t>Podívejte se na tyto 2 texty. Co je to dle vás za texty?</w:t>
            </w:r>
            <w:r>
              <w:t xml:space="preserve"> </w:t>
            </w:r>
          </w:p>
          <w:p w14:paraId="47A58A10" w14:textId="77777777" w:rsidR="00A759DF" w:rsidRDefault="00A759DF" w:rsidP="00A759DF">
            <w:pPr>
              <w:pStyle w:val="Odstavecseseznamem"/>
              <w:numPr>
                <w:ilvl w:val="0"/>
                <w:numId w:val="11"/>
              </w:numPr>
              <w:spacing w:line="240" w:lineRule="auto"/>
              <w:rPr>
                <w:i/>
                <w:iCs/>
              </w:rPr>
            </w:pPr>
            <w:r w:rsidRPr="006578D4">
              <w:rPr>
                <w:i/>
                <w:iCs/>
              </w:rPr>
              <w:t xml:space="preserve">O čem je text 1? O čem je text 2? </w:t>
            </w:r>
          </w:p>
          <w:p w14:paraId="34AE5883" w14:textId="77777777" w:rsidR="00A759DF" w:rsidRPr="00B37A47" w:rsidRDefault="00A759DF" w:rsidP="00A759DF">
            <w:pPr>
              <w:pStyle w:val="Odstavecseseznamem"/>
              <w:numPr>
                <w:ilvl w:val="0"/>
                <w:numId w:val="13"/>
              </w:numPr>
              <w:spacing w:line="240" w:lineRule="auto"/>
              <w:rPr>
                <w:b/>
                <w:bCs/>
                <w:highlight w:val="lightGray"/>
              </w:rPr>
            </w:pPr>
            <w:r w:rsidRPr="00B37A47">
              <w:rPr>
                <w:b/>
                <w:bCs/>
                <w:highlight w:val="lightGray"/>
              </w:rPr>
              <w:t>A</w:t>
            </w:r>
            <w:r>
              <w:rPr>
                <w:b/>
                <w:bCs/>
                <w:highlight w:val="lightGray"/>
              </w:rPr>
              <w:t>NALÝZA A EVALUACE</w:t>
            </w:r>
          </w:p>
          <w:p w14:paraId="1F86651F" w14:textId="77777777" w:rsidR="00A759DF" w:rsidRPr="00B37A47" w:rsidRDefault="00A759DF" w:rsidP="00A759DF">
            <w:pPr>
              <w:pStyle w:val="Odstavecseseznamem"/>
              <w:numPr>
                <w:ilvl w:val="0"/>
                <w:numId w:val="11"/>
              </w:numPr>
              <w:spacing w:line="240" w:lineRule="auto"/>
              <w:rPr>
                <w:i/>
                <w:iCs/>
              </w:rPr>
            </w:pPr>
            <w:r w:rsidRPr="006578D4">
              <w:rPr>
                <w:i/>
                <w:iCs/>
              </w:rPr>
              <w:t>Jaký je mezi nimi rozdíl?</w:t>
            </w:r>
          </w:p>
          <w:p w14:paraId="01E20D57" w14:textId="77777777" w:rsidR="00A759DF" w:rsidRPr="006578D4" w:rsidRDefault="00A759DF" w:rsidP="00A759DF">
            <w:pPr>
              <w:pStyle w:val="Odstavecseseznamem"/>
              <w:numPr>
                <w:ilvl w:val="0"/>
                <w:numId w:val="11"/>
              </w:numPr>
              <w:spacing w:line="240" w:lineRule="auto"/>
              <w:rPr>
                <w:bCs/>
                <w:i/>
                <w:iCs/>
              </w:rPr>
            </w:pPr>
            <w:r w:rsidRPr="006578D4">
              <w:rPr>
                <w:bCs/>
                <w:i/>
                <w:iCs/>
              </w:rPr>
              <w:t>Mohl by jeden z textů být problematický? A proč si to myslíte?</w:t>
            </w:r>
          </w:p>
          <w:p w14:paraId="58266320" w14:textId="18D547D9" w:rsidR="00A759DF" w:rsidRDefault="00A759DF" w:rsidP="008C50E4">
            <w:pPr>
              <w:pBdr>
                <w:top w:val="nil"/>
                <w:left w:val="nil"/>
                <w:bottom w:val="nil"/>
                <w:right w:val="nil"/>
                <w:between w:val="nil"/>
              </w:pBdr>
              <w:ind w:firstLine="720"/>
              <w:rPr>
                <w:i/>
                <w:iCs/>
              </w:rPr>
            </w:pPr>
            <w:r>
              <w:rPr>
                <w:i/>
                <w:iCs/>
              </w:rPr>
              <w:t xml:space="preserve">-napadá vás k tomu ještě </w:t>
            </w:r>
            <w:r w:rsidR="00B96B8F">
              <w:rPr>
                <w:i/>
                <w:iCs/>
              </w:rPr>
              <w:t xml:space="preserve">  </w:t>
            </w:r>
            <w:r>
              <w:rPr>
                <w:i/>
                <w:iCs/>
              </w:rPr>
              <w:t>něco?</w:t>
            </w:r>
          </w:p>
          <w:p w14:paraId="53B59606" w14:textId="77777777" w:rsidR="00A759DF" w:rsidRDefault="00A759DF" w:rsidP="008C50E4">
            <w:pPr>
              <w:pBdr>
                <w:top w:val="nil"/>
                <w:left w:val="nil"/>
                <w:bottom w:val="nil"/>
                <w:right w:val="nil"/>
                <w:between w:val="nil"/>
              </w:pBdr>
              <w:ind w:firstLine="720"/>
              <w:rPr>
                <w:i/>
                <w:iCs/>
              </w:rPr>
            </w:pPr>
          </w:p>
          <w:p w14:paraId="78493506" w14:textId="77777777" w:rsidR="00A759DF" w:rsidRPr="00541F52" w:rsidRDefault="00A759DF" w:rsidP="00A759DF">
            <w:pPr>
              <w:pStyle w:val="Odstavecseseznamem"/>
              <w:numPr>
                <w:ilvl w:val="0"/>
                <w:numId w:val="13"/>
              </w:numPr>
              <w:spacing w:line="240" w:lineRule="auto"/>
              <w:rPr>
                <w:b/>
                <w:bCs/>
                <w:highlight w:val="lightGray"/>
              </w:rPr>
            </w:pPr>
            <w:r w:rsidRPr="00541F52">
              <w:rPr>
                <w:b/>
                <w:bCs/>
                <w:highlight w:val="lightGray"/>
              </w:rPr>
              <w:t>UTVÁŘENÍ VÝZNAMU</w:t>
            </w:r>
          </w:p>
          <w:p w14:paraId="2B842702" w14:textId="77777777" w:rsidR="00A759DF" w:rsidRDefault="00A759DF" w:rsidP="00A759DF">
            <w:pPr>
              <w:pStyle w:val="Odstavecseseznamem"/>
              <w:numPr>
                <w:ilvl w:val="0"/>
                <w:numId w:val="12"/>
              </w:numPr>
              <w:spacing w:line="240" w:lineRule="auto"/>
              <w:rPr>
                <w:bCs/>
                <w:i/>
                <w:iCs/>
              </w:rPr>
            </w:pPr>
            <w:r w:rsidRPr="000B5C32">
              <w:rPr>
                <w:bCs/>
                <w:i/>
                <w:iCs/>
              </w:rPr>
              <w:t>O čem je video?</w:t>
            </w:r>
          </w:p>
          <w:p w14:paraId="07D94D13" w14:textId="77777777" w:rsidR="00A759DF" w:rsidRDefault="00A759DF" w:rsidP="00A759DF">
            <w:pPr>
              <w:pStyle w:val="Odstavecseseznamem"/>
              <w:numPr>
                <w:ilvl w:val="0"/>
                <w:numId w:val="12"/>
              </w:numPr>
              <w:spacing w:line="240" w:lineRule="auto"/>
              <w:rPr>
                <w:bCs/>
                <w:i/>
                <w:iCs/>
              </w:rPr>
            </w:pPr>
            <w:r w:rsidRPr="000B5C32">
              <w:rPr>
                <w:bCs/>
                <w:i/>
                <w:iCs/>
              </w:rPr>
              <w:t xml:space="preserve">Video obsahovalo názory odborníků, kteří se vyjadřovali k použití a výrobě roušek, jaký je záměr jejich sdělení? </w:t>
            </w:r>
          </w:p>
          <w:p w14:paraId="366E811C" w14:textId="77777777" w:rsidR="00A759DF" w:rsidRPr="0076360D" w:rsidRDefault="00A759DF" w:rsidP="008C50E4">
            <w:pPr>
              <w:ind w:left="360"/>
              <w:rPr>
                <w:bCs/>
                <w:i/>
                <w:iCs/>
              </w:rPr>
            </w:pPr>
          </w:p>
          <w:p w14:paraId="485BD348" w14:textId="77777777" w:rsidR="00A759DF" w:rsidRDefault="00A759DF" w:rsidP="008C50E4">
            <w:pPr>
              <w:pStyle w:val="Odstavecseseznamem"/>
              <w:rPr>
                <w:bCs/>
                <w:i/>
                <w:iCs/>
              </w:rPr>
            </w:pPr>
          </w:p>
          <w:p w14:paraId="05C54F45" w14:textId="77777777" w:rsidR="00A759DF" w:rsidRPr="00C305A2" w:rsidRDefault="00A759DF" w:rsidP="00A759DF">
            <w:pPr>
              <w:pStyle w:val="Odstavecseseznamem"/>
              <w:numPr>
                <w:ilvl w:val="0"/>
                <w:numId w:val="13"/>
              </w:numPr>
              <w:spacing w:line="240" w:lineRule="auto"/>
              <w:rPr>
                <w:b/>
                <w:highlight w:val="lightGray"/>
              </w:rPr>
            </w:pPr>
            <w:r w:rsidRPr="00C305A2">
              <w:rPr>
                <w:b/>
                <w:highlight w:val="lightGray"/>
              </w:rPr>
              <w:t>ANALÝZA A EVALUACE</w:t>
            </w:r>
          </w:p>
          <w:p w14:paraId="7D7EC2EF" w14:textId="77777777" w:rsidR="00A759DF" w:rsidRPr="000B5C32" w:rsidRDefault="00A759DF" w:rsidP="00A759DF">
            <w:pPr>
              <w:pStyle w:val="Odstavecseseznamem"/>
              <w:numPr>
                <w:ilvl w:val="0"/>
                <w:numId w:val="12"/>
              </w:numPr>
              <w:spacing w:line="240" w:lineRule="auto"/>
              <w:rPr>
                <w:bCs/>
                <w:i/>
                <w:iCs/>
              </w:rPr>
            </w:pPr>
            <w:r w:rsidRPr="000B5C32">
              <w:rPr>
                <w:bCs/>
                <w:i/>
                <w:iCs/>
              </w:rPr>
              <w:t xml:space="preserve">Kde se podle vás mohlo objevit? </w:t>
            </w:r>
          </w:p>
          <w:p w14:paraId="030945DC" w14:textId="77777777" w:rsidR="00A759DF" w:rsidRPr="000B5C32" w:rsidRDefault="00A759DF" w:rsidP="00A759DF">
            <w:pPr>
              <w:pStyle w:val="Odstavecseseznamem"/>
              <w:numPr>
                <w:ilvl w:val="0"/>
                <w:numId w:val="12"/>
              </w:numPr>
              <w:spacing w:line="240" w:lineRule="auto"/>
              <w:rPr>
                <w:bCs/>
                <w:i/>
                <w:iCs/>
              </w:rPr>
            </w:pPr>
            <w:r w:rsidRPr="000B5C32">
              <w:rPr>
                <w:bCs/>
                <w:i/>
                <w:iCs/>
              </w:rPr>
              <w:t xml:space="preserve">Kdo je autorem? </w:t>
            </w:r>
          </w:p>
          <w:p w14:paraId="15C9C64B" w14:textId="77777777" w:rsidR="00A759DF" w:rsidRDefault="00A759DF" w:rsidP="008C50E4">
            <w:pPr>
              <w:pStyle w:val="Odstavecseseznamem"/>
              <w:ind w:left="360"/>
              <w:rPr>
                <w:b/>
                <w:highlight w:val="lightGray"/>
              </w:rPr>
            </w:pPr>
          </w:p>
          <w:p w14:paraId="78C8D5A8" w14:textId="77777777" w:rsidR="00A759DF" w:rsidRPr="00530171" w:rsidRDefault="00A759DF" w:rsidP="008C50E4">
            <w:pPr>
              <w:pStyle w:val="Odstavecseseznamem"/>
              <w:ind w:left="360"/>
              <w:rPr>
                <w:b/>
                <w:highlight w:val="lightGray"/>
              </w:rPr>
            </w:pPr>
          </w:p>
          <w:p w14:paraId="4BB97788" w14:textId="77777777" w:rsidR="00A759DF" w:rsidRPr="00D40E9A" w:rsidRDefault="00A759DF" w:rsidP="00A759DF">
            <w:pPr>
              <w:pStyle w:val="Odstavecseseznamem"/>
              <w:numPr>
                <w:ilvl w:val="0"/>
                <w:numId w:val="13"/>
              </w:numPr>
              <w:spacing w:line="240" w:lineRule="auto"/>
              <w:rPr>
                <w:b/>
                <w:highlight w:val="lightGray"/>
              </w:rPr>
            </w:pPr>
            <w:r w:rsidRPr="00D40E9A">
              <w:rPr>
                <w:b/>
                <w:highlight w:val="lightGray"/>
              </w:rPr>
              <w:t>REFLEXE MEDIÁLNÍCH SDĚLENÍ</w:t>
            </w:r>
          </w:p>
          <w:p w14:paraId="252B6CA8" w14:textId="77777777" w:rsidR="00A759DF" w:rsidRPr="000B5C32" w:rsidRDefault="00A759DF" w:rsidP="00A759DF">
            <w:pPr>
              <w:pStyle w:val="Odstavecseseznamem"/>
              <w:numPr>
                <w:ilvl w:val="0"/>
                <w:numId w:val="12"/>
              </w:numPr>
              <w:spacing w:line="240" w:lineRule="auto"/>
              <w:rPr>
                <w:bCs/>
                <w:i/>
                <w:iCs/>
              </w:rPr>
            </w:pPr>
            <w:r w:rsidRPr="000B5C32">
              <w:rPr>
                <w:bCs/>
                <w:i/>
                <w:iCs/>
              </w:rPr>
              <w:t xml:space="preserve">Pokud byste si chtěly po zhlédnutí videa zjistit více informací o této iniciativě, věděly byste, kde tyto informace hledat? </w:t>
            </w:r>
          </w:p>
          <w:p w14:paraId="0DF4311E" w14:textId="77777777" w:rsidR="00A759DF" w:rsidRPr="000B5C32" w:rsidRDefault="00A759DF" w:rsidP="00A759DF">
            <w:pPr>
              <w:pStyle w:val="Odstavecseseznamem"/>
              <w:numPr>
                <w:ilvl w:val="0"/>
                <w:numId w:val="12"/>
              </w:numPr>
              <w:spacing w:line="240" w:lineRule="auto"/>
              <w:rPr>
                <w:bCs/>
                <w:i/>
                <w:iCs/>
                <w:color w:val="000000" w:themeColor="text1"/>
              </w:rPr>
            </w:pPr>
            <w:r w:rsidRPr="000B5C32">
              <w:rPr>
                <w:bCs/>
                <w:i/>
                <w:iCs/>
                <w:color w:val="000000" w:themeColor="text1"/>
              </w:rPr>
              <w:t xml:space="preserve">Napadá vás, proč se ve videu objevují známé osobnosti? Jaký to má důvod? </w:t>
            </w:r>
          </w:p>
          <w:p w14:paraId="6C0CF555" w14:textId="77777777" w:rsidR="00A759DF" w:rsidRDefault="00A759DF" w:rsidP="008C50E4">
            <w:pPr>
              <w:pBdr>
                <w:top w:val="nil"/>
                <w:left w:val="nil"/>
                <w:bottom w:val="nil"/>
                <w:right w:val="nil"/>
                <w:between w:val="nil"/>
              </w:pBdr>
              <w:rPr>
                <w:i/>
                <w:iCs/>
              </w:rPr>
            </w:pPr>
          </w:p>
          <w:p w14:paraId="482CA8E0" w14:textId="77777777" w:rsidR="00A759DF" w:rsidRDefault="00A759DF" w:rsidP="008C50E4">
            <w:pPr>
              <w:pBdr>
                <w:top w:val="nil"/>
                <w:left w:val="nil"/>
                <w:bottom w:val="nil"/>
                <w:right w:val="nil"/>
                <w:between w:val="nil"/>
              </w:pBdr>
              <w:rPr>
                <w:i/>
                <w:iCs/>
              </w:rPr>
            </w:pPr>
          </w:p>
          <w:p w14:paraId="745781E6" w14:textId="77777777" w:rsidR="00A759DF" w:rsidRDefault="00A759DF" w:rsidP="008C50E4">
            <w:pPr>
              <w:pBdr>
                <w:top w:val="nil"/>
                <w:left w:val="nil"/>
                <w:bottom w:val="nil"/>
                <w:right w:val="nil"/>
                <w:between w:val="nil"/>
              </w:pBdr>
              <w:rPr>
                <w:i/>
                <w:iCs/>
              </w:rPr>
            </w:pPr>
          </w:p>
          <w:p w14:paraId="5C1F3D4E" w14:textId="77777777" w:rsidR="00A759DF" w:rsidRDefault="00A759DF" w:rsidP="008C50E4">
            <w:pPr>
              <w:pBdr>
                <w:top w:val="nil"/>
                <w:left w:val="nil"/>
                <w:bottom w:val="nil"/>
                <w:right w:val="nil"/>
                <w:between w:val="nil"/>
              </w:pBdr>
              <w:rPr>
                <w:i/>
                <w:iCs/>
              </w:rPr>
            </w:pPr>
            <w:r w:rsidRPr="00C830C2">
              <w:rPr>
                <w:i/>
                <w:iCs/>
              </w:rPr>
              <w:t>„</w:t>
            </w:r>
            <w:r>
              <w:rPr>
                <w:i/>
                <w:iCs/>
              </w:rPr>
              <w:t>Přečtěte si, prosím, následující příspěvek.</w:t>
            </w:r>
          </w:p>
          <w:p w14:paraId="357FB0C7" w14:textId="77777777" w:rsidR="00A759DF" w:rsidRPr="00A34906" w:rsidRDefault="00A759DF" w:rsidP="00A759DF">
            <w:pPr>
              <w:pStyle w:val="Odstavecseseznamem"/>
              <w:numPr>
                <w:ilvl w:val="0"/>
                <w:numId w:val="13"/>
              </w:numPr>
              <w:pBdr>
                <w:top w:val="nil"/>
                <w:left w:val="nil"/>
                <w:bottom w:val="nil"/>
                <w:right w:val="nil"/>
                <w:between w:val="nil"/>
              </w:pBdr>
              <w:spacing w:line="240" w:lineRule="auto"/>
              <w:rPr>
                <w:b/>
                <w:bCs/>
                <w:highlight w:val="lightGray"/>
              </w:rPr>
            </w:pPr>
            <w:r w:rsidRPr="00A34906">
              <w:rPr>
                <w:b/>
                <w:bCs/>
                <w:highlight w:val="lightGray"/>
              </w:rPr>
              <w:t>UTVÁŘENÍ VÝZNAMU</w:t>
            </w:r>
          </w:p>
          <w:p w14:paraId="7EAD9B28" w14:textId="77777777" w:rsidR="00A759DF" w:rsidRDefault="00A759DF" w:rsidP="00A759DF">
            <w:pPr>
              <w:pStyle w:val="Odstavecseseznamem"/>
              <w:numPr>
                <w:ilvl w:val="0"/>
                <w:numId w:val="14"/>
              </w:numPr>
              <w:pBdr>
                <w:top w:val="nil"/>
                <w:left w:val="nil"/>
                <w:bottom w:val="nil"/>
                <w:right w:val="nil"/>
                <w:between w:val="nil"/>
              </w:pBdr>
              <w:spacing w:line="240" w:lineRule="auto"/>
              <w:rPr>
                <w:i/>
                <w:iCs/>
              </w:rPr>
            </w:pPr>
            <w:r w:rsidRPr="00A34906">
              <w:rPr>
                <w:i/>
                <w:iCs/>
              </w:rPr>
              <w:t xml:space="preserve">Co je to za text a jak na vás působí? </w:t>
            </w:r>
          </w:p>
          <w:p w14:paraId="652637B4" w14:textId="77777777" w:rsidR="00A759DF" w:rsidRPr="005B3A51" w:rsidRDefault="00A759DF" w:rsidP="00A759DF">
            <w:pPr>
              <w:pStyle w:val="Odstavecseseznamem"/>
              <w:numPr>
                <w:ilvl w:val="0"/>
                <w:numId w:val="13"/>
              </w:numPr>
              <w:pBdr>
                <w:top w:val="nil"/>
                <w:left w:val="nil"/>
                <w:bottom w:val="nil"/>
                <w:right w:val="nil"/>
                <w:between w:val="nil"/>
              </w:pBdr>
              <w:spacing w:line="240" w:lineRule="auto"/>
              <w:rPr>
                <w:b/>
                <w:bCs/>
                <w:i/>
                <w:iCs/>
                <w:highlight w:val="lightGray"/>
              </w:rPr>
            </w:pPr>
            <w:r w:rsidRPr="005B3A51">
              <w:rPr>
                <w:b/>
                <w:bCs/>
                <w:highlight w:val="lightGray"/>
              </w:rPr>
              <w:t>ANALÝZA A EVALUACE</w:t>
            </w:r>
          </w:p>
          <w:p w14:paraId="0633DD12" w14:textId="77777777" w:rsidR="00A759DF" w:rsidRPr="00A34906" w:rsidRDefault="00A759DF" w:rsidP="00A759DF">
            <w:pPr>
              <w:pStyle w:val="Odstavecseseznamem"/>
              <w:numPr>
                <w:ilvl w:val="0"/>
                <w:numId w:val="14"/>
              </w:numPr>
              <w:pBdr>
                <w:top w:val="nil"/>
                <w:left w:val="nil"/>
                <w:bottom w:val="nil"/>
                <w:right w:val="nil"/>
                <w:between w:val="nil"/>
              </w:pBdr>
              <w:spacing w:line="240" w:lineRule="auto"/>
              <w:rPr>
                <w:i/>
                <w:iCs/>
              </w:rPr>
            </w:pPr>
            <w:r w:rsidRPr="00A34906">
              <w:rPr>
                <w:i/>
                <w:iCs/>
              </w:rPr>
              <w:t>Kde se podle vás objevil?</w:t>
            </w:r>
          </w:p>
          <w:p w14:paraId="0EB4A581" w14:textId="77777777" w:rsidR="00A759DF" w:rsidRPr="00A34906" w:rsidRDefault="00A759DF" w:rsidP="00A759DF">
            <w:pPr>
              <w:pStyle w:val="Odstavecseseznamem"/>
              <w:numPr>
                <w:ilvl w:val="0"/>
                <w:numId w:val="14"/>
              </w:numPr>
              <w:pBdr>
                <w:top w:val="nil"/>
                <w:left w:val="nil"/>
                <w:bottom w:val="nil"/>
                <w:right w:val="nil"/>
                <w:between w:val="nil"/>
              </w:pBdr>
              <w:spacing w:line="240" w:lineRule="auto"/>
              <w:rPr>
                <w:i/>
                <w:iCs/>
              </w:rPr>
            </w:pPr>
            <w:r w:rsidRPr="00A34906">
              <w:rPr>
                <w:i/>
                <w:iCs/>
              </w:rPr>
              <w:t>Pro jaká média je toto sdělení určeno?</w:t>
            </w:r>
          </w:p>
          <w:p w14:paraId="433DEE8D" w14:textId="77777777" w:rsidR="00A759DF" w:rsidRDefault="00A759DF" w:rsidP="00A759DF">
            <w:pPr>
              <w:pStyle w:val="Odstavecseseznamem"/>
              <w:numPr>
                <w:ilvl w:val="0"/>
                <w:numId w:val="14"/>
              </w:numPr>
              <w:pBdr>
                <w:top w:val="nil"/>
                <w:left w:val="nil"/>
                <w:bottom w:val="nil"/>
                <w:right w:val="nil"/>
                <w:between w:val="nil"/>
              </w:pBdr>
              <w:spacing w:line="240" w:lineRule="auto"/>
              <w:rPr>
                <w:i/>
                <w:iCs/>
              </w:rPr>
            </w:pPr>
            <w:r w:rsidRPr="00A34906">
              <w:rPr>
                <w:i/>
                <w:iCs/>
              </w:rPr>
              <w:t xml:space="preserve">Jaká je cílová skupina tohoto textu? </w:t>
            </w:r>
          </w:p>
          <w:p w14:paraId="39F562E7" w14:textId="77777777" w:rsidR="00A759DF" w:rsidRPr="005B3A51" w:rsidRDefault="00A759DF" w:rsidP="00A759DF">
            <w:pPr>
              <w:pStyle w:val="Odstavecseseznamem"/>
              <w:numPr>
                <w:ilvl w:val="0"/>
                <w:numId w:val="13"/>
              </w:numPr>
              <w:pBdr>
                <w:top w:val="nil"/>
                <w:left w:val="nil"/>
                <w:bottom w:val="nil"/>
                <w:right w:val="nil"/>
                <w:between w:val="nil"/>
              </w:pBdr>
              <w:spacing w:line="240" w:lineRule="auto"/>
              <w:rPr>
                <w:b/>
                <w:bCs/>
                <w:i/>
                <w:iCs/>
                <w:highlight w:val="lightGray"/>
              </w:rPr>
            </w:pPr>
            <w:r w:rsidRPr="005B3A51">
              <w:rPr>
                <w:b/>
                <w:bCs/>
                <w:highlight w:val="lightGray"/>
              </w:rPr>
              <w:t xml:space="preserve">REFLEXE </w:t>
            </w:r>
          </w:p>
          <w:p w14:paraId="15DFFCEE" w14:textId="77777777" w:rsidR="00A759DF" w:rsidRPr="00A34906" w:rsidRDefault="00A759DF" w:rsidP="00A759DF">
            <w:pPr>
              <w:pStyle w:val="Odstavecseseznamem"/>
              <w:numPr>
                <w:ilvl w:val="0"/>
                <w:numId w:val="14"/>
              </w:numPr>
              <w:spacing w:line="240" w:lineRule="auto"/>
              <w:rPr>
                <w:i/>
                <w:iCs/>
              </w:rPr>
            </w:pPr>
            <w:r w:rsidRPr="00A34906">
              <w:rPr>
                <w:i/>
                <w:iCs/>
              </w:rPr>
              <w:t xml:space="preserve">Pokud byste chtěly na internetu najít další doporučení, jak chránit své zdraví při pandemii, kde byste je zkoušely hledat, na jakých stránkách? </w:t>
            </w:r>
          </w:p>
          <w:p w14:paraId="4CF6F51A" w14:textId="77777777" w:rsidR="00A759DF" w:rsidRDefault="00A759DF" w:rsidP="008C50E4">
            <w:pPr>
              <w:rPr>
                <w:i/>
                <w:iCs/>
              </w:rPr>
            </w:pPr>
          </w:p>
          <w:p w14:paraId="3925BA97" w14:textId="77777777" w:rsidR="00A759DF" w:rsidRDefault="00A759DF" w:rsidP="008C50E4">
            <w:pPr>
              <w:rPr>
                <w:i/>
                <w:iCs/>
              </w:rPr>
            </w:pPr>
          </w:p>
          <w:p w14:paraId="77740C04" w14:textId="77777777" w:rsidR="00A759DF" w:rsidRDefault="00A759DF" w:rsidP="008C50E4">
            <w:pPr>
              <w:rPr>
                <w:i/>
                <w:iCs/>
              </w:rPr>
            </w:pPr>
          </w:p>
          <w:p w14:paraId="39FDFB80" w14:textId="77777777" w:rsidR="00A759DF" w:rsidRDefault="00A759DF" w:rsidP="008C50E4">
            <w:pPr>
              <w:rPr>
                <w:i/>
                <w:iCs/>
              </w:rPr>
            </w:pPr>
          </w:p>
          <w:p w14:paraId="5FA635B0" w14:textId="77777777" w:rsidR="00A759DF" w:rsidRDefault="00A759DF" w:rsidP="008C50E4">
            <w:pPr>
              <w:rPr>
                <w:i/>
                <w:iCs/>
              </w:rPr>
            </w:pPr>
          </w:p>
          <w:p w14:paraId="06669920" w14:textId="77777777" w:rsidR="00A759DF" w:rsidRDefault="00A759DF" w:rsidP="008C50E4">
            <w:pPr>
              <w:rPr>
                <w:i/>
                <w:iCs/>
              </w:rPr>
            </w:pPr>
          </w:p>
          <w:p w14:paraId="290D2197" w14:textId="77777777" w:rsidR="00A759DF" w:rsidRDefault="00A759DF" w:rsidP="008C50E4">
            <w:pPr>
              <w:rPr>
                <w:i/>
                <w:iCs/>
              </w:rPr>
            </w:pPr>
          </w:p>
          <w:p w14:paraId="77CE63D6" w14:textId="77777777" w:rsidR="00A759DF" w:rsidRDefault="00A759DF" w:rsidP="008C50E4">
            <w:pPr>
              <w:rPr>
                <w:i/>
                <w:iCs/>
              </w:rPr>
            </w:pPr>
          </w:p>
          <w:p w14:paraId="43D8FB9B" w14:textId="77777777" w:rsidR="00A759DF" w:rsidRDefault="00A759DF" w:rsidP="008C50E4">
            <w:pPr>
              <w:rPr>
                <w:i/>
                <w:iCs/>
              </w:rPr>
            </w:pPr>
          </w:p>
          <w:p w14:paraId="763954AE" w14:textId="77777777" w:rsidR="00A759DF" w:rsidRDefault="00A759DF" w:rsidP="008C50E4">
            <w:pPr>
              <w:rPr>
                <w:i/>
                <w:iCs/>
              </w:rPr>
            </w:pPr>
          </w:p>
          <w:p w14:paraId="10727C38" w14:textId="77777777" w:rsidR="00A759DF" w:rsidRDefault="00A759DF" w:rsidP="008C50E4">
            <w:pPr>
              <w:rPr>
                <w:i/>
                <w:iCs/>
              </w:rPr>
            </w:pPr>
          </w:p>
          <w:p w14:paraId="13141E21" w14:textId="77777777" w:rsidR="00A759DF" w:rsidRDefault="00A759DF" w:rsidP="008C50E4">
            <w:pPr>
              <w:rPr>
                <w:i/>
                <w:iCs/>
              </w:rPr>
            </w:pPr>
          </w:p>
          <w:p w14:paraId="05D48ACB" w14:textId="77777777" w:rsidR="00A759DF" w:rsidRDefault="00A759DF" w:rsidP="008C50E4">
            <w:pPr>
              <w:rPr>
                <w:bCs/>
                <w:i/>
                <w:iCs/>
              </w:rPr>
            </w:pPr>
          </w:p>
          <w:p w14:paraId="45DD4711" w14:textId="77777777" w:rsidR="00A759DF" w:rsidRDefault="00A759DF" w:rsidP="008C50E4">
            <w:pPr>
              <w:rPr>
                <w:bCs/>
                <w:i/>
                <w:iCs/>
              </w:rPr>
            </w:pPr>
          </w:p>
          <w:p w14:paraId="54FC2F4A" w14:textId="77777777" w:rsidR="00A759DF" w:rsidRPr="00C830C2" w:rsidRDefault="00A759DF" w:rsidP="008C50E4">
            <w:pPr>
              <w:rPr>
                <w:bCs/>
                <w:i/>
                <w:iCs/>
              </w:rPr>
            </w:pPr>
          </w:p>
        </w:tc>
      </w:tr>
      <w:tr w:rsidR="00A759DF" w14:paraId="57046E48" w14:textId="77777777" w:rsidTr="008C50E4">
        <w:trPr>
          <w:trHeight w:val="408"/>
        </w:trPr>
        <w:tc>
          <w:tcPr>
            <w:tcW w:w="556" w:type="pct"/>
            <w:vMerge/>
          </w:tcPr>
          <w:p w14:paraId="7DAF7987" w14:textId="77777777" w:rsidR="00A759DF" w:rsidRDefault="00A759DF" w:rsidP="008C50E4">
            <w:pPr>
              <w:rPr>
                <w:i/>
              </w:rPr>
            </w:pPr>
          </w:p>
        </w:tc>
        <w:tc>
          <w:tcPr>
            <w:tcW w:w="1418" w:type="pct"/>
            <w:vMerge/>
          </w:tcPr>
          <w:p w14:paraId="4FD61C04" w14:textId="77777777" w:rsidR="00A759DF" w:rsidRDefault="00A759DF" w:rsidP="008C50E4">
            <w:pPr>
              <w:widowControl w:val="0"/>
              <w:pBdr>
                <w:top w:val="nil"/>
                <w:left w:val="nil"/>
                <w:bottom w:val="nil"/>
                <w:right w:val="nil"/>
                <w:between w:val="nil"/>
              </w:pBdr>
              <w:spacing w:line="276" w:lineRule="auto"/>
              <w:rPr>
                <w:i/>
              </w:rPr>
            </w:pPr>
          </w:p>
        </w:tc>
        <w:tc>
          <w:tcPr>
            <w:tcW w:w="1216" w:type="pct"/>
          </w:tcPr>
          <w:p w14:paraId="63FD958D" w14:textId="77777777" w:rsidR="00A759DF" w:rsidRDefault="00A759DF" w:rsidP="008C50E4">
            <w:r>
              <w:t xml:space="preserve">Dovedou studenti rozeznat prvky manipulativního jednání v daném sdělení? </w:t>
            </w:r>
          </w:p>
          <w:p w14:paraId="125F22BC" w14:textId="77777777" w:rsidR="00A759DF" w:rsidRDefault="00A759DF" w:rsidP="008C50E4"/>
          <w:p w14:paraId="66C437F9" w14:textId="77777777" w:rsidR="00A759DF" w:rsidRDefault="00A759DF" w:rsidP="008C50E4">
            <w:r>
              <w:t xml:space="preserve">Znají studenti, některá základní kritéria a náležitosti zpravodajských obsahů? </w:t>
            </w:r>
          </w:p>
          <w:p w14:paraId="10A435B5" w14:textId="77777777" w:rsidR="00A759DF" w:rsidRDefault="00A759DF" w:rsidP="008C50E4"/>
          <w:p w14:paraId="06AD29F6" w14:textId="77777777" w:rsidR="00A759DF" w:rsidRDefault="00A759DF" w:rsidP="008C50E4"/>
          <w:p w14:paraId="3C2F879A" w14:textId="77777777" w:rsidR="00A759DF" w:rsidRDefault="00A759DF" w:rsidP="008C50E4"/>
          <w:p w14:paraId="0671F27F" w14:textId="77777777" w:rsidR="00A759DF" w:rsidRDefault="00A759DF" w:rsidP="008C50E4"/>
          <w:p w14:paraId="5C70938E" w14:textId="77777777" w:rsidR="00A759DF" w:rsidRDefault="00A759DF" w:rsidP="008C50E4"/>
          <w:p w14:paraId="65D988DF" w14:textId="77777777" w:rsidR="00A759DF" w:rsidRDefault="00A759DF" w:rsidP="008C50E4">
            <w:r>
              <w:t xml:space="preserve">Dovedou studenti posoudit, za jakým účelem obsah vznikl? </w:t>
            </w:r>
          </w:p>
          <w:p w14:paraId="6564CE7E" w14:textId="77777777" w:rsidR="00A759DF" w:rsidRDefault="00A759DF" w:rsidP="008C50E4"/>
          <w:p w14:paraId="67529ECC" w14:textId="77777777" w:rsidR="00A759DF" w:rsidRDefault="00A759DF" w:rsidP="008C50E4"/>
          <w:p w14:paraId="67A2EEF2" w14:textId="77777777" w:rsidR="00A759DF" w:rsidRDefault="00A759DF" w:rsidP="008C50E4"/>
          <w:p w14:paraId="70B596E6" w14:textId="77777777" w:rsidR="00A759DF" w:rsidRDefault="00A759DF" w:rsidP="008C50E4"/>
          <w:p w14:paraId="016ADF5C" w14:textId="77777777" w:rsidR="00A759DF" w:rsidRDefault="00A759DF" w:rsidP="008C50E4"/>
          <w:p w14:paraId="7C076BD0" w14:textId="77777777" w:rsidR="00A759DF" w:rsidRDefault="00A759DF" w:rsidP="008C50E4"/>
          <w:p w14:paraId="43C00EE3" w14:textId="77777777" w:rsidR="00A759DF" w:rsidRDefault="00A759DF" w:rsidP="008C50E4"/>
          <w:p w14:paraId="3A07F74D" w14:textId="77777777" w:rsidR="00A759DF" w:rsidRDefault="00A759DF" w:rsidP="008C50E4"/>
          <w:p w14:paraId="5EA720D5" w14:textId="77777777" w:rsidR="00A759DF" w:rsidRDefault="00A759DF" w:rsidP="008C50E4"/>
          <w:p w14:paraId="4CA37FBE" w14:textId="77777777" w:rsidR="00A759DF" w:rsidRDefault="00A759DF" w:rsidP="008C50E4"/>
          <w:p w14:paraId="3768793C" w14:textId="77777777" w:rsidR="00A759DF" w:rsidRDefault="00A759DF" w:rsidP="008C50E4"/>
          <w:p w14:paraId="3DFFCB23" w14:textId="77777777" w:rsidR="00A759DF" w:rsidRDefault="00A759DF" w:rsidP="008C50E4"/>
          <w:p w14:paraId="1920DD7A" w14:textId="77777777" w:rsidR="00A759DF" w:rsidRDefault="00A759DF" w:rsidP="008C50E4"/>
          <w:p w14:paraId="1CDD4A0B" w14:textId="77777777" w:rsidR="00A759DF" w:rsidRDefault="00A759DF" w:rsidP="008C50E4"/>
          <w:p w14:paraId="706E4EBA" w14:textId="77777777" w:rsidR="00A759DF" w:rsidRDefault="00A759DF" w:rsidP="008C50E4"/>
          <w:p w14:paraId="52CF2164" w14:textId="77777777" w:rsidR="00A759DF" w:rsidRDefault="00A759DF" w:rsidP="008C50E4"/>
          <w:p w14:paraId="6F40E1DA" w14:textId="77777777" w:rsidR="00A759DF" w:rsidRDefault="00A759DF" w:rsidP="008C50E4"/>
          <w:p w14:paraId="272550F2" w14:textId="77777777" w:rsidR="00A759DF" w:rsidRDefault="00A759DF" w:rsidP="008C50E4"/>
          <w:p w14:paraId="5D9F2B5B" w14:textId="77777777" w:rsidR="00A759DF" w:rsidRDefault="00A759DF" w:rsidP="008C50E4"/>
          <w:p w14:paraId="3E4F1AED" w14:textId="77777777" w:rsidR="00A759DF" w:rsidRDefault="00A759DF" w:rsidP="008C50E4">
            <w:r>
              <w:t>Jakým způsobem jsou studentky schopné ověřovat a vyhledávat zdroj informace?</w:t>
            </w:r>
          </w:p>
          <w:p w14:paraId="7BC8B9E8" w14:textId="77777777" w:rsidR="00A759DF" w:rsidRDefault="00A759DF" w:rsidP="008C50E4"/>
          <w:p w14:paraId="5E90E1E1" w14:textId="77777777" w:rsidR="00A759DF" w:rsidRDefault="00A759DF" w:rsidP="008C50E4">
            <w:r>
              <w:t xml:space="preserve">Dovedou určit, komu je sdělení určeno a na jakou skupinu z hlediska věku cílí? </w:t>
            </w:r>
          </w:p>
          <w:p w14:paraId="77366474" w14:textId="77777777" w:rsidR="00A759DF" w:rsidRDefault="00A759DF" w:rsidP="008C50E4"/>
          <w:p w14:paraId="7CB8AFAC" w14:textId="77777777" w:rsidR="00A759DF" w:rsidRDefault="00A759DF" w:rsidP="008C50E4">
            <w:r>
              <w:t xml:space="preserve">Dovedou studenti identifikovat pro jaké médium je sdělení určeno? </w:t>
            </w:r>
          </w:p>
          <w:p w14:paraId="54384B4D" w14:textId="77777777" w:rsidR="00A759DF" w:rsidRDefault="00A759DF" w:rsidP="008C50E4">
            <w:pPr>
              <w:jc w:val="center"/>
            </w:pPr>
          </w:p>
          <w:p w14:paraId="0EAD9F85" w14:textId="77777777" w:rsidR="00A759DF" w:rsidRDefault="00A759DF" w:rsidP="008C50E4">
            <w:r>
              <w:t xml:space="preserve"> </w:t>
            </w:r>
          </w:p>
          <w:p w14:paraId="35CD5CED" w14:textId="77777777" w:rsidR="00A759DF" w:rsidRDefault="00A759DF" w:rsidP="008C50E4"/>
          <w:p w14:paraId="2272BF00" w14:textId="77777777" w:rsidR="00A759DF" w:rsidRDefault="00A759DF" w:rsidP="008C50E4"/>
          <w:p w14:paraId="271620BE" w14:textId="77777777" w:rsidR="00A759DF" w:rsidRDefault="00A759DF" w:rsidP="008C50E4"/>
          <w:p w14:paraId="16F2E647" w14:textId="77777777" w:rsidR="00A759DF" w:rsidRDefault="00A759DF" w:rsidP="008C50E4"/>
          <w:p w14:paraId="7F78EFAE" w14:textId="77777777" w:rsidR="00A759DF" w:rsidRDefault="00A759DF" w:rsidP="008C50E4"/>
          <w:p w14:paraId="5D8FE7C3" w14:textId="77777777" w:rsidR="00A759DF" w:rsidRDefault="00A759DF" w:rsidP="008C50E4"/>
          <w:p w14:paraId="74BAFFEC" w14:textId="77777777" w:rsidR="00A759DF" w:rsidRDefault="00A759DF" w:rsidP="008C50E4"/>
          <w:p w14:paraId="44F90A01" w14:textId="77777777" w:rsidR="00A759DF" w:rsidRDefault="00A759DF" w:rsidP="008C50E4"/>
          <w:p w14:paraId="21019937" w14:textId="77777777" w:rsidR="00A759DF" w:rsidRDefault="00A759DF" w:rsidP="008C50E4"/>
          <w:p w14:paraId="555F8615" w14:textId="77777777" w:rsidR="00A759DF" w:rsidRDefault="00A759DF" w:rsidP="008C50E4">
            <w:r>
              <w:t xml:space="preserve"> </w:t>
            </w:r>
          </w:p>
        </w:tc>
        <w:tc>
          <w:tcPr>
            <w:tcW w:w="1811" w:type="pct"/>
            <w:vMerge/>
          </w:tcPr>
          <w:p w14:paraId="4CA7A8D2" w14:textId="77777777" w:rsidR="00A759DF" w:rsidRDefault="00A759DF" w:rsidP="008C50E4">
            <w:pPr>
              <w:widowControl w:val="0"/>
              <w:pBdr>
                <w:top w:val="nil"/>
                <w:left w:val="nil"/>
                <w:bottom w:val="nil"/>
                <w:right w:val="nil"/>
                <w:between w:val="nil"/>
              </w:pBdr>
              <w:spacing w:line="276" w:lineRule="auto"/>
            </w:pPr>
          </w:p>
        </w:tc>
      </w:tr>
      <w:tr w:rsidR="00A759DF" w14:paraId="3794F7E4" w14:textId="77777777" w:rsidTr="008C50E4">
        <w:trPr>
          <w:trHeight w:val="7737"/>
        </w:trPr>
        <w:tc>
          <w:tcPr>
            <w:tcW w:w="556" w:type="pct"/>
          </w:tcPr>
          <w:p w14:paraId="6007B2DF" w14:textId="77777777" w:rsidR="00A759DF" w:rsidRDefault="00A759DF" w:rsidP="008C50E4">
            <w:pPr>
              <w:rPr>
                <w:i/>
              </w:rPr>
            </w:pPr>
          </w:p>
          <w:p w14:paraId="2265F260" w14:textId="77777777" w:rsidR="00A759DF" w:rsidRDefault="00A759DF" w:rsidP="008C50E4">
            <w:pPr>
              <w:rPr>
                <w:i/>
              </w:rPr>
            </w:pPr>
            <w:r>
              <w:rPr>
                <w:i/>
              </w:rPr>
              <w:t>7 minut</w:t>
            </w:r>
          </w:p>
          <w:p w14:paraId="3C100CCA" w14:textId="77777777" w:rsidR="00A759DF" w:rsidRDefault="00A759DF" w:rsidP="008C50E4">
            <w:pPr>
              <w:rPr>
                <w:i/>
              </w:rPr>
            </w:pPr>
          </w:p>
          <w:p w14:paraId="4EC778E6" w14:textId="77777777" w:rsidR="00A759DF" w:rsidRDefault="00A759DF" w:rsidP="008C50E4">
            <w:pPr>
              <w:rPr>
                <w:i/>
              </w:rPr>
            </w:pPr>
          </w:p>
          <w:p w14:paraId="5575EF63" w14:textId="77777777" w:rsidR="00A759DF" w:rsidRDefault="00A759DF" w:rsidP="008C50E4">
            <w:pPr>
              <w:rPr>
                <w:i/>
              </w:rPr>
            </w:pPr>
          </w:p>
          <w:p w14:paraId="286D8F05" w14:textId="77777777" w:rsidR="00A759DF" w:rsidRDefault="00A759DF" w:rsidP="008C50E4">
            <w:pPr>
              <w:rPr>
                <w:i/>
              </w:rPr>
            </w:pPr>
          </w:p>
          <w:p w14:paraId="0E14756E" w14:textId="77777777" w:rsidR="00A759DF" w:rsidRDefault="00A759DF" w:rsidP="008C50E4">
            <w:pPr>
              <w:rPr>
                <w:i/>
              </w:rPr>
            </w:pPr>
          </w:p>
          <w:p w14:paraId="41E9C2CB" w14:textId="77777777" w:rsidR="00A759DF" w:rsidRDefault="00A759DF" w:rsidP="008C50E4">
            <w:pPr>
              <w:rPr>
                <w:i/>
              </w:rPr>
            </w:pPr>
          </w:p>
          <w:p w14:paraId="3FE2CAAD" w14:textId="77777777" w:rsidR="00A759DF" w:rsidRDefault="00A759DF" w:rsidP="008C50E4">
            <w:pPr>
              <w:rPr>
                <w:i/>
              </w:rPr>
            </w:pPr>
          </w:p>
          <w:p w14:paraId="7A861C05" w14:textId="77777777" w:rsidR="00A759DF" w:rsidRDefault="00A759DF" w:rsidP="008C50E4">
            <w:pPr>
              <w:rPr>
                <w:i/>
              </w:rPr>
            </w:pPr>
          </w:p>
          <w:p w14:paraId="05EDEF78" w14:textId="77777777" w:rsidR="00A759DF" w:rsidRDefault="00A759DF" w:rsidP="008C50E4">
            <w:pPr>
              <w:rPr>
                <w:i/>
              </w:rPr>
            </w:pPr>
          </w:p>
          <w:p w14:paraId="1408879E" w14:textId="77777777" w:rsidR="00A759DF" w:rsidRDefault="00A759DF" w:rsidP="008C50E4">
            <w:pPr>
              <w:rPr>
                <w:i/>
              </w:rPr>
            </w:pPr>
          </w:p>
          <w:p w14:paraId="264774A5" w14:textId="77777777" w:rsidR="00A759DF" w:rsidRDefault="00A759DF" w:rsidP="008C50E4">
            <w:pPr>
              <w:rPr>
                <w:i/>
              </w:rPr>
            </w:pPr>
            <w:r>
              <w:rPr>
                <w:i/>
              </w:rPr>
              <w:t>¨¨</w:t>
            </w:r>
          </w:p>
          <w:p w14:paraId="1E5292EB" w14:textId="77777777" w:rsidR="00A759DF" w:rsidRDefault="00A759DF" w:rsidP="008C50E4">
            <w:pPr>
              <w:rPr>
                <w:i/>
              </w:rPr>
            </w:pPr>
          </w:p>
          <w:p w14:paraId="60DB04F4" w14:textId="77777777" w:rsidR="00A759DF" w:rsidRDefault="00A759DF" w:rsidP="008C50E4">
            <w:pPr>
              <w:rPr>
                <w:i/>
              </w:rPr>
            </w:pPr>
          </w:p>
          <w:p w14:paraId="4D59FEB3" w14:textId="77777777" w:rsidR="00A759DF" w:rsidRDefault="00A759DF" w:rsidP="008C50E4">
            <w:pPr>
              <w:rPr>
                <w:i/>
              </w:rPr>
            </w:pPr>
          </w:p>
          <w:p w14:paraId="108CEEC0" w14:textId="77777777" w:rsidR="00A759DF" w:rsidRDefault="00A759DF" w:rsidP="008C50E4">
            <w:pPr>
              <w:rPr>
                <w:i/>
              </w:rPr>
            </w:pPr>
          </w:p>
          <w:p w14:paraId="09AFE770" w14:textId="77777777" w:rsidR="00A759DF" w:rsidRDefault="00A759DF" w:rsidP="008C50E4">
            <w:pPr>
              <w:rPr>
                <w:i/>
              </w:rPr>
            </w:pPr>
          </w:p>
          <w:p w14:paraId="3C4E6331" w14:textId="77777777" w:rsidR="00A759DF" w:rsidRDefault="00A759DF" w:rsidP="008C50E4">
            <w:pPr>
              <w:rPr>
                <w:i/>
              </w:rPr>
            </w:pPr>
          </w:p>
          <w:p w14:paraId="26402EC9" w14:textId="77777777" w:rsidR="00A759DF" w:rsidRDefault="00A759DF" w:rsidP="008C50E4">
            <w:pPr>
              <w:rPr>
                <w:i/>
              </w:rPr>
            </w:pPr>
          </w:p>
          <w:p w14:paraId="074FA2A6" w14:textId="77777777" w:rsidR="00A759DF" w:rsidRDefault="00A759DF" w:rsidP="008C50E4">
            <w:pPr>
              <w:rPr>
                <w:i/>
              </w:rPr>
            </w:pPr>
          </w:p>
          <w:p w14:paraId="151F74AD" w14:textId="77777777" w:rsidR="00A759DF" w:rsidRDefault="00A759DF" w:rsidP="008C50E4">
            <w:pPr>
              <w:rPr>
                <w:i/>
              </w:rPr>
            </w:pPr>
          </w:p>
          <w:p w14:paraId="72CBD76D" w14:textId="77777777" w:rsidR="00A759DF" w:rsidRDefault="00A759DF" w:rsidP="008C50E4">
            <w:pPr>
              <w:rPr>
                <w:i/>
              </w:rPr>
            </w:pPr>
          </w:p>
          <w:p w14:paraId="111474D9" w14:textId="77777777" w:rsidR="00A759DF" w:rsidRDefault="00A759DF" w:rsidP="008C50E4">
            <w:pPr>
              <w:rPr>
                <w:i/>
              </w:rPr>
            </w:pPr>
          </w:p>
          <w:p w14:paraId="58D3733C" w14:textId="525B1D32" w:rsidR="00A759DF" w:rsidRDefault="00B96B8F" w:rsidP="008C50E4">
            <w:pPr>
              <w:rPr>
                <w:i/>
              </w:rPr>
            </w:pPr>
            <w:r>
              <w:rPr>
                <w:i/>
              </w:rPr>
              <w:t xml:space="preserve">5 </w:t>
            </w:r>
            <w:r w:rsidR="00A759DF">
              <w:rPr>
                <w:i/>
              </w:rPr>
              <w:t>minut</w:t>
            </w:r>
          </w:p>
          <w:p w14:paraId="42F8ACCC" w14:textId="77777777" w:rsidR="00A759DF" w:rsidRDefault="00A759DF" w:rsidP="008C50E4">
            <w:pPr>
              <w:rPr>
                <w:i/>
              </w:rPr>
            </w:pPr>
          </w:p>
          <w:p w14:paraId="5909EC71" w14:textId="77777777" w:rsidR="00A759DF" w:rsidRDefault="00A759DF" w:rsidP="008C50E4">
            <w:pPr>
              <w:rPr>
                <w:i/>
              </w:rPr>
            </w:pPr>
          </w:p>
          <w:p w14:paraId="6CC09F30" w14:textId="77777777" w:rsidR="00A759DF" w:rsidRDefault="00A759DF" w:rsidP="008C50E4">
            <w:pPr>
              <w:rPr>
                <w:i/>
              </w:rPr>
            </w:pPr>
          </w:p>
          <w:p w14:paraId="34A7E31C" w14:textId="77777777" w:rsidR="00A759DF" w:rsidRDefault="00A759DF" w:rsidP="008C50E4">
            <w:pPr>
              <w:rPr>
                <w:i/>
              </w:rPr>
            </w:pPr>
          </w:p>
          <w:p w14:paraId="27C06797" w14:textId="77777777" w:rsidR="00A759DF" w:rsidRDefault="00A759DF" w:rsidP="008C50E4">
            <w:pPr>
              <w:rPr>
                <w:i/>
              </w:rPr>
            </w:pPr>
          </w:p>
          <w:p w14:paraId="1B52CB19" w14:textId="77777777" w:rsidR="00A759DF" w:rsidRDefault="00A759DF" w:rsidP="008C50E4">
            <w:pPr>
              <w:rPr>
                <w:i/>
              </w:rPr>
            </w:pPr>
          </w:p>
          <w:p w14:paraId="52463D3F" w14:textId="77777777" w:rsidR="00A759DF" w:rsidRDefault="00A759DF" w:rsidP="008C50E4">
            <w:pPr>
              <w:rPr>
                <w:i/>
              </w:rPr>
            </w:pPr>
          </w:p>
          <w:p w14:paraId="6BA87872" w14:textId="77777777" w:rsidR="00A759DF" w:rsidRDefault="00A759DF" w:rsidP="008C50E4">
            <w:pPr>
              <w:rPr>
                <w:i/>
              </w:rPr>
            </w:pPr>
          </w:p>
          <w:p w14:paraId="39219018" w14:textId="77777777" w:rsidR="00A759DF" w:rsidRDefault="00A759DF" w:rsidP="008C50E4">
            <w:pPr>
              <w:rPr>
                <w:i/>
              </w:rPr>
            </w:pPr>
          </w:p>
          <w:p w14:paraId="57A1CB19" w14:textId="77777777" w:rsidR="00A759DF" w:rsidRDefault="00A759DF" w:rsidP="008C50E4">
            <w:pPr>
              <w:rPr>
                <w:i/>
              </w:rPr>
            </w:pPr>
          </w:p>
          <w:p w14:paraId="74F96AE0" w14:textId="77777777" w:rsidR="00A759DF" w:rsidRDefault="00A759DF" w:rsidP="008C50E4">
            <w:pPr>
              <w:rPr>
                <w:i/>
              </w:rPr>
            </w:pPr>
          </w:p>
          <w:p w14:paraId="1F8609B0" w14:textId="77777777" w:rsidR="00A759DF" w:rsidRDefault="00A759DF" w:rsidP="008C50E4">
            <w:pPr>
              <w:rPr>
                <w:i/>
              </w:rPr>
            </w:pPr>
          </w:p>
          <w:p w14:paraId="742E7795" w14:textId="77777777" w:rsidR="00A759DF" w:rsidRDefault="00A759DF" w:rsidP="008C50E4">
            <w:pPr>
              <w:rPr>
                <w:i/>
              </w:rPr>
            </w:pPr>
          </w:p>
          <w:p w14:paraId="35AE7662" w14:textId="77777777" w:rsidR="00A759DF" w:rsidRDefault="00A759DF" w:rsidP="008C50E4">
            <w:pPr>
              <w:rPr>
                <w:i/>
              </w:rPr>
            </w:pPr>
          </w:p>
          <w:p w14:paraId="01004CC5" w14:textId="77777777" w:rsidR="00A759DF" w:rsidRDefault="00A759DF" w:rsidP="008C50E4">
            <w:pPr>
              <w:rPr>
                <w:i/>
              </w:rPr>
            </w:pPr>
          </w:p>
          <w:p w14:paraId="038DD9C4" w14:textId="77777777" w:rsidR="00A759DF" w:rsidRDefault="00A759DF" w:rsidP="008C50E4">
            <w:pPr>
              <w:rPr>
                <w:i/>
              </w:rPr>
            </w:pPr>
          </w:p>
          <w:p w14:paraId="73E7F085" w14:textId="77777777" w:rsidR="00A759DF" w:rsidRDefault="00A759DF" w:rsidP="008C50E4">
            <w:pPr>
              <w:rPr>
                <w:i/>
              </w:rPr>
            </w:pPr>
          </w:p>
          <w:p w14:paraId="24030C1F" w14:textId="77777777" w:rsidR="00A759DF" w:rsidRDefault="00A759DF" w:rsidP="008C50E4">
            <w:pPr>
              <w:rPr>
                <w:i/>
              </w:rPr>
            </w:pPr>
          </w:p>
          <w:p w14:paraId="23F4C7C5" w14:textId="77777777" w:rsidR="00A759DF" w:rsidRDefault="00A759DF" w:rsidP="008C50E4">
            <w:pPr>
              <w:rPr>
                <w:i/>
              </w:rPr>
            </w:pPr>
          </w:p>
          <w:p w14:paraId="00A0A77D" w14:textId="77777777" w:rsidR="00A759DF" w:rsidRDefault="00A759DF" w:rsidP="008C50E4">
            <w:pPr>
              <w:rPr>
                <w:i/>
              </w:rPr>
            </w:pPr>
          </w:p>
          <w:p w14:paraId="2E460E80" w14:textId="77777777" w:rsidR="00A759DF" w:rsidRPr="000A39DA" w:rsidRDefault="00A759DF" w:rsidP="008C50E4">
            <w:pPr>
              <w:rPr>
                <w:i/>
              </w:rPr>
            </w:pPr>
            <w:r>
              <w:rPr>
                <w:i/>
              </w:rPr>
              <w:t>7 minut</w:t>
            </w:r>
          </w:p>
        </w:tc>
        <w:tc>
          <w:tcPr>
            <w:tcW w:w="1418" w:type="pct"/>
          </w:tcPr>
          <w:p w14:paraId="50A6FECB" w14:textId="77777777" w:rsidR="00A759DF" w:rsidRDefault="00A759DF" w:rsidP="008C50E4">
            <w:pPr>
              <w:tabs>
                <w:tab w:val="left" w:pos="1060"/>
              </w:tabs>
            </w:pPr>
          </w:p>
          <w:p w14:paraId="3189A33A" w14:textId="77777777" w:rsidR="00A759DF" w:rsidRDefault="00A759DF" w:rsidP="008C50E4">
            <w:pPr>
              <w:tabs>
                <w:tab w:val="left" w:pos="1060"/>
              </w:tabs>
              <w:rPr>
                <w:b/>
                <w:bCs/>
              </w:rPr>
            </w:pPr>
            <w:r w:rsidRPr="00684BD7">
              <w:rPr>
                <w:b/>
                <w:bCs/>
              </w:rPr>
              <w:t xml:space="preserve">Ukázka </w:t>
            </w:r>
            <w:r>
              <w:rPr>
                <w:b/>
                <w:bCs/>
              </w:rPr>
              <w:t>5</w:t>
            </w:r>
            <w:r w:rsidRPr="00684BD7">
              <w:rPr>
                <w:b/>
                <w:bCs/>
              </w:rPr>
              <w:t>.</w:t>
            </w:r>
            <w:r>
              <w:rPr>
                <w:b/>
                <w:bCs/>
              </w:rPr>
              <w:t xml:space="preserve"> a ukázka 6. </w:t>
            </w:r>
          </w:p>
          <w:p w14:paraId="0847B267" w14:textId="77777777" w:rsidR="00A759DF" w:rsidRDefault="00A759DF" w:rsidP="008C50E4">
            <w:pPr>
              <w:tabs>
                <w:tab w:val="left" w:pos="1060"/>
              </w:tabs>
              <w:rPr>
                <w:b/>
                <w:bCs/>
              </w:rPr>
            </w:pPr>
          </w:p>
          <w:p w14:paraId="4193D416" w14:textId="77777777" w:rsidR="00A759DF" w:rsidRPr="009E27CA" w:rsidRDefault="00A759DF" w:rsidP="008C50E4">
            <w:pPr>
              <w:tabs>
                <w:tab w:val="left" w:pos="1060"/>
              </w:tabs>
            </w:pPr>
          </w:p>
          <w:p w14:paraId="5F3C3272" w14:textId="77777777" w:rsidR="00A759DF" w:rsidRDefault="00A759DF" w:rsidP="008C50E4">
            <w:pPr>
              <w:tabs>
                <w:tab w:val="left" w:pos="1060"/>
              </w:tabs>
              <w:rPr>
                <w:b/>
                <w:bCs/>
              </w:rPr>
            </w:pPr>
          </w:p>
          <w:p w14:paraId="2368332E" w14:textId="77777777" w:rsidR="00A759DF" w:rsidRDefault="00A759DF" w:rsidP="008C50E4">
            <w:pPr>
              <w:tabs>
                <w:tab w:val="left" w:pos="1060"/>
              </w:tabs>
              <w:rPr>
                <w:b/>
                <w:bCs/>
              </w:rPr>
            </w:pPr>
          </w:p>
          <w:p w14:paraId="6F803789" w14:textId="77777777" w:rsidR="00A759DF" w:rsidRDefault="00A759DF" w:rsidP="008C50E4">
            <w:pPr>
              <w:tabs>
                <w:tab w:val="left" w:pos="1060"/>
              </w:tabs>
              <w:rPr>
                <w:b/>
                <w:bCs/>
              </w:rPr>
            </w:pPr>
          </w:p>
          <w:p w14:paraId="24DF7C15" w14:textId="77777777" w:rsidR="00A759DF" w:rsidRDefault="00A759DF" w:rsidP="008C50E4">
            <w:pPr>
              <w:tabs>
                <w:tab w:val="left" w:pos="1060"/>
              </w:tabs>
              <w:rPr>
                <w:b/>
                <w:bCs/>
              </w:rPr>
            </w:pPr>
          </w:p>
          <w:p w14:paraId="2CA7E81A" w14:textId="77777777" w:rsidR="00A759DF" w:rsidRDefault="00A759DF" w:rsidP="008C50E4">
            <w:pPr>
              <w:tabs>
                <w:tab w:val="left" w:pos="1060"/>
              </w:tabs>
              <w:rPr>
                <w:b/>
                <w:bCs/>
              </w:rPr>
            </w:pPr>
          </w:p>
          <w:p w14:paraId="4080094F" w14:textId="77777777" w:rsidR="00A759DF" w:rsidRDefault="00A759DF" w:rsidP="008C50E4">
            <w:pPr>
              <w:tabs>
                <w:tab w:val="left" w:pos="1060"/>
              </w:tabs>
              <w:rPr>
                <w:b/>
                <w:bCs/>
              </w:rPr>
            </w:pPr>
          </w:p>
          <w:p w14:paraId="0AF1E9B4" w14:textId="77777777" w:rsidR="00A759DF" w:rsidRDefault="00A759DF" w:rsidP="008C50E4">
            <w:pPr>
              <w:tabs>
                <w:tab w:val="left" w:pos="1060"/>
              </w:tabs>
              <w:rPr>
                <w:b/>
                <w:bCs/>
              </w:rPr>
            </w:pPr>
          </w:p>
          <w:p w14:paraId="7D9F553C" w14:textId="77777777" w:rsidR="00A759DF" w:rsidRDefault="00A759DF" w:rsidP="008C50E4">
            <w:pPr>
              <w:tabs>
                <w:tab w:val="left" w:pos="1060"/>
              </w:tabs>
              <w:rPr>
                <w:b/>
                <w:bCs/>
              </w:rPr>
            </w:pPr>
          </w:p>
          <w:p w14:paraId="6495DD80" w14:textId="77777777" w:rsidR="00A759DF" w:rsidRDefault="00A759DF" w:rsidP="008C50E4">
            <w:pPr>
              <w:tabs>
                <w:tab w:val="left" w:pos="1060"/>
              </w:tabs>
              <w:rPr>
                <w:b/>
                <w:bCs/>
              </w:rPr>
            </w:pPr>
          </w:p>
          <w:p w14:paraId="645F5755" w14:textId="77777777" w:rsidR="00A759DF" w:rsidRDefault="00A759DF" w:rsidP="008C50E4">
            <w:pPr>
              <w:tabs>
                <w:tab w:val="left" w:pos="1060"/>
              </w:tabs>
              <w:rPr>
                <w:b/>
                <w:bCs/>
              </w:rPr>
            </w:pPr>
          </w:p>
          <w:p w14:paraId="38A63DEF" w14:textId="77777777" w:rsidR="00A759DF" w:rsidRDefault="00A759DF" w:rsidP="008C50E4">
            <w:pPr>
              <w:tabs>
                <w:tab w:val="left" w:pos="1060"/>
              </w:tabs>
              <w:rPr>
                <w:b/>
                <w:bCs/>
              </w:rPr>
            </w:pPr>
          </w:p>
          <w:p w14:paraId="5CA2BC6F" w14:textId="77777777" w:rsidR="00A759DF" w:rsidRDefault="00A759DF" w:rsidP="008C50E4">
            <w:pPr>
              <w:tabs>
                <w:tab w:val="left" w:pos="1060"/>
              </w:tabs>
              <w:rPr>
                <w:b/>
                <w:bCs/>
              </w:rPr>
            </w:pPr>
          </w:p>
          <w:p w14:paraId="6A23DA85" w14:textId="77777777" w:rsidR="00A759DF" w:rsidRDefault="00A759DF" w:rsidP="008C50E4">
            <w:pPr>
              <w:tabs>
                <w:tab w:val="left" w:pos="1060"/>
              </w:tabs>
              <w:rPr>
                <w:b/>
                <w:bCs/>
              </w:rPr>
            </w:pPr>
          </w:p>
          <w:p w14:paraId="7C83053E" w14:textId="77777777" w:rsidR="00A759DF" w:rsidRDefault="00A759DF" w:rsidP="008C50E4">
            <w:pPr>
              <w:tabs>
                <w:tab w:val="left" w:pos="1060"/>
              </w:tabs>
              <w:rPr>
                <w:b/>
                <w:bCs/>
              </w:rPr>
            </w:pPr>
          </w:p>
          <w:p w14:paraId="496D0F10" w14:textId="77777777" w:rsidR="00A759DF" w:rsidRDefault="00A759DF" w:rsidP="008C50E4">
            <w:pPr>
              <w:tabs>
                <w:tab w:val="left" w:pos="1060"/>
              </w:tabs>
              <w:rPr>
                <w:b/>
                <w:bCs/>
              </w:rPr>
            </w:pPr>
          </w:p>
          <w:p w14:paraId="77E7B63F" w14:textId="77777777" w:rsidR="00A759DF" w:rsidRDefault="00A759DF" w:rsidP="008C50E4">
            <w:pPr>
              <w:tabs>
                <w:tab w:val="left" w:pos="1060"/>
              </w:tabs>
              <w:rPr>
                <w:b/>
                <w:bCs/>
              </w:rPr>
            </w:pPr>
          </w:p>
          <w:p w14:paraId="0F477C23" w14:textId="77777777" w:rsidR="00A759DF" w:rsidRDefault="00A759DF" w:rsidP="008C50E4">
            <w:pPr>
              <w:tabs>
                <w:tab w:val="left" w:pos="1060"/>
              </w:tabs>
              <w:rPr>
                <w:b/>
                <w:bCs/>
              </w:rPr>
            </w:pPr>
          </w:p>
          <w:p w14:paraId="4471F7E6" w14:textId="77777777" w:rsidR="00A759DF" w:rsidRDefault="00A759DF" w:rsidP="008C50E4">
            <w:pPr>
              <w:tabs>
                <w:tab w:val="left" w:pos="1060"/>
              </w:tabs>
              <w:rPr>
                <w:b/>
                <w:bCs/>
              </w:rPr>
            </w:pPr>
          </w:p>
          <w:p w14:paraId="633FFA56" w14:textId="77777777" w:rsidR="00A759DF" w:rsidRDefault="00A759DF" w:rsidP="008C50E4">
            <w:pPr>
              <w:tabs>
                <w:tab w:val="left" w:pos="1060"/>
              </w:tabs>
              <w:rPr>
                <w:b/>
                <w:bCs/>
              </w:rPr>
            </w:pPr>
          </w:p>
          <w:p w14:paraId="28738F88" w14:textId="77777777" w:rsidR="00A759DF" w:rsidRDefault="00A759DF" w:rsidP="008C50E4">
            <w:pPr>
              <w:tabs>
                <w:tab w:val="left" w:pos="1060"/>
              </w:tabs>
              <w:rPr>
                <w:b/>
                <w:bCs/>
              </w:rPr>
            </w:pPr>
          </w:p>
          <w:p w14:paraId="74562986" w14:textId="77777777" w:rsidR="00A759DF" w:rsidRDefault="00A759DF" w:rsidP="008C50E4">
            <w:pPr>
              <w:rPr>
                <w:b/>
                <w:bCs/>
              </w:rPr>
            </w:pPr>
            <w:r>
              <w:rPr>
                <w:b/>
                <w:bCs/>
              </w:rPr>
              <w:t>u</w:t>
            </w:r>
            <w:r w:rsidRPr="009C7FB6">
              <w:rPr>
                <w:b/>
                <w:bCs/>
              </w:rPr>
              <w:t xml:space="preserve">kázka </w:t>
            </w:r>
            <w:r>
              <w:rPr>
                <w:b/>
                <w:bCs/>
              </w:rPr>
              <w:t>7.</w:t>
            </w:r>
            <w:r w:rsidRPr="009C7FB6">
              <w:rPr>
                <w:b/>
                <w:bCs/>
              </w:rPr>
              <w:t xml:space="preserve"> a ukázka </w:t>
            </w:r>
            <w:r>
              <w:rPr>
                <w:b/>
                <w:bCs/>
              </w:rPr>
              <w:t>8</w:t>
            </w:r>
            <w:r w:rsidRPr="009C7FB6">
              <w:rPr>
                <w:b/>
                <w:bCs/>
              </w:rPr>
              <w:t xml:space="preserve">. </w:t>
            </w:r>
          </w:p>
          <w:p w14:paraId="2883E0B5" w14:textId="77777777" w:rsidR="00A759DF" w:rsidRDefault="00A759DF" w:rsidP="008C50E4">
            <w:pPr>
              <w:rPr>
                <w:b/>
                <w:bCs/>
              </w:rPr>
            </w:pPr>
          </w:p>
          <w:p w14:paraId="6650504D" w14:textId="77777777" w:rsidR="00A759DF" w:rsidRDefault="00A759DF" w:rsidP="008C50E4">
            <w:r>
              <w:t>Téma ochranných pomůcek bylo častým tématem, které odborníci prezentovali v rámci rozhovorů, článků i sociálních sítí, často se zde ale objevovaly také názory lékařů, kteří se dlouhodobě věnují zcela odlišnému medicínskému odvětví. Svým vyjádřením tedy nepředávají podložená fakta, ale demonstrují pouze laický úsudek, který je ovšem v očích konzumentů podložený lékařskou autoritou</w:t>
            </w:r>
          </w:p>
          <w:p w14:paraId="32257DEE" w14:textId="77777777" w:rsidR="00A759DF" w:rsidRDefault="00A759DF" w:rsidP="008C50E4"/>
          <w:p w14:paraId="635CD2C6" w14:textId="77777777" w:rsidR="00A759DF" w:rsidRDefault="00A759DF" w:rsidP="008C50E4">
            <w:r>
              <w:t xml:space="preserve">Je důležité zmínit, že se jedná o téma ochrany lidského zdraví, což s sebou (především na začátku pandemie, kdy je jednalo o novou a neznámou situaci) přirozeně neslo jistou dávku emocí (obavy, strach z neznámé situace) důležitá je ale forma, jakou tato sdělení média podávala a extrémně záviselo na prostředcích, které k tomu volili. </w:t>
            </w:r>
          </w:p>
          <w:p w14:paraId="7B0EE26C" w14:textId="77777777" w:rsidR="00A759DF" w:rsidRDefault="00A759DF" w:rsidP="008C50E4"/>
          <w:p w14:paraId="05114A0A" w14:textId="77777777" w:rsidR="00A759DF" w:rsidRDefault="00A759DF" w:rsidP="008C50E4"/>
          <w:p w14:paraId="03521E67" w14:textId="77777777" w:rsidR="00A759DF" w:rsidRDefault="00A759DF" w:rsidP="008C50E4"/>
          <w:p w14:paraId="006514D0" w14:textId="77777777" w:rsidR="00A759DF" w:rsidRDefault="00A759DF" w:rsidP="008C50E4"/>
          <w:p w14:paraId="40DC164E" w14:textId="77777777" w:rsidR="00A759DF" w:rsidRDefault="00A759DF" w:rsidP="008C50E4"/>
          <w:p w14:paraId="56507549" w14:textId="77777777" w:rsidR="00A759DF" w:rsidRDefault="00A759DF" w:rsidP="008C50E4"/>
          <w:p w14:paraId="67B061FC" w14:textId="77777777" w:rsidR="00A759DF" w:rsidRDefault="00A759DF" w:rsidP="008C50E4"/>
          <w:p w14:paraId="74ABF309" w14:textId="77777777" w:rsidR="00A759DF" w:rsidRDefault="00A759DF" w:rsidP="008C50E4"/>
          <w:p w14:paraId="03978F18" w14:textId="77777777" w:rsidR="00A759DF" w:rsidRDefault="00A759DF" w:rsidP="008C50E4">
            <w:pPr>
              <w:rPr>
                <w:color w:val="000000" w:themeColor="text1"/>
              </w:rPr>
            </w:pPr>
          </w:p>
          <w:p w14:paraId="685931B5" w14:textId="77777777" w:rsidR="00A759DF" w:rsidRDefault="00A759DF" w:rsidP="008C50E4">
            <w:pPr>
              <w:rPr>
                <w:color w:val="000000" w:themeColor="text1"/>
              </w:rPr>
            </w:pPr>
          </w:p>
          <w:p w14:paraId="40D4CA1D" w14:textId="77777777" w:rsidR="00A759DF" w:rsidRDefault="00A759DF" w:rsidP="008C50E4">
            <w:pPr>
              <w:rPr>
                <w:color w:val="000000" w:themeColor="text1"/>
              </w:rPr>
            </w:pPr>
          </w:p>
          <w:p w14:paraId="3E5AA0D0" w14:textId="77777777" w:rsidR="00A759DF" w:rsidRDefault="00A759DF" w:rsidP="008C50E4">
            <w:pPr>
              <w:rPr>
                <w:color w:val="000000" w:themeColor="text1"/>
              </w:rPr>
            </w:pPr>
          </w:p>
          <w:p w14:paraId="35D82314" w14:textId="77777777" w:rsidR="00A759DF" w:rsidRDefault="00A759DF" w:rsidP="008C50E4">
            <w:pPr>
              <w:rPr>
                <w:color w:val="000000" w:themeColor="text1"/>
              </w:rPr>
            </w:pPr>
          </w:p>
          <w:p w14:paraId="3FC69619" w14:textId="77777777" w:rsidR="00A759DF" w:rsidRDefault="00A759DF" w:rsidP="008C50E4">
            <w:pPr>
              <w:rPr>
                <w:color w:val="000000" w:themeColor="text1"/>
              </w:rPr>
            </w:pPr>
          </w:p>
          <w:p w14:paraId="40792322" w14:textId="77777777" w:rsidR="00A759DF" w:rsidRDefault="00A759DF" w:rsidP="008C50E4">
            <w:pPr>
              <w:rPr>
                <w:color w:val="000000" w:themeColor="text1"/>
              </w:rPr>
            </w:pPr>
          </w:p>
          <w:p w14:paraId="0245B855" w14:textId="77777777" w:rsidR="00A759DF" w:rsidRDefault="00A759DF" w:rsidP="008C50E4">
            <w:pPr>
              <w:rPr>
                <w:color w:val="000000" w:themeColor="text1"/>
              </w:rPr>
            </w:pPr>
          </w:p>
          <w:p w14:paraId="47BD3459" w14:textId="77777777" w:rsidR="00A759DF" w:rsidRDefault="00A759DF" w:rsidP="008C50E4">
            <w:pPr>
              <w:rPr>
                <w:color w:val="000000" w:themeColor="text1"/>
              </w:rPr>
            </w:pPr>
          </w:p>
          <w:p w14:paraId="408E1F43" w14:textId="77777777" w:rsidR="00A759DF" w:rsidRDefault="00A759DF" w:rsidP="008C50E4">
            <w:pPr>
              <w:rPr>
                <w:color w:val="000000" w:themeColor="text1"/>
              </w:rPr>
            </w:pPr>
          </w:p>
          <w:p w14:paraId="27523185" w14:textId="77777777" w:rsidR="00A759DF" w:rsidRDefault="00A759DF" w:rsidP="008C50E4">
            <w:pPr>
              <w:rPr>
                <w:color w:val="000000" w:themeColor="text1"/>
              </w:rPr>
            </w:pPr>
          </w:p>
          <w:p w14:paraId="17428F8A" w14:textId="77777777" w:rsidR="00A759DF" w:rsidRDefault="00A759DF" w:rsidP="008C50E4">
            <w:pPr>
              <w:rPr>
                <w:color w:val="000000" w:themeColor="text1"/>
              </w:rPr>
            </w:pPr>
          </w:p>
          <w:p w14:paraId="6F895AE6" w14:textId="77777777" w:rsidR="00A759DF" w:rsidRDefault="00A759DF" w:rsidP="008C50E4">
            <w:pPr>
              <w:rPr>
                <w:color w:val="000000" w:themeColor="text1"/>
              </w:rPr>
            </w:pPr>
          </w:p>
          <w:p w14:paraId="03712B7C" w14:textId="77777777" w:rsidR="00A759DF" w:rsidRDefault="00A759DF" w:rsidP="008C50E4">
            <w:pPr>
              <w:rPr>
                <w:color w:val="000000" w:themeColor="text1"/>
              </w:rPr>
            </w:pPr>
          </w:p>
          <w:p w14:paraId="279DE653" w14:textId="77777777" w:rsidR="00A759DF" w:rsidRPr="000B5C32" w:rsidRDefault="00A759DF" w:rsidP="008C50E4">
            <w:pPr>
              <w:rPr>
                <w:color w:val="000000" w:themeColor="text1"/>
              </w:rPr>
            </w:pPr>
          </w:p>
          <w:p w14:paraId="6F99D36B" w14:textId="77777777" w:rsidR="00A759DF" w:rsidRPr="000B5C32" w:rsidRDefault="00A759DF" w:rsidP="008C50E4">
            <w:pPr>
              <w:rPr>
                <w:color w:val="000000" w:themeColor="text1"/>
              </w:rPr>
            </w:pPr>
            <w:r w:rsidRPr="000B5C32">
              <w:rPr>
                <w:color w:val="000000" w:themeColor="text1"/>
              </w:rPr>
              <w:t xml:space="preserve">Aktivita, při které studenti popíší, na základě čeho se rozhodují při posuzování dezinformačních obsahů a na základě jakých kritérií je odlišují od relevantních zpravodajských informací? </w:t>
            </w:r>
          </w:p>
          <w:p w14:paraId="7B50A4D5" w14:textId="77777777" w:rsidR="00A759DF" w:rsidRDefault="00A759DF" w:rsidP="008C50E4"/>
          <w:p w14:paraId="5FD06E0C" w14:textId="77777777" w:rsidR="00A759DF" w:rsidRDefault="00A759DF" w:rsidP="008C50E4"/>
          <w:p w14:paraId="5A1AA723" w14:textId="77777777" w:rsidR="00A759DF" w:rsidRDefault="00A759DF" w:rsidP="008C50E4"/>
          <w:p w14:paraId="4B8ACF51" w14:textId="77777777" w:rsidR="00A759DF" w:rsidRDefault="00A759DF" w:rsidP="008C50E4"/>
          <w:p w14:paraId="27403BF5" w14:textId="77777777" w:rsidR="00A759DF" w:rsidRPr="007F2702" w:rsidRDefault="00A759DF" w:rsidP="008C50E4">
            <w:pPr>
              <w:rPr>
                <w:i/>
                <w:iCs/>
              </w:rPr>
            </w:pPr>
            <w:r w:rsidRPr="007F2702">
              <w:rPr>
                <w:i/>
                <w:iCs/>
              </w:rPr>
              <w:t xml:space="preserve">Tak, tohle byly všechny moje připravené příspěvky, chtěla bych Vám moc poděkovat za spolupráci a za to, že jste </w:t>
            </w:r>
            <w:r w:rsidRPr="007F2702">
              <w:rPr>
                <w:i/>
                <w:iCs/>
              </w:rPr>
              <w:lastRenderedPageBreak/>
              <w:t xml:space="preserve">si na mě udělaly čas. Jak jsem slíbila, teď si můžeme společně popovídat o všem, co by vás v souvislosti s tímto výzkumem zajímalo, případně pokud máte nějaké otázky, tak vám na ně ráda odpovím. Pokud ale třeba někdo z vás spěchá, tak vás tu určitě nebudu držet, takže záleží čistě jen na vás. </w:t>
            </w:r>
          </w:p>
          <w:p w14:paraId="6648DE33" w14:textId="77777777" w:rsidR="00A759DF" w:rsidRPr="007F2702" w:rsidRDefault="00A759DF" w:rsidP="008C50E4">
            <w:pPr>
              <w:rPr>
                <w:i/>
                <w:iCs/>
              </w:rPr>
            </w:pPr>
          </w:p>
          <w:p w14:paraId="14812D36" w14:textId="77777777" w:rsidR="00A759DF" w:rsidRPr="00DA5302" w:rsidRDefault="00A759DF" w:rsidP="008C50E4">
            <w:r w:rsidRPr="007F2702">
              <w:rPr>
                <w:i/>
                <w:iCs/>
              </w:rPr>
              <w:t>Každopádně vám moc děkuju, pokud by vás případně ještě nějaká otázka k médiím, nebo k výzkumu napadla, tak mi klidně napište na e-mail, ráda vám odpovím.</w:t>
            </w:r>
            <w:r>
              <w:t xml:space="preserve"> </w:t>
            </w:r>
            <w:r w:rsidRPr="00F52132">
              <w:rPr>
                <w:i/>
                <w:iCs/>
              </w:rPr>
              <w:t xml:space="preserve"> </w:t>
            </w:r>
          </w:p>
        </w:tc>
        <w:tc>
          <w:tcPr>
            <w:tcW w:w="1216" w:type="pct"/>
            <w:shd w:val="clear" w:color="auto" w:fill="auto"/>
          </w:tcPr>
          <w:p w14:paraId="3AB02C8F" w14:textId="77777777" w:rsidR="00A759DF" w:rsidRDefault="00A759DF" w:rsidP="008C50E4"/>
          <w:p w14:paraId="13AA4FC8" w14:textId="77777777" w:rsidR="00A759DF" w:rsidRDefault="00A759DF" w:rsidP="008C50E4">
            <w:r>
              <w:t>Dokáží studenti rozeznat, zda se jedná o oficiální kampaň Ministerstva zdravotnictví?</w:t>
            </w:r>
          </w:p>
          <w:p w14:paraId="07C3595E" w14:textId="77777777" w:rsidR="00A759DF" w:rsidRDefault="00A759DF" w:rsidP="008C50E4">
            <w:r>
              <w:t xml:space="preserve"> </w:t>
            </w:r>
          </w:p>
          <w:p w14:paraId="6C4816FB" w14:textId="77777777" w:rsidR="00A759DF" w:rsidRDefault="00A759DF" w:rsidP="008C50E4">
            <w:r>
              <w:t xml:space="preserve">Dokáží rozlišit účel a kontext, za jakým sdělení vzniká? </w:t>
            </w:r>
          </w:p>
          <w:p w14:paraId="24A67EFD" w14:textId="77777777" w:rsidR="00A759DF" w:rsidRPr="00A8547A" w:rsidRDefault="00A759DF" w:rsidP="008C50E4"/>
          <w:p w14:paraId="226287A7" w14:textId="77777777" w:rsidR="00A759DF" w:rsidRPr="00A8547A" w:rsidRDefault="00A759DF" w:rsidP="008C50E4">
            <w:pPr>
              <w:jc w:val="center"/>
            </w:pPr>
          </w:p>
          <w:p w14:paraId="38FAE00B" w14:textId="77777777" w:rsidR="00A759DF" w:rsidRPr="00A8547A" w:rsidRDefault="00A759DF" w:rsidP="008C50E4">
            <w:pPr>
              <w:jc w:val="center"/>
            </w:pPr>
          </w:p>
          <w:p w14:paraId="0B71DFB0" w14:textId="77777777" w:rsidR="00A759DF" w:rsidRPr="00A8547A" w:rsidRDefault="00A759DF" w:rsidP="008C50E4"/>
          <w:p w14:paraId="2A9F26AD" w14:textId="77777777" w:rsidR="00A759DF" w:rsidRPr="00A8547A" w:rsidRDefault="00A759DF" w:rsidP="008C50E4">
            <w:pPr>
              <w:jc w:val="center"/>
            </w:pPr>
          </w:p>
          <w:p w14:paraId="369B761E" w14:textId="77777777" w:rsidR="00A759DF" w:rsidRPr="00A8547A" w:rsidRDefault="00A759DF" w:rsidP="008C50E4">
            <w:pPr>
              <w:jc w:val="center"/>
            </w:pPr>
          </w:p>
          <w:p w14:paraId="050F2A61" w14:textId="77777777" w:rsidR="00A759DF" w:rsidRDefault="00A759DF" w:rsidP="008C50E4">
            <w:pPr>
              <w:jc w:val="center"/>
            </w:pPr>
          </w:p>
          <w:p w14:paraId="31D977AC" w14:textId="77777777" w:rsidR="00A759DF" w:rsidRDefault="00A759DF" w:rsidP="008C50E4">
            <w:pPr>
              <w:jc w:val="center"/>
            </w:pPr>
          </w:p>
          <w:p w14:paraId="7ED0D04E" w14:textId="77777777" w:rsidR="00A759DF" w:rsidRDefault="00A759DF" w:rsidP="008C50E4">
            <w:pPr>
              <w:jc w:val="center"/>
            </w:pPr>
          </w:p>
          <w:p w14:paraId="2BD443D6" w14:textId="77777777" w:rsidR="00A759DF" w:rsidRDefault="00A759DF" w:rsidP="008C50E4">
            <w:pPr>
              <w:jc w:val="center"/>
            </w:pPr>
          </w:p>
          <w:p w14:paraId="093B3A31" w14:textId="77777777" w:rsidR="00A759DF" w:rsidRPr="00A8547A" w:rsidRDefault="00A759DF" w:rsidP="008C50E4">
            <w:pPr>
              <w:jc w:val="center"/>
            </w:pPr>
          </w:p>
          <w:p w14:paraId="40342E49" w14:textId="77777777" w:rsidR="00A759DF" w:rsidRDefault="00A759DF" w:rsidP="008C50E4">
            <w:pPr>
              <w:jc w:val="center"/>
            </w:pPr>
          </w:p>
          <w:p w14:paraId="2CE0811C" w14:textId="77777777" w:rsidR="00A759DF" w:rsidRDefault="00A759DF" w:rsidP="008C50E4">
            <w:pPr>
              <w:jc w:val="center"/>
            </w:pPr>
          </w:p>
          <w:p w14:paraId="3BC5D9CD" w14:textId="77777777" w:rsidR="00A759DF" w:rsidRDefault="00A759DF" w:rsidP="008C50E4">
            <w:pPr>
              <w:jc w:val="center"/>
            </w:pPr>
          </w:p>
          <w:p w14:paraId="30416404" w14:textId="77777777" w:rsidR="00A759DF" w:rsidRDefault="00A759DF" w:rsidP="008C50E4">
            <w:pPr>
              <w:jc w:val="center"/>
            </w:pPr>
          </w:p>
          <w:p w14:paraId="57A6BF6C" w14:textId="77777777" w:rsidR="00A759DF" w:rsidRDefault="00A759DF" w:rsidP="008C50E4">
            <w:pPr>
              <w:jc w:val="center"/>
            </w:pPr>
          </w:p>
          <w:p w14:paraId="330A8780" w14:textId="77777777" w:rsidR="00A759DF" w:rsidRDefault="00A759DF" w:rsidP="008C50E4">
            <w:pPr>
              <w:jc w:val="center"/>
            </w:pPr>
          </w:p>
          <w:p w14:paraId="35FCF73E" w14:textId="77777777" w:rsidR="00A759DF" w:rsidRPr="00A8547A" w:rsidRDefault="00A759DF" w:rsidP="008C50E4">
            <w:r>
              <w:t xml:space="preserve">-Dokáží studenti rozeznat manipulaci v rámci mediálního sdělení? </w:t>
            </w:r>
          </w:p>
          <w:p w14:paraId="44A5D2C6" w14:textId="77777777" w:rsidR="00A759DF" w:rsidRPr="00A8547A" w:rsidRDefault="00A759DF" w:rsidP="008C50E4"/>
          <w:p w14:paraId="2893DA2F" w14:textId="77777777" w:rsidR="00A759DF" w:rsidRDefault="00A759DF" w:rsidP="008C50E4">
            <w:pPr>
              <w:rPr>
                <w:b/>
                <w:bCs/>
                <w:color w:val="000000" w:themeColor="text1"/>
              </w:rPr>
            </w:pPr>
          </w:p>
          <w:p w14:paraId="4B261843" w14:textId="77777777" w:rsidR="00A759DF" w:rsidRDefault="00A759DF" w:rsidP="008C50E4">
            <w:pPr>
              <w:rPr>
                <w:b/>
                <w:bCs/>
                <w:color w:val="000000" w:themeColor="text1"/>
              </w:rPr>
            </w:pPr>
          </w:p>
          <w:p w14:paraId="0F7D9E5B" w14:textId="77777777" w:rsidR="00A759DF" w:rsidRDefault="00A759DF" w:rsidP="008C50E4">
            <w:pPr>
              <w:rPr>
                <w:b/>
                <w:bCs/>
                <w:color w:val="000000" w:themeColor="text1"/>
              </w:rPr>
            </w:pPr>
          </w:p>
          <w:p w14:paraId="6130BEA1" w14:textId="77777777" w:rsidR="00A759DF" w:rsidRDefault="00A759DF" w:rsidP="008C50E4">
            <w:pPr>
              <w:rPr>
                <w:b/>
                <w:bCs/>
                <w:color w:val="000000" w:themeColor="text1"/>
              </w:rPr>
            </w:pPr>
          </w:p>
          <w:p w14:paraId="260E21D2" w14:textId="77777777" w:rsidR="00A759DF" w:rsidRDefault="00A759DF" w:rsidP="008C50E4">
            <w:pPr>
              <w:rPr>
                <w:b/>
                <w:bCs/>
                <w:color w:val="000000" w:themeColor="text1"/>
              </w:rPr>
            </w:pPr>
          </w:p>
          <w:p w14:paraId="07344E62" w14:textId="77777777" w:rsidR="00A759DF" w:rsidRDefault="00A759DF" w:rsidP="008C50E4">
            <w:pPr>
              <w:rPr>
                <w:b/>
                <w:bCs/>
                <w:color w:val="000000" w:themeColor="text1"/>
              </w:rPr>
            </w:pPr>
          </w:p>
          <w:p w14:paraId="7CAFB7F3" w14:textId="77777777" w:rsidR="00A759DF" w:rsidRDefault="00A759DF" w:rsidP="008C50E4">
            <w:pPr>
              <w:rPr>
                <w:b/>
                <w:bCs/>
                <w:color w:val="000000" w:themeColor="text1"/>
              </w:rPr>
            </w:pPr>
          </w:p>
          <w:p w14:paraId="7C30E7E0" w14:textId="77777777" w:rsidR="00A759DF" w:rsidRDefault="00A759DF" w:rsidP="008C50E4">
            <w:pPr>
              <w:rPr>
                <w:b/>
                <w:bCs/>
                <w:color w:val="000000" w:themeColor="text1"/>
              </w:rPr>
            </w:pPr>
          </w:p>
          <w:p w14:paraId="7B3C6D4A" w14:textId="77777777" w:rsidR="00A759DF" w:rsidRDefault="00A759DF" w:rsidP="008C50E4">
            <w:pPr>
              <w:rPr>
                <w:b/>
                <w:bCs/>
                <w:color w:val="000000" w:themeColor="text1"/>
              </w:rPr>
            </w:pPr>
          </w:p>
          <w:p w14:paraId="5839A5E5" w14:textId="77777777" w:rsidR="00A759DF" w:rsidRDefault="00A759DF" w:rsidP="008C50E4">
            <w:pPr>
              <w:rPr>
                <w:b/>
                <w:bCs/>
                <w:color w:val="000000" w:themeColor="text1"/>
              </w:rPr>
            </w:pPr>
          </w:p>
          <w:p w14:paraId="369E1F54" w14:textId="77777777" w:rsidR="00A759DF" w:rsidRDefault="00A759DF" w:rsidP="008C50E4">
            <w:pPr>
              <w:rPr>
                <w:b/>
                <w:bCs/>
                <w:color w:val="000000" w:themeColor="text1"/>
              </w:rPr>
            </w:pPr>
          </w:p>
          <w:p w14:paraId="6B24AAE3" w14:textId="77777777" w:rsidR="00A759DF" w:rsidRDefault="00A759DF" w:rsidP="008C50E4">
            <w:pPr>
              <w:rPr>
                <w:b/>
                <w:bCs/>
                <w:color w:val="000000" w:themeColor="text1"/>
              </w:rPr>
            </w:pPr>
          </w:p>
          <w:p w14:paraId="78BCAA57" w14:textId="77777777" w:rsidR="00A759DF" w:rsidRDefault="00A759DF" w:rsidP="008C50E4">
            <w:pPr>
              <w:rPr>
                <w:b/>
                <w:bCs/>
                <w:color w:val="000000" w:themeColor="text1"/>
              </w:rPr>
            </w:pPr>
          </w:p>
          <w:p w14:paraId="78DFD0C0" w14:textId="77777777" w:rsidR="00A759DF" w:rsidRDefault="00A759DF" w:rsidP="008C50E4">
            <w:pPr>
              <w:rPr>
                <w:b/>
                <w:bCs/>
                <w:color w:val="000000" w:themeColor="text1"/>
              </w:rPr>
            </w:pPr>
          </w:p>
          <w:p w14:paraId="3D584D69" w14:textId="77777777" w:rsidR="00A759DF" w:rsidRDefault="00A759DF" w:rsidP="008C50E4">
            <w:pPr>
              <w:rPr>
                <w:b/>
                <w:bCs/>
                <w:color w:val="000000" w:themeColor="text1"/>
              </w:rPr>
            </w:pPr>
          </w:p>
          <w:p w14:paraId="7F9E9221" w14:textId="77777777" w:rsidR="00A759DF" w:rsidRDefault="00A759DF" w:rsidP="008C50E4">
            <w:pPr>
              <w:rPr>
                <w:b/>
                <w:bCs/>
                <w:color w:val="000000" w:themeColor="text1"/>
              </w:rPr>
            </w:pPr>
          </w:p>
          <w:p w14:paraId="0158E5CB" w14:textId="77777777" w:rsidR="00A759DF" w:rsidRDefault="00A759DF" w:rsidP="008C50E4">
            <w:pPr>
              <w:rPr>
                <w:b/>
                <w:bCs/>
                <w:color w:val="000000" w:themeColor="text1"/>
              </w:rPr>
            </w:pPr>
          </w:p>
          <w:p w14:paraId="4A743C24" w14:textId="77777777" w:rsidR="00A759DF" w:rsidRDefault="00A759DF" w:rsidP="008C50E4">
            <w:pPr>
              <w:rPr>
                <w:b/>
                <w:bCs/>
                <w:color w:val="000000" w:themeColor="text1"/>
              </w:rPr>
            </w:pPr>
          </w:p>
          <w:p w14:paraId="68340F0A" w14:textId="77777777" w:rsidR="00A759DF" w:rsidRDefault="00A759DF" w:rsidP="008C50E4">
            <w:pPr>
              <w:rPr>
                <w:b/>
                <w:bCs/>
                <w:color w:val="000000" w:themeColor="text1"/>
              </w:rPr>
            </w:pPr>
          </w:p>
          <w:p w14:paraId="3031CF65" w14:textId="77777777" w:rsidR="00A759DF" w:rsidRDefault="00A759DF" w:rsidP="008C50E4">
            <w:pPr>
              <w:rPr>
                <w:b/>
                <w:bCs/>
                <w:color w:val="000000" w:themeColor="text1"/>
              </w:rPr>
            </w:pPr>
          </w:p>
          <w:p w14:paraId="01EE2A97" w14:textId="77777777" w:rsidR="00A759DF" w:rsidRDefault="00A759DF" w:rsidP="008C50E4">
            <w:pPr>
              <w:rPr>
                <w:b/>
                <w:bCs/>
                <w:color w:val="000000" w:themeColor="text1"/>
              </w:rPr>
            </w:pPr>
          </w:p>
          <w:p w14:paraId="28E48E9E" w14:textId="77777777" w:rsidR="00A759DF" w:rsidRDefault="00A759DF" w:rsidP="008C50E4">
            <w:pPr>
              <w:rPr>
                <w:b/>
                <w:bCs/>
                <w:color w:val="000000" w:themeColor="text1"/>
              </w:rPr>
            </w:pPr>
          </w:p>
          <w:p w14:paraId="633FF9DF" w14:textId="77777777" w:rsidR="00A759DF" w:rsidRDefault="00A759DF" w:rsidP="008C50E4">
            <w:pPr>
              <w:rPr>
                <w:b/>
                <w:bCs/>
                <w:color w:val="000000" w:themeColor="text1"/>
              </w:rPr>
            </w:pPr>
          </w:p>
          <w:p w14:paraId="2861D2E1" w14:textId="77777777" w:rsidR="00A759DF" w:rsidRDefault="00A759DF" w:rsidP="008C50E4">
            <w:pPr>
              <w:rPr>
                <w:b/>
                <w:bCs/>
                <w:color w:val="000000" w:themeColor="text1"/>
              </w:rPr>
            </w:pPr>
          </w:p>
          <w:p w14:paraId="4BE3C6AC" w14:textId="77777777" w:rsidR="00A759DF" w:rsidRDefault="00A759DF" w:rsidP="008C50E4">
            <w:pPr>
              <w:rPr>
                <w:b/>
                <w:bCs/>
                <w:color w:val="000000" w:themeColor="text1"/>
              </w:rPr>
            </w:pPr>
          </w:p>
          <w:p w14:paraId="7C499284" w14:textId="77777777" w:rsidR="00A759DF" w:rsidRDefault="00A759DF" w:rsidP="008C50E4">
            <w:pPr>
              <w:rPr>
                <w:b/>
                <w:bCs/>
                <w:color w:val="000000" w:themeColor="text1"/>
              </w:rPr>
            </w:pPr>
          </w:p>
          <w:p w14:paraId="2D86D095" w14:textId="77777777" w:rsidR="00A759DF" w:rsidRDefault="00A759DF" w:rsidP="008C50E4">
            <w:pPr>
              <w:rPr>
                <w:b/>
                <w:bCs/>
                <w:color w:val="000000" w:themeColor="text1"/>
              </w:rPr>
            </w:pPr>
          </w:p>
          <w:p w14:paraId="27FCBD12" w14:textId="77777777" w:rsidR="00A759DF" w:rsidRDefault="00A759DF" w:rsidP="008C50E4">
            <w:pPr>
              <w:rPr>
                <w:b/>
                <w:bCs/>
                <w:color w:val="000000" w:themeColor="text1"/>
              </w:rPr>
            </w:pPr>
          </w:p>
          <w:p w14:paraId="25EE2652" w14:textId="77777777" w:rsidR="00A759DF" w:rsidRDefault="00A759DF" w:rsidP="008C50E4">
            <w:pPr>
              <w:rPr>
                <w:b/>
                <w:bCs/>
                <w:color w:val="000000" w:themeColor="text1"/>
              </w:rPr>
            </w:pPr>
          </w:p>
          <w:p w14:paraId="3C40D5E8" w14:textId="77777777" w:rsidR="00A759DF" w:rsidRDefault="00A759DF" w:rsidP="008C50E4">
            <w:pPr>
              <w:rPr>
                <w:b/>
                <w:bCs/>
                <w:color w:val="000000" w:themeColor="text1"/>
              </w:rPr>
            </w:pPr>
          </w:p>
          <w:p w14:paraId="1E5AEF03" w14:textId="77777777" w:rsidR="00A759DF" w:rsidRDefault="00A759DF" w:rsidP="008C50E4">
            <w:pPr>
              <w:rPr>
                <w:b/>
                <w:bCs/>
                <w:color w:val="000000" w:themeColor="text1"/>
              </w:rPr>
            </w:pPr>
          </w:p>
          <w:p w14:paraId="219015BE" w14:textId="77777777" w:rsidR="00A759DF" w:rsidRDefault="00A759DF" w:rsidP="008C50E4">
            <w:pPr>
              <w:rPr>
                <w:b/>
                <w:bCs/>
                <w:color w:val="000000" w:themeColor="text1"/>
              </w:rPr>
            </w:pPr>
          </w:p>
          <w:p w14:paraId="2F9ED0B9" w14:textId="77777777" w:rsidR="00A759DF" w:rsidRDefault="00A759DF" w:rsidP="008C50E4">
            <w:pPr>
              <w:rPr>
                <w:b/>
                <w:bCs/>
                <w:color w:val="000000" w:themeColor="text1"/>
              </w:rPr>
            </w:pPr>
          </w:p>
          <w:p w14:paraId="7ABA139C" w14:textId="77777777" w:rsidR="00A759DF" w:rsidRDefault="00A759DF" w:rsidP="008C50E4">
            <w:pPr>
              <w:rPr>
                <w:color w:val="000000" w:themeColor="text1"/>
              </w:rPr>
            </w:pPr>
          </w:p>
          <w:p w14:paraId="4F8F2FAC" w14:textId="77777777" w:rsidR="00A759DF" w:rsidRDefault="00A759DF" w:rsidP="008C50E4">
            <w:pPr>
              <w:rPr>
                <w:color w:val="000000" w:themeColor="text1"/>
              </w:rPr>
            </w:pPr>
          </w:p>
          <w:p w14:paraId="4324B7D2" w14:textId="77777777" w:rsidR="00A759DF" w:rsidRDefault="00A759DF" w:rsidP="008C50E4">
            <w:pPr>
              <w:rPr>
                <w:color w:val="000000" w:themeColor="text1"/>
              </w:rPr>
            </w:pPr>
          </w:p>
          <w:p w14:paraId="72ACC110" w14:textId="77777777" w:rsidR="00A759DF" w:rsidRPr="00A8547A" w:rsidRDefault="00A759DF" w:rsidP="008C50E4">
            <w:pPr>
              <w:rPr>
                <w:b/>
                <w:bCs/>
                <w:color w:val="000000" w:themeColor="text1"/>
              </w:rPr>
            </w:pPr>
            <w:r w:rsidRPr="000B5C32">
              <w:rPr>
                <w:color w:val="000000" w:themeColor="text1"/>
              </w:rPr>
              <w:t>Jaká kritéria jsou pro studenty důležitá při posuzování dezinformačních obsahů.</w:t>
            </w:r>
          </w:p>
        </w:tc>
        <w:tc>
          <w:tcPr>
            <w:tcW w:w="1811" w:type="pct"/>
          </w:tcPr>
          <w:p w14:paraId="6877717B" w14:textId="77777777" w:rsidR="00A759DF" w:rsidRDefault="00A759DF" w:rsidP="008C50E4">
            <w:pPr>
              <w:rPr>
                <w:bCs/>
                <w:i/>
                <w:iCs/>
                <w:color w:val="000000" w:themeColor="text1"/>
              </w:rPr>
            </w:pPr>
          </w:p>
          <w:p w14:paraId="49496076" w14:textId="77777777" w:rsidR="00A759DF" w:rsidRDefault="00A759DF" w:rsidP="008C50E4">
            <w:pPr>
              <w:rPr>
                <w:bCs/>
                <w:i/>
                <w:iCs/>
              </w:rPr>
            </w:pPr>
            <w:r>
              <w:rPr>
                <w:bCs/>
                <w:i/>
                <w:iCs/>
              </w:rPr>
              <w:t xml:space="preserve">Podívejte se prosím na tyto dvě ukázky, co jeto podle vás za texty? </w:t>
            </w:r>
          </w:p>
          <w:p w14:paraId="1F067479" w14:textId="77777777" w:rsidR="00A759DF" w:rsidRPr="00A52812" w:rsidRDefault="00A759DF" w:rsidP="00A759DF">
            <w:pPr>
              <w:pStyle w:val="Odstavecseseznamem"/>
              <w:numPr>
                <w:ilvl w:val="0"/>
                <w:numId w:val="13"/>
              </w:numPr>
              <w:spacing w:line="240" w:lineRule="auto"/>
              <w:rPr>
                <w:b/>
                <w:color w:val="000000" w:themeColor="text1"/>
                <w:highlight w:val="lightGray"/>
              </w:rPr>
            </w:pPr>
            <w:r w:rsidRPr="00A52812">
              <w:rPr>
                <w:b/>
                <w:color w:val="000000" w:themeColor="text1"/>
                <w:highlight w:val="lightGray"/>
              </w:rPr>
              <w:t>ANALÝZA A EVALUACE</w:t>
            </w:r>
          </w:p>
          <w:p w14:paraId="55AF051F" w14:textId="77777777" w:rsidR="00A759DF" w:rsidRPr="00E15A6A" w:rsidRDefault="00A759DF" w:rsidP="00A759DF">
            <w:pPr>
              <w:pStyle w:val="Odstavecseseznamem"/>
              <w:numPr>
                <w:ilvl w:val="0"/>
                <w:numId w:val="15"/>
              </w:numPr>
              <w:spacing w:line="240" w:lineRule="auto"/>
              <w:rPr>
                <w:bCs/>
                <w:i/>
                <w:iCs/>
              </w:rPr>
            </w:pPr>
            <w:r w:rsidRPr="00FD5D76">
              <w:rPr>
                <w:bCs/>
                <w:i/>
                <w:iCs/>
              </w:rPr>
              <w:t>Pro jaké médium je podle vás obrázek č. 6 určený, nebo kde byste ho mohly najít</w:t>
            </w:r>
          </w:p>
          <w:p w14:paraId="366454D2" w14:textId="77777777" w:rsidR="00A759DF" w:rsidRPr="00A506C6" w:rsidRDefault="00A759DF" w:rsidP="008C50E4">
            <w:pPr>
              <w:rPr>
                <w:bCs/>
                <w:i/>
                <w:iCs/>
              </w:rPr>
            </w:pPr>
          </w:p>
          <w:p w14:paraId="4216DEF8" w14:textId="77777777" w:rsidR="00A759DF" w:rsidRPr="00A52812" w:rsidRDefault="00A759DF" w:rsidP="00A759DF">
            <w:pPr>
              <w:pStyle w:val="Odstavecseseznamem"/>
              <w:numPr>
                <w:ilvl w:val="0"/>
                <w:numId w:val="15"/>
              </w:numPr>
              <w:spacing w:line="240" w:lineRule="auto"/>
              <w:rPr>
                <w:bCs/>
                <w:i/>
                <w:iCs/>
              </w:rPr>
            </w:pPr>
            <w:r w:rsidRPr="00FD5D76">
              <w:rPr>
                <w:bCs/>
                <w:i/>
                <w:iCs/>
              </w:rPr>
              <w:t>Na jakou věkovou skupinu zhruba cílí obrázek č. 6?</w:t>
            </w:r>
          </w:p>
          <w:p w14:paraId="0274B267" w14:textId="77777777" w:rsidR="00A759DF" w:rsidRPr="00B9505E" w:rsidRDefault="00A759DF" w:rsidP="00A759DF">
            <w:pPr>
              <w:pStyle w:val="Odstavecseseznamem"/>
              <w:numPr>
                <w:ilvl w:val="0"/>
                <w:numId w:val="13"/>
              </w:numPr>
              <w:spacing w:line="240" w:lineRule="auto"/>
              <w:rPr>
                <w:b/>
                <w:highlight w:val="lightGray"/>
              </w:rPr>
            </w:pPr>
            <w:r w:rsidRPr="00B9505E">
              <w:rPr>
                <w:b/>
                <w:highlight w:val="lightGray"/>
              </w:rPr>
              <w:t>UTVÁŘENÍ VÝZNAMU</w:t>
            </w:r>
          </w:p>
          <w:p w14:paraId="51ECD8E2" w14:textId="77777777" w:rsidR="00A759DF" w:rsidRPr="009728D1" w:rsidRDefault="00A759DF" w:rsidP="00A759DF">
            <w:pPr>
              <w:pStyle w:val="Textkomente"/>
              <w:numPr>
                <w:ilvl w:val="0"/>
                <w:numId w:val="15"/>
              </w:numPr>
              <w:rPr>
                <w:i/>
                <w:iCs/>
              </w:rPr>
            </w:pPr>
            <w:r w:rsidRPr="00253A7C">
              <w:rPr>
                <w:i/>
                <w:iCs/>
              </w:rPr>
              <w:t>Jak</w:t>
            </w:r>
            <w:r>
              <w:rPr>
                <w:i/>
                <w:iCs/>
              </w:rPr>
              <w:t xml:space="preserve">é jsou hlavní </w:t>
            </w:r>
            <w:r w:rsidRPr="00253A7C">
              <w:rPr>
                <w:i/>
                <w:iCs/>
              </w:rPr>
              <w:t>rozdíl</w:t>
            </w:r>
            <w:r>
              <w:rPr>
                <w:i/>
                <w:iCs/>
              </w:rPr>
              <w:t>y</w:t>
            </w:r>
            <w:r w:rsidRPr="00253A7C">
              <w:rPr>
                <w:i/>
                <w:iCs/>
              </w:rPr>
              <w:t xml:space="preserve"> mezi dvěma texty na obrázku?</w:t>
            </w:r>
          </w:p>
          <w:p w14:paraId="06492A2D" w14:textId="77777777" w:rsidR="00A759DF" w:rsidRDefault="00A759DF" w:rsidP="00A759DF">
            <w:pPr>
              <w:pStyle w:val="Odstavecseseznamem"/>
              <w:numPr>
                <w:ilvl w:val="0"/>
                <w:numId w:val="15"/>
              </w:numPr>
              <w:spacing w:line="240" w:lineRule="auto"/>
              <w:rPr>
                <w:bCs/>
                <w:i/>
                <w:iCs/>
              </w:rPr>
            </w:pPr>
            <w:r w:rsidRPr="00FD5D76">
              <w:rPr>
                <w:bCs/>
                <w:i/>
                <w:iCs/>
              </w:rPr>
              <w:t xml:space="preserve">Jakým způsobem se snaží sledujícího zaujmou? </w:t>
            </w:r>
          </w:p>
          <w:p w14:paraId="3FE3C32F" w14:textId="77777777" w:rsidR="00A759DF" w:rsidRPr="00FD5D76" w:rsidRDefault="00A759DF" w:rsidP="00A759DF">
            <w:pPr>
              <w:pStyle w:val="Odstavecseseznamem"/>
              <w:numPr>
                <w:ilvl w:val="0"/>
                <w:numId w:val="15"/>
              </w:numPr>
              <w:spacing w:line="240" w:lineRule="auto"/>
              <w:rPr>
                <w:bCs/>
                <w:i/>
                <w:iCs/>
              </w:rPr>
            </w:pPr>
            <w:r w:rsidRPr="00FD5D76">
              <w:rPr>
                <w:bCs/>
                <w:i/>
                <w:iCs/>
              </w:rPr>
              <w:t xml:space="preserve">Jakou hlavní myšlenku se podle vás snaží obrázek č. 6 sledujícímu sdělit? </w:t>
            </w:r>
          </w:p>
          <w:p w14:paraId="1FC3BCD1" w14:textId="77777777" w:rsidR="00A759DF" w:rsidRDefault="00A759DF" w:rsidP="00A759DF">
            <w:pPr>
              <w:pStyle w:val="Odstavecseseznamem"/>
              <w:numPr>
                <w:ilvl w:val="0"/>
                <w:numId w:val="15"/>
              </w:numPr>
              <w:spacing w:line="240" w:lineRule="auto"/>
              <w:rPr>
                <w:bCs/>
                <w:i/>
                <w:iCs/>
              </w:rPr>
            </w:pPr>
          </w:p>
          <w:p w14:paraId="332F5021" w14:textId="77777777" w:rsidR="00A759DF" w:rsidRPr="000A089A" w:rsidRDefault="00A759DF" w:rsidP="00A759DF">
            <w:pPr>
              <w:pStyle w:val="Odstavecseseznamem"/>
              <w:numPr>
                <w:ilvl w:val="0"/>
                <w:numId w:val="13"/>
              </w:numPr>
              <w:spacing w:line="240" w:lineRule="auto"/>
              <w:rPr>
                <w:b/>
                <w:highlight w:val="lightGray"/>
              </w:rPr>
            </w:pPr>
            <w:r w:rsidRPr="000A089A">
              <w:rPr>
                <w:b/>
                <w:highlight w:val="lightGray"/>
              </w:rPr>
              <w:t>REFLEXE</w:t>
            </w:r>
          </w:p>
          <w:p w14:paraId="3921D04A" w14:textId="77777777" w:rsidR="00A759DF" w:rsidRPr="009728D1" w:rsidRDefault="00A759DF" w:rsidP="008C50E4">
            <w:pPr>
              <w:rPr>
                <w:bCs/>
                <w:i/>
                <w:iCs/>
              </w:rPr>
            </w:pPr>
          </w:p>
          <w:p w14:paraId="6140799A" w14:textId="77777777" w:rsidR="00A759DF" w:rsidRPr="00FD5D76" w:rsidRDefault="00A759DF" w:rsidP="00A759DF">
            <w:pPr>
              <w:pStyle w:val="Odstavecseseznamem"/>
              <w:numPr>
                <w:ilvl w:val="0"/>
                <w:numId w:val="15"/>
              </w:numPr>
              <w:spacing w:line="240" w:lineRule="auto"/>
              <w:rPr>
                <w:bCs/>
                <w:i/>
                <w:iCs/>
              </w:rPr>
            </w:pPr>
            <w:r>
              <w:rPr>
                <w:bCs/>
                <w:i/>
                <w:iCs/>
              </w:rPr>
              <w:t xml:space="preserve">Víte, jak se takovým oficiálním textům říká? </w:t>
            </w:r>
          </w:p>
          <w:p w14:paraId="0185F72B" w14:textId="77777777" w:rsidR="00A759DF" w:rsidRDefault="00A759DF" w:rsidP="008C50E4">
            <w:pPr>
              <w:rPr>
                <w:bCs/>
                <w:i/>
                <w:iCs/>
              </w:rPr>
            </w:pPr>
          </w:p>
          <w:p w14:paraId="0B67E785" w14:textId="77777777" w:rsidR="00A759DF" w:rsidRPr="009728D1" w:rsidRDefault="00A759DF" w:rsidP="008C50E4">
            <w:pPr>
              <w:rPr>
                <w:bCs/>
                <w:i/>
                <w:iCs/>
              </w:rPr>
            </w:pPr>
          </w:p>
          <w:p w14:paraId="2C2983F4" w14:textId="77777777" w:rsidR="00A759DF" w:rsidRDefault="00A759DF" w:rsidP="008C50E4">
            <w:pPr>
              <w:rPr>
                <w:bCs/>
                <w:i/>
                <w:iCs/>
              </w:rPr>
            </w:pPr>
          </w:p>
          <w:p w14:paraId="4FB7F42E" w14:textId="77777777" w:rsidR="00A759DF" w:rsidRPr="00AF405C" w:rsidRDefault="00A759DF" w:rsidP="00A759DF">
            <w:pPr>
              <w:pStyle w:val="Odstavecseseznamem"/>
              <w:numPr>
                <w:ilvl w:val="0"/>
                <w:numId w:val="13"/>
              </w:numPr>
              <w:spacing w:line="240" w:lineRule="auto"/>
              <w:rPr>
                <w:b/>
                <w:highlight w:val="lightGray"/>
              </w:rPr>
            </w:pPr>
            <w:r w:rsidRPr="00AF405C">
              <w:rPr>
                <w:b/>
                <w:highlight w:val="lightGray"/>
              </w:rPr>
              <w:t>UTVÁŘENÍ VÝZNAMU</w:t>
            </w:r>
          </w:p>
          <w:p w14:paraId="5F1F644F" w14:textId="77777777" w:rsidR="00A759DF" w:rsidRDefault="00A759DF" w:rsidP="008C50E4">
            <w:pPr>
              <w:rPr>
                <w:bCs/>
                <w:i/>
                <w:iCs/>
              </w:rPr>
            </w:pPr>
          </w:p>
          <w:p w14:paraId="525819E4" w14:textId="77777777" w:rsidR="00A759DF" w:rsidRPr="00452189" w:rsidRDefault="00A759DF" w:rsidP="00A759DF">
            <w:pPr>
              <w:pStyle w:val="Odstavecseseznamem"/>
              <w:numPr>
                <w:ilvl w:val="0"/>
                <w:numId w:val="17"/>
              </w:numPr>
              <w:spacing w:line="240" w:lineRule="auto"/>
              <w:rPr>
                <w:i/>
                <w:iCs/>
              </w:rPr>
            </w:pPr>
            <w:r w:rsidRPr="00452189">
              <w:rPr>
                <w:i/>
                <w:iCs/>
              </w:rPr>
              <w:lastRenderedPageBreak/>
              <w:t>Co je to za texty?</w:t>
            </w:r>
          </w:p>
          <w:p w14:paraId="18E62EF3" w14:textId="77777777" w:rsidR="00A759DF" w:rsidRPr="00467837" w:rsidRDefault="00A759DF" w:rsidP="008C50E4">
            <w:pPr>
              <w:rPr>
                <w:bCs/>
                <w:i/>
                <w:iCs/>
              </w:rPr>
            </w:pPr>
          </w:p>
          <w:p w14:paraId="51A3E210" w14:textId="77777777" w:rsidR="00A759DF" w:rsidRDefault="00A759DF" w:rsidP="008C50E4">
            <w:pPr>
              <w:ind w:firstLine="60"/>
              <w:rPr>
                <w:bCs/>
                <w:i/>
                <w:iCs/>
              </w:rPr>
            </w:pPr>
          </w:p>
          <w:p w14:paraId="17246C16" w14:textId="77777777" w:rsidR="00A759DF" w:rsidRPr="00452189" w:rsidRDefault="00A759DF" w:rsidP="00A759DF">
            <w:pPr>
              <w:pStyle w:val="Odstavecseseznamem"/>
              <w:numPr>
                <w:ilvl w:val="0"/>
                <w:numId w:val="17"/>
              </w:numPr>
              <w:spacing w:line="240" w:lineRule="auto"/>
              <w:rPr>
                <w:i/>
                <w:iCs/>
              </w:rPr>
            </w:pPr>
            <w:r w:rsidRPr="00452189">
              <w:rPr>
                <w:i/>
                <w:iCs/>
              </w:rPr>
              <w:t xml:space="preserve">Jaký je rozdíl mezi těmito dvěma texty? </w:t>
            </w:r>
          </w:p>
          <w:p w14:paraId="6B534D86" w14:textId="77777777" w:rsidR="00A759DF" w:rsidRPr="00467837" w:rsidRDefault="00A759DF" w:rsidP="008C50E4">
            <w:pPr>
              <w:rPr>
                <w:bCs/>
                <w:i/>
                <w:iCs/>
              </w:rPr>
            </w:pPr>
          </w:p>
          <w:p w14:paraId="75D1FD18" w14:textId="77777777" w:rsidR="00A759DF" w:rsidRPr="00452189" w:rsidRDefault="00A759DF" w:rsidP="00A759DF">
            <w:pPr>
              <w:pStyle w:val="Odstavecseseznamem"/>
              <w:numPr>
                <w:ilvl w:val="0"/>
                <w:numId w:val="17"/>
              </w:numPr>
              <w:spacing w:line="240" w:lineRule="auto"/>
              <w:rPr>
                <w:i/>
                <w:iCs/>
              </w:rPr>
            </w:pPr>
            <w:r w:rsidRPr="00452189">
              <w:rPr>
                <w:i/>
                <w:iCs/>
              </w:rPr>
              <w:t>Jaký je rozdíl mezi titulky mezi dvěma ukázkami? Ukázkou č. 7 a ukázkou č. 8?</w:t>
            </w:r>
          </w:p>
          <w:p w14:paraId="13E785D2" w14:textId="77777777" w:rsidR="00A759DF" w:rsidRPr="00255520" w:rsidRDefault="00A759DF" w:rsidP="00A759DF">
            <w:pPr>
              <w:pStyle w:val="Odstavecseseznamem"/>
              <w:numPr>
                <w:ilvl w:val="0"/>
                <w:numId w:val="13"/>
              </w:numPr>
              <w:spacing w:line="240" w:lineRule="auto"/>
              <w:rPr>
                <w:b/>
                <w:bCs/>
                <w:highlight w:val="lightGray"/>
              </w:rPr>
            </w:pPr>
            <w:r w:rsidRPr="00255520">
              <w:rPr>
                <w:b/>
                <w:bCs/>
                <w:highlight w:val="lightGray"/>
              </w:rPr>
              <w:t>ANALÝZA A EVALUACE</w:t>
            </w:r>
          </w:p>
          <w:p w14:paraId="340585C2" w14:textId="77777777" w:rsidR="00A759DF" w:rsidRDefault="00A759DF" w:rsidP="00A759DF">
            <w:pPr>
              <w:pStyle w:val="Odstavecseseznamem"/>
              <w:numPr>
                <w:ilvl w:val="0"/>
                <w:numId w:val="17"/>
              </w:numPr>
              <w:spacing w:line="240" w:lineRule="auto"/>
              <w:rPr>
                <w:bCs/>
                <w:i/>
                <w:iCs/>
              </w:rPr>
            </w:pPr>
            <w:r w:rsidRPr="00452189">
              <w:rPr>
                <w:bCs/>
                <w:i/>
                <w:iCs/>
              </w:rPr>
              <w:t>Dokážete po přečtení titulku říct, jaký názor má zmiňovaný lékař na pandemii?</w:t>
            </w:r>
          </w:p>
          <w:p w14:paraId="52E92D5B" w14:textId="77777777" w:rsidR="00A759DF" w:rsidRPr="00D10477" w:rsidRDefault="00A759DF" w:rsidP="008C50E4">
            <w:pPr>
              <w:pStyle w:val="Odstavecseseznamem"/>
              <w:rPr>
                <w:bCs/>
                <w:i/>
                <w:iCs/>
              </w:rPr>
            </w:pPr>
          </w:p>
          <w:p w14:paraId="567DD9A5" w14:textId="77777777" w:rsidR="00A759DF" w:rsidRDefault="00A759DF" w:rsidP="00A759DF">
            <w:pPr>
              <w:pStyle w:val="Textkomente"/>
              <w:numPr>
                <w:ilvl w:val="0"/>
                <w:numId w:val="17"/>
              </w:numPr>
              <w:rPr>
                <w:i/>
                <w:iCs/>
                <w:sz w:val="22"/>
                <w:szCs w:val="22"/>
              </w:rPr>
            </w:pPr>
            <w:r w:rsidRPr="00467837">
              <w:rPr>
                <w:i/>
                <w:iCs/>
                <w:sz w:val="22"/>
                <w:szCs w:val="22"/>
              </w:rPr>
              <w:t xml:space="preserve">Jsou to celé texty? </w:t>
            </w:r>
          </w:p>
          <w:p w14:paraId="351363C3" w14:textId="77777777" w:rsidR="00A759DF" w:rsidRPr="00467837" w:rsidRDefault="00A759DF" w:rsidP="008C50E4">
            <w:pPr>
              <w:pStyle w:val="Textkomente"/>
              <w:rPr>
                <w:i/>
                <w:iCs/>
                <w:sz w:val="22"/>
                <w:szCs w:val="22"/>
              </w:rPr>
            </w:pPr>
          </w:p>
          <w:p w14:paraId="43E6FAFE" w14:textId="77777777" w:rsidR="00A759DF" w:rsidRDefault="00A759DF" w:rsidP="00A759DF">
            <w:pPr>
              <w:pStyle w:val="Textkomente"/>
              <w:numPr>
                <w:ilvl w:val="0"/>
                <w:numId w:val="17"/>
              </w:numPr>
              <w:rPr>
                <w:i/>
                <w:iCs/>
                <w:sz w:val="22"/>
                <w:szCs w:val="22"/>
              </w:rPr>
            </w:pPr>
            <w:r w:rsidRPr="00467837">
              <w:rPr>
                <w:i/>
                <w:iCs/>
                <w:sz w:val="22"/>
                <w:szCs w:val="22"/>
              </w:rPr>
              <w:t xml:space="preserve">Jak se jmenuje tato část textu? </w:t>
            </w:r>
          </w:p>
          <w:p w14:paraId="0F37C33C" w14:textId="77777777" w:rsidR="00A759DF" w:rsidRDefault="00A759DF" w:rsidP="008C50E4">
            <w:pPr>
              <w:pStyle w:val="Odstavecseseznamem"/>
              <w:rPr>
                <w:i/>
                <w:iCs/>
              </w:rPr>
            </w:pPr>
          </w:p>
          <w:p w14:paraId="694989EB" w14:textId="77777777" w:rsidR="00A759DF" w:rsidRPr="00452189" w:rsidRDefault="00A759DF" w:rsidP="00A759DF">
            <w:pPr>
              <w:pStyle w:val="Odstavecseseznamem"/>
              <w:numPr>
                <w:ilvl w:val="0"/>
                <w:numId w:val="17"/>
              </w:numPr>
              <w:spacing w:line="240" w:lineRule="auto"/>
              <w:rPr>
                <w:bCs/>
                <w:i/>
                <w:iCs/>
              </w:rPr>
            </w:pPr>
            <w:r w:rsidRPr="00452189">
              <w:rPr>
                <w:bCs/>
                <w:i/>
                <w:iCs/>
              </w:rPr>
              <w:t xml:space="preserve">V čem se tyto dva texty liší? </w:t>
            </w:r>
          </w:p>
          <w:p w14:paraId="453CF442" w14:textId="77777777" w:rsidR="00A759DF" w:rsidRPr="00452189" w:rsidRDefault="00A759DF" w:rsidP="008C50E4">
            <w:pPr>
              <w:pStyle w:val="Odstavecseseznamem"/>
              <w:rPr>
                <w:bCs/>
                <w:i/>
                <w:iCs/>
              </w:rPr>
            </w:pPr>
          </w:p>
          <w:p w14:paraId="4E73536E" w14:textId="77777777" w:rsidR="00A759DF" w:rsidRDefault="00A759DF" w:rsidP="008C50E4">
            <w:pPr>
              <w:rPr>
                <w:bCs/>
                <w:i/>
                <w:iCs/>
              </w:rPr>
            </w:pPr>
          </w:p>
          <w:p w14:paraId="3954796E" w14:textId="77777777" w:rsidR="00A759DF" w:rsidRPr="00452189" w:rsidRDefault="00A759DF" w:rsidP="00A759DF">
            <w:pPr>
              <w:pStyle w:val="Odstavecseseznamem"/>
              <w:numPr>
                <w:ilvl w:val="0"/>
                <w:numId w:val="17"/>
              </w:numPr>
              <w:spacing w:line="240" w:lineRule="auto"/>
              <w:rPr>
                <w:bCs/>
                <w:i/>
                <w:iCs/>
              </w:rPr>
            </w:pPr>
            <w:r w:rsidRPr="00452189">
              <w:rPr>
                <w:bCs/>
                <w:i/>
                <w:iCs/>
              </w:rPr>
              <w:t>Myslíte si, že se tento článek snaží na základě použitých prostředků ve čtenáři vzbudit nějaké emoce?</w:t>
            </w:r>
          </w:p>
          <w:p w14:paraId="78C33BF6" w14:textId="77777777" w:rsidR="00A759DF" w:rsidRPr="00DD0F9C" w:rsidRDefault="00A759DF" w:rsidP="00A759DF">
            <w:pPr>
              <w:pStyle w:val="Odstavecseseznamem"/>
              <w:numPr>
                <w:ilvl w:val="0"/>
                <w:numId w:val="13"/>
              </w:numPr>
              <w:spacing w:line="240" w:lineRule="auto"/>
              <w:rPr>
                <w:b/>
                <w:bCs/>
                <w:highlight w:val="lightGray"/>
              </w:rPr>
            </w:pPr>
            <w:r w:rsidRPr="00DD0F9C">
              <w:rPr>
                <w:b/>
                <w:bCs/>
                <w:highlight w:val="lightGray"/>
              </w:rPr>
              <w:t>REFLEXE MÉDIÍ</w:t>
            </w:r>
          </w:p>
          <w:p w14:paraId="74E045C0" w14:textId="77777777" w:rsidR="00A759DF" w:rsidRPr="00452189" w:rsidRDefault="00A759DF" w:rsidP="00A759DF">
            <w:pPr>
              <w:pStyle w:val="Odstavecseseznamem"/>
              <w:numPr>
                <w:ilvl w:val="0"/>
                <w:numId w:val="17"/>
              </w:numPr>
              <w:spacing w:line="240" w:lineRule="auto"/>
              <w:rPr>
                <w:bCs/>
                <w:i/>
                <w:iCs/>
              </w:rPr>
            </w:pPr>
            <w:r w:rsidRPr="00452189">
              <w:rPr>
                <w:i/>
                <w:iCs/>
              </w:rPr>
              <w:t xml:space="preserve">Mohl by být u tohoto článku nějaký problém? </w:t>
            </w:r>
            <w:r w:rsidRPr="00452189">
              <w:rPr>
                <w:i/>
                <w:iCs/>
              </w:rPr>
              <w:br/>
              <w:t>Znáte jméno lékaře Hnízdila? Pamatujete si, jakým způsobem se k epidemii vyjadřoval?</w:t>
            </w:r>
          </w:p>
          <w:p w14:paraId="5AE0BA7A" w14:textId="77777777" w:rsidR="00A759DF" w:rsidRPr="00452189" w:rsidRDefault="00A759DF" w:rsidP="00A759DF">
            <w:pPr>
              <w:pStyle w:val="Odstavecseseznamem"/>
              <w:numPr>
                <w:ilvl w:val="0"/>
                <w:numId w:val="17"/>
              </w:numPr>
              <w:spacing w:line="240" w:lineRule="auto"/>
              <w:rPr>
                <w:bCs/>
                <w:i/>
                <w:iCs/>
              </w:rPr>
            </w:pPr>
            <w:r w:rsidRPr="00452189">
              <w:rPr>
                <w:bCs/>
                <w:i/>
                <w:iCs/>
              </w:rPr>
              <w:t xml:space="preserve">-Zjistím z daného titulku, jakému odvětví medicíny se tento lékař věnuje? </w:t>
            </w:r>
          </w:p>
          <w:p w14:paraId="7A5ED187" w14:textId="77777777" w:rsidR="00A759DF" w:rsidRDefault="00A759DF" w:rsidP="008C50E4">
            <w:pPr>
              <w:rPr>
                <w:bCs/>
                <w:i/>
                <w:iCs/>
              </w:rPr>
            </w:pPr>
          </w:p>
          <w:p w14:paraId="229927DF" w14:textId="77777777" w:rsidR="00A759DF" w:rsidRPr="00452189" w:rsidRDefault="00A759DF" w:rsidP="00A759DF">
            <w:pPr>
              <w:pStyle w:val="Odstavecseseznamem"/>
              <w:numPr>
                <w:ilvl w:val="0"/>
                <w:numId w:val="18"/>
              </w:numPr>
              <w:spacing w:line="240" w:lineRule="auto"/>
              <w:rPr>
                <w:bCs/>
                <w:i/>
                <w:iCs/>
              </w:rPr>
            </w:pPr>
            <w:r>
              <w:rPr>
                <w:bCs/>
                <w:i/>
                <w:iCs/>
              </w:rPr>
              <w:lastRenderedPageBreak/>
              <w:t>O j</w:t>
            </w:r>
            <w:r w:rsidRPr="00452189">
              <w:rPr>
                <w:bCs/>
                <w:i/>
                <w:iCs/>
              </w:rPr>
              <w:t>akého odborníka se jedná v</w:t>
            </w:r>
            <w:r>
              <w:rPr>
                <w:bCs/>
                <w:i/>
                <w:iCs/>
              </w:rPr>
              <w:t xml:space="preserve">e </w:t>
            </w:r>
            <w:r w:rsidRPr="00452189">
              <w:rPr>
                <w:bCs/>
                <w:i/>
                <w:iCs/>
              </w:rPr>
              <w:t>případě</w:t>
            </w:r>
            <w:r>
              <w:rPr>
                <w:bCs/>
                <w:i/>
                <w:iCs/>
              </w:rPr>
              <w:t xml:space="preserve"> ukázky č. 8</w:t>
            </w:r>
            <w:r w:rsidRPr="00452189">
              <w:rPr>
                <w:bCs/>
                <w:i/>
                <w:iCs/>
              </w:rPr>
              <w:t xml:space="preserve">? </w:t>
            </w:r>
          </w:p>
          <w:p w14:paraId="689B6B5A" w14:textId="77777777" w:rsidR="00A759DF" w:rsidRDefault="00A759DF" w:rsidP="008C50E4">
            <w:pPr>
              <w:rPr>
                <w:bCs/>
                <w:i/>
                <w:iCs/>
              </w:rPr>
            </w:pPr>
          </w:p>
          <w:p w14:paraId="2D7257A1" w14:textId="77777777" w:rsidR="00A759DF" w:rsidRPr="00255520" w:rsidRDefault="00A759DF" w:rsidP="00A759DF">
            <w:pPr>
              <w:pStyle w:val="Odstavecseseznamem"/>
              <w:numPr>
                <w:ilvl w:val="0"/>
                <w:numId w:val="17"/>
              </w:numPr>
              <w:spacing w:line="240" w:lineRule="auto"/>
              <w:rPr>
                <w:bCs/>
                <w:i/>
                <w:iCs/>
              </w:rPr>
            </w:pPr>
            <w:r w:rsidRPr="00452189">
              <w:rPr>
                <w:bCs/>
                <w:i/>
                <w:iCs/>
              </w:rPr>
              <w:t>Dokážete posoudit, zda v tomto případě popisuje svůj vlastní názor, nebo obecná fakta a doporučení?</w:t>
            </w:r>
          </w:p>
          <w:p w14:paraId="16987F9A" w14:textId="77777777" w:rsidR="00A759DF" w:rsidRDefault="00A759DF" w:rsidP="008C50E4">
            <w:pPr>
              <w:rPr>
                <w:bCs/>
                <w:i/>
                <w:iCs/>
              </w:rPr>
            </w:pPr>
          </w:p>
          <w:p w14:paraId="7363EEB0" w14:textId="77777777" w:rsidR="00A759DF" w:rsidRDefault="00A759DF" w:rsidP="008C50E4">
            <w:pPr>
              <w:rPr>
                <w:bCs/>
                <w:i/>
                <w:iCs/>
              </w:rPr>
            </w:pPr>
          </w:p>
          <w:p w14:paraId="5BC8DB89" w14:textId="77777777" w:rsidR="00A759DF" w:rsidRPr="00452189" w:rsidRDefault="00A759DF" w:rsidP="00A759DF">
            <w:pPr>
              <w:pStyle w:val="Odstavecseseznamem"/>
              <w:numPr>
                <w:ilvl w:val="0"/>
                <w:numId w:val="17"/>
              </w:numPr>
              <w:spacing w:line="240" w:lineRule="auto"/>
              <w:rPr>
                <w:bCs/>
                <w:i/>
                <w:iCs/>
              </w:rPr>
            </w:pPr>
            <w:r w:rsidRPr="00452189">
              <w:rPr>
                <w:bCs/>
                <w:i/>
                <w:iCs/>
              </w:rPr>
              <w:t xml:space="preserve">Jak byste dohledaly informace o autorech článku? </w:t>
            </w:r>
          </w:p>
          <w:p w14:paraId="439AEB83" w14:textId="77777777" w:rsidR="00A759DF" w:rsidRDefault="00A759DF" w:rsidP="008C50E4">
            <w:pPr>
              <w:rPr>
                <w:b/>
              </w:rPr>
            </w:pPr>
          </w:p>
          <w:p w14:paraId="2949EB24" w14:textId="77777777" w:rsidR="00A759DF" w:rsidRDefault="00A759DF" w:rsidP="008C50E4">
            <w:pPr>
              <w:rPr>
                <w:b/>
              </w:rPr>
            </w:pPr>
          </w:p>
          <w:p w14:paraId="13CE82CC" w14:textId="77777777" w:rsidR="00A759DF" w:rsidRPr="0045611B" w:rsidRDefault="00A759DF" w:rsidP="00A759DF">
            <w:pPr>
              <w:pStyle w:val="Odstavecseseznamem"/>
              <w:numPr>
                <w:ilvl w:val="0"/>
                <w:numId w:val="16"/>
              </w:numPr>
              <w:spacing w:line="240" w:lineRule="auto"/>
              <w:rPr>
                <w:b/>
                <w:highlight w:val="lightGray"/>
              </w:rPr>
            </w:pPr>
            <w:r w:rsidRPr="0045611B">
              <w:rPr>
                <w:b/>
                <w:highlight w:val="lightGray"/>
              </w:rPr>
              <w:t>ANALÝZA A EVALUACE</w:t>
            </w:r>
          </w:p>
          <w:p w14:paraId="747C80DB" w14:textId="77777777" w:rsidR="00A759DF" w:rsidRDefault="00A759DF" w:rsidP="008C50E4">
            <w:pPr>
              <w:rPr>
                <w:b/>
              </w:rPr>
            </w:pPr>
          </w:p>
          <w:p w14:paraId="67684CF7" w14:textId="77777777" w:rsidR="00A759DF" w:rsidRDefault="00A759DF" w:rsidP="008C50E4">
            <w:pPr>
              <w:rPr>
                <w:b/>
              </w:rPr>
            </w:pPr>
          </w:p>
          <w:p w14:paraId="275D7FDE" w14:textId="77777777" w:rsidR="00A759DF" w:rsidRPr="000B5C32" w:rsidRDefault="00A759DF" w:rsidP="008C50E4">
            <w:pPr>
              <w:pBdr>
                <w:top w:val="nil"/>
                <w:left w:val="nil"/>
                <w:bottom w:val="nil"/>
                <w:right w:val="nil"/>
                <w:between w:val="nil"/>
              </w:pBdr>
              <w:rPr>
                <w:i/>
                <w:iCs/>
                <w:color w:val="000000" w:themeColor="text1"/>
              </w:rPr>
            </w:pPr>
            <w:r w:rsidRPr="000B5C32">
              <w:rPr>
                <w:i/>
                <w:iCs/>
                <w:color w:val="000000" w:themeColor="text1"/>
              </w:rPr>
              <w:t xml:space="preserve">Když na sociálních sítích, nebo kdekoli v médiích narazíte na příspěvek, který na vás nepůsobí úplně důvěryhodně, na základě čeho se rozhodujete, jestli mu věřit nebo ne? </w:t>
            </w:r>
          </w:p>
          <w:p w14:paraId="48FF1CD9" w14:textId="77777777" w:rsidR="00A759DF" w:rsidRDefault="00A759DF" w:rsidP="008C50E4">
            <w:pPr>
              <w:rPr>
                <w:b/>
              </w:rPr>
            </w:pPr>
          </w:p>
          <w:p w14:paraId="7E028952" w14:textId="77777777" w:rsidR="00A759DF" w:rsidRDefault="00A759DF" w:rsidP="008C50E4">
            <w:pPr>
              <w:rPr>
                <w:b/>
              </w:rPr>
            </w:pPr>
          </w:p>
          <w:p w14:paraId="425AFC7C" w14:textId="77777777" w:rsidR="00A759DF" w:rsidRDefault="00A759DF" w:rsidP="008C50E4"/>
        </w:tc>
      </w:tr>
    </w:tbl>
    <w:p w14:paraId="68F6AD4F" w14:textId="77777777" w:rsidR="00A759DF" w:rsidRDefault="00A759DF" w:rsidP="00A759DF"/>
    <w:p w14:paraId="2CC4E414" w14:textId="186E8BFD" w:rsidR="002417A9" w:rsidRPr="002417A9" w:rsidRDefault="002417A9" w:rsidP="002417A9"/>
    <w:p w14:paraId="63FD2FA4" w14:textId="03199267" w:rsidR="002417A9" w:rsidRPr="002417A9" w:rsidRDefault="002417A9" w:rsidP="002417A9"/>
    <w:p w14:paraId="07123B82" w14:textId="6181A5A5" w:rsidR="002417A9" w:rsidRPr="002417A9" w:rsidRDefault="002417A9" w:rsidP="002417A9"/>
    <w:p w14:paraId="45BC9D59" w14:textId="6FED37E5" w:rsidR="002417A9" w:rsidRPr="002417A9" w:rsidRDefault="002417A9" w:rsidP="002417A9"/>
    <w:p w14:paraId="7A8640DA" w14:textId="0B72E45C" w:rsidR="002417A9" w:rsidRPr="002417A9" w:rsidRDefault="002417A9" w:rsidP="002417A9"/>
    <w:p w14:paraId="51AF45F5" w14:textId="4C1BAC1C" w:rsidR="002417A9" w:rsidRPr="002417A9" w:rsidRDefault="002417A9" w:rsidP="002417A9"/>
    <w:p w14:paraId="5CA67B6C" w14:textId="79D9C27C" w:rsidR="002417A9" w:rsidRPr="002417A9" w:rsidRDefault="002417A9" w:rsidP="002417A9"/>
    <w:p w14:paraId="32071099" w14:textId="541499AB" w:rsidR="002417A9" w:rsidRPr="002417A9" w:rsidRDefault="002417A9" w:rsidP="002417A9"/>
    <w:p w14:paraId="35581807" w14:textId="0F9E9565" w:rsidR="002417A9" w:rsidRPr="002417A9" w:rsidRDefault="002417A9" w:rsidP="002417A9"/>
    <w:p w14:paraId="51D5F6CB" w14:textId="18699EF1" w:rsidR="002417A9" w:rsidRPr="002417A9" w:rsidRDefault="002417A9" w:rsidP="002417A9"/>
    <w:p w14:paraId="27034B2F" w14:textId="4468166D" w:rsidR="002417A9" w:rsidRPr="002417A9" w:rsidRDefault="002417A9" w:rsidP="002417A9"/>
    <w:p w14:paraId="688CD6E0" w14:textId="19EFEE73" w:rsidR="002417A9" w:rsidRDefault="002417A9" w:rsidP="002417A9">
      <w:pPr>
        <w:tabs>
          <w:tab w:val="left" w:pos="1700"/>
        </w:tabs>
      </w:pPr>
      <w:r>
        <w:tab/>
      </w:r>
    </w:p>
    <w:p w14:paraId="249B5EF6" w14:textId="66D5FFCB" w:rsidR="002417A9" w:rsidRDefault="002417A9" w:rsidP="00460597">
      <w:pPr>
        <w:pStyle w:val="Nadpis2"/>
        <w:numPr>
          <w:ilvl w:val="0"/>
          <w:numId w:val="0"/>
        </w:numPr>
      </w:pPr>
      <w:bookmarkStart w:id="35" w:name="_Toc90295442"/>
      <w:r>
        <w:lastRenderedPageBreak/>
        <w:t xml:space="preserve">Příloha č. 4: </w:t>
      </w:r>
      <w:r w:rsidR="00460597">
        <w:t>Přepis ohniskových skupin</w:t>
      </w:r>
      <w:bookmarkEnd w:id="35"/>
    </w:p>
    <w:p w14:paraId="3AC30A61" w14:textId="6771F9D6" w:rsidR="00460597" w:rsidRDefault="00460597" w:rsidP="00460597"/>
    <w:p w14:paraId="76C759D2" w14:textId="01C037F2" w:rsidR="000340F3" w:rsidRPr="003C7B40" w:rsidRDefault="000340F3" w:rsidP="000340F3">
      <w:pPr>
        <w:spacing w:line="360" w:lineRule="auto"/>
        <w:rPr>
          <w:rFonts w:ascii="Times New Roman" w:hAnsi="Times New Roman" w:cs="Times New Roman"/>
          <w:b/>
          <w:bCs/>
          <w:sz w:val="36"/>
          <w:szCs w:val="36"/>
        </w:rPr>
      </w:pPr>
      <w:r w:rsidRPr="003C7B40">
        <w:rPr>
          <w:rFonts w:ascii="Times New Roman" w:hAnsi="Times New Roman" w:cs="Times New Roman"/>
          <w:b/>
          <w:bCs/>
          <w:sz w:val="36"/>
          <w:szCs w:val="36"/>
        </w:rPr>
        <w:t>Ohnisková skupina č. 1</w:t>
      </w:r>
      <w:r w:rsidR="002821B0">
        <w:rPr>
          <w:rFonts w:ascii="Times New Roman" w:hAnsi="Times New Roman" w:cs="Times New Roman"/>
          <w:b/>
          <w:bCs/>
          <w:sz w:val="36"/>
          <w:szCs w:val="36"/>
        </w:rPr>
        <w:t xml:space="preserve"> (S1)</w:t>
      </w:r>
    </w:p>
    <w:p w14:paraId="58CDC40D" w14:textId="77777777" w:rsidR="000340F3" w:rsidRDefault="000340F3" w:rsidP="000340F3">
      <w:pPr>
        <w:spacing w:line="360" w:lineRule="auto"/>
        <w:rPr>
          <w:rFonts w:ascii="Times New Roman" w:hAnsi="Times New Roman" w:cs="Times New Roman"/>
          <w:sz w:val="24"/>
          <w:szCs w:val="24"/>
        </w:rPr>
      </w:pPr>
      <w:r w:rsidRPr="00732D6F">
        <w:rPr>
          <w:rFonts w:ascii="Times New Roman" w:hAnsi="Times New Roman" w:cs="Times New Roman"/>
          <w:sz w:val="24"/>
          <w:szCs w:val="24"/>
        </w:rPr>
        <w:t xml:space="preserve">Účastníci: </w:t>
      </w:r>
      <w:r w:rsidRPr="00732D6F">
        <w:rPr>
          <w:rFonts w:ascii="Times New Roman" w:hAnsi="Times New Roman" w:cs="Times New Roman"/>
          <w:b/>
          <w:bCs/>
          <w:sz w:val="24"/>
          <w:szCs w:val="24"/>
        </w:rPr>
        <w:t>Kája, Anna, Žaneta, Bětka, Hana</w:t>
      </w:r>
      <w:r w:rsidRPr="00732D6F">
        <w:rPr>
          <w:rFonts w:ascii="Times New Roman" w:hAnsi="Times New Roman" w:cs="Times New Roman"/>
          <w:sz w:val="24"/>
          <w:szCs w:val="24"/>
        </w:rPr>
        <w:t xml:space="preserve"> </w:t>
      </w:r>
    </w:p>
    <w:p w14:paraId="68E6FCD0" w14:textId="77777777" w:rsidR="000340F3" w:rsidRPr="004F09BF" w:rsidRDefault="000340F3" w:rsidP="000340F3">
      <w:pPr>
        <w:spacing w:line="360" w:lineRule="auto"/>
        <w:rPr>
          <w:rFonts w:ascii="Times New Roman" w:hAnsi="Times New Roman" w:cs="Times New Roman"/>
          <w:i/>
          <w:iCs/>
          <w:sz w:val="20"/>
          <w:szCs w:val="20"/>
        </w:rPr>
      </w:pPr>
      <w:r w:rsidRPr="004F09BF">
        <w:rPr>
          <w:rFonts w:ascii="Times New Roman" w:hAnsi="Times New Roman" w:cs="Times New Roman"/>
          <w:i/>
          <w:iCs/>
          <w:sz w:val="20"/>
          <w:szCs w:val="20"/>
        </w:rPr>
        <w:t>Otázky výzkumnice jsou</w:t>
      </w:r>
      <w:r>
        <w:rPr>
          <w:rFonts w:ascii="Times New Roman" w:hAnsi="Times New Roman" w:cs="Times New Roman"/>
          <w:i/>
          <w:iCs/>
          <w:sz w:val="20"/>
          <w:szCs w:val="20"/>
        </w:rPr>
        <w:t xml:space="preserve"> v textu</w:t>
      </w:r>
      <w:r w:rsidRPr="004F09BF">
        <w:rPr>
          <w:rFonts w:ascii="Times New Roman" w:hAnsi="Times New Roman" w:cs="Times New Roman"/>
          <w:i/>
          <w:iCs/>
          <w:sz w:val="20"/>
          <w:szCs w:val="20"/>
        </w:rPr>
        <w:t xml:space="preserve"> označeny tučným písmem</w:t>
      </w:r>
    </w:p>
    <w:p w14:paraId="007DAC74" w14:textId="77777777" w:rsidR="000340F3" w:rsidRPr="00732D6F" w:rsidRDefault="000340F3" w:rsidP="000340F3">
      <w:pPr>
        <w:spacing w:line="360" w:lineRule="auto"/>
        <w:jc w:val="both"/>
        <w:rPr>
          <w:rFonts w:ascii="Times New Roman" w:hAnsi="Times New Roman" w:cs="Times New Roman"/>
          <w:b/>
          <w:bCs/>
          <w:sz w:val="24"/>
          <w:szCs w:val="24"/>
        </w:rPr>
      </w:pPr>
      <w:r w:rsidRPr="00732D6F">
        <w:rPr>
          <w:rFonts w:ascii="Times New Roman" w:hAnsi="Times New Roman" w:cs="Times New Roman"/>
          <w:b/>
          <w:bCs/>
          <w:sz w:val="24"/>
          <w:szCs w:val="24"/>
        </w:rPr>
        <w:t xml:space="preserve">Já vás tu všechny moc vítám, doufám, že mě slyšíte, ještě počkáme na ostatní, máme ještě pár minut času. Zatím vás poprosím, jestli byste mi mohly říct do mikrofonu pár slov, abychom vyzkoušely, že všechno správně funguje. Třeba jen jak se dneska máte. Jak jsem vám psala, klidně si tu můžeme tykat. Nejsme ve škole. </w:t>
      </w:r>
    </w:p>
    <w:p w14:paraId="704D9F67" w14:textId="77777777" w:rsidR="000340F3" w:rsidRPr="00732D6F" w:rsidRDefault="000340F3" w:rsidP="000340F3">
      <w:pPr>
        <w:spacing w:line="360" w:lineRule="auto"/>
        <w:jc w:val="both"/>
        <w:rPr>
          <w:rFonts w:ascii="Times New Roman" w:hAnsi="Times New Roman" w:cs="Times New Roman"/>
          <w:sz w:val="24"/>
          <w:szCs w:val="24"/>
        </w:rPr>
      </w:pPr>
      <w:r w:rsidRPr="00732D6F">
        <w:rPr>
          <w:rFonts w:ascii="Times New Roman" w:hAnsi="Times New Roman" w:cs="Times New Roman"/>
          <w:sz w:val="24"/>
          <w:szCs w:val="24"/>
        </w:rPr>
        <w:t>K: Tak ahoj, já jsem se měla dobře</w:t>
      </w:r>
    </w:p>
    <w:p w14:paraId="6CE91446" w14:textId="77777777" w:rsidR="000340F3" w:rsidRPr="00732D6F" w:rsidRDefault="000340F3" w:rsidP="000340F3">
      <w:pPr>
        <w:spacing w:line="360" w:lineRule="auto"/>
        <w:jc w:val="both"/>
        <w:rPr>
          <w:rFonts w:ascii="Times New Roman" w:hAnsi="Times New Roman" w:cs="Times New Roman"/>
          <w:sz w:val="24"/>
          <w:szCs w:val="24"/>
        </w:rPr>
      </w:pPr>
      <w:r w:rsidRPr="00732D6F">
        <w:rPr>
          <w:rFonts w:ascii="Times New Roman" w:hAnsi="Times New Roman" w:cs="Times New Roman"/>
          <w:sz w:val="24"/>
          <w:szCs w:val="24"/>
        </w:rPr>
        <w:t>A: Ahoj, já taky, všechno funguje</w:t>
      </w:r>
    </w:p>
    <w:p w14:paraId="44BBAF59" w14:textId="77777777" w:rsidR="000340F3" w:rsidRPr="00732D6F" w:rsidRDefault="000340F3" w:rsidP="000340F3">
      <w:pPr>
        <w:spacing w:line="360" w:lineRule="auto"/>
        <w:jc w:val="both"/>
        <w:rPr>
          <w:rFonts w:ascii="Times New Roman" w:hAnsi="Times New Roman" w:cs="Times New Roman"/>
          <w:sz w:val="24"/>
          <w:szCs w:val="24"/>
        </w:rPr>
      </w:pPr>
      <w:r w:rsidRPr="00732D6F">
        <w:rPr>
          <w:rFonts w:ascii="Times New Roman" w:hAnsi="Times New Roman" w:cs="Times New Roman"/>
          <w:sz w:val="24"/>
          <w:szCs w:val="24"/>
        </w:rPr>
        <w:t>H: Taky se mám dobře, mikrofon snad funguje</w:t>
      </w:r>
    </w:p>
    <w:p w14:paraId="6F42D527" w14:textId="77777777" w:rsidR="000340F3" w:rsidRPr="00732D6F" w:rsidRDefault="000340F3" w:rsidP="000340F3">
      <w:pPr>
        <w:spacing w:line="360" w:lineRule="auto"/>
        <w:jc w:val="both"/>
        <w:rPr>
          <w:rFonts w:ascii="Times New Roman" w:hAnsi="Times New Roman" w:cs="Times New Roman"/>
          <w:sz w:val="24"/>
          <w:szCs w:val="24"/>
        </w:rPr>
      </w:pPr>
      <w:r w:rsidRPr="00732D6F">
        <w:rPr>
          <w:rFonts w:ascii="Times New Roman" w:hAnsi="Times New Roman" w:cs="Times New Roman"/>
          <w:sz w:val="24"/>
          <w:szCs w:val="24"/>
        </w:rPr>
        <w:t xml:space="preserve">K: Holky píšou, že už jdou. </w:t>
      </w:r>
    </w:p>
    <w:p w14:paraId="71F8219E" w14:textId="77777777" w:rsidR="000340F3" w:rsidRPr="00732D6F" w:rsidRDefault="000340F3" w:rsidP="000340F3">
      <w:pPr>
        <w:spacing w:line="360" w:lineRule="auto"/>
        <w:jc w:val="both"/>
        <w:rPr>
          <w:rFonts w:ascii="Times New Roman" w:hAnsi="Times New Roman" w:cs="Times New Roman"/>
          <w:sz w:val="24"/>
          <w:szCs w:val="24"/>
        </w:rPr>
      </w:pPr>
      <w:r w:rsidRPr="00732D6F">
        <w:rPr>
          <w:rFonts w:ascii="Times New Roman" w:hAnsi="Times New Roman" w:cs="Times New Roman"/>
          <w:sz w:val="24"/>
          <w:szCs w:val="24"/>
        </w:rPr>
        <w:t>B: Dobrý den, omlouvám se za zdržení</w:t>
      </w:r>
    </w:p>
    <w:p w14:paraId="572E8C54" w14:textId="77777777" w:rsidR="000340F3" w:rsidRPr="00732D6F" w:rsidRDefault="000340F3" w:rsidP="000340F3">
      <w:pPr>
        <w:spacing w:line="360" w:lineRule="auto"/>
        <w:jc w:val="both"/>
        <w:rPr>
          <w:rFonts w:ascii="Times New Roman" w:hAnsi="Times New Roman" w:cs="Times New Roman"/>
          <w:sz w:val="24"/>
          <w:szCs w:val="24"/>
        </w:rPr>
      </w:pPr>
      <w:r w:rsidRPr="00732D6F">
        <w:rPr>
          <w:rFonts w:ascii="Times New Roman" w:hAnsi="Times New Roman" w:cs="Times New Roman"/>
          <w:sz w:val="24"/>
          <w:szCs w:val="24"/>
        </w:rPr>
        <w:t>Ž: Dobrý den</w:t>
      </w:r>
    </w:p>
    <w:p w14:paraId="2FCA5BF1" w14:textId="77777777" w:rsidR="000340F3" w:rsidRPr="00732D6F" w:rsidRDefault="000340F3" w:rsidP="000340F3">
      <w:pPr>
        <w:spacing w:line="360" w:lineRule="auto"/>
        <w:jc w:val="both"/>
        <w:rPr>
          <w:rFonts w:ascii="Times New Roman" w:hAnsi="Times New Roman" w:cs="Times New Roman"/>
          <w:b/>
          <w:bCs/>
          <w:sz w:val="24"/>
          <w:szCs w:val="24"/>
        </w:rPr>
      </w:pPr>
      <w:r w:rsidRPr="00732D6F">
        <w:rPr>
          <w:rFonts w:ascii="Times New Roman" w:hAnsi="Times New Roman" w:cs="Times New Roman"/>
          <w:b/>
          <w:bCs/>
          <w:sz w:val="24"/>
          <w:szCs w:val="24"/>
        </w:rPr>
        <w:t xml:space="preserve">Ahoj holky, moc vás tu vítám, jak už jsem psala, klidně si můžeme tykat, teď bych se vám ještě představila trochu oficiálně, abychom mohly začít. </w:t>
      </w:r>
    </w:p>
    <w:p w14:paraId="0135F5D6" w14:textId="77777777" w:rsidR="000340F3" w:rsidRPr="00732D6F" w:rsidRDefault="000340F3" w:rsidP="000340F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J</w:t>
      </w:r>
      <w:r w:rsidRPr="00732D6F">
        <w:rPr>
          <w:rFonts w:ascii="Times New Roman" w:hAnsi="Times New Roman" w:cs="Times New Roman"/>
          <w:b/>
          <w:bCs/>
          <w:sz w:val="24"/>
          <w:szCs w:val="24"/>
        </w:rPr>
        <w:t>eště jednou ahoj</w:t>
      </w:r>
      <w:r>
        <w:rPr>
          <w:rFonts w:ascii="Times New Roman" w:hAnsi="Times New Roman" w:cs="Times New Roman"/>
          <w:b/>
          <w:bCs/>
          <w:sz w:val="24"/>
          <w:szCs w:val="24"/>
        </w:rPr>
        <w:t xml:space="preserve"> všem</w:t>
      </w:r>
      <w:r w:rsidRPr="00732D6F">
        <w:rPr>
          <w:rFonts w:ascii="Times New Roman" w:hAnsi="Times New Roman" w:cs="Times New Roman"/>
          <w:b/>
          <w:bCs/>
          <w:sz w:val="24"/>
          <w:szCs w:val="24"/>
        </w:rPr>
        <w:t>, já jsem Linda a chtěla bych vás tu všechny moc přivítat. Jsem studentka žurnalistik</w:t>
      </w:r>
      <w:r>
        <w:rPr>
          <w:rFonts w:ascii="Times New Roman" w:hAnsi="Times New Roman" w:cs="Times New Roman"/>
          <w:b/>
          <w:bCs/>
          <w:sz w:val="24"/>
          <w:szCs w:val="24"/>
        </w:rPr>
        <w:t>y</w:t>
      </w:r>
      <w:r w:rsidRPr="00732D6F">
        <w:rPr>
          <w:rFonts w:ascii="Times New Roman" w:hAnsi="Times New Roman" w:cs="Times New Roman"/>
          <w:b/>
          <w:bCs/>
          <w:sz w:val="24"/>
          <w:szCs w:val="24"/>
        </w:rPr>
        <w:t xml:space="preserve"> v Olomouci. Na začátek se jen pro kontrolu zeptám, jestli mě dobře slyšíte a taky jestli všechno dobře funguje na vaší straně, pokud by měl někdo například problém s mikrofonem, nebo by se sekal obraz na mojí straně, dejte mi to prosím vědět do chatu. Dnes spolu budeme mluvit o médiích, zpravodajských příspěvcích a taky dezinformačních sděleních, které jsme mohly vidět na internetu, nebo v tisku v době pandemie Covidu-19. Aby se nám všechno hezky tematicky propojilo, tak se budou všechny příspěvky týkat nošení roušek. Důležité je, že toto téma pro nás funguje jenom jako takové pojítko jednotlivých příspěvků, abychom neodbíhaly od jednoho tématu k druhému. Tím chci jednoduše říct, že vlastně ani tolik nezáleží na tom, jestli roušky nosíte rády, nebo vás už tak trochu obtěžují, protože nás bude zajímat především to, jak byly příspěvky s touto tématikou prezentovány v médiích. Neznamená to ale, že by mě </w:t>
      </w:r>
      <w:r w:rsidRPr="00732D6F">
        <w:rPr>
          <w:rFonts w:ascii="Times New Roman" w:hAnsi="Times New Roman" w:cs="Times New Roman"/>
          <w:b/>
          <w:bCs/>
          <w:sz w:val="24"/>
          <w:szCs w:val="24"/>
        </w:rPr>
        <w:lastRenderedPageBreak/>
        <w:t>nezajímal váš názor, jakmile probereme moje připravené příspěvky, klidně si můžeme společně popovídat o všem, co vás v souvislosti s médii zajímá a já se vám budu snažit odpovědět, jak nejlíp umím. Jsem moc ráda, že jste se do mého výzkumu zapojily a doufám, že si tu společně příjemně povídáme. Chtěla bych Vás jen moc poprosit, abychom se vzájemně respektovaly, vím, že na toto téma koluje velké množství různých názorů a každý máme právo na ten svůj. Kdyby se náhodou stalo, že o něčem nebudete chtít mluvit tak nemusíte, jak jsem už jednou řekla, jde mi čistě jen o váš pohled na to, jak bylo toto téma ukazované v médiích a jak na vás média v této složité době působila.</w:t>
      </w:r>
    </w:p>
    <w:p w14:paraId="0E24B896" w14:textId="77777777" w:rsidR="000340F3" w:rsidRPr="00732D6F" w:rsidRDefault="000340F3" w:rsidP="000340F3">
      <w:pPr>
        <w:spacing w:line="360" w:lineRule="auto"/>
        <w:jc w:val="both"/>
        <w:rPr>
          <w:rFonts w:ascii="Times New Roman" w:hAnsi="Times New Roman" w:cs="Times New Roman"/>
          <w:b/>
          <w:bCs/>
          <w:sz w:val="24"/>
          <w:szCs w:val="24"/>
        </w:rPr>
      </w:pPr>
      <w:r w:rsidRPr="00732D6F">
        <w:rPr>
          <w:rFonts w:ascii="Times New Roman" w:hAnsi="Times New Roman" w:cs="Times New Roman"/>
          <w:b/>
          <w:bCs/>
          <w:sz w:val="24"/>
          <w:szCs w:val="24"/>
        </w:rPr>
        <w:t xml:space="preserve"> Ještě zmíním, uvedla jsem vám to do emailu i do informovaných souhlasů pro rodiče, budu si náš rozhovor totiž nahrávat na diktafony, je to jenom pro mě, protože si všechno nebudu pamatovat, a nikdo další se k tomu nedostane. V práci potom změním vaše jména a ani škola nebude nikde uvedena. Chtěla bych vás teda všechny poprosit o to, že to, co tady dneska zazní tady také zůstane a mohly jsme si tak společně důvěřovat. Jestli chcete, můžeme si taky rovnou tykat. </w:t>
      </w:r>
    </w:p>
    <w:p w14:paraId="31C9FB8E" w14:textId="77777777" w:rsidR="000340F3" w:rsidRPr="00732D6F" w:rsidRDefault="000340F3" w:rsidP="000340F3">
      <w:pPr>
        <w:spacing w:line="360" w:lineRule="auto"/>
        <w:jc w:val="both"/>
        <w:rPr>
          <w:rFonts w:ascii="Times New Roman" w:hAnsi="Times New Roman" w:cs="Times New Roman"/>
          <w:b/>
          <w:bCs/>
          <w:sz w:val="24"/>
          <w:szCs w:val="24"/>
        </w:rPr>
      </w:pPr>
      <w:r w:rsidRPr="00732D6F">
        <w:rPr>
          <w:rFonts w:ascii="Times New Roman" w:hAnsi="Times New Roman" w:cs="Times New Roman"/>
          <w:b/>
          <w:bCs/>
          <w:sz w:val="24"/>
          <w:szCs w:val="24"/>
        </w:rPr>
        <w:t xml:space="preserve">Celé by to mělo trvat asi 45 minut  </w:t>
      </w:r>
    </w:p>
    <w:p w14:paraId="2CC44A3F" w14:textId="77777777" w:rsidR="000340F3" w:rsidRPr="00732D6F" w:rsidRDefault="000340F3" w:rsidP="000340F3">
      <w:pPr>
        <w:spacing w:line="360" w:lineRule="auto"/>
        <w:jc w:val="both"/>
        <w:rPr>
          <w:rFonts w:ascii="Times New Roman" w:hAnsi="Times New Roman" w:cs="Times New Roman"/>
          <w:b/>
          <w:bCs/>
          <w:sz w:val="24"/>
          <w:szCs w:val="24"/>
        </w:rPr>
      </w:pPr>
      <w:r w:rsidRPr="00732D6F">
        <w:rPr>
          <w:rFonts w:ascii="Times New Roman" w:hAnsi="Times New Roman" w:cs="Times New Roman"/>
          <w:b/>
          <w:bCs/>
          <w:sz w:val="24"/>
          <w:szCs w:val="24"/>
        </w:rPr>
        <w:t xml:space="preserve">Ještě než začneme, je důležité, abyste se snažily odpovídat pravdivě a vzájemně jste se nepřekřikovaly, nemusíte se bát, každý dostane prostor pro vyjádření. Na začátek se budu ptát hodně já vás a po ukončení diskuze k mým připraveným příspěvkům si můžeme popovídat, kdyby vás něco konkrétního zajímalo. </w:t>
      </w:r>
    </w:p>
    <w:p w14:paraId="016111F1" w14:textId="77777777" w:rsidR="000340F3" w:rsidRPr="00732D6F" w:rsidRDefault="000340F3" w:rsidP="000340F3">
      <w:pPr>
        <w:spacing w:line="360" w:lineRule="auto"/>
        <w:jc w:val="both"/>
        <w:rPr>
          <w:rFonts w:ascii="Times New Roman" w:hAnsi="Times New Roman" w:cs="Times New Roman"/>
          <w:b/>
          <w:bCs/>
          <w:sz w:val="24"/>
          <w:szCs w:val="24"/>
        </w:rPr>
      </w:pPr>
      <w:r w:rsidRPr="00732D6F">
        <w:rPr>
          <w:rFonts w:ascii="Times New Roman" w:hAnsi="Times New Roman" w:cs="Times New Roman"/>
          <w:b/>
          <w:bCs/>
          <w:sz w:val="24"/>
          <w:szCs w:val="24"/>
        </w:rPr>
        <w:t xml:space="preserve">Máte k tomu ještě nějaké dotazy? …. Pokud ne, tak můžeme začít. </w:t>
      </w:r>
    </w:p>
    <w:p w14:paraId="03FA0B7B" w14:textId="77777777" w:rsidR="000340F3" w:rsidRPr="00732D6F" w:rsidRDefault="000340F3" w:rsidP="000340F3">
      <w:pPr>
        <w:spacing w:line="360" w:lineRule="auto"/>
        <w:jc w:val="both"/>
        <w:rPr>
          <w:rFonts w:ascii="Times New Roman" w:hAnsi="Times New Roman" w:cs="Times New Roman"/>
          <w:b/>
          <w:bCs/>
          <w:iCs/>
          <w:sz w:val="24"/>
          <w:szCs w:val="24"/>
        </w:rPr>
      </w:pPr>
      <w:r w:rsidRPr="00732D6F">
        <w:rPr>
          <w:rFonts w:ascii="Times New Roman" w:hAnsi="Times New Roman" w:cs="Times New Roman"/>
          <w:b/>
          <w:bCs/>
          <w:iCs/>
          <w:sz w:val="24"/>
          <w:szCs w:val="24"/>
        </w:rPr>
        <w:t>Abychom se na začátek trochu rozehřály a poznaly, tak vás poprosím, abyste mi každá řekla svoje jméno, co vás například baví ve škole, jaký předmět a taky se na úvod zeptám, odkud čerpáte informace o světě kolem nás, klidně i ohledně Covidu. Vezmeme to asi nějak popořadě, první vidím Káju.</w:t>
      </w:r>
    </w:p>
    <w:p w14:paraId="2A971D01" w14:textId="77777777" w:rsidR="000340F3" w:rsidRPr="00732D6F" w:rsidRDefault="000340F3" w:rsidP="000340F3">
      <w:pPr>
        <w:spacing w:line="360" w:lineRule="auto"/>
        <w:jc w:val="both"/>
        <w:rPr>
          <w:rFonts w:ascii="Times New Roman" w:hAnsi="Times New Roman" w:cs="Times New Roman"/>
          <w:iCs/>
          <w:sz w:val="24"/>
          <w:szCs w:val="24"/>
        </w:rPr>
      </w:pPr>
      <w:r w:rsidRPr="00732D6F">
        <w:rPr>
          <w:rFonts w:ascii="Times New Roman" w:hAnsi="Times New Roman" w:cs="Times New Roman"/>
          <w:iCs/>
          <w:sz w:val="24"/>
          <w:szCs w:val="24"/>
        </w:rPr>
        <w:t xml:space="preserve">K: Tak ahoj, já jsem Kája, ve škole mám ráda hlavně češtinu, zprávy čerpám z Googlu a pak je taková aplikace Minuta, tak z toho. </w:t>
      </w:r>
    </w:p>
    <w:p w14:paraId="0240763F" w14:textId="77777777" w:rsidR="000340F3" w:rsidRPr="00732D6F" w:rsidRDefault="000340F3" w:rsidP="000340F3">
      <w:pPr>
        <w:spacing w:line="360" w:lineRule="auto"/>
        <w:jc w:val="both"/>
        <w:rPr>
          <w:rFonts w:ascii="Times New Roman" w:hAnsi="Times New Roman" w:cs="Times New Roman"/>
          <w:b/>
          <w:bCs/>
          <w:iCs/>
          <w:sz w:val="24"/>
          <w:szCs w:val="24"/>
        </w:rPr>
      </w:pPr>
      <w:r w:rsidRPr="00732D6F">
        <w:rPr>
          <w:rFonts w:ascii="Times New Roman" w:hAnsi="Times New Roman" w:cs="Times New Roman"/>
          <w:b/>
          <w:bCs/>
          <w:iCs/>
          <w:sz w:val="24"/>
          <w:szCs w:val="24"/>
        </w:rPr>
        <w:t>Super, děkuji moc, poprosím někoho dalšího</w:t>
      </w:r>
    </w:p>
    <w:p w14:paraId="7E04F446" w14:textId="77777777" w:rsidR="000340F3" w:rsidRPr="00732D6F" w:rsidRDefault="000340F3" w:rsidP="000340F3">
      <w:pPr>
        <w:spacing w:line="360" w:lineRule="auto"/>
        <w:jc w:val="both"/>
        <w:rPr>
          <w:rFonts w:ascii="Times New Roman" w:hAnsi="Times New Roman" w:cs="Times New Roman"/>
          <w:iCs/>
          <w:sz w:val="24"/>
          <w:szCs w:val="24"/>
        </w:rPr>
      </w:pPr>
      <w:r w:rsidRPr="00732D6F">
        <w:rPr>
          <w:rFonts w:ascii="Times New Roman" w:hAnsi="Times New Roman" w:cs="Times New Roman"/>
          <w:iCs/>
          <w:sz w:val="24"/>
          <w:szCs w:val="24"/>
        </w:rPr>
        <w:t>A: Tak já jsem Anča, ve škole mám nejradši angličtinu a nějaké informace čerpám, třeba z Instagramu, kde sleduju účet Refreshercz</w:t>
      </w:r>
      <w:r>
        <w:rPr>
          <w:rFonts w:ascii="Times New Roman" w:hAnsi="Times New Roman" w:cs="Times New Roman"/>
          <w:iCs/>
          <w:sz w:val="24"/>
          <w:szCs w:val="24"/>
        </w:rPr>
        <w:t>,</w:t>
      </w:r>
      <w:r w:rsidRPr="00732D6F">
        <w:rPr>
          <w:rFonts w:ascii="Times New Roman" w:hAnsi="Times New Roman" w:cs="Times New Roman"/>
          <w:iCs/>
          <w:sz w:val="24"/>
          <w:szCs w:val="24"/>
        </w:rPr>
        <w:t xml:space="preserve"> tam je hodně zpráv, celkově nejvíc právě asi ten Instagram, pak mám taky tu aplikaci Minuta a jinak z internetu, jakože z Googlu </w:t>
      </w:r>
    </w:p>
    <w:p w14:paraId="1F1C13C6" w14:textId="77777777" w:rsidR="000340F3" w:rsidRPr="00732D6F" w:rsidRDefault="000340F3" w:rsidP="000340F3">
      <w:pPr>
        <w:spacing w:line="360" w:lineRule="auto"/>
        <w:jc w:val="both"/>
        <w:rPr>
          <w:rFonts w:ascii="Times New Roman" w:hAnsi="Times New Roman" w:cs="Times New Roman"/>
          <w:b/>
          <w:bCs/>
          <w:iCs/>
          <w:sz w:val="24"/>
          <w:szCs w:val="24"/>
        </w:rPr>
      </w:pPr>
      <w:r w:rsidRPr="00732D6F">
        <w:rPr>
          <w:rFonts w:ascii="Times New Roman" w:hAnsi="Times New Roman" w:cs="Times New Roman"/>
          <w:b/>
          <w:bCs/>
          <w:iCs/>
          <w:sz w:val="24"/>
          <w:szCs w:val="24"/>
        </w:rPr>
        <w:lastRenderedPageBreak/>
        <w:t xml:space="preserve">Děkuju moc, kdo se další ujme slova? </w:t>
      </w:r>
    </w:p>
    <w:p w14:paraId="132F6488" w14:textId="77777777" w:rsidR="000340F3" w:rsidRPr="00732D6F" w:rsidRDefault="000340F3" w:rsidP="000340F3">
      <w:pPr>
        <w:spacing w:line="360" w:lineRule="auto"/>
        <w:jc w:val="both"/>
        <w:rPr>
          <w:rFonts w:ascii="Times New Roman" w:hAnsi="Times New Roman" w:cs="Times New Roman"/>
          <w:iCs/>
          <w:sz w:val="24"/>
          <w:szCs w:val="24"/>
        </w:rPr>
      </w:pPr>
      <w:r w:rsidRPr="00732D6F">
        <w:rPr>
          <w:rFonts w:ascii="Times New Roman" w:hAnsi="Times New Roman" w:cs="Times New Roman"/>
          <w:iCs/>
          <w:sz w:val="24"/>
          <w:szCs w:val="24"/>
        </w:rPr>
        <w:t xml:space="preserve">Ž: Já jsem Žaneta, ve škole mám nejradši psychologii. Taky používám aplikaci Minuta, protože nám o ní říkala paní učitelka ve škole, jinak z Televizních novin a taky hodně z Instagramu. </w:t>
      </w:r>
    </w:p>
    <w:p w14:paraId="1C306177" w14:textId="77777777" w:rsidR="000340F3" w:rsidRPr="00732D6F" w:rsidRDefault="000340F3" w:rsidP="000340F3">
      <w:pPr>
        <w:spacing w:line="360" w:lineRule="auto"/>
        <w:jc w:val="both"/>
        <w:rPr>
          <w:rFonts w:ascii="Times New Roman" w:hAnsi="Times New Roman" w:cs="Times New Roman"/>
          <w:i/>
          <w:sz w:val="24"/>
          <w:szCs w:val="24"/>
        </w:rPr>
      </w:pPr>
      <w:r w:rsidRPr="00732D6F">
        <w:rPr>
          <w:rFonts w:ascii="Times New Roman" w:hAnsi="Times New Roman" w:cs="Times New Roman"/>
          <w:i/>
          <w:sz w:val="24"/>
          <w:szCs w:val="24"/>
        </w:rPr>
        <w:t>Krátké přerušení kvůli technickému problému, Hanka se odpojila kvůli špatnému mikrofonu a spustila online schůzku z jiného zařízení</w:t>
      </w:r>
    </w:p>
    <w:p w14:paraId="0717E495" w14:textId="77777777" w:rsidR="000340F3" w:rsidRPr="00732D6F" w:rsidRDefault="000340F3" w:rsidP="000340F3">
      <w:pPr>
        <w:spacing w:line="360" w:lineRule="auto"/>
        <w:jc w:val="both"/>
        <w:rPr>
          <w:rFonts w:ascii="Times New Roman" w:hAnsi="Times New Roman" w:cs="Times New Roman"/>
          <w:b/>
          <w:bCs/>
          <w:iCs/>
          <w:sz w:val="24"/>
          <w:szCs w:val="24"/>
        </w:rPr>
      </w:pPr>
      <w:r w:rsidRPr="00732D6F">
        <w:rPr>
          <w:rFonts w:ascii="Times New Roman" w:hAnsi="Times New Roman" w:cs="Times New Roman"/>
          <w:b/>
          <w:bCs/>
          <w:iCs/>
          <w:sz w:val="24"/>
          <w:szCs w:val="24"/>
        </w:rPr>
        <w:t>Tak poprosím poslední Bětku, aby nám něco pověděla</w:t>
      </w:r>
    </w:p>
    <w:p w14:paraId="3AA8CD25" w14:textId="77777777" w:rsidR="000340F3" w:rsidRPr="00732D6F" w:rsidRDefault="000340F3" w:rsidP="000340F3">
      <w:pPr>
        <w:spacing w:line="360" w:lineRule="auto"/>
        <w:jc w:val="both"/>
        <w:rPr>
          <w:rFonts w:ascii="Times New Roman" w:hAnsi="Times New Roman" w:cs="Times New Roman"/>
          <w:iCs/>
          <w:sz w:val="24"/>
          <w:szCs w:val="24"/>
        </w:rPr>
      </w:pPr>
      <w:r w:rsidRPr="00732D6F">
        <w:rPr>
          <w:rFonts w:ascii="Times New Roman" w:hAnsi="Times New Roman" w:cs="Times New Roman"/>
          <w:iCs/>
          <w:sz w:val="24"/>
          <w:szCs w:val="24"/>
        </w:rPr>
        <w:t xml:space="preserve">B: Tak ahoj, jsem Bětka, ve škole mám ráda psychologii a nejvíc čerpám asi z Instagramu z různých účtů, kde jsou informace, třeba ČT24 a tak. </w:t>
      </w:r>
    </w:p>
    <w:p w14:paraId="78D2D3F0" w14:textId="77777777" w:rsidR="000340F3" w:rsidRPr="00732D6F" w:rsidRDefault="000340F3" w:rsidP="000340F3">
      <w:pPr>
        <w:spacing w:line="360" w:lineRule="auto"/>
        <w:jc w:val="both"/>
        <w:rPr>
          <w:rFonts w:ascii="Times New Roman" w:hAnsi="Times New Roman" w:cs="Times New Roman"/>
          <w:b/>
          <w:bCs/>
          <w:iCs/>
          <w:sz w:val="24"/>
          <w:szCs w:val="24"/>
        </w:rPr>
      </w:pPr>
      <w:r w:rsidRPr="00732D6F">
        <w:rPr>
          <w:rFonts w:ascii="Times New Roman" w:hAnsi="Times New Roman" w:cs="Times New Roman"/>
          <w:b/>
          <w:bCs/>
          <w:iCs/>
          <w:sz w:val="24"/>
          <w:szCs w:val="24"/>
        </w:rPr>
        <w:t xml:space="preserve">Děkuji moc, ještě se vás zeptám, než se nám znovu připojí Hanka, čerpáte informace o světě kolem třeba od rodičů nebo od kamarádů? </w:t>
      </w:r>
    </w:p>
    <w:p w14:paraId="4B1993AD" w14:textId="77777777" w:rsidR="000340F3" w:rsidRPr="00732D6F" w:rsidRDefault="000340F3" w:rsidP="000340F3">
      <w:pPr>
        <w:spacing w:line="360" w:lineRule="auto"/>
        <w:jc w:val="both"/>
        <w:rPr>
          <w:rFonts w:ascii="Times New Roman" w:hAnsi="Times New Roman" w:cs="Times New Roman"/>
          <w:iCs/>
          <w:sz w:val="24"/>
          <w:szCs w:val="24"/>
        </w:rPr>
      </w:pPr>
      <w:r w:rsidRPr="00732D6F">
        <w:rPr>
          <w:rFonts w:ascii="Times New Roman" w:hAnsi="Times New Roman" w:cs="Times New Roman"/>
          <w:iCs/>
          <w:sz w:val="24"/>
          <w:szCs w:val="24"/>
        </w:rPr>
        <w:t>B: Jo, tak když něco nevím, nebo něčemu nerozumím, tak se zeptám,</w:t>
      </w:r>
    </w:p>
    <w:p w14:paraId="2F43267F" w14:textId="77777777" w:rsidR="000340F3" w:rsidRDefault="000340F3" w:rsidP="000340F3">
      <w:pPr>
        <w:spacing w:line="360" w:lineRule="auto"/>
        <w:jc w:val="both"/>
        <w:rPr>
          <w:rFonts w:ascii="Times New Roman" w:hAnsi="Times New Roman" w:cs="Times New Roman"/>
          <w:iCs/>
          <w:sz w:val="24"/>
          <w:szCs w:val="24"/>
        </w:rPr>
      </w:pPr>
      <w:r w:rsidRPr="00732D6F">
        <w:rPr>
          <w:rFonts w:ascii="Times New Roman" w:hAnsi="Times New Roman" w:cs="Times New Roman"/>
          <w:iCs/>
          <w:sz w:val="24"/>
          <w:szCs w:val="24"/>
        </w:rPr>
        <w:t xml:space="preserve">A: No, moje mamka je taková, že mi všechno říká sama, abych věděla, takže od ní čerpám pořád i když o to třeba někdy ani tolik nestojím, ale zase jsem ráda, že jsem díky ní v obraze. </w:t>
      </w:r>
    </w:p>
    <w:p w14:paraId="3E289706" w14:textId="77777777" w:rsidR="000340F3" w:rsidRPr="00551A1C" w:rsidRDefault="000340F3" w:rsidP="000340F3">
      <w:pPr>
        <w:spacing w:line="360" w:lineRule="auto"/>
        <w:jc w:val="both"/>
        <w:rPr>
          <w:rFonts w:ascii="Times New Roman" w:hAnsi="Times New Roman" w:cs="Times New Roman"/>
          <w:i/>
          <w:sz w:val="24"/>
          <w:szCs w:val="24"/>
        </w:rPr>
      </w:pPr>
      <w:r w:rsidRPr="00551A1C">
        <w:rPr>
          <w:rFonts w:ascii="Times New Roman" w:hAnsi="Times New Roman" w:cs="Times New Roman"/>
          <w:i/>
          <w:sz w:val="24"/>
          <w:szCs w:val="24"/>
        </w:rPr>
        <w:t>smích</w:t>
      </w:r>
    </w:p>
    <w:p w14:paraId="3636A68F" w14:textId="77777777" w:rsidR="000340F3" w:rsidRPr="00551A1C" w:rsidRDefault="000340F3" w:rsidP="000340F3">
      <w:pPr>
        <w:spacing w:line="360" w:lineRule="auto"/>
        <w:jc w:val="both"/>
        <w:rPr>
          <w:rFonts w:ascii="Times New Roman" w:hAnsi="Times New Roman" w:cs="Times New Roman"/>
          <w:b/>
          <w:bCs/>
          <w:iCs/>
          <w:sz w:val="24"/>
          <w:szCs w:val="24"/>
        </w:rPr>
      </w:pPr>
      <w:r w:rsidRPr="00551A1C">
        <w:rPr>
          <w:rFonts w:ascii="Times New Roman" w:hAnsi="Times New Roman" w:cs="Times New Roman"/>
          <w:b/>
          <w:bCs/>
          <w:iCs/>
          <w:sz w:val="24"/>
          <w:szCs w:val="24"/>
        </w:rPr>
        <w:t>Přesně tak, alespoň jsi v</w:t>
      </w:r>
      <w:r>
        <w:rPr>
          <w:rFonts w:ascii="Times New Roman" w:hAnsi="Times New Roman" w:cs="Times New Roman"/>
          <w:b/>
          <w:bCs/>
          <w:iCs/>
          <w:sz w:val="24"/>
          <w:szCs w:val="24"/>
        </w:rPr>
        <w:t> </w:t>
      </w:r>
      <w:r w:rsidRPr="00551A1C">
        <w:rPr>
          <w:rFonts w:ascii="Times New Roman" w:hAnsi="Times New Roman" w:cs="Times New Roman"/>
          <w:b/>
          <w:bCs/>
          <w:iCs/>
          <w:sz w:val="24"/>
          <w:szCs w:val="24"/>
        </w:rPr>
        <w:t>obraze</w:t>
      </w:r>
      <w:r>
        <w:rPr>
          <w:rFonts w:ascii="Times New Roman" w:hAnsi="Times New Roman" w:cs="Times New Roman"/>
          <w:b/>
          <w:bCs/>
          <w:iCs/>
          <w:sz w:val="24"/>
          <w:szCs w:val="24"/>
        </w:rPr>
        <w:t xml:space="preserve">, co Žanet? </w:t>
      </w:r>
    </w:p>
    <w:p w14:paraId="69A08C92" w14:textId="77777777" w:rsidR="000340F3" w:rsidRPr="00732D6F" w:rsidRDefault="000340F3" w:rsidP="000340F3">
      <w:pPr>
        <w:spacing w:line="360" w:lineRule="auto"/>
        <w:jc w:val="both"/>
        <w:rPr>
          <w:rFonts w:ascii="Times New Roman" w:hAnsi="Times New Roman" w:cs="Times New Roman"/>
          <w:iCs/>
          <w:sz w:val="24"/>
          <w:szCs w:val="24"/>
        </w:rPr>
      </w:pPr>
      <w:r w:rsidRPr="00732D6F">
        <w:rPr>
          <w:rFonts w:ascii="Times New Roman" w:hAnsi="Times New Roman" w:cs="Times New Roman"/>
          <w:iCs/>
          <w:sz w:val="24"/>
          <w:szCs w:val="24"/>
        </w:rPr>
        <w:t xml:space="preserve">Ž: Tak já se taky ptám, když mě něco zajímá, nebo když je slyším, že se o něčem baví, tak si to pak třeba dohledám sama. </w:t>
      </w:r>
    </w:p>
    <w:p w14:paraId="4F3DA7F6" w14:textId="77777777" w:rsidR="000340F3" w:rsidRPr="00732D6F" w:rsidRDefault="000340F3" w:rsidP="000340F3">
      <w:pPr>
        <w:spacing w:line="360" w:lineRule="auto"/>
        <w:jc w:val="both"/>
        <w:rPr>
          <w:rFonts w:ascii="Times New Roman" w:hAnsi="Times New Roman" w:cs="Times New Roman"/>
          <w:iCs/>
          <w:sz w:val="24"/>
          <w:szCs w:val="24"/>
        </w:rPr>
      </w:pPr>
      <w:r w:rsidRPr="00732D6F">
        <w:rPr>
          <w:rFonts w:ascii="Times New Roman" w:hAnsi="Times New Roman" w:cs="Times New Roman"/>
          <w:iCs/>
          <w:sz w:val="24"/>
          <w:szCs w:val="24"/>
        </w:rPr>
        <w:t>K: Mně často říká ségra, co se tak děje, tak že od ní</w:t>
      </w:r>
    </w:p>
    <w:p w14:paraId="0B6169ED" w14:textId="77777777" w:rsidR="000340F3" w:rsidRPr="00732D6F" w:rsidRDefault="000340F3" w:rsidP="000340F3">
      <w:pPr>
        <w:spacing w:line="360" w:lineRule="auto"/>
        <w:jc w:val="both"/>
        <w:rPr>
          <w:rFonts w:ascii="Times New Roman" w:hAnsi="Times New Roman" w:cs="Times New Roman"/>
          <w:i/>
          <w:sz w:val="24"/>
          <w:szCs w:val="24"/>
        </w:rPr>
      </w:pPr>
      <w:r w:rsidRPr="00732D6F">
        <w:rPr>
          <w:rFonts w:ascii="Times New Roman" w:hAnsi="Times New Roman" w:cs="Times New Roman"/>
          <w:i/>
          <w:sz w:val="24"/>
          <w:szCs w:val="24"/>
        </w:rPr>
        <w:t>Mezitím se znovu připojila Hanka s výrazně lepším zvukem mikrofonu</w:t>
      </w:r>
    </w:p>
    <w:p w14:paraId="33296F9B" w14:textId="77777777" w:rsidR="000340F3" w:rsidRPr="00732D6F" w:rsidRDefault="000340F3" w:rsidP="000340F3">
      <w:pPr>
        <w:spacing w:line="360" w:lineRule="auto"/>
        <w:jc w:val="both"/>
        <w:rPr>
          <w:rFonts w:ascii="Times New Roman" w:hAnsi="Times New Roman" w:cs="Times New Roman"/>
          <w:b/>
          <w:bCs/>
          <w:iCs/>
          <w:sz w:val="24"/>
          <w:szCs w:val="24"/>
        </w:rPr>
      </w:pPr>
      <w:r w:rsidRPr="00732D6F">
        <w:rPr>
          <w:rFonts w:ascii="Times New Roman" w:hAnsi="Times New Roman" w:cs="Times New Roman"/>
          <w:b/>
          <w:bCs/>
          <w:iCs/>
          <w:sz w:val="24"/>
          <w:szCs w:val="24"/>
        </w:rPr>
        <w:t>Tak, Hani, já se zeptám ještě tebe, trošičku se mi představ a řekni mi prosím, odkud čerpáš informace.</w:t>
      </w:r>
    </w:p>
    <w:p w14:paraId="57AB6439" w14:textId="77777777" w:rsidR="000340F3" w:rsidRPr="00732D6F" w:rsidRDefault="000340F3" w:rsidP="000340F3">
      <w:pPr>
        <w:spacing w:line="360" w:lineRule="auto"/>
        <w:jc w:val="both"/>
        <w:rPr>
          <w:rFonts w:ascii="Times New Roman" w:hAnsi="Times New Roman" w:cs="Times New Roman"/>
          <w:iCs/>
          <w:sz w:val="24"/>
          <w:szCs w:val="24"/>
        </w:rPr>
      </w:pPr>
      <w:r w:rsidRPr="00732D6F">
        <w:rPr>
          <w:rFonts w:ascii="Times New Roman" w:hAnsi="Times New Roman" w:cs="Times New Roman"/>
          <w:iCs/>
          <w:sz w:val="24"/>
          <w:szCs w:val="24"/>
        </w:rPr>
        <w:t xml:space="preserve">H: Tak jsem Hana a ve škole mě nejvíc baví asi psychologie a hudebka, no a informace čerpám hodně z Instagramu, hlavně z účtu ČT 24 a pak taky normálně ze zpráv v televizi. </w:t>
      </w:r>
    </w:p>
    <w:p w14:paraId="6530D385" w14:textId="77777777" w:rsidR="000340F3" w:rsidRPr="00732D6F" w:rsidRDefault="000340F3" w:rsidP="000340F3">
      <w:pPr>
        <w:spacing w:line="360" w:lineRule="auto"/>
        <w:jc w:val="both"/>
        <w:rPr>
          <w:rFonts w:ascii="Times New Roman" w:hAnsi="Times New Roman" w:cs="Times New Roman"/>
          <w:b/>
          <w:bCs/>
          <w:iCs/>
          <w:sz w:val="24"/>
          <w:szCs w:val="24"/>
        </w:rPr>
      </w:pPr>
      <w:r w:rsidRPr="00732D6F">
        <w:rPr>
          <w:rFonts w:ascii="Times New Roman" w:hAnsi="Times New Roman" w:cs="Times New Roman"/>
          <w:b/>
          <w:bCs/>
          <w:iCs/>
          <w:sz w:val="24"/>
          <w:szCs w:val="24"/>
        </w:rPr>
        <w:t>Já jsem se pak ještě doptávala holek, jestli čerpají třeba informace od rodičů nebo od kamarádů, tak se zeptám i tebe.</w:t>
      </w:r>
    </w:p>
    <w:p w14:paraId="1D2F75FA" w14:textId="77777777" w:rsidR="000340F3" w:rsidRPr="00732D6F" w:rsidRDefault="000340F3" w:rsidP="000340F3">
      <w:pPr>
        <w:spacing w:line="360" w:lineRule="auto"/>
        <w:jc w:val="both"/>
        <w:rPr>
          <w:rFonts w:ascii="Times New Roman" w:hAnsi="Times New Roman" w:cs="Times New Roman"/>
          <w:iCs/>
          <w:sz w:val="24"/>
          <w:szCs w:val="24"/>
        </w:rPr>
      </w:pPr>
      <w:r w:rsidRPr="00732D6F">
        <w:rPr>
          <w:rFonts w:ascii="Times New Roman" w:hAnsi="Times New Roman" w:cs="Times New Roman"/>
          <w:iCs/>
          <w:sz w:val="24"/>
          <w:szCs w:val="24"/>
        </w:rPr>
        <w:t>Jo, taky si o tom občas povídáme.</w:t>
      </w:r>
    </w:p>
    <w:p w14:paraId="40CDB76F" w14:textId="77777777" w:rsidR="000340F3" w:rsidRDefault="000340F3" w:rsidP="000340F3">
      <w:pPr>
        <w:spacing w:line="360" w:lineRule="auto"/>
        <w:jc w:val="both"/>
        <w:rPr>
          <w:rFonts w:ascii="Times New Roman" w:hAnsi="Times New Roman" w:cs="Times New Roman"/>
          <w:b/>
          <w:bCs/>
          <w:iCs/>
          <w:sz w:val="24"/>
          <w:szCs w:val="24"/>
        </w:rPr>
      </w:pPr>
      <w:r w:rsidRPr="00732D6F">
        <w:rPr>
          <w:rFonts w:ascii="Times New Roman" w:hAnsi="Times New Roman" w:cs="Times New Roman"/>
          <w:b/>
          <w:bCs/>
          <w:iCs/>
          <w:sz w:val="24"/>
          <w:szCs w:val="24"/>
        </w:rPr>
        <w:lastRenderedPageBreak/>
        <w:t xml:space="preserve">Super, moc vám děkuju, já myslím, že jste se mi krásně představily a vrhneme se na tu moji připravenou prezentaci s ukázkami z různých médií. Ještě bleskově připomenu pravidla, o kterých jsem mluvila na začátku. Takže hlavně respekt s názory druhých a otevřenost vůči nim Jak už jsem říkala, to téma roušek by v dnešní době mohlo být pro někoho trochu kontroverzní, nebo vás už možná unavuje, ale minimálně se na to zkusme podívat optikou toho druhého člověka a respektovat, co si myslí. pak asi moc nemusím zdůrazňovat slušné chování, abychom se třeba úplně nepřekřikovaly, já to kdyžtak nějak pohlídám. </w:t>
      </w:r>
    </w:p>
    <w:p w14:paraId="2F02FF55" w14:textId="77777777" w:rsidR="000340F3" w:rsidRPr="002821B0" w:rsidRDefault="000340F3" w:rsidP="000340F3">
      <w:pPr>
        <w:spacing w:line="360" w:lineRule="auto"/>
        <w:jc w:val="both"/>
        <w:rPr>
          <w:rFonts w:ascii="Times New Roman" w:hAnsi="Times New Roman" w:cs="Times New Roman"/>
          <w:b/>
          <w:bCs/>
          <w:iCs/>
          <w:color w:val="000000" w:themeColor="text1"/>
          <w:sz w:val="24"/>
          <w:szCs w:val="24"/>
        </w:rPr>
      </w:pPr>
      <w:r w:rsidRPr="002821B0">
        <w:rPr>
          <w:rFonts w:ascii="Times New Roman" w:hAnsi="Times New Roman" w:cs="Times New Roman"/>
          <w:b/>
          <w:bCs/>
          <w:iCs/>
          <w:color w:val="000000" w:themeColor="text1"/>
          <w:sz w:val="24"/>
          <w:szCs w:val="24"/>
          <w:highlight w:val="lightGray"/>
        </w:rPr>
        <w:t>UKÁZKA Č. 1 A Č. 2</w:t>
      </w:r>
    </w:p>
    <w:p w14:paraId="210A29D6" w14:textId="77777777" w:rsidR="000340F3" w:rsidRPr="00732D6F" w:rsidRDefault="000340F3" w:rsidP="000340F3">
      <w:pPr>
        <w:spacing w:line="360" w:lineRule="auto"/>
        <w:jc w:val="both"/>
        <w:rPr>
          <w:rFonts w:ascii="Times New Roman" w:hAnsi="Times New Roman" w:cs="Times New Roman"/>
          <w:b/>
          <w:bCs/>
          <w:iCs/>
          <w:sz w:val="24"/>
          <w:szCs w:val="24"/>
        </w:rPr>
      </w:pPr>
      <w:r w:rsidRPr="00732D6F">
        <w:rPr>
          <w:rFonts w:ascii="Times New Roman" w:hAnsi="Times New Roman" w:cs="Times New Roman"/>
          <w:b/>
          <w:bCs/>
          <w:iCs/>
          <w:sz w:val="24"/>
          <w:szCs w:val="24"/>
        </w:rPr>
        <w:t xml:space="preserve">Tady máme první ukázku, já vás poprosím, abyste si texty přečetly a potom mi dejte prosím vědět, že už to máte. </w:t>
      </w:r>
    </w:p>
    <w:p w14:paraId="1DF3B4EF" w14:textId="77777777" w:rsidR="000340F3" w:rsidRPr="00732D6F" w:rsidRDefault="000340F3" w:rsidP="000340F3">
      <w:pPr>
        <w:spacing w:line="360" w:lineRule="auto"/>
        <w:jc w:val="both"/>
        <w:rPr>
          <w:rFonts w:ascii="Times New Roman" w:hAnsi="Times New Roman" w:cs="Times New Roman"/>
          <w:b/>
          <w:bCs/>
          <w:iCs/>
          <w:sz w:val="24"/>
          <w:szCs w:val="24"/>
        </w:rPr>
      </w:pPr>
      <w:r w:rsidRPr="00732D6F">
        <w:rPr>
          <w:rFonts w:ascii="Times New Roman" w:hAnsi="Times New Roman" w:cs="Times New Roman"/>
          <w:b/>
          <w:bCs/>
          <w:iCs/>
          <w:sz w:val="24"/>
          <w:szCs w:val="24"/>
        </w:rPr>
        <w:t xml:space="preserve">Takže jak jste na tom, máte to? </w:t>
      </w:r>
    </w:p>
    <w:p w14:paraId="29710586" w14:textId="77777777" w:rsidR="000340F3" w:rsidRPr="00732D6F" w:rsidRDefault="000340F3" w:rsidP="000340F3">
      <w:pPr>
        <w:spacing w:line="360" w:lineRule="auto"/>
        <w:jc w:val="both"/>
        <w:rPr>
          <w:rFonts w:ascii="Times New Roman" w:hAnsi="Times New Roman" w:cs="Times New Roman"/>
          <w:iCs/>
          <w:sz w:val="24"/>
          <w:szCs w:val="24"/>
        </w:rPr>
      </w:pPr>
      <w:r w:rsidRPr="00732D6F">
        <w:rPr>
          <w:rFonts w:ascii="Times New Roman" w:hAnsi="Times New Roman" w:cs="Times New Roman"/>
          <w:iCs/>
          <w:sz w:val="24"/>
          <w:szCs w:val="24"/>
        </w:rPr>
        <w:t>K: jo</w:t>
      </w:r>
    </w:p>
    <w:p w14:paraId="6FEDB134" w14:textId="77777777" w:rsidR="000340F3" w:rsidRDefault="000340F3" w:rsidP="000340F3">
      <w:pPr>
        <w:spacing w:line="360" w:lineRule="auto"/>
        <w:jc w:val="both"/>
        <w:rPr>
          <w:rFonts w:ascii="Times New Roman" w:hAnsi="Times New Roman" w:cs="Times New Roman"/>
          <w:iCs/>
          <w:sz w:val="24"/>
          <w:szCs w:val="24"/>
        </w:rPr>
      </w:pPr>
      <w:r w:rsidRPr="00732D6F">
        <w:rPr>
          <w:rFonts w:ascii="Times New Roman" w:hAnsi="Times New Roman" w:cs="Times New Roman"/>
          <w:iCs/>
          <w:sz w:val="24"/>
          <w:szCs w:val="24"/>
        </w:rPr>
        <w:t>A: ano</w:t>
      </w:r>
    </w:p>
    <w:p w14:paraId="0CB41BB1" w14:textId="77777777" w:rsidR="000340F3" w:rsidRPr="00597CEB" w:rsidRDefault="000340F3" w:rsidP="000340F3">
      <w:pPr>
        <w:spacing w:line="360" w:lineRule="auto"/>
        <w:jc w:val="both"/>
        <w:rPr>
          <w:rFonts w:ascii="Times New Roman" w:hAnsi="Times New Roman" w:cs="Times New Roman"/>
          <w:i/>
          <w:sz w:val="24"/>
          <w:szCs w:val="24"/>
        </w:rPr>
      </w:pPr>
      <w:r w:rsidRPr="00597CEB">
        <w:rPr>
          <w:rFonts w:ascii="Times New Roman" w:hAnsi="Times New Roman" w:cs="Times New Roman"/>
          <w:i/>
          <w:sz w:val="24"/>
          <w:szCs w:val="24"/>
        </w:rPr>
        <w:t>Ostatní přikyvují, souhlasné citoslovce</w:t>
      </w:r>
    </w:p>
    <w:p w14:paraId="74971C41" w14:textId="77777777" w:rsidR="000340F3" w:rsidRPr="00732D6F" w:rsidRDefault="000340F3" w:rsidP="000340F3">
      <w:pPr>
        <w:spacing w:line="360" w:lineRule="auto"/>
        <w:jc w:val="both"/>
        <w:rPr>
          <w:rFonts w:ascii="Times New Roman" w:hAnsi="Times New Roman" w:cs="Times New Roman"/>
          <w:b/>
          <w:bCs/>
          <w:iCs/>
          <w:sz w:val="24"/>
          <w:szCs w:val="24"/>
        </w:rPr>
      </w:pPr>
      <w:r w:rsidRPr="00732D6F">
        <w:rPr>
          <w:rFonts w:ascii="Times New Roman" w:hAnsi="Times New Roman" w:cs="Times New Roman"/>
          <w:b/>
          <w:bCs/>
          <w:iCs/>
          <w:sz w:val="24"/>
          <w:szCs w:val="24"/>
        </w:rPr>
        <w:t xml:space="preserve">Ještě dodám, že jsou to jen výňatky z textů, které pro naše účely stačí, ty původní články jsou trochu delší. </w:t>
      </w:r>
    </w:p>
    <w:p w14:paraId="6423EA57" w14:textId="77777777" w:rsidR="000340F3" w:rsidRPr="00732D6F" w:rsidRDefault="000340F3" w:rsidP="000340F3">
      <w:pPr>
        <w:spacing w:line="360" w:lineRule="auto"/>
        <w:jc w:val="both"/>
        <w:rPr>
          <w:rFonts w:ascii="Times New Roman" w:hAnsi="Times New Roman" w:cs="Times New Roman"/>
          <w:b/>
          <w:bCs/>
          <w:iCs/>
          <w:sz w:val="24"/>
          <w:szCs w:val="24"/>
        </w:rPr>
      </w:pPr>
      <w:r w:rsidRPr="00732D6F">
        <w:rPr>
          <w:rFonts w:ascii="Times New Roman" w:hAnsi="Times New Roman" w:cs="Times New Roman"/>
          <w:b/>
          <w:bCs/>
          <w:iCs/>
          <w:sz w:val="24"/>
          <w:szCs w:val="24"/>
        </w:rPr>
        <w:t xml:space="preserve">Podívejte se prosím na ukázky znovu a zkuste mi říct, co je to podle vás za texty. </w:t>
      </w:r>
    </w:p>
    <w:p w14:paraId="50E1E7D7" w14:textId="77777777" w:rsidR="000340F3" w:rsidRPr="00732D6F" w:rsidRDefault="000340F3" w:rsidP="000340F3">
      <w:pPr>
        <w:spacing w:line="360" w:lineRule="auto"/>
        <w:jc w:val="both"/>
        <w:rPr>
          <w:rFonts w:ascii="Times New Roman" w:hAnsi="Times New Roman" w:cs="Times New Roman"/>
          <w:iCs/>
          <w:sz w:val="24"/>
          <w:szCs w:val="24"/>
        </w:rPr>
      </w:pPr>
      <w:r w:rsidRPr="00732D6F">
        <w:rPr>
          <w:rFonts w:ascii="Times New Roman" w:hAnsi="Times New Roman" w:cs="Times New Roman"/>
          <w:iCs/>
          <w:sz w:val="24"/>
          <w:szCs w:val="24"/>
        </w:rPr>
        <w:t>Ž: Tak já si myslím, že jsou to nějaké zprávy normálně z internetu, které tam můžeme najít. Možná to druhý by mohl být nějaký oficiální zdroj</w:t>
      </w:r>
    </w:p>
    <w:p w14:paraId="058813F4" w14:textId="77777777" w:rsidR="000340F3" w:rsidRPr="00732D6F" w:rsidRDefault="000340F3" w:rsidP="000340F3">
      <w:pPr>
        <w:spacing w:line="360" w:lineRule="auto"/>
        <w:jc w:val="both"/>
        <w:rPr>
          <w:rFonts w:ascii="Times New Roman" w:hAnsi="Times New Roman" w:cs="Times New Roman"/>
          <w:b/>
          <w:bCs/>
          <w:iCs/>
          <w:sz w:val="24"/>
          <w:szCs w:val="24"/>
        </w:rPr>
      </w:pPr>
      <w:r w:rsidRPr="00732D6F">
        <w:rPr>
          <w:rFonts w:ascii="Times New Roman" w:hAnsi="Times New Roman" w:cs="Times New Roman"/>
          <w:b/>
          <w:bCs/>
          <w:iCs/>
          <w:sz w:val="24"/>
          <w:szCs w:val="24"/>
        </w:rPr>
        <w:t xml:space="preserve">Já jen ještě dodám, abychom v tom měly pořádek, ty ukázky jsou očíslované, vždycky to najdeme na těch šipkách, tak jen abychom si rozuměly. </w:t>
      </w:r>
    </w:p>
    <w:p w14:paraId="507219E2" w14:textId="77777777" w:rsidR="000340F3" w:rsidRPr="00732D6F" w:rsidRDefault="000340F3" w:rsidP="000340F3">
      <w:pPr>
        <w:spacing w:line="360" w:lineRule="auto"/>
        <w:jc w:val="both"/>
        <w:rPr>
          <w:rFonts w:ascii="Times New Roman" w:hAnsi="Times New Roman" w:cs="Times New Roman"/>
          <w:b/>
          <w:bCs/>
          <w:iCs/>
          <w:sz w:val="24"/>
          <w:szCs w:val="24"/>
        </w:rPr>
      </w:pPr>
      <w:r w:rsidRPr="00732D6F">
        <w:rPr>
          <w:rFonts w:ascii="Times New Roman" w:hAnsi="Times New Roman" w:cs="Times New Roman"/>
          <w:b/>
          <w:bCs/>
          <w:iCs/>
          <w:sz w:val="24"/>
          <w:szCs w:val="24"/>
        </w:rPr>
        <w:t xml:space="preserve">Co vy ostatní, máte k tomu něco, souhlasíte s Žanet? </w:t>
      </w:r>
    </w:p>
    <w:p w14:paraId="4457CD51" w14:textId="77777777" w:rsidR="000340F3" w:rsidRPr="00732D6F" w:rsidRDefault="000340F3" w:rsidP="000340F3">
      <w:pPr>
        <w:spacing w:line="360" w:lineRule="auto"/>
        <w:jc w:val="both"/>
        <w:rPr>
          <w:rFonts w:ascii="Times New Roman" w:hAnsi="Times New Roman" w:cs="Times New Roman"/>
          <w:iCs/>
          <w:sz w:val="24"/>
          <w:szCs w:val="24"/>
        </w:rPr>
      </w:pPr>
      <w:r w:rsidRPr="00732D6F">
        <w:rPr>
          <w:rFonts w:ascii="Times New Roman" w:hAnsi="Times New Roman" w:cs="Times New Roman"/>
          <w:iCs/>
          <w:sz w:val="24"/>
          <w:szCs w:val="24"/>
        </w:rPr>
        <w:t xml:space="preserve">B: Já s tím souhlasím, myslím si to stejné. </w:t>
      </w:r>
    </w:p>
    <w:p w14:paraId="776C6A93" w14:textId="77777777" w:rsidR="000340F3" w:rsidRPr="00732D6F" w:rsidRDefault="000340F3" w:rsidP="000340F3">
      <w:pPr>
        <w:spacing w:line="360" w:lineRule="auto"/>
        <w:jc w:val="both"/>
        <w:rPr>
          <w:rFonts w:ascii="Times New Roman" w:hAnsi="Times New Roman" w:cs="Times New Roman"/>
          <w:iCs/>
          <w:sz w:val="24"/>
          <w:szCs w:val="24"/>
        </w:rPr>
      </w:pPr>
      <w:r w:rsidRPr="00732D6F">
        <w:rPr>
          <w:rFonts w:ascii="Times New Roman" w:hAnsi="Times New Roman" w:cs="Times New Roman"/>
          <w:iCs/>
          <w:sz w:val="24"/>
          <w:szCs w:val="24"/>
        </w:rPr>
        <w:t xml:space="preserve">K: Já taky </w:t>
      </w:r>
    </w:p>
    <w:p w14:paraId="1541748E" w14:textId="77777777" w:rsidR="000340F3" w:rsidRDefault="000340F3" w:rsidP="000340F3">
      <w:pPr>
        <w:spacing w:line="360" w:lineRule="auto"/>
        <w:jc w:val="both"/>
        <w:rPr>
          <w:rFonts w:ascii="Times New Roman" w:hAnsi="Times New Roman" w:cs="Times New Roman"/>
          <w:b/>
          <w:bCs/>
          <w:iCs/>
          <w:sz w:val="24"/>
          <w:szCs w:val="24"/>
        </w:rPr>
      </w:pPr>
      <w:r w:rsidRPr="00732D6F">
        <w:rPr>
          <w:rFonts w:ascii="Times New Roman" w:hAnsi="Times New Roman" w:cs="Times New Roman"/>
          <w:b/>
          <w:bCs/>
          <w:iCs/>
          <w:sz w:val="24"/>
          <w:szCs w:val="24"/>
        </w:rPr>
        <w:t xml:space="preserve">Máte k tomu ještě někdo něco? O čem ty texty podle vás jsou, dokážete to nějak shrnout? </w:t>
      </w:r>
    </w:p>
    <w:p w14:paraId="0B211579" w14:textId="77777777" w:rsidR="000340F3" w:rsidRPr="00C94E52" w:rsidRDefault="000340F3" w:rsidP="000340F3">
      <w:pPr>
        <w:spacing w:line="360" w:lineRule="auto"/>
        <w:jc w:val="both"/>
        <w:rPr>
          <w:rFonts w:ascii="Times New Roman" w:hAnsi="Times New Roman" w:cs="Times New Roman"/>
          <w:iCs/>
          <w:sz w:val="24"/>
          <w:szCs w:val="24"/>
        </w:rPr>
      </w:pPr>
      <w:r w:rsidRPr="00C94E52">
        <w:rPr>
          <w:rFonts w:ascii="Times New Roman" w:hAnsi="Times New Roman" w:cs="Times New Roman"/>
          <w:iCs/>
          <w:sz w:val="24"/>
          <w:szCs w:val="24"/>
        </w:rPr>
        <w:t xml:space="preserve">A: </w:t>
      </w:r>
      <w:r>
        <w:rPr>
          <w:rFonts w:ascii="Times New Roman" w:hAnsi="Times New Roman" w:cs="Times New Roman"/>
          <w:iCs/>
          <w:sz w:val="24"/>
          <w:szCs w:val="24"/>
        </w:rPr>
        <w:t xml:space="preserve">Tak já si možná nejsem jistá tím druhým textem, že je to oficiální zdroj. </w:t>
      </w:r>
    </w:p>
    <w:p w14:paraId="0F418B0B" w14:textId="77777777" w:rsidR="000340F3" w:rsidRPr="00732D6F" w:rsidRDefault="000340F3" w:rsidP="000340F3">
      <w:pPr>
        <w:spacing w:line="360" w:lineRule="auto"/>
        <w:jc w:val="both"/>
        <w:rPr>
          <w:rFonts w:ascii="Times New Roman" w:hAnsi="Times New Roman" w:cs="Times New Roman"/>
          <w:iCs/>
          <w:sz w:val="24"/>
          <w:szCs w:val="24"/>
        </w:rPr>
      </w:pPr>
      <w:r w:rsidRPr="00732D6F">
        <w:rPr>
          <w:rFonts w:ascii="Times New Roman" w:hAnsi="Times New Roman" w:cs="Times New Roman"/>
          <w:iCs/>
          <w:sz w:val="24"/>
          <w:szCs w:val="24"/>
        </w:rPr>
        <w:lastRenderedPageBreak/>
        <w:t xml:space="preserve">B: Tak podle mě ten jeden text je o tom, že roušky nejsou zdravý, že to není dobrý, že je nosíme a nějak nám škodí. </w:t>
      </w:r>
    </w:p>
    <w:p w14:paraId="607FCE6E" w14:textId="77777777" w:rsidR="000340F3" w:rsidRPr="00732D6F" w:rsidRDefault="000340F3" w:rsidP="000340F3">
      <w:pPr>
        <w:spacing w:line="360" w:lineRule="auto"/>
        <w:jc w:val="both"/>
        <w:rPr>
          <w:rFonts w:ascii="Times New Roman" w:hAnsi="Times New Roman" w:cs="Times New Roman"/>
          <w:b/>
          <w:bCs/>
          <w:iCs/>
          <w:sz w:val="24"/>
          <w:szCs w:val="24"/>
        </w:rPr>
      </w:pPr>
      <w:r w:rsidRPr="00732D6F">
        <w:rPr>
          <w:rFonts w:ascii="Times New Roman" w:hAnsi="Times New Roman" w:cs="Times New Roman"/>
          <w:b/>
          <w:bCs/>
          <w:iCs/>
          <w:sz w:val="24"/>
          <w:szCs w:val="24"/>
        </w:rPr>
        <w:t xml:space="preserve">A jsou o tom oba ty texty? </w:t>
      </w:r>
    </w:p>
    <w:p w14:paraId="221F3CF6" w14:textId="77777777" w:rsidR="000340F3" w:rsidRPr="00732D6F" w:rsidRDefault="000340F3" w:rsidP="000340F3">
      <w:pPr>
        <w:spacing w:line="360" w:lineRule="auto"/>
        <w:jc w:val="both"/>
        <w:rPr>
          <w:rFonts w:ascii="Times New Roman" w:hAnsi="Times New Roman" w:cs="Times New Roman"/>
          <w:iCs/>
          <w:sz w:val="24"/>
          <w:szCs w:val="24"/>
        </w:rPr>
      </w:pPr>
      <w:r w:rsidRPr="00732D6F">
        <w:rPr>
          <w:rFonts w:ascii="Times New Roman" w:hAnsi="Times New Roman" w:cs="Times New Roman"/>
          <w:iCs/>
          <w:sz w:val="24"/>
          <w:szCs w:val="24"/>
        </w:rPr>
        <w:t>B: No, jeden určitě</w:t>
      </w:r>
    </w:p>
    <w:p w14:paraId="23726B88" w14:textId="77777777" w:rsidR="000340F3" w:rsidRPr="00732D6F" w:rsidRDefault="000340F3" w:rsidP="000340F3">
      <w:pPr>
        <w:spacing w:line="360" w:lineRule="auto"/>
        <w:jc w:val="both"/>
        <w:rPr>
          <w:rFonts w:ascii="Times New Roman" w:hAnsi="Times New Roman" w:cs="Times New Roman"/>
          <w:iCs/>
          <w:sz w:val="24"/>
          <w:szCs w:val="24"/>
        </w:rPr>
      </w:pPr>
      <w:r w:rsidRPr="00732D6F">
        <w:rPr>
          <w:rFonts w:ascii="Times New Roman" w:hAnsi="Times New Roman" w:cs="Times New Roman"/>
          <w:iCs/>
          <w:sz w:val="24"/>
          <w:szCs w:val="24"/>
        </w:rPr>
        <w:t>K: O tom je vlastně jen ten druhý text, že roušky nejsou zdrav</w:t>
      </w:r>
      <w:r>
        <w:rPr>
          <w:rFonts w:ascii="Times New Roman" w:hAnsi="Times New Roman" w:cs="Times New Roman"/>
          <w:iCs/>
          <w:sz w:val="24"/>
          <w:szCs w:val="24"/>
        </w:rPr>
        <w:t>é</w:t>
      </w:r>
      <w:r w:rsidRPr="00732D6F">
        <w:rPr>
          <w:rFonts w:ascii="Times New Roman" w:hAnsi="Times New Roman" w:cs="Times New Roman"/>
          <w:iCs/>
          <w:sz w:val="24"/>
          <w:szCs w:val="24"/>
        </w:rPr>
        <w:t xml:space="preserve"> a způsobují toxicitu, ale ten první to jakoby vyvrací, protože říká něco jinýho. Ten říká, že to je v pohodě ty roušky a že to nepoškozuje imunitní systém. </w:t>
      </w:r>
    </w:p>
    <w:p w14:paraId="779402CA" w14:textId="77777777" w:rsidR="000340F3" w:rsidRPr="00732D6F" w:rsidRDefault="000340F3" w:rsidP="000340F3">
      <w:pPr>
        <w:spacing w:line="360" w:lineRule="auto"/>
        <w:jc w:val="both"/>
        <w:rPr>
          <w:rFonts w:ascii="Times New Roman" w:hAnsi="Times New Roman" w:cs="Times New Roman"/>
          <w:iCs/>
          <w:sz w:val="24"/>
          <w:szCs w:val="24"/>
        </w:rPr>
      </w:pPr>
      <w:r w:rsidRPr="00732D6F">
        <w:rPr>
          <w:rFonts w:ascii="Times New Roman" w:hAnsi="Times New Roman" w:cs="Times New Roman"/>
          <w:iCs/>
          <w:sz w:val="24"/>
          <w:szCs w:val="24"/>
        </w:rPr>
        <w:t xml:space="preserve">Ž: Jakoby ty texty se vzájemně vyvracejí, protože první tvrdí, že je nám nošení roušek neškodí a ten druhý zase opak. </w:t>
      </w:r>
    </w:p>
    <w:p w14:paraId="043BFD0B" w14:textId="77777777" w:rsidR="000340F3" w:rsidRPr="00A526C1" w:rsidRDefault="000340F3" w:rsidP="000340F3">
      <w:pPr>
        <w:spacing w:line="360" w:lineRule="auto"/>
        <w:jc w:val="both"/>
        <w:rPr>
          <w:rFonts w:ascii="Times New Roman" w:hAnsi="Times New Roman" w:cs="Times New Roman"/>
          <w:b/>
          <w:bCs/>
          <w:iCs/>
          <w:sz w:val="24"/>
          <w:szCs w:val="24"/>
        </w:rPr>
      </w:pPr>
      <w:r w:rsidRPr="00732D6F">
        <w:rPr>
          <w:rFonts w:ascii="Times New Roman" w:hAnsi="Times New Roman" w:cs="Times New Roman"/>
          <w:i/>
          <w:sz w:val="24"/>
          <w:szCs w:val="24"/>
        </w:rPr>
        <w:t>Spojení na malou chvíli narušil problém ze strany moderátora, seknul se obraz, online schůzka nebyla přerušena, jen byla na cca. minutu vypnutá prezentace</w:t>
      </w:r>
    </w:p>
    <w:p w14:paraId="0C6733A4" w14:textId="77777777" w:rsidR="000340F3" w:rsidRPr="00A526C1" w:rsidRDefault="000340F3" w:rsidP="000340F3">
      <w:pPr>
        <w:spacing w:line="360" w:lineRule="auto"/>
        <w:jc w:val="both"/>
        <w:rPr>
          <w:rFonts w:ascii="Times New Roman" w:hAnsi="Times New Roman" w:cs="Times New Roman"/>
          <w:b/>
          <w:bCs/>
          <w:iCs/>
          <w:sz w:val="24"/>
          <w:szCs w:val="24"/>
        </w:rPr>
      </w:pPr>
      <w:r w:rsidRPr="00A526C1">
        <w:rPr>
          <w:rFonts w:ascii="Times New Roman" w:hAnsi="Times New Roman" w:cs="Times New Roman"/>
          <w:b/>
          <w:bCs/>
          <w:iCs/>
          <w:sz w:val="24"/>
          <w:szCs w:val="24"/>
        </w:rPr>
        <w:t>Já se omlouvám, doufám, že už všechno funguje a zase vidíte prezentaci</w:t>
      </w:r>
      <w:r>
        <w:rPr>
          <w:rFonts w:ascii="Times New Roman" w:hAnsi="Times New Roman" w:cs="Times New Roman"/>
          <w:b/>
          <w:bCs/>
          <w:iCs/>
          <w:sz w:val="24"/>
          <w:szCs w:val="24"/>
        </w:rPr>
        <w:t>, zpátky k textům.</w:t>
      </w:r>
    </w:p>
    <w:p w14:paraId="6E34C73C" w14:textId="77777777" w:rsidR="000340F3" w:rsidRPr="00732D6F" w:rsidRDefault="000340F3" w:rsidP="000340F3">
      <w:pPr>
        <w:spacing w:line="360" w:lineRule="auto"/>
        <w:jc w:val="both"/>
        <w:rPr>
          <w:rFonts w:ascii="Times New Roman" w:hAnsi="Times New Roman" w:cs="Times New Roman"/>
          <w:b/>
          <w:bCs/>
          <w:iCs/>
          <w:sz w:val="24"/>
          <w:szCs w:val="24"/>
        </w:rPr>
      </w:pPr>
      <w:r w:rsidRPr="00732D6F">
        <w:rPr>
          <w:rFonts w:ascii="Times New Roman" w:hAnsi="Times New Roman" w:cs="Times New Roman"/>
          <w:b/>
          <w:bCs/>
          <w:iCs/>
          <w:sz w:val="24"/>
          <w:szCs w:val="24"/>
        </w:rPr>
        <w:t>Mohl by být podle vás jeden z textů nějak problematický? Zkusím se zeptat, jestli by k tomu neměla třeba něco Anička, ať mluvíte všechny nějak rovnoměrně?</w:t>
      </w:r>
    </w:p>
    <w:p w14:paraId="79CC2C86" w14:textId="77777777" w:rsidR="000340F3" w:rsidRPr="00732D6F" w:rsidRDefault="000340F3" w:rsidP="000340F3">
      <w:pPr>
        <w:spacing w:line="360" w:lineRule="auto"/>
        <w:jc w:val="both"/>
        <w:rPr>
          <w:rFonts w:ascii="Times New Roman" w:hAnsi="Times New Roman" w:cs="Times New Roman"/>
          <w:iCs/>
          <w:sz w:val="24"/>
          <w:szCs w:val="24"/>
        </w:rPr>
      </w:pPr>
      <w:r w:rsidRPr="00732D6F">
        <w:rPr>
          <w:rFonts w:ascii="Times New Roman" w:hAnsi="Times New Roman" w:cs="Times New Roman"/>
          <w:iCs/>
          <w:sz w:val="24"/>
          <w:szCs w:val="24"/>
        </w:rPr>
        <w:t xml:space="preserve">A: Jo, jasně, tak u toho textu dva, já nevím, jestli bych tomu úplně věřila, jestli jsou ty informace dostatečně ověřený, spíš bych asi věřila tomu textu jedna, protože tam píšou že „podle odborníků jsou roušky v pohodě a tak. </w:t>
      </w:r>
    </w:p>
    <w:p w14:paraId="28D507E4" w14:textId="77777777" w:rsidR="000340F3" w:rsidRPr="00732D6F" w:rsidRDefault="000340F3" w:rsidP="000340F3">
      <w:pPr>
        <w:spacing w:line="360" w:lineRule="auto"/>
        <w:jc w:val="both"/>
        <w:rPr>
          <w:rFonts w:ascii="Times New Roman" w:hAnsi="Times New Roman" w:cs="Times New Roman"/>
          <w:iCs/>
          <w:sz w:val="24"/>
          <w:szCs w:val="24"/>
        </w:rPr>
      </w:pPr>
      <w:r w:rsidRPr="00732D6F">
        <w:rPr>
          <w:rFonts w:ascii="Times New Roman" w:hAnsi="Times New Roman" w:cs="Times New Roman"/>
          <w:iCs/>
          <w:sz w:val="24"/>
          <w:szCs w:val="24"/>
        </w:rPr>
        <w:t xml:space="preserve">K: Tak je to jako takový divný, toxicitu. Přijde mi, že nás to jakoby trochu straší ten text, moc tomu nevěřím, spíš tomu prvnímu, jak říkala Anička, je tam uvedeno že podle odborníků a tomu druhému vlastně ani moc nerozumím, tam ani nejsou česká slova. </w:t>
      </w:r>
    </w:p>
    <w:p w14:paraId="0F9C8F5F" w14:textId="77777777" w:rsidR="000340F3" w:rsidRPr="00732D6F" w:rsidRDefault="000340F3" w:rsidP="000340F3">
      <w:pPr>
        <w:spacing w:line="360" w:lineRule="auto"/>
        <w:jc w:val="both"/>
        <w:rPr>
          <w:rFonts w:ascii="Times New Roman" w:hAnsi="Times New Roman" w:cs="Times New Roman"/>
          <w:iCs/>
          <w:sz w:val="24"/>
          <w:szCs w:val="24"/>
        </w:rPr>
      </w:pPr>
      <w:r w:rsidRPr="00732D6F">
        <w:rPr>
          <w:rFonts w:ascii="Times New Roman" w:hAnsi="Times New Roman" w:cs="Times New Roman"/>
          <w:iCs/>
          <w:sz w:val="24"/>
          <w:szCs w:val="24"/>
        </w:rPr>
        <w:t xml:space="preserve">H: Taky mi ten první text přijde takový líp srozumitelný. </w:t>
      </w:r>
    </w:p>
    <w:p w14:paraId="0434E550" w14:textId="77777777" w:rsidR="000340F3" w:rsidRDefault="000340F3" w:rsidP="000340F3">
      <w:pPr>
        <w:spacing w:line="360" w:lineRule="auto"/>
        <w:jc w:val="both"/>
        <w:rPr>
          <w:rFonts w:ascii="Times New Roman" w:hAnsi="Times New Roman" w:cs="Times New Roman"/>
          <w:iCs/>
          <w:sz w:val="24"/>
          <w:szCs w:val="24"/>
        </w:rPr>
      </w:pPr>
      <w:r w:rsidRPr="00732D6F">
        <w:rPr>
          <w:rFonts w:ascii="Times New Roman" w:hAnsi="Times New Roman" w:cs="Times New Roman"/>
          <w:iCs/>
          <w:sz w:val="24"/>
          <w:szCs w:val="24"/>
        </w:rPr>
        <w:t>B: Mně na jednu stranu přijde takový víc důvěřivý ten první článek, ale zase mi tam přijde zvláštní, jak se mluví o tom sdílení na Facebooku, protože tam vlastně může každý sdílet co chce. Jinak u toho druhého textu mi taky přijde divný, jak říkala Kája, je to zvláštně napsaný, hlavně to s tou toxicitou. Nevím ani z jakého je to zdroje.</w:t>
      </w:r>
    </w:p>
    <w:p w14:paraId="7C4DF192" w14:textId="77777777" w:rsidR="000340F3" w:rsidRDefault="000340F3" w:rsidP="000340F3">
      <w:pPr>
        <w:spacing w:line="360" w:lineRule="auto"/>
        <w:jc w:val="both"/>
        <w:rPr>
          <w:rFonts w:ascii="Times New Roman" w:hAnsi="Times New Roman" w:cs="Times New Roman"/>
          <w:b/>
          <w:bCs/>
          <w:iCs/>
          <w:sz w:val="24"/>
          <w:szCs w:val="24"/>
        </w:rPr>
      </w:pPr>
      <w:r w:rsidRPr="00D03A8E">
        <w:rPr>
          <w:rFonts w:ascii="Times New Roman" w:hAnsi="Times New Roman" w:cs="Times New Roman"/>
          <w:b/>
          <w:bCs/>
          <w:iCs/>
          <w:sz w:val="24"/>
          <w:szCs w:val="24"/>
        </w:rPr>
        <w:t>A jak to myslíš s tím Facebookem, mohla bys to vysvětlit?</w:t>
      </w:r>
    </w:p>
    <w:p w14:paraId="55396121" w14:textId="77777777" w:rsidR="000340F3" w:rsidRDefault="000340F3" w:rsidP="000340F3">
      <w:pPr>
        <w:spacing w:line="360" w:lineRule="auto"/>
        <w:jc w:val="both"/>
        <w:rPr>
          <w:rFonts w:ascii="Times New Roman" w:hAnsi="Times New Roman" w:cs="Times New Roman"/>
          <w:iCs/>
          <w:sz w:val="24"/>
          <w:szCs w:val="24"/>
        </w:rPr>
      </w:pPr>
      <w:r w:rsidRPr="00D03A8E">
        <w:rPr>
          <w:rFonts w:ascii="Times New Roman" w:hAnsi="Times New Roman" w:cs="Times New Roman"/>
          <w:iCs/>
          <w:sz w:val="24"/>
          <w:szCs w:val="24"/>
        </w:rPr>
        <w:t>B:</w:t>
      </w:r>
      <w:r>
        <w:rPr>
          <w:rFonts w:ascii="Times New Roman" w:hAnsi="Times New Roman" w:cs="Times New Roman"/>
          <w:iCs/>
          <w:sz w:val="24"/>
          <w:szCs w:val="24"/>
        </w:rPr>
        <w:t xml:space="preserve"> No, jakože když tam popisují, že hodně lidí sdílí na Facebooku, tak nevím, jak to na mě působí. Tam může sdílet každý, co chce. Ale oni to možná myslí, že se ta dezinformace sdílí na Facebooku asi.</w:t>
      </w:r>
    </w:p>
    <w:p w14:paraId="155008D5" w14:textId="77777777" w:rsidR="000340F3" w:rsidRPr="00732D6F" w:rsidRDefault="000340F3" w:rsidP="000340F3">
      <w:pPr>
        <w:spacing w:line="360" w:lineRule="auto"/>
        <w:jc w:val="both"/>
        <w:rPr>
          <w:rFonts w:ascii="Times New Roman" w:hAnsi="Times New Roman" w:cs="Times New Roman"/>
          <w:b/>
          <w:bCs/>
          <w:iCs/>
          <w:sz w:val="24"/>
          <w:szCs w:val="24"/>
        </w:rPr>
      </w:pPr>
      <w:r w:rsidRPr="000549D6">
        <w:rPr>
          <w:rFonts w:ascii="Times New Roman" w:hAnsi="Times New Roman" w:cs="Times New Roman"/>
          <w:b/>
          <w:bCs/>
          <w:iCs/>
          <w:sz w:val="24"/>
          <w:szCs w:val="24"/>
        </w:rPr>
        <w:lastRenderedPageBreak/>
        <w:t xml:space="preserve">Měl by k tomu někdo co říct? </w:t>
      </w:r>
      <w:r>
        <w:rPr>
          <w:rFonts w:ascii="Times New Roman" w:hAnsi="Times New Roman" w:cs="Times New Roman"/>
          <w:b/>
          <w:bCs/>
          <w:iCs/>
          <w:sz w:val="24"/>
          <w:szCs w:val="24"/>
        </w:rPr>
        <w:t xml:space="preserve">Já na to teda rovnou navážu otázkou. </w:t>
      </w:r>
      <w:r w:rsidRPr="00732D6F">
        <w:rPr>
          <w:rFonts w:ascii="Times New Roman" w:hAnsi="Times New Roman" w:cs="Times New Roman"/>
          <w:b/>
          <w:bCs/>
          <w:iCs/>
          <w:sz w:val="24"/>
          <w:szCs w:val="24"/>
        </w:rPr>
        <w:t xml:space="preserve">Dokázal by někdo říct, jaké jsou zdroje těch článků, uměly byste to vyčíst? </w:t>
      </w:r>
    </w:p>
    <w:p w14:paraId="3A6F7EB0" w14:textId="77777777" w:rsidR="000340F3" w:rsidRPr="00732D6F" w:rsidRDefault="000340F3" w:rsidP="000340F3">
      <w:pPr>
        <w:spacing w:line="360" w:lineRule="auto"/>
        <w:jc w:val="both"/>
        <w:rPr>
          <w:rFonts w:ascii="Times New Roman" w:hAnsi="Times New Roman" w:cs="Times New Roman"/>
          <w:iCs/>
          <w:sz w:val="24"/>
          <w:szCs w:val="24"/>
        </w:rPr>
      </w:pPr>
      <w:r w:rsidRPr="00732D6F">
        <w:rPr>
          <w:rFonts w:ascii="Times New Roman" w:hAnsi="Times New Roman" w:cs="Times New Roman"/>
          <w:iCs/>
          <w:sz w:val="24"/>
          <w:szCs w:val="24"/>
        </w:rPr>
        <w:t xml:space="preserve">H: Tak v tom prvním, tam se odkazují na to, že ta falešná sdělení sdílejí lidi na Facebooku, jinak asi říct neumím, jen to, na co se odkazují v tom textu. </w:t>
      </w:r>
    </w:p>
    <w:p w14:paraId="625BFF53" w14:textId="77777777" w:rsidR="000340F3" w:rsidRDefault="000340F3" w:rsidP="000340F3">
      <w:pPr>
        <w:spacing w:line="360" w:lineRule="auto"/>
        <w:jc w:val="both"/>
        <w:rPr>
          <w:rFonts w:ascii="Times New Roman" w:hAnsi="Times New Roman" w:cs="Times New Roman"/>
          <w:iCs/>
          <w:sz w:val="24"/>
          <w:szCs w:val="24"/>
        </w:rPr>
      </w:pPr>
      <w:r w:rsidRPr="00732D6F">
        <w:rPr>
          <w:rFonts w:ascii="Times New Roman" w:hAnsi="Times New Roman" w:cs="Times New Roman"/>
          <w:iCs/>
          <w:sz w:val="24"/>
          <w:szCs w:val="24"/>
        </w:rPr>
        <w:t xml:space="preserve">Ž: Možná tam to CZ24 News, ne? </w:t>
      </w:r>
    </w:p>
    <w:p w14:paraId="7E5F07BD" w14:textId="77777777" w:rsidR="000340F3" w:rsidRPr="00732D6F"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K: Já nevím u toho prvního, asi jsem to nikdy neviděla.  A ten druhý je, jak říkala Žaneta</w:t>
      </w:r>
    </w:p>
    <w:p w14:paraId="1EB8CFC7" w14:textId="77777777" w:rsidR="000340F3" w:rsidRDefault="000340F3" w:rsidP="000340F3">
      <w:pPr>
        <w:spacing w:line="360" w:lineRule="auto"/>
        <w:jc w:val="both"/>
        <w:rPr>
          <w:rFonts w:ascii="Times New Roman" w:hAnsi="Times New Roman" w:cs="Times New Roman"/>
          <w:b/>
          <w:bCs/>
          <w:iCs/>
          <w:sz w:val="24"/>
          <w:szCs w:val="24"/>
        </w:rPr>
      </w:pPr>
      <w:r w:rsidRPr="00732D6F">
        <w:rPr>
          <w:rFonts w:ascii="Times New Roman" w:hAnsi="Times New Roman" w:cs="Times New Roman"/>
          <w:b/>
          <w:bCs/>
          <w:iCs/>
          <w:sz w:val="24"/>
          <w:szCs w:val="24"/>
        </w:rPr>
        <w:t xml:space="preserve">Správně tam je uvedený zdroj. Pokud už k tomu nikdo nic nemáte, tak se přesuneme k další ukázce, abychom všechno hezky stihly. To bude video. Dejte mi kdyžtak prosím vědět, jestli dobře slyšíte zvuk. </w:t>
      </w:r>
    </w:p>
    <w:p w14:paraId="3307D159" w14:textId="77777777" w:rsidR="000340F3" w:rsidRPr="002821B0" w:rsidRDefault="000340F3" w:rsidP="000340F3">
      <w:pPr>
        <w:spacing w:line="360" w:lineRule="auto"/>
        <w:jc w:val="both"/>
        <w:rPr>
          <w:rFonts w:ascii="Times New Roman" w:hAnsi="Times New Roman" w:cs="Times New Roman"/>
          <w:b/>
          <w:bCs/>
          <w:iCs/>
          <w:color w:val="000000" w:themeColor="text1"/>
          <w:sz w:val="24"/>
          <w:szCs w:val="24"/>
        </w:rPr>
      </w:pPr>
      <w:r w:rsidRPr="002821B0">
        <w:rPr>
          <w:rFonts w:ascii="Times New Roman" w:hAnsi="Times New Roman" w:cs="Times New Roman"/>
          <w:b/>
          <w:bCs/>
          <w:iCs/>
          <w:color w:val="000000" w:themeColor="text1"/>
          <w:sz w:val="24"/>
          <w:szCs w:val="24"/>
          <w:highlight w:val="lightGray"/>
        </w:rPr>
        <w:t>UKÁZKA Č. 3</w:t>
      </w:r>
    </w:p>
    <w:p w14:paraId="4DF704D2" w14:textId="77777777" w:rsidR="000340F3" w:rsidRPr="00732D6F" w:rsidRDefault="000340F3" w:rsidP="000340F3">
      <w:pPr>
        <w:spacing w:line="360" w:lineRule="auto"/>
        <w:jc w:val="both"/>
        <w:rPr>
          <w:rFonts w:ascii="Times New Roman" w:hAnsi="Times New Roman" w:cs="Times New Roman"/>
          <w:i/>
          <w:sz w:val="24"/>
          <w:szCs w:val="24"/>
        </w:rPr>
      </w:pPr>
      <w:r w:rsidRPr="00732D6F">
        <w:rPr>
          <w:rFonts w:ascii="Times New Roman" w:hAnsi="Times New Roman" w:cs="Times New Roman"/>
          <w:i/>
          <w:sz w:val="24"/>
          <w:szCs w:val="24"/>
        </w:rPr>
        <w:t xml:space="preserve">Z videa v prezentaci bohužel nefungoval zvuk, proto jsem jej nakonec studentkám zasílala odkaz do chatu a pouštěly si jej samy prostřednictvím YouTube. </w:t>
      </w:r>
    </w:p>
    <w:p w14:paraId="1880BCB1" w14:textId="77777777" w:rsidR="000340F3" w:rsidRPr="00732D6F" w:rsidRDefault="000340F3" w:rsidP="000340F3">
      <w:pPr>
        <w:spacing w:line="360" w:lineRule="auto"/>
        <w:jc w:val="both"/>
        <w:rPr>
          <w:rFonts w:ascii="Times New Roman" w:hAnsi="Times New Roman" w:cs="Times New Roman"/>
          <w:b/>
          <w:bCs/>
          <w:iCs/>
          <w:sz w:val="24"/>
          <w:szCs w:val="24"/>
        </w:rPr>
      </w:pPr>
      <w:r w:rsidRPr="00732D6F">
        <w:rPr>
          <w:rFonts w:ascii="Times New Roman" w:hAnsi="Times New Roman" w:cs="Times New Roman"/>
          <w:b/>
          <w:bCs/>
          <w:iCs/>
          <w:sz w:val="24"/>
          <w:szCs w:val="24"/>
        </w:rPr>
        <w:t xml:space="preserve">Až budete mít dokoukáno, tak se mi prosím ozvěte a budeme pokračovat. </w:t>
      </w:r>
    </w:p>
    <w:p w14:paraId="1DD381F5" w14:textId="77777777" w:rsidR="000340F3" w:rsidRDefault="000340F3" w:rsidP="000340F3">
      <w:pPr>
        <w:spacing w:line="360" w:lineRule="auto"/>
        <w:jc w:val="both"/>
        <w:rPr>
          <w:rFonts w:ascii="Times New Roman" w:hAnsi="Times New Roman" w:cs="Times New Roman"/>
          <w:iCs/>
          <w:sz w:val="24"/>
          <w:szCs w:val="24"/>
        </w:rPr>
      </w:pPr>
      <w:r w:rsidRPr="00732D6F">
        <w:rPr>
          <w:rFonts w:ascii="Times New Roman" w:hAnsi="Times New Roman" w:cs="Times New Roman"/>
          <w:iCs/>
          <w:sz w:val="24"/>
          <w:szCs w:val="24"/>
        </w:rPr>
        <w:t>K: Já mám hotovo</w:t>
      </w:r>
    </w:p>
    <w:p w14:paraId="562D5B8F" w14:textId="77777777" w:rsidR="000340F3" w:rsidRPr="00BF5975" w:rsidRDefault="000340F3" w:rsidP="000340F3">
      <w:pPr>
        <w:spacing w:line="360" w:lineRule="auto"/>
        <w:jc w:val="both"/>
        <w:rPr>
          <w:rFonts w:ascii="Times New Roman" w:hAnsi="Times New Roman" w:cs="Times New Roman"/>
          <w:i/>
          <w:sz w:val="24"/>
          <w:szCs w:val="24"/>
        </w:rPr>
      </w:pPr>
      <w:r w:rsidRPr="00BF5975">
        <w:rPr>
          <w:rFonts w:ascii="Times New Roman" w:hAnsi="Times New Roman" w:cs="Times New Roman"/>
          <w:i/>
          <w:sz w:val="24"/>
          <w:szCs w:val="24"/>
        </w:rPr>
        <w:t>Ostatní souhlasné citoslovce</w:t>
      </w:r>
    </w:p>
    <w:p w14:paraId="251E68B3" w14:textId="77777777" w:rsidR="000340F3" w:rsidRPr="00732D6F" w:rsidRDefault="000340F3" w:rsidP="000340F3">
      <w:pPr>
        <w:spacing w:line="360" w:lineRule="auto"/>
        <w:jc w:val="both"/>
        <w:rPr>
          <w:rFonts w:ascii="Times New Roman" w:hAnsi="Times New Roman" w:cs="Times New Roman"/>
          <w:b/>
          <w:bCs/>
          <w:iCs/>
          <w:sz w:val="24"/>
          <w:szCs w:val="24"/>
        </w:rPr>
      </w:pPr>
      <w:r w:rsidRPr="00732D6F">
        <w:rPr>
          <w:rFonts w:ascii="Times New Roman" w:hAnsi="Times New Roman" w:cs="Times New Roman"/>
          <w:b/>
          <w:bCs/>
          <w:iCs/>
          <w:sz w:val="24"/>
          <w:szCs w:val="24"/>
        </w:rPr>
        <w:t>Řekněte mi prosím, o čem to video bylo, zeptám se, jestli by k tomu měla něco Žanetka, ať mám odpovědi trochu rovnoměrné a pak může reagovat kdokoliv další.</w:t>
      </w:r>
    </w:p>
    <w:p w14:paraId="1AA35626" w14:textId="77777777" w:rsidR="000340F3" w:rsidRPr="00732D6F" w:rsidRDefault="000340F3" w:rsidP="000340F3">
      <w:pPr>
        <w:spacing w:line="360" w:lineRule="auto"/>
        <w:jc w:val="both"/>
        <w:rPr>
          <w:rFonts w:ascii="Times New Roman" w:hAnsi="Times New Roman" w:cs="Times New Roman"/>
          <w:iCs/>
          <w:sz w:val="24"/>
          <w:szCs w:val="24"/>
        </w:rPr>
      </w:pPr>
      <w:r w:rsidRPr="00732D6F">
        <w:rPr>
          <w:rFonts w:ascii="Times New Roman" w:hAnsi="Times New Roman" w:cs="Times New Roman"/>
          <w:iCs/>
          <w:sz w:val="24"/>
          <w:szCs w:val="24"/>
        </w:rPr>
        <w:t>Ž: Bylo to vlastně o tom, že je těch roušek málo a že ze zahraničí se k nám nedostanou, takže se vyrábí ty látkové roušky, do kterých se pak umístí filtr. To znamená, že si roušku mohl ušít i každý sám doma a ten filtr tam přidat. Oni tam popisují, že vyrábějí ten účinný filtr a prosí firmy, aby se zapojily taky.</w:t>
      </w:r>
    </w:p>
    <w:p w14:paraId="072CAF59" w14:textId="77777777" w:rsidR="000340F3" w:rsidRPr="00732D6F" w:rsidRDefault="000340F3" w:rsidP="000340F3">
      <w:pPr>
        <w:spacing w:line="360" w:lineRule="auto"/>
        <w:jc w:val="both"/>
        <w:rPr>
          <w:rFonts w:ascii="Times New Roman" w:hAnsi="Times New Roman" w:cs="Times New Roman"/>
          <w:b/>
          <w:bCs/>
          <w:iCs/>
          <w:sz w:val="24"/>
          <w:szCs w:val="24"/>
        </w:rPr>
      </w:pPr>
      <w:r w:rsidRPr="00732D6F">
        <w:rPr>
          <w:rFonts w:ascii="Times New Roman" w:hAnsi="Times New Roman" w:cs="Times New Roman"/>
          <w:b/>
          <w:bCs/>
          <w:iCs/>
          <w:sz w:val="24"/>
          <w:szCs w:val="24"/>
        </w:rPr>
        <w:t xml:space="preserve">Napadá vás v kontextu pandemie, když trochu zavzpomínáte, kdy se tohle video mohlo objevit? </w:t>
      </w:r>
    </w:p>
    <w:p w14:paraId="584F9E01" w14:textId="77777777" w:rsidR="000340F3" w:rsidRDefault="000340F3" w:rsidP="000340F3">
      <w:pPr>
        <w:spacing w:line="360" w:lineRule="auto"/>
        <w:jc w:val="both"/>
        <w:rPr>
          <w:rFonts w:ascii="Times New Roman" w:hAnsi="Times New Roman" w:cs="Times New Roman"/>
          <w:iCs/>
          <w:sz w:val="24"/>
          <w:szCs w:val="24"/>
        </w:rPr>
      </w:pPr>
      <w:r w:rsidRPr="00732D6F">
        <w:rPr>
          <w:rFonts w:ascii="Times New Roman" w:hAnsi="Times New Roman" w:cs="Times New Roman"/>
          <w:iCs/>
          <w:sz w:val="24"/>
          <w:szCs w:val="24"/>
        </w:rPr>
        <w:t xml:space="preserve">H: Já si myslím, že hned na začátku, to byl ten nedostatek všech ochranných pomůcek přece a všichni jsme je šili doma. </w:t>
      </w:r>
    </w:p>
    <w:p w14:paraId="016D80CE" w14:textId="77777777" w:rsidR="000340F3" w:rsidRPr="00732D6F"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A: Jo, na začátku.</w:t>
      </w:r>
    </w:p>
    <w:p w14:paraId="60F31CA6" w14:textId="77777777" w:rsidR="000340F3" w:rsidRPr="00732D6F" w:rsidRDefault="000340F3" w:rsidP="000340F3">
      <w:pPr>
        <w:spacing w:line="360" w:lineRule="auto"/>
        <w:jc w:val="both"/>
        <w:rPr>
          <w:rFonts w:ascii="Times New Roman" w:hAnsi="Times New Roman" w:cs="Times New Roman"/>
          <w:iCs/>
          <w:sz w:val="24"/>
          <w:szCs w:val="24"/>
        </w:rPr>
      </w:pPr>
      <w:r w:rsidRPr="00732D6F">
        <w:rPr>
          <w:rFonts w:ascii="Times New Roman" w:hAnsi="Times New Roman" w:cs="Times New Roman"/>
          <w:iCs/>
          <w:sz w:val="24"/>
          <w:szCs w:val="24"/>
        </w:rPr>
        <w:t xml:space="preserve">K: Já si to myslím taky, protože potom při druhé vlně už se daly roušky normálně koupit v obchodě, tohle bylo jen na jaře. </w:t>
      </w:r>
    </w:p>
    <w:p w14:paraId="699F06E3" w14:textId="77777777" w:rsidR="000340F3" w:rsidRPr="00732D6F" w:rsidRDefault="000340F3" w:rsidP="000340F3">
      <w:pPr>
        <w:spacing w:line="360" w:lineRule="auto"/>
        <w:jc w:val="both"/>
        <w:rPr>
          <w:rFonts w:ascii="Times New Roman" w:hAnsi="Times New Roman" w:cs="Times New Roman"/>
          <w:b/>
          <w:bCs/>
          <w:iCs/>
          <w:sz w:val="24"/>
          <w:szCs w:val="24"/>
        </w:rPr>
      </w:pPr>
      <w:r w:rsidRPr="00732D6F">
        <w:rPr>
          <w:rFonts w:ascii="Times New Roman" w:hAnsi="Times New Roman" w:cs="Times New Roman"/>
          <w:b/>
          <w:bCs/>
          <w:iCs/>
          <w:sz w:val="24"/>
          <w:szCs w:val="24"/>
        </w:rPr>
        <w:lastRenderedPageBreak/>
        <w:t xml:space="preserve">Tím že video nešlo spustit, tak jsem vám trochu prozradila, z jakého zdroje pochází, ale oni se tam přímo odkazují na to, odkud celá ta iniciativa pochází, postřehly jste to? </w:t>
      </w:r>
    </w:p>
    <w:p w14:paraId="14D81E11" w14:textId="77777777" w:rsidR="000340F3" w:rsidRPr="00732D6F" w:rsidRDefault="000340F3" w:rsidP="000340F3">
      <w:pPr>
        <w:spacing w:line="360" w:lineRule="auto"/>
        <w:jc w:val="both"/>
        <w:rPr>
          <w:rFonts w:ascii="Times New Roman" w:hAnsi="Times New Roman" w:cs="Times New Roman"/>
          <w:iCs/>
          <w:sz w:val="24"/>
          <w:szCs w:val="24"/>
        </w:rPr>
      </w:pPr>
      <w:r w:rsidRPr="00732D6F">
        <w:rPr>
          <w:rFonts w:ascii="Times New Roman" w:hAnsi="Times New Roman" w:cs="Times New Roman"/>
          <w:iCs/>
          <w:sz w:val="24"/>
          <w:szCs w:val="24"/>
        </w:rPr>
        <w:t xml:space="preserve">K: Tak to video jako takový bylo na YouTube, ale s čím je to spojené, to jsem nepostřehla. </w:t>
      </w:r>
    </w:p>
    <w:p w14:paraId="42061F5C" w14:textId="77777777" w:rsidR="000340F3" w:rsidRPr="00732D6F" w:rsidRDefault="000340F3" w:rsidP="000340F3">
      <w:pPr>
        <w:spacing w:line="360" w:lineRule="auto"/>
        <w:jc w:val="both"/>
        <w:rPr>
          <w:rFonts w:ascii="Times New Roman" w:hAnsi="Times New Roman" w:cs="Times New Roman"/>
          <w:iCs/>
          <w:sz w:val="24"/>
          <w:szCs w:val="24"/>
        </w:rPr>
      </w:pPr>
      <w:r w:rsidRPr="00732D6F">
        <w:rPr>
          <w:rFonts w:ascii="Times New Roman" w:hAnsi="Times New Roman" w:cs="Times New Roman"/>
          <w:iCs/>
          <w:sz w:val="24"/>
          <w:szCs w:val="24"/>
        </w:rPr>
        <w:t>Ž: Oni tam mluvili, že jsou z univerzity z Liberce ne?</w:t>
      </w:r>
    </w:p>
    <w:p w14:paraId="7FEDD433" w14:textId="77777777" w:rsidR="000340F3" w:rsidRPr="00732D6F" w:rsidRDefault="000340F3" w:rsidP="000340F3">
      <w:pPr>
        <w:spacing w:line="360" w:lineRule="auto"/>
        <w:jc w:val="both"/>
        <w:rPr>
          <w:rFonts w:ascii="Times New Roman" w:hAnsi="Times New Roman" w:cs="Times New Roman"/>
          <w:iCs/>
          <w:sz w:val="24"/>
          <w:szCs w:val="24"/>
        </w:rPr>
      </w:pPr>
      <w:r w:rsidRPr="00732D6F">
        <w:rPr>
          <w:rFonts w:ascii="Times New Roman" w:hAnsi="Times New Roman" w:cs="Times New Roman"/>
          <w:iCs/>
          <w:sz w:val="24"/>
          <w:szCs w:val="24"/>
        </w:rPr>
        <w:t>K: Jo vlastně, to říkali.</w:t>
      </w:r>
    </w:p>
    <w:p w14:paraId="61F2A92D" w14:textId="77777777" w:rsidR="000340F3" w:rsidRPr="00732D6F" w:rsidRDefault="000340F3" w:rsidP="000340F3">
      <w:pPr>
        <w:spacing w:line="360" w:lineRule="auto"/>
        <w:jc w:val="both"/>
        <w:rPr>
          <w:rFonts w:ascii="Times New Roman" w:hAnsi="Times New Roman" w:cs="Times New Roman"/>
          <w:b/>
          <w:bCs/>
          <w:iCs/>
          <w:sz w:val="24"/>
          <w:szCs w:val="24"/>
        </w:rPr>
      </w:pPr>
      <w:r w:rsidRPr="00732D6F">
        <w:rPr>
          <w:rFonts w:ascii="Times New Roman" w:hAnsi="Times New Roman" w:cs="Times New Roman"/>
          <w:b/>
          <w:bCs/>
          <w:iCs/>
          <w:sz w:val="24"/>
          <w:szCs w:val="24"/>
        </w:rPr>
        <w:t xml:space="preserve">A působí to na vás důvěryhodně? </w:t>
      </w:r>
    </w:p>
    <w:p w14:paraId="35511EE8" w14:textId="77777777" w:rsidR="000340F3" w:rsidRDefault="000340F3" w:rsidP="000340F3">
      <w:pPr>
        <w:spacing w:line="360" w:lineRule="auto"/>
        <w:jc w:val="both"/>
        <w:rPr>
          <w:rFonts w:ascii="Times New Roman" w:hAnsi="Times New Roman" w:cs="Times New Roman"/>
          <w:iCs/>
          <w:sz w:val="24"/>
          <w:szCs w:val="24"/>
        </w:rPr>
      </w:pPr>
      <w:r w:rsidRPr="00732D6F">
        <w:rPr>
          <w:rFonts w:ascii="Times New Roman" w:hAnsi="Times New Roman" w:cs="Times New Roman"/>
          <w:iCs/>
          <w:sz w:val="24"/>
          <w:szCs w:val="24"/>
        </w:rPr>
        <w:t xml:space="preserve">A: Jo, já bych tomu věřila, když je to pod univerzitou. Ještě jsou tam i ty stránky. </w:t>
      </w:r>
    </w:p>
    <w:p w14:paraId="041B71EB" w14:textId="77777777" w:rsidR="000340F3" w:rsidRPr="00732D6F"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H: To by byl i možná celkem problém, kdyby univerzita sdílela něco nedůvěryhodného</w:t>
      </w:r>
    </w:p>
    <w:p w14:paraId="2BEDEA5C" w14:textId="77777777" w:rsidR="000340F3" w:rsidRPr="00732D6F" w:rsidRDefault="000340F3" w:rsidP="000340F3">
      <w:pPr>
        <w:spacing w:line="360" w:lineRule="auto"/>
        <w:jc w:val="both"/>
        <w:rPr>
          <w:rFonts w:ascii="Times New Roman" w:hAnsi="Times New Roman" w:cs="Times New Roman"/>
          <w:b/>
          <w:bCs/>
          <w:iCs/>
          <w:sz w:val="24"/>
          <w:szCs w:val="24"/>
        </w:rPr>
      </w:pPr>
      <w:r w:rsidRPr="00732D6F">
        <w:rPr>
          <w:rFonts w:ascii="Times New Roman" w:hAnsi="Times New Roman" w:cs="Times New Roman"/>
          <w:b/>
          <w:bCs/>
          <w:iCs/>
          <w:sz w:val="24"/>
          <w:szCs w:val="24"/>
        </w:rPr>
        <w:t xml:space="preserve">Jaká byla podle Vás hlavní myšlenka, kterou videem chtěli říct? </w:t>
      </w:r>
    </w:p>
    <w:p w14:paraId="6144A8C8" w14:textId="77777777" w:rsidR="000340F3" w:rsidRPr="00732D6F" w:rsidRDefault="000340F3" w:rsidP="000340F3">
      <w:pPr>
        <w:spacing w:line="360" w:lineRule="auto"/>
        <w:jc w:val="both"/>
        <w:rPr>
          <w:rFonts w:ascii="Times New Roman" w:hAnsi="Times New Roman" w:cs="Times New Roman"/>
          <w:iCs/>
          <w:sz w:val="24"/>
          <w:szCs w:val="24"/>
        </w:rPr>
      </w:pPr>
      <w:r w:rsidRPr="00732D6F">
        <w:rPr>
          <w:rFonts w:ascii="Times New Roman" w:hAnsi="Times New Roman" w:cs="Times New Roman"/>
          <w:iCs/>
          <w:sz w:val="24"/>
          <w:szCs w:val="24"/>
        </w:rPr>
        <w:t xml:space="preserve">K: Tak jednak asi chtěli, aby se o tom dozvědělo co nejvíc lidí a aby začali šít roušky s kapsou na filtr, protože ty klasické bavlněné nemusely být dostačující. </w:t>
      </w:r>
    </w:p>
    <w:p w14:paraId="220BE6EF" w14:textId="77777777" w:rsidR="000340F3" w:rsidRPr="00732D6F" w:rsidRDefault="000340F3" w:rsidP="000340F3">
      <w:pPr>
        <w:spacing w:line="360" w:lineRule="auto"/>
        <w:jc w:val="both"/>
        <w:rPr>
          <w:rFonts w:ascii="Times New Roman" w:hAnsi="Times New Roman" w:cs="Times New Roman"/>
          <w:iCs/>
          <w:sz w:val="24"/>
          <w:szCs w:val="24"/>
        </w:rPr>
      </w:pPr>
      <w:r w:rsidRPr="00732D6F">
        <w:rPr>
          <w:rFonts w:ascii="Times New Roman" w:hAnsi="Times New Roman" w:cs="Times New Roman"/>
          <w:iCs/>
          <w:sz w:val="24"/>
          <w:szCs w:val="24"/>
        </w:rPr>
        <w:t xml:space="preserve">Ž: No a taky chtěli apelovat na ty firmy, které vyrábí filtry, aby jim pomohly, protože to, co vyrobí oni nestačí, to byla podle mě tady důležitá myšlenka. </w:t>
      </w:r>
    </w:p>
    <w:p w14:paraId="3DA73657" w14:textId="77777777" w:rsidR="000340F3" w:rsidRPr="00732D6F" w:rsidRDefault="000340F3" w:rsidP="000340F3">
      <w:pPr>
        <w:spacing w:line="360" w:lineRule="auto"/>
        <w:jc w:val="both"/>
        <w:rPr>
          <w:rFonts w:ascii="Times New Roman" w:hAnsi="Times New Roman" w:cs="Times New Roman"/>
          <w:b/>
          <w:bCs/>
          <w:iCs/>
          <w:sz w:val="24"/>
          <w:szCs w:val="24"/>
        </w:rPr>
      </w:pPr>
      <w:r w:rsidRPr="00732D6F">
        <w:rPr>
          <w:rFonts w:ascii="Times New Roman" w:hAnsi="Times New Roman" w:cs="Times New Roman"/>
          <w:b/>
          <w:bCs/>
          <w:iCs/>
          <w:sz w:val="24"/>
          <w:szCs w:val="24"/>
        </w:rPr>
        <w:t>To je pravda, máte k tomu ještě někdo něco? Pokud ne, tak já se budu dál ptát. Napadá vás, proč se v tom videu objevují známé osobnosti a influenceři?</w:t>
      </w:r>
    </w:p>
    <w:p w14:paraId="52DC8770" w14:textId="77777777" w:rsidR="000340F3" w:rsidRPr="00732D6F" w:rsidRDefault="000340F3" w:rsidP="000340F3">
      <w:pPr>
        <w:spacing w:line="360" w:lineRule="auto"/>
        <w:jc w:val="both"/>
        <w:rPr>
          <w:rFonts w:ascii="Times New Roman" w:hAnsi="Times New Roman" w:cs="Times New Roman"/>
          <w:iCs/>
          <w:sz w:val="24"/>
          <w:szCs w:val="24"/>
        </w:rPr>
      </w:pPr>
      <w:r w:rsidRPr="00732D6F">
        <w:rPr>
          <w:rFonts w:ascii="Times New Roman" w:hAnsi="Times New Roman" w:cs="Times New Roman"/>
          <w:iCs/>
          <w:sz w:val="24"/>
          <w:szCs w:val="24"/>
        </w:rPr>
        <w:t xml:space="preserve">B: Tak asi protože, že když to vidím u nějaké známé osobnosti, nebo u někoho, kdo má velký počet sledujících, tak se to třeba dostane mezi více lidí a bude to i mnohem víc lidí zajímat. </w:t>
      </w:r>
    </w:p>
    <w:p w14:paraId="7144B9BD" w14:textId="77777777" w:rsidR="000340F3" w:rsidRDefault="000340F3" w:rsidP="000340F3">
      <w:pPr>
        <w:spacing w:line="360" w:lineRule="auto"/>
        <w:jc w:val="both"/>
        <w:rPr>
          <w:rFonts w:ascii="Times New Roman" w:hAnsi="Times New Roman" w:cs="Times New Roman"/>
          <w:iCs/>
          <w:sz w:val="24"/>
          <w:szCs w:val="24"/>
        </w:rPr>
      </w:pPr>
      <w:r w:rsidRPr="00732D6F">
        <w:rPr>
          <w:rFonts w:ascii="Times New Roman" w:hAnsi="Times New Roman" w:cs="Times New Roman"/>
          <w:iCs/>
          <w:sz w:val="24"/>
          <w:szCs w:val="24"/>
        </w:rPr>
        <w:t xml:space="preserve">H: Spousta lidí si tu roušku hlavně nasadí mnohem radši, když uvidí, že ji nosí i slavní herci, nebo minimálně za začátku té pandemie to tak bylo. </w:t>
      </w:r>
    </w:p>
    <w:p w14:paraId="749670A2" w14:textId="77777777" w:rsidR="000340F3" w:rsidRPr="00732D6F"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Ž: A Kovy o tom natáčel celkem dost videí</w:t>
      </w:r>
    </w:p>
    <w:p w14:paraId="4A6BE31F" w14:textId="77777777" w:rsidR="000340F3" w:rsidRPr="00732D6F" w:rsidRDefault="000340F3" w:rsidP="000340F3">
      <w:pPr>
        <w:spacing w:line="360" w:lineRule="auto"/>
        <w:jc w:val="both"/>
        <w:rPr>
          <w:rFonts w:ascii="Times New Roman" w:hAnsi="Times New Roman" w:cs="Times New Roman"/>
          <w:iCs/>
          <w:sz w:val="24"/>
          <w:szCs w:val="24"/>
        </w:rPr>
      </w:pPr>
      <w:r w:rsidRPr="00732D6F">
        <w:rPr>
          <w:rFonts w:ascii="Times New Roman" w:hAnsi="Times New Roman" w:cs="Times New Roman"/>
          <w:iCs/>
          <w:sz w:val="24"/>
          <w:szCs w:val="24"/>
        </w:rPr>
        <w:t xml:space="preserve">A: Podle mě to tak stejně funguje i na ty firmy, když vidí, že to propagují nějaké jakoby celebrity. </w:t>
      </w:r>
    </w:p>
    <w:p w14:paraId="27F5083C" w14:textId="77777777" w:rsidR="000340F3" w:rsidRDefault="000340F3" w:rsidP="000340F3">
      <w:pPr>
        <w:spacing w:line="360" w:lineRule="auto"/>
        <w:jc w:val="both"/>
        <w:rPr>
          <w:rFonts w:ascii="Times New Roman" w:hAnsi="Times New Roman" w:cs="Times New Roman"/>
          <w:b/>
          <w:bCs/>
          <w:iCs/>
          <w:sz w:val="24"/>
          <w:szCs w:val="24"/>
        </w:rPr>
      </w:pPr>
      <w:r w:rsidRPr="00732D6F">
        <w:rPr>
          <w:rFonts w:ascii="Times New Roman" w:hAnsi="Times New Roman" w:cs="Times New Roman"/>
          <w:b/>
          <w:bCs/>
          <w:iCs/>
          <w:sz w:val="24"/>
          <w:szCs w:val="24"/>
        </w:rPr>
        <w:t>Super, děkuji za názory, Má k tomu ještě někdo něco? Jestli ne, tak se rovnou posuneme k další ukázce. Poprosím vás, abyste si ten text přečetly</w:t>
      </w:r>
      <w:r>
        <w:rPr>
          <w:rFonts w:ascii="Times New Roman" w:hAnsi="Times New Roman" w:cs="Times New Roman"/>
          <w:b/>
          <w:bCs/>
          <w:iCs/>
          <w:sz w:val="24"/>
          <w:szCs w:val="24"/>
        </w:rPr>
        <w:t>,</w:t>
      </w:r>
      <w:r w:rsidRPr="00732D6F">
        <w:rPr>
          <w:rFonts w:ascii="Times New Roman" w:hAnsi="Times New Roman" w:cs="Times New Roman"/>
          <w:b/>
          <w:bCs/>
          <w:iCs/>
          <w:sz w:val="24"/>
          <w:szCs w:val="24"/>
        </w:rPr>
        <w:t xml:space="preserve"> a potom dejte vědět, že už to máte, prosím. Hotovo?</w:t>
      </w:r>
    </w:p>
    <w:p w14:paraId="7E49B5D1" w14:textId="77777777" w:rsidR="000340F3" w:rsidRPr="002821B0" w:rsidRDefault="000340F3" w:rsidP="000340F3">
      <w:pPr>
        <w:spacing w:line="360" w:lineRule="auto"/>
        <w:jc w:val="both"/>
        <w:rPr>
          <w:rFonts w:ascii="Times New Roman" w:hAnsi="Times New Roman" w:cs="Times New Roman"/>
          <w:b/>
          <w:bCs/>
          <w:iCs/>
          <w:color w:val="000000" w:themeColor="text1"/>
          <w:sz w:val="24"/>
          <w:szCs w:val="24"/>
        </w:rPr>
      </w:pPr>
      <w:r w:rsidRPr="002821B0">
        <w:rPr>
          <w:rFonts w:ascii="Times New Roman" w:hAnsi="Times New Roman" w:cs="Times New Roman"/>
          <w:b/>
          <w:bCs/>
          <w:iCs/>
          <w:color w:val="000000" w:themeColor="text1"/>
          <w:sz w:val="24"/>
          <w:szCs w:val="24"/>
          <w:highlight w:val="lightGray"/>
        </w:rPr>
        <w:t>UKÁZKA Č. 4</w:t>
      </w:r>
      <w:r w:rsidRPr="002821B0">
        <w:rPr>
          <w:rFonts w:ascii="Times New Roman" w:hAnsi="Times New Roman" w:cs="Times New Roman"/>
          <w:b/>
          <w:bCs/>
          <w:iCs/>
          <w:color w:val="000000" w:themeColor="text1"/>
          <w:sz w:val="24"/>
          <w:szCs w:val="24"/>
        </w:rPr>
        <w:t xml:space="preserve"> </w:t>
      </w:r>
    </w:p>
    <w:p w14:paraId="6CD112D3" w14:textId="77777777" w:rsidR="000340F3" w:rsidRPr="00732D6F" w:rsidRDefault="000340F3" w:rsidP="000340F3">
      <w:pPr>
        <w:spacing w:line="360" w:lineRule="auto"/>
        <w:jc w:val="both"/>
        <w:rPr>
          <w:rFonts w:ascii="Times New Roman" w:hAnsi="Times New Roman" w:cs="Times New Roman"/>
          <w:iCs/>
          <w:sz w:val="24"/>
          <w:szCs w:val="24"/>
        </w:rPr>
      </w:pPr>
      <w:r w:rsidRPr="00732D6F">
        <w:rPr>
          <w:rFonts w:ascii="Times New Roman" w:hAnsi="Times New Roman" w:cs="Times New Roman"/>
          <w:iCs/>
          <w:sz w:val="24"/>
          <w:szCs w:val="24"/>
        </w:rPr>
        <w:t>Ž: Jo</w:t>
      </w:r>
    </w:p>
    <w:p w14:paraId="2BCC2B41" w14:textId="77777777" w:rsidR="000340F3" w:rsidRPr="00732D6F" w:rsidRDefault="000340F3" w:rsidP="000340F3">
      <w:pPr>
        <w:spacing w:line="360" w:lineRule="auto"/>
        <w:jc w:val="both"/>
        <w:rPr>
          <w:rFonts w:ascii="Times New Roman" w:hAnsi="Times New Roman" w:cs="Times New Roman"/>
          <w:i/>
          <w:sz w:val="24"/>
          <w:szCs w:val="24"/>
        </w:rPr>
      </w:pPr>
      <w:r w:rsidRPr="00732D6F">
        <w:rPr>
          <w:rFonts w:ascii="Times New Roman" w:hAnsi="Times New Roman" w:cs="Times New Roman"/>
          <w:i/>
          <w:sz w:val="24"/>
          <w:szCs w:val="24"/>
        </w:rPr>
        <w:lastRenderedPageBreak/>
        <w:t>Souhlasné zvuky a přikyvování</w:t>
      </w:r>
    </w:p>
    <w:p w14:paraId="52A4272B" w14:textId="77777777" w:rsidR="000340F3" w:rsidRPr="00732D6F" w:rsidRDefault="000340F3" w:rsidP="000340F3">
      <w:pPr>
        <w:spacing w:line="360" w:lineRule="auto"/>
        <w:jc w:val="both"/>
        <w:rPr>
          <w:rFonts w:ascii="Times New Roman" w:hAnsi="Times New Roman" w:cs="Times New Roman"/>
          <w:b/>
          <w:bCs/>
          <w:iCs/>
          <w:sz w:val="24"/>
          <w:szCs w:val="24"/>
        </w:rPr>
      </w:pPr>
      <w:r w:rsidRPr="00732D6F">
        <w:rPr>
          <w:rFonts w:ascii="Times New Roman" w:hAnsi="Times New Roman" w:cs="Times New Roman"/>
          <w:b/>
          <w:bCs/>
          <w:iCs/>
          <w:sz w:val="24"/>
          <w:szCs w:val="24"/>
        </w:rPr>
        <w:t xml:space="preserve">Co je tohle za text? </w:t>
      </w:r>
    </w:p>
    <w:p w14:paraId="7E7F6C31" w14:textId="77777777" w:rsidR="000340F3" w:rsidRPr="00732D6F" w:rsidRDefault="000340F3" w:rsidP="000340F3">
      <w:pPr>
        <w:spacing w:line="360" w:lineRule="auto"/>
        <w:jc w:val="both"/>
        <w:rPr>
          <w:rFonts w:ascii="Times New Roman" w:hAnsi="Times New Roman" w:cs="Times New Roman"/>
          <w:iCs/>
          <w:sz w:val="24"/>
          <w:szCs w:val="24"/>
        </w:rPr>
      </w:pPr>
      <w:r w:rsidRPr="00732D6F">
        <w:rPr>
          <w:rFonts w:ascii="Times New Roman" w:hAnsi="Times New Roman" w:cs="Times New Roman"/>
          <w:iCs/>
          <w:sz w:val="24"/>
          <w:szCs w:val="24"/>
        </w:rPr>
        <w:t>K: Tak jsou to vlastně nějaká doporučení, která nabádají občany k tomu, jak se mají chovat a jaká pravidla by měli dodržovat, aby se ta nemoc nešířila</w:t>
      </w:r>
    </w:p>
    <w:p w14:paraId="79669041" w14:textId="77777777" w:rsidR="000340F3" w:rsidRPr="00732D6F" w:rsidRDefault="000340F3" w:rsidP="000340F3">
      <w:pPr>
        <w:spacing w:line="360" w:lineRule="auto"/>
        <w:jc w:val="both"/>
        <w:rPr>
          <w:rFonts w:ascii="Times New Roman" w:hAnsi="Times New Roman" w:cs="Times New Roman"/>
          <w:iCs/>
          <w:sz w:val="24"/>
          <w:szCs w:val="24"/>
        </w:rPr>
      </w:pPr>
      <w:r w:rsidRPr="00732D6F">
        <w:rPr>
          <w:rFonts w:ascii="Times New Roman" w:hAnsi="Times New Roman" w:cs="Times New Roman"/>
          <w:iCs/>
          <w:sz w:val="24"/>
          <w:szCs w:val="24"/>
        </w:rPr>
        <w:t xml:space="preserve">H: Je to doporučení a podle mě se to někde objevilo na sociálních sítích možná, úplně si nemyslím, že by to bylo třeba z novin. </w:t>
      </w:r>
    </w:p>
    <w:p w14:paraId="6EB90293" w14:textId="77777777" w:rsidR="000340F3" w:rsidRPr="00732D6F" w:rsidRDefault="000340F3" w:rsidP="000340F3">
      <w:pPr>
        <w:spacing w:line="360" w:lineRule="auto"/>
        <w:jc w:val="both"/>
        <w:rPr>
          <w:rFonts w:ascii="Times New Roman" w:hAnsi="Times New Roman" w:cs="Times New Roman"/>
          <w:iCs/>
          <w:sz w:val="24"/>
          <w:szCs w:val="24"/>
        </w:rPr>
      </w:pPr>
      <w:r w:rsidRPr="00732D6F">
        <w:rPr>
          <w:rFonts w:ascii="Times New Roman" w:hAnsi="Times New Roman" w:cs="Times New Roman"/>
          <w:iCs/>
          <w:sz w:val="24"/>
          <w:szCs w:val="24"/>
        </w:rPr>
        <w:t xml:space="preserve">Ž: Podle mě to vypadá, že by mohl být někde z Instagramu. </w:t>
      </w:r>
    </w:p>
    <w:p w14:paraId="4AA4B012" w14:textId="77777777" w:rsidR="000340F3" w:rsidRPr="00732D6F" w:rsidRDefault="000340F3" w:rsidP="000340F3">
      <w:pPr>
        <w:spacing w:line="360" w:lineRule="auto"/>
        <w:jc w:val="both"/>
        <w:rPr>
          <w:rFonts w:ascii="Times New Roman" w:hAnsi="Times New Roman" w:cs="Times New Roman"/>
          <w:iCs/>
          <w:sz w:val="24"/>
          <w:szCs w:val="24"/>
        </w:rPr>
      </w:pPr>
      <w:r w:rsidRPr="00732D6F">
        <w:rPr>
          <w:rFonts w:ascii="Times New Roman" w:hAnsi="Times New Roman" w:cs="Times New Roman"/>
          <w:iCs/>
          <w:sz w:val="24"/>
          <w:szCs w:val="24"/>
        </w:rPr>
        <w:t xml:space="preserve">B: Já si to myslím taky, tohle je něco z Instagramu nebo z Facebooku, podle toho, jak to vypadá. </w:t>
      </w:r>
    </w:p>
    <w:p w14:paraId="2B038752" w14:textId="77777777" w:rsidR="000340F3" w:rsidRPr="00732D6F" w:rsidRDefault="000340F3" w:rsidP="000340F3">
      <w:pPr>
        <w:spacing w:line="360" w:lineRule="auto"/>
        <w:jc w:val="both"/>
        <w:rPr>
          <w:rFonts w:ascii="Times New Roman" w:hAnsi="Times New Roman" w:cs="Times New Roman"/>
          <w:b/>
          <w:bCs/>
          <w:iCs/>
          <w:sz w:val="24"/>
          <w:szCs w:val="24"/>
        </w:rPr>
      </w:pPr>
      <w:r w:rsidRPr="00732D6F">
        <w:rPr>
          <w:rFonts w:ascii="Times New Roman" w:hAnsi="Times New Roman" w:cs="Times New Roman"/>
          <w:b/>
          <w:bCs/>
          <w:iCs/>
          <w:sz w:val="24"/>
          <w:szCs w:val="24"/>
        </w:rPr>
        <w:t xml:space="preserve">Pro jakou cílovou skupinu je podle vás určený? </w:t>
      </w:r>
    </w:p>
    <w:p w14:paraId="416B1407" w14:textId="77777777" w:rsidR="000340F3" w:rsidRPr="00545E40" w:rsidRDefault="000340F3" w:rsidP="000340F3">
      <w:pPr>
        <w:spacing w:line="360" w:lineRule="auto"/>
        <w:jc w:val="both"/>
        <w:rPr>
          <w:rFonts w:ascii="Times New Roman" w:hAnsi="Times New Roman" w:cs="Times New Roman"/>
          <w:iCs/>
          <w:sz w:val="24"/>
          <w:szCs w:val="24"/>
        </w:rPr>
      </w:pPr>
      <w:r w:rsidRPr="00732D6F">
        <w:rPr>
          <w:rFonts w:ascii="Times New Roman" w:hAnsi="Times New Roman" w:cs="Times New Roman"/>
          <w:iCs/>
          <w:sz w:val="24"/>
          <w:szCs w:val="24"/>
        </w:rPr>
        <w:t>A: Já bych řekla, že je to rozhodně pro mladší, podle toho jak to vypadá. Je tam třeba ten smajlík. Je to udělané tak, aby nás to zaujalo. Kdyby to bylo v novinách, tak to asi bude vypadat nějak jinak.</w:t>
      </w:r>
    </w:p>
    <w:p w14:paraId="43EC3612" w14:textId="77777777" w:rsidR="000340F3" w:rsidRPr="00732D6F"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H: Já si myslím, že tak pro nás na střední</w:t>
      </w:r>
    </w:p>
    <w:p w14:paraId="57E32F19" w14:textId="77777777" w:rsidR="000340F3" w:rsidRPr="00732D6F" w:rsidRDefault="000340F3" w:rsidP="000340F3">
      <w:pPr>
        <w:spacing w:line="360" w:lineRule="auto"/>
        <w:jc w:val="both"/>
        <w:rPr>
          <w:rFonts w:ascii="Times New Roman" w:hAnsi="Times New Roman" w:cs="Times New Roman"/>
          <w:iCs/>
          <w:sz w:val="24"/>
          <w:szCs w:val="24"/>
        </w:rPr>
      </w:pPr>
      <w:r w:rsidRPr="00732D6F">
        <w:rPr>
          <w:rFonts w:ascii="Times New Roman" w:hAnsi="Times New Roman" w:cs="Times New Roman"/>
          <w:iCs/>
          <w:sz w:val="24"/>
          <w:szCs w:val="24"/>
        </w:rPr>
        <w:t xml:space="preserve">K: Taky to tam používá ten hashtag, který najdeme hlavně na Instagramu, podle mě ho spousta starších lidí ani nezná, takže podle toho bych taky řekla, že je to spíš pro mladší. </w:t>
      </w:r>
    </w:p>
    <w:p w14:paraId="4192B4C3" w14:textId="77777777" w:rsidR="000340F3" w:rsidRPr="00732D6F" w:rsidRDefault="000340F3" w:rsidP="000340F3">
      <w:pPr>
        <w:spacing w:line="360" w:lineRule="auto"/>
        <w:jc w:val="both"/>
        <w:rPr>
          <w:rFonts w:ascii="Times New Roman" w:hAnsi="Times New Roman" w:cs="Times New Roman"/>
          <w:b/>
          <w:bCs/>
          <w:iCs/>
          <w:sz w:val="24"/>
          <w:szCs w:val="24"/>
        </w:rPr>
      </w:pPr>
      <w:r w:rsidRPr="00732D6F">
        <w:rPr>
          <w:rFonts w:ascii="Times New Roman" w:hAnsi="Times New Roman" w:cs="Times New Roman"/>
          <w:b/>
          <w:bCs/>
          <w:iCs/>
          <w:sz w:val="24"/>
          <w:szCs w:val="24"/>
        </w:rPr>
        <w:t xml:space="preserve">Máte k tomu ještě někdo něco? </w:t>
      </w:r>
    </w:p>
    <w:p w14:paraId="342D7F26" w14:textId="77777777" w:rsidR="000340F3" w:rsidRPr="00732D6F" w:rsidRDefault="000340F3" w:rsidP="000340F3">
      <w:pPr>
        <w:spacing w:line="360" w:lineRule="auto"/>
        <w:jc w:val="both"/>
        <w:rPr>
          <w:rFonts w:ascii="Times New Roman" w:hAnsi="Times New Roman" w:cs="Times New Roman"/>
          <w:iCs/>
          <w:sz w:val="24"/>
          <w:szCs w:val="24"/>
        </w:rPr>
      </w:pPr>
      <w:r w:rsidRPr="00732D6F">
        <w:rPr>
          <w:rFonts w:ascii="Times New Roman" w:hAnsi="Times New Roman" w:cs="Times New Roman"/>
          <w:iCs/>
          <w:sz w:val="24"/>
          <w:szCs w:val="24"/>
        </w:rPr>
        <w:t xml:space="preserve">B: Já souhlasím s holkama, podle mě je to taky pro mladší </w:t>
      </w:r>
    </w:p>
    <w:p w14:paraId="50739445" w14:textId="77777777" w:rsidR="000340F3" w:rsidRPr="00732D6F" w:rsidRDefault="000340F3" w:rsidP="000340F3">
      <w:pPr>
        <w:spacing w:line="360" w:lineRule="auto"/>
        <w:jc w:val="both"/>
        <w:rPr>
          <w:rFonts w:ascii="Times New Roman" w:hAnsi="Times New Roman" w:cs="Times New Roman"/>
          <w:b/>
          <w:bCs/>
          <w:iCs/>
          <w:sz w:val="24"/>
          <w:szCs w:val="24"/>
        </w:rPr>
      </w:pPr>
      <w:r w:rsidRPr="00732D6F">
        <w:rPr>
          <w:rFonts w:ascii="Times New Roman" w:hAnsi="Times New Roman" w:cs="Times New Roman"/>
          <w:b/>
          <w:bCs/>
          <w:iCs/>
          <w:sz w:val="24"/>
          <w:szCs w:val="24"/>
        </w:rPr>
        <w:t>No</w:t>
      </w:r>
      <w:r>
        <w:rPr>
          <w:rFonts w:ascii="Times New Roman" w:hAnsi="Times New Roman" w:cs="Times New Roman"/>
          <w:b/>
          <w:bCs/>
          <w:iCs/>
          <w:sz w:val="24"/>
          <w:szCs w:val="24"/>
        </w:rPr>
        <w:t>,</w:t>
      </w:r>
      <w:r w:rsidRPr="00732D6F">
        <w:rPr>
          <w:rFonts w:ascii="Times New Roman" w:hAnsi="Times New Roman" w:cs="Times New Roman"/>
          <w:b/>
          <w:bCs/>
          <w:iCs/>
          <w:sz w:val="24"/>
          <w:szCs w:val="24"/>
        </w:rPr>
        <w:t xml:space="preserve"> kdybyste chtěly na internetu najít další doporučení, jak se chovat, kde byste hledaly</w:t>
      </w:r>
      <w:r>
        <w:rPr>
          <w:rFonts w:ascii="Times New Roman" w:hAnsi="Times New Roman" w:cs="Times New Roman"/>
          <w:b/>
          <w:bCs/>
          <w:iCs/>
          <w:sz w:val="24"/>
          <w:szCs w:val="24"/>
        </w:rPr>
        <w:t xml:space="preserve">, </w:t>
      </w:r>
      <w:r w:rsidRPr="00732D6F">
        <w:rPr>
          <w:rFonts w:ascii="Times New Roman" w:hAnsi="Times New Roman" w:cs="Times New Roman"/>
          <w:b/>
          <w:bCs/>
          <w:iCs/>
          <w:sz w:val="24"/>
          <w:szCs w:val="24"/>
        </w:rPr>
        <w:t xml:space="preserve">na jakých stránkách třeba? </w:t>
      </w:r>
    </w:p>
    <w:p w14:paraId="7D0BEF22" w14:textId="77777777" w:rsidR="000340F3" w:rsidRPr="00732D6F" w:rsidRDefault="000340F3" w:rsidP="000340F3">
      <w:pPr>
        <w:spacing w:line="360" w:lineRule="auto"/>
        <w:jc w:val="both"/>
        <w:rPr>
          <w:rFonts w:ascii="Times New Roman" w:hAnsi="Times New Roman" w:cs="Times New Roman"/>
          <w:iCs/>
          <w:sz w:val="24"/>
          <w:szCs w:val="24"/>
        </w:rPr>
      </w:pPr>
      <w:r w:rsidRPr="00732D6F">
        <w:rPr>
          <w:rFonts w:ascii="Times New Roman" w:hAnsi="Times New Roman" w:cs="Times New Roman"/>
          <w:iCs/>
          <w:sz w:val="24"/>
          <w:szCs w:val="24"/>
        </w:rPr>
        <w:t xml:space="preserve">B: Já bych to nejdřív asi klasicky napsala do Googlu a potom bych si pročetla víc článků, které by se toho týkaly. </w:t>
      </w:r>
    </w:p>
    <w:p w14:paraId="4DE1E3E9" w14:textId="77777777" w:rsidR="000340F3" w:rsidRPr="00732D6F" w:rsidRDefault="000340F3" w:rsidP="000340F3">
      <w:pPr>
        <w:spacing w:line="360" w:lineRule="auto"/>
        <w:jc w:val="both"/>
        <w:rPr>
          <w:rFonts w:ascii="Times New Roman" w:hAnsi="Times New Roman" w:cs="Times New Roman"/>
          <w:iCs/>
          <w:sz w:val="24"/>
          <w:szCs w:val="24"/>
        </w:rPr>
      </w:pPr>
      <w:r w:rsidRPr="00732D6F">
        <w:rPr>
          <w:rFonts w:ascii="Times New Roman" w:hAnsi="Times New Roman" w:cs="Times New Roman"/>
          <w:iCs/>
          <w:sz w:val="24"/>
          <w:szCs w:val="24"/>
        </w:rPr>
        <w:t xml:space="preserve">Ž: Já bych šla nejdřív asi na Instagram a prošla bych si příspěvky z různých účtů, protože vím, že se o tom hodně mluvilo a sdílelo to spoustu lidí. Jinak bych asi taky hledala na internetu. </w:t>
      </w:r>
    </w:p>
    <w:p w14:paraId="6DF14585" w14:textId="77777777" w:rsidR="000340F3" w:rsidRPr="00732D6F" w:rsidRDefault="000340F3" w:rsidP="000340F3">
      <w:pPr>
        <w:spacing w:line="360" w:lineRule="auto"/>
        <w:jc w:val="both"/>
        <w:rPr>
          <w:rFonts w:ascii="Times New Roman" w:hAnsi="Times New Roman" w:cs="Times New Roman"/>
          <w:iCs/>
          <w:sz w:val="24"/>
          <w:szCs w:val="24"/>
        </w:rPr>
      </w:pPr>
      <w:r w:rsidRPr="00732D6F">
        <w:rPr>
          <w:rFonts w:ascii="Times New Roman" w:hAnsi="Times New Roman" w:cs="Times New Roman"/>
          <w:iCs/>
          <w:sz w:val="24"/>
          <w:szCs w:val="24"/>
        </w:rPr>
        <w:t xml:space="preserve">H: Ono i ve zprávách toho bylo hodně. </w:t>
      </w:r>
    </w:p>
    <w:p w14:paraId="5C050463" w14:textId="7A659652" w:rsidR="000340F3" w:rsidRDefault="000340F3" w:rsidP="000340F3">
      <w:pPr>
        <w:spacing w:line="360" w:lineRule="auto"/>
        <w:jc w:val="both"/>
        <w:rPr>
          <w:rFonts w:ascii="Times New Roman" w:hAnsi="Times New Roman" w:cs="Times New Roman"/>
          <w:b/>
          <w:bCs/>
          <w:iCs/>
          <w:sz w:val="24"/>
          <w:szCs w:val="24"/>
        </w:rPr>
      </w:pPr>
      <w:r w:rsidRPr="00732D6F">
        <w:rPr>
          <w:rFonts w:ascii="Times New Roman" w:hAnsi="Times New Roman" w:cs="Times New Roman"/>
          <w:b/>
          <w:bCs/>
          <w:iCs/>
          <w:sz w:val="24"/>
          <w:szCs w:val="24"/>
        </w:rPr>
        <w:t xml:space="preserve">Tak jo, přesuneme se k dalším dvěma ukázkám, tady toho textu tolik není, tak vás jenom poprosím, abyste si je prohlédly. Až to budete mít, tak se mi přihlaste a dejte o sobě vědět. </w:t>
      </w:r>
    </w:p>
    <w:p w14:paraId="2644D0C3" w14:textId="77777777" w:rsidR="002821B0" w:rsidRDefault="002821B0" w:rsidP="000340F3">
      <w:pPr>
        <w:spacing w:line="360" w:lineRule="auto"/>
        <w:jc w:val="both"/>
        <w:rPr>
          <w:rFonts w:ascii="Times New Roman" w:hAnsi="Times New Roman" w:cs="Times New Roman"/>
          <w:b/>
          <w:bCs/>
          <w:iCs/>
          <w:sz w:val="24"/>
          <w:szCs w:val="24"/>
        </w:rPr>
      </w:pPr>
    </w:p>
    <w:p w14:paraId="47863A95" w14:textId="77777777" w:rsidR="000340F3" w:rsidRPr="002821B0" w:rsidRDefault="000340F3" w:rsidP="000340F3">
      <w:pPr>
        <w:spacing w:line="360" w:lineRule="auto"/>
        <w:jc w:val="both"/>
        <w:rPr>
          <w:rFonts w:ascii="Times New Roman" w:hAnsi="Times New Roman" w:cs="Times New Roman"/>
          <w:b/>
          <w:bCs/>
          <w:iCs/>
          <w:color w:val="000000" w:themeColor="text1"/>
          <w:sz w:val="24"/>
          <w:szCs w:val="24"/>
        </w:rPr>
      </w:pPr>
      <w:r w:rsidRPr="002821B0">
        <w:rPr>
          <w:rFonts w:ascii="Times New Roman" w:hAnsi="Times New Roman" w:cs="Times New Roman"/>
          <w:b/>
          <w:bCs/>
          <w:iCs/>
          <w:color w:val="000000" w:themeColor="text1"/>
          <w:sz w:val="24"/>
          <w:szCs w:val="24"/>
          <w:highlight w:val="lightGray"/>
        </w:rPr>
        <w:lastRenderedPageBreak/>
        <w:t>UKÁZKA Č. 5 a Č. 6</w:t>
      </w:r>
    </w:p>
    <w:p w14:paraId="03824032" w14:textId="77777777" w:rsidR="000340F3" w:rsidRPr="00D8525D" w:rsidRDefault="000340F3" w:rsidP="000340F3">
      <w:pPr>
        <w:spacing w:line="360" w:lineRule="auto"/>
        <w:jc w:val="both"/>
        <w:rPr>
          <w:rFonts w:ascii="Times New Roman" w:hAnsi="Times New Roman" w:cs="Times New Roman"/>
          <w:iCs/>
          <w:sz w:val="24"/>
          <w:szCs w:val="24"/>
        </w:rPr>
      </w:pPr>
      <w:r w:rsidRPr="00D8525D">
        <w:rPr>
          <w:rFonts w:ascii="Times New Roman" w:hAnsi="Times New Roman" w:cs="Times New Roman"/>
          <w:iCs/>
          <w:sz w:val="24"/>
          <w:szCs w:val="24"/>
        </w:rPr>
        <w:t>K: Já mám</w:t>
      </w:r>
    </w:p>
    <w:p w14:paraId="36E57E61" w14:textId="77777777" w:rsidR="000340F3" w:rsidRPr="00D8525D" w:rsidRDefault="000340F3" w:rsidP="000340F3">
      <w:pPr>
        <w:spacing w:line="360" w:lineRule="auto"/>
        <w:jc w:val="both"/>
        <w:rPr>
          <w:rFonts w:ascii="Times New Roman" w:hAnsi="Times New Roman" w:cs="Times New Roman"/>
          <w:iCs/>
          <w:sz w:val="24"/>
          <w:szCs w:val="24"/>
        </w:rPr>
      </w:pPr>
      <w:r w:rsidRPr="00D8525D">
        <w:rPr>
          <w:rFonts w:ascii="Times New Roman" w:hAnsi="Times New Roman" w:cs="Times New Roman"/>
          <w:iCs/>
          <w:sz w:val="24"/>
          <w:szCs w:val="24"/>
        </w:rPr>
        <w:t>B: Taky</w:t>
      </w:r>
    </w:p>
    <w:p w14:paraId="1D2E1C44" w14:textId="77777777" w:rsidR="000340F3" w:rsidRPr="00D8525D" w:rsidRDefault="000340F3" w:rsidP="000340F3">
      <w:pPr>
        <w:spacing w:line="360" w:lineRule="auto"/>
        <w:jc w:val="both"/>
        <w:rPr>
          <w:rFonts w:ascii="Times New Roman" w:hAnsi="Times New Roman" w:cs="Times New Roman"/>
          <w:b/>
          <w:bCs/>
          <w:iCs/>
          <w:sz w:val="24"/>
          <w:szCs w:val="24"/>
        </w:rPr>
      </w:pPr>
      <w:r w:rsidRPr="00D8525D">
        <w:rPr>
          <w:rFonts w:ascii="Times New Roman" w:hAnsi="Times New Roman" w:cs="Times New Roman"/>
          <w:iCs/>
          <w:sz w:val="24"/>
          <w:szCs w:val="24"/>
        </w:rPr>
        <w:t>A: Já taky</w:t>
      </w:r>
    </w:p>
    <w:p w14:paraId="0CFF2C0E" w14:textId="77777777" w:rsidR="000340F3" w:rsidRDefault="000340F3" w:rsidP="000340F3">
      <w:pPr>
        <w:spacing w:line="360" w:lineRule="auto"/>
        <w:jc w:val="both"/>
        <w:rPr>
          <w:rFonts w:ascii="Times New Roman" w:hAnsi="Times New Roman" w:cs="Times New Roman"/>
          <w:b/>
          <w:bCs/>
          <w:iCs/>
          <w:sz w:val="24"/>
          <w:szCs w:val="24"/>
        </w:rPr>
      </w:pPr>
      <w:r w:rsidRPr="00D8525D">
        <w:rPr>
          <w:rFonts w:ascii="Times New Roman" w:hAnsi="Times New Roman" w:cs="Times New Roman"/>
          <w:b/>
          <w:bCs/>
          <w:iCs/>
          <w:sz w:val="24"/>
          <w:szCs w:val="24"/>
        </w:rPr>
        <w:t xml:space="preserve">Co je podle vás tohle za texty? </w:t>
      </w:r>
    </w:p>
    <w:p w14:paraId="3449D646"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A: Já si myslím, že ta ukázka šest je myšlená jako meme, nebo tak nějak se těm vtipným oblázkům říká, ne? Jakože to není myšleno úplně vážně, ale spíš pro pobavení. A ta pětka, to je prostě nějaké nařízení, kde ty roušky máme nosit. </w:t>
      </w:r>
    </w:p>
    <w:p w14:paraId="0FAE1652"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B: Podle mě taky, tu šestku bych asi moc vážně nebrala, je to podle mě spíš pro mladý. </w:t>
      </w:r>
    </w:p>
    <w:p w14:paraId="249B07EE"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K: Podle mě je ta šestka určená hlavně pro mladý a bylo to někde na sociálních sítích. </w:t>
      </w:r>
    </w:p>
    <w:p w14:paraId="6A8BFB84"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H: Podle mě to bylo asi na Instagramu. </w:t>
      </w:r>
    </w:p>
    <w:p w14:paraId="173CF0CA" w14:textId="77777777" w:rsidR="000340F3" w:rsidRPr="007A7FFC" w:rsidRDefault="000340F3" w:rsidP="000340F3">
      <w:pPr>
        <w:spacing w:line="360" w:lineRule="auto"/>
        <w:jc w:val="both"/>
        <w:rPr>
          <w:rFonts w:ascii="Times New Roman" w:hAnsi="Times New Roman" w:cs="Times New Roman"/>
          <w:b/>
          <w:bCs/>
          <w:iCs/>
          <w:sz w:val="24"/>
          <w:szCs w:val="24"/>
        </w:rPr>
      </w:pPr>
      <w:r w:rsidRPr="00AA2C4B">
        <w:rPr>
          <w:rFonts w:ascii="Times New Roman" w:hAnsi="Times New Roman" w:cs="Times New Roman"/>
          <w:b/>
          <w:bCs/>
          <w:iCs/>
          <w:sz w:val="24"/>
          <w:szCs w:val="24"/>
        </w:rPr>
        <w:t>Už jsme se toho trochu dotkly, ale jaký je mezi ukázkami rozdíl</w:t>
      </w:r>
      <w:r>
        <w:rPr>
          <w:rFonts w:ascii="Times New Roman" w:hAnsi="Times New Roman" w:cs="Times New Roman"/>
          <w:b/>
          <w:bCs/>
          <w:iCs/>
          <w:sz w:val="24"/>
          <w:szCs w:val="24"/>
        </w:rPr>
        <w:t xml:space="preserve">? </w:t>
      </w:r>
    </w:p>
    <w:p w14:paraId="17EE3633"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Ž: Podle mě ta pětka je někde z oficiálního zdroje, řekla bych, že z ministerstva, protože jsou tam dole uvedené ty stránky a taky ta e-rouška a ta šestka je prostě příspěvek ze sociální sítě a evidentně cílí na mladší generace, jinak ta pětka podle mě cílí tak nějak na všechny. </w:t>
      </w:r>
    </w:p>
    <w:p w14:paraId="28A1FA93"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H: Ta pětka je možná nějaká kampaň ne? </w:t>
      </w:r>
    </w:p>
    <w:p w14:paraId="6916AE25"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K: Já bych taky řekla, hlavně podle těch odkazů na ministerstvo a na ty stránky o koronaviru.</w:t>
      </w:r>
    </w:p>
    <w:p w14:paraId="2623ABFE"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B: Prostě pětka je oficiální a ta šestka má tak jako pobavit a zaujmout. A graficky je v tom taky rozdíl, obojí je trochu jinak zpracovaný. </w:t>
      </w:r>
    </w:p>
    <w:p w14:paraId="4189EDFD" w14:textId="77777777" w:rsidR="000340F3" w:rsidRDefault="000340F3" w:rsidP="000340F3">
      <w:pPr>
        <w:spacing w:line="360" w:lineRule="auto"/>
        <w:jc w:val="both"/>
        <w:rPr>
          <w:rFonts w:ascii="Times New Roman" w:hAnsi="Times New Roman" w:cs="Times New Roman"/>
          <w:b/>
          <w:bCs/>
          <w:iCs/>
          <w:sz w:val="24"/>
          <w:szCs w:val="24"/>
        </w:rPr>
      </w:pPr>
      <w:r w:rsidRPr="000A7922">
        <w:rPr>
          <w:rFonts w:ascii="Times New Roman" w:hAnsi="Times New Roman" w:cs="Times New Roman"/>
          <w:b/>
          <w:bCs/>
          <w:iCs/>
          <w:sz w:val="24"/>
          <w:szCs w:val="24"/>
        </w:rPr>
        <w:t xml:space="preserve">Super, máte k tomu ještě někdo něco? </w:t>
      </w:r>
      <w:r>
        <w:rPr>
          <w:rFonts w:ascii="Times New Roman" w:hAnsi="Times New Roman" w:cs="Times New Roman"/>
          <w:b/>
          <w:bCs/>
          <w:iCs/>
          <w:sz w:val="24"/>
          <w:szCs w:val="24"/>
        </w:rPr>
        <w:t>Ještě se zeptám, když se zamyslíte, jaká je hlavní myšlenka ukázky šest, nebo co to má podle vás hlavně sdělit?</w:t>
      </w:r>
    </w:p>
    <w:p w14:paraId="637BDE05" w14:textId="77777777" w:rsidR="000340F3" w:rsidRDefault="000340F3" w:rsidP="000340F3">
      <w:pPr>
        <w:spacing w:line="360" w:lineRule="auto"/>
        <w:jc w:val="both"/>
        <w:rPr>
          <w:rFonts w:ascii="Times New Roman" w:hAnsi="Times New Roman" w:cs="Times New Roman"/>
          <w:iCs/>
          <w:sz w:val="24"/>
          <w:szCs w:val="24"/>
        </w:rPr>
      </w:pPr>
      <w:r w:rsidRPr="0022211B">
        <w:rPr>
          <w:rFonts w:ascii="Times New Roman" w:hAnsi="Times New Roman" w:cs="Times New Roman"/>
          <w:iCs/>
          <w:sz w:val="24"/>
          <w:szCs w:val="24"/>
        </w:rPr>
        <w:t>A:</w:t>
      </w:r>
      <w:r>
        <w:rPr>
          <w:rFonts w:ascii="Times New Roman" w:hAnsi="Times New Roman" w:cs="Times New Roman"/>
          <w:iCs/>
          <w:sz w:val="24"/>
          <w:szCs w:val="24"/>
        </w:rPr>
        <w:t xml:space="preserve"> Tak možná i trochu odlehčit situaci, no a tak nějak pobavit.</w:t>
      </w:r>
    </w:p>
    <w:p w14:paraId="2201613A"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K: Možná jako že ty roušky nejsou zas tak hrozný ne? Nosit brnění bylo asi trochu náročnější než mít nasazenou roušku. </w:t>
      </w:r>
    </w:p>
    <w:p w14:paraId="29FBA7C4"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H: no, to asi vzniklo někdy na začátku toho celého, když jsme nevěděli, jak je budeme mít dlouho, ale taky bych řekla, že je to spíš tak na odlehčení. </w:t>
      </w:r>
    </w:p>
    <w:p w14:paraId="365FDECC" w14:textId="6AC20F86" w:rsidR="000340F3" w:rsidRDefault="000340F3" w:rsidP="000340F3">
      <w:pPr>
        <w:spacing w:line="360" w:lineRule="auto"/>
        <w:jc w:val="both"/>
        <w:rPr>
          <w:rFonts w:ascii="Times New Roman" w:hAnsi="Times New Roman" w:cs="Times New Roman"/>
          <w:b/>
          <w:bCs/>
          <w:iCs/>
          <w:sz w:val="24"/>
          <w:szCs w:val="24"/>
        </w:rPr>
      </w:pPr>
      <w:r w:rsidRPr="002F00E9">
        <w:rPr>
          <w:rFonts w:ascii="Times New Roman" w:hAnsi="Times New Roman" w:cs="Times New Roman"/>
          <w:b/>
          <w:bCs/>
          <w:iCs/>
          <w:sz w:val="24"/>
          <w:szCs w:val="24"/>
        </w:rPr>
        <w:t xml:space="preserve">Chtěl by někdo ještě něco dodat? </w:t>
      </w:r>
      <w:r>
        <w:rPr>
          <w:rFonts w:ascii="Times New Roman" w:hAnsi="Times New Roman" w:cs="Times New Roman"/>
          <w:b/>
          <w:bCs/>
          <w:iCs/>
          <w:sz w:val="24"/>
          <w:szCs w:val="24"/>
        </w:rPr>
        <w:t xml:space="preserve">Tak se přesuneme k dalším ukázkám. </w:t>
      </w:r>
    </w:p>
    <w:p w14:paraId="31DA7B38" w14:textId="77777777" w:rsidR="002821B0" w:rsidRDefault="002821B0" w:rsidP="000340F3">
      <w:pPr>
        <w:spacing w:line="360" w:lineRule="auto"/>
        <w:jc w:val="both"/>
        <w:rPr>
          <w:rFonts w:ascii="Times New Roman" w:hAnsi="Times New Roman" w:cs="Times New Roman"/>
          <w:b/>
          <w:bCs/>
          <w:iCs/>
          <w:sz w:val="24"/>
          <w:szCs w:val="24"/>
        </w:rPr>
      </w:pPr>
    </w:p>
    <w:p w14:paraId="16F314B9" w14:textId="77777777" w:rsidR="000340F3" w:rsidRPr="002821B0" w:rsidRDefault="000340F3" w:rsidP="000340F3">
      <w:pPr>
        <w:spacing w:line="360" w:lineRule="auto"/>
        <w:jc w:val="both"/>
        <w:rPr>
          <w:rFonts w:ascii="Times New Roman" w:hAnsi="Times New Roman" w:cs="Times New Roman"/>
          <w:b/>
          <w:bCs/>
          <w:iCs/>
          <w:color w:val="000000" w:themeColor="text1"/>
          <w:sz w:val="24"/>
          <w:szCs w:val="24"/>
        </w:rPr>
      </w:pPr>
      <w:r w:rsidRPr="002821B0">
        <w:rPr>
          <w:rFonts w:ascii="Times New Roman" w:hAnsi="Times New Roman" w:cs="Times New Roman"/>
          <w:b/>
          <w:bCs/>
          <w:iCs/>
          <w:color w:val="000000" w:themeColor="text1"/>
          <w:sz w:val="24"/>
          <w:szCs w:val="24"/>
          <w:highlight w:val="lightGray"/>
        </w:rPr>
        <w:t>UKÁZKA Č. 7 A Č. 8</w:t>
      </w:r>
    </w:p>
    <w:p w14:paraId="066EC42B" w14:textId="77777777" w:rsidR="000340F3" w:rsidRDefault="000340F3" w:rsidP="000340F3">
      <w:pPr>
        <w:spacing w:line="360" w:lineRule="auto"/>
        <w:jc w:val="both"/>
        <w:rPr>
          <w:rFonts w:ascii="Times New Roman" w:hAnsi="Times New Roman" w:cs="Times New Roman"/>
          <w:b/>
          <w:bCs/>
          <w:iCs/>
          <w:sz w:val="24"/>
          <w:szCs w:val="24"/>
        </w:rPr>
      </w:pPr>
      <w:r>
        <w:rPr>
          <w:rFonts w:ascii="Times New Roman" w:hAnsi="Times New Roman" w:cs="Times New Roman"/>
          <w:b/>
          <w:bCs/>
          <w:iCs/>
          <w:sz w:val="24"/>
          <w:szCs w:val="24"/>
        </w:rPr>
        <w:t xml:space="preserve">Přečtěte si prosím texty a dejte vědět. </w:t>
      </w:r>
    </w:p>
    <w:p w14:paraId="6268599F" w14:textId="77777777" w:rsidR="000340F3" w:rsidRPr="00803475" w:rsidRDefault="000340F3" w:rsidP="000340F3">
      <w:pPr>
        <w:spacing w:line="360" w:lineRule="auto"/>
        <w:jc w:val="both"/>
        <w:rPr>
          <w:rFonts w:ascii="Times New Roman" w:hAnsi="Times New Roman" w:cs="Times New Roman"/>
          <w:iCs/>
          <w:sz w:val="24"/>
          <w:szCs w:val="24"/>
        </w:rPr>
      </w:pPr>
      <w:r w:rsidRPr="00803475">
        <w:rPr>
          <w:rFonts w:ascii="Times New Roman" w:hAnsi="Times New Roman" w:cs="Times New Roman"/>
          <w:iCs/>
          <w:sz w:val="24"/>
          <w:szCs w:val="24"/>
        </w:rPr>
        <w:t>K: Mám</w:t>
      </w:r>
    </w:p>
    <w:p w14:paraId="584304D9" w14:textId="77777777" w:rsidR="000340F3" w:rsidRPr="00803475" w:rsidRDefault="000340F3" w:rsidP="000340F3">
      <w:pPr>
        <w:spacing w:line="360" w:lineRule="auto"/>
        <w:jc w:val="both"/>
        <w:rPr>
          <w:rFonts w:ascii="Times New Roman" w:hAnsi="Times New Roman" w:cs="Times New Roman"/>
          <w:iCs/>
          <w:sz w:val="24"/>
          <w:szCs w:val="24"/>
        </w:rPr>
      </w:pPr>
      <w:r w:rsidRPr="00803475">
        <w:rPr>
          <w:rFonts w:ascii="Times New Roman" w:hAnsi="Times New Roman" w:cs="Times New Roman"/>
          <w:iCs/>
          <w:sz w:val="24"/>
          <w:szCs w:val="24"/>
        </w:rPr>
        <w:t xml:space="preserve">A: Mám </w:t>
      </w:r>
    </w:p>
    <w:p w14:paraId="1E1DDBBD" w14:textId="77777777" w:rsidR="000340F3" w:rsidRPr="00803475" w:rsidRDefault="000340F3" w:rsidP="000340F3">
      <w:pPr>
        <w:spacing w:line="360" w:lineRule="auto"/>
        <w:jc w:val="both"/>
        <w:rPr>
          <w:rFonts w:ascii="Times New Roman" w:hAnsi="Times New Roman" w:cs="Times New Roman"/>
          <w:iCs/>
          <w:sz w:val="24"/>
          <w:szCs w:val="24"/>
        </w:rPr>
      </w:pPr>
      <w:r w:rsidRPr="00803475">
        <w:rPr>
          <w:rFonts w:ascii="Times New Roman" w:hAnsi="Times New Roman" w:cs="Times New Roman"/>
          <w:iCs/>
          <w:sz w:val="24"/>
          <w:szCs w:val="24"/>
        </w:rPr>
        <w:t>H: taky</w:t>
      </w:r>
    </w:p>
    <w:p w14:paraId="7A83B281" w14:textId="77777777" w:rsidR="000340F3" w:rsidRPr="00803475" w:rsidRDefault="000340F3" w:rsidP="000340F3">
      <w:pPr>
        <w:spacing w:line="360" w:lineRule="auto"/>
        <w:jc w:val="both"/>
        <w:rPr>
          <w:rFonts w:ascii="Times New Roman" w:hAnsi="Times New Roman" w:cs="Times New Roman"/>
          <w:iCs/>
          <w:sz w:val="24"/>
          <w:szCs w:val="24"/>
        </w:rPr>
      </w:pPr>
      <w:r w:rsidRPr="00803475">
        <w:rPr>
          <w:rFonts w:ascii="Times New Roman" w:hAnsi="Times New Roman" w:cs="Times New Roman"/>
          <w:iCs/>
          <w:sz w:val="24"/>
          <w:szCs w:val="24"/>
        </w:rPr>
        <w:t>B: Jo</w:t>
      </w:r>
    </w:p>
    <w:p w14:paraId="2963FEB1" w14:textId="77777777" w:rsidR="000340F3" w:rsidRPr="00803475" w:rsidRDefault="000340F3" w:rsidP="000340F3">
      <w:pPr>
        <w:spacing w:line="360" w:lineRule="auto"/>
        <w:jc w:val="both"/>
        <w:rPr>
          <w:rFonts w:ascii="Times New Roman" w:hAnsi="Times New Roman" w:cs="Times New Roman"/>
          <w:iCs/>
          <w:sz w:val="24"/>
          <w:szCs w:val="24"/>
        </w:rPr>
      </w:pPr>
      <w:r w:rsidRPr="00803475">
        <w:rPr>
          <w:rFonts w:ascii="Times New Roman" w:hAnsi="Times New Roman" w:cs="Times New Roman"/>
          <w:iCs/>
          <w:sz w:val="24"/>
          <w:szCs w:val="24"/>
        </w:rPr>
        <w:t>Ž: Ano</w:t>
      </w:r>
    </w:p>
    <w:p w14:paraId="7C2EA1A4" w14:textId="77777777" w:rsidR="000340F3" w:rsidRDefault="000340F3" w:rsidP="000340F3">
      <w:pPr>
        <w:spacing w:line="360" w:lineRule="auto"/>
        <w:jc w:val="both"/>
        <w:rPr>
          <w:rFonts w:ascii="Times New Roman" w:hAnsi="Times New Roman" w:cs="Times New Roman"/>
          <w:b/>
          <w:bCs/>
          <w:iCs/>
          <w:sz w:val="24"/>
          <w:szCs w:val="24"/>
        </w:rPr>
      </w:pPr>
      <w:r>
        <w:rPr>
          <w:rFonts w:ascii="Times New Roman" w:hAnsi="Times New Roman" w:cs="Times New Roman"/>
          <w:b/>
          <w:bCs/>
          <w:iCs/>
          <w:sz w:val="24"/>
          <w:szCs w:val="24"/>
        </w:rPr>
        <w:t xml:space="preserve">Tak zkuste mi říct, jaký je mezi oběma texty rozdíl? </w:t>
      </w:r>
    </w:p>
    <w:p w14:paraId="23FC0C83" w14:textId="77777777" w:rsidR="000340F3" w:rsidRDefault="000340F3" w:rsidP="000340F3">
      <w:pPr>
        <w:spacing w:line="360" w:lineRule="auto"/>
        <w:jc w:val="both"/>
        <w:rPr>
          <w:rFonts w:ascii="Times New Roman" w:hAnsi="Times New Roman" w:cs="Times New Roman"/>
          <w:iCs/>
          <w:sz w:val="24"/>
          <w:szCs w:val="24"/>
        </w:rPr>
      </w:pPr>
      <w:r w:rsidRPr="00803475">
        <w:rPr>
          <w:rFonts w:ascii="Times New Roman" w:hAnsi="Times New Roman" w:cs="Times New Roman"/>
          <w:iCs/>
          <w:sz w:val="24"/>
          <w:szCs w:val="24"/>
        </w:rPr>
        <w:t xml:space="preserve">H: </w:t>
      </w:r>
      <w:r>
        <w:rPr>
          <w:rFonts w:ascii="Times New Roman" w:hAnsi="Times New Roman" w:cs="Times New Roman"/>
          <w:iCs/>
          <w:sz w:val="24"/>
          <w:szCs w:val="24"/>
        </w:rPr>
        <w:t xml:space="preserve">Ony vlastně tvrdí opak. Každý zastává opačný názor. Přijde mi, že ta ukázka sedm je vyhnaná hodně do extrému, osmička sice taky říká, že to bez roušek neustojíme, ale pořád takovou mírnější formou. </w:t>
      </w:r>
    </w:p>
    <w:p w14:paraId="1778C1DA"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Ž: Ta sedmička je fakt taková hodně zvláštní, přijde mi, že to většinu lidí jenom vyděsí. Osmička podle mě spíš konstatuje, že je situace špatná, ale tak nějak normálně. </w:t>
      </w:r>
    </w:p>
    <w:p w14:paraId="0EB18DE2"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A: Ta sedmička působí zvláštně už od pohledu, používají tam hodně přímou řeč a je to strašně dlouhé ten nadpis.</w:t>
      </w:r>
    </w:p>
    <w:p w14:paraId="4C9CC7BB"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H: A působí to tak řekla bych až vulgárně, když tam používají slovo jako psychopati, zvrácenost a tak. </w:t>
      </w:r>
    </w:p>
    <w:p w14:paraId="35A7265A"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K: Na mě ta osmička působí hrozně naštvaně, a tak že přímo vnucuje názor. </w:t>
      </w:r>
    </w:p>
    <w:p w14:paraId="6877273B" w14:textId="77777777" w:rsidR="000340F3" w:rsidRDefault="000340F3" w:rsidP="000340F3">
      <w:pPr>
        <w:spacing w:line="360" w:lineRule="auto"/>
        <w:jc w:val="both"/>
        <w:rPr>
          <w:rFonts w:ascii="Times New Roman" w:hAnsi="Times New Roman" w:cs="Times New Roman"/>
          <w:b/>
          <w:bCs/>
          <w:iCs/>
          <w:sz w:val="24"/>
          <w:szCs w:val="24"/>
        </w:rPr>
      </w:pPr>
      <w:r w:rsidRPr="00DB1728">
        <w:rPr>
          <w:rFonts w:ascii="Times New Roman" w:hAnsi="Times New Roman" w:cs="Times New Roman"/>
          <w:b/>
          <w:bCs/>
          <w:iCs/>
          <w:sz w:val="24"/>
          <w:szCs w:val="24"/>
        </w:rPr>
        <w:t xml:space="preserve">A znáte ty dané odborníky, kteří se tam k pandemii vyjadřují? </w:t>
      </w:r>
    </w:p>
    <w:p w14:paraId="3E28E8C9"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K: Já je neznám</w:t>
      </w:r>
    </w:p>
    <w:p w14:paraId="42774581"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A: Já jsem slyšela o tom Hnízdilovi, myslím, že jsem i přímo tenhle článek viděla někde na Facebooku přesdílený. </w:t>
      </w:r>
    </w:p>
    <w:p w14:paraId="74B24193" w14:textId="77777777" w:rsidR="000340F3" w:rsidRDefault="000340F3" w:rsidP="000340F3">
      <w:pPr>
        <w:spacing w:line="360" w:lineRule="auto"/>
        <w:jc w:val="both"/>
        <w:rPr>
          <w:rFonts w:ascii="Times New Roman" w:hAnsi="Times New Roman" w:cs="Times New Roman"/>
          <w:b/>
          <w:bCs/>
          <w:iCs/>
          <w:sz w:val="24"/>
          <w:szCs w:val="24"/>
        </w:rPr>
      </w:pPr>
      <w:r w:rsidRPr="00416AF1">
        <w:rPr>
          <w:rFonts w:ascii="Times New Roman" w:hAnsi="Times New Roman" w:cs="Times New Roman"/>
          <w:b/>
          <w:bCs/>
          <w:iCs/>
          <w:sz w:val="24"/>
          <w:szCs w:val="24"/>
        </w:rPr>
        <w:t xml:space="preserve">A víte, jaké oblasti </w:t>
      </w:r>
      <w:r>
        <w:rPr>
          <w:rFonts w:ascii="Times New Roman" w:hAnsi="Times New Roman" w:cs="Times New Roman"/>
          <w:b/>
          <w:bCs/>
          <w:iCs/>
          <w:sz w:val="24"/>
          <w:szCs w:val="24"/>
        </w:rPr>
        <w:t>medicíny</w:t>
      </w:r>
      <w:r w:rsidRPr="00416AF1">
        <w:rPr>
          <w:rFonts w:ascii="Times New Roman" w:hAnsi="Times New Roman" w:cs="Times New Roman"/>
          <w:b/>
          <w:bCs/>
          <w:iCs/>
          <w:sz w:val="24"/>
          <w:szCs w:val="24"/>
        </w:rPr>
        <w:t xml:space="preserve"> se věnuje? </w:t>
      </w:r>
    </w:p>
    <w:p w14:paraId="758A8AD4" w14:textId="77777777" w:rsidR="000340F3" w:rsidRDefault="000340F3" w:rsidP="000340F3">
      <w:pPr>
        <w:spacing w:line="360" w:lineRule="auto"/>
        <w:jc w:val="both"/>
        <w:rPr>
          <w:rFonts w:ascii="Times New Roman" w:hAnsi="Times New Roman" w:cs="Times New Roman"/>
          <w:iCs/>
          <w:sz w:val="24"/>
          <w:szCs w:val="24"/>
        </w:rPr>
      </w:pPr>
      <w:r w:rsidRPr="009A16E8">
        <w:rPr>
          <w:rFonts w:ascii="Times New Roman" w:hAnsi="Times New Roman" w:cs="Times New Roman"/>
          <w:iCs/>
          <w:sz w:val="24"/>
          <w:szCs w:val="24"/>
        </w:rPr>
        <w:t>A:</w:t>
      </w:r>
      <w:r>
        <w:rPr>
          <w:rFonts w:ascii="Times New Roman" w:hAnsi="Times New Roman" w:cs="Times New Roman"/>
          <w:iCs/>
          <w:sz w:val="24"/>
          <w:szCs w:val="24"/>
        </w:rPr>
        <w:t xml:space="preserve"> To nevím, tady z toho textu to nepoznám,</w:t>
      </w:r>
      <w:r w:rsidRPr="00910D3F">
        <w:rPr>
          <w:rFonts w:ascii="Times New Roman" w:hAnsi="Times New Roman" w:cs="Times New Roman"/>
          <w:i/>
          <w:iCs/>
          <w:sz w:val="24"/>
          <w:szCs w:val="24"/>
        </w:rPr>
        <w:t xml:space="preserve"> </w:t>
      </w:r>
      <w:r w:rsidRPr="00910D3F">
        <w:rPr>
          <w:rFonts w:ascii="Times New Roman" w:hAnsi="Times New Roman" w:cs="Times New Roman"/>
          <w:sz w:val="24"/>
          <w:szCs w:val="24"/>
        </w:rPr>
        <w:t>protože to jen část, asi nadpis řekla bych</w:t>
      </w:r>
      <w:r>
        <w:rPr>
          <w:rFonts w:ascii="Times New Roman" w:hAnsi="Times New Roman" w:cs="Times New Roman"/>
          <w:sz w:val="24"/>
          <w:szCs w:val="24"/>
        </w:rPr>
        <w:t>, a</w:t>
      </w:r>
      <w:r>
        <w:rPr>
          <w:rFonts w:ascii="Times New Roman" w:hAnsi="Times New Roman" w:cs="Times New Roman"/>
          <w:iCs/>
          <w:sz w:val="24"/>
          <w:szCs w:val="24"/>
        </w:rPr>
        <w:t xml:space="preserve"> tam je jen to „významný“ lékař. </w:t>
      </w:r>
    </w:p>
    <w:p w14:paraId="5EFCCC8B"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lastRenderedPageBreak/>
        <w:t>K: Taky nevím</w:t>
      </w:r>
    </w:p>
    <w:p w14:paraId="233FCF22"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H: Nikdy jsem o něm neslyšela</w:t>
      </w:r>
    </w:p>
    <w:p w14:paraId="61FA0EA3"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Ž: Ani já ne, ale pokud je to významný lékař, tak se dá asi nějak dohledat. </w:t>
      </w:r>
    </w:p>
    <w:p w14:paraId="51106166" w14:textId="77777777" w:rsidR="000340F3" w:rsidRDefault="000340F3" w:rsidP="000340F3">
      <w:pPr>
        <w:spacing w:line="360" w:lineRule="auto"/>
        <w:jc w:val="both"/>
        <w:rPr>
          <w:rFonts w:ascii="Times New Roman" w:hAnsi="Times New Roman" w:cs="Times New Roman"/>
          <w:b/>
          <w:bCs/>
          <w:iCs/>
          <w:sz w:val="24"/>
          <w:szCs w:val="24"/>
        </w:rPr>
      </w:pPr>
      <w:r w:rsidRPr="00554344">
        <w:rPr>
          <w:rFonts w:ascii="Times New Roman" w:hAnsi="Times New Roman" w:cs="Times New Roman"/>
          <w:b/>
          <w:bCs/>
          <w:iCs/>
          <w:sz w:val="24"/>
          <w:szCs w:val="24"/>
        </w:rPr>
        <w:t>A poznáte, jaký má na pandemii názor?</w:t>
      </w:r>
    </w:p>
    <w:p w14:paraId="7C756C41" w14:textId="77777777" w:rsidR="000340F3" w:rsidRDefault="000340F3" w:rsidP="000340F3">
      <w:pPr>
        <w:spacing w:line="360" w:lineRule="auto"/>
        <w:jc w:val="both"/>
        <w:rPr>
          <w:rFonts w:ascii="Times New Roman" w:hAnsi="Times New Roman" w:cs="Times New Roman"/>
          <w:iCs/>
          <w:sz w:val="24"/>
          <w:szCs w:val="24"/>
        </w:rPr>
      </w:pPr>
      <w:r w:rsidRPr="005808EC">
        <w:rPr>
          <w:rFonts w:ascii="Times New Roman" w:hAnsi="Times New Roman" w:cs="Times New Roman"/>
          <w:iCs/>
          <w:sz w:val="24"/>
          <w:szCs w:val="24"/>
        </w:rPr>
        <w:t xml:space="preserve">K: </w:t>
      </w:r>
      <w:r>
        <w:rPr>
          <w:rFonts w:ascii="Times New Roman" w:hAnsi="Times New Roman" w:cs="Times New Roman"/>
          <w:iCs/>
          <w:sz w:val="24"/>
          <w:szCs w:val="24"/>
        </w:rPr>
        <w:t xml:space="preserve">Tak podle tady té ukázky si nejspíš myslí, že je to celé vymyšlené a že kdyby lidi nenosili roušky, tak už by ta situace byla v pořádku. </w:t>
      </w:r>
    </w:p>
    <w:p w14:paraId="3FC6F086"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Ž: Asi patří k těm, co to popírají</w:t>
      </w:r>
    </w:p>
    <w:p w14:paraId="4E0628B5"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B: Taky si myslím, </w:t>
      </w:r>
    </w:p>
    <w:p w14:paraId="5D549466"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H: Souhlas</w:t>
      </w:r>
    </w:p>
    <w:p w14:paraId="10CDF56F" w14:textId="77777777" w:rsidR="000340F3" w:rsidRDefault="000340F3" w:rsidP="000340F3">
      <w:pPr>
        <w:spacing w:line="360" w:lineRule="auto"/>
        <w:jc w:val="both"/>
        <w:rPr>
          <w:rFonts w:ascii="Times New Roman" w:hAnsi="Times New Roman" w:cs="Times New Roman"/>
          <w:b/>
          <w:bCs/>
          <w:iCs/>
          <w:sz w:val="24"/>
          <w:szCs w:val="24"/>
        </w:rPr>
      </w:pPr>
      <w:r w:rsidRPr="00E45965">
        <w:rPr>
          <w:rFonts w:ascii="Times New Roman" w:hAnsi="Times New Roman" w:cs="Times New Roman"/>
          <w:b/>
          <w:bCs/>
          <w:iCs/>
          <w:sz w:val="24"/>
          <w:szCs w:val="24"/>
        </w:rPr>
        <w:t xml:space="preserve">No a v případě té sedmičky, dovedete říct, o čem je článek? </w:t>
      </w:r>
    </w:p>
    <w:p w14:paraId="484D57C6" w14:textId="77777777" w:rsidR="000340F3" w:rsidRDefault="000340F3" w:rsidP="000340F3">
      <w:pPr>
        <w:spacing w:line="360" w:lineRule="auto"/>
        <w:jc w:val="both"/>
        <w:rPr>
          <w:rFonts w:ascii="Times New Roman" w:hAnsi="Times New Roman" w:cs="Times New Roman"/>
          <w:iCs/>
          <w:sz w:val="24"/>
          <w:szCs w:val="24"/>
        </w:rPr>
      </w:pPr>
      <w:r w:rsidRPr="00E45965">
        <w:rPr>
          <w:rFonts w:ascii="Times New Roman" w:hAnsi="Times New Roman" w:cs="Times New Roman"/>
          <w:iCs/>
          <w:sz w:val="24"/>
          <w:szCs w:val="24"/>
        </w:rPr>
        <w:t xml:space="preserve">A: </w:t>
      </w:r>
      <w:r>
        <w:rPr>
          <w:rFonts w:ascii="Times New Roman" w:hAnsi="Times New Roman" w:cs="Times New Roman"/>
          <w:iCs/>
          <w:sz w:val="24"/>
          <w:szCs w:val="24"/>
        </w:rPr>
        <w:t xml:space="preserve">Tak asi abychom byli opatrnější a dávali si větší pozor. </w:t>
      </w:r>
    </w:p>
    <w:p w14:paraId="5A2D2676"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B: Podle mě to má taky hlavně říct, abychom byli pečlivější a varovat před pandemií. </w:t>
      </w:r>
    </w:p>
    <w:p w14:paraId="11296D6A"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Ž: A taky upozorňuje, aby byli lidi opatrní a nedávali třeba malé děti k prarodičům, protože oni patří do rizikové skupiny. </w:t>
      </w:r>
    </w:p>
    <w:p w14:paraId="7D57283D" w14:textId="77777777" w:rsidR="000340F3" w:rsidRDefault="000340F3" w:rsidP="000340F3">
      <w:pPr>
        <w:spacing w:line="360" w:lineRule="auto"/>
        <w:jc w:val="both"/>
        <w:rPr>
          <w:rFonts w:ascii="Times New Roman" w:hAnsi="Times New Roman" w:cs="Times New Roman"/>
          <w:b/>
          <w:bCs/>
          <w:iCs/>
          <w:sz w:val="24"/>
          <w:szCs w:val="24"/>
        </w:rPr>
      </w:pPr>
      <w:r w:rsidRPr="00D900A4">
        <w:rPr>
          <w:rFonts w:ascii="Times New Roman" w:hAnsi="Times New Roman" w:cs="Times New Roman"/>
          <w:b/>
          <w:bCs/>
          <w:iCs/>
          <w:sz w:val="24"/>
          <w:szCs w:val="24"/>
        </w:rPr>
        <w:t xml:space="preserve">Ještě vás něco napadá? </w:t>
      </w:r>
    </w:p>
    <w:p w14:paraId="13AF96DC" w14:textId="77777777" w:rsidR="000340F3" w:rsidRDefault="000340F3" w:rsidP="000340F3">
      <w:pPr>
        <w:spacing w:line="360" w:lineRule="auto"/>
        <w:jc w:val="both"/>
        <w:rPr>
          <w:rFonts w:ascii="Times New Roman" w:hAnsi="Times New Roman" w:cs="Times New Roman"/>
          <w:iCs/>
          <w:sz w:val="24"/>
          <w:szCs w:val="24"/>
        </w:rPr>
      </w:pPr>
      <w:r w:rsidRPr="00525EF1">
        <w:rPr>
          <w:rFonts w:ascii="Times New Roman" w:hAnsi="Times New Roman" w:cs="Times New Roman"/>
          <w:iCs/>
          <w:sz w:val="24"/>
          <w:szCs w:val="24"/>
        </w:rPr>
        <w:t xml:space="preserve">Ž: </w:t>
      </w:r>
      <w:r>
        <w:rPr>
          <w:rFonts w:ascii="Times New Roman" w:hAnsi="Times New Roman" w:cs="Times New Roman"/>
          <w:iCs/>
          <w:sz w:val="24"/>
          <w:szCs w:val="24"/>
        </w:rPr>
        <w:t>Už asi ne</w:t>
      </w:r>
    </w:p>
    <w:p w14:paraId="523B4293"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K: taky ne, souhlasím s tím, co řekly holky. </w:t>
      </w:r>
    </w:p>
    <w:p w14:paraId="4675D446" w14:textId="77777777" w:rsidR="000340F3" w:rsidRDefault="000340F3" w:rsidP="000340F3">
      <w:pPr>
        <w:spacing w:line="360" w:lineRule="auto"/>
        <w:jc w:val="both"/>
        <w:rPr>
          <w:rFonts w:ascii="Times New Roman" w:hAnsi="Times New Roman" w:cs="Times New Roman"/>
          <w:b/>
          <w:bCs/>
          <w:iCs/>
          <w:sz w:val="24"/>
          <w:szCs w:val="24"/>
        </w:rPr>
      </w:pPr>
      <w:r w:rsidRPr="00525EF1">
        <w:rPr>
          <w:rFonts w:ascii="Times New Roman" w:hAnsi="Times New Roman" w:cs="Times New Roman"/>
          <w:b/>
          <w:bCs/>
          <w:iCs/>
          <w:sz w:val="24"/>
          <w:szCs w:val="24"/>
        </w:rPr>
        <w:t xml:space="preserve">A dokážete z tohoto článku poznat, o jakého odborníka se jedná? </w:t>
      </w:r>
    </w:p>
    <w:p w14:paraId="315D5739"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K: Tak tam je napsané, že je to vládní epidemiolog.</w:t>
      </w:r>
    </w:p>
    <w:p w14:paraId="64E7FEB8" w14:textId="77777777" w:rsidR="000340F3" w:rsidRPr="00FA6606" w:rsidRDefault="000340F3" w:rsidP="000340F3">
      <w:pPr>
        <w:spacing w:line="360" w:lineRule="auto"/>
        <w:jc w:val="both"/>
        <w:rPr>
          <w:rFonts w:ascii="Times New Roman" w:hAnsi="Times New Roman" w:cs="Times New Roman"/>
          <w:i/>
          <w:sz w:val="24"/>
          <w:szCs w:val="24"/>
        </w:rPr>
      </w:pPr>
      <w:r w:rsidRPr="00FA6606">
        <w:rPr>
          <w:rFonts w:ascii="Times New Roman" w:hAnsi="Times New Roman" w:cs="Times New Roman"/>
          <w:i/>
          <w:sz w:val="24"/>
          <w:szCs w:val="24"/>
        </w:rPr>
        <w:t>Souhlasné přikyvování</w:t>
      </w:r>
    </w:p>
    <w:p w14:paraId="3323D0F4" w14:textId="77777777" w:rsidR="000340F3" w:rsidRPr="002D14B0" w:rsidRDefault="000340F3" w:rsidP="000340F3">
      <w:pPr>
        <w:spacing w:line="360" w:lineRule="auto"/>
        <w:jc w:val="both"/>
        <w:rPr>
          <w:rFonts w:ascii="Times New Roman" w:hAnsi="Times New Roman" w:cs="Times New Roman"/>
          <w:b/>
          <w:bCs/>
          <w:iCs/>
          <w:sz w:val="24"/>
          <w:szCs w:val="24"/>
        </w:rPr>
      </w:pPr>
      <w:r w:rsidRPr="002D14B0">
        <w:rPr>
          <w:rFonts w:ascii="Times New Roman" w:hAnsi="Times New Roman" w:cs="Times New Roman"/>
          <w:b/>
          <w:bCs/>
          <w:iCs/>
          <w:sz w:val="24"/>
          <w:szCs w:val="24"/>
        </w:rPr>
        <w:t>Jen dodám, že v rámci té sedmičky se jednalo o psychiatra. Připadá vám to vhodné, že se takto vyjadřuje do médií ke Covidu?</w:t>
      </w:r>
    </w:p>
    <w:p w14:paraId="00140101"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K: Tak vyjádřit se asi mohl, ale asi ne úplně takovým způsobem.</w:t>
      </w:r>
    </w:p>
    <w:p w14:paraId="1A77271B"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A: Podle mě, tím že je tam uvedené, že je to Mudr. a významný lékař, tak tomu bude spousta lidí víc věřit, ale on ty informace asi nemá úplně ověřený a podložený. </w:t>
      </w:r>
    </w:p>
    <w:p w14:paraId="682402EF"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lastRenderedPageBreak/>
        <w:t xml:space="preserve">Když je psychiatr, tak se má spíš vyjadřovat k tomu, jak to působí na psychiku lidí třeba. Takhle mi to úplně v pořádku nepřijde. </w:t>
      </w:r>
    </w:p>
    <w:p w14:paraId="4891874C"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B: Já si to taky myslím, protože když tam uvedou, že je to významný lékař, tak si to asi spousta lidí úplně neověří. </w:t>
      </w:r>
    </w:p>
    <w:p w14:paraId="12005BA2" w14:textId="77777777" w:rsidR="000340F3" w:rsidRDefault="000340F3" w:rsidP="000340F3">
      <w:pPr>
        <w:spacing w:line="360" w:lineRule="auto"/>
        <w:jc w:val="both"/>
        <w:rPr>
          <w:rFonts w:ascii="Times New Roman" w:hAnsi="Times New Roman" w:cs="Times New Roman"/>
          <w:b/>
          <w:bCs/>
          <w:iCs/>
          <w:sz w:val="24"/>
          <w:szCs w:val="24"/>
        </w:rPr>
      </w:pPr>
      <w:r w:rsidRPr="00AD62DC">
        <w:rPr>
          <w:rFonts w:ascii="Times New Roman" w:hAnsi="Times New Roman" w:cs="Times New Roman"/>
          <w:b/>
          <w:bCs/>
          <w:iCs/>
          <w:sz w:val="24"/>
          <w:szCs w:val="24"/>
        </w:rPr>
        <w:t xml:space="preserve">Super, má k tomu ještě někdo něco? </w:t>
      </w:r>
    </w:p>
    <w:p w14:paraId="32C81458" w14:textId="77777777" w:rsidR="000340F3" w:rsidRDefault="000340F3" w:rsidP="000340F3">
      <w:pPr>
        <w:spacing w:line="360" w:lineRule="auto"/>
        <w:jc w:val="both"/>
        <w:rPr>
          <w:rFonts w:ascii="Times New Roman" w:hAnsi="Times New Roman" w:cs="Times New Roman"/>
          <w:b/>
          <w:bCs/>
          <w:iCs/>
          <w:sz w:val="24"/>
          <w:szCs w:val="24"/>
        </w:rPr>
      </w:pPr>
      <w:r>
        <w:rPr>
          <w:rFonts w:ascii="Times New Roman" w:hAnsi="Times New Roman" w:cs="Times New Roman"/>
          <w:b/>
          <w:bCs/>
          <w:iCs/>
          <w:sz w:val="24"/>
          <w:szCs w:val="24"/>
        </w:rPr>
        <w:t xml:space="preserve">Ještě se vás zeptám, dokázaly byste najít v těchto ukázkách jejich zdroj? </w:t>
      </w:r>
    </w:p>
    <w:p w14:paraId="40C13A2D" w14:textId="77777777" w:rsidR="000340F3" w:rsidRDefault="000340F3" w:rsidP="000340F3">
      <w:pPr>
        <w:spacing w:line="360" w:lineRule="auto"/>
        <w:jc w:val="both"/>
        <w:rPr>
          <w:rFonts w:ascii="Times New Roman" w:hAnsi="Times New Roman" w:cs="Times New Roman"/>
          <w:iCs/>
          <w:sz w:val="24"/>
          <w:szCs w:val="24"/>
        </w:rPr>
      </w:pPr>
      <w:r w:rsidRPr="004501E2">
        <w:rPr>
          <w:rFonts w:ascii="Times New Roman" w:hAnsi="Times New Roman" w:cs="Times New Roman"/>
          <w:iCs/>
          <w:sz w:val="24"/>
          <w:szCs w:val="24"/>
        </w:rPr>
        <w:t>H: Asi jenom tam u té osmičky nahoře, tam jsou uvedená ta jména.</w:t>
      </w:r>
      <w:r>
        <w:rPr>
          <w:rFonts w:ascii="Times New Roman" w:hAnsi="Times New Roman" w:cs="Times New Roman"/>
          <w:iCs/>
          <w:sz w:val="24"/>
          <w:szCs w:val="24"/>
        </w:rPr>
        <w:t xml:space="preserve"> Z osmičky to poznat úplně neumím. </w:t>
      </w:r>
    </w:p>
    <w:p w14:paraId="4FE1B1C1"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K: Taky ne, ale podle mě taky ta ukázka byla někde na Facebooku, bych řekla. </w:t>
      </w:r>
    </w:p>
    <w:p w14:paraId="206D180D" w14:textId="77777777" w:rsidR="000340F3" w:rsidRPr="002821B0" w:rsidRDefault="000340F3" w:rsidP="000340F3">
      <w:pPr>
        <w:spacing w:line="360" w:lineRule="auto"/>
        <w:jc w:val="both"/>
        <w:rPr>
          <w:rFonts w:ascii="Times New Roman" w:hAnsi="Times New Roman" w:cs="Times New Roman"/>
          <w:iCs/>
          <w:color w:val="000000" w:themeColor="text1"/>
          <w:sz w:val="24"/>
          <w:szCs w:val="24"/>
        </w:rPr>
      </w:pPr>
      <w:r w:rsidRPr="002821B0">
        <w:rPr>
          <w:rFonts w:ascii="Times New Roman" w:hAnsi="Times New Roman" w:cs="Times New Roman"/>
          <w:iCs/>
          <w:color w:val="000000" w:themeColor="text1"/>
          <w:sz w:val="24"/>
          <w:szCs w:val="24"/>
          <w:highlight w:val="lightGray"/>
        </w:rPr>
        <w:t>ZÁVĚREČNÁ AKTIVITA</w:t>
      </w:r>
    </w:p>
    <w:p w14:paraId="14406385" w14:textId="77777777" w:rsidR="000340F3" w:rsidRDefault="000340F3" w:rsidP="000340F3">
      <w:pPr>
        <w:spacing w:line="360" w:lineRule="auto"/>
        <w:jc w:val="both"/>
        <w:rPr>
          <w:rFonts w:ascii="Times New Roman" w:hAnsi="Times New Roman" w:cs="Times New Roman"/>
          <w:b/>
          <w:bCs/>
          <w:iCs/>
          <w:sz w:val="24"/>
          <w:szCs w:val="24"/>
        </w:rPr>
      </w:pPr>
      <w:r w:rsidRPr="005923CB">
        <w:rPr>
          <w:rFonts w:ascii="Times New Roman" w:hAnsi="Times New Roman" w:cs="Times New Roman"/>
          <w:b/>
          <w:bCs/>
          <w:iCs/>
          <w:sz w:val="24"/>
          <w:szCs w:val="24"/>
        </w:rPr>
        <w:t xml:space="preserve">Super. Já bych na vás měla ještě takovou doplňující otázku. Když na někde v médiích narazíte na příspěvek, který na vás nepůsobí úplně důvěryhodně, podle čeho se rozhodujete, jestli mu věřit? Poprosím vás, abyste mi to trochu shrnuly všechny. </w:t>
      </w:r>
    </w:p>
    <w:p w14:paraId="0536B305"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b/>
          <w:bCs/>
          <w:iCs/>
          <w:sz w:val="24"/>
          <w:szCs w:val="24"/>
        </w:rPr>
        <w:t xml:space="preserve">K: </w:t>
      </w:r>
      <w:r>
        <w:rPr>
          <w:rFonts w:ascii="Times New Roman" w:hAnsi="Times New Roman" w:cs="Times New Roman"/>
          <w:iCs/>
          <w:sz w:val="24"/>
          <w:szCs w:val="24"/>
        </w:rPr>
        <w:t>Tak já nevím, mám pocit, že se ke mně tohle moc nedostává, já to čtu hlavně z té Minuty, tak tam tomu věřím. Jinak se na zprávy dívám asi jen, když hledám aktuality do školy, tak to si vybírám něco, čemu věřím a co na mě působí důvěryhodně. Možná bych se dívala právě na ten zdroj a taky podle toho, jak by to bylo napsaný, pokud by ta byla třeba nějaká hrubá slova, tak by to moc důvěryhodný nebylo.</w:t>
      </w:r>
    </w:p>
    <w:p w14:paraId="1E7E8828"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A: No, já asi taky podle zdroje. Přijde mi, že to si člověk může vybrat docela snadno, taky se v tom asi nepohybuju tolik, abych musela ověřovat všechno, takže tak</w:t>
      </w:r>
    </w:p>
    <w:p w14:paraId="773A28FD"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Ž: Já bych se dívala, kde to vyšlo a pak třeba na to, kdo to napsal, jinak nevím.</w:t>
      </w:r>
    </w:p>
    <w:p w14:paraId="0D437689"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B: Tak taky ten zdroj a pak jak o tom mluvila Kája, tak bych se dívala, jak je to napsaný. Když je v článku „psychopati v čele státu“, tak tomu prostě věřit nebudu. </w:t>
      </w:r>
    </w:p>
    <w:p w14:paraId="70272CB9"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H: No, asi taky jak říkaly holky. Zdroj a třeba bych si přečetla článek na stejné téma i někde jinde, nebo bych se podívala na komentáře, kdyby to bylo na Instagramu třeba. Takže asi tak. </w:t>
      </w:r>
    </w:p>
    <w:p w14:paraId="29EBB5EF" w14:textId="77777777" w:rsidR="000340F3" w:rsidRDefault="000340F3" w:rsidP="000340F3">
      <w:pPr>
        <w:spacing w:line="360" w:lineRule="auto"/>
        <w:jc w:val="both"/>
        <w:rPr>
          <w:rFonts w:ascii="Times New Roman" w:hAnsi="Times New Roman" w:cs="Times New Roman"/>
          <w:iCs/>
          <w:sz w:val="24"/>
          <w:szCs w:val="24"/>
        </w:rPr>
      </w:pPr>
      <w:r w:rsidRPr="00ED71B8">
        <w:rPr>
          <w:rFonts w:ascii="Times New Roman" w:hAnsi="Times New Roman" w:cs="Times New Roman"/>
          <w:b/>
          <w:bCs/>
          <w:iCs/>
          <w:sz w:val="24"/>
          <w:szCs w:val="24"/>
        </w:rPr>
        <w:t>Já vám moc děkuju</w:t>
      </w:r>
      <w:r>
        <w:rPr>
          <w:rFonts w:ascii="Times New Roman" w:hAnsi="Times New Roman" w:cs="Times New Roman"/>
          <w:b/>
          <w:bCs/>
          <w:iCs/>
          <w:sz w:val="24"/>
          <w:szCs w:val="24"/>
        </w:rPr>
        <w:t xml:space="preserve">, </w:t>
      </w:r>
      <w:r w:rsidRPr="00ED71B8">
        <w:rPr>
          <w:rFonts w:ascii="Times New Roman" w:hAnsi="Times New Roman" w:cs="Times New Roman"/>
          <w:b/>
          <w:bCs/>
          <w:iCs/>
          <w:sz w:val="24"/>
          <w:szCs w:val="24"/>
        </w:rPr>
        <w:t>holky, že jste si na mě udělaly čas, teď je to na vás, jestli mi chcete položit nějaké dotazy</w:t>
      </w:r>
      <w:r>
        <w:rPr>
          <w:rFonts w:ascii="Times New Roman" w:hAnsi="Times New Roman" w:cs="Times New Roman"/>
          <w:b/>
          <w:bCs/>
          <w:iCs/>
          <w:sz w:val="24"/>
          <w:szCs w:val="24"/>
        </w:rPr>
        <w:t xml:space="preserve">, </w:t>
      </w:r>
      <w:r w:rsidRPr="00ED71B8">
        <w:rPr>
          <w:rFonts w:ascii="Times New Roman" w:hAnsi="Times New Roman" w:cs="Times New Roman"/>
          <w:b/>
          <w:bCs/>
          <w:iCs/>
          <w:sz w:val="24"/>
          <w:szCs w:val="24"/>
        </w:rPr>
        <w:t>a ještě si třeba jednou projet některé ukázky z prezentace, záleží to jenom na vás</w:t>
      </w:r>
      <w:r>
        <w:rPr>
          <w:rFonts w:ascii="Times New Roman" w:hAnsi="Times New Roman" w:cs="Times New Roman"/>
          <w:iCs/>
          <w:sz w:val="24"/>
          <w:szCs w:val="24"/>
        </w:rPr>
        <w:t>.</w:t>
      </w:r>
    </w:p>
    <w:p w14:paraId="52AF6E0F"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lastRenderedPageBreak/>
        <w:t>K: tak já se omlouvám, na mě tady klepala mamka, takže už se odpojím, ale děkuju, bavilo mě to, kdybychom tohle měly ještě někdy, tak se klidně zase přidám</w:t>
      </w:r>
    </w:p>
    <w:p w14:paraId="2F1E264B" w14:textId="77777777" w:rsidR="000340F3" w:rsidRPr="00D47ECF" w:rsidRDefault="000340F3" w:rsidP="000340F3">
      <w:pPr>
        <w:spacing w:line="360" w:lineRule="auto"/>
        <w:jc w:val="both"/>
        <w:rPr>
          <w:rFonts w:ascii="Times New Roman" w:hAnsi="Times New Roman" w:cs="Times New Roman"/>
          <w:b/>
          <w:bCs/>
          <w:iCs/>
          <w:sz w:val="24"/>
          <w:szCs w:val="24"/>
        </w:rPr>
      </w:pPr>
      <w:r>
        <w:rPr>
          <w:rFonts w:ascii="Times New Roman" w:hAnsi="Times New Roman" w:cs="Times New Roman"/>
          <w:iCs/>
          <w:sz w:val="24"/>
          <w:szCs w:val="24"/>
        </w:rPr>
        <w:t>Ž: Já taky půjdu, děkuju a ahoj.</w:t>
      </w:r>
    </w:p>
    <w:p w14:paraId="32AFD3DA" w14:textId="77777777" w:rsidR="000340F3" w:rsidRDefault="000340F3" w:rsidP="000340F3">
      <w:pPr>
        <w:spacing w:line="360" w:lineRule="auto"/>
        <w:jc w:val="both"/>
        <w:rPr>
          <w:rFonts w:ascii="Times New Roman" w:hAnsi="Times New Roman" w:cs="Times New Roman"/>
          <w:b/>
          <w:bCs/>
          <w:iCs/>
          <w:sz w:val="24"/>
          <w:szCs w:val="24"/>
        </w:rPr>
      </w:pPr>
      <w:r w:rsidRPr="00D47ECF">
        <w:rPr>
          <w:rFonts w:ascii="Times New Roman" w:hAnsi="Times New Roman" w:cs="Times New Roman"/>
          <w:b/>
          <w:bCs/>
          <w:iCs/>
          <w:sz w:val="24"/>
          <w:szCs w:val="24"/>
        </w:rPr>
        <w:t>Mějte se, holky, moc děkuju</w:t>
      </w:r>
      <w:r>
        <w:rPr>
          <w:rFonts w:ascii="Times New Roman" w:hAnsi="Times New Roman" w:cs="Times New Roman"/>
          <w:b/>
          <w:bCs/>
          <w:iCs/>
          <w:sz w:val="24"/>
          <w:szCs w:val="24"/>
        </w:rPr>
        <w:t>,</w:t>
      </w:r>
      <w:r w:rsidRPr="00D47ECF">
        <w:rPr>
          <w:rFonts w:ascii="Times New Roman" w:hAnsi="Times New Roman" w:cs="Times New Roman"/>
          <w:b/>
          <w:bCs/>
          <w:iCs/>
          <w:sz w:val="24"/>
          <w:szCs w:val="24"/>
        </w:rPr>
        <w:t xml:space="preserve"> ještě jednou</w:t>
      </w:r>
      <w:r>
        <w:rPr>
          <w:rFonts w:ascii="Times New Roman" w:hAnsi="Times New Roman" w:cs="Times New Roman"/>
          <w:b/>
          <w:bCs/>
          <w:iCs/>
          <w:sz w:val="24"/>
          <w:szCs w:val="24"/>
        </w:rPr>
        <w:t>.</w:t>
      </w:r>
    </w:p>
    <w:p w14:paraId="2481A610" w14:textId="26C2BB44" w:rsidR="001105F7" w:rsidRDefault="000340F3" w:rsidP="000340F3">
      <w:pPr>
        <w:spacing w:line="360" w:lineRule="auto"/>
        <w:jc w:val="both"/>
        <w:rPr>
          <w:rFonts w:ascii="Times New Roman" w:hAnsi="Times New Roman" w:cs="Times New Roman"/>
          <w:i/>
          <w:sz w:val="24"/>
          <w:szCs w:val="24"/>
        </w:rPr>
      </w:pPr>
      <w:r w:rsidRPr="008D3C34">
        <w:rPr>
          <w:rFonts w:ascii="Times New Roman" w:hAnsi="Times New Roman" w:cs="Times New Roman"/>
          <w:i/>
          <w:sz w:val="24"/>
          <w:szCs w:val="24"/>
        </w:rPr>
        <w:t>Anička, Hanka a Bětka se doptávaly na otázky, které byly mimo výzkum, domluvily jsme se, že tato část bude již soukromá, proto rozloučení s nimi neuvádím</w:t>
      </w:r>
      <w:r>
        <w:rPr>
          <w:rFonts w:ascii="Times New Roman" w:hAnsi="Times New Roman" w:cs="Times New Roman"/>
          <w:i/>
          <w:sz w:val="24"/>
          <w:szCs w:val="24"/>
        </w:rPr>
        <w:t>.</w:t>
      </w:r>
    </w:p>
    <w:p w14:paraId="1796E085" w14:textId="77777777" w:rsidR="001105F7" w:rsidRPr="001105F7" w:rsidRDefault="001105F7" w:rsidP="000340F3">
      <w:pPr>
        <w:spacing w:line="360" w:lineRule="auto"/>
        <w:jc w:val="both"/>
        <w:rPr>
          <w:rFonts w:ascii="Times New Roman" w:hAnsi="Times New Roman" w:cs="Times New Roman"/>
          <w:i/>
          <w:sz w:val="24"/>
          <w:szCs w:val="24"/>
        </w:rPr>
      </w:pPr>
    </w:p>
    <w:p w14:paraId="00EBA3DF" w14:textId="457053DE" w:rsidR="000340F3" w:rsidRPr="003A2B74" w:rsidRDefault="002821B0" w:rsidP="000340F3">
      <w:pPr>
        <w:spacing w:line="360" w:lineRule="auto"/>
        <w:jc w:val="both"/>
        <w:rPr>
          <w:rFonts w:ascii="Times New Roman" w:hAnsi="Times New Roman" w:cs="Times New Roman"/>
          <w:b/>
          <w:bCs/>
          <w:iCs/>
          <w:sz w:val="36"/>
          <w:szCs w:val="36"/>
        </w:rPr>
      </w:pPr>
      <w:r>
        <w:rPr>
          <w:rFonts w:ascii="Times New Roman" w:hAnsi="Times New Roman" w:cs="Times New Roman"/>
          <w:b/>
          <w:bCs/>
          <w:iCs/>
          <w:sz w:val="36"/>
          <w:szCs w:val="36"/>
        </w:rPr>
        <w:t>Ohnisková</w:t>
      </w:r>
      <w:r w:rsidR="000340F3" w:rsidRPr="003A2B74">
        <w:rPr>
          <w:rFonts w:ascii="Times New Roman" w:hAnsi="Times New Roman" w:cs="Times New Roman"/>
          <w:b/>
          <w:bCs/>
          <w:iCs/>
          <w:sz w:val="36"/>
          <w:szCs w:val="36"/>
        </w:rPr>
        <w:t xml:space="preserve"> skupina </w:t>
      </w:r>
      <w:r>
        <w:rPr>
          <w:rFonts w:ascii="Times New Roman" w:hAnsi="Times New Roman" w:cs="Times New Roman"/>
          <w:b/>
          <w:bCs/>
          <w:iCs/>
          <w:sz w:val="36"/>
          <w:szCs w:val="36"/>
        </w:rPr>
        <w:t>č. 2 (S2)</w:t>
      </w:r>
    </w:p>
    <w:p w14:paraId="6AFA65E5" w14:textId="21984C4F"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Účastnice: Erika, Alena, Ivana, Lenka, Silvie </w:t>
      </w:r>
    </w:p>
    <w:p w14:paraId="2323F1C3" w14:textId="77777777" w:rsidR="000340F3" w:rsidRDefault="000340F3" w:rsidP="000340F3">
      <w:pPr>
        <w:spacing w:line="360" w:lineRule="auto"/>
        <w:jc w:val="both"/>
        <w:rPr>
          <w:rFonts w:ascii="Times New Roman" w:hAnsi="Times New Roman" w:cs="Times New Roman"/>
          <w:b/>
          <w:bCs/>
          <w:iCs/>
          <w:sz w:val="24"/>
          <w:szCs w:val="24"/>
        </w:rPr>
      </w:pPr>
      <w:r w:rsidRPr="004013DE">
        <w:rPr>
          <w:rFonts w:ascii="Times New Roman" w:hAnsi="Times New Roman" w:cs="Times New Roman"/>
          <w:b/>
          <w:bCs/>
          <w:iCs/>
          <w:sz w:val="24"/>
          <w:szCs w:val="24"/>
        </w:rPr>
        <w:t>Dobrý den,</w:t>
      </w:r>
    </w:p>
    <w:p w14:paraId="34FE96B0" w14:textId="77777777" w:rsidR="000340F3" w:rsidRDefault="000340F3" w:rsidP="000340F3">
      <w:pPr>
        <w:spacing w:line="360" w:lineRule="auto"/>
        <w:jc w:val="both"/>
        <w:rPr>
          <w:rFonts w:ascii="Times New Roman" w:hAnsi="Times New Roman" w:cs="Times New Roman"/>
          <w:iCs/>
          <w:sz w:val="24"/>
          <w:szCs w:val="24"/>
        </w:rPr>
      </w:pPr>
      <w:r w:rsidRPr="007235AC">
        <w:rPr>
          <w:rFonts w:ascii="Times New Roman" w:hAnsi="Times New Roman" w:cs="Times New Roman"/>
          <w:iCs/>
          <w:sz w:val="24"/>
          <w:szCs w:val="24"/>
        </w:rPr>
        <w:t xml:space="preserve">E: </w:t>
      </w:r>
      <w:r>
        <w:rPr>
          <w:rFonts w:ascii="Times New Roman" w:hAnsi="Times New Roman" w:cs="Times New Roman"/>
          <w:iCs/>
          <w:sz w:val="24"/>
          <w:szCs w:val="24"/>
        </w:rPr>
        <w:t>Dobrý den</w:t>
      </w:r>
    </w:p>
    <w:p w14:paraId="25E7B767"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A: Dobrý den</w:t>
      </w:r>
    </w:p>
    <w:p w14:paraId="4573BF9D" w14:textId="77777777" w:rsidR="000340F3" w:rsidRPr="007235AC"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S: Dobrý den</w:t>
      </w:r>
    </w:p>
    <w:p w14:paraId="048AB1AC" w14:textId="77777777" w:rsidR="000340F3" w:rsidRDefault="000340F3" w:rsidP="000340F3">
      <w:pPr>
        <w:spacing w:line="360" w:lineRule="auto"/>
        <w:jc w:val="both"/>
        <w:rPr>
          <w:rFonts w:ascii="Times New Roman" w:hAnsi="Times New Roman" w:cs="Times New Roman"/>
          <w:b/>
          <w:bCs/>
          <w:iCs/>
          <w:sz w:val="24"/>
          <w:szCs w:val="24"/>
        </w:rPr>
      </w:pPr>
      <w:r w:rsidRPr="004013DE">
        <w:rPr>
          <w:rFonts w:ascii="Times New Roman" w:hAnsi="Times New Roman" w:cs="Times New Roman"/>
          <w:b/>
          <w:bCs/>
          <w:iCs/>
          <w:sz w:val="24"/>
          <w:szCs w:val="24"/>
        </w:rPr>
        <w:t xml:space="preserve"> Moc vás tady vítám, vidím, že ještě nejsme všechny, tak chvilinku počkáme, než se k nám připojí poslední dvě holky a začneme</w:t>
      </w:r>
      <w:r>
        <w:rPr>
          <w:rFonts w:ascii="Times New Roman" w:hAnsi="Times New Roman" w:cs="Times New Roman"/>
          <w:b/>
          <w:bCs/>
          <w:iCs/>
          <w:sz w:val="24"/>
          <w:szCs w:val="24"/>
        </w:rPr>
        <w:t xml:space="preserve">. Já se pro začátek zeptám na techniku, jestli mě všechny dobře slyšíte a jestli všechno funguje i u vás. Kdybyste některá měla třeba nějaký problém, tak dejte vědět do chatu. </w:t>
      </w:r>
    </w:p>
    <w:p w14:paraId="57CEB979" w14:textId="77777777" w:rsidR="000340F3" w:rsidRDefault="000340F3" w:rsidP="000340F3">
      <w:pPr>
        <w:spacing w:line="360" w:lineRule="auto"/>
        <w:jc w:val="both"/>
        <w:rPr>
          <w:rFonts w:ascii="Times New Roman" w:hAnsi="Times New Roman" w:cs="Times New Roman"/>
          <w:iCs/>
          <w:sz w:val="24"/>
          <w:szCs w:val="24"/>
        </w:rPr>
      </w:pPr>
      <w:r w:rsidRPr="007123D0">
        <w:rPr>
          <w:rFonts w:ascii="Times New Roman" w:hAnsi="Times New Roman" w:cs="Times New Roman"/>
          <w:iCs/>
          <w:sz w:val="24"/>
          <w:szCs w:val="24"/>
        </w:rPr>
        <w:t>E:</w:t>
      </w:r>
      <w:r>
        <w:rPr>
          <w:rFonts w:ascii="Times New Roman" w:hAnsi="Times New Roman" w:cs="Times New Roman"/>
          <w:iCs/>
          <w:sz w:val="24"/>
          <w:szCs w:val="24"/>
        </w:rPr>
        <w:t xml:space="preserve"> Já slyším, mělo by všechno fungovat</w:t>
      </w:r>
    </w:p>
    <w:p w14:paraId="30AE3452"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A: Já mám trochu problém s připojením, protože už jsem na intru, tak si kdyžtak vypnu kameru</w:t>
      </w:r>
    </w:p>
    <w:p w14:paraId="2619EDB4"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S: U mě všechno v pohodě, slyším</w:t>
      </w:r>
    </w:p>
    <w:p w14:paraId="4BC0E9E8" w14:textId="77777777" w:rsidR="000340F3" w:rsidRDefault="000340F3" w:rsidP="000340F3">
      <w:pPr>
        <w:spacing w:line="360" w:lineRule="auto"/>
        <w:jc w:val="both"/>
        <w:rPr>
          <w:rFonts w:ascii="Times New Roman" w:hAnsi="Times New Roman" w:cs="Times New Roman"/>
          <w:i/>
          <w:sz w:val="24"/>
          <w:szCs w:val="24"/>
        </w:rPr>
      </w:pPr>
      <w:r>
        <w:rPr>
          <w:rFonts w:ascii="Times New Roman" w:hAnsi="Times New Roman" w:cs="Times New Roman"/>
          <w:i/>
          <w:sz w:val="24"/>
          <w:szCs w:val="24"/>
        </w:rPr>
        <w:t>Připojily se dvě poslední účastnice</w:t>
      </w:r>
    </w:p>
    <w:p w14:paraId="42DA491D"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I: Dobrý den</w:t>
      </w:r>
    </w:p>
    <w:p w14:paraId="4B33C396"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L: Dobrý den</w:t>
      </w:r>
    </w:p>
    <w:p w14:paraId="1BE33A78" w14:textId="77777777" w:rsidR="000340F3" w:rsidRPr="00691FD2" w:rsidRDefault="000340F3" w:rsidP="000340F3">
      <w:pPr>
        <w:spacing w:line="360" w:lineRule="auto"/>
        <w:jc w:val="both"/>
        <w:rPr>
          <w:rFonts w:ascii="Times New Roman" w:hAnsi="Times New Roman" w:cs="Times New Roman"/>
          <w:b/>
          <w:bCs/>
          <w:iCs/>
          <w:sz w:val="24"/>
          <w:szCs w:val="24"/>
        </w:rPr>
      </w:pPr>
      <w:r w:rsidRPr="00691FD2">
        <w:rPr>
          <w:rFonts w:ascii="Times New Roman" w:hAnsi="Times New Roman" w:cs="Times New Roman"/>
          <w:b/>
          <w:bCs/>
          <w:iCs/>
          <w:sz w:val="24"/>
          <w:szCs w:val="24"/>
        </w:rPr>
        <w:t xml:space="preserve">Ahoj holky, tak jsme všechny a takže už oficiálně, já jsem Linda a chtěla bych vás tu všechny moc přivítat. Jsem studentka </w:t>
      </w:r>
      <w:r>
        <w:rPr>
          <w:rFonts w:ascii="Times New Roman" w:hAnsi="Times New Roman" w:cs="Times New Roman"/>
          <w:b/>
          <w:bCs/>
          <w:iCs/>
          <w:sz w:val="24"/>
          <w:szCs w:val="24"/>
        </w:rPr>
        <w:t>žurnalistiky v Olomouci</w:t>
      </w:r>
      <w:r w:rsidRPr="00691FD2">
        <w:rPr>
          <w:rFonts w:ascii="Times New Roman" w:hAnsi="Times New Roman" w:cs="Times New Roman"/>
          <w:b/>
          <w:bCs/>
          <w:iCs/>
          <w:sz w:val="24"/>
          <w:szCs w:val="24"/>
        </w:rPr>
        <w:t xml:space="preserve">. </w:t>
      </w:r>
      <w:r>
        <w:rPr>
          <w:rFonts w:ascii="Times New Roman" w:hAnsi="Times New Roman" w:cs="Times New Roman"/>
          <w:b/>
          <w:bCs/>
          <w:iCs/>
          <w:sz w:val="24"/>
          <w:szCs w:val="24"/>
        </w:rPr>
        <w:t xml:space="preserve">Ještě jednou se </w:t>
      </w:r>
      <w:r w:rsidRPr="00691FD2">
        <w:rPr>
          <w:rFonts w:ascii="Times New Roman" w:hAnsi="Times New Roman" w:cs="Times New Roman"/>
          <w:b/>
          <w:bCs/>
          <w:iCs/>
          <w:sz w:val="24"/>
          <w:szCs w:val="24"/>
        </w:rPr>
        <w:t>pro kontrolu zeptám, jestli mě dobře slyšít</w:t>
      </w:r>
      <w:r>
        <w:rPr>
          <w:rFonts w:ascii="Times New Roman" w:hAnsi="Times New Roman" w:cs="Times New Roman"/>
          <w:b/>
          <w:bCs/>
          <w:iCs/>
          <w:sz w:val="24"/>
          <w:szCs w:val="24"/>
        </w:rPr>
        <w:t xml:space="preserve">e, </w:t>
      </w:r>
      <w:r w:rsidRPr="00691FD2">
        <w:rPr>
          <w:rFonts w:ascii="Times New Roman" w:hAnsi="Times New Roman" w:cs="Times New Roman"/>
          <w:b/>
          <w:bCs/>
          <w:iCs/>
          <w:sz w:val="24"/>
          <w:szCs w:val="24"/>
        </w:rPr>
        <w:t xml:space="preserve">pokud by měl někdo například problém s </w:t>
      </w:r>
      <w:r w:rsidRPr="00691FD2">
        <w:rPr>
          <w:rFonts w:ascii="Times New Roman" w:hAnsi="Times New Roman" w:cs="Times New Roman"/>
          <w:b/>
          <w:bCs/>
          <w:iCs/>
          <w:sz w:val="24"/>
          <w:szCs w:val="24"/>
        </w:rPr>
        <w:lastRenderedPageBreak/>
        <w:t>mikrofonem, dejte mi to prosím vědět do chatu.</w:t>
      </w:r>
      <w:r>
        <w:rPr>
          <w:rFonts w:ascii="Times New Roman" w:hAnsi="Times New Roman" w:cs="Times New Roman"/>
          <w:b/>
          <w:bCs/>
          <w:iCs/>
          <w:sz w:val="24"/>
          <w:szCs w:val="24"/>
        </w:rPr>
        <w:t xml:space="preserve"> Teď k tomu hlavnímu</w:t>
      </w:r>
      <w:r w:rsidRPr="00691FD2">
        <w:rPr>
          <w:rFonts w:ascii="Times New Roman" w:hAnsi="Times New Roman" w:cs="Times New Roman"/>
          <w:b/>
          <w:bCs/>
          <w:iCs/>
          <w:sz w:val="24"/>
          <w:szCs w:val="24"/>
        </w:rPr>
        <w:t xml:space="preserve"> </w:t>
      </w:r>
      <w:r>
        <w:rPr>
          <w:rFonts w:ascii="Times New Roman" w:hAnsi="Times New Roman" w:cs="Times New Roman"/>
          <w:b/>
          <w:bCs/>
          <w:iCs/>
          <w:sz w:val="24"/>
          <w:szCs w:val="24"/>
        </w:rPr>
        <w:t>d</w:t>
      </w:r>
      <w:r w:rsidRPr="00691FD2">
        <w:rPr>
          <w:rFonts w:ascii="Times New Roman" w:hAnsi="Times New Roman" w:cs="Times New Roman"/>
          <w:b/>
          <w:bCs/>
          <w:iCs/>
          <w:sz w:val="24"/>
          <w:szCs w:val="24"/>
        </w:rPr>
        <w:t>nes spolu budeme mluvit o médiích, zpravodajských příspěvcích a taky dezinformačních sděleních, které jsme mohly vidět na internetu, nebo v tisku v době pandemie Covidu-19. Aby se nám všechno hezky tematicky propojilo, tak se budou všechny příspěvky týkat nošení roušek. Důležité je ale zmínit, že toto téma pro nás funguje jenom jako takové pojítko jednotlivých příspěvků, abychom neodbíhaly od jednoho tématu k druhému. Tím chci jednoduše říct, že vlastně ani tolik nezáleží na tom, jestli roušky (nebo v současné době už respirátory) nosíte rády, nebo vás už tak trochu obtěžují, protože nás bude zajímat především to, jak byly příspěvky s touto tématikou prezentovány v médiích. Neznamená to ale, že by mě nezajímal váš názor, jakmile probereme moje připravené příspěvky, klidně si můžeme společně popovídat o všem, co vás v souvislosti s médii zajímá a já se vám budu snažit odpovědět, jak nejlíp umím. Jsem moc ráda, že jste se do mého výzkumu zapojily a doufám, že si tu společně příjemně povídáme. Chtěla bych Vás jen moc poprosit, abychom se vzájemně respektovaly, vím, že na toto téma koluje velké množství různých názorů a každý máme právo na ten svůj. Kdyby se náhodou stalo, že o něčem nebudete chtít mluvit tak nemusíte, jak jsem už jednou řekla, jde mi čistě jen o váš pohled na to, jak bylo toto téma ukazované v médiích a jak na vás média v této složité době působila.</w:t>
      </w:r>
    </w:p>
    <w:p w14:paraId="7746D36D" w14:textId="77777777" w:rsidR="000340F3" w:rsidRPr="00691FD2" w:rsidRDefault="000340F3" w:rsidP="000340F3">
      <w:pPr>
        <w:spacing w:line="360" w:lineRule="auto"/>
        <w:jc w:val="both"/>
        <w:rPr>
          <w:rFonts w:ascii="Times New Roman" w:hAnsi="Times New Roman" w:cs="Times New Roman"/>
          <w:b/>
          <w:bCs/>
          <w:iCs/>
          <w:sz w:val="24"/>
          <w:szCs w:val="24"/>
        </w:rPr>
      </w:pPr>
      <w:r>
        <w:rPr>
          <w:rFonts w:ascii="Times New Roman" w:hAnsi="Times New Roman" w:cs="Times New Roman"/>
          <w:b/>
          <w:bCs/>
          <w:iCs/>
          <w:sz w:val="24"/>
          <w:szCs w:val="24"/>
        </w:rPr>
        <w:t>Jak víte, j</w:t>
      </w:r>
      <w:r w:rsidRPr="00691FD2">
        <w:rPr>
          <w:rFonts w:ascii="Times New Roman" w:hAnsi="Times New Roman" w:cs="Times New Roman"/>
          <w:b/>
          <w:bCs/>
          <w:iCs/>
          <w:sz w:val="24"/>
          <w:szCs w:val="24"/>
        </w:rPr>
        <w:t xml:space="preserve">á si budu náš rozhovor budu nahrávat na diktafony, </w:t>
      </w:r>
      <w:r>
        <w:rPr>
          <w:rFonts w:ascii="Times New Roman" w:hAnsi="Times New Roman" w:cs="Times New Roman"/>
          <w:b/>
          <w:bCs/>
          <w:iCs/>
          <w:sz w:val="24"/>
          <w:szCs w:val="24"/>
        </w:rPr>
        <w:t xml:space="preserve">ale bude to sloužit jen pro mě, protože si všechno nebudu pamatovat. </w:t>
      </w:r>
      <w:r w:rsidRPr="00691FD2">
        <w:rPr>
          <w:rFonts w:ascii="Times New Roman" w:hAnsi="Times New Roman" w:cs="Times New Roman"/>
          <w:b/>
          <w:bCs/>
          <w:iCs/>
          <w:sz w:val="24"/>
          <w:szCs w:val="24"/>
        </w:rPr>
        <w:t xml:space="preserve">Chtěla bych vás teda všechny poprosit o to, že to, co tady dneska zazní tady také zůstane a mohly jsme si tak společně důvěřovat. Jestli chcete, můžeme si taky rovnou tykat. </w:t>
      </w:r>
    </w:p>
    <w:p w14:paraId="7329E186" w14:textId="77777777" w:rsidR="000340F3" w:rsidRPr="00691FD2" w:rsidRDefault="000340F3" w:rsidP="000340F3">
      <w:pPr>
        <w:spacing w:line="360" w:lineRule="auto"/>
        <w:jc w:val="both"/>
        <w:rPr>
          <w:rFonts w:ascii="Times New Roman" w:hAnsi="Times New Roman" w:cs="Times New Roman"/>
          <w:b/>
          <w:bCs/>
          <w:iCs/>
          <w:sz w:val="24"/>
          <w:szCs w:val="24"/>
        </w:rPr>
      </w:pPr>
      <w:r w:rsidRPr="00691FD2">
        <w:rPr>
          <w:rFonts w:ascii="Times New Roman" w:hAnsi="Times New Roman" w:cs="Times New Roman"/>
          <w:b/>
          <w:bCs/>
          <w:iCs/>
          <w:sz w:val="24"/>
          <w:szCs w:val="24"/>
        </w:rPr>
        <w:t>Celé by to mělo trvat asi 45 minut</w:t>
      </w:r>
      <w:r>
        <w:rPr>
          <w:rFonts w:ascii="Times New Roman" w:hAnsi="Times New Roman" w:cs="Times New Roman"/>
          <w:b/>
          <w:bCs/>
          <w:iCs/>
          <w:sz w:val="24"/>
          <w:szCs w:val="24"/>
        </w:rPr>
        <w:t>, nebo v minulé skupince nám to tak nějak zabralo.</w:t>
      </w:r>
    </w:p>
    <w:p w14:paraId="28BDC54C" w14:textId="77777777" w:rsidR="000340F3" w:rsidRDefault="000340F3" w:rsidP="000340F3">
      <w:pPr>
        <w:spacing w:line="360" w:lineRule="auto"/>
        <w:jc w:val="both"/>
        <w:rPr>
          <w:rFonts w:ascii="Times New Roman" w:hAnsi="Times New Roman" w:cs="Times New Roman"/>
          <w:b/>
          <w:bCs/>
          <w:iCs/>
          <w:sz w:val="24"/>
          <w:szCs w:val="24"/>
        </w:rPr>
      </w:pPr>
      <w:r w:rsidRPr="00691FD2">
        <w:rPr>
          <w:rFonts w:ascii="Times New Roman" w:hAnsi="Times New Roman" w:cs="Times New Roman"/>
          <w:b/>
          <w:bCs/>
          <w:iCs/>
          <w:sz w:val="24"/>
          <w:szCs w:val="24"/>
        </w:rPr>
        <w:t>Na začátek se budu ptát hodně já vás a po ukončení diskuze k mým připraveným příspěvkům si můžeme popovídat, kdyby vás něco konkrétního zajímalo. Máte k tomu ještě nějaké dotazy</w:t>
      </w:r>
      <w:r>
        <w:rPr>
          <w:rFonts w:ascii="Times New Roman" w:hAnsi="Times New Roman" w:cs="Times New Roman"/>
          <w:b/>
          <w:bCs/>
          <w:iCs/>
          <w:sz w:val="24"/>
          <w:szCs w:val="24"/>
        </w:rPr>
        <w:t>?</w:t>
      </w:r>
    </w:p>
    <w:p w14:paraId="1346B294" w14:textId="77777777" w:rsidR="000340F3" w:rsidRDefault="000340F3" w:rsidP="000340F3">
      <w:pPr>
        <w:spacing w:line="360" w:lineRule="auto"/>
        <w:jc w:val="both"/>
        <w:rPr>
          <w:rFonts w:ascii="Times New Roman" w:hAnsi="Times New Roman" w:cs="Times New Roman"/>
          <w:iCs/>
          <w:sz w:val="24"/>
          <w:szCs w:val="24"/>
        </w:rPr>
      </w:pPr>
      <w:r w:rsidRPr="00783302">
        <w:rPr>
          <w:rFonts w:ascii="Times New Roman" w:hAnsi="Times New Roman" w:cs="Times New Roman"/>
          <w:iCs/>
          <w:sz w:val="24"/>
          <w:szCs w:val="24"/>
        </w:rPr>
        <w:t xml:space="preserve">E: </w:t>
      </w:r>
      <w:r>
        <w:rPr>
          <w:rFonts w:ascii="Times New Roman" w:hAnsi="Times New Roman" w:cs="Times New Roman"/>
          <w:iCs/>
          <w:sz w:val="24"/>
          <w:szCs w:val="24"/>
        </w:rPr>
        <w:t>Asi všemu rozumím.</w:t>
      </w:r>
    </w:p>
    <w:p w14:paraId="1A3D9390"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A: Taky</w:t>
      </w:r>
    </w:p>
    <w:p w14:paraId="4752ACD7" w14:textId="77777777" w:rsidR="000340F3" w:rsidRDefault="000340F3" w:rsidP="000340F3">
      <w:pPr>
        <w:spacing w:line="360" w:lineRule="auto"/>
        <w:jc w:val="both"/>
        <w:rPr>
          <w:rFonts w:ascii="Times New Roman" w:hAnsi="Times New Roman" w:cs="Times New Roman"/>
          <w:i/>
          <w:sz w:val="24"/>
          <w:szCs w:val="24"/>
        </w:rPr>
      </w:pPr>
      <w:r>
        <w:rPr>
          <w:rFonts w:ascii="Times New Roman" w:hAnsi="Times New Roman" w:cs="Times New Roman"/>
          <w:i/>
          <w:sz w:val="24"/>
          <w:szCs w:val="24"/>
        </w:rPr>
        <w:t>Přikyvování a souhlasné citoslovce od ostatních</w:t>
      </w:r>
    </w:p>
    <w:p w14:paraId="49BD906B" w14:textId="77777777" w:rsidR="000340F3" w:rsidRDefault="000340F3" w:rsidP="000340F3">
      <w:pPr>
        <w:spacing w:line="360" w:lineRule="auto"/>
        <w:jc w:val="both"/>
        <w:rPr>
          <w:rFonts w:ascii="Times New Roman" w:hAnsi="Times New Roman" w:cs="Times New Roman"/>
          <w:b/>
          <w:bCs/>
          <w:iCs/>
          <w:sz w:val="24"/>
          <w:szCs w:val="24"/>
        </w:rPr>
      </w:pPr>
      <w:r>
        <w:rPr>
          <w:rFonts w:ascii="Times New Roman" w:hAnsi="Times New Roman" w:cs="Times New Roman"/>
          <w:b/>
          <w:bCs/>
          <w:iCs/>
          <w:sz w:val="24"/>
          <w:szCs w:val="24"/>
        </w:rPr>
        <w:t xml:space="preserve">Jen ještě zmíním taková naše pravidla, aby celé povídání bylo tak nějak v příjemném duchu. Zkusme se prosím nepřekřikovat, být tolerantní a otevření k názorům druhých, </w:t>
      </w:r>
      <w:r>
        <w:rPr>
          <w:rFonts w:ascii="Times New Roman" w:hAnsi="Times New Roman" w:cs="Times New Roman"/>
          <w:b/>
          <w:bCs/>
          <w:iCs/>
          <w:sz w:val="24"/>
          <w:szCs w:val="24"/>
        </w:rPr>
        <w:lastRenderedPageBreak/>
        <w:t xml:space="preserve">protože celé téma koronaviru může být v dnešní době trochu na nejisté ploše a hlavně doufám, že si to společně užijeme a třeba se i něco dozvíte. </w:t>
      </w:r>
    </w:p>
    <w:p w14:paraId="085A2A52" w14:textId="77777777" w:rsidR="000340F3" w:rsidRDefault="000340F3" w:rsidP="000340F3">
      <w:pPr>
        <w:spacing w:line="360" w:lineRule="auto"/>
        <w:jc w:val="both"/>
        <w:rPr>
          <w:rFonts w:ascii="Times New Roman" w:hAnsi="Times New Roman" w:cs="Times New Roman"/>
          <w:b/>
          <w:bCs/>
          <w:iCs/>
          <w:sz w:val="24"/>
          <w:szCs w:val="24"/>
        </w:rPr>
      </w:pPr>
      <w:r>
        <w:rPr>
          <w:rFonts w:ascii="Times New Roman" w:hAnsi="Times New Roman" w:cs="Times New Roman"/>
          <w:b/>
          <w:bCs/>
          <w:iCs/>
          <w:sz w:val="24"/>
          <w:szCs w:val="24"/>
        </w:rPr>
        <w:t>Protože se vzájemně neznáme, t</w:t>
      </w:r>
      <w:r w:rsidRPr="00732D6F">
        <w:rPr>
          <w:rFonts w:ascii="Times New Roman" w:hAnsi="Times New Roman" w:cs="Times New Roman"/>
          <w:b/>
          <w:bCs/>
          <w:iCs/>
          <w:sz w:val="24"/>
          <w:szCs w:val="24"/>
        </w:rPr>
        <w:t xml:space="preserve">ak vás poprosím, abyste mi každá řekla svoje jméno, co vás například baví ve škole, jaký předmět a taky se na úvod zeptám, odkud čerpáte informace o světě kolem nás, klidně i ohledně Covidu. </w:t>
      </w:r>
      <w:r>
        <w:rPr>
          <w:rFonts w:ascii="Times New Roman" w:hAnsi="Times New Roman" w:cs="Times New Roman"/>
          <w:b/>
          <w:bCs/>
          <w:iCs/>
          <w:sz w:val="24"/>
          <w:szCs w:val="24"/>
        </w:rPr>
        <w:t xml:space="preserve">Poprosím, jestli bychom mohly začít třeba u Eriky. </w:t>
      </w:r>
    </w:p>
    <w:p w14:paraId="06165047" w14:textId="77777777" w:rsidR="000340F3" w:rsidRDefault="000340F3" w:rsidP="000340F3">
      <w:pPr>
        <w:spacing w:line="360" w:lineRule="auto"/>
        <w:jc w:val="both"/>
        <w:rPr>
          <w:rFonts w:ascii="Times New Roman" w:hAnsi="Times New Roman" w:cs="Times New Roman"/>
          <w:iCs/>
          <w:sz w:val="24"/>
          <w:szCs w:val="24"/>
        </w:rPr>
      </w:pPr>
      <w:r w:rsidRPr="00F61EFF">
        <w:rPr>
          <w:rFonts w:ascii="Times New Roman" w:hAnsi="Times New Roman" w:cs="Times New Roman"/>
          <w:iCs/>
          <w:sz w:val="24"/>
          <w:szCs w:val="24"/>
        </w:rPr>
        <w:t>E:</w:t>
      </w:r>
      <w:r>
        <w:rPr>
          <w:rFonts w:ascii="Times New Roman" w:hAnsi="Times New Roman" w:cs="Times New Roman"/>
          <w:iCs/>
          <w:sz w:val="24"/>
          <w:szCs w:val="24"/>
        </w:rPr>
        <w:t xml:space="preserve"> Tak já jsem Erika, mám ráda chemii a přírodní vědy a informace nejvíc čerpám asi přímo z prohlížeče Seznam, nebo mám aplikaci Deníku N, kde jsou krátké a výstižné zprávy, což je pro mě důležité, abych tím netrávila moc času, ale byla nějak v obraze. </w:t>
      </w:r>
    </w:p>
    <w:p w14:paraId="21126805" w14:textId="77777777" w:rsidR="000340F3" w:rsidRDefault="000340F3" w:rsidP="000340F3">
      <w:pPr>
        <w:spacing w:line="360" w:lineRule="auto"/>
        <w:jc w:val="both"/>
        <w:rPr>
          <w:rFonts w:ascii="Times New Roman" w:hAnsi="Times New Roman" w:cs="Times New Roman"/>
          <w:b/>
          <w:bCs/>
          <w:iCs/>
          <w:sz w:val="24"/>
          <w:szCs w:val="24"/>
        </w:rPr>
      </w:pPr>
      <w:r w:rsidRPr="006842B1">
        <w:rPr>
          <w:rFonts w:ascii="Times New Roman" w:hAnsi="Times New Roman" w:cs="Times New Roman"/>
          <w:b/>
          <w:bCs/>
          <w:iCs/>
          <w:sz w:val="24"/>
          <w:szCs w:val="24"/>
        </w:rPr>
        <w:t>Super, děkuji moc, další je vedle tebe Alča, tak poprosím, aby o sobě něco řekla</w:t>
      </w:r>
    </w:p>
    <w:p w14:paraId="5A2D5272" w14:textId="77777777" w:rsidR="000340F3" w:rsidRDefault="000340F3" w:rsidP="000340F3">
      <w:pPr>
        <w:spacing w:line="360" w:lineRule="auto"/>
        <w:jc w:val="both"/>
        <w:rPr>
          <w:rFonts w:ascii="Times New Roman" w:hAnsi="Times New Roman" w:cs="Times New Roman"/>
          <w:iCs/>
          <w:sz w:val="24"/>
          <w:szCs w:val="24"/>
        </w:rPr>
      </w:pPr>
      <w:r w:rsidRPr="006842B1">
        <w:rPr>
          <w:rFonts w:ascii="Times New Roman" w:hAnsi="Times New Roman" w:cs="Times New Roman"/>
          <w:iCs/>
          <w:sz w:val="24"/>
          <w:szCs w:val="24"/>
        </w:rPr>
        <w:t>A:</w:t>
      </w:r>
      <w:r>
        <w:rPr>
          <w:rFonts w:ascii="Times New Roman" w:hAnsi="Times New Roman" w:cs="Times New Roman"/>
          <w:iCs/>
          <w:sz w:val="24"/>
          <w:szCs w:val="24"/>
        </w:rPr>
        <w:t xml:space="preserve"> tak ahoj, já jsem Alena, taky mám hodně ráda chemii a biologii a zprávy čerpám nejvíc asi nejvíc z Instagramu, občas se dívám na DVTV, nebo klasicky ze Seznamu, nebo z aplikace Zprávy. </w:t>
      </w:r>
    </w:p>
    <w:p w14:paraId="17C0B5F6" w14:textId="77777777" w:rsidR="000340F3" w:rsidRDefault="000340F3" w:rsidP="000340F3">
      <w:pPr>
        <w:spacing w:line="360" w:lineRule="auto"/>
        <w:jc w:val="both"/>
        <w:rPr>
          <w:rFonts w:ascii="Times New Roman" w:hAnsi="Times New Roman" w:cs="Times New Roman"/>
          <w:b/>
          <w:bCs/>
          <w:iCs/>
          <w:sz w:val="24"/>
          <w:szCs w:val="24"/>
        </w:rPr>
      </w:pPr>
      <w:r w:rsidRPr="00FC0E89">
        <w:rPr>
          <w:rFonts w:ascii="Times New Roman" w:hAnsi="Times New Roman" w:cs="Times New Roman"/>
          <w:b/>
          <w:bCs/>
          <w:iCs/>
          <w:sz w:val="24"/>
          <w:szCs w:val="24"/>
        </w:rPr>
        <w:t>Děkuju, poprosím Ivču</w:t>
      </w:r>
    </w:p>
    <w:p w14:paraId="571149F9" w14:textId="77777777" w:rsidR="000340F3" w:rsidRDefault="000340F3" w:rsidP="000340F3">
      <w:pPr>
        <w:spacing w:line="360" w:lineRule="auto"/>
        <w:jc w:val="both"/>
        <w:rPr>
          <w:rFonts w:ascii="Times New Roman" w:hAnsi="Times New Roman" w:cs="Times New Roman"/>
          <w:iCs/>
          <w:sz w:val="24"/>
          <w:szCs w:val="24"/>
        </w:rPr>
      </w:pPr>
      <w:r w:rsidRPr="00FC0E89">
        <w:rPr>
          <w:rFonts w:ascii="Times New Roman" w:hAnsi="Times New Roman" w:cs="Times New Roman"/>
          <w:iCs/>
          <w:sz w:val="24"/>
          <w:szCs w:val="24"/>
        </w:rPr>
        <w:t xml:space="preserve">I: </w:t>
      </w:r>
      <w:r>
        <w:rPr>
          <w:rFonts w:ascii="Times New Roman" w:hAnsi="Times New Roman" w:cs="Times New Roman"/>
          <w:iCs/>
          <w:sz w:val="24"/>
          <w:szCs w:val="24"/>
        </w:rPr>
        <w:t xml:space="preserve">Ahoj, já jsem Ivana, mám hodně ráda biologii a zprávy a informace nejvíc čerpám ze sociálních sítí, nebo od rodiny a lidí, kteří se na zprávy dívají víc než já. </w:t>
      </w:r>
    </w:p>
    <w:p w14:paraId="4D4FCAB8" w14:textId="77777777" w:rsidR="000340F3" w:rsidRDefault="000340F3" w:rsidP="000340F3">
      <w:pPr>
        <w:spacing w:line="360" w:lineRule="auto"/>
        <w:jc w:val="both"/>
        <w:rPr>
          <w:rFonts w:ascii="Times New Roman" w:hAnsi="Times New Roman" w:cs="Times New Roman"/>
          <w:b/>
          <w:bCs/>
          <w:iCs/>
          <w:sz w:val="24"/>
          <w:szCs w:val="24"/>
        </w:rPr>
      </w:pPr>
      <w:r w:rsidRPr="0037462D">
        <w:rPr>
          <w:rFonts w:ascii="Times New Roman" w:hAnsi="Times New Roman" w:cs="Times New Roman"/>
          <w:b/>
          <w:bCs/>
          <w:iCs/>
          <w:sz w:val="24"/>
          <w:szCs w:val="24"/>
        </w:rPr>
        <w:t>Děkuju moc, vy jste tu samí nadšenci do přírodních věd, jak tak vidím</w:t>
      </w:r>
      <w:r>
        <w:rPr>
          <w:rFonts w:ascii="Times New Roman" w:hAnsi="Times New Roman" w:cs="Times New Roman"/>
          <w:b/>
          <w:bCs/>
          <w:iCs/>
          <w:sz w:val="24"/>
          <w:szCs w:val="24"/>
        </w:rPr>
        <w:t>, dál se zeptám Lenky.</w:t>
      </w:r>
    </w:p>
    <w:p w14:paraId="0920D8F4" w14:textId="77777777" w:rsidR="000340F3" w:rsidRDefault="000340F3" w:rsidP="000340F3">
      <w:pPr>
        <w:spacing w:line="360" w:lineRule="auto"/>
        <w:jc w:val="both"/>
        <w:rPr>
          <w:rFonts w:ascii="Times New Roman" w:hAnsi="Times New Roman" w:cs="Times New Roman"/>
          <w:iCs/>
          <w:sz w:val="24"/>
          <w:szCs w:val="24"/>
        </w:rPr>
      </w:pPr>
      <w:r w:rsidRPr="0037462D">
        <w:rPr>
          <w:rFonts w:ascii="Times New Roman" w:hAnsi="Times New Roman" w:cs="Times New Roman"/>
          <w:iCs/>
          <w:sz w:val="24"/>
          <w:szCs w:val="24"/>
        </w:rPr>
        <w:t xml:space="preserve">L: </w:t>
      </w:r>
      <w:r>
        <w:rPr>
          <w:rFonts w:ascii="Times New Roman" w:hAnsi="Times New Roman" w:cs="Times New Roman"/>
          <w:iCs/>
          <w:sz w:val="24"/>
          <w:szCs w:val="24"/>
        </w:rPr>
        <w:t xml:space="preserve">Tak já jsem Lenka, taky mám ráda přírodní vědy, a informace čerpám nejvíc asi z internetu, občas se dívám na zprávy a jak říkala Ivana, tak taky dost od rodiny, protože jim věřím a vím, že to často sledují víc než já. </w:t>
      </w:r>
    </w:p>
    <w:p w14:paraId="4C2FAF87" w14:textId="77777777" w:rsidR="000340F3" w:rsidRDefault="000340F3" w:rsidP="000340F3">
      <w:pPr>
        <w:spacing w:line="360" w:lineRule="auto"/>
        <w:jc w:val="both"/>
        <w:rPr>
          <w:rFonts w:ascii="Times New Roman" w:hAnsi="Times New Roman" w:cs="Times New Roman"/>
          <w:b/>
          <w:bCs/>
          <w:iCs/>
          <w:sz w:val="24"/>
          <w:szCs w:val="24"/>
        </w:rPr>
      </w:pPr>
      <w:r w:rsidRPr="00FB42C8">
        <w:rPr>
          <w:rFonts w:ascii="Times New Roman" w:hAnsi="Times New Roman" w:cs="Times New Roman"/>
          <w:b/>
          <w:bCs/>
          <w:iCs/>
          <w:sz w:val="24"/>
          <w:szCs w:val="24"/>
        </w:rPr>
        <w:t xml:space="preserve">Děkuju, a poslední je tu Silvie, tak se mi prosím </w:t>
      </w:r>
      <w:r>
        <w:rPr>
          <w:rFonts w:ascii="Times New Roman" w:hAnsi="Times New Roman" w:cs="Times New Roman"/>
          <w:b/>
          <w:bCs/>
          <w:iCs/>
          <w:sz w:val="24"/>
          <w:szCs w:val="24"/>
        </w:rPr>
        <w:t xml:space="preserve">taky představ. </w:t>
      </w:r>
    </w:p>
    <w:p w14:paraId="5C6DB24C" w14:textId="77777777" w:rsidR="000340F3" w:rsidRDefault="000340F3" w:rsidP="000340F3">
      <w:pPr>
        <w:spacing w:line="360" w:lineRule="auto"/>
        <w:jc w:val="both"/>
        <w:rPr>
          <w:rFonts w:ascii="Times New Roman" w:hAnsi="Times New Roman" w:cs="Times New Roman"/>
          <w:iCs/>
          <w:sz w:val="24"/>
          <w:szCs w:val="24"/>
        </w:rPr>
      </w:pPr>
      <w:r w:rsidRPr="00FB42C8">
        <w:rPr>
          <w:rFonts w:ascii="Times New Roman" w:hAnsi="Times New Roman" w:cs="Times New Roman"/>
          <w:iCs/>
          <w:sz w:val="24"/>
          <w:szCs w:val="24"/>
        </w:rPr>
        <w:t>S:</w:t>
      </w:r>
      <w:r>
        <w:rPr>
          <w:rFonts w:ascii="Times New Roman" w:hAnsi="Times New Roman" w:cs="Times New Roman"/>
          <w:iCs/>
          <w:sz w:val="24"/>
          <w:szCs w:val="24"/>
        </w:rPr>
        <w:t xml:space="preserve"> Jsem Silvie a jsem humanitní, takže mám nejradši dějepis a společenské vědy</w:t>
      </w:r>
    </w:p>
    <w:p w14:paraId="775DE8CB" w14:textId="77777777" w:rsidR="000340F3" w:rsidRDefault="000340F3" w:rsidP="000340F3">
      <w:pPr>
        <w:spacing w:line="360" w:lineRule="auto"/>
        <w:jc w:val="both"/>
        <w:rPr>
          <w:rFonts w:ascii="Times New Roman" w:hAnsi="Times New Roman" w:cs="Times New Roman"/>
          <w:b/>
          <w:bCs/>
          <w:iCs/>
          <w:sz w:val="24"/>
          <w:szCs w:val="24"/>
        </w:rPr>
      </w:pPr>
      <w:r w:rsidRPr="003A280A">
        <w:rPr>
          <w:rFonts w:ascii="Times New Roman" w:hAnsi="Times New Roman" w:cs="Times New Roman"/>
          <w:b/>
          <w:bCs/>
          <w:iCs/>
          <w:sz w:val="24"/>
          <w:szCs w:val="24"/>
        </w:rPr>
        <w:t>Tak alespoň tu nejsem sama</w:t>
      </w:r>
    </w:p>
    <w:p w14:paraId="68B8B61F" w14:textId="77777777" w:rsidR="000340F3" w:rsidRDefault="000340F3" w:rsidP="000340F3">
      <w:pPr>
        <w:spacing w:line="360" w:lineRule="auto"/>
        <w:jc w:val="both"/>
        <w:rPr>
          <w:rFonts w:ascii="Times New Roman" w:hAnsi="Times New Roman" w:cs="Times New Roman"/>
          <w:i/>
          <w:sz w:val="24"/>
          <w:szCs w:val="24"/>
        </w:rPr>
      </w:pPr>
      <w:r w:rsidRPr="003A280A">
        <w:rPr>
          <w:rFonts w:ascii="Times New Roman" w:hAnsi="Times New Roman" w:cs="Times New Roman"/>
          <w:i/>
          <w:sz w:val="24"/>
          <w:szCs w:val="24"/>
        </w:rPr>
        <w:t>Smích</w:t>
      </w:r>
    </w:p>
    <w:p w14:paraId="112F9F34"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S: No a informace taky nejvíc čerpám ze sociálních sítí, sleduju třeba účet ČT24, nebo nějaké profily o politice a snažím se zprávy i číst, abych měla přehled, takže tak nějak všude možně. </w:t>
      </w:r>
    </w:p>
    <w:p w14:paraId="6AFB3C7E" w14:textId="77777777" w:rsidR="000340F3" w:rsidRDefault="000340F3" w:rsidP="000340F3">
      <w:pPr>
        <w:spacing w:line="360" w:lineRule="auto"/>
        <w:jc w:val="both"/>
        <w:rPr>
          <w:rFonts w:ascii="Times New Roman" w:hAnsi="Times New Roman" w:cs="Times New Roman"/>
          <w:b/>
          <w:bCs/>
          <w:iCs/>
          <w:sz w:val="24"/>
          <w:szCs w:val="24"/>
        </w:rPr>
      </w:pPr>
      <w:r>
        <w:rPr>
          <w:rFonts w:ascii="Times New Roman" w:hAnsi="Times New Roman" w:cs="Times New Roman"/>
          <w:b/>
          <w:bCs/>
          <w:iCs/>
          <w:sz w:val="24"/>
          <w:szCs w:val="24"/>
        </w:rPr>
        <w:lastRenderedPageBreak/>
        <w:t xml:space="preserve">Moc Vám děkuju za představení se a teď se přesuneme k mojí prezentaci, kde mám připravené různé ukázky, které se někdy objevily v médiích a budeme si o nich povídat. Nebojte se cokoliv říct a mluvit samovolně, nejsme ve škole. Tady jsou první ukázky, tak vás poprosím, abyste si je přečetly, až to budete mít, tak mi dejte prosím vědět. </w:t>
      </w:r>
    </w:p>
    <w:p w14:paraId="434CAD3A" w14:textId="77777777" w:rsidR="000340F3" w:rsidRPr="000D4845" w:rsidRDefault="000340F3" w:rsidP="000340F3">
      <w:pPr>
        <w:spacing w:line="360" w:lineRule="auto"/>
        <w:jc w:val="both"/>
        <w:rPr>
          <w:rFonts w:ascii="Times New Roman" w:hAnsi="Times New Roman" w:cs="Times New Roman"/>
          <w:iCs/>
          <w:sz w:val="24"/>
          <w:szCs w:val="24"/>
        </w:rPr>
      </w:pPr>
      <w:r w:rsidRPr="000D4845">
        <w:rPr>
          <w:rFonts w:ascii="Times New Roman" w:hAnsi="Times New Roman" w:cs="Times New Roman"/>
          <w:iCs/>
          <w:sz w:val="24"/>
          <w:szCs w:val="24"/>
        </w:rPr>
        <w:t xml:space="preserve">S: Dobře </w:t>
      </w:r>
    </w:p>
    <w:p w14:paraId="6F9E62DC" w14:textId="77777777" w:rsidR="000340F3" w:rsidRDefault="000340F3" w:rsidP="000340F3">
      <w:pPr>
        <w:spacing w:line="360" w:lineRule="auto"/>
        <w:jc w:val="both"/>
        <w:rPr>
          <w:rFonts w:ascii="Times New Roman" w:hAnsi="Times New Roman" w:cs="Times New Roman"/>
          <w:iCs/>
          <w:sz w:val="24"/>
          <w:szCs w:val="24"/>
        </w:rPr>
      </w:pPr>
      <w:r w:rsidRPr="000D4845">
        <w:rPr>
          <w:rFonts w:ascii="Times New Roman" w:hAnsi="Times New Roman" w:cs="Times New Roman"/>
          <w:iCs/>
          <w:sz w:val="24"/>
          <w:szCs w:val="24"/>
        </w:rPr>
        <w:t>A: OK</w:t>
      </w:r>
    </w:p>
    <w:p w14:paraId="2A437521" w14:textId="77777777" w:rsidR="000340F3" w:rsidRDefault="000340F3" w:rsidP="000340F3">
      <w:pPr>
        <w:spacing w:line="360" w:lineRule="auto"/>
        <w:jc w:val="both"/>
        <w:rPr>
          <w:rFonts w:ascii="Times New Roman" w:hAnsi="Times New Roman" w:cs="Times New Roman"/>
          <w:i/>
          <w:sz w:val="24"/>
          <w:szCs w:val="24"/>
        </w:rPr>
      </w:pPr>
      <w:r>
        <w:rPr>
          <w:rFonts w:ascii="Times New Roman" w:hAnsi="Times New Roman" w:cs="Times New Roman"/>
          <w:i/>
          <w:sz w:val="24"/>
          <w:szCs w:val="24"/>
        </w:rPr>
        <w:t>Souhlasné přikyvování ostatních</w:t>
      </w:r>
    </w:p>
    <w:p w14:paraId="78F13958" w14:textId="77777777" w:rsidR="000340F3" w:rsidRDefault="000340F3" w:rsidP="000340F3">
      <w:pPr>
        <w:spacing w:line="360" w:lineRule="auto"/>
        <w:jc w:val="both"/>
        <w:rPr>
          <w:rFonts w:ascii="Times New Roman" w:hAnsi="Times New Roman" w:cs="Times New Roman"/>
          <w:b/>
          <w:bCs/>
          <w:iCs/>
          <w:sz w:val="24"/>
          <w:szCs w:val="24"/>
        </w:rPr>
      </w:pPr>
      <w:r w:rsidRPr="00912D90">
        <w:rPr>
          <w:rFonts w:ascii="Times New Roman" w:hAnsi="Times New Roman" w:cs="Times New Roman"/>
          <w:b/>
          <w:bCs/>
          <w:iCs/>
          <w:sz w:val="24"/>
          <w:szCs w:val="24"/>
        </w:rPr>
        <w:t>Jen zmíním, že to nejsou celé texty, ale jen výňatky</w:t>
      </w:r>
    </w:p>
    <w:p w14:paraId="5931D450" w14:textId="77777777" w:rsidR="000340F3" w:rsidRPr="001105F7" w:rsidRDefault="000340F3" w:rsidP="000340F3">
      <w:pPr>
        <w:spacing w:line="360" w:lineRule="auto"/>
        <w:jc w:val="both"/>
        <w:rPr>
          <w:rFonts w:ascii="Times New Roman" w:hAnsi="Times New Roman" w:cs="Times New Roman"/>
          <w:b/>
          <w:bCs/>
          <w:iCs/>
          <w:sz w:val="24"/>
          <w:szCs w:val="24"/>
        </w:rPr>
      </w:pPr>
      <w:r w:rsidRPr="001105F7">
        <w:rPr>
          <w:rFonts w:ascii="Times New Roman" w:hAnsi="Times New Roman" w:cs="Times New Roman"/>
          <w:b/>
          <w:bCs/>
          <w:iCs/>
          <w:sz w:val="24"/>
          <w:szCs w:val="24"/>
          <w:highlight w:val="lightGray"/>
        </w:rPr>
        <w:t>UKÁZKA Č. 1 A Č. 2</w:t>
      </w:r>
    </w:p>
    <w:p w14:paraId="67AAD7E7"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I: Já mám přečteno</w:t>
      </w:r>
    </w:p>
    <w:p w14:paraId="2029A6C4"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L: Taky mám hotovo</w:t>
      </w:r>
    </w:p>
    <w:p w14:paraId="78EF6B9E" w14:textId="77777777" w:rsidR="000340F3" w:rsidRDefault="000340F3" w:rsidP="000340F3">
      <w:pPr>
        <w:spacing w:line="360" w:lineRule="auto"/>
        <w:jc w:val="both"/>
        <w:rPr>
          <w:rFonts w:ascii="Times New Roman" w:hAnsi="Times New Roman" w:cs="Times New Roman"/>
          <w:b/>
          <w:bCs/>
          <w:iCs/>
          <w:sz w:val="24"/>
          <w:szCs w:val="24"/>
        </w:rPr>
      </w:pPr>
      <w:r w:rsidRPr="001C7D71">
        <w:rPr>
          <w:rFonts w:ascii="Times New Roman" w:hAnsi="Times New Roman" w:cs="Times New Roman"/>
          <w:b/>
          <w:bCs/>
          <w:iCs/>
          <w:sz w:val="24"/>
          <w:szCs w:val="24"/>
        </w:rPr>
        <w:t>Co ostatní, máte? Ještě dám minutku</w:t>
      </w:r>
      <w:r>
        <w:rPr>
          <w:rFonts w:ascii="Times New Roman" w:hAnsi="Times New Roman" w:cs="Times New Roman"/>
          <w:b/>
          <w:bCs/>
          <w:iCs/>
          <w:sz w:val="24"/>
          <w:szCs w:val="24"/>
        </w:rPr>
        <w:t>… už snad máte všichni</w:t>
      </w:r>
    </w:p>
    <w:p w14:paraId="14007201" w14:textId="77777777" w:rsidR="000340F3" w:rsidRDefault="000340F3" w:rsidP="000340F3">
      <w:pPr>
        <w:spacing w:line="360" w:lineRule="auto"/>
        <w:jc w:val="both"/>
        <w:rPr>
          <w:rFonts w:ascii="Times New Roman" w:hAnsi="Times New Roman" w:cs="Times New Roman"/>
          <w:b/>
          <w:bCs/>
          <w:iCs/>
          <w:sz w:val="24"/>
          <w:szCs w:val="24"/>
        </w:rPr>
      </w:pPr>
      <w:r>
        <w:rPr>
          <w:rFonts w:ascii="Times New Roman" w:hAnsi="Times New Roman" w:cs="Times New Roman"/>
          <w:b/>
          <w:bCs/>
          <w:iCs/>
          <w:sz w:val="24"/>
          <w:szCs w:val="24"/>
        </w:rPr>
        <w:t>Na začátek se zeptám tak hodně široce co je to za texty? Kdokoliv k tomu něco má, tak povězte…</w:t>
      </w:r>
    </w:p>
    <w:p w14:paraId="70224F86" w14:textId="77777777" w:rsidR="000340F3" w:rsidRDefault="000340F3" w:rsidP="000340F3">
      <w:pPr>
        <w:spacing w:line="360" w:lineRule="auto"/>
        <w:jc w:val="both"/>
        <w:rPr>
          <w:rFonts w:ascii="Times New Roman" w:hAnsi="Times New Roman" w:cs="Times New Roman"/>
          <w:iCs/>
          <w:sz w:val="24"/>
          <w:szCs w:val="24"/>
        </w:rPr>
      </w:pPr>
      <w:r w:rsidRPr="00353018">
        <w:rPr>
          <w:rFonts w:ascii="Times New Roman" w:hAnsi="Times New Roman" w:cs="Times New Roman"/>
          <w:iCs/>
          <w:sz w:val="24"/>
          <w:szCs w:val="24"/>
        </w:rPr>
        <w:t xml:space="preserve">I: </w:t>
      </w:r>
      <w:r>
        <w:rPr>
          <w:rFonts w:ascii="Times New Roman" w:hAnsi="Times New Roman" w:cs="Times New Roman"/>
          <w:iCs/>
          <w:sz w:val="24"/>
          <w:szCs w:val="24"/>
        </w:rPr>
        <w:t>Tak podle mě jsou to nějaké informace, nebo možná novinky ze světa pandemie Covidu. Předpokládám, že jsou to zprávy z internetu, nečekala bych je třeba na sociálních sítích, jsou to podle mě zprávy z webů, jinak nevím.</w:t>
      </w:r>
    </w:p>
    <w:p w14:paraId="6F51CC9A"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S: Tak já jestli můžu, tady by se podle mě dalo mluvit o nějaké dezinformaci, oba jsou hodně odlišné a každý tvrdí něco jiného.</w:t>
      </w:r>
    </w:p>
    <w:p w14:paraId="302312C7" w14:textId="77777777" w:rsidR="000340F3" w:rsidRDefault="000340F3" w:rsidP="000340F3">
      <w:pPr>
        <w:spacing w:line="360" w:lineRule="auto"/>
        <w:jc w:val="both"/>
        <w:rPr>
          <w:rFonts w:ascii="Times New Roman" w:hAnsi="Times New Roman" w:cs="Times New Roman"/>
          <w:b/>
          <w:bCs/>
          <w:iCs/>
          <w:sz w:val="24"/>
          <w:szCs w:val="24"/>
        </w:rPr>
      </w:pPr>
      <w:r w:rsidRPr="001356C5">
        <w:rPr>
          <w:rFonts w:ascii="Times New Roman" w:hAnsi="Times New Roman" w:cs="Times New Roman"/>
          <w:b/>
          <w:bCs/>
          <w:iCs/>
          <w:sz w:val="24"/>
          <w:szCs w:val="24"/>
        </w:rPr>
        <w:t xml:space="preserve">A v čem jsou tedy odlišné? </w:t>
      </w:r>
    </w:p>
    <w:p w14:paraId="4C94263F" w14:textId="77777777" w:rsidR="000340F3" w:rsidRDefault="000340F3" w:rsidP="000340F3">
      <w:pPr>
        <w:spacing w:line="360" w:lineRule="auto"/>
        <w:jc w:val="both"/>
        <w:rPr>
          <w:rFonts w:ascii="Times New Roman" w:hAnsi="Times New Roman" w:cs="Times New Roman"/>
          <w:iCs/>
          <w:sz w:val="24"/>
          <w:szCs w:val="24"/>
        </w:rPr>
      </w:pPr>
      <w:r w:rsidRPr="00C04045">
        <w:rPr>
          <w:rFonts w:ascii="Times New Roman" w:hAnsi="Times New Roman" w:cs="Times New Roman"/>
          <w:iCs/>
          <w:sz w:val="24"/>
          <w:szCs w:val="24"/>
        </w:rPr>
        <w:t xml:space="preserve">S: </w:t>
      </w:r>
      <w:r>
        <w:rPr>
          <w:rFonts w:ascii="Times New Roman" w:hAnsi="Times New Roman" w:cs="Times New Roman"/>
          <w:iCs/>
          <w:sz w:val="24"/>
          <w:szCs w:val="24"/>
        </w:rPr>
        <w:t>Já se omlouvám, ale trochu se mi to teď seká</w:t>
      </w:r>
    </w:p>
    <w:p w14:paraId="6A8C2370" w14:textId="77777777" w:rsidR="000340F3" w:rsidRPr="00C04045" w:rsidRDefault="000340F3" w:rsidP="000340F3">
      <w:pPr>
        <w:spacing w:line="360" w:lineRule="auto"/>
        <w:jc w:val="both"/>
        <w:rPr>
          <w:rFonts w:ascii="Times New Roman" w:hAnsi="Times New Roman" w:cs="Times New Roman"/>
          <w:b/>
          <w:bCs/>
          <w:iCs/>
          <w:sz w:val="24"/>
          <w:szCs w:val="24"/>
        </w:rPr>
      </w:pPr>
      <w:r>
        <w:rPr>
          <w:rFonts w:ascii="Times New Roman" w:hAnsi="Times New Roman" w:cs="Times New Roman"/>
          <w:b/>
          <w:bCs/>
          <w:iCs/>
          <w:sz w:val="24"/>
          <w:szCs w:val="24"/>
        </w:rPr>
        <w:t xml:space="preserve">Tak poprosím někoho jiného, jestli by nám to mohl říct, třeba Leni? </w:t>
      </w:r>
    </w:p>
    <w:p w14:paraId="1D3876C0"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L: V tom prvním článku je v titulku napsáno, že roušky nepoškozují imunitní systém a v tom druhém se tvrdí opak, ale tak trochu vyhroceně teda. </w:t>
      </w:r>
    </w:p>
    <w:p w14:paraId="1A306F48" w14:textId="77777777" w:rsidR="000340F3" w:rsidRPr="00502263" w:rsidRDefault="000340F3" w:rsidP="000340F3">
      <w:pPr>
        <w:spacing w:line="360" w:lineRule="auto"/>
        <w:jc w:val="both"/>
        <w:rPr>
          <w:rFonts w:ascii="Times New Roman" w:hAnsi="Times New Roman" w:cs="Times New Roman"/>
          <w:b/>
          <w:bCs/>
          <w:iCs/>
          <w:sz w:val="24"/>
          <w:szCs w:val="24"/>
        </w:rPr>
      </w:pPr>
      <w:r w:rsidRPr="00502263">
        <w:rPr>
          <w:rFonts w:ascii="Times New Roman" w:hAnsi="Times New Roman" w:cs="Times New Roman"/>
          <w:b/>
          <w:bCs/>
          <w:iCs/>
          <w:sz w:val="24"/>
          <w:szCs w:val="24"/>
        </w:rPr>
        <w:t xml:space="preserve">Proč máš ten pocit? </w:t>
      </w:r>
    </w:p>
    <w:p w14:paraId="4F29D43A"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L: Přijde mi takový nesrozumitelný a takový hodně jakoby bulvární. </w:t>
      </w:r>
    </w:p>
    <w:p w14:paraId="12BFA252" w14:textId="77777777" w:rsidR="000340F3" w:rsidRDefault="000340F3" w:rsidP="000340F3">
      <w:pPr>
        <w:spacing w:line="360" w:lineRule="auto"/>
        <w:jc w:val="both"/>
        <w:rPr>
          <w:rFonts w:ascii="Times New Roman" w:hAnsi="Times New Roman" w:cs="Times New Roman"/>
          <w:b/>
          <w:bCs/>
          <w:iCs/>
          <w:sz w:val="24"/>
          <w:szCs w:val="24"/>
        </w:rPr>
      </w:pPr>
      <w:r w:rsidRPr="000820BD">
        <w:rPr>
          <w:rFonts w:ascii="Times New Roman" w:hAnsi="Times New Roman" w:cs="Times New Roman"/>
          <w:b/>
          <w:bCs/>
          <w:iCs/>
          <w:sz w:val="24"/>
          <w:szCs w:val="24"/>
        </w:rPr>
        <w:t xml:space="preserve">Myslí si to ještě někdo další? </w:t>
      </w:r>
    </w:p>
    <w:p w14:paraId="5CC2D0D2"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lastRenderedPageBreak/>
        <w:t xml:space="preserve">S: Tak podle mě se ten druhý článek snaží čtenáře nějak zastrašit, popisují to tak, jakože lidi nebudou moct dýchat, což je teda podle mě dost přehnaný. </w:t>
      </w:r>
    </w:p>
    <w:p w14:paraId="38D1E87F" w14:textId="77777777" w:rsidR="000340F3" w:rsidRDefault="000340F3" w:rsidP="000340F3">
      <w:pPr>
        <w:spacing w:line="360" w:lineRule="auto"/>
        <w:jc w:val="both"/>
        <w:rPr>
          <w:rFonts w:ascii="Times New Roman" w:hAnsi="Times New Roman" w:cs="Times New Roman"/>
          <w:b/>
          <w:bCs/>
          <w:iCs/>
          <w:sz w:val="24"/>
          <w:szCs w:val="24"/>
        </w:rPr>
      </w:pPr>
      <w:r w:rsidRPr="007E4CF4">
        <w:rPr>
          <w:rFonts w:ascii="Times New Roman" w:hAnsi="Times New Roman" w:cs="Times New Roman"/>
          <w:b/>
          <w:bCs/>
          <w:iCs/>
          <w:sz w:val="24"/>
          <w:szCs w:val="24"/>
        </w:rPr>
        <w:t xml:space="preserve">Ještě někdo by k tomu chtěl něco říct? </w:t>
      </w:r>
    </w:p>
    <w:p w14:paraId="67D132AA"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E: Já s tím souhlasím, taky mi to přijde jako zastrašování.</w:t>
      </w:r>
    </w:p>
    <w:p w14:paraId="5F919E7D" w14:textId="77777777" w:rsidR="000340F3" w:rsidRDefault="000340F3" w:rsidP="000340F3">
      <w:pPr>
        <w:spacing w:line="360" w:lineRule="auto"/>
        <w:jc w:val="both"/>
        <w:rPr>
          <w:rFonts w:ascii="Times New Roman" w:hAnsi="Times New Roman" w:cs="Times New Roman"/>
          <w:b/>
          <w:bCs/>
          <w:iCs/>
          <w:sz w:val="24"/>
          <w:szCs w:val="24"/>
        </w:rPr>
      </w:pPr>
      <w:r w:rsidRPr="00AF4698">
        <w:rPr>
          <w:rFonts w:ascii="Times New Roman" w:hAnsi="Times New Roman" w:cs="Times New Roman"/>
          <w:b/>
          <w:bCs/>
          <w:iCs/>
          <w:sz w:val="24"/>
          <w:szCs w:val="24"/>
        </w:rPr>
        <w:t xml:space="preserve">A co ta první ukázka?  </w:t>
      </w:r>
    </w:p>
    <w:p w14:paraId="707A0F7A"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E: No, to je podle mě klasický internetový článek, ten na mě působí tak nějak normálně, ale tu stránku asi neznám. </w:t>
      </w:r>
    </w:p>
    <w:p w14:paraId="15B0B502" w14:textId="77777777" w:rsidR="000340F3" w:rsidRDefault="000340F3" w:rsidP="000340F3">
      <w:pPr>
        <w:spacing w:line="360" w:lineRule="auto"/>
        <w:jc w:val="both"/>
        <w:rPr>
          <w:rFonts w:ascii="Times New Roman" w:hAnsi="Times New Roman" w:cs="Times New Roman"/>
          <w:b/>
          <w:bCs/>
          <w:iCs/>
          <w:sz w:val="24"/>
          <w:szCs w:val="24"/>
        </w:rPr>
      </w:pPr>
      <w:r w:rsidRPr="00E358CD">
        <w:rPr>
          <w:rFonts w:ascii="Times New Roman" w:hAnsi="Times New Roman" w:cs="Times New Roman"/>
          <w:b/>
          <w:bCs/>
          <w:iCs/>
          <w:sz w:val="24"/>
          <w:szCs w:val="24"/>
        </w:rPr>
        <w:t>A poznáte z toho, z jakých zdrojů oba články pochází</w:t>
      </w:r>
      <w:r>
        <w:rPr>
          <w:rFonts w:ascii="Times New Roman" w:hAnsi="Times New Roman" w:cs="Times New Roman"/>
          <w:b/>
          <w:bCs/>
          <w:iCs/>
          <w:sz w:val="24"/>
          <w:szCs w:val="24"/>
        </w:rPr>
        <w:t>, třeba Alča ještě nemluvila</w:t>
      </w:r>
      <w:r w:rsidRPr="00E358CD">
        <w:rPr>
          <w:rFonts w:ascii="Times New Roman" w:hAnsi="Times New Roman" w:cs="Times New Roman"/>
          <w:b/>
          <w:bCs/>
          <w:iCs/>
          <w:sz w:val="24"/>
          <w:szCs w:val="24"/>
        </w:rPr>
        <w:t xml:space="preserve">? </w:t>
      </w:r>
    </w:p>
    <w:p w14:paraId="371CC09B" w14:textId="77777777" w:rsidR="000340F3" w:rsidRDefault="000340F3" w:rsidP="000340F3">
      <w:pPr>
        <w:spacing w:line="360" w:lineRule="auto"/>
        <w:jc w:val="both"/>
        <w:rPr>
          <w:rFonts w:ascii="Times New Roman" w:hAnsi="Times New Roman" w:cs="Times New Roman"/>
          <w:iCs/>
          <w:sz w:val="24"/>
          <w:szCs w:val="24"/>
        </w:rPr>
      </w:pPr>
      <w:r w:rsidRPr="00A21BF4">
        <w:rPr>
          <w:rFonts w:ascii="Times New Roman" w:hAnsi="Times New Roman" w:cs="Times New Roman"/>
          <w:iCs/>
          <w:sz w:val="24"/>
          <w:szCs w:val="24"/>
        </w:rPr>
        <w:t>A:</w:t>
      </w:r>
      <w:r>
        <w:rPr>
          <w:rFonts w:ascii="Times New Roman" w:hAnsi="Times New Roman" w:cs="Times New Roman"/>
          <w:iCs/>
          <w:sz w:val="24"/>
          <w:szCs w:val="24"/>
        </w:rPr>
        <w:t xml:space="preserve"> Tak ta druhá ukázka, to je nějaké to CZ24 News, to neznám a u té jedničky si nejsem moc jistá, co to je. </w:t>
      </w:r>
    </w:p>
    <w:p w14:paraId="6515BA98" w14:textId="77777777" w:rsidR="000340F3" w:rsidRDefault="000340F3" w:rsidP="000340F3">
      <w:pPr>
        <w:spacing w:line="360" w:lineRule="auto"/>
        <w:jc w:val="both"/>
        <w:rPr>
          <w:rFonts w:ascii="Times New Roman" w:hAnsi="Times New Roman" w:cs="Times New Roman"/>
          <w:b/>
          <w:bCs/>
          <w:iCs/>
          <w:sz w:val="24"/>
          <w:szCs w:val="24"/>
        </w:rPr>
      </w:pPr>
      <w:r w:rsidRPr="009B2132">
        <w:rPr>
          <w:rFonts w:ascii="Times New Roman" w:hAnsi="Times New Roman" w:cs="Times New Roman"/>
          <w:b/>
          <w:bCs/>
          <w:iCs/>
          <w:sz w:val="24"/>
          <w:szCs w:val="24"/>
        </w:rPr>
        <w:t xml:space="preserve">Ví někdo? </w:t>
      </w:r>
    </w:p>
    <w:p w14:paraId="0DA45394" w14:textId="77777777" w:rsidR="000340F3" w:rsidRPr="00CC2FAC" w:rsidRDefault="000340F3" w:rsidP="000340F3">
      <w:pPr>
        <w:spacing w:line="360" w:lineRule="auto"/>
        <w:jc w:val="both"/>
        <w:rPr>
          <w:rFonts w:ascii="Times New Roman" w:hAnsi="Times New Roman" w:cs="Times New Roman"/>
          <w:iCs/>
          <w:sz w:val="24"/>
          <w:szCs w:val="24"/>
        </w:rPr>
      </w:pPr>
      <w:r w:rsidRPr="00CC2FAC">
        <w:rPr>
          <w:rFonts w:ascii="Times New Roman" w:hAnsi="Times New Roman" w:cs="Times New Roman"/>
          <w:iCs/>
          <w:sz w:val="24"/>
          <w:szCs w:val="24"/>
        </w:rPr>
        <w:t>E: taky ne</w:t>
      </w:r>
    </w:p>
    <w:p w14:paraId="74271FFE" w14:textId="77777777" w:rsidR="000340F3" w:rsidRPr="00CC2FAC" w:rsidRDefault="000340F3" w:rsidP="000340F3">
      <w:pPr>
        <w:spacing w:line="360" w:lineRule="auto"/>
        <w:jc w:val="both"/>
        <w:rPr>
          <w:rFonts w:ascii="Times New Roman" w:hAnsi="Times New Roman" w:cs="Times New Roman"/>
          <w:iCs/>
          <w:sz w:val="24"/>
          <w:szCs w:val="24"/>
        </w:rPr>
      </w:pPr>
      <w:r w:rsidRPr="00CC2FAC">
        <w:rPr>
          <w:rFonts w:ascii="Times New Roman" w:hAnsi="Times New Roman" w:cs="Times New Roman"/>
          <w:iCs/>
          <w:sz w:val="24"/>
          <w:szCs w:val="24"/>
        </w:rPr>
        <w:t>I: Ne</w:t>
      </w:r>
    </w:p>
    <w:p w14:paraId="1C033B34" w14:textId="77777777" w:rsidR="000340F3" w:rsidRDefault="000340F3" w:rsidP="000340F3">
      <w:pPr>
        <w:spacing w:line="360" w:lineRule="auto"/>
        <w:jc w:val="both"/>
        <w:rPr>
          <w:rFonts w:ascii="Times New Roman" w:hAnsi="Times New Roman" w:cs="Times New Roman"/>
          <w:iCs/>
          <w:sz w:val="24"/>
          <w:szCs w:val="24"/>
        </w:rPr>
      </w:pPr>
      <w:r w:rsidRPr="00CC2FAC">
        <w:rPr>
          <w:rFonts w:ascii="Times New Roman" w:hAnsi="Times New Roman" w:cs="Times New Roman"/>
          <w:iCs/>
          <w:sz w:val="24"/>
          <w:szCs w:val="24"/>
        </w:rPr>
        <w:t>S: To bude možná nějaké to AFP, jak je nahoře, ale vůbec to neznám</w:t>
      </w:r>
    </w:p>
    <w:p w14:paraId="4302EAF8" w14:textId="77777777" w:rsidR="000340F3" w:rsidRDefault="000340F3" w:rsidP="000340F3">
      <w:pPr>
        <w:spacing w:line="360" w:lineRule="auto"/>
        <w:jc w:val="both"/>
        <w:rPr>
          <w:rFonts w:ascii="Times New Roman" w:hAnsi="Times New Roman" w:cs="Times New Roman"/>
          <w:b/>
          <w:bCs/>
          <w:iCs/>
          <w:sz w:val="24"/>
          <w:szCs w:val="24"/>
        </w:rPr>
      </w:pPr>
      <w:r w:rsidRPr="00D7214A">
        <w:rPr>
          <w:rFonts w:ascii="Times New Roman" w:hAnsi="Times New Roman" w:cs="Times New Roman"/>
          <w:b/>
          <w:bCs/>
          <w:iCs/>
          <w:sz w:val="24"/>
          <w:szCs w:val="24"/>
        </w:rPr>
        <w:t xml:space="preserve">Klidně se na ty zdroje můžeme po skončení výzkumu spolu podívat, pokud byste měly zájem. Napadá vás k těm ukázkám ještě něco? </w:t>
      </w:r>
    </w:p>
    <w:p w14:paraId="61FD04F5"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I: Ne</w:t>
      </w:r>
    </w:p>
    <w:p w14:paraId="42B4152D"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S: Taky ne</w:t>
      </w:r>
    </w:p>
    <w:p w14:paraId="119D47F3"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A: nene</w:t>
      </w:r>
    </w:p>
    <w:p w14:paraId="59DDFEA2" w14:textId="77777777" w:rsidR="000340F3" w:rsidRDefault="000340F3" w:rsidP="000340F3">
      <w:pPr>
        <w:spacing w:line="360" w:lineRule="auto"/>
        <w:jc w:val="both"/>
        <w:rPr>
          <w:rFonts w:ascii="Times New Roman" w:hAnsi="Times New Roman" w:cs="Times New Roman"/>
          <w:i/>
          <w:sz w:val="24"/>
          <w:szCs w:val="24"/>
        </w:rPr>
      </w:pPr>
      <w:r w:rsidRPr="006264A4">
        <w:rPr>
          <w:rFonts w:ascii="Times New Roman" w:hAnsi="Times New Roman" w:cs="Times New Roman"/>
          <w:i/>
          <w:sz w:val="24"/>
          <w:szCs w:val="24"/>
        </w:rPr>
        <w:t>Ostatní přidaly souhlasné citoslovce</w:t>
      </w:r>
    </w:p>
    <w:p w14:paraId="347E6006" w14:textId="77777777" w:rsidR="000340F3" w:rsidRDefault="000340F3" w:rsidP="000340F3">
      <w:pPr>
        <w:spacing w:line="360" w:lineRule="auto"/>
        <w:jc w:val="both"/>
        <w:rPr>
          <w:rFonts w:ascii="Times New Roman" w:hAnsi="Times New Roman" w:cs="Times New Roman"/>
          <w:b/>
          <w:bCs/>
          <w:iCs/>
          <w:sz w:val="24"/>
          <w:szCs w:val="24"/>
        </w:rPr>
      </w:pPr>
      <w:r w:rsidRPr="006264A4">
        <w:rPr>
          <w:rFonts w:ascii="Times New Roman" w:hAnsi="Times New Roman" w:cs="Times New Roman"/>
          <w:b/>
          <w:bCs/>
          <w:iCs/>
          <w:sz w:val="24"/>
          <w:szCs w:val="24"/>
        </w:rPr>
        <w:t xml:space="preserve">Tak se přesuneme k další ukázce, to je video, se včerejší skupinkou byl trochu problém se zvukem, snažila jsem se to nahrát tak, aby to fungovalo, ale pokud by to z nějakého důvodu nešlo slyšet, tak ho mám připravené v kartě, tak co slyšíte to? </w:t>
      </w:r>
    </w:p>
    <w:p w14:paraId="6F36917B" w14:textId="77777777" w:rsidR="000340F3" w:rsidRPr="001105F7" w:rsidRDefault="000340F3" w:rsidP="000340F3">
      <w:pPr>
        <w:spacing w:line="360" w:lineRule="auto"/>
        <w:jc w:val="both"/>
        <w:rPr>
          <w:rFonts w:ascii="Times New Roman" w:hAnsi="Times New Roman" w:cs="Times New Roman"/>
          <w:b/>
          <w:bCs/>
          <w:iCs/>
          <w:sz w:val="24"/>
          <w:szCs w:val="24"/>
        </w:rPr>
      </w:pPr>
      <w:r w:rsidRPr="001105F7">
        <w:rPr>
          <w:rFonts w:ascii="Times New Roman" w:hAnsi="Times New Roman" w:cs="Times New Roman"/>
          <w:b/>
          <w:bCs/>
          <w:iCs/>
          <w:sz w:val="24"/>
          <w:szCs w:val="24"/>
          <w:highlight w:val="lightGray"/>
        </w:rPr>
        <w:t>UKÁZKA Č. 3</w:t>
      </w:r>
      <w:r w:rsidRPr="001105F7">
        <w:rPr>
          <w:rFonts w:ascii="Times New Roman" w:hAnsi="Times New Roman" w:cs="Times New Roman"/>
          <w:b/>
          <w:bCs/>
          <w:iCs/>
          <w:sz w:val="24"/>
          <w:szCs w:val="24"/>
        </w:rPr>
        <w:t xml:space="preserve"> </w:t>
      </w:r>
    </w:p>
    <w:p w14:paraId="1B780A94"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A: Ne</w:t>
      </w:r>
    </w:p>
    <w:p w14:paraId="673AA302"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S: Ne</w:t>
      </w:r>
    </w:p>
    <w:p w14:paraId="4F8C7C5C"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lastRenderedPageBreak/>
        <w:t>I: Taky nic</w:t>
      </w:r>
    </w:p>
    <w:p w14:paraId="5B8BC031"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E: Nene</w:t>
      </w:r>
    </w:p>
    <w:p w14:paraId="1B5911C9"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L: Ne</w:t>
      </w:r>
    </w:p>
    <w:p w14:paraId="430C1AC5" w14:textId="77777777" w:rsidR="000340F3" w:rsidRDefault="000340F3" w:rsidP="000340F3">
      <w:pPr>
        <w:spacing w:line="360" w:lineRule="auto"/>
        <w:jc w:val="both"/>
        <w:rPr>
          <w:rFonts w:ascii="Times New Roman" w:hAnsi="Times New Roman" w:cs="Times New Roman"/>
          <w:b/>
          <w:bCs/>
          <w:iCs/>
          <w:sz w:val="24"/>
          <w:szCs w:val="24"/>
        </w:rPr>
      </w:pPr>
      <w:r w:rsidRPr="00C71561">
        <w:rPr>
          <w:rFonts w:ascii="Times New Roman" w:hAnsi="Times New Roman" w:cs="Times New Roman"/>
          <w:b/>
          <w:bCs/>
          <w:iCs/>
          <w:sz w:val="24"/>
          <w:szCs w:val="24"/>
        </w:rPr>
        <w:t>Takže zase operativně posílám odkaz a omlouvám se, za technické nedostatky, snad je do budoucna vyladím</w:t>
      </w:r>
      <w:r>
        <w:rPr>
          <w:rFonts w:ascii="Times New Roman" w:hAnsi="Times New Roman" w:cs="Times New Roman"/>
          <w:b/>
          <w:bCs/>
          <w:iCs/>
          <w:sz w:val="24"/>
          <w:szCs w:val="24"/>
        </w:rPr>
        <w:t>. Podívejte se prosím na video, má jen něco kolem minuty a pak prosím dejte vědět, že jste skončily.</w:t>
      </w:r>
    </w:p>
    <w:p w14:paraId="426BCDBC" w14:textId="77777777" w:rsidR="000340F3" w:rsidRPr="006C5FB0" w:rsidRDefault="000340F3" w:rsidP="000340F3">
      <w:pPr>
        <w:spacing w:line="360" w:lineRule="auto"/>
        <w:jc w:val="both"/>
        <w:rPr>
          <w:rFonts w:ascii="Times New Roman" w:hAnsi="Times New Roman" w:cs="Times New Roman"/>
          <w:iCs/>
          <w:sz w:val="24"/>
          <w:szCs w:val="24"/>
        </w:rPr>
      </w:pPr>
      <w:r w:rsidRPr="006C5FB0">
        <w:rPr>
          <w:rFonts w:ascii="Times New Roman" w:hAnsi="Times New Roman" w:cs="Times New Roman"/>
          <w:iCs/>
          <w:sz w:val="24"/>
          <w:szCs w:val="24"/>
        </w:rPr>
        <w:t>I: Já mám už konec</w:t>
      </w:r>
    </w:p>
    <w:p w14:paraId="3CC07ACA" w14:textId="77777777" w:rsidR="000340F3" w:rsidRPr="006C5FB0" w:rsidRDefault="000340F3" w:rsidP="000340F3">
      <w:pPr>
        <w:spacing w:line="360" w:lineRule="auto"/>
        <w:jc w:val="both"/>
        <w:rPr>
          <w:rFonts w:ascii="Times New Roman" w:hAnsi="Times New Roman" w:cs="Times New Roman"/>
          <w:iCs/>
          <w:sz w:val="24"/>
          <w:szCs w:val="24"/>
        </w:rPr>
      </w:pPr>
      <w:r w:rsidRPr="006C5FB0">
        <w:rPr>
          <w:rFonts w:ascii="Times New Roman" w:hAnsi="Times New Roman" w:cs="Times New Roman"/>
          <w:iCs/>
          <w:sz w:val="24"/>
          <w:szCs w:val="24"/>
        </w:rPr>
        <w:t>S: Taky</w:t>
      </w:r>
    </w:p>
    <w:p w14:paraId="3F337AE3" w14:textId="77777777" w:rsidR="000340F3" w:rsidRPr="006C5FB0" w:rsidRDefault="000340F3" w:rsidP="000340F3">
      <w:pPr>
        <w:spacing w:line="360" w:lineRule="auto"/>
        <w:jc w:val="both"/>
        <w:rPr>
          <w:rFonts w:ascii="Times New Roman" w:hAnsi="Times New Roman" w:cs="Times New Roman"/>
          <w:iCs/>
          <w:sz w:val="24"/>
          <w:szCs w:val="24"/>
        </w:rPr>
      </w:pPr>
      <w:r w:rsidRPr="006C5FB0">
        <w:rPr>
          <w:rFonts w:ascii="Times New Roman" w:hAnsi="Times New Roman" w:cs="Times New Roman"/>
          <w:iCs/>
          <w:sz w:val="24"/>
          <w:szCs w:val="24"/>
        </w:rPr>
        <w:t xml:space="preserve">E: Jojo, taky už </w:t>
      </w:r>
    </w:p>
    <w:p w14:paraId="34FE38B2" w14:textId="77777777" w:rsidR="000340F3" w:rsidRPr="006C5FB0" w:rsidRDefault="000340F3" w:rsidP="000340F3">
      <w:pPr>
        <w:spacing w:line="360" w:lineRule="auto"/>
        <w:jc w:val="both"/>
        <w:rPr>
          <w:rFonts w:ascii="Times New Roman" w:hAnsi="Times New Roman" w:cs="Times New Roman"/>
          <w:iCs/>
          <w:sz w:val="24"/>
          <w:szCs w:val="24"/>
        </w:rPr>
      </w:pPr>
      <w:r w:rsidRPr="006C5FB0">
        <w:rPr>
          <w:rFonts w:ascii="Times New Roman" w:hAnsi="Times New Roman" w:cs="Times New Roman"/>
          <w:iCs/>
          <w:sz w:val="24"/>
          <w:szCs w:val="24"/>
        </w:rPr>
        <w:t>L: Ano, taky</w:t>
      </w:r>
    </w:p>
    <w:p w14:paraId="17D1E387" w14:textId="77777777" w:rsidR="000340F3" w:rsidRDefault="000340F3" w:rsidP="000340F3">
      <w:pPr>
        <w:spacing w:line="360" w:lineRule="auto"/>
        <w:jc w:val="both"/>
        <w:rPr>
          <w:rFonts w:ascii="Times New Roman" w:hAnsi="Times New Roman" w:cs="Times New Roman"/>
          <w:iCs/>
          <w:sz w:val="24"/>
          <w:szCs w:val="24"/>
        </w:rPr>
      </w:pPr>
      <w:r w:rsidRPr="006C5FB0">
        <w:rPr>
          <w:rFonts w:ascii="Times New Roman" w:hAnsi="Times New Roman" w:cs="Times New Roman"/>
          <w:iCs/>
          <w:sz w:val="24"/>
          <w:szCs w:val="24"/>
        </w:rPr>
        <w:t xml:space="preserve">A: jojo, jsem tu </w:t>
      </w:r>
    </w:p>
    <w:p w14:paraId="6A1263DE" w14:textId="77777777" w:rsidR="000340F3" w:rsidRDefault="000340F3" w:rsidP="000340F3">
      <w:pPr>
        <w:spacing w:line="360" w:lineRule="auto"/>
        <w:jc w:val="both"/>
        <w:rPr>
          <w:rFonts w:ascii="Times New Roman" w:hAnsi="Times New Roman" w:cs="Times New Roman"/>
          <w:b/>
          <w:bCs/>
          <w:iCs/>
          <w:sz w:val="24"/>
          <w:szCs w:val="24"/>
        </w:rPr>
      </w:pPr>
      <w:r w:rsidRPr="00C42AAF">
        <w:rPr>
          <w:rFonts w:ascii="Times New Roman" w:hAnsi="Times New Roman" w:cs="Times New Roman"/>
          <w:b/>
          <w:bCs/>
          <w:iCs/>
          <w:sz w:val="24"/>
          <w:szCs w:val="24"/>
        </w:rPr>
        <w:t xml:space="preserve">Tak viděly jste video, mohl by mi prosím někdo říct, o čem bylo a jaká je jeho hlavní myšlenka? </w:t>
      </w:r>
    </w:p>
    <w:p w14:paraId="5E8E33D5"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A: Tak podle mě hlavně o tom, aby lidi ty roušky nosili a nekašlali na to, aby respektovali to opatření. A je to zmíněné takovou nenásilnou formou, aby to všichni v pohodě přijali. </w:t>
      </w:r>
    </w:p>
    <w:p w14:paraId="106759B5"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S: Tak hlavně se snaží asi motivovat, aby šili ty látkovém roušky a hledá firmy, které vyrábějí ty filtry do látkových roušek.</w:t>
      </w:r>
    </w:p>
    <w:p w14:paraId="67E93ABC"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L: Možná i motivovat lidi, aby to nosili</w:t>
      </w:r>
    </w:p>
    <w:p w14:paraId="797F3129" w14:textId="77777777" w:rsidR="000340F3" w:rsidRDefault="000340F3" w:rsidP="000340F3">
      <w:pPr>
        <w:spacing w:line="360" w:lineRule="auto"/>
        <w:jc w:val="both"/>
        <w:rPr>
          <w:rFonts w:ascii="Times New Roman" w:hAnsi="Times New Roman" w:cs="Times New Roman"/>
          <w:b/>
          <w:bCs/>
          <w:iCs/>
          <w:sz w:val="24"/>
          <w:szCs w:val="24"/>
        </w:rPr>
      </w:pPr>
      <w:r w:rsidRPr="00F6678A">
        <w:rPr>
          <w:rFonts w:ascii="Times New Roman" w:hAnsi="Times New Roman" w:cs="Times New Roman"/>
          <w:b/>
          <w:bCs/>
          <w:iCs/>
          <w:sz w:val="24"/>
          <w:szCs w:val="24"/>
        </w:rPr>
        <w:t xml:space="preserve">Mák tomu ještě někdo něco? Jestli ne, tak já navážu další otázkou. Pro jaké médium bylo podle vás video původně určeno? </w:t>
      </w:r>
    </w:p>
    <w:p w14:paraId="1F8DDD32" w14:textId="77777777" w:rsidR="000340F3" w:rsidRDefault="000340F3" w:rsidP="000340F3">
      <w:pPr>
        <w:spacing w:line="360" w:lineRule="auto"/>
        <w:jc w:val="both"/>
        <w:rPr>
          <w:rFonts w:ascii="Times New Roman" w:hAnsi="Times New Roman" w:cs="Times New Roman"/>
          <w:iCs/>
          <w:sz w:val="24"/>
          <w:szCs w:val="24"/>
        </w:rPr>
      </w:pPr>
      <w:r w:rsidRPr="00FF6618">
        <w:rPr>
          <w:rFonts w:ascii="Times New Roman" w:hAnsi="Times New Roman" w:cs="Times New Roman"/>
          <w:iCs/>
          <w:sz w:val="24"/>
          <w:szCs w:val="24"/>
        </w:rPr>
        <w:t xml:space="preserve">S: </w:t>
      </w:r>
      <w:r>
        <w:rPr>
          <w:rFonts w:ascii="Times New Roman" w:hAnsi="Times New Roman" w:cs="Times New Roman"/>
          <w:iCs/>
          <w:sz w:val="24"/>
          <w:szCs w:val="24"/>
        </w:rPr>
        <w:t xml:space="preserve">Tak my jsme ho viděly z YouTube, takže si myslím, že se asi mělo primárně šířit přes sociální sítě, nebo možná i klidně na webu nějaké neziskovky, aby se to šířilo prostě mezi lidi. </w:t>
      </w:r>
    </w:p>
    <w:p w14:paraId="206B7ED7"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E: Oni tam vlastně mluvili o tom, že jsou z nějaké univerzity, tak možná i pro nějaké takové univerzitní stránky, ale jinak bych taky řekla, že sociální sítě. </w:t>
      </w:r>
    </w:p>
    <w:p w14:paraId="56EDB002"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L: Já si taky myslím, že pro sociální sítě, protože to video chtějí šířit a přes socky to jde asi nejlíp. </w:t>
      </w:r>
    </w:p>
    <w:p w14:paraId="77861583" w14:textId="77777777" w:rsidR="000340F3" w:rsidRDefault="000340F3" w:rsidP="000340F3">
      <w:pPr>
        <w:spacing w:line="360" w:lineRule="auto"/>
        <w:jc w:val="both"/>
        <w:rPr>
          <w:rFonts w:ascii="Times New Roman" w:hAnsi="Times New Roman" w:cs="Times New Roman"/>
          <w:b/>
          <w:bCs/>
          <w:iCs/>
          <w:sz w:val="24"/>
          <w:szCs w:val="24"/>
        </w:rPr>
      </w:pPr>
      <w:r>
        <w:rPr>
          <w:rFonts w:ascii="Times New Roman" w:hAnsi="Times New Roman" w:cs="Times New Roman"/>
          <w:b/>
          <w:bCs/>
          <w:iCs/>
          <w:sz w:val="24"/>
          <w:szCs w:val="24"/>
        </w:rPr>
        <w:t xml:space="preserve">Ještě někdo něco? … pokud ne, tak se zeptám dál. </w:t>
      </w:r>
      <w:r w:rsidRPr="00950AF2">
        <w:rPr>
          <w:rFonts w:ascii="Times New Roman" w:hAnsi="Times New Roman" w:cs="Times New Roman"/>
          <w:b/>
          <w:bCs/>
          <w:iCs/>
          <w:sz w:val="24"/>
          <w:szCs w:val="24"/>
        </w:rPr>
        <w:t xml:space="preserve">Kdo v tom videu vystupuje? </w:t>
      </w:r>
    </w:p>
    <w:p w14:paraId="6DF44C28" w14:textId="77777777" w:rsidR="000340F3" w:rsidRDefault="000340F3" w:rsidP="000340F3">
      <w:pPr>
        <w:spacing w:line="360" w:lineRule="auto"/>
        <w:jc w:val="both"/>
        <w:rPr>
          <w:rFonts w:ascii="Times New Roman" w:hAnsi="Times New Roman" w:cs="Times New Roman"/>
          <w:iCs/>
          <w:sz w:val="24"/>
          <w:szCs w:val="24"/>
        </w:rPr>
      </w:pPr>
      <w:r w:rsidRPr="005D75D9">
        <w:rPr>
          <w:rFonts w:ascii="Times New Roman" w:hAnsi="Times New Roman" w:cs="Times New Roman"/>
          <w:iCs/>
          <w:sz w:val="24"/>
          <w:szCs w:val="24"/>
        </w:rPr>
        <w:lastRenderedPageBreak/>
        <w:t xml:space="preserve">A: </w:t>
      </w:r>
      <w:r>
        <w:rPr>
          <w:rFonts w:ascii="Times New Roman" w:hAnsi="Times New Roman" w:cs="Times New Roman"/>
          <w:iCs/>
          <w:sz w:val="24"/>
          <w:szCs w:val="24"/>
        </w:rPr>
        <w:t xml:space="preserve">Tak vlastně jsou tam známé osobnosti, třeba ten Kovy, který to téma docela ukazoval a pak i nějaké další osobnosti, herci, muzikanti, no a pak jsou tam nějací ti odborníci asi z té univerzity. </w:t>
      </w:r>
    </w:p>
    <w:p w14:paraId="501A8740" w14:textId="77777777" w:rsidR="000340F3" w:rsidRDefault="000340F3" w:rsidP="000340F3">
      <w:pPr>
        <w:spacing w:line="360" w:lineRule="auto"/>
        <w:jc w:val="both"/>
        <w:rPr>
          <w:rFonts w:ascii="Times New Roman" w:hAnsi="Times New Roman" w:cs="Times New Roman"/>
          <w:b/>
          <w:bCs/>
          <w:iCs/>
          <w:sz w:val="24"/>
          <w:szCs w:val="24"/>
        </w:rPr>
      </w:pPr>
      <w:r w:rsidRPr="00267B1D">
        <w:rPr>
          <w:rFonts w:ascii="Times New Roman" w:hAnsi="Times New Roman" w:cs="Times New Roman"/>
          <w:b/>
          <w:bCs/>
          <w:iCs/>
          <w:sz w:val="24"/>
          <w:szCs w:val="24"/>
        </w:rPr>
        <w:t xml:space="preserve">Máš pravdu a proč se podle vás v takovém videu objevují známé osobnosti a influenceři? </w:t>
      </w:r>
    </w:p>
    <w:p w14:paraId="24C391AC"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I: Protože mají velký vliv a můžou to rozšířit</w:t>
      </w:r>
    </w:p>
    <w:p w14:paraId="7DB82AC7"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S: Oni ovlivňují svoje sledující, takže si třeba řeknu, že když to nosí oni, tak to budu nosit taky. Teď se to dělá hodně, protože to hlavně pro nás mladý takový zajímavější, když nám to komunikují lidi, které sledujeme a máme rádi. </w:t>
      </w:r>
    </w:p>
    <w:p w14:paraId="1D4E1672" w14:textId="77777777" w:rsidR="000340F3" w:rsidRDefault="000340F3" w:rsidP="000340F3">
      <w:pPr>
        <w:spacing w:line="360" w:lineRule="auto"/>
        <w:jc w:val="both"/>
        <w:rPr>
          <w:rFonts w:ascii="Times New Roman" w:hAnsi="Times New Roman" w:cs="Times New Roman"/>
          <w:b/>
          <w:bCs/>
          <w:iCs/>
          <w:sz w:val="24"/>
          <w:szCs w:val="24"/>
        </w:rPr>
      </w:pPr>
      <w:r w:rsidRPr="00160E55">
        <w:rPr>
          <w:rFonts w:ascii="Times New Roman" w:hAnsi="Times New Roman" w:cs="Times New Roman"/>
          <w:b/>
          <w:bCs/>
          <w:iCs/>
          <w:sz w:val="24"/>
          <w:szCs w:val="24"/>
        </w:rPr>
        <w:t xml:space="preserve">Ještě někoho k tomu něco napadá? </w:t>
      </w:r>
    </w:p>
    <w:p w14:paraId="57BFDA85" w14:textId="77777777" w:rsidR="000340F3" w:rsidRDefault="000340F3" w:rsidP="000340F3">
      <w:pPr>
        <w:spacing w:line="360" w:lineRule="auto"/>
        <w:jc w:val="both"/>
        <w:rPr>
          <w:rFonts w:ascii="Times New Roman" w:hAnsi="Times New Roman" w:cs="Times New Roman"/>
          <w:iCs/>
          <w:sz w:val="24"/>
          <w:szCs w:val="24"/>
        </w:rPr>
      </w:pPr>
      <w:r w:rsidRPr="00160E55">
        <w:rPr>
          <w:rFonts w:ascii="Times New Roman" w:hAnsi="Times New Roman" w:cs="Times New Roman"/>
          <w:iCs/>
          <w:sz w:val="24"/>
          <w:szCs w:val="24"/>
        </w:rPr>
        <w:t xml:space="preserve">A: </w:t>
      </w:r>
      <w:r>
        <w:rPr>
          <w:rFonts w:ascii="Times New Roman" w:hAnsi="Times New Roman" w:cs="Times New Roman"/>
          <w:iCs/>
          <w:sz w:val="24"/>
          <w:szCs w:val="24"/>
        </w:rPr>
        <w:t>Asi souhlasím s tím, co řekly holky.</w:t>
      </w:r>
    </w:p>
    <w:p w14:paraId="762F089D" w14:textId="77777777" w:rsidR="000340F3" w:rsidRDefault="000340F3" w:rsidP="000340F3">
      <w:pPr>
        <w:spacing w:line="360" w:lineRule="auto"/>
        <w:jc w:val="both"/>
        <w:rPr>
          <w:rFonts w:ascii="Times New Roman" w:hAnsi="Times New Roman" w:cs="Times New Roman"/>
          <w:i/>
          <w:sz w:val="24"/>
          <w:szCs w:val="24"/>
        </w:rPr>
      </w:pPr>
      <w:r w:rsidRPr="00160E55">
        <w:rPr>
          <w:rFonts w:ascii="Times New Roman" w:hAnsi="Times New Roman" w:cs="Times New Roman"/>
          <w:i/>
          <w:sz w:val="24"/>
          <w:szCs w:val="24"/>
        </w:rPr>
        <w:t>Ostatní souhlasí, souhlasné citoslovce</w:t>
      </w:r>
    </w:p>
    <w:p w14:paraId="056A693F" w14:textId="77777777" w:rsidR="000340F3" w:rsidRDefault="000340F3" w:rsidP="000340F3">
      <w:pPr>
        <w:spacing w:line="360" w:lineRule="auto"/>
        <w:jc w:val="both"/>
        <w:rPr>
          <w:rFonts w:ascii="Times New Roman" w:hAnsi="Times New Roman" w:cs="Times New Roman"/>
          <w:b/>
          <w:bCs/>
          <w:iCs/>
          <w:sz w:val="24"/>
          <w:szCs w:val="24"/>
        </w:rPr>
      </w:pPr>
      <w:r w:rsidRPr="00160E55">
        <w:rPr>
          <w:rFonts w:ascii="Times New Roman" w:hAnsi="Times New Roman" w:cs="Times New Roman"/>
          <w:b/>
          <w:bCs/>
          <w:iCs/>
          <w:sz w:val="24"/>
          <w:szCs w:val="24"/>
        </w:rPr>
        <w:t xml:space="preserve">Ještě </w:t>
      </w:r>
      <w:r>
        <w:rPr>
          <w:rFonts w:ascii="Times New Roman" w:hAnsi="Times New Roman" w:cs="Times New Roman"/>
          <w:b/>
          <w:bCs/>
          <w:iCs/>
          <w:sz w:val="24"/>
          <w:szCs w:val="24"/>
        </w:rPr>
        <w:t>s</w:t>
      </w:r>
      <w:r w:rsidRPr="00160E55">
        <w:rPr>
          <w:rFonts w:ascii="Times New Roman" w:hAnsi="Times New Roman" w:cs="Times New Roman"/>
          <w:b/>
          <w:bCs/>
          <w:iCs/>
          <w:sz w:val="24"/>
          <w:szCs w:val="24"/>
        </w:rPr>
        <w:t xml:space="preserve">e zeptám, kdybyste si po dokoukání videa chtěly o celém projektu najít víc informací, kam věděly byste, kde hledat? </w:t>
      </w:r>
    </w:p>
    <w:p w14:paraId="5E545340"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L: Tak asi na stránkách té Liberecké univerzity bych mohla něco najít</w:t>
      </w:r>
    </w:p>
    <w:p w14:paraId="640AB562"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I: Tam byla přímo ve videu uvedená stránka na konci, tak tam určitě. </w:t>
      </w:r>
    </w:p>
    <w:p w14:paraId="09DD6977"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S: Nebo třeba u těch influencerů, kdyby to sdíleli</w:t>
      </w:r>
    </w:p>
    <w:p w14:paraId="0E23AD2F" w14:textId="77777777" w:rsidR="000340F3" w:rsidRDefault="000340F3" w:rsidP="000340F3">
      <w:pPr>
        <w:spacing w:line="360" w:lineRule="auto"/>
        <w:jc w:val="both"/>
        <w:rPr>
          <w:rFonts w:ascii="Times New Roman" w:hAnsi="Times New Roman" w:cs="Times New Roman"/>
          <w:b/>
          <w:bCs/>
          <w:iCs/>
          <w:sz w:val="24"/>
          <w:szCs w:val="24"/>
        </w:rPr>
      </w:pPr>
      <w:r>
        <w:rPr>
          <w:rFonts w:ascii="Times New Roman" w:hAnsi="Times New Roman" w:cs="Times New Roman"/>
          <w:b/>
          <w:bCs/>
          <w:iCs/>
          <w:sz w:val="24"/>
          <w:szCs w:val="24"/>
        </w:rPr>
        <w:t>Super, děkuji moc, pokud k tomu už nic jiného nemáte, tak se můžeme posunout k další ukázce</w:t>
      </w:r>
    </w:p>
    <w:p w14:paraId="09B7AB56" w14:textId="77777777" w:rsidR="000340F3" w:rsidRDefault="000340F3" w:rsidP="000340F3">
      <w:pPr>
        <w:spacing w:line="360" w:lineRule="auto"/>
        <w:jc w:val="both"/>
        <w:rPr>
          <w:rFonts w:ascii="Times New Roman" w:hAnsi="Times New Roman" w:cs="Times New Roman"/>
          <w:b/>
          <w:bCs/>
          <w:iCs/>
          <w:sz w:val="24"/>
          <w:szCs w:val="24"/>
        </w:rPr>
      </w:pPr>
      <w:r>
        <w:rPr>
          <w:rFonts w:ascii="Times New Roman" w:hAnsi="Times New Roman" w:cs="Times New Roman"/>
          <w:b/>
          <w:bCs/>
          <w:iCs/>
          <w:sz w:val="24"/>
          <w:szCs w:val="24"/>
        </w:rPr>
        <w:t>A: Ok</w:t>
      </w:r>
    </w:p>
    <w:p w14:paraId="6634ABC0" w14:textId="77777777" w:rsidR="000340F3" w:rsidRDefault="000340F3" w:rsidP="000340F3">
      <w:pPr>
        <w:spacing w:line="360" w:lineRule="auto"/>
        <w:jc w:val="both"/>
        <w:rPr>
          <w:rFonts w:ascii="Times New Roman" w:hAnsi="Times New Roman" w:cs="Times New Roman"/>
          <w:i/>
          <w:sz w:val="24"/>
          <w:szCs w:val="24"/>
        </w:rPr>
      </w:pPr>
      <w:r w:rsidRPr="003055D7">
        <w:rPr>
          <w:rFonts w:ascii="Times New Roman" w:hAnsi="Times New Roman" w:cs="Times New Roman"/>
          <w:i/>
          <w:sz w:val="24"/>
          <w:szCs w:val="24"/>
        </w:rPr>
        <w:t>Souhlasné citoslovce</w:t>
      </w:r>
    </w:p>
    <w:p w14:paraId="0DADD6B8" w14:textId="77777777" w:rsidR="000340F3" w:rsidRDefault="000340F3" w:rsidP="000340F3">
      <w:pPr>
        <w:spacing w:line="360" w:lineRule="auto"/>
        <w:jc w:val="both"/>
        <w:rPr>
          <w:rFonts w:ascii="Times New Roman" w:hAnsi="Times New Roman" w:cs="Times New Roman"/>
          <w:b/>
          <w:bCs/>
          <w:iCs/>
          <w:sz w:val="24"/>
          <w:szCs w:val="24"/>
        </w:rPr>
      </w:pPr>
      <w:r w:rsidRPr="00962EBC">
        <w:rPr>
          <w:rFonts w:ascii="Times New Roman" w:hAnsi="Times New Roman" w:cs="Times New Roman"/>
          <w:b/>
          <w:bCs/>
          <w:iCs/>
          <w:sz w:val="24"/>
          <w:szCs w:val="24"/>
        </w:rPr>
        <w:t>Zase si prosím prohlédněte tento text, až ho budete mít přečtený, tak dejte vědět</w:t>
      </w:r>
      <w:r>
        <w:rPr>
          <w:rFonts w:ascii="Times New Roman" w:hAnsi="Times New Roman" w:cs="Times New Roman"/>
          <w:b/>
          <w:bCs/>
          <w:iCs/>
          <w:sz w:val="24"/>
          <w:szCs w:val="24"/>
        </w:rPr>
        <w:t>.</w:t>
      </w:r>
    </w:p>
    <w:p w14:paraId="61130EE2" w14:textId="77777777" w:rsidR="000340F3" w:rsidRPr="001105F7" w:rsidRDefault="000340F3" w:rsidP="000340F3">
      <w:pPr>
        <w:spacing w:line="360" w:lineRule="auto"/>
        <w:jc w:val="both"/>
        <w:rPr>
          <w:rFonts w:ascii="Times New Roman" w:hAnsi="Times New Roman" w:cs="Times New Roman"/>
          <w:b/>
          <w:bCs/>
          <w:iCs/>
          <w:sz w:val="24"/>
          <w:szCs w:val="24"/>
        </w:rPr>
      </w:pPr>
      <w:r w:rsidRPr="001105F7">
        <w:rPr>
          <w:rFonts w:ascii="Times New Roman" w:hAnsi="Times New Roman" w:cs="Times New Roman"/>
          <w:b/>
          <w:bCs/>
          <w:iCs/>
          <w:sz w:val="24"/>
          <w:szCs w:val="24"/>
          <w:highlight w:val="lightGray"/>
        </w:rPr>
        <w:t>UKÁZKA Č. 4</w:t>
      </w:r>
    </w:p>
    <w:p w14:paraId="332EDD3A" w14:textId="77777777" w:rsidR="000340F3" w:rsidRPr="00EE6610"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S: Ano.</w:t>
      </w:r>
    </w:p>
    <w:p w14:paraId="27E9CDD8"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E: Já mám </w:t>
      </w:r>
    </w:p>
    <w:p w14:paraId="4F8A8DCB" w14:textId="77777777" w:rsidR="000340F3" w:rsidRDefault="000340F3" w:rsidP="000340F3">
      <w:pPr>
        <w:spacing w:line="360" w:lineRule="auto"/>
        <w:jc w:val="both"/>
        <w:rPr>
          <w:rFonts w:ascii="Times New Roman" w:hAnsi="Times New Roman" w:cs="Times New Roman"/>
          <w:i/>
          <w:sz w:val="24"/>
          <w:szCs w:val="24"/>
        </w:rPr>
      </w:pPr>
      <w:r w:rsidRPr="00412FD9">
        <w:rPr>
          <w:rFonts w:ascii="Times New Roman" w:hAnsi="Times New Roman" w:cs="Times New Roman"/>
          <w:i/>
          <w:sz w:val="24"/>
          <w:szCs w:val="24"/>
        </w:rPr>
        <w:t>Ostatní přikyvují</w:t>
      </w:r>
    </w:p>
    <w:p w14:paraId="116E72AD" w14:textId="77777777" w:rsidR="000340F3" w:rsidRDefault="000340F3" w:rsidP="000340F3">
      <w:pPr>
        <w:spacing w:line="360" w:lineRule="auto"/>
        <w:jc w:val="both"/>
        <w:rPr>
          <w:rFonts w:ascii="Times New Roman" w:hAnsi="Times New Roman" w:cs="Times New Roman"/>
          <w:b/>
          <w:bCs/>
          <w:iCs/>
          <w:sz w:val="24"/>
          <w:szCs w:val="24"/>
        </w:rPr>
      </w:pPr>
      <w:r w:rsidRPr="00412FD9">
        <w:rPr>
          <w:rFonts w:ascii="Times New Roman" w:hAnsi="Times New Roman" w:cs="Times New Roman"/>
          <w:b/>
          <w:bCs/>
          <w:iCs/>
          <w:sz w:val="24"/>
          <w:szCs w:val="24"/>
        </w:rPr>
        <w:lastRenderedPageBreak/>
        <w:t xml:space="preserve">Kde se podle vás mohl tento text objevit? </w:t>
      </w:r>
      <w:r>
        <w:rPr>
          <w:rFonts w:ascii="Times New Roman" w:hAnsi="Times New Roman" w:cs="Times New Roman"/>
          <w:b/>
          <w:bCs/>
          <w:iCs/>
          <w:sz w:val="24"/>
          <w:szCs w:val="24"/>
        </w:rPr>
        <w:t xml:space="preserve">Abych ty odpovědi měla takové rovnoměrnější, tak se zeptám třeba Alči. </w:t>
      </w:r>
    </w:p>
    <w:p w14:paraId="553206BA" w14:textId="77777777" w:rsidR="000340F3" w:rsidRDefault="000340F3" w:rsidP="000340F3">
      <w:pPr>
        <w:spacing w:line="360" w:lineRule="auto"/>
        <w:jc w:val="both"/>
        <w:rPr>
          <w:rFonts w:ascii="Times New Roman" w:hAnsi="Times New Roman" w:cs="Times New Roman"/>
          <w:iCs/>
          <w:sz w:val="24"/>
          <w:szCs w:val="24"/>
        </w:rPr>
      </w:pPr>
      <w:r w:rsidRPr="007932B2">
        <w:rPr>
          <w:rFonts w:ascii="Times New Roman" w:hAnsi="Times New Roman" w:cs="Times New Roman"/>
          <w:iCs/>
          <w:sz w:val="24"/>
          <w:szCs w:val="24"/>
        </w:rPr>
        <w:t xml:space="preserve">A: </w:t>
      </w:r>
      <w:r>
        <w:rPr>
          <w:rFonts w:ascii="Times New Roman" w:hAnsi="Times New Roman" w:cs="Times New Roman"/>
          <w:iCs/>
          <w:sz w:val="24"/>
          <w:szCs w:val="24"/>
        </w:rPr>
        <w:t xml:space="preserve">Podle mě to klidně může být něco oficiálního. Klidně by to mohlo být někde v obchodech, nebo na internetu, prostě doporučení pro lidi. </w:t>
      </w:r>
    </w:p>
    <w:p w14:paraId="7B38EA07" w14:textId="77777777" w:rsidR="000340F3" w:rsidRDefault="000340F3" w:rsidP="000340F3">
      <w:pPr>
        <w:spacing w:line="360" w:lineRule="auto"/>
        <w:jc w:val="both"/>
        <w:rPr>
          <w:rFonts w:ascii="Times New Roman" w:hAnsi="Times New Roman" w:cs="Times New Roman"/>
          <w:b/>
          <w:bCs/>
          <w:iCs/>
          <w:sz w:val="24"/>
          <w:szCs w:val="24"/>
        </w:rPr>
      </w:pPr>
      <w:r w:rsidRPr="00F06835">
        <w:rPr>
          <w:rFonts w:ascii="Times New Roman" w:hAnsi="Times New Roman" w:cs="Times New Roman"/>
          <w:b/>
          <w:bCs/>
          <w:iCs/>
          <w:sz w:val="24"/>
          <w:szCs w:val="24"/>
        </w:rPr>
        <w:t>A kde bys ho hledala na internetu?</w:t>
      </w:r>
    </w:p>
    <w:p w14:paraId="5177144A"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Tak třeba na stránkách Ministerstva zdravotnictví, nebo na Instagramu třeba</w:t>
      </w:r>
    </w:p>
    <w:p w14:paraId="60523D90" w14:textId="77777777" w:rsidR="000340F3" w:rsidRDefault="000340F3" w:rsidP="000340F3">
      <w:pPr>
        <w:spacing w:line="360" w:lineRule="auto"/>
        <w:jc w:val="both"/>
        <w:rPr>
          <w:rFonts w:ascii="Times New Roman" w:hAnsi="Times New Roman" w:cs="Times New Roman"/>
          <w:b/>
          <w:bCs/>
          <w:iCs/>
          <w:sz w:val="24"/>
          <w:szCs w:val="24"/>
        </w:rPr>
      </w:pPr>
      <w:r w:rsidRPr="008C35CE">
        <w:rPr>
          <w:rFonts w:ascii="Times New Roman" w:hAnsi="Times New Roman" w:cs="Times New Roman"/>
          <w:b/>
          <w:bCs/>
          <w:iCs/>
          <w:sz w:val="24"/>
          <w:szCs w:val="24"/>
        </w:rPr>
        <w:t>To jsou poměrně rozdílné zdroje</w:t>
      </w:r>
    </w:p>
    <w:p w14:paraId="4E109F9E" w14:textId="77777777" w:rsidR="000340F3" w:rsidRDefault="000340F3" w:rsidP="000340F3">
      <w:pPr>
        <w:spacing w:line="360" w:lineRule="auto"/>
        <w:jc w:val="both"/>
        <w:rPr>
          <w:rFonts w:ascii="Times New Roman" w:hAnsi="Times New Roman" w:cs="Times New Roman"/>
          <w:iCs/>
          <w:sz w:val="24"/>
          <w:szCs w:val="24"/>
        </w:rPr>
      </w:pPr>
      <w:r w:rsidRPr="008C35CE">
        <w:rPr>
          <w:rFonts w:ascii="Times New Roman" w:hAnsi="Times New Roman" w:cs="Times New Roman"/>
          <w:iCs/>
          <w:sz w:val="24"/>
          <w:szCs w:val="24"/>
        </w:rPr>
        <w:t xml:space="preserve">Tak na stránkách Ministerstva by měly být ověřené informace a u Instagramu tam záleží na tom, jaký je to zrovna účet. </w:t>
      </w:r>
    </w:p>
    <w:p w14:paraId="6EC85639" w14:textId="77777777" w:rsidR="000340F3" w:rsidRDefault="000340F3" w:rsidP="000340F3">
      <w:pPr>
        <w:spacing w:line="360" w:lineRule="auto"/>
        <w:jc w:val="both"/>
        <w:rPr>
          <w:rFonts w:ascii="Times New Roman" w:hAnsi="Times New Roman" w:cs="Times New Roman"/>
          <w:b/>
          <w:bCs/>
          <w:iCs/>
          <w:sz w:val="24"/>
          <w:szCs w:val="24"/>
        </w:rPr>
      </w:pPr>
      <w:r w:rsidRPr="008C35CE">
        <w:rPr>
          <w:rFonts w:ascii="Times New Roman" w:hAnsi="Times New Roman" w:cs="Times New Roman"/>
          <w:b/>
          <w:bCs/>
          <w:iCs/>
          <w:sz w:val="24"/>
          <w:szCs w:val="24"/>
        </w:rPr>
        <w:t xml:space="preserve">Měl by k tomu ještě někdo něco? </w:t>
      </w:r>
    </w:p>
    <w:p w14:paraId="16A0C325"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E: tak jestli můžu, podle mě se to mohlo objevit někde na Facebooku a konkrétně možná někde ve skupině ČVUT, protože je to tam uvedené jako zdroj, myslím, že na stránkách ministerstva by to bylo zpracované trochu jinak, asi by to vypadalo víc tak jako seriózně</w:t>
      </w:r>
    </w:p>
    <w:p w14:paraId="306B0E6D"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S: Já souhlasím s Erikou, podle mě to je asi z Facebooku, myslím, že ani na Instagramu by to moc úspěch nemělo, je to takový dlouhý. </w:t>
      </w:r>
    </w:p>
    <w:p w14:paraId="161536FA" w14:textId="77777777" w:rsidR="000340F3" w:rsidRDefault="000340F3" w:rsidP="000340F3">
      <w:pPr>
        <w:spacing w:line="360" w:lineRule="auto"/>
        <w:jc w:val="both"/>
        <w:rPr>
          <w:rFonts w:ascii="Times New Roman" w:hAnsi="Times New Roman" w:cs="Times New Roman"/>
          <w:b/>
          <w:bCs/>
          <w:iCs/>
          <w:sz w:val="24"/>
          <w:szCs w:val="24"/>
        </w:rPr>
      </w:pPr>
      <w:r w:rsidRPr="003764ED">
        <w:rPr>
          <w:rFonts w:ascii="Times New Roman" w:hAnsi="Times New Roman" w:cs="Times New Roman"/>
          <w:b/>
          <w:bCs/>
          <w:iCs/>
          <w:sz w:val="24"/>
          <w:szCs w:val="24"/>
        </w:rPr>
        <w:t xml:space="preserve">Ještě někdo by k tomu něco měl? </w:t>
      </w:r>
    </w:p>
    <w:p w14:paraId="46EAE452"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L: Na mě to působí jako nějaký letáček, který by byl určený pro nějakou širokou veřejnost</w:t>
      </w:r>
    </w:p>
    <w:p w14:paraId="3C45ECEA"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I: Já si to myslím taky, úplně bych to viděla někde na sloupu. </w:t>
      </w:r>
    </w:p>
    <w:p w14:paraId="619E9FA7" w14:textId="77777777" w:rsidR="000340F3" w:rsidRDefault="000340F3" w:rsidP="000340F3">
      <w:pPr>
        <w:spacing w:line="360" w:lineRule="auto"/>
        <w:jc w:val="both"/>
        <w:rPr>
          <w:rFonts w:ascii="Times New Roman" w:hAnsi="Times New Roman" w:cs="Times New Roman"/>
          <w:b/>
          <w:bCs/>
          <w:iCs/>
          <w:sz w:val="24"/>
          <w:szCs w:val="24"/>
        </w:rPr>
      </w:pPr>
      <w:r w:rsidRPr="00C424FA">
        <w:rPr>
          <w:rFonts w:ascii="Times New Roman" w:hAnsi="Times New Roman" w:cs="Times New Roman"/>
          <w:b/>
          <w:bCs/>
          <w:iCs/>
          <w:sz w:val="24"/>
          <w:szCs w:val="24"/>
        </w:rPr>
        <w:t xml:space="preserve">A pro jakou věkovou skupinu je podle vás určený? </w:t>
      </w:r>
    </w:p>
    <w:p w14:paraId="1D5FB0EC"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I: Jako asi bych řekla, že nějak pro širokou veřejnost, takže prostě pro všechny, pro veřejnost. Fakt to na mě působí jako leták. Asi tak pro děti, které z toho mají trochu rozum třeba od deseti a pak k dospělým</w:t>
      </w:r>
    </w:p>
    <w:p w14:paraId="7B130CBF"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S: Podle mě taky asi celkově pro veřejnost, asi souhlasím s holkama, spíš pro starší</w:t>
      </w:r>
    </w:p>
    <w:p w14:paraId="24DCF260" w14:textId="77777777" w:rsidR="000340F3" w:rsidRPr="007D4AB8"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L: Podle mě spíš pro mladší, protože kdyby si to přečetl senior a viděl by, že se má vyhýbat hromadné dopravě, tak si úplně neumím představit, jak by reagoval. Hlavně se to asi bude týkat těch, kteří jsou schopni se nějak přepravovat sami</w:t>
      </w:r>
    </w:p>
    <w:p w14:paraId="4B4B116F"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lastRenderedPageBreak/>
        <w:t xml:space="preserve">E: Já bych taky řekla, že to možná víc cílí na mladší, tím jak je tam ten smajlík. Možná právě na ty studenty, když to vzniklo pod ČVUT. Nebo pro lidi, kteří už používají sociální sítě a tím pádem třeba v konverzaci používají smajlíky. Osobně bych to fakt viděla někde na Facebooku. </w:t>
      </w:r>
    </w:p>
    <w:p w14:paraId="19E8B0E2" w14:textId="77777777" w:rsidR="000340F3" w:rsidRDefault="000340F3" w:rsidP="000340F3">
      <w:pPr>
        <w:spacing w:line="360" w:lineRule="auto"/>
        <w:jc w:val="both"/>
        <w:rPr>
          <w:rFonts w:ascii="Times New Roman" w:hAnsi="Times New Roman" w:cs="Times New Roman"/>
          <w:b/>
          <w:bCs/>
          <w:iCs/>
          <w:sz w:val="24"/>
          <w:szCs w:val="24"/>
        </w:rPr>
      </w:pPr>
      <w:r w:rsidRPr="000A459A">
        <w:rPr>
          <w:rFonts w:ascii="Times New Roman" w:hAnsi="Times New Roman" w:cs="Times New Roman"/>
          <w:b/>
          <w:bCs/>
          <w:iCs/>
          <w:sz w:val="24"/>
          <w:szCs w:val="24"/>
        </w:rPr>
        <w:t>Pokud byste chtěly na internetu chtěly najít víc informací a doporučení k tomu, jak se při pandemii chovat, kde byste je hledaly?</w:t>
      </w:r>
    </w:p>
    <w:p w14:paraId="0ED6949D" w14:textId="77777777" w:rsidR="000340F3" w:rsidRDefault="000340F3" w:rsidP="000340F3">
      <w:pPr>
        <w:spacing w:line="360" w:lineRule="auto"/>
        <w:jc w:val="both"/>
        <w:rPr>
          <w:rFonts w:ascii="Times New Roman" w:hAnsi="Times New Roman" w:cs="Times New Roman"/>
          <w:iCs/>
          <w:sz w:val="24"/>
          <w:szCs w:val="24"/>
        </w:rPr>
      </w:pPr>
      <w:r w:rsidRPr="000A459A">
        <w:rPr>
          <w:rFonts w:ascii="Times New Roman" w:hAnsi="Times New Roman" w:cs="Times New Roman"/>
          <w:iCs/>
          <w:sz w:val="24"/>
          <w:szCs w:val="24"/>
        </w:rPr>
        <w:t xml:space="preserve">S: </w:t>
      </w:r>
      <w:r>
        <w:rPr>
          <w:rFonts w:ascii="Times New Roman" w:hAnsi="Times New Roman" w:cs="Times New Roman"/>
          <w:iCs/>
          <w:sz w:val="24"/>
          <w:szCs w:val="24"/>
        </w:rPr>
        <w:t>Tak když ještě víc fungoval tak možná na Instagramu Dominika Feriho, nebo ještě na stránkách Ministerstva Zdravotnictví</w:t>
      </w:r>
    </w:p>
    <w:p w14:paraId="590FFB96"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A: Taky asi toho Feriho</w:t>
      </w:r>
    </w:p>
    <w:p w14:paraId="55339E4E" w14:textId="77777777" w:rsidR="000340F3" w:rsidRPr="00D51EA6"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I: Já určitě souhlasím s tím Ferim, protože je to takový jednoduchý, vidíš jednu fotku a víš, jinak zprávy v televizi, ale to už je taková časově delší věc. Potom taky to ministerstvo, tam budou určitě relevantní informace.</w:t>
      </w:r>
    </w:p>
    <w:p w14:paraId="384CF6FF" w14:textId="77777777" w:rsidR="000340F3" w:rsidRDefault="000340F3" w:rsidP="000340F3">
      <w:pPr>
        <w:spacing w:line="360" w:lineRule="auto"/>
        <w:jc w:val="both"/>
        <w:rPr>
          <w:rFonts w:ascii="Times New Roman" w:hAnsi="Times New Roman" w:cs="Times New Roman"/>
          <w:b/>
          <w:bCs/>
          <w:iCs/>
          <w:sz w:val="24"/>
          <w:szCs w:val="24"/>
        </w:rPr>
      </w:pPr>
      <w:r w:rsidRPr="00411095">
        <w:rPr>
          <w:rFonts w:ascii="Times New Roman" w:hAnsi="Times New Roman" w:cs="Times New Roman"/>
          <w:b/>
          <w:bCs/>
          <w:iCs/>
          <w:sz w:val="24"/>
          <w:szCs w:val="24"/>
        </w:rPr>
        <w:t xml:space="preserve">Super, má k tomu ještě někdo něco? </w:t>
      </w:r>
      <w:r>
        <w:rPr>
          <w:rFonts w:ascii="Times New Roman" w:hAnsi="Times New Roman" w:cs="Times New Roman"/>
          <w:b/>
          <w:bCs/>
          <w:iCs/>
          <w:sz w:val="24"/>
          <w:szCs w:val="24"/>
        </w:rPr>
        <w:t>Kdyžtak se přesuneme k dalším ukázkám. Zase máte chvilku času na čtení.</w:t>
      </w:r>
    </w:p>
    <w:p w14:paraId="7BAC543F" w14:textId="77777777" w:rsidR="000340F3" w:rsidRPr="001105F7" w:rsidRDefault="000340F3" w:rsidP="000340F3">
      <w:pPr>
        <w:spacing w:line="360" w:lineRule="auto"/>
        <w:jc w:val="both"/>
        <w:rPr>
          <w:rFonts w:ascii="Times New Roman" w:hAnsi="Times New Roman" w:cs="Times New Roman"/>
          <w:b/>
          <w:bCs/>
          <w:iCs/>
          <w:sz w:val="24"/>
          <w:szCs w:val="24"/>
        </w:rPr>
      </w:pPr>
      <w:r w:rsidRPr="001105F7">
        <w:rPr>
          <w:rFonts w:ascii="Times New Roman" w:hAnsi="Times New Roman" w:cs="Times New Roman"/>
          <w:b/>
          <w:bCs/>
          <w:iCs/>
          <w:sz w:val="24"/>
          <w:szCs w:val="24"/>
          <w:highlight w:val="lightGray"/>
        </w:rPr>
        <w:t>UKÁZKA Č. 5 A Č. 6</w:t>
      </w:r>
    </w:p>
    <w:p w14:paraId="1D28FD42"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A: Tak asi hotovo, ne? </w:t>
      </w:r>
    </w:p>
    <w:p w14:paraId="488896EE" w14:textId="77777777" w:rsidR="000340F3" w:rsidRDefault="000340F3" w:rsidP="000340F3">
      <w:pPr>
        <w:spacing w:line="360" w:lineRule="auto"/>
        <w:jc w:val="both"/>
        <w:rPr>
          <w:rFonts w:ascii="Times New Roman" w:hAnsi="Times New Roman" w:cs="Times New Roman"/>
          <w:i/>
          <w:sz w:val="24"/>
          <w:szCs w:val="24"/>
        </w:rPr>
      </w:pPr>
      <w:r w:rsidRPr="00CF33DE">
        <w:rPr>
          <w:rFonts w:ascii="Times New Roman" w:hAnsi="Times New Roman" w:cs="Times New Roman"/>
          <w:i/>
          <w:sz w:val="24"/>
          <w:szCs w:val="24"/>
        </w:rPr>
        <w:t>Ostatní souhlasné citoslovce</w:t>
      </w:r>
    </w:p>
    <w:p w14:paraId="3B130D04" w14:textId="77777777" w:rsidR="000340F3" w:rsidRDefault="000340F3" w:rsidP="000340F3">
      <w:pPr>
        <w:spacing w:line="360" w:lineRule="auto"/>
        <w:jc w:val="both"/>
        <w:rPr>
          <w:rFonts w:ascii="Times New Roman" w:hAnsi="Times New Roman" w:cs="Times New Roman"/>
          <w:b/>
          <w:bCs/>
          <w:iCs/>
          <w:sz w:val="24"/>
          <w:szCs w:val="24"/>
        </w:rPr>
      </w:pPr>
      <w:r w:rsidRPr="00CF33DE">
        <w:rPr>
          <w:rFonts w:ascii="Times New Roman" w:hAnsi="Times New Roman" w:cs="Times New Roman"/>
          <w:b/>
          <w:bCs/>
          <w:iCs/>
          <w:sz w:val="24"/>
          <w:szCs w:val="24"/>
        </w:rPr>
        <w:t>Na začátek se zeptám zase hodně široce, co to je za texty</w:t>
      </w:r>
      <w:r>
        <w:rPr>
          <w:rFonts w:ascii="Times New Roman" w:hAnsi="Times New Roman" w:cs="Times New Roman"/>
          <w:b/>
          <w:bCs/>
          <w:iCs/>
          <w:sz w:val="24"/>
          <w:szCs w:val="24"/>
        </w:rPr>
        <w:t>, třeba Ivči se zeptám</w:t>
      </w:r>
      <w:r w:rsidRPr="00CF33DE">
        <w:rPr>
          <w:rFonts w:ascii="Times New Roman" w:hAnsi="Times New Roman" w:cs="Times New Roman"/>
          <w:b/>
          <w:bCs/>
          <w:iCs/>
          <w:sz w:val="24"/>
          <w:szCs w:val="24"/>
        </w:rPr>
        <w:t xml:space="preserve">? </w:t>
      </w:r>
    </w:p>
    <w:p w14:paraId="64E72326"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I: Tak ta pětka je určitě nějaký oficiální z Ministerstva zdravotnictví, to je tam dole napsaný a ta šestka je nějaká neoficiální, to bude nějaký vtípek ze sociálních sítí, ne? </w:t>
      </w:r>
    </w:p>
    <w:p w14:paraId="123C5AB3"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E: Tak ono už kolikrát nezbývá nic jinýho, než se tomu smát totiž. </w:t>
      </w:r>
    </w:p>
    <w:p w14:paraId="30703C1A"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A: Jo, já si taky myslím, že je to nějaký vtip z Instagramu nebo z Facebooku, to je podle mě jakoby celkem to stejný. </w:t>
      </w:r>
    </w:p>
    <w:p w14:paraId="5CBE7853"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S: Podle mě taky, to bude z Facebooku</w:t>
      </w:r>
    </w:p>
    <w:p w14:paraId="121B01EA" w14:textId="77777777" w:rsidR="000340F3" w:rsidRDefault="000340F3" w:rsidP="000340F3">
      <w:pPr>
        <w:spacing w:line="360" w:lineRule="auto"/>
        <w:jc w:val="both"/>
        <w:rPr>
          <w:rFonts w:ascii="Times New Roman" w:hAnsi="Times New Roman" w:cs="Times New Roman"/>
          <w:b/>
          <w:bCs/>
          <w:iCs/>
          <w:sz w:val="24"/>
          <w:szCs w:val="24"/>
        </w:rPr>
      </w:pPr>
      <w:r w:rsidRPr="0092563D">
        <w:rPr>
          <w:rFonts w:ascii="Times New Roman" w:hAnsi="Times New Roman" w:cs="Times New Roman"/>
          <w:b/>
          <w:bCs/>
          <w:iCs/>
          <w:sz w:val="24"/>
          <w:szCs w:val="24"/>
        </w:rPr>
        <w:t xml:space="preserve">A ta ukázka č. 5 se podle vás mohla objevit kde? </w:t>
      </w:r>
    </w:p>
    <w:p w14:paraId="312527DB" w14:textId="77777777" w:rsidR="000340F3" w:rsidRDefault="000340F3" w:rsidP="000340F3">
      <w:pPr>
        <w:spacing w:line="360" w:lineRule="auto"/>
        <w:jc w:val="both"/>
        <w:rPr>
          <w:rFonts w:ascii="Times New Roman" w:hAnsi="Times New Roman" w:cs="Times New Roman"/>
          <w:iCs/>
          <w:sz w:val="24"/>
          <w:szCs w:val="24"/>
        </w:rPr>
      </w:pPr>
      <w:r w:rsidRPr="0092563D">
        <w:rPr>
          <w:rFonts w:ascii="Times New Roman" w:hAnsi="Times New Roman" w:cs="Times New Roman"/>
          <w:iCs/>
          <w:sz w:val="24"/>
          <w:szCs w:val="24"/>
        </w:rPr>
        <w:t>A:</w:t>
      </w:r>
      <w:r>
        <w:rPr>
          <w:rFonts w:ascii="Times New Roman" w:hAnsi="Times New Roman" w:cs="Times New Roman"/>
          <w:iCs/>
          <w:sz w:val="24"/>
          <w:szCs w:val="24"/>
        </w:rPr>
        <w:t xml:space="preserve"> Tak to podle mě někde na nástěnkách na úřadech, u doktora nebo třeba i v MHD někde vylepený</w:t>
      </w:r>
    </w:p>
    <w:p w14:paraId="7976B8B9"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lastRenderedPageBreak/>
        <w:t xml:space="preserve">E: Podle mě taky, ale hlavně to bude asi na stránkách Ministerstva Zdravotnictví, nebo taky na těch úřadech, na poště nebo někde ve službách. A ta šestka to bude podle mě právě nějaký vtip z Instagramu, nebo z jiných sociálních sítí, nebo možná nějaká dezinformace. </w:t>
      </w:r>
    </w:p>
    <w:p w14:paraId="5A998BF0" w14:textId="77777777" w:rsidR="000340F3" w:rsidRDefault="000340F3" w:rsidP="000340F3">
      <w:pPr>
        <w:spacing w:line="360" w:lineRule="auto"/>
        <w:jc w:val="both"/>
        <w:rPr>
          <w:rFonts w:ascii="Times New Roman" w:hAnsi="Times New Roman" w:cs="Times New Roman"/>
          <w:b/>
          <w:bCs/>
          <w:iCs/>
          <w:sz w:val="24"/>
          <w:szCs w:val="24"/>
        </w:rPr>
      </w:pPr>
      <w:r w:rsidRPr="00E86E35">
        <w:rPr>
          <w:rFonts w:ascii="Times New Roman" w:hAnsi="Times New Roman" w:cs="Times New Roman"/>
          <w:b/>
          <w:bCs/>
          <w:iCs/>
          <w:sz w:val="24"/>
          <w:szCs w:val="24"/>
        </w:rPr>
        <w:t xml:space="preserve">Proč by to podle tebe mohla být dezinformace? </w:t>
      </w:r>
    </w:p>
    <w:p w14:paraId="4F9A6468" w14:textId="77777777" w:rsidR="000340F3" w:rsidRDefault="000340F3" w:rsidP="000340F3">
      <w:pPr>
        <w:spacing w:line="360" w:lineRule="auto"/>
        <w:jc w:val="both"/>
        <w:rPr>
          <w:rFonts w:ascii="Times New Roman" w:hAnsi="Times New Roman" w:cs="Times New Roman"/>
          <w:iCs/>
          <w:sz w:val="24"/>
          <w:szCs w:val="24"/>
        </w:rPr>
      </w:pPr>
      <w:r w:rsidRPr="00C80A2B">
        <w:rPr>
          <w:rFonts w:ascii="Times New Roman" w:hAnsi="Times New Roman" w:cs="Times New Roman"/>
          <w:iCs/>
          <w:sz w:val="24"/>
          <w:szCs w:val="24"/>
        </w:rPr>
        <w:t>E:</w:t>
      </w:r>
      <w:r>
        <w:rPr>
          <w:rFonts w:ascii="Times New Roman" w:hAnsi="Times New Roman" w:cs="Times New Roman"/>
          <w:iCs/>
          <w:sz w:val="24"/>
          <w:szCs w:val="24"/>
        </w:rPr>
        <w:t xml:space="preserve"> Tak to jsem asi řekla špatně, asi to dezinformace úplně nebude, spíš prostě fakt k pobavení, ale vážně bych to fakt nebrala</w:t>
      </w:r>
    </w:p>
    <w:p w14:paraId="710ACB09"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I: Souhlas</w:t>
      </w:r>
    </w:p>
    <w:p w14:paraId="461C0FA1" w14:textId="77777777" w:rsidR="000340F3" w:rsidRDefault="000340F3" w:rsidP="000340F3">
      <w:pPr>
        <w:spacing w:line="360" w:lineRule="auto"/>
        <w:jc w:val="both"/>
        <w:rPr>
          <w:rFonts w:ascii="Times New Roman" w:hAnsi="Times New Roman" w:cs="Times New Roman"/>
          <w:b/>
          <w:bCs/>
          <w:iCs/>
          <w:sz w:val="24"/>
          <w:szCs w:val="24"/>
        </w:rPr>
      </w:pPr>
      <w:r w:rsidRPr="006F404F">
        <w:rPr>
          <w:rFonts w:ascii="Times New Roman" w:hAnsi="Times New Roman" w:cs="Times New Roman"/>
          <w:b/>
          <w:bCs/>
          <w:iCs/>
          <w:sz w:val="24"/>
          <w:szCs w:val="24"/>
        </w:rPr>
        <w:t xml:space="preserve">A pro jakou cílovou skupinu je to podle vás určené: </w:t>
      </w:r>
    </w:p>
    <w:p w14:paraId="3D907AF7" w14:textId="77777777" w:rsidR="000340F3" w:rsidRDefault="000340F3" w:rsidP="000340F3">
      <w:pPr>
        <w:spacing w:line="360" w:lineRule="auto"/>
        <w:jc w:val="both"/>
        <w:rPr>
          <w:rFonts w:ascii="Times New Roman" w:hAnsi="Times New Roman" w:cs="Times New Roman"/>
          <w:iCs/>
          <w:sz w:val="24"/>
          <w:szCs w:val="24"/>
        </w:rPr>
      </w:pPr>
      <w:r w:rsidRPr="006F404F">
        <w:rPr>
          <w:rFonts w:ascii="Times New Roman" w:hAnsi="Times New Roman" w:cs="Times New Roman"/>
          <w:iCs/>
          <w:sz w:val="24"/>
          <w:szCs w:val="24"/>
        </w:rPr>
        <w:t>S:</w:t>
      </w:r>
      <w:r>
        <w:rPr>
          <w:rFonts w:ascii="Times New Roman" w:hAnsi="Times New Roman" w:cs="Times New Roman"/>
          <w:iCs/>
          <w:sz w:val="24"/>
          <w:szCs w:val="24"/>
        </w:rPr>
        <w:t xml:space="preserve"> Tak podle mě určitě pro uživatele Facebooku, což v téhle době už jsou spíš naši rodiče, takže trochu starší lidi, od třicítky výš. </w:t>
      </w:r>
    </w:p>
    <w:p w14:paraId="6ACA29A6" w14:textId="77777777" w:rsidR="000340F3" w:rsidRDefault="000340F3" w:rsidP="000340F3">
      <w:pPr>
        <w:spacing w:line="360" w:lineRule="auto"/>
        <w:jc w:val="both"/>
        <w:rPr>
          <w:rFonts w:ascii="Times New Roman" w:hAnsi="Times New Roman" w:cs="Times New Roman"/>
          <w:b/>
          <w:bCs/>
          <w:iCs/>
          <w:sz w:val="24"/>
          <w:szCs w:val="24"/>
        </w:rPr>
      </w:pPr>
      <w:r w:rsidRPr="00035A54">
        <w:rPr>
          <w:rFonts w:ascii="Times New Roman" w:hAnsi="Times New Roman" w:cs="Times New Roman"/>
          <w:b/>
          <w:bCs/>
          <w:iCs/>
          <w:sz w:val="24"/>
          <w:szCs w:val="24"/>
        </w:rPr>
        <w:t xml:space="preserve">Na základě čeho tak usuzuješ? </w:t>
      </w:r>
    </w:p>
    <w:p w14:paraId="68ACAFED"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S: Tak protože pár takových lidí mám v přátelích a vím, že tam takovéhle koláže mezi nimi kolovaly. Nikdo v našem věku by to podle mě moc nesdílel. </w:t>
      </w:r>
    </w:p>
    <w:p w14:paraId="43E60338" w14:textId="77777777" w:rsidR="000340F3" w:rsidRPr="00035A54"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 L: Já nevím, kdo mladý by to bral vážně, takže podle mě taky pro starší, </w:t>
      </w:r>
    </w:p>
    <w:p w14:paraId="6A16594D" w14:textId="77777777" w:rsidR="000340F3" w:rsidRPr="00411095" w:rsidRDefault="000340F3" w:rsidP="000340F3">
      <w:pPr>
        <w:spacing w:line="360" w:lineRule="auto"/>
        <w:jc w:val="both"/>
        <w:rPr>
          <w:rFonts w:ascii="Times New Roman" w:hAnsi="Times New Roman" w:cs="Times New Roman"/>
          <w:b/>
          <w:bCs/>
          <w:iCs/>
          <w:sz w:val="24"/>
          <w:szCs w:val="24"/>
        </w:rPr>
      </w:pPr>
    </w:p>
    <w:p w14:paraId="766CD6A1" w14:textId="77777777" w:rsidR="000340F3" w:rsidRDefault="000340F3" w:rsidP="000340F3">
      <w:pPr>
        <w:spacing w:line="360" w:lineRule="auto"/>
        <w:jc w:val="both"/>
        <w:rPr>
          <w:rFonts w:ascii="Times New Roman" w:hAnsi="Times New Roman" w:cs="Times New Roman"/>
          <w:b/>
          <w:bCs/>
          <w:iCs/>
          <w:sz w:val="24"/>
          <w:szCs w:val="24"/>
        </w:rPr>
      </w:pPr>
      <w:r w:rsidRPr="003436AA">
        <w:rPr>
          <w:rFonts w:ascii="Times New Roman" w:hAnsi="Times New Roman" w:cs="Times New Roman"/>
          <w:b/>
          <w:bCs/>
          <w:iCs/>
          <w:sz w:val="24"/>
          <w:szCs w:val="24"/>
        </w:rPr>
        <w:t xml:space="preserve">A jaké jsou mezi ukázkami hlavní rozdíly? </w:t>
      </w:r>
    </w:p>
    <w:p w14:paraId="4872E1C3"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I: Tak ta pětka, ta je fakt nějaká oficiální a jsou tam podle mě opravdová fakta. Na té šestce nic oficiálního není, to je prostě pro pobavení. A asi by se to dalo brát tak, že rozdíl je i ten zdroj, jak říkaly holky. </w:t>
      </w:r>
    </w:p>
    <w:p w14:paraId="7A4BD8AB"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E: A taky možná že jsou tam právě uvedené ty konkrétní zdroje, ta stránka o koronaviru a Ministerstvo Zdravotnictví a pak ty další. Na tom druhém je jen ten hashtag, takže asi se to dá vyhledávat jen podle toho možná. </w:t>
      </w:r>
    </w:p>
    <w:p w14:paraId="4AC4085D"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S: No a taky to jinak vypadá, tu pětku si musí člověk víc prohlídnout a věnovat tomu pozornost, u té šestky se prostě mrkneš a vidíš. </w:t>
      </w:r>
    </w:p>
    <w:p w14:paraId="5D81B585"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A: Prostě taková ta klasika z Instagramu</w:t>
      </w:r>
    </w:p>
    <w:p w14:paraId="541D9212" w14:textId="77777777" w:rsidR="000340F3" w:rsidRDefault="000340F3" w:rsidP="000340F3">
      <w:pPr>
        <w:spacing w:line="360" w:lineRule="auto"/>
        <w:jc w:val="both"/>
        <w:rPr>
          <w:rFonts w:ascii="Times New Roman" w:hAnsi="Times New Roman" w:cs="Times New Roman"/>
          <w:b/>
          <w:bCs/>
          <w:iCs/>
          <w:sz w:val="24"/>
          <w:szCs w:val="24"/>
        </w:rPr>
      </w:pPr>
      <w:r w:rsidRPr="0085158B">
        <w:rPr>
          <w:rFonts w:ascii="Times New Roman" w:hAnsi="Times New Roman" w:cs="Times New Roman"/>
          <w:b/>
          <w:bCs/>
          <w:iCs/>
          <w:sz w:val="24"/>
          <w:szCs w:val="24"/>
        </w:rPr>
        <w:t xml:space="preserve">Jak to myslíš? </w:t>
      </w:r>
    </w:p>
    <w:p w14:paraId="0D79A5D1" w14:textId="77777777" w:rsidR="000340F3" w:rsidRDefault="000340F3" w:rsidP="000340F3">
      <w:pPr>
        <w:spacing w:line="360" w:lineRule="auto"/>
        <w:jc w:val="both"/>
        <w:rPr>
          <w:rFonts w:ascii="Times New Roman" w:hAnsi="Times New Roman" w:cs="Times New Roman"/>
          <w:iCs/>
          <w:sz w:val="24"/>
          <w:szCs w:val="24"/>
        </w:rPr>
      </w:pPr>
      <w:r w:rsidRPr="0085158B">
        <w:rPr>
          <w:rFonts w:ascii="Times New Roman" w:hAnsi="Times New Roman" w:cs="Times New Roman"/>
          <w:iCs/>
          <w:sz w:val="24"/>
          <w:szCs w:val="24"/>
        </w:rPr>
        <w:lastRenderedPageBreak/>
        <w:t xml:space="preserve">A: </w:t>
      </w:r>
      <w:r>
        <w:rPr>
          <w:rFonts w:ascii="Times New Roman" w:hAnsi="Times New Roman" w:cs="Times New Roman"/>
          <w:iCs/>
          <w:sz w:val="24"/>
          <w:szCs w:val="24"/>
        </w:rPr>
        <w:t xml:space="preserve">Tak tam je to všechno udělaný vždycky hodně jednoduše, protože ty dlouhý zprávy se moc nikomu nechtějí číst, pokud nechceš vědět úplně detaily. </w:t>
      </w:r>
    </w:p>
    <w:p w14:paraId="0EDAFE46"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S: To byl právě ten Feri, no </w:t>
      </w:r>
    </w:p>
    <w:p w14:paraId="02597184" w14:textId="77777777" w:rsidR="000340F3" w:rsidRDefault="000340F3" w:rsidP="000340F3">
      <w:pPr>
        <w:spacing w:line="360" w:lineRule="auto"/>
        <w:jc w:val="both"/>
        <w:rPr>
          <w:rFonts w:ascii="Times New Roman" w:hAnsi="Times New Roman" w:cs="Times New Roman"/>
          <w:b/>
          <w:bCs/>
          <w:iCs/>
          <w:sz w:val="24"/>
          <w:szCs w:val="24"/>
        </w:rPr>
      </w:pPr>
      <w:r w:rsidRPr="006D3B87">
        <w:rPr>
          <w:rFonts w:ascii="Times New Roman" w:hAnsi="Times New Roman" w:cs="Times New Roman"/>
          <w:b/>
          <w:bCs/>
          <w:iCs/>
          <w:sz w:val="24"/>
          <w:szCs w:val="24"/>
        </w:rPr>
        <w:t xml:space="preserve">No a dokážete říct, jaká je hlavní myšlenka té šestky? </w:t>
      </w:r>
    </w:p>
    <w:p w14:paraId="3C647D44"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L: Tak hlavní myšlenka je asi, abychom nosili roušky, ale já bych se nad tím asi ani nepozastavila, spíš to na mě působí negativně.</w:t>
      </w:r>
    </w:p>
    <w:p w14:paraId="762668E7"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E: Jestli můžu, tak já si myslí, že hlavní myšlenka by mohlo být něco v tom smyslu, že jak se věci mění v průběhu času. </w:t>
      </w:r>
    </w:p>
    <w:p w14:paraId="3A935689" w14:textId="77777777" w:rsidR="000340F3" w:rsidRDefault="000340F3" w:rsidP="000340F3">
      <w:pPr>
        <w:spacing w:line="360" w:lineRule="auto"/>
        <w:jc w:val="both"/>
        <w:rPr>
          <w:rFonts w:ascii="Times New Roman" w:hAnsi="Times New Roman" w:cs="Times New Roman"/>
          <w:b/>
          <w:bCs/>
          <w:iCs/>
          <w:sz w:val="24"/>
          <w:szCs w:val="24"/>
        </w:rPr>
      </w:pPr>
      <w:r w:rsidRPr="008A3FF5">
        <w:rPr>
          <w:rFonts w:ascii="Times New Roman" w:hAnsi="Times New Roman" w:cs="Times New Roman"/>
          <w:b/>
          <w:bCs/>
          <w:iCs/>
          <w:sz w:val="24"/>
          <w:szCs w:val="24"/>
        </w:rPr>
        <w:t xml:space="preserve">Proč negativně? </w:t>
      </w:r>
    </w:p>
    <w:p w14:paraId="416B9FE9"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Negativně není možná úplně to slovo, prostě spíš neseriozně, když to srovnám s tou pětkou, kde jsou relevantní informace, tak to nemůžu brát vážně.</w:t>
      </w:r>
    </w:p>
    <w:p w14:paraId="58E274D3" w14:textId="77777777" w:rsidR="000340F3" w:rsidRDefault="000340F3" w:rsidP="000340F3">
      <w:pPr>
        <w:spacing w:line="360" w:lineRule="auto"/>
        <w:jc w:val="both"/>
        <w:rPr>
          <w:rFonts w:ascii="Times New Roman" w:hAnsi="Times New Roman" w:cs="Times New Roman"/>
          <w:b/>
          <w:bCs/>
          <w:iCs/>
          <w:sz w:val="24"/>
          <w:szCs w:val="24"/>
        </w:rPr>
      </w:pPr>
      <w:r w:rsidRPr="00E625C7">
        <w:rPr>
          <w:rFonts w:ascii="Times New Roman" w:hAnsi="Times New Roman" w:cs="Times New Roman"/>
          <w:b/>
          <w:bCs/>
          <w:iCs/>
          <w:sz w:val="24"/>
          <w:szCs w:val="24"/>
        </w:rPr>
        <w:t xml:space="preserve">A čím se podle vás snaží příspěvek šest sledujícího zaujmout? </w:t>
      </w:r>
    </w:p>
    <w:p w14:paraId="02A8B1ED"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A: Asi nějakým rádoby vtipným obrázkem, ale mně to vtipný nepřijde</w:t>
      </w:r>
    </w:p>
    <w:p w14:paraId="1CBE7A76"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I: Nebo taky tím, že to jakoby na první pohled vůbec nepatří k sobě ne?  Jakože roušku a brnění spolu na fotce asi jen tak neuvidíš, ne? </w:t>
      </w:r>
    </w:p>
    <w:p w14:paraId="526CBE89"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A: To taky, no</w:t>
      </w:r>
    </w:p>
    <w:p w14:paraId="30D66B0E" w14:textId="77777777" w:rsidR="000340F3" w:rsidRDefault="000340F3" w:rsidP="000340F3">
      <w:pPr>
        <w:spacing w:line="360" w:lineRule="auto"/>
        <w:jc w:val="both"/>
        <w:rPr>
          <w:rFonts w:ascii="Times New Roman" w:hAnsi="Times New Roman" w:cs="Times New Roman"/>
          <w:b/>
          <w:bCs/>
          <w:iCs/>
          <w:sz w:val="24"/>
          <w:szCs w:val="24"/>
        </w:rPr>
      </w:pPr>
      <w:r w:rsidRPr="00235138">
        <w:rPr>
          <w:rFonts w:ascii="Times New Roman" w:hAnsi="Times New Roman" w:cs="Times New Roman"/>
          <w:b/>
          <w:bCs/>
          <w:iCs/>
          <w:sz w:val="24"/>
          <w:szCs w:val="24"/>
        </w:rPr>
        <w:t xml:space="preserve">Super, měl by k tomu ještě někdo něco? Pokud ne, tak se teda rovnou přesuneme dál. Tady tohle je můj poslední slide, tak si to prosím zase přečtěte. </w:t>
      </w:r>
    </w:p>
    <w:p w14:paraId="2CD5D765" w14:textId="77777777" w:rsidR="000340F3" w:rsidRPr="001105F7" w:rsidRDefault="000340F3" w:rsidP="000340F3">
      <w:pPr>
        <w:spacing w:line="360" w:lineRule="auto"/>
        <w:jc w:val="both"/>
        <w:rPr>
          <w:rFonts w:ascii="Times New Roman" w:hAnsi="Times New Roman" w:cs="Times New Roman"/>
          <w:b/>
          <w:bCs/>
          <w:iCs/>
          <w:color w:val="000000" w:themeColor="text1"/>
          <w:sz w:val="24"/>
          <w:szCs w:val="24"/>
        </w:rPr>
      </w:pPr>
      <w:r w:rsidRPr="001105F7">
        <w:rPr>
          <w:rFonts w:ascii="Times New Roman" w:hAnsi="Times New Roman" w:cs="Times New Roman"/>
          <w:b/>
          <w:bCs/>
          <w:iCs/>
          <w:color w:val="000000" w:themeColor="text1"/>
          <w:sz w:val="24"/>
          <w:szCs w:val="24"/>
          <w:highlight w:val="lightGray"/>
        </w:rPr>
        <w:t>UKÁZKA Č. 7 A Č. 8</w:t>
      </w:r>
    </w:p>
    <w:p w14:paraId="22B51955" w14:textId="77777777" w:rsidR="000340F3" w:rsidRDefault="000340F3" w:rsidP="000340F3">
      <w:pPr>
        <w:spacing w:line="360" w:lineRule="auto"/>
        <w:jc w:val="both"/>
        <w:rPr>
          <w:rFonts w:ascii="Times New Roman" w:hAnsi="Times New Roman" w:cs="Times New Roman"/>
          <w:b/>
          <w:bCs/>
          <w:iCs/>
          <w:sz w:val="24"/>
          <w:szCs w:val="24"/>
        </w:rPr>
      </w:pPr>
      <w:r>
        <w:rPr>
          <w:rFonts w:ascii="Times New Roman" w:hAnsi="Times New Roman" w:cs="Times New Roman"/>
          <w:b/>
          <w:bCs/>
          <w:iCs/>
          <w:sz w:val="24"/>
          <w:szCs w:val="24"/>
        </w:rPr>
        <w:t xml:space="preserve">Máte? Kdyžtak se mi někdo ozvěte, ať vím, jestli můžu pokládat další otázky. </w:t>
      </w:r>
    </w:p>
    <w:p w14:paraId="18998AFA" w14:textId="77777777" w:rsidR="000340F3" w:rsidRPr="00995F99" w:rsidRDefault="000340F3" w:rsidP="000340F3">
      <w:pPr>
        <w:spacing w:line="360" w:lineRule="auto"/>
        <w:jc w:val="both"/>
        <w:rPr>
          <w:rFonts w:ascii="Times New Roman" w:hAnsi="Times New Roman" w:cs="Times New Roman"/>
          <w:iCs/>
          <w:sz w:val="24"/>
          <w:szCs w:val="24"/>
        </w:rPr>
      </w:pPr>
      <w:r w:rsidRPr="00995F99">
        <w:rPr>
          <w:rFonts w:ascii="Times New Roman" w:hAnsi="Times New Roman" w:cs="Times New Roman"/>
          <w:iCs/>
          <w:sz w:val="24"/>
          <w:szCs w:val="24"/>
        </w:rPr>
        <w:t>A: Jo</w:t>
      </w:r>
    </w:p>
    <w:p w14:paraId="55755C08" w14:textId="77777777" w:rsidR="000340F3" w:rsidRDefault="000340F3" w:rsidP="000340F3">
      <w:pPr>
        <w:spacing w:line="360" w:lineRule="auto"/>
        <w:jc w:val="both"/>
        <w:rPr>
          <w:rFonts w:ascii="Times New Roman" w:hAnsi="Times New Roman" w:cs="Times New Roman"/>
          <w:iCs/>
          <w:sz w:val="24"/>
          <w:szCs w:val="24"/>
        </w:rPr>
      </w:pPr>
      <w:r w:rsidRPr="00995F99">
        <w:rPr>
          <w:rFonts w:ascii="Times New Roman" w:hAnsi="Times New Roman" w:cs="Times New Roman"/>
          <w:iCs/>
          <w:sz w:val="24"/>
          <w:szCs w:val="24"/>
        </w:rPr>
        <w:t>E: Ano, asi všichni máme, myslím</w:t>
      </w:r>
    </w:p>
    <w:p w14:paraId="12587620" w14:textId="77777777" w:rsidR="000340F3" w:rsidRDefault="000340F3" w:rsidP="000340F3">
      <w:pPr>
        <w:spacing w:line="360" w:lineRule="auto"/>
        <w:jc w:val="both"/>
        <w:rPr>
          <w:rFonts w:ascii="Times New Roman" w:hAnsi="Times New Roman" w:cs="Times New Roman"/>
          <w:i/>
          <w:sz w:val="24"/>
          <w:szCs w:val="24"/>
        </w:rPr>
      </w:pPr>
      <w:r w:rsidRPr="00176120">
        <w:rPr>
          <w:rFonts w:ascii="Times New Roman" w:hAnsi="Times New Roman" w:cs="Times New Roman"/>
          <w:i/>
          <w:sz w:val="24"/>
          <w:szCs w:val="24"/>
        </w:rPr>
        <w:t>Souhlasné citoslovce</w:t>
      </w:r>
    </w:p>
    <w:p w14:paraId="66B86D95" w14:textId="77777777" w:rsidR="000340F3" w:rsidRDefault="000340F3" w:rsidP="000340F3">
      <w:pPr>
        <w:spacing w:line="360" w:lineRule="auto"/>
        <w:jc w:val="both"/>
        <w:rPr>
          <w:rFonts w:ascii="Times New Roman" w:hAnsi="Times New Roman" w:cs="Times New Roman"/>
          <w:b/>
          <w:bCs/>
          <w:iCs/>
          <w:sz w:val="24"/>
          <w:szCs w:val="24"/>
        </w:rPr>
      </w:pPr>
      <w:r w:rsidRPr="00176120">
        <w:rPr>
          <w:rFonts w:ascii="Times New Roman" w:hAnsi="Times New Roman" w:cs="Times New Roman"/>
          <w:b/>
          <w:bCs/>
          <w:iCs/>
          <w:sz w:val="24"/>
          <w:szCs w:val="24"/>
        </w:rPr>
        <w:t xml:space="preserve">Tak co je tohle za texty? </w:t>
      </w:r>
    </w:p>
    <w:p w14:paraId="4C50E3AA" w14:textId="77777777" w:rsidR="000340F3" w:rsidRDefault="000340F3" w:rsidP="000340F3">
      <w:pPr>
        <w:spacing w:line="360" w:lineRule="auto"/>
        <w:jc w:val="both"/>
        <w:rPr>
          <w:rFonts w:ascii="Times New Roman" w:hAnsi="Times New Roman" w:cs="Times New Roman"/>
          <w:iCs/>
          <w:sz w:val="24"/>
          <w:szCs w:val="24"/>
        </w:rPr>
      </w:pPr>
      <w:r w:rsidRPr="00176120">
        <w:rPr>
          <w:rFonts w:ascii="Times New Roman" w:hAnsi="Times New Roman" w:cs="Times New Roman"/>
          <w:iCs/>
          <w:sz w:val="24"/>
          <w:szCs w:val="24"/>
        </w:rPr>
        <w:t xml:space="preserve">E: </w:t>
      </w:r>
      <w:r>
        <w:rPr>
          <w:rFonts w:ascii="Times New Roman" w:hAnsi="Times New Roman" w:cs="Times New Roman"/>
          <w:iCs/>
          <w:sz w:val="24"/>
          <w:szCs w:val="24"/>
        </w:rPr>
        <w:t xml:space="preserve">Tak podle mě prostě na internetu jako nějaký novinky, co si mají lidi přečíst, nebo taky možná i na Facebooku jako nějaký přesdílený odkaz, ale primárně jsou to asi ty novinky, nebo prostě zprávy. </w:t>
      </w:r>
    </w:p>
    <w:p w14:paraId="563AD83C"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lastRenderedPageBreak/>
        <w:t>I: Nebo možná v nějakých skupinách na Facebooku</w:t>
      </w:r>
    </w:p>
    <w:p w14:paraId="2A8649B8" w14:textId="77777777" w:rsidR="000340F3" w:rsidRDefault="000340F3" w:rsidP="000340F3">
      <w:pPr>
        <w:spacing w:line="360" w:lineRule="auto"/>
        <w:jc w:val="both"/>
        <w:rPr>
          <w:rFonts w:ascii="Times New Roman" w:hAnsi="Times New Roman" w:cs="Times New Roman"/>
          <w:b/>
          <w:bCs/>
          <w:iCs/>
          <w:sz w:val="24"/>
          <w:szCs w:val="24"/>
        </w:rPr>
      </w:pPr>
      <w:r w:rsidRPr="00C64B9D">
        <w:rPr>
          <w:rFonts w:ascii="Times New Roman" w:hAnsi="Times New Roman" w:cs="Times New Roman"/>
          <w:b/>
          <w:bCs/>
          <w:iCs/>
          <w:sz w:val="24"/>
          <w:szCs w:val="24"/>
        </w:rPr>
        <w:t xml:space="preserve">Zaznamenala jsi něco takového u sebe na Facebooku? </w:t>
      </w:r>
    </w:p>
    <w:p w14:paraId="7CC6DC1A"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I: Jo, jakože já tam moc nechodím, ale když byl lockdown, tak jsem měla hodně času a chodila občas i tam a vím, že pár lidí, které mám v přátelích, takové články sdílelo, jako je ta sedmička. </w:t>
      </w:r>
    </w:p>
    <w:p w14:paraId="73F6BD7D" w14:textId="77777777" w:rsidR="000340F3" w:rsidRDefault="000340F3" w:rsidP="000340F3">
      <w:pPr>
        <w:spacing w:line="360" w:lineRule="auto"/>
        <w:jc w:val="both"/>
        <w:rPr>
          <w:rFonts w:ascii="Times New Roman" w:hAnsi="Times New Roman" w:cs="Times New Roman"/>
          <w:b/>
          <w:bCs/>
          <w:iCs/>
          <w:sz w:val="24"/>
          <w:szCs w:val="24"/>
        </w:rPr>
      </w:pPr>
      <w:r w:rsidRPr="003D1F73">
        <w:rPr>
          <w:rFonts w:ascii="Times New Roman" w:hAnsi="Times New Roman" w:cs="Times New Roman"/>
          <w:b/>
          <w:bCs/>
          <w:iCs/>
          <w:sz w:val="24"/>
          <w:szCs w:val="24"/>
        </w:rPr>
        <w:t xml:space="preserve">A jak na to reaguješ, když vidíš takové sdílené příspěvky? </w:t>
      </w:r>
    </w:p>
    <w:p w14:paraId="5BD061EA" w14:textId="77777777" w:rsidR="000340F3" w:rsidRPr="00C8246A" w:rsidRDefault="000340F3" w:rsidP="000340F3">
      <w:pPr>
        <w:spacing w:line="360" w:lineRule="auto"/>
        <w:jc w:val="both"/>
        <w:rPr>
          <w:rFonts w:ascii="Times New Roman" w:hAnsi="Times New Roman" w:cs="Times New Roman"/>
          <w:b/>
          <w:bCs/>
          <w:iCs/>
          <w:sz w:val="24"/>
          <w:szCs w:val="24"/>
        </w:rPr>
      </w:pPr>
      <w:r>
        <w:rPr>
          <w:rFonts w:ascii="Times New Roman" w:hAnsi="Times New Roman" w:cs="Times New Roman"/>
          <w:iCs/>
          <w:sz w:val="24"/>
          <w:szCs w:val="24"/>
        </w:rPr>
        <w:t>I: Nijak, je mi to celkem jedno, já na ten Facebook moc nechodím, takže ať si každý sdílí, co chce.</w:t>
      </w:r>
    </w:p>
    <w:p w14:paraId="64493170" w14:textId="77777777" w:rsidR="000340F3" w:rsidRDefault="000340F3" w:rsidP="000340F3">
      <w:pPr>
        <w:spacing w:line="360" w:lineRule="auto"/>
        <w:jc w:val="both"/>
        <w:rPr>
          <w:rFonts w:ascii="Times New Roman" w:hAnsi="Times New Roman" w:cs="Times New Roman"/>
          <w:b/>
          <w:bCs/>
          <w:iCs/>
          <w:sz w:val="24"/>
          <w:szCs w:val="24"/>
        </w:rPr>
      </w:pPr>
      <w:r w:rsidRPr="00C8246A">
        <w:rPr>
          <w:rFonts w:ascii="Times New Roman" w:hAnsi="Times New Roman" w:cs="Times New Roman"/>
          <w:b/>
          <w:bCs/>
          <w:iCs/>
          <w:sz w:val="24"/>
          <w:szCs w:val="24"/>
        </w:rPr>
        <w:t>A vy ostatní, setkaly jste se na Facebooku s nějakými takovými skupinami</w:t>
      </w:r>
      <w:r>
        <w:rPr>
          <w:rFonts w:ascii="Times New Roman" w:hAnsi="Times New Roman" w:cs="Times New Roman"/>
          <w:b/>
          <w:bCs/>
          <w:iCs/>
          <w:sz w:val="24"/>
          <w:szCs w:val="24"/>
        </w:rPr>
        <w:t>, kde se sdílely články o Covidu</w:t>
      </w:r>
      <w:r w:rsidRPr="00C8246A">
        <w:rPr>
          <w:rFonts w:ascii="Times New Roman" w:hAnsi="Times New Roman" w:cs="Times New Roman"/>
          <w:b/>
          <w:bCs/>
          <w:iCs/>
          <w:sz w:val="24"/>
          <w:szCs w:val="24"/>
        </w:rPr>
        <w:t xml:space="preserve">? </w:t>
      </w:r>
    </w:p>
    <w:p w14:paraId="66FA70F3" w14:textId="77777777" w:rsidR="000340F3" w:rsidRDefault="000340F3" w:rsidP="000340F3">
      <w:pPr>
        <w:spacing w:line="360" w:lineRule="auto"/>
        <w:jc w:val="both"/>
        <w:rPr>
          <w:rFonts w:ascii="Times New Roman" w:hAnsi="Times New Roman" w:cs="Times New Roman"/>
          <w:iCs/>
          <w:sz w:val="24"/>
          <w:szCs w:val="24"/>
        </w:rPr>
      </w:pPr>
      <w:r w:rsidRPr="00C8246A">
        <w:rPr>
          <w:rFonts w:ascii="Times New Roman" w:hAnsi="Times New Roman" w:cs="Times New Roman"/>
          <w:iCs/>
          <w:sz w:val="24"/>
          <w:szCs w:val="24"/>
        </w:rPr>
        <w:t>A</w:t>
      </w:r>
      <w:r>
        <w:rPr>
          <w:rFonts w:ascii="Times New Roman" w:hAnsi="Times New Roman" w:cs="Times New Roman"/>
          <w:b/>
          <w:bCs/>
          <w:iCs/>
          <w:sz w:val="24"/>
          <w:szCs w:val="24"/>
        </w:rPr>
        <w:t xml:space="preserve">: </w:t>
      </w:r>
      <w:r>
        <w:rPr>
          <w:rFonts w:ascii="Times New Roman" w:hAnsi="Times New Roman" w:cs="Times New Roman"/>
          <w:iCs/>
          <w:sz w:val="24"/>
          <w:szCs w:val="24"/>
        </w:rPr>
        <w:t>Ne</w:t>
      </w:r>
    </w:p>
    <w:p w14:paraId="30CBFD42"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E: taky ne</w:t>
      </w:r>
    </w:p>
    <w:p w14:paraId="1CBFA4CC" w14:textId="77777777" w:rsidR="000340F3" w:rsidRDefault="000340F3" w:rsidP="000340F3">
      <w:pPr>
        <w:spacing w:line="360" w:lineRule="auto"/>
        <w:jc w:val="both"/>
        <w:rPr>
          <w:rFonts w:ascii="Times New Roman" w:hAnsi="Times New Roman" w:cs="Times New Roman"/>
          <w:i/>
          <w:sz w:val="24"/>
          <w:szCs w:val="24"/>
        </w:rPr>
      </w:pPr>
      <w:r>
        <w:rPr>
          <w:rFonts w:ascii="Times New Roman" w:hAnsi="Times New Roman" w:cs="Times New Roman"/>
          <w:iCs/>
          <w:sz w:val="24"/>
          <w:szCs w:val="24"/>
        </w:rPr>
        <w:t xml:space="preserve">L: </w:t>
      </w:r>
      <w:r w:rsidRPr="00C8246A">
        <w:rPr>
          <w:rFonts w:ascii="Times New Roman" w:hAnsi="Times New Roman" w:cs="Times New Roman"/>
          <w:i/>
          <w:sz w:val="24"/>
          <w:szCs w:val="24"/>
        </w:rPr>
        <w:t>nesouhlasné citoslovce</w:t>
      </w:r>
    </w:p>
    <w:p w14:paraId="7F21D516" w14:textId="77777777" w:rsidR="000340F3" w:rsidRDefault="000340F3" w:rsidP="000340F3">
      <w:pPr>
        <w:spacing w:line="360" w:lineRule="auto"/>
        <w:jc w:val="both"/>
        <w:rPr>
          <w:rFonts w:ascii="Times New Roman" w:hAnsi="Times New Roman" w:cs="Times New Roman"/>
          <w:iCs/>
          <w:sz w:val="24"/>
          <w:szCs w:val="24"/>
        </w:rPr>
      </w:pPr>
      <w:r w:rsidRPr="00C8246A">
        <w:rPr>
          <w:rFonts w:ascii="Times New Roman" w:hAnsi="Times New Roman" w:cs="Times New Roman"/>
          <w:iCs/>
          <w:sz w:val="24"/>
          <w:szCs w:val="24"/>
        </w:rPr>
        <w:t xml:space="preserve">S: </w:t>
      </w:r>
      <w:r>
        <w:rPr>
          <w:rFonts w:ascii="Times New Roman" w:hAnsi="Times New Roman" w:cs="Times New Roman"/>
          <w:iCs/>
          <w:sz w:val="24"/>
          <w:szCs w:val="24"/>
        </w:rPr>
        <w:t xml:space="preserve">taky o tom nevím, ale já na ten Facebook chodím taky málo. </w:t>
      </w:r>
    </w:p>
    <w:p w14:paraId="4FF8A8EC" w14:textId="77777777" w:rsidR="000340F3" w:rsidRDefault="000340F3" w:rsidP="000340F3">
      <w:pPr>
        <w:spacing w:line="360" w:lineRule="auto"/>
        <w:jc w:val="both"/>
        <w:rPr>
          <w:rFonts w:ascii="Times New Roman" w:hAnsi="Times New Roman" w:cs="Times New Roman"/>
          <w:b/>
          <w:bCs/>
          <w:iCs/>
          <w:sz w:val="24"/>
          <w:szCs w:val="24"/>
        </w:rPr>
      </w:pPr>
      <w:r>
        <w:rPr>
          <w:rFonts w:ascii="Times New Roman" w:hAnsi="Times New Roman" w:cs="Times New Roman"/>
          <w:b/>
          <w:bCs/>
          <w:iCs/>
          <w:sz w:val="24"/>
          <w:szCs w:val="24"/>
        </w:rPr>
        <w:t xml:space="preserve">Dobře, tak jdeme dál, </w:t>
      </w:r>
      <w:r w:rsidRPr="007F2E75">
        <w:rPr>
          <w:rFonts w:ascii="Times New Roman" w:hAnsi="Times New Roman" w:cs="Times New Roman"/>
          <w:b/>
          <w:bCs/>
          <w:iCs/>
          <w:sz w:val="24"/>
          <w:szCs w:val="24"/>
        </w:rPr>
        <w:t xml:space="preserve">jsou to podle vás celé texty? </w:t>
      </w:r>
    </w:p>
    <w:p w14:paraId="1175505C" w14:textId="77777777" w:rsidR="000340F3" w:rsidRDefault="000340F3" w:rsidP="000340F3">
      <w:pPr>
        <w:spacing w:line="360" w:lineRule="auto"/>
        <w:jc w:val="both"/>
        <w:rPr>
          <w:rFonts w:ascii="Times New Roman" w:hAnsi="Times New Roman" w:cs="Times New Roman"/>
          <w:iCs/>
          <w:sz w:val="24"/>
          <w:szCs w:val="24"/>
        </w:rPr>
      </w:pPr>
      <w:r w:rsidRPr="00B40597">
        <w:rPr>
          <w:rFonts w:ascii="Times New Roman" w:hAnsi="Times New Roman" w:cs="Times New Roman"/>
          <w:iCs/>
          <w:sz w:val="24"/>
          <w:szCs w:val="24"/>
        </w:rPr>
        <w:t xml:space="preserve">I: </w:t>
      </w:r>
      <w:r>
        <w:rPr>
          <w:rFonts w:ascii="Times New Roman" w:hAnsi="Times New Roman" w:cs="Times New Roman"/>
          <w:iCs/>
          <w:sz w:val="24"/>
          <w:szCs w:val="24"/>
        </w:rPr>
        <w:t>No, já bych řekla, že ne, podle mě jsou to vystřižené kousky z celého rozhovoru, které prostě lidi nejvíc upoutají.</w:t>
      </w:r>
    </w:p>
    <w:p w14:paraId="5C989F1B"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A: Podle mě, ta sedmička je jakoby nadpis, ale takový strašně dlouhý, který, který by mě odradil, abych si to vůbec přečetla. </w:t>
      </w:r>
    </w:p>
    <w:p w14:paraId="661CA5CC"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S: Nebo je to nějaká přímá řeč z toho článku, jak to bývá v časopisech. </w:t>
      </w:r>
    </w:p>
    <w:p w14:paraId="74117EE3" w14:textId="77777777" w:rsidR="000340F3" w:rsidRDefault="000340F3" w:rsidP="000340F3">
      <w:pPr>
        <w:spacing w:line="360" w:lineRule="auto"/>
        <w:jc w:val="both"/>
        <w:rPr>
          <w:rFonts w:ascii="Times New Roman" w:hAnsi="Times New Roman" w:cs="Times New Roman"/>
          <w:b/>
          <w:bCs/>
          <w:iCs/>
          <w:sz w:val="24"/>
          <w:szCs w:val="24"/>
        </w:rPr>
      </w:pPr>
      <w:r w:rsidRPr="00563546">
        <w:rPr>
          <w:rFonts w:ascii="Times New Roman" w:hAnsi="Times New Roman" w:cs="Times New Roman"/>
          <w:b/>
          <w:bCs/>
          <w:iCs/>
          <w:sz w:val="24"/>
          <w:szCs w:val="24"/>
        </w:rPr>
        <w:t xml:space="preserve">A když se podíváte na tu osmičku, víte, jak se říká té krátké a tučné části textu? </w:t>
      </w:r>
    </w:p>
    <w:p w14:paraId="5E3DCD5D"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S: Nevím, jestli to má nějaký oficiální název, ale podle mě se tam vždycky píšou ty nejdůležitější informace, aby to vlastně nějak navnadilo ty čtenáře a četli dál. </w:t>
      </w:r>
    </w:p>
    <w:p w14:paraId="03FC4F37"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I: Jo, já si to taky myslím</w:t>
      </w:r>
    </w:p>
    <w:p w14:paraId="0177B013"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L: Podle mě to je vždycky v úvodu, je tam nějaká základní myšlenka pak se to v tom textu popisuje podrobně. </w:t>
      </w:r>
    </w:p>
    <w:p w14:paraId="67AA7A21" w14:textId="77777777" w:rsidR="000340F3" w:rsidRDefault="000340F3" w:rsidP="000340F3">
      <w:pPr>
        <w:spacing w:line="360" w:lineRule="auto"/>
        <w:jc w:val="both"/>
        <w:rPr>
          <w:rFonts w:ascii="Times New Roman" w:hAnsi="Times New Roman" w:cs="Times New Roman"/>
          <w:b/>
          <w:bCs/>
          <w:iCs/>
          <w:sz w:val="24"/>
          <w:szCs w:val="24"/>
        </w:rPr>
      </w:pPr>
      <w:r w:rsidRPr="00B56964">
        <w:rPr>
          <w:rFonts w:ascii="Times New Roman" w:hAnsi="Times New Roman" w:cs="Times New Roman"/>
          <w:b/>
          <w:bCs/>
          <w:iCs/>
          <w:sz w:val="24"/>
          <w:szCs w:val="24"/>
        </w:rPr>
        <w:t xml:space="preserve">Někdo jiný by věděl? Jestli chcete, tak si o tom pak můžeme víc popovídat, až skončíme s prezentací, jen vám řeknu, že se to jmenuje perex, ale vystihly jste to správně. </w:t>
      </w:r>
    </w:p>
    <w:p w14:paraId="121C2ACB" w14:textId="77777777" w:rsidR="000340F3" w:rsidRDefault="000340F3" w:rsidP="000340F3">
      <w:pPr>
        <w:spacing w:line="360" w:lineRule="auto"/>
        <w:jc w:val="both"/>
        <w:rPr>
          <w:rFonts w:ascii="Times New Roman" w:hAnsi="Times New Roman" w:cs="Times New Roman"/>
          <w:b/>
          <w:bCs/>
          <w:iCs/>
          <w:sz w:val="24"/>
          <w:szCs w:val="24"/>
        </w:rPr>
      </w:pPr>
      <w:r>
        <w:rPr>
          <w:rFonts w:ascii="Times New Roman" w:hAnsi="Times New Roman" w:cs="Times New Roman"/>
          <w:b/>
          <w:bCs/>
          <w:iCs/>
          <w:sz w:val="24"/>
          <w:szCs w:val="24"/>
        </w:rPr>
        <w:lastRenderedPageBreak/>
        <w:t xml:space="preserve">No a jaký je mezi těmi články rozdíl, když se na ně tak podíváte? </w:t>
      </w:r>
    </w:p>
    <w:p w14:paraId="5DA274C7"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I: Tak ta osmička, to je přímo od nějakého ministerstva ne? </w:t>
      </w:r>
    </w:p>
    <w:p w14:paraId="3C66D7A0" w14:textId="77777777" w:rsidR="000340F3" w:rsidRDefault="000340F3" w:rsidP="000340F3">
      <w:pPr>
        <w:spacing w:line="360" w:lineRule="auto"/>
        <w:jc w:val="both"/>
        <w:rPr>
          <w:rFonts w:ascii="Times New Roman" w:hAnsi="Times New Roman" w:cs="Times New Roman"/>
          <w:b/>
          <w:bCs/>
          <w:iCs/>
          <w:sz w:val="24"/>
          <w:szCs w:val="24"/>
        </w:rPr>
      </w:pPr>
      <w:r w:rsidRPr="006E20CD">
        <w:rPr>
          <w:rFonts w:ascii="Times New Roman" w:hAnsi="Times New Roman" w:cs="Times New Roman"/>
          <w:b/>
          <w:bCs/>
          <w:iCs/>
          <w:sz w:val="24"/>
          <w:szCs w:val="24"/>
        </w:rPr>
        <w:t xml:space="preserve">Na základě čeho tak usuzuješ? </w:t>
      </w:r>
    </w:p>
    <w:p w14:paraId="506AED17"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I: tak ten Rastislav Maďar, to je nějaký politik, ne? Je to podle mě takové víc oficiální, z nějaké tiskovky. No a ta sedmička, to mi přijde, jako by si to někdo vymyslel, určitě je to neoficiální. </w:t>
      </w:r>
    </w:p>
    <w:p w14:paraId="31166EA3"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S: Tak jestli můžu, tak mně přijde, že ta sedmička je z nějakého bulvárního časopisu, protože se snaží zaujmout čtenáře a přijde mi to takový neoficiální a nedůvěryhodný. A ta osmička, to je takový klasický článek a asi se tomu dá podle mě víc věřit. Je to takový seriozní. </w:t>
      </w:r>
    </w:p>
    <w:p w14:paraId="449F308A"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A: Tak ta sedmička je podle mě prostě dezinformace a u osmičky bych tomu věřila určitě víc, protože tam píšou, že to je vládní epidemiolog, takže je to určitě důvěryhodný. U té sedmičky nevím, sice je to teda doktor, ale vyjadřuje se dost zvláštně. </w:t>
      </w:r>
    </w:p>
    <w:p w14:paraId="2A16095B" w14:textId="77777777" w:rsidR="000340F3" w:rsidRDefault="000340F3" w:rsidP="000340F3">
      <w:pPr>
        <w:spacing w:line="360" w:lineRule="auto"/>
        <w:jc w:val="both"/>
        <w:rPr>
          <w:rFonts w:ascii="Times New Roman" w:hAnsi="Times New Roman" w:cs="Times New Roman"/>
          <w:b/>
          <w:bCs/>
          <w:iCs/>
          <w:sz w:val="24"/>
          <w:szCs w:val="24"/>
        </w:rPr>
      </w:pPr>
      <w:r w:rsidRPr="0059245F">
        <w:rPr>
          <w:rFonts w:ascii="Times New Roman" w:hAnsi="Times New Roman" w:cs="Times New Roman"/>
          <w:b/>
          <w:bCs/>
          <w:iCs/>
          <w:sz w:val="24"/>
          <w:szCs w:val="24"/>
        </w:rPr>
        <w:t>A když jsme se dostaly k tomu doktorovi ze sedmičky. Poznáte tam z toho textu</w:t>
      </w:r>
      <w:r>
        <w:rPr>
          <w:rFonts w:ascii="Times New Roman" w:hAnsi="Times New Roman" w:cs="Times New Roman"/>
          <w:b/>
          <w:bCs/>
          <w:iCs/>
          <w:sz w:val="24"/>
          <w:szCs w:val="24"/>
        </w:rPr>
        <w:t xml:space="preserve">, </w:t>
      </w:r>
      <w:r w:rsidRPr="0059245F">
        <w:rPr>
          <w:rFonts w:ascii="Times New Roman" w:hAnsi="Times New Roman" w:cs="Times New Roman"/>
          <w:b/>
          <w:bCs/>
          <w:iCs/>
          <w:sz w:val="24"/>
          <w:szCs w:val="24"/>
        </w:rPr>
        <w:t xml:space="preserve">o jakého lékaře se jedná? </w:t>
      </w:r>
    </w:p>
    <w:p w14:paraId="2A71BF20" w14:textId="77777777" w:rsidR="000340F3" w:rsidRDefault="000340F3" w:rsidP="000340F3">
      <w:pPr>
        <w:spacing w:line="360" w:lineRule="auto"/>
        <w:jc w:val="both"/>
        <w:rPr>
          <w:rFonts w:ascii="Times New Roman" w:hAnsi="Times New Roman" w:cs="Times New Roman"/>
          <w:iCs/>
          <w:sz w:val="24"/>
          <w:szCs w:val="24"/>
        </w:rPr>
      </w:pPr>
      <w:r w:rsidRPr="001C4CFE">
        <w:rPr>
          <w:rFonts w:ascii="Times New Roman" w:hAnsi="Times New Roman" w:cs="Times New Roman"/>
          <w:iCs/>
          <w:sz w:val="24"/>
          <w:szCs w:val="24"/>
        </w:rPr>
        <w:t xml:space="preserve">A: </w:t>
      </w:r>
      <w:r>
        <w:rPr>
          <w:rFonts w:ascii="Times New Roman" w:hAnsi="Times New Roman" w:cs="Times New Roman"/>
          <w:iCs/>
          <w:sz w:val="24"/>
          <w:szCs w:val="24"/>
        </w:rPr>
        <w:t>Já nevím, nebude to třeba psycholog? Rozhodně ne epidemiolog podle mě.</w:t>
      </w:r>
    </w:p>
    <w:p w14:paraId="68BE0B02"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E: Jako já to z toho textu určitě nepoznám, jestli je to chirurg nebo zubař, ale kdybych si to chtěla ověřit, tak se asi mrknu na internet, co to je za odborníka, ale nevím, jestli bych to udělala rovnou. </w:t>
      </w:r>
    </w:p>
    <w:p w14:paraId="5DB94A81" w14:textId="77777777" w:rsidR="000340F3" w:rsidRDefault="000340F3" w:rsidP="000340F3">
      <w:pPr>
        <w:spacing w:line="360" w:lineRule="auto"/>
        <w:jc w:val="both"/>
        <w:rPr>
          <w:rFonts w:ascii="Times New Roman" w:hAnsi="Times New Roman" w:cs="Times New Roman"/>
          <w:b/>
          <w:bCs/>
          <w:iCs/>
          <w:sz w:val="24"/>
          <w:szCs w:val="24"/>
        </w:rPr>
      </w:pPr>
      <w:r w:rsidRPr="00D06590">
        <w:rPr>
          <w:rFonts w:ascii="Times New Roman" w:hAnsi="Times New Roman" w:cs="Times New Roman"/>
          <w:b/>
          <w:bCs/>
          <w:iCs/>
          <w:sz w:val="24"/>
          <w:szCs w:val="24"/>
        </w:rPr>
        <w:t xml:space="preserve">A v případě té osmičky? </w:t>
      </w:r>
    </w:p>
    <w:p w14:paraId="286C1D97"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S: Tak je napsáno, že je to epidemiolog, takže poznáme, o koho se jedná.</w:t>
      </w:r>
    </w:p>
    <w:p w14:paraId="56B804D1" w14:textId="77777777" w:rsidR="000340F3" w:rsidRDefault="000340F3" w:rsidP="000340F3">
      <w:pPr>
        <w:spacing w:line="360" w:lineRule="auto"/>
        <w:jc w:val="both"/>
        <w:rPr>
          <w:rFonts w:ascii="Times New Roman" w:hAnsi="Times New Roman" w:cs="Times New Roman"/>
          <w:b/>
          <w:bCs/>
          <w:iCs/>
          <w:sz w:val="24"/>
          <w:szCs w:val="24"/>
        </w:rPr>
      </w:pPr>
      <w:r w:rsidRPr="00070587">
        <w:rPr>
          <w:rFonts w:ascii="Times New Roman" w:hAnsi="Times New Roman" w:cs="Times New Roman"/>
          <w:b/>
          <w:bCs/>
          <w:iCs/>
          <w:sz w:val="24"/>
          <w:szCs w:val="24"/>
        </w:rPr>
        <w:t xml:space="preserve">No a přijde vám, že by mohl být u jednoho z textů nějaký problém? </w:t>
      </w:r>
    </w:p>
    <w:p w14:paraId="6C9DB365"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A: Tak u té osmičky, když se k tomu vyjadřuje doktor, který asi není epidemiolog, ať to nechá ostatním a věnuje se svému oboru a těm, kteří jsou v tom nějak zběhlí. </w:t>
      </w:r>
    </w:p>
    <w:p w14:paraId="78F811FD"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E: No hlavně nevím, jestli to tak fakt řekl, nebo jestli to tak napsali v tom médiu, ale je to fakt vyhrocené a hrozně zastrašující</w:t>
      </w:r>
    </w:p>
    <w:p w14:paraId="5FD7111E" w14:textId="77777777" w:rsidR="000340F3" w:rsidRDefault="000340F3" w:rsidP="000340F3">
      <w:pPr>
        <w:spacing w:line="360" w:lineRule="auto"/>
        <w:jc w:val="both"/>
        <w:rPr>
          <w:rFonts w:ascii="Times New Roman" w:hAnsi="Times New Roman" w:cs="Times New Roman"/>
          <w:b/>
          <w:bCs/>
          <w:iCs/>
          <w:sz w:val="24"/>
          <w:szCs w:val="24"/>
        </w:rPr>
      </w:pPr>
      <w:r w:rsidRPr="00E3201F">
        <w:rPr>
          <w:rFonts w:ascii="Times New Roman" w:hAnsi="Times New Roman" w:cs="Times New Roman"/>
          <w:b/>
          <w:bCs/>
          <w:iCs/>
          <w:sz w:val="24"/>
          <w:szCs w:val="24"/>
        </w:rPr>
        <w:t>A osmička je podle vás v pořádku?</w:t>
      </w:r>
    </w:p>
    <w:p w14:paraId="58B88FA0" w14:textId="77777777" w:rsidR="000340F3" w:rsidRPr="00E3201F" w:rsidRDefault="000340F3" w:rsidP="000340F3">
      <w:pPr>
        <w:spacing w:line="360" w:lineRule="auto"/>
        <w:jc w:val="both"/>
        <w:rPr>
          <w:rFonts w:ascii="Times New Roman" w:hAnsi="Times New Roman" w:cs="Times New Roman"/>
          <w:iCs/>
          <w:sz w:val="24"/>
          <w:szCs w:val="24"/>
        </w:rPr>
      </w:pPr>
      <w:r w:rsidRPr="00A2016F">
        <w:rPr>
          <w:rFonts w:ascii="Times New Roman" w:hAnsi="Times New Roman" w:cs="Times New Roman"/>
          <w:iCs/>
          <w:sz w:val="24"/>
          <w:szCs w:val="24"/>
        </w:rPr>
        <w:t xml:space="preserve">I: </w:t>
      </w:r>
      <w:r>
        <w:rPr>
          <w:rFonts w:ascii="Times New Roman" w:hAnsi="Times New Roman" w:cs="Times New Roman"/>
          <w:iCs/>
          <w:sz w:val="24"/>
          <w:szCs w:val="24"/>
        </w:rPr>
        <w:t xml:space="preserve">Mně přijde, že to je taková normální zpráva, takových bylo na internetu a v televizi hrozně moc a objevovaly se pořád další, nad tím se asi úplně nedá pozastavit. </w:t>
      </w:r>
    </w:p>
    <w:p w14:paraId="3B6AE443" w14:textId="77777777" w:rsidR="000340F3" w:rsidRDefault="000340F3" w:rsidP="000340F3">
      <w:pPr>
        <w:spacing w:line="360" w:lineRule="auto"/>
        <w:jc w:val="both"/>
        <w:rPr>
          <w:rFonts w:ascii="Times New Roman" w:hAnsi="Times New Roman" w:cs="Times New Roman"/>
          <w:b/>
          <w:bCs/>
          <w:iCs/>
          <w:sz w:val="24"/>
          <w:szCs w:val="24"/>
        </w:rPr>
      </w:pPr>
      <w:r w:rsidRPr="009767BE">
        <w:rPr>
          <w:rFonts w:ascii="Times New Roman" w:hAnsi="Times New Roman" w:cs="Times New Roman"/>
          <w:b/>
          <w:bCs/>
          <w:iCs/>
          <w:sz w:val="24"/>
          <w:szCs w:val="24"/>
        </w:rPr>
        <w:lastRenderedPageBreak/>
        <w:t xml:space="preserve">A poznáte, jestli </w:t>
      </w:r>
      <w:r>
        <w:rPr>
          <w:rFonts w:ascii="Times New Roman" w:hAnsi="Times New Roman" w:cs="Times New Roman"/>
          <w:b/>
          <w:bCs/>
          <w:iCs/>
          <w:sz w:val="24"/>
          <w:szCs w:val="24"/>
        </w:rPr>
        <w:t xml:space="preserve">tyto ukázky </w:t>
      </w:r>
      <w:r w:rsidRPr="009767BE">
        <w:rPr>
          <w:rFonts w:ascii="Times New Roman" w:hAnsi="Times New Roman" w:cs="Times New Roman"/>
          <w:b/>
          <w:bCs/>
          <w:iCs/>
          <w:sz w:val="24"/>
          <w:szCs w:val="24"/>
        </w:rPr>
        <w:t>prezentuj</w:t>
      </w:r>
      <w:r>
        <w:rPr>
          <w:rFonts w:ascii="Times New Roman" w:hAnsi="Times New Roman" w:cs="Times New Roman"/>
          <w:b/>
          <w:bCs/>
          <w:iCs/>
          <w:sz w:val="24"/>
          <w:szCs w:val="24"/>
        </w:rPr>
        <w:t xml:space="preserve">í </w:t>
      </w:r>
      <w:r w:rsidRPr="009767BE">
        <w:rPr>
          <w:rFonts w:ascii="Times New Roman" w:hAnsi="Times New Roman" w:cs="Times New Roman"/>
          <w:b/>
          <w:bCs/>
          <w:iCs/>
          <w:sz w:val="24"/>
          <w:szCs w:val="24"/>
        </w:rPr>
        <w:t>vlastní názor</w:t>
      </w:r>
      <w:r>
        <w:rPr>
          <w:rFonts w:ascii="Times New Roman" w:hAnsi="Times New Roman" w:cs="Times New Roman"/>
          <w:b/>
          <w:bCs/>
          <w:iCs/>
          <w:sz w:val="24"/>
          <w:szCs w:val="24"/>
        </w:rPr>
        <w:t xml:space="preserve">y odborníků nebo </w:t>
      </w:r>
      <w:r w:rsidRPr="009767BE">
        <w:rPr>
          <w:rFonts w:ascii="Times New Roman" w:hAnsi="Times New Roman" w:cs="Times New Roman"/>
          <w:b/>
          <w:bCs/>
          <w:iCs/>
          <w:sz w:val="24"/>
          <w:szCs w:val="24"/>
        </w:rPr>
        <w:t xml:space="preserve">fakta? </w:t>
      </w:r>
    </w:p>
    <w:p w14:paraId="0EC3B0D7" w14:textId="77777777" w:rsidR="000340F3" w:rsidRDefault="000340F3" w:rsidP="000340F3">
      <w:pPr>
        <w:spacing w:line="360" w:lineRule="auto"/>
        <w:jc w:val="both"/>
        <w:rPr>
          <w:rFonts w:ascii="Times New Roman" w:hAnsi="Times New Roman" w:cs="Times New Roman"/>
          <w:iCs/>
          <w:sz w:val="24"/>
          <w:szCs w:val="24"/>
        </w:rPr>
      </w:pPr>
      <w:r w:rsidRPr="00614EFA">
        <w:rPr>
          <w:rFonts w:ascii="Times New Roman" w:hAnsi="Times New Roman" w:cs="Times New Roman"/>
          <w:iCs/>
          <w:sz w:val="24"/>
          <w:szCs w:val="24"/>
        </w:rPr>
        <w:t xml:space="preserve">L: </w:t>
      </w:r>
      <w:r>
        <w:rPr>
          <w:rFonts w:ascii="Times New Roman" w:hAnsi="Times New Roman" w:cs="Times New Roman"/>
          <w:iCs/>
          <w:sz w:val="24"/>
          <w:szCs w:val="24"/>
        </w:rPr>
        <w:t xml:space="preserve">Osmička podle mě určitě prezentuje vlastní názor, jak už říkaly holky, působí to na mě fakt jako z bulváru a tak nerelevantně. </w:t>
      </w:r>
    </w:p>
    <w:p w14:paraId="0463DB10"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S: Hlavně to říká hrozně vulgárně a podle mě je v tom i docela nátlak. </w:t>
      </w:r>
    </w:p>
    <w:p w14:paraId="05D795B6" w14:textId="77777777" w:rsidR="000340F3" w:rsidRDefault="000340F3" w:rsidP="000340F3">
      <w:pPr>
        <w:spacing w:line="360" w:lineRule="auto"/>
        <w:jc w:val="both"/>
        <w:rPr>
          <w:rFonts w:ascii="Times New Roman" w:hAnsi="Times New Roman" w:cs="Times New Roman"/>
          <w:b/>
          <w:bCs/>
          <w:iCs/>
          <w:sz w:val="24"/>
          <w:szCs w:val="24"/>
        </w:rPr>
      </w:pPr>
      <w:r w:rsidRPr="00294105">
        <w:rPr>
          <w:rFonts w:ascii="Times New Roman" w:hAnsi="Times New Roman" w:cs="Times New Roman"/>
          <w:b/>
          <w:bCs/>
          <w:iCs/>
          <w:sz w:val="24"/>
          <w:szCs w:val="24"/>
        </w:rPr>
        <w:t xml:space="preserve">Ještě někdo k tomu něco máte? </w:t>
      </w:r>
    </w:p>
    <w:p w14:paraId="3A9710A1" w14:textId="77777777" w:rsidR="000340F3" w:rsidRDefault="000340F3" w:rsidP="000340F3">
      <w:pPr>
        <w:spacing w:line="360" w:lineRule="auto"/>
        <w:jc w:val="both"/>
        <w:rPr>
          <w:rFonts w:ascii="Times New Roman" w:hAnsi="Times New Roman" w:cs="Times New Roman"/>
          <w:iCs/>
          <w:sz w:val="24"/>
          <w:szCs w:val="24"/>
        </w:rPr>
      </w:pPr>
      <w:r w:rsidRPr="00D63C7C">
        <w:rPr>
          <w:rFonts w:ascii="Times New Roman" w:hAnsi="Times New Roman" w:cs="Times New Roman"/>
          <w:iCs/>
          <w:sz w:val="24"/>
          <w:szCs w:val="24"/>
        </w:rPr>
        <w:t xml:space="preserve">E: </w:t>
      </w:r>
      <w:r>
        <w:rPr>
          <w:rFonts w:ascii="Times New Roman" w:hAnsi="Times New Roman" w:cs="Times New Roman"/>
          <w:iCs/>
          <w:sz w:val="24"/>
          <w:szCs w:val="24"/>
        </w:rPr>
        <w:t>Já souhlasím s holkama</w:t>
      </w:r>
    </w:p>
    <w:p w14:paraId="5065BC17" w14:textId="77777777" w:rsidR="000340F3" w:rsidRDefault="000340F3" w:rsidP="000340F3">
      <w:pPr>
        <w:spacing w:line="360" w:lineRule="auto"/>
        <w:jc w:val="both"/>
        <w:rPr>
          <w:rFonts w:ascii="Times New Roman" w:hAnsi="Times New Roman" w:cs="Times New Roman"/>
          <w:b/>
          <w:bCs/>
          <w:iCs/>
          <w:sz w:val="24"/>
          <w:szCs w:val="24"/>
        </w:rPr>
      </w:pPr>
      <w:r>
        <w:rPr>
          <w:rFonts w:ascii="Times New Roman" w:hAnsi="Times New Roman" w:cs="Times New Roman"/>
          <w:b/>
          <w:bCs/>
          <w:iCs/>
          <w:sz w:val="24"/>
          <w:szCs w:val="24"/>
        </w:rPr>
        <w:t>Už</w:t>
      </w:r>
      <w:r w:rsidRPr="00D63C7C">
        <w:rPr>
          <w:rFonts w:ascii="Times New Roman" w:hAnsi="Times New Roman" w:cs="Times New Roman"/>
          <w:b/>
          <w:bCs/>
          <w:iCs/>
          <w:sz w:val="24"/>
          <w:szCs w:val="24"/>
        </w:rPr>
        <w:t xml:space="preserve"> nikdo nic? </w:t>
      </w:r>
      <w:r>
        <w:rPr>
          <w:rFonts w:ascii="Times New Roman" w:hAnsi="Times New Roman" w:cs="Times New Roman"/>
          <w:b/>
          <w:bCs/>
          <w:iCs/>
          <w:sz w:val="24"/>
          <w:szCs w:val="24"/>
        </w:rPr>
        <w:t xml:space="preserve">A jak je to v osmičce? Tam jde o fakta nebo o osobní názor? </w:t>
      </w:r>
    </w:p>
    <w:p w14:paraId="69EDA2C2" w14:textId="77777777" w:rsidR="000340F3" w:rsidRDefault="000340F3" w:rsidP="000340F3">
      <w:pPr>
        <w:spacing w:line="360" w:lineRule="auto"/>
        <w:jc w:val="both"/>
        <w:rPr>
          <w:rFonts w:ascii="Times New Roman" w:hAnsi="Times New Roman" w:cs="Times New Roman"/>
          <w:iCs/>
          <w:sz w:val="24"/>
          <w:szCs w:val="24"/>
        </w:rPr>
      </w:pPr>
      <w:r w:rsidRPr="00EA7C0D">
        <w:rPr>
          <w:rFonts w:ascii="Times New Roman" w:hAnsi="Times New Roman" w:cs="Times New Roman"/>
          <w:iCs/>
          <w:sz w:val="24"/>
          <w:szCs w:val="24"/>
        </w:rPr>
        <w:t xml:space="preserve">E: </w:t>
      </w:r>
      <w:r>
        <w:rPr>
          <w:rFonts w:ascii="Times New Roman" w:hAnsi="Times New Roman" w:cs="Times New Roman"/>
          <w:iCs/>
          <w:sz w:val="24"/>
          <w:szCs w:val="24"/>
        </w:rPr>
        <w:t xml:space="preserve">Tak tam mluví o faktech, na kterých se shodli odborníci, co je nejlepší pro veřejnost, jako z části tam asi bude i osobní názor, ale osobní názor epidemiologa a o to jde. Asi to bude i po konzultaci s ostatními odborníky. </w:t>
      </w:r>
    </w:p>
    <w:p w14:paraId="5C89D599"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S: Já si to myslím taky, tady jde asi i o tu formu, jakou je to vyjádřené. Když jsou to opravdu epidemiologové, tak se tomu podle mě dá věřit. </w:t>
      </w:r>
    </w:p>
    <w:p w14:paraId="2ED448B7" w14:textId="77777777" w:rsidR="000340F3" w:rsidRPr="004F33DD" w:rsidRDefault="000340F3" w:rsidP="000340F3">
      <w:pPr>
        <w:spacing w:line="360" w:lineRule="auto"/>
        <w:jc w:val="both"/>
        <w:rPr>
          <w:rFonts w:ascii="Times New Roman" w:hAnsi="Times New Roman" w:cs="Times New Roman"/>
          <w:b/>
          <w:bCs/>
          <w:iCs/>
          <w:sz w:val="24"/>
          <w:szCs w:val="24"/>
        </w:rPr>
      </w:pPr>
      <w:r>
        <w:rPr>
          <w:rFonts w:ascii="Times New Roman" w:hAnsi="Times New Roman" w:cs="Times New Roman"/>
          <w:iCs/>
          <w:sz w:val="24"/>
          <w:szCs w:val="24"/>
        </w:rPr>
        <w:t xml:space="preserve">A: Ale zas když je tam v tom článku předtím napsáno, že je to významný lékař, tak si taky může dost lidí myslet, že je to epidemiolog. </w:t>
      </w:r>
    </w:p>
    <w:p w14:paraId="20F6712B" w14:textId="77777777" w:rsidR="000340F3" w:rsidRDefault="000340F3" w:rsidP="000340F3">
      <w:pPr>
        <w:spacing w:line="360" w:lineRule="auto"/>
        <w:jc w:val="both"/>
        <w:rPr>
          <w:rFonts w:ascii="Times New Roman" w:hAnsi="Times New Roman" w:cs="Times New Roman"/>
          <w:b/>
          <w:bCs/>
          <w:iCs/>
          <w:sz w:val="24"/>
          <w:szCs w:val="24"/>
        </w:rPr>
      </w:pPr>
      <w:r w:rsidRPr="004F33DD">
        <w:rPr>
          <w:rFonts w:ascii="Times New Roman" w:hAnsi="Times New Roman" w:cs="Times New Roman"/>
          <w:b/>
          <w:bCs/>
          <w:iCs/>
          <w:sz w:val="24"/>
          <w:szCs w:val="24"/>
        </w:rPr>
        <w:t>A vy jste o něm někdy slyšely? Víte</w:t>
      </w:r>
      <w:r>
        <w:rPr>
          <w:rFonts w:ascii="Times New Roman" w:hAnsi="Times New Roman" w:cs="Times New Roman"/>
          <w:b/>
          <w:bCs/>
          <w:iCs/>
          <w:sz w:val="24"/>
          <w:szCs w:val="24"/>
        </w:rPr>
        <w:t>,</w:t>
      </w:r>
      <w:r w:rsidRPr="004F33DD">
        <w:rPr>
          <w:rFonts w:ascii="Times New Roman" w:hAnsi="Times New Roman" w:cs="Times New Roman"/>
          <w:b/>
          <w:bCs/>
          <w:iCs/>
          <w:sz w:val="24"/>
          <w:szCs w:val="24"/>
        </w:rPr>
        <w:t xml:space="preserve"> jak se vyjadřoval k pandemii? </w:t>
      </w:r>
    </w:p>
    <w:p w14:paraId="29604C8C"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E: Ne, nevím</w:t>
      </w:r>
    </w:p>
    <w:p w14:paraId="6E656D19"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S: Taky ne</w:t>
      </w:r>
    </w:p>
    <w:p w14:paraId="44175AE8"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A: Podle mě je to psycholog, ale jak se vyjadřoval nevím. Asi podle tohoto článku nijak vhodně</w:t>
      </w:r>
    </w:p>
    <w:p w14:paraId="4F0755D0" w14:textId="77777777" w:rsidR="000340F3" w:rsidRDefault="000340F3" w:rsidP="000340F3">
      <w:pPr>
        <w:spacing w:line="360" w:lineRule="auto"/>
        <w:jc w:val="both"/>
        <w:rPr>
          <w:rFonts w:ascii="Times New Roman" w:hAnsi="Times New Roman" w:cs="Times New Roman"/>
          <w:b/>
          <w:bCs/>
          <w:iCs/>
          <w:sz w:val="24"/>
          <w:szCs w:val="24"/>
        </w:rPr>
      </w:pPr>
      <w:r w:rsidRPr="00161668">
        <w:rPr>
          <w:rFonts w:ascii="Times New Roman" w:hAnsi="Times New Roman" w:cs="Times New Roman"/>
          <w:b/>
          <w:bCs/>
          <w:iCs/>
          <w:sz w:val="24"/>
          <w:szCs w:val="24"/>
        </w:rPr>
        <w:t xml:space="preserve">Ještě někdo k tomu něco má? </w:t>
      </w:r>
      <w:r>
        <w:rPr>
          <w:rFonts w:ascii="Times New Roman" w:hAnsi="Times New Roman" w:cs="Times New Roman"/>
          <w:b/>
          <w:bCs/>
          <w:iCs/>
          <w:sz w:val="24"/>
          <w:szCs w:val="24"/>
        </w:rPr>
        <w:t>Jestli vás to zajímá, tak je to psychiatr. Úsudek prozatím nechám na vás, můžeme se o tom klidně za chvilku popovídat</w:t>
      </w:r>
    </w:p>
    <w:p w14:paraId="6773FD1A" w14:textId="77777777" w:rsidR="000340F3" w:rsidRDefault="000340F3" w:rsidP="000340F3">
      <w:pPr>
        <w:spacing w:line="360" w:lineRule="auto"/>
        <w:jc w:val="both"/>
        <w:rPr>
          <w:rFonts w:ascii="Times New Roman" w:hAnsi="Times New Roman" w:cs="Times New Roman"/>
          <w:b/>
          <w:bCs/>
          <w:iCs/>
          <w:sz w:val="24"/>
          <w:szCs w:val="24"/>
        </w:rPr>
      </w:pPr>
      <w:r>
        <w:rPr>
          <w:rFonts w:ascii="Times New Roman" w:hAnsi="Times New Roman" w:cs="Times New Roman"/>
          <w:b/>
          <w:bCs/>
          <w:iCs/>
          <w:sz w:val="24"/>
          <w:szCs w:val="24"/>
        </w:rPr>
        <w:t>Teď se ještě zeptám, jestli byste byly podle těchto ukázek poznat zdroj nebo autory článků?</w:t>
      </w:r>
    </w:p>
    <w:p w14:paraId="67C1C7E7" w14:textId="77777777" w:rsidR="000340F3" w:rsidRDefault="000340F3" w:rsidP="000340F3">
      <w:pPr>
        <w:spacing w:line="360" w:lineRule="auto"/>
        <w:jc w:val="both"/>
        <w:rPr>
          <w:rFonts w:ascii="Times New Roman" w:hAnsi="Times New Roman" w:cs="Times New Roman"/>
          <w:iCs/>
          <w:sz w:val="24"/>
          <w:szCs w:val="24"/>
        </w:rPr>
      </w:pPr>
      <w:r w:rsidRPr="00B876B8">
        <w:rPr>
          <w:rFonts w:ascii="Times New Roman" w:hAnsi="Times New Roman" w:cs="Times New Roman"/>
          <w:iCs/>
          <w:sz w:val="24"/>
          <w:szCs w:val="24"/>
        </w:rPr>
        <w:t>A:</w:t>
      </w:r>
      <w:r>
        <w:rPr>
          <w:rFonts w:ascii="Times New Roman" w:hAnsi="Times New Roman" w:cs="Times New Roman"/>
          <w:iCs/>
          <w:sz w:val="24"/>
          <w:szCs w:val="24"/>
        </w:rPr>
        <w:t xml:space="preserve"> tam u sedmičky je to nahoře, že je to Arfa a u toho druhého vidíme jména autorů přímo. </w:t>
      </w:r>
    </w:p>
    <w:p w14:paraId="101ED39E" w14:textId="77777777" w:rsidR="000340F3" w:rsidRDefault="000340F3" w:rsidP="000340F3">
      <w:pPr>
        <w:spacing w:line="360" w:lineRule="auto"/>
        <w:jc w:val="both"/>
        <w:rPr>
          <w:rFonts w:ascii="Times New Roman" w:hAnsi="Times New Roman" w:cs="Times New Roman"/>
          <w:b/>
          <w:bCs/>
          <w:iCs/>
          <w:sz w:val="24"/>
          <w:szCs w:val="24"/>
        </w:rPr>
      </w:pPr>
      <w:r w:rsidRPr="00647834">
        <w:rPr>
          <w:rFonts w:ascii="Times New Roman" w:hAnsi="Times New Roman" w:cs="Times New Roman"/>
          <w:b/>
          <w:bCs/>
          <w:iCs/>
          <w:sz w:val="24"/>
          <w:szCs w:val="24"/>
        </w:rPr>
        <w:t xml:space="preserve">Super a znáte někdo tu stránku Arfa? </w:t>
      </w:r>
    </w:p>
    <w:p w14:paraId="09A9210E"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S: Ne</w:t>
      </w:r>
    </w:p>
    <w:p w14:paraId="3865C298"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I: Taky ne</w:t>
      </w:r>
    </w:p>
    <w:p w14:paraId="32E71703"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lastRenderedPageBreak/>
        <w:t xml:space="preserve">A: Já jsem to možná někdy zaslechla, ale na té stránce jsem nikdy nebyla. </w:t>
      </w:r>
    </w:p>
    <w:p w14:paraId="666AA71A" w14:textId="77777777" w:rsidR="000340F3" w:rsidRPr="001105F7" w:rsidRDefault="000340F3" w:rsidP="000340F3">
      <w:pPr>
        <w:spacing w:line="360" w:lineRule="auto"/>
        <w:jc w:val="both"/>
        <w:rPr>
          <w:rFonts w:ascii="Times New Roman" w:hAnsi="Times New Roman" w:cs="Times New Roman"/>
          <w:iCs/>
          <w:color w:val="000000" w:themeColor="text1"/>
          <w:sz w:val="24"/>
          <w:szCs w:val="24"/>
        </w:rPr>
      </w:pPr>
      <w:r w:rsidRPr="001105F7">
        <w:rPr>
          <w:rFonts w:ascii="Times New Roman" w:hAnsi="Times New Roman" w:cs="Times New Roman"/>
          <w:iCs/>
          <w:color w:val="000000" w:themeColor="text1"/>
          <w:sz w:val="24"/>
          <w:szCs w:val="24"/>
          <w:highlight w:val="lightGray"/>
        </w:rPr>
        <w:t>ZÁVĚREČNÁ AKTIVITA</w:t>
      </w:r>
    </w:p>
    <w:p w14:paraId="2499888F" w14:textId="77777777" w:rsidR="000340F3" w:rsidRDefault="000340F3" w:rsidP="000340F3">
      <w:pPr>
        <w:spacing w:line="360" w:lineRule="auto"/>
        <w:jc w:val="both"/>
        <w:rPr>
          <w:rFonts w:ascii="Times New Roman" w:hAnsi="Times New Roman" w:cs="Times New Roman"/>
          <w:b/>
          <w:bCs/>
          <w:iCs/>
          <w:sz w:val="24"/>
          <w:szCs w:val="24"/>
        </w:rPr>
      </w:pPr>
      <w:r w:rsidRPr="00E3202F">
        <w:rPr>
          <w:rFonts w:ascii="Times New Roman" w:hAnsi="Times New Roman" w:cs="Times New Roman"/>
          <w:b/>
          <w:bCs/>
          <w:iCs/>
          <w:sz w:val="24"/>
          <w:szCs w:val="24"/>
        </w:rPr>
        <w:t>Tak já se vás zeptám ještě na poslední otázku. Když někde v médiích narazíte na příspěvek, nebo článek, který na vás nepůsobí úplně důvěryhodně, na základě čeho se rozhodujete, jestli mu věřit nebo nevěřit?</w:t>
      </w:r>
    </w:p>
    <w:p w14:paraId="31188FF2" w14:textId="77777777" w:rsidR="000340F3" w:rsidRDefault="000340F3" w:rsidP="000340F3">
      <w:pPr>
        <w:spacing w:line="360" w:lineRule="auto"/>
        <w:jc w:val="both"/>
        <w:rPr>
          <w:rFonts w:ascii="Times New Roman" w:hAnsi="Times New Roman" w:cs="Times New Roman"/>
          <w:iCs/>
          <w:sz w:val="24"/>
          <w:szCs w:val="24"/>
        </w:rPr>
      </w:pPr>
      <w:r w:rsidRPr="00E3202F">
        <w:rPr>
          <w:rFonts w:ascii="Times New Roman" w:hAnsi="Times New Roman" w:cs="Times New Roman"/>
          <w:iCs/>
          <w:sz w:val="24"/>
          <w:szCs w:val="24"/>
        </w:rPr>
        <w:t xml:space="preserve">E: </w:t>
      </w:r>
      <w:r>
        <w:rPr>
          <w:rFonts w:ascii="Times New Roman" w:hAnsi="Times New Roman" w:cs="Times New Roman"/>
          <w:iCs/>
          <w:sz w:val="24"/>
          <w:szCs w:val="24"/>
        </w:rPr>
        <w:t xml:space="preserve">No, tak první věc je asi, z jaké je to stránky a kdo to publikoval, nebo pokud se tam mluví o jménech, tak se dívám, kdo se vyjadřuje a případně si něco najdu o těch konkrétních osobách, ale nedělám to asi vždycky, protože nejčastěji čtu zprávy z té aplikace Deníku N, které věřím a myslím, že to ověřovat moc nemusím. Jo a ještě mě napadá, že se dívám na slovní zásobu. Když bych viděla článek, kde se píše „psychopati v čele státu“, tak tomu prostě věřit nebudu. </w:t>
      </w:r>
    </w:p>
    <w:p w14:paraId="16570105"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A: No, já si většinou ověřuju informace od více médií, nebo z oficiálních stránek, ale taky asi ne tak často. </w:t>
      </w:r>
    </w:p>
    <w:p w14:paraId="22CEE8F2"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I: No, já si taky myslím, že kdybych měla ověřovat všechno, tak nedělám nic jinýho, takže pokud něčemu opravdu nevěřím, tak si to najdu, nebo se ptám právě našich, kteří to sledují víc než já.</w:t>
      </w:r>
    </w:p>
    <w:p w14:paraId="76CB545E"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 S: Tak já se nejvíc dívám na to, kdo to vydal. Pokud se mi to zdá důvěryhodné a nepřijde mi tam nic divného, tak se tím dál nezabývám a jinak se asi taky podívám na víc zdrojů.</w:t>
      </w:r>
    </w:p>
    <w:p w14:paraId="71708CC9"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L: Já si myslím, že mám asi takový základní všeobecný přehled, takže pokud to médium znám, tak si to ani dál neověřuju. Pokud na mě něco působí zvláštně jako třeba ta sedmička, tak se nad tím ani nepozastavuju a hledám to jinde. </w:t>
      </w:r>
    </w:p>
    <w:p w14:paraId="05D5F7EE" w14:textId="77777777" w:rsidR="000340F3" w:rsidRPr="008516B0" w:rsidRDefault="000340F3" w:rsidP="000340F3">
      <w:pPr>
        <w:spacing w:line="360" w:lineRule="auto"/>
        <w:jc w:val="both"/>
        <w:rPr>
          <w:rFonts w:ascii="Times New Roman" w:hAnsi="Times New Roman" w:cs="Times New Roman"/>
          <w:b/>
          <w:bCs/>
          <w:iCs/>
          <w:sz w:val="24"/>
          <w:szCs w:val="24"/>
        </w:rPr>
      </w:pPr>
      <w:r w:rsidRPr="008516B0">
        <w:rPr>
          <w:rFonts w:ascii="Times New Roman" w:hAnsi="Times New Roman" w:cs="Times New Roman"/>
          <w:b/>
          <w:bCs/>
          <w:iCs/>
          <w:sz w:val="24"/>
          <w:szCs w:val="24"/>
        </w:rPr>
        <w:t xml:space="preserve">Děkuju vám za odpovědi, jak jsem říkala, tohle byla poslední otázka, kterou jsem k prezentaci měla. Moc vám všem děkuji za spolupráci. Teď je to na vás, máte na mě nějaké otázky? Pokud byste si třeba chtěly popovídat o médiích ještě jinak, tak klidně můžeme. Případně pokud máte nějaké otázky k prezentaci, tak se k tomu s vámi ráda vrátím. </w:t>
      </w:r>
    </w:p>
    <w:p w14:paraId="7C951124"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E: Já děkuju za nabídku, ale mám ještě nějaké úkoly na zítra, tak se už odpojím, ale děkuju a měj se hezky. Ahoj.</w:t>
      </w:r>
    </w:p>
    <w:p w14:paraId="7DBF8E4E" w14:textId="77777777" w:rsidR="000340F3" w:rsidRPr="008516B0" w:rsidRDefault="000340F3" w:rsidP="000340F3">
      <w:pPr>
        <w:spacing w:line="360" w:lineRule="auto"/>
        <w:jc w:val="both"/>
        <w:rPr>
          <w:rFonts w:ascii="Times New Roman" w:hAnsi="Times New Roman" w:cs="Times New Roman"/>
          <w:b/>
          <w:bCs/>
          <w:iCs/>
          <w:sz w:val="24"/>
          <w:szCs w:val="24"/>
        </w:rPr>
      </w:pPr>
      <w:r w:rsidRPr="008516B0">
        <w:rPr>
          <w:rFonts w:ascii="Times New Roman" w:hAnsi="Times New Roman" w:cs="Times New Roman"/>
          <w:b/>
          <w:bCs/>
          <w:iCs/>
          <w:sz w:val="24"/>
          <w:szCs w:val="24"/>
        </w:rPr>
        <w:t>Taky děkuju, měj se a hodně štěstí ve škole</w:t>
      </w:r>
      <w:r>
        <w:rPr>
          <w:rFonts w:ascii="Times New Roman" w:hAnsi="Times New Roman" w:cs="Times New Roman"/>
          <w:b/>
          <w:bCs/>
          <w:iCs/>
          <w:sz w:val="24"/>
          <w:szCs w:val="24"/>
        </w:rPr>
        <w:t>.</w:t>
      </w:r>
    </w:p>
    <w:p w14:paraId="38C34CD5"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A: Já asi taky, díky moc a ahoj.</w:t>
      </w:r>
    </w:p>
    <w:p w14:paraId="37676304" w14:textId="77777777" w:rsidR="000340F3" w:rsidRDefault="000340F3" w:rsidP="000340F3">
      <w:pPr>
        <w:spacing w:line="360" w:lineRule="auto"/>
        <w:jc w:val="both"/>
        <w:rPr>
          <w:rFonts w:ascii="Times New Roman" w:hAnsi="Times New Roman" w:cs="Times New Roman"/>
          <w:b/>
          <w:bCs/>
          <w:iCs/>
          <w:sz w:val="24"/>
          <w:szCs w:val="24"/>
        </w:rPr>
      </w:pPr>
      <w:r w:rsidRPr="00120E59">
        <w:rPr>
          <w:rFonts w:ascii="Times New Roman" w:hAnsi="Times New Roman" w:cs="Times New Roman"/>
          <w:b/>
          <w:bCs/>
          <w:iCs/>
          <w:sz w:val="24"/>
          <w:szCs w:val="24"/>
        </w:rPr>
        <w:lastRenderedPageBreak/>
        <w:t>Taky děkuju a měj se krásně.</w:t>
      </w:r>
    </w:p>
    <w:p w14:paraId="144E6FEA" w14:textId="77777777" w:rsidR="000340F3" w:rsidRDefault="000340F3" w:rsidP="000340F3">
      <w:pPr>
        <w:spacing w:line="360" w:lineRule="auto"/>
        <w:jc w:val="both"/>
        <w:rPr>
          <w:rFonts w:ascii="Times New Roman" w:hAnsi="Times New Roman" w:cs="Times New Roman"/>
          <w:iCs/>
          <w:sz w:val="24"/>
          <w:szCs w:val="24"/>
        </w:rPr>
      </w:pPr>
      <w:r w:rsidRPr="00D251EB">
        <w:rPr>
          <w:rFonts w:ascii="Times New Roman" w:hAnsi="Times New Roman" w:cs="Times New Roman"/>
          <w:iCs/>
          <w:sz w:val="24"/>
          <w:szCs w:val="24"/>
        </w:rPr>
        <w:t>S: Taky máš ještě nějaké povinnosti, díky a</w:t>
      </w:r>
      <w:r>
        <w:rPr>
          <w:rFonts w:ascii="Times New Roman" w:hAnsi="Times New Roman" w:cs="Times New Roman"/>
          <w:iCs/>
          <w:sz w:val="24"/>
          <w:szCs w:val="24"/>
        </w:rPr>
        <w:t xml:space="preserve"> čauky.</w:t>
      </w:r>
    </w:p>
    <w:p w14:paraId="20282739"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I: Taky poběžím.</w:t>
      </w:r>
    </w:p>
    <w:p w14:paraId="3F756690" w14:textId="77777777" w:rsidR="000340F3" w:rsidRDefault="000340F3" w:rsidP="000340F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L: Děkuju a měj se hezky, bylo to fajn.</w:t>
      </w:r>
    </w:p>
    <w:p w14:paraId="15EC6646" w14:textId="77777777" w:rsidR="000340F3" w:rsidRPr="007B4144" w:rsidRDefault="000340F3" w:rsidP="000340F3">
      <w:pPr>
        <w:spacing w:line="360" w:lineRule="auto"/>
        <w:jc w:val="both"/>
        <w:rPr>
          <w:rFonts w:ascii="Times New Roman" w:hAnsi="Times New Roman" w:cs="Times New Roman"/>
          <w:b/>
          <w:bCs/>
          <w:iCs/>
          <w:sz w:val="24"/>
          <w:szCs w:val="24"/>
        </w:rPr>
      </w:pPr>
      <w:r w:rsidRPr="007B4144">
        <w:rPr>
          <w:rFonts w:ascii="Times New Roman" w:hAnsi="Times New Roman" w:cs="Times New Roman"/>
          <w:b/>
          <w:bCs/>
          <w:iCs/>
          <w:sz w:val="24"/>
          <w:szCs w:val="24"/>
        </w:rPr>
        <w:t>Tak ještě jednou děkuju holky, mějte se a kdybyste měly nějaký dotaz, klidně se ozvěte na mailu, ahoj</w:t>
      </w:r>
      <w:r>
        <w:rPr>
          <w:rFonts w:ascii="Times New Roman" w:hAnsi="Times New Roman" w:cs="Times New Roman"/>
          <w:b/>
          <w:bCs/>
          <w:iCs/>
          <w:sz w:val="24"/>
          <w:szCs w:val="24"/>
        </w:rPr>
        <w:t>.</w:t>
      </w:r>
    </w:p>
    <w:p w14:paraId="1A8A7557" w14:textId="77777777" w:rsidR="00460597" w:rsidRPr="00460597" w:rsidRDefault="00460597" w:rsidP="00460597"/>
    <w:sectPr w:rsidR="00460597" w:rsidRPr="00460597">
      <w:foot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863BC3" w14:textId="77777777" w:rsidR="006C7B11" w:rsidRDefault="006C7B11" w:rsidP="00D56067">
      <w:pPr>
        <w:spacing w:after="0" w:line="240" w:lineRule="auto"/>
      </w:pPr>
      <w:r>
        <w:separator/>
      </w:r>
    </w:p>
  </w:endnote>
  <w:endnote w:type="continuationSeparator" w:id="0">
    <w:p w14:paraId="7E2B5513" w14:textId="77777777" w:rsidR="006C7B11" w:rsidRDefault="006C7B11" w:rsidP="00D56067">
      <w:pPr>
        <w:spacing w:after="0" w:line="240" w:lineRule="auto"/>
      </w:pPr>
      <w:r>
        <w:continuationSeparator/>
      </w:r>
    </w:p>
  </w:endnote>
  <w:endnote w:type="continuationNotice" w:id="1">
    <w:p w14:paraId="44D7B813" w14:textId="77777777" w:rsidR="006C7B11" w:rsidRDefault="006C7B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Abadi">
    <w:charset w:val="00"/>
    <w:family w:val="swiss"/>
    <w:pitch w:val="variable"/>
    <w:sig w:usb0="80000003" w:usb1="00000000" w:usb2="00000000" w:usb3="00000000" w:csb0="00000001" w:csb1="00000000"/>
  </w:font>
  <w:font w:name="Calibri Light">
    <w:panose1 w:val="020F0302020204030204"/>
    <w:charset w:val="EE"/>
    <w:family w:val="swiss"/>
    <w:pitch w:val="variable"/>
    <w:sig w:usb0="A0002AEF" w:usb1="4000207B" w:usb2="00000000"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9523684"/>
      <w:docPartObj>
        <w:docPartGallery w:val="Page Numbers (Bottom of Page)"/>
        <w:docPartUnique/>
      </w:docPartObj>
    </w:sdtPr>
    <w:sdtEndPr/>
    <w:sdtContent>
      <w:p w14:paraId="7C77019C" w14:textId="77777777" w:rsidR="001536A7" w:rsidRDefault="006C7B11">
        <w:pPr>
          <w:pStyle w:val="Zpat"/>
          <w:jc w:val="center"/>
        </w:pPr>
      </w:p>
    </w:sdtContent>
  </w:sdt>
  <w:p w14:paraId="7C85BB2C" w14:textId="77777777" w:rsidR="001536A7" w:rsidRDefault="001536A7">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12248920"/>
      <w:docPartObj>
        <w:docPartGallery w:val="Page Numbers (Bottom of Page)"/>
        <w:docPartUnique/>
      </w:docPartObj>
    </w:sdtPr>
    <w:sdtEndPr/>
    <w:sdtContent>
      <w:p w14:paraId="6040FDA1" w14:textId="77777777" w:rsidR="001536A7" w:rsidRDefault="001536A7">
        <w:pPr>
          <w:pStyle w:val="Zpat"/>
          <w:jc w:val="center"/>
        </w:pPr>
        <w:r>
          <w:fldChar w:fldCharType="begin"/>
        </w:r>
        <w:r>
          <w:instrText>PAGE   \* MERGEFORMAT</w:instrText>
        </w:r>
        <w:r>
          <w:fldChar w:fldCharType="separate"/>
        </w:r>
        <w:r>
          <w:t>2</w:t>
        </w:r>
        <w:r>
          <w:fldChar w:fldCharType="end"/>
        </w:r>
      </w:p>
    </w:sdtContent>
  </w:sdt>
  <w:p w14:paraId="384EF370" w14:textId="77777777" w:rsidR="001536A7" w:rsidRDefault="001536A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11A82E" w14:textId="77777777" w:rsidR="006C7B11" w:rsidRDefault="006C7B11" w:rsidP="00D56067">
      <w:pPr>
        <w:spacing w:after="0" w:line="240" w:lineRule="auto"/>
      </w:pPr>
      <w:r>
        <w:separator/>
      </w:r>
    </w:p>
  </w:footnote>
  <w:footnote w:type="continuationSeparator" w:id="0">
    <w:p w14:paraId="32622637" w14:textId="77777777" w:rsidR="006C7B11" w:rsidRDefault="006C7B11" w:rsidP="00D56067">
      <w:pPr>
        <w:spacing w:after="0" w:line="240" w:lineRule="auto"/>
      </w:pPr>
      <w:r>
        <w:continuationSeparator/>
      </w:r>
    </w:p>
  </w:footnote>
  <w:footnote w:type="continuationNotice" w:id="1">
    <w:p w14:paraId="6FDF57AB" w14:textId="77777777" w:rsidR="006C7B11" w:rsidRDefault="006C7B11">
      <w:pPr>
        <w:spacing w:after="0" w:line="240" w:lineRule="auto"/>
      </w:pPr>
    </w:p>
  </w:footnote>
  <w:footnote w:id="2">
    <w:p w14:paraId="01FDFFC4" w14:textId="77777777" w:rsidR="00EE40A4" w:rsidRPr="00B12CED" w:rsidRDefault="00EE40A4" w:rsidP="00EE40A4">
      <w:pPr>
        <w:pStyle w:val="Textpoznpodarou"/>
        <w:jc w:val="both"/>
        <w:rPr>
          <w:rFonts w:ascii="Times New Roman" w:hAnsi="Times New Roman" w:cs="Times New Roman"/>
        </w:rPr>
      </w:pPr>
      <w:r>
        <w:rPr>
          <w:rStyle w:val="Znakapoznpodarou"/>
        </w:rPr>
        <w:footnoteRef/>
      </w:r>
      <w:r>
        <w:t xml:space="preserve"> </w:t>
      </w:r>
      <w:r>
        <w:rPr>
          <w:rFonts w:ascii="Times New Roman" w:hAnsi="Times New Roman" w:cs="Times New Roman"/>
        </w:rPr>
        <w:t xml:space="preserve">Výzkum, který bude součástí práce, bude realizován na anonymizované střední odborné škole ve Zlínském kraji, pracuji tedy konkrétně s verzí RVP 2020 pro střední odborné vzdělávání dostupnou zde: </w:t>
      </w:r>
      <w:hyperlink r:id="rId1" w:history="1">
        <w:r w:rsidRPr="00646F24">
          <w:rPr>
            <w:rStyle w:val="Hypertextovodkaz"/>
            <w:rFonts w:ascii="Times New Roman" w:hAnsi="Times New Roman" w:cs="Times New Roman"/>
          </w:rPr>
          <w:t>https://www.edu.cz/rvp/ramcove-vzdelavaci-programy-stredniho-odborneho-vzdelavani-rvp-sov/</w:t>
        </w:r>
      </w:hyperlink>
      <w:r>
        <w:rPr>
          <w:rFonts w:ascii="Times New Roman" w:hAnsi="Times New Roman" w:cs="Times New Roman"/>
        </w:rPr>
        <w:t xml:space="preserve"> </w:t>
      </w:r>
    </w:p>
  </w:footnote>
  <w:footnote w:id="3">
    <w:p w14:paraId="0849BCE0" w14:textId="40E7F304" w:rsidR="00EE40A4" w:rsidRPr="006470BB" w:rsidRDefault="00EE40A4" w:rsidP="00EE40A4">
      <w:pPr>
        <w:pStyle w:val="Textpoznpodarou"/>
        <w:rPr>
          <w:rFonts w:ascii="Times New Roman" w:hAnsi="Times New Roman" w:cs="Times New Roman"/>
        </w:rPr>
      </w:pPr>
      <w:r w:rsidRPr="006470BB">
        <w:rPr>
          <w:rStyle w:val="Znakapoznpodarou"/>
          <w:rFonts w:ascii="Times New Roman" w:hAnsi="Times New Roman" w:cs="Times New Roman"/>
        </w:rPr>
        <w:footnoteRef/>
      </w:r>
      <w:r w:rsidRPr="006470BB">
        <w:rPr>
          <w:rFonts w:ascii="Times New Roman" w:hAnsi="Times New Roman" w:cs="Times New Roman"/>
        </w:rPr>
        <w:t xml:space="preserve"> Průřezov</w:t>
      </w:r>
      <w:r w:rsidR="006470BB">
        <w:rPr>
          <w:rFonts w:ascii="Times New Roman" w:hAnsi="Times New Roman" w:cs="Times New Roman"/>
        </w:rPr>
        <w:t>á</w:t>
      </w:r>
      <w:r w:rsidRPr="006470BB">
        <w:rPr>
          <w:rFonts w:ascii="Times New Roman" w:hAnsi="Times New Roman" w:cs="Times New Roman"/>
        </w:rPr>
        <w:t xml:space="preserve"> téma</w:t>
      </w:r>
      <w:r w:rsidR="006470BB">
        <w:rPr>
          <w:rFonts w:ascii="Times New Roman" w:hAnsi="Times New Roman" w:cs="Times New Roman"/>
        </w:rPr>
        <w:t>ta RVP</w:t>
      </w:r>
      <w:r w:rsidRPr="006470BB">
        <w:rPr>
          <w:rFonts w:ascii="Times New Roman" w:hAnsi="Times New Roman" w:cs="Times New Roman"/>
        </w:rPr>
        <w:t xml:space="preserve"> j</w:t>
      </w:r>
      <w:r w:rsidR="006470BB">
        <w:rPr>
          <w:rFonts w:ascii="Times New Roman" w:hAnsi="Times New Roman" w:cs="Times New Roman"/>
        </w:rPr>
        <w:t>sou</w:t>
      </w:r>
      <w:r w:rsidRPr="006470BB">
        <w:rPr>
          <w:rFonts w:ascii="Times New Roman" w:hAnsi="Times New Roman" w:cs="Times New Roman"/>
        </w:rPr>
        <w:t xml:space="preserve"> blíže specifikován</w:t>
      </w:r>
      <w:r w:rsidR="006470BB">
        <w:rPr>
          <w:rFonts w:ascii="Times New Roman" w:hAnsi="Times New Roman" w:cs="Times New Roman"/>
        </w:rPr>
        <w:t>a</w:t>
      </w:r>
      <w:r w:rsidRPr="006470BB">
        <w:rPr>
          <w:rFonts w:ascii="Times New Roman" w:hAnsi="Times New Roman" w:cs="Times New Roman"/>
        </w:rPr>
        <w:t xml:space="preserve"> v kapitole </w:t>
      </w:r>
      <w:r w:rsidR="006470BB" w:rsidRPr="006470BB">
        <w:rPr>
          <w:rFonts w:ascii="Times New Roman" w:hAnsi="Times New Roman" w:cs="Times New Roman"/>
        </w:rPr>
        <w:t>1.2</w:t>
      </w:r>
    </w:p>
  </w:footnote>
  <w:footnote w:id="4">
    <w:p w14:paraId="0FDF9979" w14:textId="77777777" w:rsidR="00EE40A4" w:rsidRDefault="00EE40A4" w:rsidP="00EE40A4">
      <w:pPr>
        <w:pStyle w:val="Textpoznpodarou"/>
      </w:pPr>
      <w:r>
        <w:rPr>
          <w:rStyle w:val="Znakapoznpodarou"/>
        </w:rPr>
        <w:footnoteRef/>
      </w:r>
      <w:r>
        <w:t xml:space="preserve"> </w:t>
      </w:r>
      <w:r w:rsidRPr="00E800CF">
        <w:rPr>
          <w:rFonts w:ascii="Times New Roman" w:hAnsi="Times New Roman" w:cs="Times New Roman"/>
        </w:rPr>
        <w:t>Práce se zaměřuje pouze na mediální obsahy spojené s nošením roušek, tedy na ty</w:t>
      </w:r>
      <w:r>
        <w:rPr>
          <w:rFonts w:ascii="Times New Roman" w:hAnsi="Times New Roman" w:cs="Times New Roman"/>
        </w:rPr>
        <w:t>,</w:t>
      </w:r>
      <w:r w:rsidRPr="00E800CF">
        <w:rPr>
          <w:rFonts w:ascii="Times New Roman" w:hAnsi="Times New Roman" w:cs="Times New Roman"/>
        </w:rPr>
        <w:t xml:space="preserve"> které se týkají tématu ochrany lidského zdraví.</w:t>
      </w:r>
      <w:r>
        <w:t xml:space="preserve"> </w:t>
      </w:r>
    </w:p>
  </w:footnote>
  <w:footnote w:id="5">
    <w:p w14:paraId="100F74FE" w14:textId="77777777" w:rsidR="00EE40A4" w:rsidRPr="007A46EC" w:rsidRDefault="00EE40A4" w:rsidP="00EE40A4">
      <w:pPr>
        <w:pStyle w:val="Textpoznpodarou"/>
        <w:rPr>
          <w:rFonts w:ascii="Times New Roman" w:hAnsi="Times New Roman" w:cs="Times New Roman"/>
        </w:rPr>
      </w:pPr>
      <w:r w:rsidRPr="007A46EC">
        <w:rPr>
          <w:rStyle w:val="Znakapoznpodarou"/>
          <w:rFonts w:ascii="Times New Roman" w:hAnsi="Times New Roman" w:cs="Times New Roman"/>
        </w:rPr>
        <w:footnoteRef/>
      </w:r>
      <w:r w:rsidRPr="007A46EC">
        <w:rPr>
          <w:rFonts w:ascii="Times New Roman" w:hAnsi="Times New Roman" w:cs="Times New Roman"/>
        </w:rPr>
        <w:t xml:space="preserve"> (Smahel et al. 2020) </w:t>
      </w:r>
    </w:p>
  </w:footnote>
  <w:footnote w:id="6">
    <w:p w14:paraId="3C07E7CA" w14:textId="77777777" w:rsidR="00EE40A4" w:rsidRPr="00901DA0" w:rsidRDefault="00EE40A4" w:rsidP="00EE40A4">
      <w:pPr>
        <w:pStyle w:val="Textpoznpodarou"/>
        <w:rPr>
          <w:rFonts w:ascii="Times New Roman" w:hAnsi="Times New Roman" w:cs="Times New Roman"/>
        </w:rPr>
      </w:pPr>
      <w:r>
        <w:rPr>
          <w:rStyle w:val="Znakapoznpodarou"/>
        </w:rPr>
        <w:footnoteRef/>
      </w:r>
      <w:r>
        <w:t xml:space="preserve"> </w:t>
      </w:r>
      <w:r>
        <w:rPr>
          <w:rFonts w:ascii="Times New Roman" w:hAnsi="Times New Roman" w:cs="Times New Roman"/>
        </w:rPr>
        <w:t xml:space="preserve"> </w:t>
      </w:r>
      <w:r w:rsidRPr="00901DA0">
        <w:rPr>
          <w:rFonts w:ascii="Times New Roman" w:hAnsi="Times New Roman" w:cs="Times New Roman"/>
        </w:rPr>
        <w:t>Sedláková 2015: 283, stanovuje jako ideální počet šest až deset účastníků</w:t>
      </w:r>
    </w:p>
  </w:footnote>
  <w:footnote w:id="7">
    <w:p w14:paraId="4D7181CC" w14:textId="04C38512" w:rsidR="001536A7" w:rsidRPr="00614883" w:rsidRDefault="001536A7" w:rsidP="00D56067">
      <w:pPr>
        <w:pStyle w:val="Textpoznpodarou"/>
        <w:rPr>
          <w:rFonts w:ascii="Times New Roman" w:hAnsi="Times New Roman" w:cs="Times New Roman"/>
        </w:rPr>
      </w:pPr>
      <w:r w:rsidRPr="00822870">
        <w:rPr>
          <w:rStyle w:val="Znakapoznpodarou"/>
          <w:rFonts w:ascii="Times New Roman" w:hAnsi="Times New Roman" w:cs="Times New Roman"/>
        </w:rPr>
        <w:footnoteRef/>
      </w:r>
      <w:r w:rsidRPr="00822870">
        <w:rPr>
          <w:rFonts w:ascii="Times New Roman" w:hAnsi="Times New Roman" w:cs="Times New Roman"/>
        </w:rPr>
        <w:t xml:space="preserve"> Od měsíce března roku 2020 toto zastoupení moderních technologií ve výuce i volném čase středoškoláků výrazně narostlo, a to vlivem plošného přechodu k distanční výuce</w:t>
      </w:r>
    </w:p>
  </w:footnote>
  <w:footnote w:id="8">
    <w:p w14:paraId="168D468E" w14:textId="77777777" w:rsidR="001536A7" w:rsidRPr="00A318F5" w:rsidRDefault="001536A7" w:rsidP="00D56067">
      <w:pPr>
        <w:pStyle w:val="Textpoznpodarou"/>
        <w:rPr>
          <w:rFonts w:ascii="Times New Roman" w:hAnsi="Times New Roman" w:cs="Times New Roman"/>
        </w:rPr>
      </w:pPr>
      <w:r>
        <w:rPr>
          <w:rStyle w:val="Znakapoznpodarou"/>
        </w:rPr>
        <w:footnoteRef/>
      </w:r>
      <w:r>
        <w:t xml:space="preserve"> </w:t>
      </w:r>
      <w:sdt>
        <w:sdtPr>
          <w:rPr>
            <w:rFonts w:ascii="Times New Roman" w:hAnsi="Times New Roman" w:cs="Times New Roman"/>
          </w:rPr>
          <w:id w:val="-590081622"/>
          <w:citation/>
        </w:sdtPr>
        <w:sdtEndPr/>
        <w:sdtContent>
          <w:r w:rsidRPr="00C97DB6">
            <w:rPr>
              <w:rFonts w:ascii="Times New Roman" w:hAnsi="Times New Roman" w:cs="Times New Roman"/>
            </w:rPr>
            <w:fldChar w:fldCharType="begin"/>
          </w:r>
          <w:r>
            <w:rPr>
              <w:rFonts w:ascii="Times New Roman" w:hAnsi="Times New Roman" w:cs="Times New Roman"/>
            </w:rPr>
            <w:instrText xml:space="preserve">CITATION Jir07 \p 6 \l 1029 </w:instrText>
          </w:r>
          <w:r w:rsidRPr="00C97DB6">
            <w:rPr>
              <w:rFonts w:ascii="Times New Roman" w:hAnsi="Times New Roman" w:cs="Times New Roman"/>
            </w:rPr>
            <w:fldChar w:fldCharType="separate"/>
          </w:r>
          <w:r w:rsidRPr="00C97DB6">
            <w:rPr>
              <w:rFonts w:ascii="Times New Roman" w:hAnsi="Times New Roman" w:cs="Times New Roman"/>
              <w:noProof/>
            </w:rPr>
            <w:t>(Jirák &amp; Wolák, 2007, str. 6)</w:t>
          </w:r>
          <w:r w:rsidRPr="00C97DB6">
            <w:rPr>
              <w:rFonts w:ascii="Times New Roman" w:hAnsi="Times New Roman" w:cs="Times New Roman"/>
            </w:rPr>
            <w:fldChar w:fldCharType="end"/>
          </w:r>
        </w:sdtContent>
      </w:sdt>
      <w:r w:rsidRPr="00C97DB6">
        <w:rPr>
          <w:rFonts w:ascii="Times New Roman" w:hAnsi="Times New Roman" w:cs="Times New Roman"/>
        </w:rPr>
        <w:t xml:space="preserve"> v tomto kontextu využívají pojem medializace</w:t>
      </w:r>
    </w:p>
  </w:footnote>
  <w:footnote w:id="9">
    <w:p w14:paraId="44D86816" w14:textId="77777777" w:rsidR="001536A7" w:rsidRPr="00D14855" w:rsidRDefault="001536A7" w:rsidP="00D56067">
      <w:pPr>
        <w:pStyle w:val="Textpoznpodarou"/>
        <w:rPr>
          <w:rFonts w:ascii="Times New Roman" w:hAnsi="Times New Roman" w:cs="Times New Roman"/>
        </w:rPr>
      </w:pPr>
      <w:r>
        <w:rPr>
          <w:rStyle w:val="Znakapoznpodarou"/>
        </w:rPr>
        <w:footnoteRef/>
      </w:r>
      <w:r>
        <w:t xml:space="preserve"> </w:t>
      </w:r>
      <w:r>
        <w:rPr>
          <w:rFonts w:ascii="Times New Roman" w:hAnsi="Times New Roman" w:cs="Times New Roman"/>
        </w:rPr>
        <w:t xml:space="preserve">Jak již bylo uvedeno, významnou roli hraje sociokulturní prostředí, ze kterého jedinec pochází, zaměstnání či stupeň dosaženého vzdělání rodičů (případně jiných pečujících osob), nebo systém životních postojů a hodnot. </w:t>
      </w:r>
    </w:p>
  </w:footnote>
  <w:footnote w:id="10">
    <w:p w14:paraId="3D1DFE2B" w14:textId="77777777" w:rsidR="001536A7" w:rsidRDefault="001536A7" w:rsidP="00D56067">
      <w:pPr>
        <w:pStyle w:val="Textpoznpodarou"/>
      </w:pPr>
      <w:r>
        <w:rPr>
          <w:rStyle w:val="Znakapoznpodarou"/>
        </w:rPr>
        <w:footnoteRef/>
      </w:r>
      <w:r>
        <w:t xml:space="preserve"> </w:t>
      </w:r>
      <w:r>
        <w:rPr>
          <w:rFonts w:ascii="Times New Roman" w:hAnsi="Times New Roman" w:cs="Times New Roman"/>
        </w:rPr>
        <w:t xml:space="preserve">Nahlíží na něj z pohledu německé tradice mediální pedagogiky, která jej rovněž vnímá duálním způsobem a využívá název </w:t>
      </w:r>
      <w:r w:rsidRPr="00052A4F">
        <w:rPr>
          <w:rFonts w:ascii="Times New Roman" w:hAnsi="Times New Roman" w:cs="Times New Roman"/>
        </w:rPr>
        <w:t>Medienpädagogik</w:t>
      </w:r>
      <w:r>
        <w:rPr>
          <w:rFonts w:ascii="Times New Roman" w:hAnsi="Times New Roman" w:cs="Times New Roman"/>
        </w:rPr>
        <w:t>.</w:t>
      </w:r>
    </w:p>
  </w:footnote>
  <w:footnote w:id="11">
    <w:p w14:paraId="42AC79DC" w14:textId="344305C1" w:rsidR="001536A7" w:rsidRPr="00FC568B" w:rsidRDefault="001536A7" w:rsidP="006B4CBA">
      <w:pPr>
        <w:pStyle w:val="Textpoznpodarou"/>
        <w:jc w:val="both"/>
        <w:rPr>
          <w:rFonts w:ascii="Times New Roman" w:hAnsi="Times New Roman" w:cs="Times New Roman"/>
        </w:rPr>
      </w:pPr>
      <w:r>
        <w:rPr>
          <w:rStyle w:val="Znakapoznpodarou"/>
        </w:rPr>
        <w:footnoteRef/>
      </w:r>
      <w:r>
        <w:t xml:space="preserve"> </w:t>
      </w:r>
      <w:r>
        <w:rPr>
          <w:rFonts w:ascii="Times New Roman" w:hAnsi="Times New Roman" w:cs="Times New Roman"/>
        </w:rPr>
        <w:t xml:space="preserve">Průřezová témata tvoří nový aspekt základního a středoškolského vzdělávání. Mají stejně jako obecný proces výuky </w:t>
      </w:r>
      <w:r w:rsidR="006B4CBA">
        <w:rPr>
          <w:rFonts w:ascii="Times New Roman" w:hAnsi="Times New Roman" w:cs="Times New Roman"/>
        </w:rPr>
        <w:t>n</w:t>
      </w:r>
      <w:r>
        <w:rPr>
          <w:rFonts w:ascii="Times New Roman" w:hAnsi="Times New Roman" w:cs="Times New Roman"/>
        </w:rPr>
        <w:t>ormativní charakter a kladou si za cíl dotvářet hodnotový a dovednostní systém žáků a přinášet jim souvislosti mezi fakty a jevy (</w:t>
      </w:r>
      <w:hyperlink r:id="rId2" w:history="1">
        <w:r w:rsidRPr="001E0C88">
          <w:rPr>
            <w:rStyle w:val="Hypertextovodkaz"/>
            <w:rFonts w:ascii="Times New Roman" w:hAnsi="Times New Roman" w:cs="Times New Roman"/>
          </w:rPr>
          <w:t>http://www.nuov.cz/kurikulum</w:t>
        </w:r>
      </w:hyperlink>
      <w:r>
        <w:rPr>
          <w:rFonts w:ascii="Times New Roman" w:hAnsi="Times New Roman" w:cs="Times New Roman"/>
        </w:rPr>
        <w:t xml:space="preserve">) </w:t>
      </w:r>
    </w:p>
  </w:footnote>
  <w:footnote w:id="12">
    <w:p w14:paraId="6DCBB646" w14:textId="1A7A0CC1" w:rsidR="001536A7" w:rsidRPr="004620CC" w:rsidRDefault="001536A7" w:rsidP="006B4CBA">
      <w:pPr>
        <w:pStyle w:val="Textpoznpodarou"/>
        <w:jc w:val="both"/>
        <w:rPr>
          <w:rFonts w:ascii="Times New Roman" w:hAnsi="Times New Roman" w:cs="Times New Roman"/>
        </w:rPr>
      </w:pPr>
      <w:r>
        <w:rPr>
          <w:rStyle w:val="Znakapoznpodarou"/>
        </w:rPr>
        <w:footnoteRef/>
      </w:r>
      <w:r>
        <w:t xml:space="preserve"> </w:t>
      </w:r>
      <w:r>
        <w:rPr>
          <w:rFonts w:ascii="Times New Roman" w:hAnsi="Times New Roman" w:cs="Times New Roman"/>
        </w:rPr>
        <w:t>Vzdělávací iniciativa Člověka v tísni, která se problematice mediální výchovy a popularizaci mediální gramotnosti dlouhodobě věnuje</w:t>
      </w:r>
    </w:p>
  </w:footnote>
  <w:footnote w:id="13">
    <w:p w14:paraId="3B1C94F7" w14:textId="77777777" w:rsidR="001536A7" w:rsidRPr="00B117E1" w:rsidRDefault="001536A7" w:rsidP="006B4CBA">
      <w:pPr>
        <w:pStyle w:val="Textpoznpodarou"/>
        <w:jc w:val="both"/>
        <w:rPr>
          <w:rFonts w:ascii="Times New Roman" w:hAnsi="Times New Roman" w:cs="Times New Roman"/>
        </w:rPr>
      </w:pPr>
      <w:r>
        <w:rPr>
          <w:rStyle w:val="Znakapoznpodarou"/>
        </w:rPr>
        <w:footnoteRef/>
      </w:r>
      <w:r>
        <w:t xml:space="preserve"> </w:t>
      </w:r>
      <w:r>
        <w:rPr>
          <w:rFonts w:ascii="Times New Roman" w:hAnsi="Times New Roman" w:cs="Times New Roman"/>
        </w:rPr>
        <w:t>Oboru Předškolní a mimoškolní pedagogika</w:t>
      </w:r>
    </w:p>
  </w:footnote>
  <w:footnote w:id="14">
    <w:p w14:paraId="528B932F" w14:textId="279896BF" w:rsidR="001536A7" w:rsidRPr="00D43FC8" w:rsidRDefault="001536A7" w:rsidP="006B4CBA">
      <w:pPr>
        <w:pStyle w:val="Textpoznpodarou"/>
        <w:jc w:val="both"/>
        <w:rPr>
          <w:rFonts w:ascii="Times New Roman" w:hAnsi="Times New Roman" w:cs="Times New Roman"/>
        </w:rPr>
      </w:pPr>
      <w:r>
        <w:rPr>
          <w:rStyle w:val="Znakapoznpodarou"/>
        </w:rPr>
        <w:footnoteRef/>
      </w:r>
      <w:r>
        <w:t xml:space="preserve"> </w:t>
      </w:r>
      <w:r w:rsidRPr="000C44EE">
        <w:rPr>
          <w:rFonts w:ascii="Times New Roman" w:hAnsi="Times New Roman" w:cs="Times New Roman"/>
        </w:rPr>
        <w:t>Soubor požadavků na vzdělání zahrnující vědomosti, dovednosti, postoje a hodnoty, které jsou důležité pro osobní rozvoj jedince, jeho aktivní zapojení do společnosti a pracovní uplatnění.</w:t>
      </w:r>
      <w:r w:rsidR="007927A1">
        <w:rPr>
          <w:rFonts w:ascii="Times New Roman" w:hAnsi="Times New Roman" w:cs="Times New Roman"/>
        </w:rPr>
        <w:t xml:space="preserve"> </w:t>
      </w:r>
      <w:r w:rsidRPr="000C44EE">
        <w:rPr>
          <w:rFonts w:ascii="Times New Roman" w:hAnsi="Times New Roman" w:cs="Times New Roman"/>
        </w:rPr>
        <w:t>Jsou univerzálně použitelné v různých situacích</w:t>
      </w:r>
      <w:r>
        <w:rPr>
          <w:rFonts w:ascii="Times New Roman" w:hAnsi="Times New Roman" w:cs="Times New Roman"/>
        </w:rPr>
        <w:t xml:space="preserve"> (RVP SOV: 2020, str. 5). </w:t>
      </w:r>
    </w:p>
  </w:footnote>
  <w:footnote w:id="15">
    <w:p w14:paraId="4F9A488A" w14:textId="77777777" w:rsidR="001536A7" w:rsidRPr="007D3779" w:rsidRDefault="001536A7" w:rsidP="00D56067">
      <w:pPr>
        <w:pStyle w:val="Textpoznpodarou"/>
        <w:rPr>
          <w:rFonts w:ascii="Times New Roman" w:hAnsi="Times New Roman" w:cs="Times New Roman"/>
        </w:rPr>
      </w:pPr>
      <w:r w:rsidRPr="007D3779">
        <w:rPr>
          <w:rStyle w:val="Znakapoznpodarou"/>
          <w:rFonts w:ascii="Times New Roman" w:hAnsi="Times New Roman" w:cs="Times New Roman"/>
        </w:rPr>
        <w:footnoteRef/>
      </w:r>
      <w:r w:rsidRPr="007D3779">
        <w:rPr>
          <w:rFonts w:ascii="Times New Roman" w:hAnsi="Times New Roman" w:cs="Times New Roman"/>
        </w:rPr>
        <w:t xml:space="preserve"> Platné od 1. září roku 2020</w:t>
      </w:r>
    </w:p>
  </w:footnote>
  <w:footnote w:id="16">
    <w:p w14:paraId="6CDDC77F" w14:textId="77777777" w:rsidR="001536A7" w:rsidRPr="003915D3" w:rsidRDefault="001536A7" w:rsidP="00D56067">
      <w:pPr>
        <w:pStyle w:val="Textpoznpodarou"/>
        <w:rPr>
          <w:rFonts w:ascii="Times New Roman" w:hAnsi="Times New Roman" w:cs="Times New Roman"/>
        </w:rPr>
      </w:pPr>
      <w:r>
        <w:rPr>
          <w:rStyle w:val="Znakapoznpodarou"/>
        </w:rPr>
        <w:footnoteRef/>
      </w:r>
      <w:r>
        <w:t xml:space="preserve"> </w:t>
      </w:r>
      <w:r>
        <w:rPr>
          <w:rFonts w:ascii="Times New Roman" w:hAnsi="Times New Roman" w:cs="Times New Roman"/>
        </w:rPr>
        <w:t>Dále uvádí například znalost rámcovou znalost regionálních médií (RVP SOV 2020: 18)</w:t>
      </w:r>
    </w:p>
  </w:footnote>
  <w:footnote w:id="17">
    <w:p w14:paraId="133B4C86" w14:textId="77777777" w:rsidR="001536A7" w:rsidRDefault="001536A7" w:rsidP="00D56067">
      <w:pPr>
        <w:pStyle w:val="Textpoznpodarou"/>
      </w:pPr>
      <w:r>
        <w:rPr>
          <w:rStyle w:val="Znakapoznpodarou"/>
        </w:rPr>
        <w:footnoteRef/>
      </w:r>
      <w:r>
        <w:t xml:space="preserve"> </w:t>
      </w:r>
      <w:r w:rsidRPr="00AB2FDC">
        <w:rPr>
          <w:rFonts w:ascii="Times New Roman" w:hAnsi="Times New Roman" w:cs="Times New Roman"/>
        </w:rPr>
        <w:t>ŠVP</w:t>
      </w:r>
    </w:p>
  </w:footnote>
  <w:footnote w:id="18">
    <w:p w14:paraId="64F36E0B" w14:textId="77777777" w:rsidR="001536A7" w:rsidRPr="005F31E6" w:rsidRDefault="001536A7" w:rsidP="00D56067">
      <w:pPr>
        <w:pStyle w:val="Textpoznpodarou"/>
        <w:rPr>
          <w:rFonts w:ascii="Times New Roman" w:hAnsi="Times New Roman" w:cs="Times New Roman"/>
        </w:rPr>
      </w:pPr>
      <w:r>
        <w:rPr>
          <w:rStyle w:val="Znakapoznpodarou"/>
        </w:rPr>
        <w:footnoteRef/>
      </w:r>
      <w:r>
        <w:t xml:space="preserve"> </w:t>
      </w:r>
      <w:r>
        <w:rPr>
          <w:rFonts w:ascii="Times New Roman" w:hAnsi="Times New Roman" w:cs="Times New Roman"/>
        </w:rPr>
        <w:t>Z důvodu anonymity není ŠVP zařazen v přílohách bakalářské práce.</w:t>
      </w:r>
    </w:p>
  </w:footnote>
  <w:footnote w:id="19">
    <w:p w14:paraId="69D19321" w14:textId="77777777" w:rsidR="001536A7" w:rsidRDefault="001536A7" w:rsidP="00D56067">
      <w:pPr>
        <w:pStyle w:val="Textpoznpodarou"/>
      </w:pPr>
      <w:r>
        <w:rPr>
          <w:rStyle w:val="Znakapoznpodarou"/>
        </w:rPr>
        <w:footnoteRef/>
      </w:r>
      <w:r>
        <w:t xml:space="preserve"> </w:t>
      </w:r>
      <w:r w:rsidRPr="00FA4222">
        <w:rPr>
          <w:rFonts w:ascii="Times New Roman" w:hAnsi="Times New Roman" w:cs="Times New Roman"/>
        </w:rPr>
        <w:t>V prvním ročníku je předmětu základy společenských věd věnováno 35 hodin, ve čtvrtém ročníku 26 hodin</w:t>
      </w:r>
      <w:r>
        <w:rPr>
          <w:rFonts w:ascii="Times New Roman" w:hAnsi="Times New Roman" w:cs="Times New Roman"/>
        </w:rPr>
        <w:t>.</w:t>
      </w:r>
    </w:p>
  </w:footnote>
  <w:footnote w:id="20">
    <w:p w14:paraId="157ECB26" w14:textId="1309073E" w:rsidR="001536A7" w:rsidRPr="00430BE7" w:rsidRDefault="001536A7" w:rsidP="00D56067">
      <w:pPr>
        <w:pStyle w:val="Textpoznpodarou"/>
        <w:rPr>
          <w:rFonts w:ascii="Times New Roman" w:hAnsi="Times New Roman" w:cs="Times New Roman"/>
        </w:rPr>
      </w:pPr>
      <w:r w:rsidRPr="005D759E">
        <w:rPr>
          <w:rStyle w:val="Znakapoznpodarou"/>
          <w:rFonts w:ascii="Times New Roman" w:hAnsi="Times New Roman" w:cs="Times New Roman"/>
        </w:rPr>
        <w:footnoteRef/>
      </w:r>
      <w:r w:rsidRPr="005D759E">
        <w:rPr>
          <w:rFonts w:ascii="Times New Roman" w:hAnsi="Times New Roman" w:cs="Times New Roman"/>
        </w:rPr>
        <w:t xml:space="preserve"> V rozvrhu je zastoupen dvěma hodinami týdně v každém ročníku studia</w:t>
      </w:r>
    </w:p>
  </w:footnote>
  <w:footnote w:id="21">
    <w:p w14:paraId="3C443810" w14:textId="77777777" w:rsidR="001536A7" w:rsidRDefault="001536A7" w:rsidP="00D56067">
      <w:pPr>
        <w:pStyle w:val="Textpoznpodarou"/>
      </w:pPr>
      <w:r>
        <w:rPr>
          <w:rStyle w:val="Znakapoznpodarou"/>
        </w:rPr>
        <w:footnoteRef/>
      </w:r>
      <w:r>
        <w:t xml:space="preserve"> </w:t>
      </w:r>
      <w:r w:rsidRPr="00913840">
        <w:rPr>
          <w:rFonts w:ascii="Times New Roman" w:hAnsi="Times New Roman" w:cs="Times New Roman"/>
        </w:rPr>
        <w:t>Realizovaného rovněž pro Jeden svět na školách v letech 2017 a 2018</w:t>
      </w:r>
      <w:r>
        <w:t xml:space="preserve"> </w:t>
      </w:r>
    </w:p>
  </w:footnote>
  <w:footnote w:id="22">
    <w:p w14:paraId="20278DB0" w14:textId="77777777" w:rsidR="001536A7" w:rsidRPr="00B7493D" w:rsidRDefault="001536A7" w:rsidP="00D56067">
      <w:pPr>
        <w:pStyle w:val="Textpoznpodarou"/>
        <w:rPr>
          <w:rFonts w:ascii="Times New Roman" w:hAnsi="Times New Roman" w:cs="Times New Roman"/>
        </w:rPr>
      </w:pPr>
      <w:r w:rsidRPr="00B7493D">
        <w:rPr>
          <w:rStyle w:val="Znakapoznpodarou"/>
          <w:rFonts w:ascii="Times New Roman" w:hAnsi="Times New Roman" w:cs="Times New Roman"/>
        </w:rPr>
        <w:footnoteRef/>
      </w:r>
      <w:r w:rsidRPr="00B7493D">
        <w:rPr>
          <w:rFonts w:ascii="Times New Roman" w:hAnsi="Times New Roman" w:cs="Times New Roman"/>
        </w:rPr>
        <w:t xml:space="preserve"> </w:t>
      </w:r>
      <w:r>
        <w:rPr>
          <w:rFonts w:ascii="Times New Roman" w:hAnsi="Times New Roman" w:cs="Times New Roman"/>
        </w:rPr>
        <w:t xml:space="preserve">Mediální osvětu popisují Pastorová a Jirák </w:t>
      </w:r>
    </w:p>
  </w:footnote>
  <w:footnote w:id="23">
    <w:p w14:paraId="2873648B" w14:textId="77777777" w:rsidR="001536A7" w:rsidRPr="00611590" w:rsidRDefault="001536A7" w:rsidP="00D56067">
      <w:pPr>
        <w:pStyle w:val="Textpoznpodarou"/>
        <w:jc w:val="both"/>
        <w:rPr>
          <w:rFonts w:ascii="Times New Roman" w:hAnsi="Times New Roman" w:cs="Times New Roman"/>
        </w:rPr>
      </w:pPr>
      <w:r w:rsidRPr="00611590">
        <w:rPr>
          <w:rStyle w:val="Znakapoznpodarou"/>
          <w:rFonts w:ascii="Times New Roman" w:hAnsi="Times New Roman" w:cs="Times New Roman"/>
        </w:rPr>
        <w:footnoteRef/>
      </w:r>
      <w:r w:rsidRPr="00611590">
        <w:rPr>
          <w:rFonts w:ascii="Times New Roman" w:hAnsi="Times New Roman" w:cs="Times New Roman"/>
        </w:rPr>
        <w:t xml:space="preserve"> Jedná se o dokument Komise evropských společenství z prosince 2007</w:t>
      </w:r>
    </w:p>
  </w:footnote>
  <w:footnote w:id="24">
    <w:p w14:paraId="6DE4E689" w14:textId="77777777" w:rsidR="001536A7" w:rsidRPr="00AE199D" w:rsidRDefault="001536A7" w:rsidP="00D56067">
      <w:pPr>
        <w:pStyle w:val="Textpoznpodarou"/>
        <w:jc w:val="both"/>
        <w:rPr>
          <w:rFonts w:ascii="Times New Roman" w:hAnsi="Times New Roman" w:cs="Times New Roman"/>
        </w:rPr>
      </w:pPr>
      <w:r>
        <w:rPr>
          <w:rStyle w:val="Znakapoznpodarou"/>
        </w:rPr>
        <w:footnoteRef/>
      </w:r>
      <w:r>
        <w:t xml:space="preserve"> </w:t>
      </w:r>
      <w:r>
        <w:rPr>
          <w:rFonts w:ascii="Times New Roman" w:hAnsi="Times New Roman" w:cs="Times New Roman"/>
        </w:rPr>
        <w:t>Tyto dva aspekty ve své knize uvádějí také Jirák a Mičenka (2007)</w:t>
      </w:r>
    </w:p>
  </w:footnote>
  <w:footnote w:id="25">
    <w:p w14:paraId="016CFEE6" w14:textId="77777777" w:rsidR="001536A7" w:rsidRPr="000219F9" w:rsidRDefault="001536A7" w:rsidP="00D56067">
      <w:pPr>
        <w:pStyle w:val="Textpoznpodarou"/>
        <w:jc w:val="both"/>
        <w:rPr>
          <w:rFonts w:ascii="Times New Roman" w:hAnsi="Times New Roman" w:cs="Times New Roman"/>
        </w:rPr>
      </w:pPr>
      <w:r w:rsidRPr="000219F9">
        <w:rPr>
          <w:rStyle w:val="Znakapoznpodarou"/>
          <w:rFonts w:ascii="Times New Roman" w:hAnsi="Times New Roman" w:cs="Times New Roman"/>
        </w:rPr>
        <w:footnoteRef/>
      </w:r>
      <w:r w:rsidRPr="000219F9">
        <w:rPr>
          <w:rFonts w:ascii="Times New Roman" w:hAnsi="Times New Roman" w:cs="Times New Roman"/>
        </w:rPr>
        <w:t xml:space="preserve"> Hobbs (2010: 17) spojuje</w:t>
      </w:r>
      <w:r>
        <w:rPr>
          <w:rFonts w:ascii="Times New Roman" w:hAnsi="Times New Roman" w:cs="Times New Roman"/>
        </w:rPr>
        <w:t xml:space="preserve"> tento typ gramotnosti</w:t>
      </w:r>
      <w:r w:rsidRPr="000219F9">
        <w:rPr>
          <w:rFonts w:ascii="Times New Roman" w:hAnsi="Times New Roman" w:cs="Times New Roman"/>
        </w:rPr>
        <w:t xml:space="preserve"> především s výzkumnými dovednostmi</w:t>
      </w:r>
      <w:r>
        <w:rPr>
          <w:rFonts w:ascii="Times New Roman" w:hAnsi="Times New Roman" w:cs="Times New Roman"/>
        </w:rPr>
        <w:t xml:space="preserve">, oproti mediální gramotnosti, která je zaměřena především na kritickou analýzu zpráv, reklamy a masové mediální zábavní produkce. </w:t>
      </w:r>
    </w:p>
  </w:footnote>
  <w:footnote w:id="26">
    <w:p w14:paraId="4D7B6B09" w14:textId="77777777" w:rsidR="001536A7" w:rsidRPr="0009507F" w:rsidRDefault="001536A7" w:rsidP="00D56067">
      <w:pPr>
        <w:pStyle w:val="Textpoznpodarou"/>
        <w:jc w:val="both"/>
        <w:rPr>
          <w:rFonts w:ascii="Times New Roman" w:hAnsi="Times New Roman" w:cs="Times New Roman"/>
        </w:rPr>
      </w:pPr>
      <w:r>
        <w:rPr>
          <w:rStyle w:val="Znakapoznpodarou"/>
        </w:rPr>
        <w:footnoteRef/>
      </w:r>
      <w:r>
        <w:t xml:space="preserve"> </w:t>
      </w:r>
      <w:r w:rsidRPr="007E10C5">
        <w:rPr>
          <w:rFonts w:ascii="Times New Roman" w:hAnsi="Times New Roman" w:cs="Times New Roman"/>
        </w:rPr>
        <w:t xml:space="preserve">(Hobbs 2010:17) Zdůrazňuje </w:t>
      </w:r>
      <w:r>
        <w:rPr>
          <w:rFonts w:ascii="Times New Roman" w:hAnsi="Times New Roman" w:cs="Times New Roman"/>
        </w:rPr>
        <w:t>s</w:t>
      </w:r>
      <w:r w:rsidRPr="007E10C5">
        <w:rPr>
          <w:rFonts w:ascii="Times New Roman" w:hAnsi="Times New Roman" w:cs="Times New Roman"/>
        </w:rPr>
        <w:t>pojen</w:t>
      </w:r>
      <w:r>
        <w:rPr>
          <w:rFonts w:ascii="Times New Roman" w:hAnsi="Times New Roman" w:cs="Times New Roman"/>
        </w:rPr>
        <w:t>í</w:t>
      </w:r>
      <w:r w:rsidRPr="007E10C5">
        <w:rPr>
          <w:rFonts w:ascii="Times New Roman" w:hAnsi="Times New Roman" w:cs="Times New Roman"/>
        </w:rPr>
        <w:t xml:space="preserve"> s</w:t>
      </w:r>
      <w:r>
        <w:rPr>
          <w:rFonts w:ascii="Times New Roman" w:hAnsi="Times New Roman" w:cs="Times New Roman"/>
        </w:rPr>
        <w:t xml:space="preserve">e </w:t>
      </w:r>
      <w:r w:rsidRPr="007E10C5">
        <w:rPr>
          <w:rFonts w:ascii="Times New Roman" w:hAnsi="Times New Roman" w:cs="Times New Roman"/>
        </w:rPr>
        <w:t>schopnost</w:t>
      </w:r>
      <w:r>
        <w:rPr>
          <w:rFonts w:ascii="Times New Roman" w:hAnsi="Times New Roman" w:cs="Times New Roman"/>
        </w:rPr>
        <w:t>mi</w:t>
      </w:r>
      <w:r w:rsidRPr="007E10C5">
        <w:rPr>
          <w:rFonts w:ascii="Times New Roman" w:hAnsi="Times New Roman" w:cs="Times New Roman"/>
        </w:rPr>
        <w:t xml:space="preserve"> využívat počítač, sociální média a internet Asociace amerických knihoven </w:t>
      </w:r>
      <w:r>
        <w:rPr>
          <w:rFonts w:ascii="Times New Roman" w:hAnsi="Times New Roman" w:cs="Times New Roman"/>
        </w:rPr>
        <w:t xml:space="preserve">(ALA 2013: 106) </w:t>
      </w:r>
      <w:r w:rsidRPr="007E10C5">
        <w:rPr>
          <w:rFonts w:ascii="Times New Roman" w:hAnsi="Times New Roman" w:cs="Times New Roman"/>
        </w:rPr>
        <w:t>též definuje jako:</w:t>
      </w:r>
      <w:r>
        <w:rPr>
          <w:rFonts w:ascii="Times New Roman" w:hAnsi="Times New Roman" w:cs="Times New Roman"/>
        </w:rPr>
        <w:t xml:space="preserve"> </w:t>
      </w:r>
      <w:r w:rsidRPr="0009507F">
        <w:rPr>
          <w:rFonts w:ascii="Times New Roman" w:hAnsi="Times New Roman" w:cs="Times New Roman"/>
        </w:rPr>
        <w:t>schopnost využívat informační a komunikační technologie k vyhledávání, hodnocení, tvorbě a předávání informací, které vyžadují jak kognitivní, tak technické dovednosti.</w:t>
      </w:r>
    </w:p>
  </w:footnote>
  <w:footnote w:id="27">
    <w:p w14:paraId="1C1F084F" w14:textId="77777777" w:rsidR="001536A7" w:rsidRPr="0073620A" w:rsidRDefault="001536A7" w:rsidP="00915018">
      <w:pPr>
        <w:pStyle w:val="Textpoznpodarou"/>
        <w:rPr>
          <w:rFonts w:ascii="Times New Roman" w:hAnsi="Times New Roman" w:cs="Times New Roman"/>
        </w:rPr>
      </w:pPr>
      <w:r w:rsidRPr="0073620A">
        <w:rPr>
          <w:rStyle w:val="Znakapoznpodarou"/>
          <w:rFonts w:ascii="Times New Roman" w:hAnsi="Times New Roman" w:cs="Times New Roman"/>
        </w:rPr>
        <w:footnoteRef/>
      </w:r>
      <w:r w:rsidRPr="0073620A">
        <w:rPr>
          <w:rFonts w:ascii="Times New Roman" w:hAnsi="Times New Roman" w:cs="Times New Roman"/>
        </w:rPr>
        <w:t xml:space="preserve"> Zde uvedlo 58 % pedagogů, že mediální výchova bývá nejčastěji realizována v rámci příbuzných předmětů (Median 2017: 10)</w:t>
      </w:r>
    </w:p>
  </w:footnote>
  <w:footnote w:id="28">
    <w:p w14:paraId="6D8E88E0" w14:textId="77777777" w:rsidR="001536A7" w:rsidRPr="00D04438" w:rsidRDefault="001536A7" w:rsidP="00D04438">
      <w:pPr>
        <w:pStyle w:val="Textpoznpodarou"/>
        <w:jc w:val="both"/>
        <w:rPr>
          <w:rFonts w:ascii="Times New Roman" w:hAnsi="Times New Roman" w:cs="Times New Roman"/>
        </w:rPr>
      </w:pPr>
      <w:r w:rsidRPr="00D04438">
        <w:rPr>
          <w:rStyle w:val="Znakapoznpodarou"/>
          <w:rFonts w:ascii="Times New Roman" w:hAnsi="Times New Roman" w:cs="Times New Roman"/>
        </w:rPr>
        <w:footnoteRef/>
      </w:r>
      <w:r w:rsidRPr="00D04438">
        <w:rPr>
          <w:rFonts w:ascii="Times New Roman" w:hAnsi="Times New Roman" w:cs="Times New Roman"/>
        </w:rPr>
        <w:t xml:space="preserve"> Z pozice těchto konkrétních školních zaměstnanců bývají nejčastěji řešeny situace spojené s prevencí kyberšikany a celkovými riziky pohybu v mediálním světě (Česká školní inspekce 2018: 11) </w:t>
      </w:r>
    </w:p>
  </w:footnote>
  <w:footnote w:id="29">
    <w:p w14:paraId="1025F2D6" w14:textId="77777777" w:rsidR="001536A7" w:rsidRPr="00FF33D3" w:rsidRDefault="001536A7" w:rsidP="00D04438">
      <w:pPr>
        <w:pStyle w:val="Textpoznpodarou"/>
        <w:jc w:val="both"/>
        <w:rPr>
          <w:rFonts w:ascii="Times New Roman" w:hAnsi="Times New Roman" w:cs="Times New Roman"/>
        </w:rPr>
      </w:pPr>
      <w:r w:rsidRPr="00D04438">
        <w:rPr>
          <w:rStyle w:val="Znakapoznpodarou"/>
          <w:rFonts w:ascii="Times New Roman" w:hAnsi="Times New Roman" w:cs="Times New Roman"/>
        </w:rPr>
        <w:footnoteRef/>
      </w:r>
      <w:r w:rsidRPr="00D04438">
        <w:rPr>
          <w:rFonts w:ascii="Times New Roman" w:hAnsi="Times New Roman" w:cs="Times New Roman"/>
        </w:rPr>
        <w:t>P</w:t>
      </w:r>
      <w:r w:rsidRPr="00D04438">
        <w:rPr>
          <w:rFonts w:ascii="Times New Roman" w:hAnsi="Times New Roman" w:cs="Times New Roman"/>
          <w:color w:val="000000" w:themeColor="text1"/>
        </w:rPr>
        <w:t>rimárně se zabývá excesivním využíváním internetu dospívajícími</w:t>
      </w:r>
    </w:p>
  </w:footnote>
  <w:footnote w:id="30">
    <w:p w14:paraId="12C61BEE" w14:textId="77777777" w:rsidR="001536A7" w:rsidRPr="00A26BE5" w:rsidRDefault="001536A7" w:rsidP="00D56067">
      <w:pPr>
        <w:pStyle w:val="Textpoznpodarou"/>
        <w:jc w:val="both"/>
        <w:rPr>
          <w:rFonts w:ascii="Times New Roman" w:hAnsi="Times New Roman" w:cs="Times New Roman"/>
        </w:rPr>
      </w:pPr>
      <w:r w:rsidRPr="00A26BE5">
        <w:rPr>
          <w:rStyle w:val="Znakapoznpodarou"/>
          <w:rFonts w:ascii="Times New Roman" w:hAnsi="Times New Roman" w:cs="Times New Roman"/>
        </w:rPr>
        <w:footnoteRef/>
      </w:r>
      <w:r w:rsidRPr="00A26BE5">
        <w:rPr>
          <w:rFonts w:ascii="Times New Roman" w:hAnsi="Times New Roman" w:cs="Times New Roman"/>
        </w:rPr>
        <w:t xml:space="preserve"> </w:t>
      </w:r>
      <w:hyperlink r:id="rId3" w:history="1">
        <w:r w:rsidRPr="00A26BE5">
          <w:rPr>
            <w:rStyle w:val="Hypertextovodkaz"/>
            <w:rFonts w:ascii="Times New Roman" w:hAnsi="Times New Roman" w:cs="Times New Roman"/>
          </w:rPr>
          <w:t>https://mediaeducationlab.com/about-us</w:t>
        </w:r>
      </w:hyperlink>
      <w:r w:rsidRPr="00A26BE5">
        <w:rPr>
          <w:rFonts w:ascii="Times New Roman" w:hAnsi="Times New Roman" w:cs="Times New Roman"/>
        </w:rPr>
        <w:t xml:space="preserve"> </w:t>
      </w:r>
    </w:p>
  </w:footnote>
  <w:footnote w:id="31">
    <w:p w14:paraId="552A285D" w14:textId="77777777" w:rsidR="001536A7" w:rsidRPr="00092405" w:rsidRDefault="001536A7" w:rsidP="00D56067">
      <w:pPr>
        <w:pStyle w:val="Textpoznpodarou"/>
        <w:jc w:val="both"/>
        <w:rPr>
          <w:rFonts w:ascii="Times New Roman" w:hAnsi="Times New Roman" w:cs="Times New Roman"/>
        </w:rPr>
      </w:pPr>
      <w:r w:rsidRPr="00092405">
        <w:rPr>
          <w:rStyle w:val="Znakapoznpodarou"/>
          <w:rFonts w:ascii="Times New Roman" w:hAnsi="Times New Roman" w:cs="Times New Roman"/>
        </w:rPr>
        <w:footnoteRef/>
      </w:r>
      <w:r w:rsidRPr="00092405">
        <w:rPr>
          <w:rFonts w:ascii="Times New Roman" w:hAnsi="Times New Roman" w:cs="Times New Roman"/>
        </w:rPr>
        <w:t xml:space="preserve"> Aspen Media Literacy Leadership Institute 1992</w:t>
      </w:r>
    </w:p>
  </w:footnote>
  <w:footnote w:id="32">
    <w:p w14:paraId="4D5B6CBF" w14:textId="5DF03728" w:rsidR="001536A7" w:rsidRPr="007F0410" w:rsidRDefault="001536A7" w:rsidP="00D56067">
      <w:pPr>
        <w:pStyle w:val="Textpoznpodarou"/>
        <w:jc w:val="both"/>
        <w:rPr>
          <w:rFonts w:ascii="Times New Roman" w:hAnsi="Times New Roman" w:cs="Times New Roman"/>
        </w:rPr>
      </w:pPr>
      <w:r>
        <w:rPr>
          <w:rStyle w:val="Znakapoznpodarou"/>
        </w:rPr>
        <w:footnoteRef/>
      </w:r>
      <w:r>
        <w:rPr>
          <w:rFonts w:ascii="Times New Roman" w:hAnsi="Times New Roman" w:cs="Times New Roman"/>
        </w:rPr>
        <w:t>Využívání elektronických medií např.  vyžaduje jiný typ dovedností spojených s vyhledáváním klíčových slov, správou souborů nebo vyhledáváním odpovídajících zdrojů, než je tomu u tištěných médií či knih (Hobbs 2011:13)</w:t>
      </w:r>
    </w:p>
  </w:footnote>
  <w:footnote w:id="33">
    <w:p w14:paraId="4767C9FB" w14:textId="6380D385" w:rsidR="001536A7" w:rsidRPr="00B15E76" w:rsidRDefault="001536A7" w:rsidP="00D56067">
      <w:pPr>
        <w:pStyle w:val="Textpoznpodarou"/>
        <w:jc w:val="both"/>
        <w:rPr>
          <w:rFonts w:ascii="Times New Roman" w:hAnsi="Times New Roman" w:cs="Times New Roman"/>
        </w:rPr>
      </w:pPr>
      <w:r>
        <w:rPr>
          <w:rStyle w:val="Znakapoznpodarou"/>
        </w:rPr>
        <w:footnoteRef/>
      </w:r>
      <w:r>
        <w:rPr>
          <w:rFonts w:ascii="Times New Roman" w:hAnsi="Times New Roman" w:cs="Times New Roman"/>
        </w:rPr>
        <w:t xml:space="preserve">Český překlad využit z dokumentu: </w:t>
      </w:r>
      <w:r w:rsidRPr="0074757A">
        <w:rPr>
          <w:rFonts w:ascii="Times New Roman" w:hAnsi="Times New Roman" w:cs="Times New Roman"/>
        </w:rPr>
        <w:t>Sloboda, Z., Foretová, P., Michlová, M., Sudková, K. 2021. Studie mediální gramotnosti populace ČR: Mediální gramotnost osob mladších 15 let. Rada pro rozhlasové a televizní vysílání, Filozofická fakulta Univerzity Palackého: Praha, Olomouc</w:t>
      </w:r>
    </w:p>
  </w:footnote>
  <w:footnote w:id="34">
    <w:p w14:paraId="06386202" w14:textId="6DFF311B" w:rsidR="001536A7" w:rsidRPr="00BE3341" w:rsidRDefault="001536A7" w:rsidP="00D04438">
      <w:pPr>
        <w:pStyle w:val="Textpoznpodarou"/>
        <w:jc w:val="both"/>
        <w:rPr>
          <w:rFonts w:ascii="Times New Roman" w:hAnsi="Times New Roman" w:cs="Times New Roman"/>
          <w:color w:val="000000" w:themeColor="text1"/>
        </w:rPr>
      </w:pPr>
      <w:r>
        <w:rPr>
          <w:rStyle w:val="Znakapoznpodarou"/>
        </w:rPr>
        <w:footnoteRef/>
      </w:r>
      <w:r>
        <w:t xml:space="preserve"> </w:t>
      </w:r>
      <w:r>
        <w:rPr>
          <w:rFonts w:ascii="Times New Roman" w:hAnsi="Times New Roman" w:cs="Times New Roman"/>
        </w:rPr>
        <w:t xml:space="preserve">Z vlastního rekrutačního dotazníku, jehož celkové výsledky jsou interpretovány v kapitole </w:t>
      </w:r>
      <w:r w:rsidR="00401408" w:rsidRPr="00401408">
        <w:rPr>
          <w:rFonts w:ascii="Times New Roman" w:hAnsi="Times New Roman" w:cs="Times New Roman"/>
        </w:rPr>
        <w:t>č. 7</w:t>
      </w:r>
      <w:r w:rsidRPr="00401408">
        <w:rPr>
          <w:rFonts w:ascii="Times New Roman" w:hAnsi="Times New Roman" w:cs="Times New Roman"/>
        </w:rPr>
        <w:t xml:space="preserve"> </w:t>
      </w:r>
      <w:r>
        <w:rPr>
          <w:rFonts w:ascii="Times New Roman" w:hAnsi="Times New Roman" w:cs="Times New Roman"/>
          <w:color w:val="000000" w:themeColor="text1"/>
        </w:rPr>
        <w:t>vyplývá, že 73% dotázaných studentů na internetu tráví v běžný školní den více než čtyři hodiny.</w:t>
      </w:r>
    </w:p>
  </w:footnote>
  <w:footnote w:id="35">
    <w:p w14:paraId="3C148C91" w14:textId="77777777" w:rsidR="001536A7" w:rsidRPr="003B5EE8" w:rsidRDefault="001536A7" w:rsidP="00D04438">
      <w:pPr>
        <w:pStyle w:val="Textpoznpodarou"/>
        <w:jc w:val="both"/>
        <w:rPr>
          <w:rFonts w:ascii="Times New Roman" w:hAnsi="Times New Roman" w:cs="Times New Roman"/>
        </w:rPr>
      </w:pPr>
      <w:r w:rsidRPr="003B5EE8">
        <w:rPr>
          <w:rStyle w:val="Znakapoznpodarou"/>
          <w:rFonts w:ascii="Times New Roman" w:hAnsi="Times New Roman" w:cs="Times New Roman"/>
        </w:rPr>
        <w:footnoteRef/>
      </w:r>
      <w:r w:rsidRPr="003B5EE8">
        <w:rPr>
          <w:rFonts w:ascii="Times New Roman" w:hAnsi="Times New Roman" w:cs="Times New Roman"/>
        </w:rPr>
        <w:t xml:space="preserve"> </w:t>
      </w:r>
      <w:r>
        <w:rPr>
          <w:rFonts w:ascii="Times New Roman" w:hAnsi="Times New Roman" w:cs="Times New Roman"/>
        </w:rPr>
        <w:t>„</w:t>
      </w:r>
      <w:r w:rsidRPr="003B5EE8">
        <w:rPr>
          <w:rFonts w:ascii="Times New Roman" w:hAnsi="Times New Roman" w:cs="Times New Roman"/>
        </w:rPr>
        <w:t>Publicistický web Manipulátoři.cz se věnuje oblasti politického marketingu, public relations a komunikačních strategií, s přesahem do dalších společenských věd. Podporujeme nezávislé, otevřené myšlení za účelem otevírání kritické debaty o společenském a politickém dění v souvislostech České republiky</w:t>
      </w:r>
      <w:r>
        <w:rPr>
          <w:rFonts w:ascii="Times New Roman" w:hAnsi="Times New Roman" w:cs="Times New Roman"/>
        </w:rPr>
        <w:t>“</w:t>
      </w:r>
      <w:r w:rsidRPr="003B5EE8">
        <w:t>.</w:t>
      </w:r>
      <w:r>
        <w:t xml:space="preserve"> </w:t>
      </w:r>
      <w:r>
        <w:rPr>
          <w:rFonts w:ascii="Times New Roman" w:hAnsi="Times New Roman" w:cs="Times New Roman"/>
        </w:rPr>
        <w:t xml:space="preserve">cit. z </w:t>
      </w:r>
      <w:hyperlink r:id="rId4" w:history="1">
        <w:r w:rsidRPr="00D73663">
          <w:rPr>
            <w:rStyle w:val="Hypertextovodkaz"/>
            <w:rFonts w:ascii="Times New Roman" w:hAnsi="Times New Roman" w:cs="Times New Roman"/>
          </w:rPr>
          <w:t>https://manipulatori.cz/o-projektu/</w:t>
        </w:r>
      </w:hyperlink>
      <w:r>
        <w:rPr>
          <w:rFonts w:ascii="Times New Roman" w:hAnsi="Times New Roman" w:cs="Times New Roman"/>
        </w:rPr>
        <w:t xml:space="preserve"> </w:t>
      </w:r>
    </w:p>
  </w:footnote>
  <w:footnote w:id="36">
    <w:p w14:paraId="7B616619" w14:textId="77777777" w:rsidR="001536A7" w:rsidRDefault="001536A7" w:rsidP="00D04438">
      <w:pPr>
        <w:pStyle w:val="Textpoznpodarou"/>
        <w:jc w:val="both"/>
      </w:pPr>
      <w:r>
        <w:rPr>
          <w:rStyle w:val="Znakapoznpodarou"/>
        </w:rPr>
        <w:footnoteRef/>
      </w:r>
      <w:r>
        <w:t xml:space="preserve"> </w:t>
      </w:r>
      <w:r w:rsidRPr="002E01B9">
        <w:rPr>
          <w:rFonts w:ascii="Times New Roman" w:hAnsi="Times New Roman" w:cs="Times New Roman"/>
        </w:rPr>
        <w:t xml:space="preserve">Cit. z </w:t>
      </w:r>
      <w:hyperlink r:id="rId5" w:history="1">
        <w:r w:rsidRPr="002E01B9">
          <w:rPr>
            <w:rStyle w:val="Hypertextovodkaz"/>
            <w:rFonts w:ascii="Times New Roman" w:hAnsi="Times New Roman" w:cs="Times New Roman"/>
          </w:rPr>
          <w:t>https://dictionary.cambridge.org/dictionary/english/fake-news</w:t>
        </w:r>
      </w:hyperlink>
      <w:r>
        <w:t xml:space="preserve"> </w:t>
      </w:r>
    </w:p>
  </w:footnote>
  <w:footnote w:id="37">
    <w:p w14:paraId="6296BB99" w14:textId="77777777" w:rsidR="001536A7" w:rsidRPr="00DE2425" w:rsidRDefault="001536A7" w:rsidP="00D04438">
      <w:pPr>
        <w:pStyle w:val="Textpoznpodarou"/>
        <w:jc w:val="both"/>
        <w:rPr>
          <w:rFonts w:ascii="Times New Roman" w:hAnsi="Times New Roman" w:cs="Times New Roman"/>
        </w:rPr>
      </w:pPr>
      <w:r>
        <w:rPr>
          <w:rStyle w:val="Znakapoznpodarou"/>
        </w:rPr>
        <w:footnoteRef/>
      </w:r>
      <w:r>
        <w:t xml:space="preserve"> </w:t>
      </w:r>
      <w:r>
        <w:rPr>
          <w:rFonts w:ascii="Times New Roman" w:hAnsi="Times New Roman" w:cs="Times New Roman"/>
        </w:rPr>
        <w:t>Pojem specifikován dále v kapitole</w:t>
      </w:r>
    </w:p>
  </w:footnote>
  <w:footnote w:id="38">
    <w:p w14:paraId="4BA7D9C9" w14:textId="77777777" w:rsidR="001536A7" w:rsidRDefault="001536A7" w:rsidP="00D56067">
      <w:pPr>
        <w:pStyle w:val="Textpoznpodarou"/>
      </w:pPr>
      <w:r>
        <w:rPr>
          <w:rStyle w:val="Znakapoznpodarou"/>
        </w:rPr>
        <w:footnoteRef/>
      </w:r>
      <w:r>
        <w:t xml:space="preserve"> </w:t>
      </w:r>
      <w:r w:rsidRPr="001D779F">
        <w:rPr>
          <w:rFonts w:ascii="Times New Roman" w:hAnsi="Times New Roman" w:cs="Times New Roman"/>
        </w:rPr>
        <w:t xml:space="preserve">Jako příklad zde uvádějí tzv. </w:t>
      </w:r>
      <w:r w:rsidRPr="006E1BD8">
        <w:rPr>
          <w:rFonts w:ascii="Times New Roman" w:hAnsi="Times New Roman" w:cs="Times New Roman"/>
          <w:i/>
          <w:iCs/>
        </w:rPr>
        <w:t>urban legends</w:t>
      </w:r>
    </w:p>
  </w:footnote>
  <w:footnote w:id="39">
    <w:p w14:paraId="015AE1DE" w14:textId="77777777" w:rsidR="001536A7" w:rsidRPr="0081046E" w:rsidRDefault="001536A7" w:rsidP="00D56067">
      <w:pPr>
        <w:pStyle w:val="Textpoznpodarou"/>
        <w:rPr>
          <w:rFonts w:ascii="Times New Roman" w:hAnsi="Times New Roman" w:cs="Times New Roman"/>
        </w:rPr>
      </w:pPr>
      <w:r>
        <w:rPr>
          <w:rStyle w:val="Znakapoznpodarou"/>
        </w:rPr>
        <w:footnoteRef/>
      </w:r>
      <w:r>
        <w:t xml:space="preserve"> </w:t>
      </w:r>
      <w:r w:rsidRPr="0081046E">
        <w:rPr>
          <w:rFonts w:ascii="Times New Roman" w:hAnsi="Times New Roman" w:cs="Times New Roman"/>
        </w:rPr>
        <w:t>Specificky především Facebooku</w:t>
      </w:r>
    </w:p>
  </w:footnote>
  <w:footnote w:id="40">
    <w:p w14:paraId="1E1ABC9D" w14:textId="2B44B79F" w:rsidR="008131ED" w:rsidRPr="008131ED" w:rsidRDefault="008131ED">
      <w:pPr>
        <w:pStyle w:val="Textpoznpodarou"/>
        <w:rPr>
          <w:rFonts w:ascii="Times New Roman" w:hAnsi="Times New Roman" w:cs="Times New Roman"/>
        </w:rPr>
      </w:pPr>
      <w:r w:rsidRPr="008131ED">
        <w:rPr>
          <w:rStyle w:val="Znakapoznpodarou"/>
          <w:rFonts w:ascii="Times New Roman" w:hAnsi="Times New Roman" w:cs="Times New Roman"/>
        </w:rPr>
        <w:footnoteRef/>
      </w:r>
      <w:r w:rsidRPr="008131ED">
        <w:rPr>
          <w:rFonts w:ascii="Times New Roman" w:hAnsi="Times New Roman" w:cs="Times New Roman"/>
        </w:rPr>
        <w:t xml:space="preserve"> Toto nařízení vešlo v České republice dočasně v platnost 19. března roku 2020</w:t>
      </w:r>
    </w:p>
  </w:footnote>
  <w:footnote w:id="41">
    <w:p w14:paraId="1A903968" w14:textId="12964C79" w:rsidR="000143F4" w:rsidRPr="000143F4" w:rsidRDefault="000143F4">
      <w:pPr>
        <w:pStyle w:val="Textpoznpodarou"/>
        <w:rPr>
          <w:rFonts w:ascii="Times New Roman" w:hAnsi="Times New Roman" w:cs="Times New Roman"/>
        </w:rPr>
      </w:pPr>
      <w:r>
        <w:rPr>
          <w:rStyle w:val="Znakapoznpodarou"/>
        </w:rPr>
        <w:footnoteRef/>
      </w:r>
      <w:r>
        <w:t xml:space="preserve"> </w:t>
      </w:r>
      <w:r w:rsidR="00337C19">
        <w:rPr>
          <w:rFonts w:ascii="Times New Roman" w:hAnsi="Times New Roman" w:cs="Times New Roman"/>
        </w:rPr>
        <w:t>(Ludwig</w:t>
      </w:r>
      <w:r w:rsidR="006F18D1">
        <w:rPr>
          <w:rFonts w:ascii="Times New Roman" w:hAnsi="Times New Roman" w:cs="Times New Roman"/>
        </w:rPr>
        <w:t xml:space="preserve">: Facebook, </w:t>
      </w:r>
      <w:r w:rsidR="00652CA7" w:rsidRPr="00652CA7">
        <w:rPr>
          <w:rFonts w:ascii="Times New Roman" w:hAnsi="Times New Roman" w:cs="Times New Roman"/>
        </w:rPr>
        <w:t xml:space="preserve">Kde brát kvalitní informace o </w:t>
      </w:r>
      <w:r w:rsidR="00AB06B6">
        <w:rPr>
          <w:rFonts w:ascii="Times New Roman" w:hAnsi="Times New Roman" w:cs="Times New Roman"/>
        </w:rPr>
        <w:t>c</w:t>
      </w:r>
      <w:r w:rsidR="00652CA7" w:rsidRPr="00652CA7">
        <w:rPr>
          <w:rFonts w:ascii="Times New Roman" w:hAnsi="Times New Roman" w:cs="Times New Roman"/>
        </w:rPr>
        <w:t>ovidu? Řazeno podle relevance</w:t>
      </w:r>
      <w:r w:rsidR="00652CA7">
        <w:rPr>
          <w:rFonts w:ascii="Times New Roman" w:hAnsi="Times New Roman" w:cs="Times New Roman"/>
        </w:rPr>
        <w:t xml:space="preserve"> </w:t>
      </w:r>
      <w:r w:rsidR="00B60E18" w:rsidRPr="00960C9B">
        <w:rPr>
          <w:rFonts w:ascii="Times New Roman" w:hAnsi="Times New Roman" w:cs="Times New Roman"/>
        </w:rPr>
        <w:t>[cit. 2021-12-06].</w:t>
      </w:r>
    </w:p>
  </w:footnote>
  <w:footnote w:id="42">
    <w:p w14:paraId="0CCCB6F2" w14:textId="60B23004" w:rsidR="00EF7B69" w:rsidRPr="00EF7B69" w:rsidRDefault="00EF7B69">
      <w:pPr>
        <w:pStyle w:val="Textpoznpodarou"/>
        <w:rPr>
          <w:rFonts w:ascii="Times New Roman" w:hAnsi="Times New Roman" w:cs="Times New Roman"/>
        </w:rPr>
      </w:pPr>
      <w:r>
        <w:rPr>
          <w:rStyle w:val="Znakapoznpodarou"/>
        </w:rPr>
        <w:footnoteRef/>
      </w:r>
      <w:r>
        <w:t xml:space="preserve"> </w:t>
      </w:r>
      <w:r w:rsidRPr="00EF7B69">
        <w:rPr>
          <w:rFonts w:ascii="Times New Roman" w:hAnsi="Times New Roman" w:cs="Times New Roman"/>
        </w:rPr>
        <w:t>Spolkový ústav pro kontrolu a prevenci nemocí se sídlem v Berlíně</w:t>
      </w:r>
    </w:p>
  </w:footnote>
  <w:footnote w:id="43">
    <w:p w14:paraId="6521CE2C" w14:textId="6A0B9ABE" w:rsidR="00806673" w:rsidRPr="00006AA8" w:rsidRDefault="00806673">
      <w:pPr>
        <w:pStyle w:val="Textpoznpodarou"/>
        <w:rPr>
          <w:rFonts w:ascii="Times New Roman" w:hAnsi="Times New Roman" w:cs="Times New Roman"/>
        </w:rPr>
      </w:pPr>
      <w:r w:rsidRPr="00006AA8">
        <w:rPr>
          <w:rStyle w:val="Znakapoznpodarou"/>
          <w:rFonts w:ascii="Times New Roman" w:hAnsi="Times New Roman" w:cs="Times New Roman"/>
        </w:rPr>
        <w:footnoteRef/>
      </w:r>
      <w:r w:rsidRPr="00006AA8">
        <w:rPr>
          <w:rFonts w:ascii="Times New Roman" w:hAnsi="Times New Roman" w:cs="Times New Roman"/>
        </w:rPr>
        <w:t xml:space="preserve"> </w:t>
      </w:r>
      <w:r w:rsidR="00006AA8">
        <w:rPr>
          <w:rFonts w:ascii="Times New Roman" w:hAnsi="Times New Roman" w:cs="Times New Roman"/>
        </w:rPr>
        <w:t>N</w:t>
      </w:r>
      <w:r w:rsidR="00006AA8" w:rsidRPr="00006AA8">
        <w:rPr>
          <w:rFonts w:ascii="Times New Roman" w:hAnsi="Times New Roman" w:cs="Times New Roman"/>
        </w:rPr>
        <w:t>árodní zdravotní služba, čtyř</w:t>
      </w:r>
      <w:r w:rsidR="00006AA8">
        <w:rPr>
          <w:rFonts w:ascii="Times New Roman" w:hAnsi="Times New Roman" w:cs="Times New Roman"/>
        </w:rPr>
        <w:t>i</w:t>
      </w:r>
      <w:r w:rsidR="00006AA8" w:rsidRPr="00006AA8">
        <w:rPr>
          <w:rFonts w:ascii="Times New Roman" w:hAnsi="Times New Roman" w:cs="Times New Roman"/>
        </w:rPr>
        <w:t xml:space="preserve"> veřejně financovan</w:t>
      </w:r>
      <w:r w:rsidR="00006AA8">
        <w:rPr>
          <w:rFonts w:ascii="Times New Roman" w:hAnsi="Times New Roman" w:cs="Times New Roman"/>
        </w:rPr>
        <w:t>é</w:t>
      </w:r>
      <w:r w:rsidR="00006AA8" w:rsidRPr="00006AA8">
        <w:rPr>
          <w:rFonts w:ascii="Times New Roman" w:hAnsi="Times New Roman" w:cs="Times New Roman"/>
        </w:rPr>
        <w:t xml:space="preserve"> zdravotní systém</w:t>
      </w:r>
      <w:r w:rsidR="00006AA8">
        <w:rPr>
          <w:rFonts w:ascii="Times New Roman" w:hAnsi="Times New Roman" w:cs="Times New Roman"/>
        </w:rPr>
        <w:t>y</w:t>
      </w:r>
      <w:r w:rsidR="00006AA8" w:rsidRPr="00006AA8">
        <w:rPr>
          <w:rFonts w:ascii="Times New Roman" w:hAnsi="Times New Roman" w:cs="Times New Roman"/>
        </w:rPr>
        <w:t xml:space="preserve"> ve Velké Británii</w:t>
      </w:r>
    </w:p>
  </w:footnote>
  <w:footnote w:id="44">
    <w:p w14:paraId="2F163807" w14:textId="4B321052" w:rsidR="00267E9D" w:rsidRDefault="00267E9D">
      <w:pPr>
        <w:pStyle w:val="Textpoznpodarou"/>
      </w:pPr>
      <w:r>
        <w:rPr>
          <w:rStyle w:val="Znakapoznpodarou"/>
        </w:rPr>
        <w:footnoteRef/>
      </w:r>
      <w:r>
        <w:t xml:space="preserve"> </w:t>
      </w:r>
      <w:r w:rsidRPr="00267E9D">
        <w:rPr>
          <w:rFonts w:ascii="Times New Roman" w:hAnsi="Times New Roman" w:cs="Times New Roman"/>
        </w:rPr>
        <w:t>Týdeník vysílaný každou neděli na zpravodajském kanále ČT24 České televize.</w:t>
      </w:r>
    </w:p>
  </w:footnote>
  <w:footnote w:id="45">
    <w:p w14:paraId="7DB54537" w14:textId="215D99AB" w:rsidR="001536A7" w:rsidRPr="002C45F1" w:rsidRDefault="001536A7">
      <w:pPr>
        <w:pStyle w:val="Textpoznpodarou"/>
        <w:rPr>
          <w:rFonts w:ascii="Times New Roman" w:hAnsi="Times New Roman" w:cs="Times New Roman"/>
        </w:rPr>
      </w:pPr>
      <w:r w:rsidRPr="002C45F1">
        <w:rPr>
          <w:rStyle w:val="Znakapoznpodarou"/>
          <w:rFonts w:ascii="Times New Roman" w:hAnsi="Times New Roman" w:cs="Times New Roman"/>
        </w:rPr>
        <w:footnoteRef/>
      </w:r>
      <w:r w:rsidRPr="002C45F1">
        <w:rPr>
          <w:rFonts w:ascii="Times New Roman" w:hAnsi="Times New Roman" w:cs="Times New Roman"/>
        </w:rPr>
        <w:t xml:space="preserve"> První tři případy onemocnění Covid-19 byly potvrzeny 1. března 2020</w:t>
      </w:r>
    </w:p>
  </w:footnote>
  <w:footnote w:id="46">
    <w:p w14:paraId="403A7B50" w14:textId="77777777" w:rsidR="001536A7" w:rsidRPr="00D21A10" w:rsidRDefault="001536A7" w:rsidP="00CA78EA">
      <w:pPr>
        <w:pStyle w:val="Textpoznpodarou"/>
        <w:rPr>
          <w:rFonts w:ascii="Times New Roman" w:hAnsi="Times New Roman" w:cs="Times New Roman"/>
        </w:rPr>
      </w:pPr>
      <w:r>
        <w:rPr>
          <w:rStyle w:val="Znakapoznpodarou"/>
        </w:rPr>
        <w:footnoteRef/>
      </w:r>
      <w:r>
        <w:t xml:space="preserve"> </w:t>
      </w:r>
      <w:r>
        <w:rPr>
          <w:rFonts w:ascii="Times New Roman" w:hAnsi="Times New Roman" w:cs="Times New Roman"/>
        </w:rPr>
        <w:t xml:space="preserve">V na území České republiky prezentována také jako </w:t>
      </w:r>
      <w:r w:rsidRPr="00D21A10">
        <w:rPr>
          <w:rFonts w:ascii="Times New Roman" w:hAnsi="Times New Roman" w:cs="Times New Roman"/>
        </w:rPr>
        <w:t>#</w:t>
      </w:r>
      <w:r>
        <w:rPr>
          <w:rFonts w:ascii="Times New Roman" w:hAnsi="Times New Roman" w:cs="Times New Roman"/>
        </w:rPr>
        <w:t xml:space="preserve">RouškyVšem </w:t>
      </w:r>
    </w:p>
  </w:footnote>
  <w:footnote w:id="47">
    <w:p w14:paraId="43EE1293" w14:textId="77777777" w:rsidR="001E5992" w:rsidRPr="00F953F9" w:rsidRDefault="001E5992" w:rsidP="001E5992">
      <w:pPr>
        <w:pStyle w:val="Textpoznpodarou"/>
        <w:rPr>
          <w:rFonts w:ascii="Times New Roman" w:hAnsi="Times New Roman" w:cs="Times New Roman"/>
        </w:rPr>
      </w:pPr>
      <w:r w:rsidRPr="00F953F9">
        <w:rPr>
          <w:rStyle w:val="Znakapoznpodarou"/>
          <w:rFonts w:ascii="Times New Roman" w:hAnsi="Times New Roman" w:cs="Times New Roman"/>
        </w:rPr>
        <w:footnoteRef/>
      </w:r>
      <w:r w:rsidRPr="00F953F9">
        <w:rPr>
          <w:rFonts w:ascii="Times New Roman" w:hAnsi="Times New Roman" w:cs="Times New Roman"/>
        </w:rPr>
        <w:t xml:space="preserve"> V tomto kontextu představuje stimuly, bariéry, které vyplývají z příslušnosti k určité skupině a zároveň ovlivňují chování a jednání jednotlivce (Švaříček, Šeďová 2007: 185)</w:t>
      </w:r>
    </w:p>
  </w:footnote>
  <w:footnote w:id="48">
    <w:p w14:paraId="1F4B6A1F" w14:textId="77777777" w:rsidR="001E5992" w:rsidRDefault="001E5992" w:rsidP="001E5992">
      <w:pPr>
        <w:pStyle w:val="Textpoznpodarou"/>
      </w:pPr>
      <w:r w:rsidRPr="00F953F9">
        <w:rPr>
          <w:rStyle w:val="Znakapoznpodarou"/>
          <w:rFonts w:ascii="Times New Roman" w:hAnsi="Times New Roman" w:cs="Times New Roman"/>
        </w:rPr>
        <w:footnoteRef/>
      </w:r>
      <w:r w:rsidRPr="00F953F9">
        <w:rPr>
          <w:rFonts w:ascii="Times New Roman" w:hAnsi="Times New Roman" w:cs="Times New Roman"/>
        </w:rPr>
        <w:t xml:space="preserve"> Skupinové disku</w:t>
      </w:r>
      <w:r>
        <w:rPr>
          <w:rFonts w:ascii="Times New Roman" w:hAnsi="Times New Roman" w:cs="Times New Roman"/>
        </w:rPr>
        <w:t>s</w:t>
      </w:r>
      <w:r w:rsidRPr="00F953F9">
        <w:rPr>
          <w:rFonts w:ascii="Times New Roman" w:hAnsi="Times New Roman" w:cs="Times New Roman"/>
        </w:rPr>
        <w:t>e spoléhají narozdíl od (OS) na striktní model dotazování – otázka, odpověď – a cíleně vynechávají skupinovou interakci (Miovský, 2006: 175)</w:t>
      </w:r>
      <w:r>
        <w:t xml:space="preserve"> </w:t>
      </w:r>
    </w:p>
  </w:footnote>
  <w:footnote w:id="49">
    <w:p w14:paraId="2B32DD23" w14:textId="04CD4DAA" w:rsidR="001E5992" w:rsidRPr="00336F64" w:rsidRDefault="001E5992" w:rsidP="001E5992">
      <w:pPr>
        <w:pStyle w:val="Textpoznpodarou"/>
        <w:rPr>
          <w:rFonts w:ascii="Times New Roman" w:hAnsi="Times New Roman" w:cs="Times New Roman"/>
        </w:rPr>
      </w:pPr>
      <w:r w:rsidRPr="00336F64">
        <w:rPr>
          <w:rStyle w:val="Znakapoznpodarou"/>
          <w:rFonts w:ascii="Times New Roman" w:hAnsi="Times New Roman" w:cs="Times New Roman"/>
        </w:rPr>
        <w:footnoteRef/>
      </w:r>
      <w:r w:rsidRPr="00336F64">
        <w:rPr>
          <w:rFonts w:ascii="Times New Roman" w:hAnsi="Times New Roman" w:cs="Times New Roman"/>
        </w:rPr>
        <w:t xml:space="preserve"> </w:t>
      </w:r>
      <w:r w:rsidRPr="00B84F68">
        <w:rPr>
          <w:rFonts w:ascii="Times New Roman" w:hAnsi="Times New Roman" w:cs="Times New Roman"/>
          <w:color w:val="000000" w:themeColor="text1"/>
        </w:rPr>
        <w:t xml:space="preserve">Viz. Příloha </w:t>
      </w:r>
      <w:r w:rsidR="00B84F68" w:rsidRPr="00B84F68">
        <w:rPr>
          <w:rFonts w:ascii="Times New Roman" w:hAnsi="Times New Roman" w:cs="Times New Roman"/>
          <w:color w:val="000000" w:themeColor="text1"/>
        </w:rPr>
        <w:t>č. 1</w:t>
      </w:r>
    </w:p>
  </w:footnote>
  <w:footnote w:id="50">
    <w:p w14:paraId="595A5231" w14:textId="77777777" w:rsidR="001E5992" w:rsidRPr="00BB2421" w:rsidRDefault="001E5992" w:rsidP="001E5992">
      <w:pPr>
        <w:pStyle w:val="Textpoznpodarou"/>
        <w:rPr>
          <w:rFonts w:ascii="Times New Roman" w:hAnsi="Times New Roman" w:cs="Times New Roman"/>
        </w:rPr>
      </w:pPr>
      <w:r w:rsidRPr="00BB2421">
        <w:rPr>
          <w:rStyle w:val="Znakapoznpodarou"/>
          <w:rFonts w:ascii="Times New Roman" w:hAnsi="Times New Roman" w:cs="Times New Roman"/>
        </w:rPr>
        <w:footnoteRef/>
      </w:r>
      <w:r w:rsidRPr="00BB2421">
        <w:rPr>
          <w:rFonts w:ascii="Times New Roman" w:hAnsi="Times New Roman" w:cs="Times New Roman"/>
        </w:rPr>
        <w:t xml:space="preserve"> V případě nezletilých studentů</w:t>
      </w:r>
    </w:p>
  </w:footnote>
  <w:footnote w:id="51">
    <w:p w14:paraId="791010C4" w14:textId="77777777" w:rsidR="001E5992" w:rsidRPr="00E33D53" w:rsidRDefault="001E5992" w:rsidP="001E5992">
      <w:pPr>
        <w:pStyle w:val="Textpoznpodarou"/>
        <w:jc w:val="both"/>
        <w:rPr>
          <w:rFonts w:ascii="Times New Roman" w:hAnsi="Times New Roman" w:cs="Times New Roman"/>
        </w:rPr>
      </w:pPr>
      <w:r>
        <w:rPr>
          <w:rStyle w:val="Znakapoznpodarou"/>
        </w:rPr>
        <w:footnoteRef/>
      </w:r>
      <w:r>
        <w:t xml:space="preserve"> </w:t>
      </w:r>
      <w:r w:rsidRPr="00E33D53">
        <w:rPr>
          <w:rFonts w:ascii="Times New Roman" w:hAnsi="Times New Roman" w:cs="Times New Roman"/>
        </w:rPr>
        <w:t xml:space="preserve">Zkratka prvních dvou písmen křestního jména a příjmení a třída, kterou studenti navštěvují (viz dotazník v příloze, otázka č. 10) </w:t>
      </w:r>
    </w:p>
  </w:footnote>
  <w:footnote w:id="52">
    <w:p w14:paraId="78602FC7" w14:textId="52D05C30" w:rsidR="001E5992" w:rsidRPr="00E33D53" w:rsidRDefault="001E5992" w:rsidP="001E5992">
      <w:pPr>
        <w:pStyle w:val="Textpoznpodarou"/>
        <w:jc w:val="both"/>
        <w:rPr>
          <w:rFonts w:ascii="Times New Roman" w:hAnsi="Times New Roman" w:cs="Times New Roman"/>
        </w:rPr>
      </w:pPr>
      <w:r w:rsidRPr="00E33D53">
        <w:rPr>
          <w:rStyle w:val="Znakapoznpodarou"/>
          <w:rFonts w:ascii="Times New Roman" w:hAnsi="Times New Roman" w:cs="Times New Roman"/>
        </w:rPr>
        <w:footnoteRef/>
      </w:r>
      <w:r w:rsidRPr="00E33D53">
        <w:rPr>
          <w:rFonts w:ascii="Times New Roman" w:hAnsi="Times New Roman" w:cs="Times New Roman"/>
        </w:rPr>
        <w:t xml:space="preserve"> Vzhledem k tomu, že někteří z vybraných účastníků nedosáhli plnoletosti, bylo nutné zajistit předem také informovaný souhlas zákonných zástupců (Sedláková 2014: 221). Také tato složka probíhala prostřednictvím třídních učitelů, kteří nejprve informovali rodiče o samotném konání výzkumu v prostředí školy. Následně byl rodičům vybraných studentů rozeslán e-mail se základními informacemi, který obsahoval</w:t>
      </w:r>
      <w:r w:rsidR="004D44FA">
        <w:rPr>
          <w:rFonts w:ascii="Times New Roman" w:hAnsi="Times New Roman" w:cs="Times New Roman"/>
        </w:rPr>
        <w:t xml:space="preserve"> </w:t>
      </w:r>
      <w:r>
        <w:rPr>
          <w:rFonts w:ascii="Times New Roman" w:hAnsi="Times New Roman" w:cs="Times New Roman"/>
        </w:rPr>
        <w:t>jak</w:t>
      </w:r>
      <w:r w:rsidRPr="00E33D53">
        <w:rPr>
          <w:rFonts w:ascii="Times New Roman" w:hAnsi="Times New Roman" w:cs="Times New Roman"/>
        </w:rPr>
        <w:t xml:space="preserve"> souhlas s účastí jejich ratolesti na samotném sezení</w:t>
      </w:r>
      <w:r>
        <w:rPr>
          <w:rFonts w:ascii="Times New Roman" w:hAnsi="Times New Roman" w:cs="Times New Roman"/>
        </w:rPr>
        <w:t xml:space="preserve">, tak </w:t>
      </w:r>
      <w:r w:rsidRPr="00E33D53">
        <w:rPr>
          <w:rFonts w:ascii="Times New Roman" w:hAnsi="Times New Roman" w:cs="Times New Roman"/>
        </w:rPr>
        <w:t>informace o anonymizaci výsledných získaných dat. Se souhlasem zákonných zástupců pak byl konkrétní termín sezení řešen pouze s vybranými studenty a rodiče byli následně informováni až o stanoveném termínu, kterého se bude jejich dítě účastnit.</w:t>
      </w:r>
    </w:p>
  </w:footnote>
  <w:footnote w:id="53">
    <w:p w14:paraId="1D15D9CF" w14:textId="77777777" w:rsidR="001E5992" w:rsidRPr="00E33D53" w:rsidRDefault="001E5992" w:rsidP="001E5992">
      <w:pPr>
        <w:pStyle w:val="Textpoznpodarou"/>
        <w:jc w:val="both"/>
        <w:rPr>
          <w:rFonts w:ascii="Times New Roman" w:hAnsi="Times New Roman" w:cs="Times New Roman"/>
        </w:rPr>
      </w:pPr>
      <w:r w:rsidRPr="00E33D53">
        <w:rPr>
          <w:rStyle w:val="Znakapoznpodarou"/>
          <w:rFonts w:ascii="Times New Roman" w:hAnsi="Times New Roman" w:cs="Times New Roman"/>
        </w:rPr>
        <w:footnoteRef/>
      </w:r>
      <w:r w:rsidRPr="00E33D53">
        <w:rPr>
          <w:rFonts w:ascii="Times New Roman" w:hAnsi="Times New Roman" w:cs="Times New Roman"/>
        </w:rPr>
        <w:t xml:space="preserve"> Daný fakt byl akcentován zejména v kontextu toho, že několik účastníků je v průběhu školního týdne ubytováno na internátu, kde nemusí být podmínky pro připojení úplně vyhovující.</w:t>
      </w:r>
    </w:p>
  </w:footnote>
  <w:footnote w:id="54">
    <w:p w14:paraId="6A519F0E" w14:textId="41517B87" w:rsidR="001E5992" w:rsidRPr="00AB74BB" w:rsidRDefault="001E5992" w:rsidP="001E5992">
      <w:pPr>
        <w:pStyle w:val="Textpoznpodarou"/>
        <w:rPr>
          <w:rFonts w:ascii="Times New Roman" w:hAnsi="Times New Roman" w:cs="Times New Roman"/>
        </w:rPr>
      </w:pPr>
      <w:r>
        <w:rPr>
          <w:rStyle w:val="Znakapoznpodarou"/>
        </w:rPr>
        <w:footnoteRef/>
      </w:r>
      <w:r>
        <w:t xml:space="preserve"> </w:t>
      </w:r>
      <w:r>
        <w:rPr>
          <w:rFonts w:ascii="Times New Roman" w:hAnsi="Times New Roman" w:cs="Times New Roman"/>
        </w:rPr>
        <w:t xml:space="preserve">Podrobně popsáno v </w:t>
      </w:r>
      <w:r w:rsidR="00966832">
        <w:rPr>
          <w:rFonts w:ascii="Times New Roman" w:hAnsi="Times New Roman" w:cs="Times New Roman"/>
        </w:rPr>
        <w:t>pod</w:t>
      </w:r>
      <w:r>
        <w:rPr>
          <w:rFonts w:ascii="Times New Roman" w:hAnsi="Times New Roman" w:cs="Times New Roman"/>
        </w:rPr>
        <w:t xml:space="preserve">kapitole </w:t>
      </w:r>
      <w:r w:rsidR="00966832">
        <w:rPr>
          <w:rFonts w:ascii="Times New Roman" w:hAnsi="Times New Roman" w:cs="Times New Roman"/>
        </w:rPr>
        <w:t>8.1.1</w:t>
      </w:r>
    </w:p>
  </w:footnote>
  <w:footnote w:id="55">
    <w:p w14:paraId="7680D073" w14:textId="0703229C" w:rsidR="001536A7" w:rsidRPr="004F35D0" w:rsidRDefault="001536A7" w:rsidP="00D56067">
      <w:pPr>
        <w:pStyle w:val="Textpoznpodarou"/>
        <w:rPr>
          <w:rFonts w:ascii="Times New Roman" w:hAnsi="Times New Roman" w:cs="Times New Roman"/>
        </w:rPr>
      </w:pPr>
      <w:r w:rsidRPr="004F35D0">
        <w:rPr>
          <w:rStyle w:val="Znakapoznpodarou"/>
          <w:rFonts w:ascii="Times New Roman" w:hAnsi="Times New Roman" w:cs="Times New Roman"/>
        </w:rPr>
        <w:footnoteRef/>
      </w:r>
      <w:r w:rsidRPr="004F35D0">
        <w:rPr>
          <w:rFonts w:ascii="Times New Roman" w:hAnsi="Times New Roman" w:cs="Times New Roman"/>
        </w:rPr>
        <w:t xml:space="preserve"> Konkrétně jsem využila platformu Google Forms</w:t>
      </w:r>
      <w:r>
        <w:rPr>
          <w:rFonts w:ascii="Times New Roman" w:hAnsi="Times New Roman" w:cs="Times New Roman"/>
        </w:rPr>
        <w:t>, použitá verze dotazníku je součástí přílohy</w:t>
      </w:r>
      <w:r w:rsidRPr="004F35D0">
        <w:rPr>
          <w:rFonts w:ascii="Times New Roman" w:hAnsi="Times New Roman" w:cs="Times New Roman"/>
          <w:color w:val="FF0000"/>
        </w:rPr>
        <w:t xml:space="preserve"> </w:t>
      </w:r>
      <w:r w:rsidR="00330BAC" w:rsidRPr="00330BAC">
        <w:rPr>
          <w:rFonts w:ascii="Times New Roman" w:hAnsi="Times New Roman" w:cs="Times New Roman"/>
          <w:color w:val="000000" w:themeColor="text1"/>
        </w:rPr>
        <w:t>č. 1</w:t>
      </w:r>
    </w:p>
  </w:footnote>
  <w:footnote w:id="56">
    <w:p w14:paraId="46C9BFEB" w14:textId="77777777" w:rsidR="001536A7" w:rsidRPr="005053EA" w:rsidRDefault="001536A7" w:rsidP="00D56067">
      <w:pPr>
        <w:pStyle w:val="Textpoznpodarou"/>
        <w:rPr>
          <w:rFonts w:ascii="Times New Roman" w:hAnsi="Times New Roman" w:cs="Times New Roman"/>
        </w:rPr>
      </w:pPr>
      <w:r>
        <w:rPr>
          <w:rStyle w:val="Znakapoznpodarou"/>
        </w:rPr>
        <w:footnoteRef/>
      </w:r>
      <w:r>
        <w:t xml:space="preserve"> </w:t>
      </w:r>
      <w:r>
        <w:rPr>
          <w:rFonts w:ascii="Times New Roman" w:hAnsi="Times New Roman" w:cs="Times New Roman"/>
        </w:rPr>
        <w:t>Procenta zaokrouhluji nahoru</w:t>
      </w:r>
    </w:p>
  </w:footnote>
  <w:footnote w:id="57">
    <w:p w14:paraId="44D462D4" w14:textId="77777777" w:rsidR="001536A7" w:rsidRPr="00691754" w:rsidRDefault="001536A7" w:rsidP="00D56067">
      <w:pPr>
        <w:pStyle w:val="Textpoznpodarou"/>
        <w:rPr>
          <w:rFonts w:ascii="Times New Roman" w:hAnsi="Times New Roman" w:cs="Times New Roman"/>
        </w:rPr>
      </w:pPr>
      <w:r>
        <w:rPr>
          <w:rStyle w:val="Znakapoznpodarou"/>
        </w:rPr>
        <w:footnoteRef/>
      </w:r>
      <w:r>
        <w:t xml:space="preserve"> </w:t>
      </w:r>
      <w:r>
        <w:rPr>
          <w:rFonts w:ascii="Times New Roman" w:hAnsi="Times New Roman" w:cs="Times New Roman"/>
        </w:rPr>
        <w:t>D</w:t>
      </w:r>
      <w:r w:rsidRPr="00691754">
        <w:rPr>
          <w:rFonts w:ascii="Times New Roman" w:hAnsi="Times New Roman" w:cs="Times New Roman"/>
        </w:rPr>
        <w:t>otazníkové šetření probíhalo březnu</w:t>
      </w:r>
      <w:r>
        <w:rPr>
          <w:rFonts w:ascii="Times New Roman" w:hAnsi="Times New Roman" w:cs="Times New Roman"/>
        </w:rPr>
        <w:t xml:space="preserve"> roku 2021</w:t>
      </w:r>
      <w:r w:rsidRPr="00691754">
        <w:rPr>
          <w:rFonts w:ascii="Times New Roman" w:hAnsi="Times New Roman" w:cs="Times New Roman"/>
        </w:rPr>
        <w:t>, kdy byl mimo jiné vydán také zákaz překračování okresů</w:t>
      </w:r>
      <w:r>
        <w:rPr>
          <w:rFonts w:ascii="Times New Roman" w:hAnsi="Times New Roman" w:cs="Times New Roman"/>
        </w:rPr>
        <w:t xml:space="preserve"> a pohyb mimo domov byl do velké míry kontrolován policií. </w:t>
      </w:r>
    </w:p>
  </w:footnote>
  <w:footnote w:id="58">
    <w:p w14:paraId="22E02B4B" w14:textId="1DFF57A4" w:rsidR="001536A7" w:rsidRPr="00886A6A" w:rsidRDefault="001536A7" w:rsidP="00966832">
      <w:pPr>
        <w:pStyle w:val="Textpoznpodarou"/>
        <w:jc w:val="both"/>
        <w:rPr>
          <w:rFonts w:ascii="Times New Roman" w:hAnsi="Times New Roman" w:cs="Times New Roman"/>
        </w:rPr>
      </w:pPr>
      <w:r>
        <w:rPr>
          <w:rStyle w:val="Znakapoznpodarou"/>
        </w:rPr>
        <w:footnoteRef/>
      </w:r>
      <w:r>
        <w:t xml:space="preserve"> </w:t>
      </w:r>
      <w:r>
        <w:rPr>
          <w:rFonts w:ascii="Times New Roman" w:hAnsi="Times New Roman" w:cs="Times New Roman"/>
        </w:rPr>
        <w:t xml:space="preserve">Profil Dominika Feriho který, jakožto bývalý člen Poslanecké sněmovny České republiky, na svém instagramovém účtu sdílí aktuální zpravodajství, nejnovější data či restriktivní opatření. Využívá k tomu vizuál žlutě podbarvených vykřičníků, Hlavní informace je vždy podaná prostřednictvím obrazového postu a detaily rozepisuje v popisku. </w:t>
      </w:r>
    </w:p>
  </w:footnote>
  <w:footnote w:id="59">
    <w:p w14:paraId="0CE9B2A4" w14:textId="64530D02" w:rsidR="001536A7" w:rsidRPr="00316CEC" w:rsidRDefault="001536A7" w:rsidP="00966832">
      <w:pPr>
        <w:pStyle w:val="Textpoznpodarou"/>
        <w:jc w:val="both"/>
        <w:rPr>
          <w:rFonts w:ascii="Times New Roman" w:hAnsi="Times New Roman" w:cs="Times New Roman"/>
        </w:rPr>
      </w:pPr>
      <w:r>
        <w:rPr>
          <w:rStyle w:val="Znakapoznpodarou"/>
        </w:rPr>
        <w:footnoteRef/>
      </w:r>
      <w:r>
        <w:t xml:space="preserve"> </w:t>
      </w:r>
      <w:r>
        <w:rPr>
          <w:rFonts w:ascii="Times New Roman" w:hAnsi="Times New Roman" w:cs="Times New Roman"/>
        </w:rPr>
        <w:t>Výzkumná data agentury Kantar z roku 2019 ukazují, že 58</w:t>
      </w:r>
      <w:r w:rsidR="00267032">
        <w:rPr>
          <w:rFonts w:ascii="Times New Roman" w:hAnsi="Times New Roman" w:cs="Times New Roman"/>
        </w:rPr>
        <w:t xml:space="preserve"> </w:t>
      </w:r>
      <w:r>
        <w:rPr>
          <w:rFonts w:ascii="Times New Roman" w:hAnsi="Times New Roman" w:cs="Times New Roman"/>
        </w:rPr>
        <w:t xml:space="preserve">% procent uživatelů mezi 16-24 lety přesouvá svoji online aktivitu na Instagram. </w:t>
      </w:r>
    </w:p>
  </w:footnote>
  <w:footnote w:id="60">
    <w:p w14:paraId="6ABD07F9" w14:textId="0FB1295F" w:rsidR="00DD66DE" w:rsidRPr="00ED1977" w:rsidRDefault="00DD66DE">
      <w:pPr>
        <w:pStyle w:val="Textpoznpodarou"/>
        <w:rPr>
          <w:rFonts w:ascii="Times New Roman" w:hAnsi="Times New Roman" w:cs="Times New Roman"/>
        </w:rPr>
      </w:pPr>
      <w:r w:rsidRPr="00ED1977">
        <w:rPr>
          <w:rStyle w:val="Znakapoznpodarou"/>
          <w:rFonts w:ascii="Times New Roman" w:hAnsi="Times New Roman" w:cs="Times New Roman"/>
        </w:rPr>
        <w:footnoteRef/>
      </w:r>
      <w:r w:rsidRPr="00ED1977">
        <w:rPr>
          <w:rFonts w:ascii="Times New Roman" w:hAnsi="Times New Roman" w:cs="Times New Roman"/>
        </w:rPr>
        <w:t xml:space="preserve"> Na základě dat z</w:t>
      </w:r>
      <w:r w:rsidR="00A90229" w:rsidRPr="00ED1977">
        <w:rPr>
          <w:rFonts w:ascii="Times New Roman" w:hAnsi="Times New Roman" w:cs="Times New Roman"/>
        </w:rPr>
        <w:t xml:space="preserve"> rekrutačního dotazníku byly zařazeny zejména ukázky </w:t>
      </w:r>
      <w:r w:rsidR="00B24ACC">
        <w:rPr>
          <w:rFonts w:ascii="Times New Roman" w:hAnsi="Times New Roman" w:cs="Times New Roman"/>
        </w:rPr>
        <w:t>šířené primárně prostředn</w:t>
      </w:r>
      <w:r w:rsidR="00054908">
        <w:rPr>
          <w:rFonts w:ascii="Times New Roman" w:hAnsi="Times New Roman" w:cs="Times New Roman"/>
        </w:rPr>
        <w:t>ictví</w:t>
      </w:r>
      <w:r w:rsidR="00B24ACC">
        <w:rPr>
          <w:rFonts w:ascii="Times New Roman" w:hAnsi="Times New Roman" w:cs="Times New Roman"/>
        </w:rPr>
        <w:t>m</w:t>
      </w:r>
      <w:r w:rsidR="00A90229" w:rsidRPr="00ED1977">
        <w:rPr>
          <w:rFonts w:ascii="Times New Roman" w:hAnsi="Times New Roman" w:cs="Times New Roman"/>
        </w:rPr>
        <w:t xml:space="preserve"> sociálních sítí, </w:t>
      </w:r>
      <w:r w:rsidR="00ED1977" w:rsidRPr="00ED1977">
        <w:rPr>
          <w:rFonts w:ascii="Times New Roman" w:hAnsi="Times New Roman" w:cs="Times New Roman"/>
        </w:rPr>
        <w:t>69</w:t>
      </w:r>
      <w:r w:rsidR="00ED1977">
        <w:rPr>
          <w:rFonts w:ascii="Times New Roman" w:hAnsi="Times New Roman" w:cs="Times New Roman"/>
        </w:rPr>
        <w:t xml:space="preserve"> </w:t>
      </w:r>
      <w:r w:rsidR="00ED1977" w:rsidRPr="00ED1977">
        <w:rPr>
          <w:rFonts w:ascii="Times New Roman" w:hAnsi="Times New Roman" w:cs="Times New Roman"/>
        </w:rPr>
        <w:t>% studentů v dotazníku uvedlo, že jedním z nejčastějších zdrojů informací je Instagram.</w:t>
      </w:r>
    </w:p>
  </w:footnote>
  <w:footnote w:id="61">
    <w:p w14:paraId="7B653DB4" w14:textId="2D6BBB5D" w:rsidR="000E7A16" w:rsidRPr="00330BAC" w:rsidRDefault="000E7A16" w:rsidP="00A14ECD">
      <w:pPr>
        <w:jc w:val="both"/>
        <w:rPr>
          <w:rFonts w:ascii="Times New Roman" w:hAnsi="Times New Roman" w:cs="Times New Roman"/>
        </w:rPr>
      </w:pPr>
      <w:r w:rsidRPr="00330BAC">
        <w:rPr>
          <w:rStyle w:val="Znakapoznpodarou"/>
          <w:rFonts w:ascii="Times New Roman" w:hAnsi="Times New Roman" w:cs="Times New Roman"/>
        </w:rPr>
        <w:footnoteRef/>
      </w:r>
      <w:r w:rsidRPr="00330BAC">
        <w:rPr>
          <w:rFonts w:ascii="Times New Roman" w:hAnsi="Times New Roman" w:cs="Times New Roman"/>
        </w:rPr>
        <w:t xml:space="preserve"> </w:t>
      </w:r>
      <w:r w:rsidRPr="00330BAC">
        <w:rPr>
          <w:rFonts w:ascii="Times New Roman" w:hAnsi="Times New Roman" w:cs="Times New Roman"/>
          <w:sz w:val="20"/>
          <w:szCs w:val="20"/>
        </w:rPr>
        <w:t>Viz. Příloha č.</w:t>
      </w:r>
      <w:r w:rsidR="00330BAC" w:rsidRPr="00330BAC">
        <w:rPr>
          <w:rFonts w:ascii="Times New Roman" w:hAnsi="Times New Roman" w:cs="Times New Roman"/>
          <w:sz w:val="20"/>
          <w:szCs w:val="20"/>
        </w:rPr>
        <w:t xml:space="preserve"> 2</w:t>
      </w:r>
    </w:p>
  </w:footnote>
  <w:footnote w:id="62">
    <w:p w14:paraId="04D04B29" w14:textId="4664E1FE" w:rsidR="00CE369D" w:rsidRDefault="00CE369D" w:rsidP="00A14ECD">
      <w:pPr>
        <w:pStyle w:val="Textpoznpodarou"/>
        <w:jc w:val="both"/>
      </w:pPr>
      <w:r>
        <w:rPr>
          <w:rStyle w:val="Znakapoznpodarou"/>
        </w:rPr>
        <w:footnoteRef/>
      </w:r>
      <w:r>
        <w:t xml:space="preserve"> </w:t>
      </w:r>
      <w:r w:rsidR="00AD7C2E" w:rsidRPr="00AD7C2E">
        <w:rPr>
          <w:rFonts w:ascii="Times New Roman" w:hAnsi="Times New Roman" w:cs="Times New Roman"/>
        </w:rPr>
        <w:t>Jedná se o projet Agence France-Presse neboli Francouzské tiskové agentury, který v roce 2017 zahájil službu digitálního ověřování informací, v České republice má tuto službu na starosti novinářka s dlouholetou praxí Laďka Mortkowitz</w:t>
      </w:r>
    </w:p>
  </w:footnote>
  <w:footnote w:id="63">
    <w:p w14:paraId="4B6BE62A" w14:textId="7B0F61F3" w:rsidR="00AB7B0B" w:rsidRDefault="00AB7B0B" w:rsidP="00A14ECD">
      <w:pPr>
        <w:pStyle w:val="Textpoznpodarou"/>
        <w:jc w:val="both"/>
      </w:pPr>
      <w:r>
        <w:rPr>
          <w:rStyle w:val="Znakapoznpodarou"/>
        </w:rPr>
        <w:footnoteRef/>
      </w:r>
      <w:r>
        <w:t xml:space="preserve"> </w:t>
      </w:r>
      <w:r w:rsidR="008B1409" w:rsidRPr="008B1409">
        <w:rPr>
          <w:rFonts w:ascii="Times New Roman" w:hAnsi="Times New Roman" w:cs="Times New Roman"/>
        </w:rPr>
        <w:t>Titulek</w:t>
      </w:r>
      <w:r w:rsidR="008B1409">
        <w:rPr>
          <w:rFonts w:ascii="Times New Roman" w:hAnsi="Times New Roman" w:cs="Times New Roman"/>
        </w:rPr>
        <w:t xml:space="preserve"> zmíněné</w:t>
      </w:r>
      <w:r w:rsidR="008B1409" w:rsidRPr="008B1409">
        <w:rPr>
          <w:rFonts w:ascii="Times New Roman" w:hAnsi="Times New Roman" w:cs="Times New Roman"/>
        </w:rPr>
        <w:t xml:space="preserve"> ukázky č. 2 (Obr. č. 2)</w:t>
      </w:r>
    </w:p>
  </w:footnote>
  <w:footnote w:id="64">
    <w:p w14:paraId="432338EC" w14:textId="3EED649D" w:rsidR="00C24F3A" w:rsidRPr="00410F50" w:rsidRDefault="00C24F3A">
      <w:pPr>
        <w:pStyle w:val="Textpoznpodarou"/>
        <w:rPr>
          <w:rFonts w:ascii="Times New Roman" w:hAnsi="Times New Roman" w:cs="Times New Roman"/>
        </w:rPr>
      </w:pPr>
      <w:r w:rsidRPr="00410F50">
        <w:rPr>
          <w:rStyle w:val="Znakapoznpodarou"/>
          <w:rFonts w:ascii="Times New Roman" w:hAnsi="Times New Roman" w:cs="Times New Roman"/>
        </w:rPr>
        <w:footnoteRef/>
      </w:r>
      <w:r w:rsidRPr="00410F50">
        <w:rPr>
          <w:rFonts w:ascii="Times New Roman" w:hAnsi="Times New Roman" w:cs="Times New Roman"/>
        </w:rPr>
        <w:t xml:space="preserve"> Na počátku pandemie byl v České republice plošný nedostatek ochranných pomůcek, proto </w:t>
      </w:r>
      <w:r w:rsidR="00410F50" w:rsidRPr="00410F50">
        <w:rPr>
          <w:rFonts w:ascii="Times New Roman" w:hAnsi="Times New Roman" w:cs="Times New Roman"/>
        </w:rPr>
        <w:t>byly hojně využívány podomácku šité bavlněné roušky, které však neměly takovou účinnost</w:t>
      </w:r>
      <w:r w:rsidR="00410F50">
        <w:rPr>
          <w:rFonts w:ascii="Times New Roman" w:hAnsi="Times New Roman" w:cs="Times New Roman"/>
        </w:rPr>
        <w:t>.</w:t>
      </w:r>
    </w:p>
  </w:footnote>
  <w:footnote w:id="65">
    <w:p w14:paraId="516DC656" w14:textId="432FC21E" w:rsidR="001467C7" w:rsidRPr="00677F5E" w:rsidRDefault="001467C7">
      <w:pPr>
        <w:pStyle w:val="Textpoznpodarou"/>
        <w:rPr>
          <w:rFonts w:ascii="Times New Roman" w:hAnsi="Times New Roman" w:cs="Times New Roman"/>
        </w:rPr>
      </w:pPr>
      <w:r w:rsidRPr="00677F5E">
        <w:rPr>
          <w:rStyle w:val="Znakapoznpodarou"/>
          <w:rFonts w:ascii="Times New Roman" w:hAnsi="Times New Roman" w:cs="Times New Roman"/>
        </w:rPr>
        <w:footnoteRef/>
      </w:r>
      <w:r w:rsidRPr="00677F5E">
        <w:rPr>
          <w:rFonts w:ascii="Times New Roman" w:hAnsi="Times New Roman" w:cs="Times New Roman"/>
        </w:rPr>
        <w:t xml:space="preserve"> </w:t>
      </w:r>
      <w:r w:rsidR="00FD645B" w:rsidRPr="00677F5E">
        <w:rPr>
          <w:rFonts w:ascii="Times New Roman" w:hAnsi="Times New Roman" w:cs="Times New Roman"/>
        </w:rPr>
        <w:t>Součástí příloh pod označením Obr. č. 6 (</w:t>
      </w:r>
      <w:r w:rsidR="00677F5E" w:rsidRPr="00677F5E">
        <w:rPr>
          <w:rFonts w:ascii="Times New Roman" w:hAnsi="Times New Roman" w:cs="Times New Roman"/>
        </w:rPr>
        <w:t>Zdroj: zachranmecesko.cz)</w:t>
      </w:r>
    </w:p>
  </w:footnote>
  <w:footnote w:id="66">
    <w:p w14:paraId="6BDBCED2" w14:textId="0C053FBD" w:rsidR="00790FBE" w:rsidRPr="00F850BF" w:rsidRDefault="00790FBE">
      <w:pPr>
        <w:pStyle w:val="Textpoznpodarou"/>
        <w:rPr>
          <w:rFonts w:ascii="Times New Roman" w:hAnsi="Times New Roman" w:cs="Times New Roman"/>
        </w:rPr>
      </w:pPr>
      <w:r>
        <w:rPr>
          <w:rStyle w:val="Znakapoznpodarou"/>
        </w:rPr>
        <w:footnoteRef/>
      </w:r>
      <w:r>
        <w:t xml:space="preserve"> J</w:t>
      </w:r>
      <w:r w:rsidRPr="00FE1E4F">
        <w:rPr>
          <w:rFonts w:ascii="Times New Roman" w:hAnsi="Times New Roman" w:cs="Times New Roman"/>
        </w:rPr>
        <w:t>edná se o psychiatra</w:t>
      </w:r>
      <w:r w:rsidR="00ED13BF" w:rsidRPr="00FE1E4F">
        <w:rPr>
          <w:rFonts w:ascii="Times New Roman" w:hAnsi="Times New Roman" w:cs="Times New Roman"/>
        </w:rPr>
        <w:t xml:space="preserve"> M</w:t>
      </w:r>
      <w:r w:rsidR="00FE1E4F" w:rsidRPr="00FE1E4F">
        <w:rPr>
          <w:rFonts w:ascii="Times New Roman" w:hAnsi="Times New Roman" w:cs="Times New Roman"/>
        </w:rPr>
        <w:t>UDr.</w:t>
      </w:r>
      <w:r w:rsidRPr="00FE1E4F">
        <w:rPr>
          <w:rFonts w:ascii="Times New Roman" w:hAnsi="Times New Roman" w:cs="Times New Roman"/>
        </w:rPr>
        <w:t xml:space="preserve"> </w:t>
      </w:r>
      <w:r w:rsidR="00ED13BF" w:rsidRPr="00FE1E4F">
        <w:rPr>
          <w:rFonts w:ascii="Times New Roman" w:hAnsi="Times New Roman" w:cs="Times New Roman"/>
        </w:rPr>
        <w:t xml:space="preserve">Jana </w:t>
      </w:r>
      <w:r w:rsidR="00FE1E4F" w:rsidRPr="00FE1E4F">
        <w:rPr>
          <w:rFonts w:ascii="Times New Roman" w:hAnsi="Times New Roman" w:cs="Times New Roman"/>
        </w:rPr>
        <w:t>Hnízdila</w:t>
      </w:r>
    </w:p>
  </w:footnote>
  <w:footnote w:id="67">
    <w:p w14:paraId="46FA8A3B" w14:textId="5345E643" w:rsidR="006A38F9" w:rsidRDefault="006A38F9">
      <w:pPr>
        <w:pStyle w:val="Textpoznpodarou"/>
      </w:pPr>
      <w:r>
        <w:rPr>
          <w:rStyle w:val="Znakapoznpodarou"/>
        </w:rPr>
        <w:footnoteRef/>
      </w:r>
      <w:r>
        <w:t xml:space="preserve"> </w:t>
      </w:r>
      <w:r w:rsidRPr="005E0717">
        <w:rPr>
          <w:rFonts w:ascii="Times New Roman" w:hAnsi="Times New Roman" w:cs="Times New Roman"/>
        </w:rPr>
        <w:t>V</w:t>
      </w:r>
      <w:r w:rsidR="007711F0" w:rsidRPr="005E0717">
        <w:rPr>
          <w:rFonts w:ascii="Times New Roman" w:hAnsi="Times New Roman" w:cs="Times New Roman"/>
        </w:rPr>
        <w:t xml:space="preserve"> případě analýzy a interpretace je uváděno pouze počáteční písmeno </w:t>
      </w:r>
      <w:r w:rsidR="005E0717" w:rsidRPr="005E0717">
        <w:rPr>
          <w:rFonts w:ascii="Times New Roman" w:hAnsi="Times New Roman" w:cs="Times New Roman"/>
        </w:rPr>
        <w:t>a také zkratka dané skupiny (např. Anička, skupina první – AS1)</w:t>
      </w:r>
    </w:p>
  </w:footnote>
  <w:footnote w:id="68">
    <w:p w14:paraId="2D05FF62" w14:textId="070568F4" w:rsidR="000E3047" w:rsidRDefault="000E3047" w:rsidP="000E3047">
      <w:pPr>
        <w:pStyle w:val="Textpoznpodarou"/>
      </w:pPr>
      <w:r w:rsidRPr="000A0E53">
        <w:rPr>
          <w:rStyle w:val="Znakapoznpodarou"/>
          <w:rFonts w:ascii="Times New Roman" w:hAnsi="Times New Roman" w:cs="Times New Roman"/>
        </w:rPr>
        <w:footnoteRef/>
      </w:r>
      <w:r w:rsidRPr="000A0E53">
        <w:rPr>
          <w:rFonts w:ascii="Times New Roman" w:hAnsi="Times New Roman" w:cs="Times New Roman"/>
        </w:rPr>
        <w:t xml:space="preserve"> První skupina (S1), druhá skupina (S2)</w:t>
      </w:r>
    </w:p>
  </w:footnote>
  <w:footnote w:id="69">
    <w:p w14:paraId="47F5B588" w14:textId="177D4285" w:rsidR="001536A7" w:rsidRPr="000A0E53" w:rsidRDefault="001536A7">
      <w:pPr>
        <w:pStyle w:val="Textpoznpodarou"/>
        <w:rPr>
          <w:rFonts w:ascii="Times New Roman" w:hAnsi="Times New Roman" w:cs="Times New Roman"/>
        </w:rPr>
      </w:pPr>
      <w:r w:rsidRPr="000A0E53">
        <w:rPr>
          <w:rStyle w:val="Znakapoznpodarou"/>
          <w:rFonts w:ascii="Times New Roman" w:hAnsi="Times New Roman" w:cs="Times New Roman"/>
        </w:rPr>
        <w:footnoteRef/>
      </w:r>
      <w:r w:rsidRPr="000A0E53">
        <w:rPr>
          <w:rFonts w:ascii="Times New Roman" w:hAnsi="Times New Roman" w:cs="Times New Roman"/>
        </w:rPr>
        <w:t xml:space="preserve"> vycházející z díla Hobbs a Buckinghama</w:t>
      </w:r>
    </w:p>
  </w:footnote>
  <w:footnote w:id="70">
    <w:p w14:paraId="4C7A34A0" w14:textId="77777777" w:rsidR="00595F76" w:rsidRPr="004863C0" w:rsidRDefault="00595F76" w:rsidP="00595F76">
      <w:pPr>
        <w:pStyle w:val="Textpoznpodarou"/>
        <w:jc w:val="both"/>
        <w:rPr>
          <w:rFonts w:ascii="Times New Roman" w:hAnsi="Times New Roman" w:cs="Times New Roman"/>
        </w:rPr>
      </w:pPr>
      <w:r>
        <w:rPr>
          <w:rStyle w:val="Znakapoznpodarou"/>
        </w:rPr>
        <w:footnoteRef/>
      </w:r>
      <w:r>
        <w:t xml:space="preserve"> </w:t>
      </w:r>
      <w:r>
        <w:rPr>
          <w:rFonts w:ascii="Times New Roman" w:hAnsi="Times New Roman" w:cs="Times New Roman"/>
        </w:rPr>
        <w:t>V tomto případě by se dala konkrétní stanoviska jednotlivých studentek ověřit např. následnými individuálními rozhovory, které ovšem vlivem online realizace nebylo možné bezprostředně po ohniskových skupinách realizovat.</w:t>
      </w:r>
    </w:p>
  </w:footnote>
  <w:footnote w:id="71">
    <w:p w14:paraId="02630C11" w14:textId="77777777" w:rsidR="00595F76" w:rsidRPr="000E5B46" w:rsidRDefault="00595F76" w:rsidP="00595F76">
      <w:pPr>
        <w:pStyle w:val="Textpoznpodarou"/>
        <w:jc w:val="both"/>
        <w:rPr>
          <w:rFonts w:ascii="Times New Roman" w:hAnsi="Times New Roman" w:cs="Times New Roman"/>
        </w:rPr>
      </w:pPr>
      <w:r>
        <w:rPr>
          <w:rStyle w:val="Znakapoznpodarou"/>
        </w:rPr>
        <w:footnoteRef/>
      </w:r>
      <w:r>
        <w:t xml:space="preserve"> </w:t>
      </w:r>
      <w:r>
        <w:rPr>
          <w:rFonts w:ascii="Times New Roman" w:hAnsi="Times New Roman" w:cs="Times New Roman"/>
        </w:rPr>
        <w:t>Jak bylo již uvedeno, možný vliv mohla v případě první skupiny hrát skupinová konformita.</w:t>
      </w:r>
    </w:p>
  </w:footnote>
  <w:footnote w:id="72">
    <w:p w14:paraId="2CD29416" w14:textId="365FF401" w:rsidR="00595F76" w:rsidRPr="00D02184" w:rsidRDefault="00595F76" w:rsidP="00595F76">
      <w:pPr>
        <w:pStyle w:val="Textpoznpodarou"/>
        <w:jc w:val="both"/>
        <w:rPr>
          <w:rFonts w:ascii="Times New Roman" w:hAnsi="Times New Roman" w:cs="Times New Roman"/>
        </w:rPr>
      </w:pPr>
      <w:r>
        <w:rPr>
          <w:rStyle w:val="Znakapoznpodarou"/>
        </w:rPr>
        <w:footnoteRef/>
      </w:r>
      <w:r>
        <w:t xml:space="preserve"> </w:t>
      </w:r>
      <w:r>
        <w:rPr>
          <w:rFonts w:ascii="Times New Roman" w:hAnsi="Times New Roman" w:cs="Times New Roman"/>
        </w:rPr>
        <w:t xml:space="preserve">Zde se nabízí otázka, zda by </w:t>
      </w:r>
      <w:r w:rsidR="001925A3">
        <w:rPr>
          <w:rFonts w:ascii="Times New Roman" w:hAnsi="Times New Roman" w:cs="Times New Roman"/>
        </w:rPr>
        <w:t xml:space="preserve">se u </w:t>
      </w:r>
      <w:r>
        <w:rPr>
          <w:rFonts w:ascii="Times New Roman" w:hAnsi="Times New Roman" w:cs="Times New Roman"/>
        </w:rPr>
        <w:t>student</w:t>
      </w:r>
      <w:r w:rsidR="001925A3">
        <w:rPr>
          <w:rFonts w:ascii="Times New Roman" w:hAnsi="Times New Roman" w:cs="Times New Roman"/>
        </w:rPr>
        <w:t>ů</w:t>
      </w:r>
      <w:r>
        <w:rPr>
          <w:rFonts w:ascii="Times New Roman" w:hAnsi="Times New Roman" w:cs="Times New Roman"/>
        </w:rPr>
        <w:t xml:space="preserve"> měl</w:t>
      </w:r>
      <w:r w:rsidR="001925A3">
        <w:rPr>
          <w:rFonts w:ascii="Times New Roman" w:hAnsi="Times New Roman" w:cs="Times New Roman"/>
        </w:rPr>
        <w:t>a</w:t>
      </w:r>
      <w:r>
        <w:rPr>
          <w:rFonts w:ascii="Times New Roman" w:hAnsi="Times New Roman" w:cs="Times New Roman"/>
        </w:rPr>
        <w:t xml:space="preserve"> rozvíjet znalostní složk</w:t>
      </w:r>
      <w:r w:rsidR="001925A3">
        <w:rPr>
          <w:rFonts w:ascii="Times New Roman" w:hAnsi="Times New Roman" w:cs="Times New Roman"/>
        </w:rPr>
        <w:t>a</w:t>
      </w:r>
      <w:r>
        <w:rPr>
          <w:rFonts w:ascii="Times New Roman" w:hAnsi="Times New Roman" w:cs="Times New Roman"/>
        </w:rPr>
        <w:t xml:space="preserve"> mediální gramotnosti, nebo je zásadní, že dovedou posoudit </w:t>
      </w:r>
      <w:r w:rsidR="00526CCA">
        <w:rPr>
          <w:rFonts w:ascii="Times New Roman" w:hAnsi="Times New Roman" w:cs="Times New Roman"/>
        </w:rPr>
        <w:t xml:space="preserve">především </w:t>
      </w:r>
      <w:r>
        <w:rPr>
          <w:rFonts w:ascii="Times New Roman" w:hAnsi="Times New Roman" w:cs="Times New Roman"/>
        </w:rPr>
        <w:t>relevanci obsahu (dovednostní složka mediální gramotnosti).</w:t>
      </w:r>
    </w:p>
  </w:footnote>
  <w:footnote w:id="73">
    <w:p w14:paraId="29476BEB" w14:textId="77777777" w:rsidR="00AF298D" w:rsidRPr="00FB0256" w:rsidRDefault="00AF298D" w:rsidP="00AF298D">
      <w:pPr>
        <w:pStyle w:val="Textpoznpodarou"/>
        <w:rPr>
          <w:rFonts w:ascii="Times New Roman" w:hAnsi="Times New Roman" w:cs="Times New Roman"/>
        </w:rPr>
      </w:pPr>
      <w:r w:rsidRPr="00FB0256">
        <w:rPr>
          <w:rStyle w:val="Znakapoznpodarou"/>
          <w:rFonts w:ascii="Times New Roman" w:hAnsi="Times New Roman" w:cs="Times New Roman"/>
        </w:rPr>
        <w:footnoteRef/>
      </w:r>
      <w:r w:rsidRPr="00FB0256">
        <w:rPr>
          <w:rFonts w:ascii="Times New Roman" w:hAnsi="Times New Roman" w:cs="Times New Roman"/>
        </w:rPr>
        <w:t xml:space="preserve"> Pochází z iniciativy #ZachraňmeČesko, ale k šíření docházelo zejména prostřednictvím sociálních sítí. </w:t>
      </w:r>
    </w:p>
  </w:footnote>
  <w:footnote w:id="74">
    <w:p w14:paraId="3403DA42" w14:textId="77777777" w:rsidR="00AF298D" w:rsidRDefault="00AF298D" w:rsidP="00AF298D">
      <w:pPr>
        <w:pStyle w:val="Textpoznpodarou"/>
      </w:pPr>
      <w:r w:rsidRPr="00FB0256">
        <w:rPr>
          <w:rStyle w:val="Znakapoznpodarou"/>
          <w:rFonts w:ascii="Times New Roman" w:hAnsi="Times New Roman" w:cs="Times New Roman"/>
        </w:rPr>
        <w:footnoteRef/>
      </w:r>
      <w:r w:rsidRPr="00FB0256">
        <w:rPr>
          <w:rFonts w:ascii="Times New Roman" w:hAnsi="Times New Roman" w:cs="Times New Roman"/>
        </w:rPr>
        <w:t xml:space="preserve"> Ve výzkumu bohužel není další srovnání s</w:t>
      </w:r>
      <w:r>
        <w:rPr>
          <w:rFonts w:ascii="Times New Roman" w:hAnsi="Times New Roman" w:cs="Times New Roman"/>
        </w:rPr>
        <w:t> </w:t>
      </w:r>
      <w:r w:rsidRPr="00FB0256">
        <w:rPr>
          <w:rFonts w:ascii="Times New Roman" w:hAnsi="Times New Roman" w:cs="Times New Roman"/>
        </w:rPr>
        <w:t>videoobsahem</w:t>
      </w:r>
      <w:r>
        <w:t>.</w:t>
      </w:r>
    </w:p>
  </w:footnote>
  <w:footnote w:id="75">
    <w:p w14:paraId="680D6BE0" w14:textId="35BBE2ED" w:rsidR="00642A32" w:rsidRPr="00642A32" w:rsidRDefault="00642A32">
      <w:pPr>
        <w:pStyle w:val="Textpoznpodarou"/>
        <w:rPr>
          <w:rFonts w:ascii="Times New Roman" w:hAnsi="Times New Roman" w:cs="Times New Roman"/>
        </w:rPr>
      </w:pPr>
      <w:r w:rsidRPr="00642A32">
        <w:rPr>
          <w:rStyle w:val="Znakapoznpodarou"/>
          <w:rFonts w:ascii="Times New Roman" w:hAnsi="Times New Roman" w:cs="Times New Roman"/>
        </w:rPr>
        <w:footnoteRef/>
      </w:r>
      <w:r w:rsidRPr="00642A32">
        <w:rPr>
          <w:rFonts w:ascii="Times New Roman" w:hAnsi="Times New Roman" w:cs="Times New Roman"/>
        </w:rPr>
        <w:t xml:space="preserve"> Zde akcentovaly, že účet sledovaly, protože příspěvky byly jednoduše podané a jejích čtení nevyžadovalo velké časové nasazení.</w:t>
      </w:r>
    </w:p>
  </w:footnote>
  <w:footnote w:id="76">
    <w:p w14:paraId="73DDB9A1" w14:textId="77777777" w:rsidR="007E4416" w:rsidRDefault="007E4416" w:rsidP="007E4416">
      <w:pPr>
        <w:pStyle w:val="Textpoznpodarou"/>
        <w:jc w:val="both"/>
      </w:pPr>
      <w:r>
        <w:rPr>
          <w:rStyle w:val="Znakapoznpodarou"/>
        </w:rPr>
        <w:footnoteRef/>
      </w:r>
      <w:r>
        <w:t xml:space="preserve">Realizace dotazníkového šetření probíhala online prostřednictvím Google Forms, odkaz zde: </w:t>
      </w:r>
      <w:hyperlink r:id="rId6" w:history="1">
        <w:r w:rsidRPr="00263529">
          <w:rPr>
            <w:rStyle w:val="Hypertextovodkaz"/>
          </w:rPr>
          <w:t>https://forms.gle/9vEzoe1BRtukYmms7</w:t>
        </w:r>
      </w:hyperlink>
    </w:p>
    <w:p w14:paraId="1C275C83" w14:textId="77777777" w:rsidR="007E4416" w:rsidRDefault="007E4416" w:rsidP="007E4416">
      <w:pPr>
        <w:pStyle w:val="Textpoznpodarou"/>
        <w:jc w:val="both"/>
      </w:pPr>
      <w:r>
        <w:t>Při formulaci některých dílčích otázek jsem vycházela ze studie EU Kids online, 2020 (Smahel et al. 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67E90"/>
    <w:multiLevelType w:val="hybridMultilevel"/>
    <w:tmpl w:val="5A8039F4"/>
    <w:lvl w:ilvl="0" w:tplc="DF68313C">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34F190F"/>
    <w:multiLevelType w:val="hybridMultilevel"/>
    <w:tmpl w:val="25C20F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5B934FE"/>
    <w:multiLevelType w:val="hybridMultilevel"/>
    <w:tmpl w:val="41DE3EFC"/>
    <w:lvl w:ilvl="0" w:tplc="AB3E0D9C">
      <w:start w:val="1"/>
      <w:numFmt w:val="bullet"/>
      <w:lvlText w:val=" "/>
      <w:lvlJc w:val="left"/>
      <w:pPr>
        <w:tabs>
          <w:tab w:val="num" w:pos="720"/>
        </w:tabs>
        <w:ind w:left="720" w:hanging="360"/>
      </w:pPr>
      <w:rPr>
        <w:rFonts w:ascii="Calibri" w:hAnsi="Calibri" w:hint="default"/>
      </w:rPr>
    </w:lvl>
    <w:lvl w:ilvl="1" w:tplc="730C038E" w:tentative="1">
      <w:start w:val="1"/>
      <w:numFmt w:val="bullet"/>
      <w:lvlText w:val=" "/>
      <w:lvlJc w:val="left"/>
      <w:pPr>
        <w:tabs>
          <w:tab w:val="num" w:pos="1440"/>
        </w:tabs>
        <w:ind w:left="1440" w:hanging="360"/>
      </w:pPr>
      <w:rPr>
        <w:rFonts w:ascii="Calibri" w:hAnsi="Calibri" w:hint="default"/>
      </w:rPr>
    </w:lvl>
    <w:lvl w:ilvl="2" w:tplc="BFCEE2B2" w:tentative="1">
      <w:start w:val="1"/>
      <w:numFmt w:val="bullet"/>
      <w:lvlText w:val=" "/>
      <w:lvlJc w:val="left"/>
      <w:pPr>
        <w:tabs>
          <w:tab w:val="num" w:pos="2160"/>
        </w:tabs>
        <w:ind w:left="2160" w:hanging="360"/>
      </w:pPr>
      <w:rPr>
        <w:rFonts w:ascii="Calibri" w:hAnsi="Calibri" w:hint="default"/>
      </w:rPr>
    </w:lvl>
    <w:lvl w:ilvl="3" w:tplc="61E2870E" w:tentative="1">
      <w:start w:val="1"/>
      <w:numFmt w:val="bullet"/>
      <w:lvlText w:val=" "/>
      <w:lvlJc w:val="left"/>
      <w:pPr>
        <w:tabs>
          <w:tab w:val="num" w:pos="2880"/>
        </w:tabs>
        <w:ind w:left="2880" w:hanging="360"/>
      </w:pPr>
      <w:rPr>
        <w:rFonts w:ascii="Calibri" w:hAnsi="Calibri" w:hint="default"/>
      </w:rPr>
    </w:lvl>
    <w:lvl w:ilvl="4" w:tplc="AE22DFA4" w:tentative="1">
      <w:start w:val="1"/>
      <w:numFmt w:val="bullet"/>
      <w:lvlText w:val=" "/>
      <w:lvlJc w:val="left"/>
      <w:pPr>
        <w:tabs>
          <w:tab w:val="num" w:pos="3600"/>
        </w:tabs>
        <w:ind w:left="3600" w:hanging="360"/>
      </w:pPr>
      <w:rPr>
        <w:rFonts w:ascii="Calibri" w:hAnsi="Calibri" w:hint="default"/>
      </w:rPr>
    </w:lvl>
    <w:lvl w:ilvl="5" w:tplc="225C75C2" w:tentative="1">
      <w:start w:val="1"/>
      <w:numFmt w:val="bullet"/>
      <w:lvlText w:val=" "/>
      <w:lvlJc w:val="left"/>
      <w:pPr>
        <w:tabs>
          <w:tab w:val="num" w:pos="4320"/>
        </w:tabs>
        <w:ind w:left="4320" w:hanging="360"/>
      </w:pPr>
      <w:rPr>
        <w:rFonts w:ascii="Calibri" w:hAnsi="Calibri" w:hint="default"/>
      </w:rPr>
    </w:lvl>
    <w:lvl w:ilvl="6" w:tplc="1EEE0F1E" w:tentative="1">
      <w:start w:val="1"/>
      <w:numFmt w:val="bullet"/>
      <w:lvlText w:val=" "/>
      <w:lvlJc w:val="left"/>
      <w:pPr>
        <w:tabs>
          <w:tab w:val="num" w:pos="5040"/>
        </w:tabs>
        <w:ind w:left="5040" w:hanging="360"/>
      </w:pPr>
      <w:rPr>
        <w:rFonts w:ascii="Calibri" w:hAnsi="Calibri" w:hint="default"/>
      </w:rPr>
    </w:lvl>
    <w:lvl w:ilvl="7" w:tplc="3032663C" w:tentative="1">
      <w:start w:val="1"/>
      <w:numFmt w:val="bullet"/>
      <w:lvlText w:val=" "/>
      <w:lvlJc w:val="left"/>
      <w:pPr>
        <w:tabs>
          <w:tab w:val="num" w:pos="5760"/>
        </w:tabs>
        <w:ind w:left="5760" w:hanging="360"/>
      </w:pPr>
      <w:rPr>
        <w:rFonts w:ascii="Calibri" w:hAnsi="Calibri" w:hint="default"/>
      </w:rPr>
    </w:lvl>
    <w:lvl w:ilvl="8" w:tplc="899A6AC0" w:tentative="1">
      <w:start w:val="1"/>
      <w:numFmt w:val="bullet"/>
      <w:lvlText w:val=" "/>
      <w:lvlJc w:val="left"/>
      <w:pPr>
        <w:tabs>
          <w:tab w:val="num" w:pos="6480"/>
        </w:tabs>
        <w:ind w:left="6480" w:hanging="360"/>
      </w:pPr>
      <w:rPr>
        <w:rFonts w:ascii="Calibri" w:hAnsi="Calibri" w:hint="default"/>
      </w:rPr>
    </w:lvl>
  </w:abstractNum>
  <w:abstractNum w:abstractNumId="3" w15:restartNumberingAfterBreak="0">
    <w:nsid w:val="06744948"/>
    <w:multiLevelType w:val="hybridMultilevel"/>
    <w:tmpl w:val="3E40A1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7201516"/>
    <w:multiLevelType w:val="hybridMultilevel"/>
    <w:tmpl w:val="23D02D7E"/>
    <w:lvl w:ilvl="0" w:tplc="360030E6">
      <w:start w:val="1"/>
      <w:numFmt w:val="bullet"/>
      <w:lvlText w:val="-"/>
      <w:lvlJc w:val="left"/>
      <w:pPr>
        <w:ind w:left="720" w:hanging="360"/>
      </w:pPr>
      <w:rPr>
        <w:rFonts w:ascii="Abadi" w:hAnsi="Aba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7BA2851"/>
    <w:multiLevelType w:val="hybridMultilevel"/>
    <w:tmpl w:val="D194C622"/>
    <w:lvl w:ilvl="0" w:tplc="360030E6">
      <w:start w:val="1"/>
      <w:numFmt w:val="bullet"/>
      <w:lvlText w:val="-"/>
      <w:lvlJc w:val="left"/>
      <w:pPr>
        <w:ind w:left="720" w:hanging="360"/>
      </w:pPr>
      <w:rPr>
        <w:rFonts w:ascii="Abadi" w:hAnsi="Aba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4E3016C"/>
    <w:multiLevelType w:val="multilevel"/>
    <w:tmpl w:val="040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14E37CD8"/>
    <w:multiLevelType w:val="hybridMultilevel"/>
    <w:tmpl w:val="8FB0BAEA"/>
    <w:lvl w:ilvl="0" w:tplc="04050001">
      <w:start w:val="1"/>
      <w:numFmt w:val="bullet"/>
      <w:lvlText w:val=""/>
      <w:lvlJc w:val="left"/>
      <w:pPr>
        <w:ind w:left="1430" w:hanging="360"/>
      </w:pPr>
      <w:rPr>
        <w:rFonts w:ascii="Symbol" w:hAnsi="Symbol" w:hint="default"/>
      </w:rPr>
    </w:lvl>
    <w:lvl w:ilvl="1" w:tplc="04050003" w:tentative="1">
      <w:start w:val="1"/>
      <w:numFmt w:val="bullet"/>
      <w:lvlText w:val="o"/>
      <w:lvlJc w:val="left"/>
      <w:pPr>
        <w:ind w:left="2150" w:hanging="360"/>
      </w:pPr>
      <w:rPr>
        <w:rFonts w:ascii="Courier New" w:hAnsi="Courier New" w:cs="Courier New" w:hint="default"/>
      </w:rPr>
    </w:lvl>
    <w:lvl w:ilvl="2" w:tplc="04050005" w:tentative="1">
      <w:start w:val="1"/>
      <w:numFmt w:val="bullet"/>
      <w:lvlText w:val=""/>
      <w:lvlJc w:val="left"/>
      <w:pPr>
        <w:ind w:left="2870" w:hanging="360"/>
      </w:pPr>
      <w:rPr>
        <w:rFonts w:ascii="Wingdings" w:hAnsi="Wingdings" w:hint="default"/>
      </w:rPr>
    </w:lvl>
    <w:lvl w:ilvl="3" w:tplc="04050001" w:tentative="1">
      <w:start w:val="1"/>
      <w:numFmt w:val="bullet"/>
      <w:lvlText w:val=""/>
      <w:lvlJc w:val="left"/>
      <w:pPr>
        <w:ind w:left="3590" w:hanging="360"/>
      </w:pPr>
      <w:rPr>
        <w:rFonts w:ascii="Symbol" w:hAnsi="Symbol" w:hint="default"/>
      </w:rPr>
    </w:lvl>
    <w:lvl w:ilvl="4" w:tplc="04050003" w:tentative="1">
      <w:start w:val="1"/>
      <w:numFmt w:val="bullet"/>
      <w:lvlText w:val="o"/>
      <w:lvlJc w:val="left"/>
      <w:pPr>
        <w:ind w:left="4310" w:hanging="360"/>
      </w:pPr>
      <w:rPr>
        <w:rFonts w:ascii="Courier New" w:hAnsi="Courier New" w:cs="Courier New" w:hint="default"/>
      </w:rPr>
    </w:lvl>
    <w:lvl w:ilvl="5" w:tplc="04050005" w:tentative="1">
      <w:start w:val="1"/>
      <w:numFmt w:val="bullet"/>
      <w:lvlText w:val=""/>
      <w:lvlJc w:val="left"/>
      <w:pPr>
        <w:ind w:left="5030" w:hanging="360"/>
      </w:pPr>
      <w:rPr>
        <w:rFonts w:ascii="Wingdings" w:hAnsi="Wingdings" w:hint="default"/>
      </w:rPr>
    </w:lvl>
    <w:lvl w:ilvl="6" w:tplc="04050001" w:tentative="1">
      <w:start w:val="1"/>
      <w:numFmt w:val="bullet"/>
      <w:lvlText w:val=""/>
      <w:lvlJc w:val="left"/>
      <w:pPr>
        <w:ind w:left="5750" w:hanging="360"/>
      </w:pPr>
      <w:rPr>
        <w:rFonts w:ascii="Symbol" w:hAnsi="Symbol" w:hint="default"/>
      </w:rPr>
    </w:lvl>
    <w:lvl w:ilvl="7" w:tplc="04050003" w:tentative="1">
      <w:start w:val="1"/>
      <w:numFmt w:val="bullet"/>
      <w:lvlText w:val="o"/>
      <w:lvlJc w:val="left"/>
      <w:pPr>
        <w:ind w:left="6470" w:hanging="360"/>
      </w:pPr>
      <w:rPr>
        <w:rFonts w:ascii="Courier New" w:hAnsi="Courier New" w:cs="Courier New" w:hint="default"/>
      </w:rPr>
    </w:lvl>
    <w:lvl w:ilvl="8" w:tplc="04050005" w:tentative="1">
      <w:start w:val="1"/>
      <w:numFmt w:val="bullet"/>
      <w:lvlText w:val=""/>
      <w:lvlJc w:val="left"/>
      <w:pPr>
        <w:ind w:left="7190" w:hanging="360"/>
      </w:pPr>
      <w:rPr>
        <w:rFonts w:ascii="Wingdings" w:hAnsi="Wingdings" w:hint="default"/>
      </w:rPr>
    </w:lvl>
  </w:abstractNum>
  <w:abstractNum w:abstractNumId="8" w15:restartNumberingAfterBreak="0">
    <w:nsid w:val="196D0FEB"/>
    <w:multiLevelType w:val="hybridMultilevel"/>
    <w:tmpl w:val="DE34FB0E"/>
    <w:lvl w:ilvl="0" w:tplc="15D6FB6A">
      <w:start w:val="1"/>
      <w:numFmt w:val="bullet"/>
      <w:lvlText w:val=" "/>
      <w:lvlJc w:val="left"/>
      <w:pPr>
        <w:tabs>
          <w:tab w:val="num" w:pos="720"/>
        </w:tabs>
        <w:ind w:left="720" w:hanging="360"/>
      </w:pPr>
      <w:rPr>
        <w:rFonts w:ascii="Calibri" w:hAnsi="Calibri" w:hint="default"/>
      </w:rPr>
    </w:lvl>
    <w:lvl w:ilvl="1" w:tplc="9FDAD8FC" w:tentative="1">
      <w:start w:val="1"/>
      <w:numFmt w:val="bullet"/>
      <w:lvlText w:val=" "/>
      <w:lvlJc w:val="left"/>
      <w:pPr>
        <w:tabs>
          <w:tab w:val="num" w:pos="1440"/>
        </w:tabs>
        <w:ind w:left="1440" w:hanging="360"/>
      </w:pPr>
      <w:rPr>
        <w:rFonts w:ascii="Calibri" w:hAnsi="Calibri" w:hint="default"/>
      </w:rPr>
    </w:lvl>
    <w:lvl w:ilvl="2" w:tplc="F2F2B7C4" w:tentative="1">
      <w:start w:val="1"/>
      <w:numFmt w:val="bullet"/>
      <w:lvlText w:val=" "/>
      <w:lvlJc w:val="left"/>
      <w:pPr>
        <w:tabs>
          <w:tab w:val="num" w:pos="2160"/>
        </w:tabs>
        <w:ind w:left="2160" w:hanging="360"/>
      </w:pPr>
      <w:rPr>
        <w:rFonts w:ascii="Calibri" w:hAnsi="Calibri" w:hint="default"/>
      </w:rPr>
    </w:lvl>
    <w:lvl w:ilvl="3" w:tplc="8D7EA758" w:tentative="1">
      <w:start w:val="1"/>
      <w:numFmt w:val="bullet"/>
      <w:lvlText w:val=" "/>
      <w:lvlJc w:val="left"/>
      <w:pPr>
        <w:tabs>
          <w:tab w:val="num" w:pos="2880"/>
        </w:tabs>
        <w:ind w:left="2880" w:hanging="360"/>
      </w:pPr>
      <w:rPr>
        <w:rFonts w:ascii="Calibri" w:hAnsi="Calibri" w:hint="default"/>
      </w:rPr>
    </w:lvl>
    <w:lvl w:ilvl="4" w:tplc="4FE0C7DE" w:tentative="1">
      <w:start w:val="1"/>
      <w:numFmt w:val="bullet"/>
      <w:lvlText w:val=" "/>
      <w:lvlJc w:val="left"/>
      <w:pPr>
        <w:tabs>
          <w:tab w:val="num" w:pos="3600"/>
        </w:tabs>
        <w:ind w:left="3600" w:hanging="360"/>
      </w:pPr>
      <w:rPr>
        <w:rFonts w:ascii="Calibri" w:hAnsi="Calibri" w:hint="default"/>
      </w:rPr>
    </w:lvl>
    <w:lvl w:ilvl="5" w:tplc="069E29F8" w:tentative="1">
      <w:start w:val="1"/>
      <w:numFmt w:val="bullet"/>
      <w:lvlText w:val=" "/>
      <w:lvlJc w:val="left"/>
      <w:pPr>
        <w:tabs>
          <w:tab w:val="num" w:pos="4320"/>
        </w:tabs>
        <w:ind w:left="4320" w:hanging="360"/>
      </w:pPr>
      <w:rPr>
        <w:rFonts w:ascii="Calibri" w:hAnsi="Calibri" w:hint="default"/>
      </w:rPr>
    </w:lvl>
    <w:lvl w:ilvl="6" w:tplc="9B5CC03A" w:tentative="1">
      <w:start w:val="1"/>
      <w:numFmt w:val="bullet"/>
      <w:lvlText w:val=" "/>
      <w:lvlJc w:val="left"/>
      <w:pPr>
        <w:tabs>
          <w:tab w:val="num" w:pos="5040"/>
        </w:tabs>
        <w:ind w:left="5040" w:hanging="360"/>
      </w:pPr>
      <w:rPr>
        <w:rFonts w:ascii="Calibri" w:hAnsi="Calibri" w:hint="default"/>
      </w:rPr>
    </w:lvl>
    <w:lvl w:ilvl="7" w:tplc="EBA4708A" w:tentative="1">
      <w:start w:val="1"/>
      <w:numFmt w:val="bullet"/>
      <w:lvlText w:val=" "/>
      <w:lvlJc w:val="left"/>
      <w:pPr>
        <w:tabs>
          <w:tab w:val="num" w:pos="5760"/>
        </w:tabs>
        <w:ind w:left="5760" w:hanging="360"/>
      </w:pPr>
      <w:rPr>
        <w:rFonts w:ascii="Calibri" w:hAnsi="Calibri" w:hint="default"/>
      </w:rPr>
    </w:lvl>
    <w:lvl w:ilvl="8" w:tplc="E0D25624" w:tentative="1">
      <w:start w:val="1"/>
      <w:numFmt w:val="bullet"/>
      <w:lvlText w:val=" "/>
      <w:lvlJc w:val="left"/>
      <w:pPr>
        <w:tabs>
          <w:tab w:val="num" w:pos="6480"/>
        </w:tabs>
        <w:ind w:left="6480" w:hanging="360"/>
      </w:pPr>
      <w:rPr>
        <w:rFonts w:ascii="Calibri" w:hAnsi="Calibri" w:hint="default"/>
      </w:rPr>
    </w:lvl>
  </w:abstractNum>
  <w:abstractNum w:abstractNumId="9" w15:restartNumberingAfterBreak="0">
    <w:nsid w:val="279129CC"/>
    <w:multiLevelType w:val="hybridMultilevel"/>
    <w:tmpl w:val="6E982932"/>
    <w:lvl w:ilvl="0" w:tplc="B524B42C">
      <w:start w:val="1"/>
      <w:numFmt w:val="bullet"/>
      <w:lvlText w:val=" "/>
      <w:lvlJc w:val="left"/>
      <w:pPr>
        <w:tabs>
          <w:tab w:val="num" w:pos="720"/>
        </w:tabs>
        <w:ind w:left="720" w:hanging="360"/>
      </w:pPr>
      <w:rPr>
        <w:rFonts w:ascii="Calibri" w:hAnsi="Calibri" w:hint="default"/>
      </w:rPr>
    </w:lvl>
    <w:lvl w:ilvl="1" w:tplc="81425C76" w:tentative="1">
      <w:start w:val="1"/>
      <w:numFmt w:val="bullet"/>
      <w:lvlText w:val=" "/>
      <w:lvlJc w:val="left"/>
      <w:pPr>
        <w:tabs>
          <w:tab w:val="num" w:pos="1440"/>
        </w:tabs>
        <w:ind w:left="1440" w:hanging="360"/>
      </w:pPr>
      <w:rPr>
        <w:rFonts w:ascii="Calibri" w:hAnsi="Calibri" w:hint="default"/>
      </w:rPr>
    </w:lvl>
    <w:lvl w:ilvl="2" w:tplc="7EA899D0" w:tentative="1">
      <w:start w:val="1"/>
      <w:numFmt w:val="bullet"/>
      <w:lvlText w:val=" "/>
      <w:lvlJc w:val="left"/>
      <w:pPr>
        <w:tabs>
          <w:tab w:val="num" w:pos="2160"/>
        </w:tabs>
        <w:ind w:left="2160" w:hanging="360"/>
      </w:pPr>
      <w:rPr>
        <w:rFonts w:ascii="Calibri" w:hAnsi="Calibri" w:hint="default"/>
      </w:rPr>
    </w:lvl>
    <w:lvl w:ilvl="3" w:tplc="2CF03B6E" w:tentative="1">
      <w:start w:val="1"/>
      <w:numFmt w:val="bullet"/>
      <w:lvlText w:val=" "/>
      <w:lvlJc w:val="left"/>
      <w:pPr>
        <w:tabs>
          <w:tab w:val="num" w:pos="2880"/>
        </w:tabs>
        <w:ind w:left="2880" w:hanging="360"/>
      </w:pPr>
      <w:rPr>
        <w:rFonts w:ascii="Calibri" w:hAnsi="Calibri" w:hint="default"/>
      </w:rPr>
    </w:lvl>
    <w:lvl w:ilvl="4" w:tplc="57EEDADE" w:tentative="1">
      <w:start w:val="1"/>
      <w:numFmt w:val="bullet"/>
      <w:lvlText w:val=" "/>
      <w:lvlJc w:val="left"/>
      <w:pPr>
        <w:tabs>
          <w:tab w:val="num" w:pos="3600"/>
        </w:tabs>
        <w:ind w:left="3600" w:hanging="360"/>
      </w:pPr>
      <w:rPr>
        <w:rFonts w:ascii="Calibri" w:hAnsi="Calibri" w:hint="default"/>
      </w:rPr>
    </w:lvl>
    <w:lvl w:ilvl="5" w:tplc="23F27542" w:tentative="1">
      <w:start w:val="1"/>
      <w:numFmt w:val="bullet"/>
      <w:lvlText w:val=" "/>
      <w:lvlJc w:val="left"/>
      <w:pPr>
        <w:tabs>
          <w:tab w:val="num" w:pos="4320"/>
        </w:tabs>
        <w:ind w:left="4320" w:hanging="360"/>
      </w:pPr>
      <w:rPr>
        <w:rFonts w:ascii="Calibri" w:hAnsi="Calibri" w:hint="default"/>
      </w:rPr>
    </w:lvl>
    <w:lvl w:ilvl="6" w:tplc="ECF62BA8" w:tentative="1">
      <w:start w:val="1"/>
      <w:numFmt w:val="bullet"/>
      <w:lvlText w:val=" "/>
      <w:lvlJc w:val="left"/>
      <w:pPr>
        <w:tabs>
          <w:tab w:val="num" w:pos="5040"/>
        </w:tabs>
        <w:ind w:left="5040" w:hanging="360"/>
      </w:pPr>
      <w:rPr>
        <w:rFonts w:ascii="Calibri" w:hAnsi="Calibri" w:hint="default"/>
      </w:rPr>
    </w:lvl>
    <w:lvl w:ilvl="7" w:tplc="4F6428F8" w:tentative="1">
      <w:start w:val="1"/>
      <w:numFmt w:val="bullet"/>
      <w:lvlText w:val=" "/>
      <w:lvlJc w:val="left"/>
      <w:pPr>
        <w:tabs>
          <w:tab w:val="num" w:pos="5760"/>
        </w:tabs>
        <w:ind w:left="5760" w:hanging="360"/>
      </w:pPr>
      <w:rPr>
        <w:rFonts w:ascii="Calibri" w:hAnsi="Calibri" w:hint="default"/>
      </w:rPr>
    </w:lvl>
    <w:lvl w:ilvl="8" w:tplc="330E0240" w:tentative="1">
      <w:start w:val="1"/>
      <w:numFmt w:val="bullet"/>
      <w:lvlText w:val=" "/>
      <w:lvlJc w:val="left"/>
      <w:pPr>
        <w:tabs>
          <w:tab w:val="num" w:pos="6480"/>
        </w:tabs>
        <w:ind w:left="6480" w:hanging="360"/>
      </w:pPr>
      <w:rPr>
        <w:rFonts w:ascii="Calibri" w:hAnsi="Calibri" w:hint="default"/>
      </w:rPr>
    </w:lvl>
  </w:abstractNum>
  <w:abstractNum w:abstractNumId="10" w15:restartNumberingAfterBreak="0">
    <w:nsid w:val="32E94959"/>
    <w:multiLevelType w:val="hybridMultilevel"/>
    <w:tmpl w:val="652EF572"/>
    <w:lvl w:ilvl="0" w:tplc="DF68313C">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364418A"/>
    <w:multiLevelType w:val="hybridMultilevel"/>
    <w:tmpl w:val="2E340208"/>
    <w:lvl w:ilvl="0" w:tplc="DF68313C">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7950A39"/>
    <w:multiLevelType w:val="hybridMultilevel"/>
    <w:tmpl w:val="C1E058BA"/>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3" w15:restartNumberingAfterBreak="0">
    <w:nsid w:val="3F916C07"/>
    <w:multiLevelType w:val="hybridMultilevel"/>
    <w:tmpl w:val="3A148358"/>
    <w:lvl w:ilvl="0" w:tplc="2F0C63E6">
      <w:start w:val="1"/>
      <w:numFmt w:val="bullet"/>
      <w:lvlText w:val=" "/>
      <w:lvlJc w:val="left"/>
      <w:pPr>
        <w:tabs>
          <w:tab w:val="num" w:pos="720"/>
        </w:tabs>
        <w:ind w:left="720" w:hanging="360"/>
      </w:pPr>
      <w:rPr>
        <w:rFonts w:ascii="Calibri" w:hAnsi="Calibri" w:hint="default"/>
      </w:rPr>
    </w:lvl>
    <w:lvl w:ilvl="1" w:tplc="06F400EA" w:tentative="1">
      <w:start w:val="1"/>
      <w:numFmt w:val="bullet"/>
      <w:lvlText w:val=" "/>
      <w:lvlJc w:val="left"/>
      <w:pPr>
        <w:tabs>
          <w:tab w:val="num" w:pos="1440"/>
        </w:tabs>
        <w:ind w:left="1440" w:hanging="360"/>
      </w:pPr>
      <w:rPr>
        <w:rFonts w:ascii="Calibri" w:hAnsi="Calibri" w:hint="default"/>
      </w:rPr>
    </w:lvl>
    <w:lvl w:ilvl="2" w:tplc="59988010" w:tentative="1">
      <w:start w:val="1"/>
      <w:numFmt w:val="bullet"/>
      <w:lvlText w:val=" "/>
      <w:lvlJc w:val="left"/>
      <w:pPr>
        <w:tabs>
          <w:tab w:val="num" w:pos="2160"/>
        </w:tabs>
        <w:ind w:left="2160" w:hanging="360"/>
      </w:pPr>
      <w:rPr>
        <w:rFonts w:ascii="Calibri" w:hAnsi="Calibri" w:hint="default"/>
      </w:rPr>
    </w:lvl>
    <w:lvl w:ilvl="3" w:tplc="68EECCD2" w:tentative="1">
      <w:start w:val="1"/>
      <w:numFmt w:val="bullet"/>
      <w:lvlText w:val=" "/>
      <w:lvlJc w:val="left"/>
      <w:pPr>
        <w:tabs>
          <w:tab w:val="num" w:pos="2880"/>
        </w:tabs>
        <w:ind w:left="2880" w:hanging="360"/>
      </w:pPr>
      <w:rPr>
        <w:rFonts w:ascii="Calibri" w:hAnsi="Calibri" w:hint="default"/>
      </w:rPr>
    </w:lvl>
    <w:lvl w:ilvl="4" w:tplc="2084E766" w:tentative="1">
      <w:start w:val="1"/>
      <w:numFmt w:val="bullet"/>
      <w:lvlText w:val=" "/>
      <w:lvlJc w:val="left"/>
      <w:pPr>
        <w:tabs>
          <w:tab w:val="num" w:pos="3600"/>
        </w:tabs>
        <w:ind w:left="3600" w:hanging="360"/>
      </w:pPr>
      <w:rPr>
        <w:rFonts w:ascii="Calibri" w:hAnsi="Calibri" w:hint="default"/>
      </w:rPr>
    </w:lvl>
    <w:lvl w:ilvl="5" w:tplc="D0FE256C" w:tentative="1">
      <w:start w:val="1"/>
      <w:numFmt w:val="bullet"/>
      <w:lvlText w:val=" "/>
      <w:lvlJc w:val="left"/>
      <w:pPr>
        <w:tabs>
          <w:tab w:val="num" w:pos="4320"/>
        </w:tabs>
        <w:ind w:left="4320" w:hanging="360"/>
      </w:pPr>
      <w:rPr>
        <w:rFonts w:ascii="Calibri" w:hAnsi="Calibri" w:hint="default"/>
      </w:rPr>
    </w:lvl>
    <w:lvl w:ilvl="6" w:tplc="278C68A4" w:tentative="1">
      <w:start w:val="1"/>
      <w:numFmt w:val="bullet"/>
      <w:lvlText w:val=" "/>
      <w:lvlJc w:val="left"/>
      <w:pPr>
        <w:tabs>
          <w:tab w:val="num" w:pos="5040"/>
        </w:tabs>
        <w:ind w:left="5040" w:hanging="360"/>
      </w:pPr>
      <w:rPr>
        <w:rFonts w:ascii="Calibri" w:hAnsi="Calibri" w:hint="default"/>
      </w:rPr>
    </w:lvl>
    <w:lvl w:ilvl="7" w:tplc="F022C726" w:tentative="1">
      <w:start w:val="1"/>
      <w:numFmt w:val="bullet"/>
      <w:lvlText w:val=" "/>
      <w:lvlJc w:val="left"/>
      <w:pPr>
        <w:tabs>
          <w:tab w:val="num" w:pos="5760"/>
        </w:tabs>
        <w:ind w:left="5760" w:hanging="360"/>
      </w:pPr>
      <w:rPr>
        <w:rFonts w:ascii="Calibri" w:hAnsi="Calibri" w:hint="default"/>
      </w:rPr>
    </w:lvl>
    <w:lvl w:ilvl="8" w:tplc="84ECCB78" w:tentative="1">
      <w:start w:val="1"/>
      <w:numFmt w:val="bullet"/>
      <w:lvlText w:val=" "/>
      <w:lvlJc w:val="left"/>
      <w:pPr>
        <w:tabs>
          <w:tab w:val="num" w:pos="6480"/>
        </w:tabs>
        <w:ind w:left="6480" w:hanging="360"/>
      </w:pPr>
      <w:rPr>
        <w:rFonts w:ascii="Calibri" w:hAnsi="Calibri" w:hint="default"/>
      </w:rPr>
    </w:lvl>
  </w:abstractNum>
  <w:abstractNum w:abstractNumId="14" w15:restartNumberingAfterBreak="0">
    <w:nsid w:val="47A11EEF"/>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5" w15:restartNumberingAfterBreak="0">
    <w:nsid w:val="48B2299A"/>
    <w:multiLevelType w:val="hybridMultilevel"/>
    <w:tmpl w:val="6E368780"/>
    <w:lvl w:ilvl="0" w:tplc="DF68313C">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A457945"/>
    <w:multiLevelType w:val="hybridMultilevel"/>
    <w:tmpl w:val="47EA6CF2"/>
    <w:lvl w:ilvl="0" w:tplc="07E66878">
      <w:start w:val="1"/>
      <w:numFmt w:val="bullet"/>
      <w:lvlText w:val=" "/>
      <w:lvlJc w:val="left"/>
      <w:pPr>
        <w:tabs>
          <w:tab w:val="num" w:pos="720"/>
        </w:tabs>
        <w:ind w:left="720" w:hanging="360"/>
      </w:pPr>
      <w:rPr>
        <w:rFonts w:ascii="Calibri" w:hAnsi="Calibri" w:hint="default"/>
      </w:rPr>
    </w:lvl>
    <w:lvl w:ilvl="1" w:tplc="46D2458C" w:tentative="1">
      <w:start w:val="1"/>
      <w:numFmt w:val="bullet"/>
      <w:lvlText w:val=" "/>
      <w:lvlJc w:val="left"/>
      <w:pPr>
        <w:tabs>
          <w:tab w:val="num" w:pos="1440"/>
        </w:tabs>
        <w:ind w:left="1440" w:hanging="360"/>
      </w:pPr>
      <w:rPr>
        <w:rFonts w:ascii="Calibri" w:hAnsi="Calibri" w:hint="default"/>
      </w:rPr>
    </w:lvl>
    <w:lvl w:ilvl="2" w:tplc="9174812C" w:tentative="1">
      <w:start w:val="1"/>
      <w:numFmt w:val="bullet"/>
      <w:lvlText w:val=" "/>
      <w:lvlJc w:val="left"/>
      <w:pPr>
        <w:tabs>
          <w:tab w:val="num" w:pos="2160"/>
        </w:tabs>
        <w:ind w:left="2160" w:hanging="360"/>
      </w:pPr>
      <w:rPr>
        <w:rFonts w:ascii="Calibri" w:hAnsi="Calibri" w:hint="default"/>
      </w:rPr>
    </w:lvl>
    <w:lvl w:ilvl="3" w:tplc="1584BA8E" w:tentative="1">
      <w:start w:val="1"/>
      <w:numFmt w:val="bullet"/>
      <w:lvlText w:val=" "/>
      <w:lvlJc w:val="left"/>
      <w:pPr>
        <w:tabs>
          <w:tab w:val="num" w:pos="2880"/>
        </w:tabs>
        <w:ind w:left="2880" w:hanging="360"/>
      </w:pPr>
      <w:rPr>
        <w:rFonts w:ascii="Calibri" w:hAnsi="Calibri" w:hint="default"/>
      </w:rPr>
    </w:lvl>
    <w:lvl w:ilvl="4" w:tplc="8D1C0412" w:tentative="1">
      <w:start w:val="1"/>
      <w:numFmt w:val="bullet"/>
      <w:lvlText w:val=" "/>
      <w:lvlJc w:val="left"/>
      <w:pPr>
        <w:tabs>
          <w:tab w:val="num" w:pos="3600"/>
        </w:tabs>
        <w:ind w:left="3600" w:hanging="360"/>
      </w:pPr>
      <w:rPr>
        <w:rFonts w:ascii="Calibri" w:hAnsi="Calibri" w:hint="default"/>
      </w:rPr>
    </w:lvl>
    <w:lvl w:ilvl="5" w:tplc="A0A67B28" w:tentative="1">
      <w:start w:val="1"/>
      <w:numFmt w:val="bullet"/>
      <w:lvlText w:val=" "/>
      <w:lvlJc w:val="left"/>
      <w:pPr>
        <w:tabs>
          <w:tab w:val="num" w:pos="4320"/>
        </w:tabs>
        <w:ind w:left="4320" w:hanging="360"/>
      </w:pPr>
      <w:rPr>
        <w:rFonts w:ascii="Calibri" w:hAnsi="Calibri" w:hint="default"/>
      </w:rPr>
    </w:lvl>
    <w:lvl w:ilvl="6" w:tplc="15A81C94" w:tentative="1">
      <w:start w:val="1"/>
      <w:numFmt w:val="bullet"/>
      <w:lvlText w:val=" "/>
      <w:lvlJc w:val="left"/>
      <w:pPr>
        <w:tabs>
          <w:tab w:val="num" w:pos="5040"/>
        </w:tabs>
        <w:ind w:left="5040" w:hanging="360"/>
      </w:pPr>
      <w:rPr>
        <w:rFonts w:ascii="Calibri" w:hAnsi="Calibri" w:hint="default"/>
      </w:rPr>
    </w:lvl>
    <w:lvl w:ilvl="7" w:tplc="A4303FEC" w:tentative="1">
      <w:start w:val="1"/>
      <w:numFmt w:val="bullet"/>
      <w:lvlText w:val=" "/>
      <w:lvlJc w:val="left"/>
      <w:pPr>
        <w:tabs>
          <w:tab w:val="num" w:pos="5760"/>
        </w:tabs>
        <w:ind w:left="5760" w:hanging="360"/>
      </w:pPr>
      <w:rPr>
        <w:rFonts w:ascii="Calibri" w:hAnsi="Calibri" w:hint="default"/>
      </w:rPr>
    </w:lvl>
    <w:lvl w:ilvl="8" w:tplc="8AD69BC6" w:tentative="1">
      <w:start w:val="1"/>
      <w:numFmt w:val="bullet"/>
      <w:lvlText w:val=" "/>
      <w:lvlJc w:val="left"/>
      <w:pPr>
        <w:tabs>
          <w:tab w:val="num" w:pos="6480"/>
        </w:tabs>
        <w:ind w:left="6480" w:hanging="360"/>
      </w:pPr>
      <w:rPr>
        <w:rFonts w:ascii="Calibri" w:hAnsi="Calibri" w:hint="default"/>
      </w:rPr>
    </w:lvl>
  </w:abstractNum>
  <w:abstractNum w:abstractNumId="17" w15:restartNumberingAfterBreak="0">
    <w:nsid w:val="5A6D5E4D"/>
    <w:multiLevelType w:val="hybridMultilevel"/>
    <w:tmpl w:val="52C4B302"/>
    <w:lvl w:ilvl="0" w:tplc="DF68313C">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C16106F"/>
    <w:multiLevelType w:val="hybridMultilevel"/>
    <w:tmpl w:val="371A31FC"/>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9" w15:restartNumberingAfterBreak="0">
    <w:nsid w:val="668A19B3"/>
    <w:multiLevelType w:val="hybridMultilevel"/>
    <w:tmpl w:val="8D5A3C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75F16FC6"/>
    <w:multiLevelType w:val="multilevel"/>
    <w:tmpl w:val="040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7A2064E7"/>
    <w:multiLevelType w:val="hybridMultilevel"/>
    <w:tmpl w:val="77349F6A"/>
    <w:lvl w:ilvl="0" w:tplc="DF68313C">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7D2E2C14"/>
    <w:multiLevelType w:val="hybridMultilevel"/>
    <w:tmpl w:val="261A090E"/>
    <w:lvl w:ilvl="0" w:tplc="B3DA4ED2">
      <w:start w:val="1"/>
      <w:numFmt w:val="decimal"/>
      <w:lvlText w:val="%1)"/>
      <w:lvlJc w:val="left"/>
      <w:pPr>
        <w:ind w:left="360" w:hanging="360"/>
      </w:pPr>
      <w:rPr>
        <w:rFonts w:cs="Times New Roman"/>
        <w:b/>
        <w:bCs/>
        <w:i/>
        <w:iCs/>
        <w:sz w:val="24"/>
        <w:szCs w:val="24"/>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num w:numId="1">
    <w:abstractNumId w:val="1"/>
  </w:num>
  <w:num w:numId="2">
    <w:abstractNumId w:val="7"/>
  </w:num>
  <w:num w:numId="3">
    <w:abstractNumId w:val="3"/>
  </w:num>
  <w:num w:numId="4">
    <w:abstractNumId w:val="19"/>
  </w:num>
  <w:num w:numId="5">
    <w:abstractNumId w:val="4"/>
  </w:num>
  <w:num w:numId="6">
    <w:abstractNumId w:val="5"/>
  </w:num>
  <w:num w:numId="7">
    <w:abstractNumId w:val="12"/>
  </w:num>
  <w:num w:numId="8">
    <w:abstractNumId w:val="18"/>
  </w:num>
  <w:num w:numId="9">
    <w:abstractNumId w:val="14"/>
  </w:num>
  <w:num w:numId="10">
    <w:abstractNumId w:val="22"/>
  </w:num>
  <w:num w:numId="11">
    <w:abstractNumId w:val="17"/>
  </w:num>
  <w:num w:numId="12">
    <w:abstractNumId w:val="11"/>
  </w:num>
  <w:num w:numId="13">
    <w:abstractNumId w:val="20"/>
  </w:num>
  <w:num w:numId="14">
    <w:abstractNumId w:val="21"/>
  </w:num>
  <w:num w:numId="15">
    <w:abstractNumId w:val="15"/>
  </w:num>
  <w:num w:numId="16">
    <w:abstractNumId w:val="6"/>
  </w:num>
  <w:num w:numId="17">
    <w:abstractNumId w:val="0"/>
  </w:num>
  <w:num w:numId="18">
    <w:abstractNumId w:val="10"/>
  </w:num>
  <w:num w:numId="19">
    <w:abstractNumId w:val="16"/>
  </w:num>
  <w:num w:numId="20">
    <w:abstractNumId w:val="8"/>
  </w:num>
  <w:num w:numId="21">
    <w:abstractNumId w:val="13"/>
  </w:num>
  <w:num w:numId="22">
    <w:abstractNumId w:val="2"/>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067"/>
    <w:rsid w:val="00000A60"/>
    <w:rsid w:val="00000B6A"/>
    <w:rsid w:val="00001CD2"/>
    <w:rsid w:val="00002454"/>
    <w:rsid w:val="00002A74"/>
    <w:rsid w:val="00002EB3"/>
    <w:rsid w:val="000041C0"/>
    <w:rsid w:val="00004579"/>
    <w:rsid w:val="000054DC"/>
    <w:rsid w:val="000061FE"/>
    <w:rsid w:val="000062B2"/>
    <w:rsid w:val="00006601"/>
    <w:rsid w:val="00006AA8"/>
    <w:rsid w:val="00006EAB"/>
    <w:rsid w:val="000076C9"/>
    <w:rsid w:val="0001024F"/>
    <w:rsid w:val="000123B2"/>
    <w:rsid w:val="0001273C"/>
    <w:rsid w:val="0001279C"/>
    <w:rsid w:val="00012F19"/>
    <w:rsid w:val="000143F4"/>
    <w:rsid w:val="00017A54"/>
    <w:rsid w:val="000203D4"/>
    <w:rsid w:val="000207BD"/>
    <w:rsid w:val="00022912"/>
    <w:rsid w:val="00023813"/>
    <w:rsid w:val="00023D3A"/>
    <w:rsid w:val="0002445F"/>
    <w:rsid w:val="00024A5C"/>
    <w:rsid w:val="000253CD"/>
    <w:rsid w:val="00025A22"/>
    <w:rsid w:val="0002725E"/>
    <w:rsid w:val="00027A67"/>
    <w:rsid w:val="00030FF2"/>
    <w:rsid w:val="00031A2B"/>
    <w:rsid w:val="00031CC5"/>
    <w:rsid w:val="00031EE5"/>
    <w:rsid w:val="000322A6"/>
    <w:rsid w:val="00033D9A"/>
    <w:rsid w:val="00033E21"/>
    <w:rsid w:val="000340F3"/>
    <w:rsid w:val="0003460E"/>
    <w:rsid w:val="000346D0"/>
    <w:rsid w:val="00036EAF"/>
    <w:rsid w:val="00036EF0"/>
    <w:rsid w:val="0003729F"/>
    <w:rsid w:val="000373D7"/>
    <w:rsid w:val="000378EA"/>
    <w:rsid w:val="00037A3C"/>
    <w:rsid w:val="00037EA3"/>
    <w:rsid w:val="00040C06"/>
    <w:rsid w:val="00040CC1"/>
    <w:rsid w:val="00040EB0"/>
    <w:rsid w:val="000415D4"/>
    <w:rsid w:val="00041F5F"/>
    <w:rsid w:val="00042BE8"/>
    <w:rsid w:val="0004367C"/>
    <w:rsid w:val="00044424"/>
    <w:rsid w:val="000446F7"/>
    <w:rsid w:val="00045398"/>
    <w:rsid w:val="0004559C"/>
    <w:rsid w:val="0004616A"/>
    <w:rsid w:val="00046336"/>
    <w:rsid w:val="00046B5D"/>
    <w:rsid w:val="00050752"/>
    <w:rsid w:val="0005101E"/>
    <w:rsid w:val="000518FA"/>
    <w:rsid w:val="00053733"/>
    <w:rsid w:val="00054908"/>
    <w:rsid w:val="00054C9C"/>
    <w:rsid w:val="00056737"/>
    <w:rsid w:val="00056ABF"/>
    <w:rsid w:val="00061587"/>
    <w:rsid w:val="000615D6"/>
    <w:rsid w:val="0006184C"/>
    <w:rsid w:val="00061C89"/>
    <w:rsid w:val="00062CA0"/>
    <w:rsid w:val="00063BB2"/>
    <w:rsid w:val="00064CA6"/>
    <w:rsid w:val="00065477"/>
    <w:rsid w:val="00065AEF"/>
    <w:rsid w:val="000668E0"/>
    <w:rsid w:val="00070C4C"/>
    <w:rsid w:val="000734C0"/>
    <w:rsid w:val="000736BF"/>
    <w:rsid w:val="00073E2E"/>
    <w:rsid w:val="00074E53"/>
    <w:rsid w:val="00076B41"/>
    <w:rsid w:val="00076D8D"/>
    <w:rsid w:val="000771AC"/>
    <w:rsid w:val="000771BC"/>
    <w:rsid w:val="00077209"/>
    <w:rsid w:val="000800BE"/>
    <w:rsid w:val="00080F1A"/>
    <w:rsid w:val="0008106A"/>
    <w:rsid w:val="000810C3"/>
    <w:rsid w:val="000833BA"/>
    <w:rsid w:val="00084DCC"/>
    <w:rsid w:val="00086455"/>
    <w:rsid w:val="00087ABF"/>
    <w:rsid w:val="00090BA8"/>
    <w:rsid w:val="000926BE"/>
    <w:rsid w:val="00093A4B"/>
    <w:rsid w:val="00093EA3"/>
    <w:rsid w:val="000948A0"/>
    <w:rsid w:val="0009507F"/>
    <w:rsid w:val="0009660D"/>
    <w:rsid w:val="00096B37"/>
    <w:rsid w:val="00096E11"/>
    <w:rsid w:val="000972B1"/>
    <w:rsid w:val="000977A5"/>
    <w:rsid w:val="0009796A"/>
    <w:rsid w:val="000A08F4"/>
    <w:rsid w:val="000A0A6C"/>
    <w:rsid w:val="000A0E53"/>
    <w:rsid w:val="000A314C"/>
    <w:rsid w:val="000A348F"/>
    <w:rsid w:val="000A5ECF"/>
    <w:rsid w:val="000A60D9"/>
    <w:rsid w:val="000A6877"/>
    <w:rsid w:val="000A754C"/>
    <w:rsid w:val="000A7F43"/>
    <w:rsid w:val="000A7FA6"/>
    <w:rsid w:val="000B03F3"/>
    <w:rsid w:val="000B06CC"/>
    <w:rsid w:val="000B14F2"/>
    <w:rsid w:val="000B1B8F"/>
    <w:rsid w:val="000B1D61"/>
    <w:rsid w:val="000B3C18"/>
    <w:rsid w:val="000B3F3A"/>
    <w:rsid w:val="000B6049"/>
    <w:rsid w:val="000B63DD"/>
    <w:rsid w:val="000B6989"/>
    <w:rsid w:val="000B6DA0"/>
    <w:rsid w:val="000C15C5"/>
    <w:rsid w:val="000C1D38"/>
    <w:rsid w:val="000C267F"/>
    <w:rsid w:val="000C38B3"/>
    <w:rsid w:val="000C3B22"/>
    <w:rsid w:val="000C40E2"/>
    <w:rsid w:val="000C4327"/>
    <w:rsid w:val="000C4480"/>
    <w:rsid w:val="000C46F8"/>
    <w:rsid w:val="000C4934"/>
    <w:rsid w:val="000C567B"/>
    <w:rsid w:val="000C5F7A"/>
    <w:rsid w:val="000C5F91"/>
    <w:rsid w:val="000C74E2"/>
    <w:rsid w:val="000C75AA"/>
    <w:rsid w:val="000C7B52"/>
    <w:rsid w:val="000D105F"/>
    <w:rsid w:val="000D1E00"/>
    <w:rsid w:val="000D2040"/>
    <w:rsid w:val="000D3448"/>
    <w:rsid w:val="000D4F8C"/>
    <w:rsid w:val="000D6727"/>
    <w:rsid w:val="000E0D3A"/>
    <w:rsid w:val="000E0E5E"/>
    <w:rsid w:val="000E0F35"/>
    <w:rsid w:val="000E13DF"/>
    <w:rsid w:val="000E17A2"/>
    <w:rsid w:val="000E2B6E"/>
    <w:rsid w:val="000E2E39"/>
    <w:rsid w:val="000E2FF7"/>
    <w:rsid w:val="000E3047"/>
    <w:rsid w:val="000E3341"/>
    <w:rsid w:val="000E35A7"/>
    <w:rsid w:val="000E4683"/>
    <w:rsid w:val="000E546F"/>
    <w:rsid w:val="000E6CA5"/>
    <w:rsid w:val="000E7653"/>
    <w:rsid w:val="000E79FC"/>
    <w:rsid w:val="000E7A16"/>
    <w:rsid w:val="000F00A7"/>
    <w:rsid w:val="000F0837"/>
    <w:rsid w:val="000F3187"/>
    <w:rsid w:val="000F36C2"/>
    <w:rsid w:val="000F3A56"/>
    <w:rsid w:val="000F4191"/>
    <w:rsid w:val="000F619A"/>
    <w:rsid w:val="000F624D"/>
    <w:rsid w:val="000F72FB"/>
    <w:rsid w:val="000F787C"/>
    <w:rsid w:val="000F7D7A"/>
    <w:rsid w:val="000F7DF3"/>
    <w:rsid w:val="00100147"/>
    <w:rsid w:val="00100551"/>
    <w:rsid w:val="00102527"/>
    <w:rsid w:val="00102D7B"/>
    <w:rsid w:val="00103B09"/>
    <w:rsid w:val="001044E0"/>
    <w:rsid w:val="00104E53"/>
    <w:rsid w:val="00105394"/>
    <w:rsid w:val="00106457"/>
    <w:rsid w:val="00106991"/>
    <w:rsid w:val="00107A68"/>
    <w:rsid w:val="00110245"/>
    <w:rsid w:val="001105F7"/>
    <w:rsid w:val="001109F9"/>
    <w:rsid w:val="00110CB0"/>
    <w:rsid w:val="00111E07"/>
    <w:rsid w:val="00111E62"/>
    <w:rsid w:val="00112394"/>
    <w:rsid w:val="00112ECA"/>
    <w:rsid w:val="00115068"/>
    <w:rsid w:val="00115F71"/>
    <w:rsid w:val="0011686A"/>
    <w:rsid w:val="00116974"/>
    <w:rsid w:val="001173AD"/>
    <w:rsid w:val="0011786F"/>
    <w:rsid w:val="00120478"/>
    <w:rsid w:val="00120B0F"/>
    <w:rsid w:val="00122F61"/>
    <w:rsid w:val="00123257"/>
    <w:rsid w:val="00123605"/>
    <w:rsid w:val="00124639"/>
    <w:rsid w:val="00124774"/>
    <w:rsid w:val="00124EFC"/>
    <w:rsid w:val="001260A0"/>
    <w:rsid w:val="0012749C"/>
    <w:rsid w:val="0012772B"/>
    <w:rsid w:val="00130158"/>
    <w:rsid w:val="001307C8"/>
    <w:rsid w:val="00130DFD"/>
    <w:rsid w:val="00130EFE"/>
    <w:rsid w:val="00131038"/>
    <w:rsid w:val="0013235D"/>
    <w:rsid w:val="00132544"/>
    <w:rsid w:val="001330E3"/>
    <w:rsid w:val="00133815"/>
    <w:rsid w:val="00134011"/>
    <w:rsid w:val="001342CD"/>
    <w:rsid w:val="001343A6"/>
    <w:rsid w:val="00135769"/>
    <w:rsid w:val="0013683E"/>
    <w:rsid w:val="00137BAC"/>
    <w:rsid w:val="0014065F"/>
    <w:rsid w:val="00141C10"/>
    <w:rsid w:val="001423AA"/>
    <w:rsid w:val="00142BF3"/>
    <w:rsid w:val="00143421"/>
    <w:rsid w:val="001435AC"/>
    <w:rsid w:val="001444B3"/>
    <w:rsid w:val="00145276"/>
    <w:rsid w:val="001457FC"/>
    <w:rsid w:val="00145B4A"/>
    <w:rsid w:val="00145FCB"/>
    <w:rsid w:val="001464D0"/>
    <w:rsid w:val="001467C7"/>
    <w:rsid w:val="00146EC2"/>
    <w:rsid w:val="00147A59"/>
    <w:rsid w:val="00147DE4"/>
    <w:rsid w:val="0015067E"/>
    <w:rsid w:val="00150AF5"/>
    <w:rsid w:val="001521F8"/>
    <w:rsid w:val="0015224A"/>
    <w:rsid w:val="001536A7"/>
    <w:rsid w:val="001536C4"/>
    <w:rsid w:val="00154324"/>
    <w:rsid w:val="00154859"/>
    <w:rsid w:val="00154893"/>
    <w:rsid w:val="00155091"/>
    <w:rsid w:val="001553BB"/>
    <w:rsid w:val="00156B04"/>
    <w:rsid w:val="00156C91"/>
    <w:rsid w:val="001577E1"/>
    <w:rsid w:val="00157B7E"/>
    <w:rsid w:val="001600D4"/>
    <w:rsid w:val="00160745"/>
    <w:rsid w:val="00160AE6"/>
    <w:rsid w:val="00160D26"/>
    <w:rsid w:val="00160DAA"/>
    <w:rsid w:val="0016145E"/>
    <w:rsid w:val="001615A7"/>
    <w:rsid w:val="001633BC"/>
    <w:rsid w:val="00163C85"/>
    <w:rsid w:val="001644EE"/>
    <w:rsid w:val="001648DC"/>
    <w:rsid w:val="00164EA9"/>
    <w:rsid w:val="001653A4"/>
    <w:rsid w:val="00165C10"/>
    <w:rsid w:val="00165D47"/>
    <w:rsid w:val="00170024"/>
    <w:rsid w:val="00170EFA"/>
    <w:rsid w:val="00171D48"/>
    <w:rsid w:val="00171F1C"/>
    <w:rsid w:val="001725DC"/>
    <w:rsid w:val="00172C07"/>
    <w:rsid w:val="00173AC5"/>
    <w:rsid w:val="001743E7"/>
    <w:rsid w:val="00176B51"/>
    <w:rsid w:val="00176CF1"/>
    <w:rsid w:val="00177229"/>
    <w:rsid w:val="001777FB"/>
    <w:rsid w:val="001779DA"/>
    <w:rsid w:val="00180205"/>
    <w:rsid w:val="001807D5"/>
    <w:rsid w:val="00187300"/>
    <w:rsid w:val="00187B8E"/>
    <w:rsid w:val="00190604"/>
    <w:rsid w:val="0019060E"/>
    <w:rsid w:val="00190CFC"/>
    <w:rsid w:val="00191A4C"/>
    <w:rsid w:val="001925A3"/>
    <w:rsid w:val="001933D6"/>
    <w:rsid w:val="001935C8"/>
    <w:rsid w:val="00194178"/>
    <w:rsid w:val="00195502"/>
    <w:rsid w:val="00196723"/>
    <w:rsid w:val="00196864"/>
    <w:rsid w:val="001968F9"/>
    <w:rsid w:val="00196C46"/>
    <w:rsid w:val="00197478"/>
    <w:rsid w:val="0019799F"/>
    <w:rsid w:val="001A0F75"/>
    <w:rsid w:val="001A3C02"/>
    <w:rsid w:val="001A4600"/>
    <w:rsid w:val="001A48FA"/>
    <w:rsid w:val="001A4CE2"/>
    <w:rsid w:val="001A4FD1"/>
    <w:rsid w:val="001A52D0"/>
    <w:rsid w:val="001A5371"/>
    <w:rsid w:val="001A5BF5"/>
    <w:rsid w:val="001A60E9"/>
    <w:rsid w:val="001A6532"/>
    <w:rsid w:val="001A7F3A"/>
    <w:rsid w:val="001B049C"/>
    <w:rsid w:val="001B0D64"/>
    <w:rsid w:val="001B10D8"/>
    <w:rsid w:val="001B128D"/>
    <w:rsid w:val="001B164C"/>
    <w:rsid w:val="001B28DF"/>
    <w:rsid w:val="001B3591"/>
    <w:rsid w:val="001B5D14"/>
    <w:rsid w:val="001B6AD8"/>
    <w:rsid w:val="001B755D"/>
    <w:rsid w:val="001C0362"/>
    <w:rsid w:val="001C2E68"/>
    <w:rsid w:val="001C4CD3"/>
    <w:rsid w:val="001C52C6"/>
    <w:rsid w:val="001C5630"/>
    <w:rsid w:val="001C5DE4"/>
    <w:rsid w:val="001C6364"/>
    <w:rsid w:val="001C6512"/>
    <w:rsid w:val="001C6664"/>
    <w:rsid w:val="001C7D7B"/>
    <w:rsid w:val="001C7F87"/>
    <w:rsid w:val="001D010C"/>
    <w:rsid w:val="001D16C5"/>
    <w:rsid w:val="001D1981"/>
    <w:rsid w:val="001D2D8A"/>
    <w:rsid w:val="001D3644"/>
    <w:rsid w:val="001D416E"/>
    <w:rsid w:val="001D4309"/>
    <w:rsid w:val="001D49CB"/>
    <w:rsid w:val="001D51FB"/>
    <w:rsid w:val="001D761D"/>
    <w:rsid w:val="001D7A73"/>
    <w:rsid w:val="001E053B"/>
    <w:rsid w:val="001E0D02"/>
    <w:rsid w:val="001E16CD"/>
    <w:rsid w:val="001E19B0"/>
    <w:rsid w:val="001E2742"/>
    <w:rsid w:val="001E3167"/>
    <w:rsid w:val="001E3F78"/>
    <w:rsid w:val="001E4D11"/>
    <w:rsid w:val="001E525B"/>
    <w:rsid w:val="001E5992"/>
    <w:rsid w:val="001E60FD"/>
    <w:rsid w:val="001E6BEA"/>
    <w:rsid w:val="001F1137"/>
    <w:rsid w:val="001F15C7"/>
    <w:rsid w:val="001F1E34"/>
    <w:rsid w:val="001F353A"/>
    <w:rsid w:val="001F4CDE"/>
    <w:rsid w:val="001F5553"/>
    <w:rsid w:val="001F5957"/>
    <w:rsid w:val="001F6A09"/>
    <w:rsid w:val="001F76B4"/>
    <w:rsid w:val="001F784B"/>
    <w:rsid w:val="002004BB"/>
    <w:rsid w:val="0020192D"/>
    <w:rsid w:val="00202970"/>
    <w:rsid w:val="00202FF1"/>
    <w:rsid w:val="00203A24"/>
    <w:rsid w:val="00205C1B"/>
    <w:rsid w:val="00206AD0"/>
    <w:rsid w:val="00207006"/>
    <w:rsid w:val="00207257"/>
    <w:rsid w:val="002076B3"/>
    <w:rsid w:val="00210C57"/>
    <w:rsid w:val="00210E8E"/>
    <w:rsid w:val="00211B1E"/>
    <w:rsid w:val="00211C4E"/>
    <w:rsid w:val="00211F7B"/>
    <w:rsid w:val="002120A8"/>
    <w:rsid w:val="00212D66"/>
    <w:rsid w:val="002132A9"/>
    <w:rsid w:val="0021440B"/>
    <w:rsid w:val="00215881"/>
    <w:rsid w:val="00217496"/>
    <w:rsid w:val="002202AB"/>
    <w:rsid w:val="0022031F"/>
    <w:rsid w:val="00220597"/>
    <w:rsid w:val="00220A22"/>
    <w:rsid w:val="002211DA"/>
    <w:rsid w:val="00221464"/>
    <w:rsid w:val="0022205B"/>
    <w:rsid w:val="002220CB"/>
    <w:rsid w:val="002225B6"/>
    <w:rsid w:val="0022427B"/>
    <w:rsid w:val="00225390"/>
    <w:rsid w:val="0022559D"/>
    <w:rsid w:val="0022561D"/>
    <w:rsid w:val="00225810"/>
    <w:rsid w:val="002279D0"/>
    <w:rsid w:val="00230B30"/>
    <w:rsid w:val="00230D3F"/>
    <w:rsid w:val="002312FF"/>
    <w:rsid w:val="002315DE"/>
    <w:rsid w:val="00231DFC"/>
    <w:rsid w:val="00233465"/>
    <w:rsid w:val="00233781"/>
    <w:rsid w:val="00234061"/>
    <w:rsid w:val="00234B82"/>
    <w:rsid w:val="00234BB4"/>
    <w:rsid w:val="002354D6"/>
    <w:rsid w:val="00235A37"/>
    <w:rsid w:val="00237483"/>
    <w:rsid w:val="00240938"/>
    <w:rsid w:val="00240F6D"/>
    <w:rsid w:val="002417A9"/>
    <w:rsid w:val="002418E7"/>
    <w:rsid w:val="00241A7D"/>
    <w:rsid w:val="00241ADF"/>
    <w:rsid w:val="00242458"/>
    <w:rsid w:val="0024271D"/>
    <w:rsid w:val="00244081"/>
    <w:rsid w:val="002448F0"/>
    <w:rsid w:val="00245074"/>
    <w:rsid w:val="0024514F"/>
    <w:rsid w:val="0024528E"/>
    <w:rsid w:val="00245D3B"/>
    <w:rsid w:val="002468E9"/>
    <w:rsid w:val="00247D87"/>
    <w:rsid w:val="00247FEF"/>
    <w:rsid w:val="002505E9"/>
    <w:rsid w:val="002506A8"/>
    <w:rsid w:val="00250C4D"/>
    <w:rsid w:val="00251819"/>
    <w:rsid w:val="00252841"/>
    <w:rsid w:val="00253416"/>
    <w:rsid w:val="002538B4"/>
    <w:rsid w:val="00253E26"/>
    <w:rsid w:val="00253E74"/>
    <w:rsid w:val="002540DF"/>
    <w:rsid w:val="00255130"/>
    <w:rsid w:val="00256317"/>
    <w:rsid w:val="00260C9E"/>
    <w:rsid w:val="0026127F"/>
    <w:rsid w:val="00261414"/>
    <w:rsid w:val="002620E8"/>
    <w:rsid w:val="00262732"/>
    <w:rsid w:val="00263678"/>
    <w:rsid w:val="00263979"/>
    <w:rsid w:val="00264108"/>
    <w:rsid w:val="00264FD4"/>
    <w:rsid w:val="00266968"/>
    <w:rsid w:val="00267032"/>
    <w:rsid w:val="00267246"/>
    <w:rsid w:val="002673D0"/>
    <w:rsid w:val="00267A2C"/>
    <w:rsid w:val="00267E9D"/>
    <w:rsid w:val="002702E3"/>
    <w:rsid w:val="002709A9"/>
    <w:rsid w:val="00270A1A"/>
    <w:rsid w:val="00270D0F"/>
    <w:rsid w:val="00271CB6"/>
    <w:rsid w:val="00272029"/>
    <w:rsid w:val="00273556"/>
    <w:rsid w:val="0027394C"/>
    <w:rsid w:val="0027465F"/>
    <w:rsid w:val="00274AB2"/>
    <w:rsid w:val="00274B05"/>
    <w:rsid w:val="0028103F"/>
    <w:rsid w:val="002813E1"/>
    <w:rsid w:val="00281BFE"/>
    <w:rsid w:val="00282100"/>
    <w:rsid w:val="002821B0"/>
    <w:rsid w:val="0028265B"/>
    <w:rsid w:val="00282E85"/>
    <w:rsid w:val="00283D95"/>
    <w:rsid w:val="00283F84"/>
    <w:rsid w:val="00291A7C"/>
    <w:rsid w:val="00292525"/>
    <w:rsid w:val="00292834"/>
    <w:rsid w:val="00294BBA"/>
    <w:rsid w:val="00294D7F"/>
    <w:rsid w:val="002950AC"/>
    <w:rsid w:val="00295D16"/>
    <w:rsid w:val="00296305"/>
    <w:rsid w:val="00296D86"/>
    <w:rsid w:val="00296EBA"/>
    <w:rsid w:val="00296FB4"/>
    <w:rsid w:val="002A03D7"/>
    <w:rsid w:val="002A234E"/>
    <w:rsid w:val="002A36BF"/>
    <w:rsid w:val="002A4179"/>
    <w:rsid w:val="002A41D6"/>
    <w:rsid w:val="002A4651"/>
    <w:rsid w:val="002A550B"/>
    <w:rsid w:val="002A585A"/>
    <w:rsid w:val="002A59EA"/>
    <w:rsid w:val="002A5CE9"/>
    <w:rsid w:val="002A6B9E"/>
    <w:rsid w:val="002A757F"/>
    <w:rsid w:val="002B1C1E"/>
    <w:rsid w:val="002B2303"/>
    <w:rsid w:val="002B2525"/>
    <w:rsid w:val="002B4569"/>
    <w:rsid w:val="002B5C1D"/>
    <w:rsid w:val="002B5D48"/>
    <w:rsid w:val="002B633D"/>
    <w:rsid w:val="002B658C"/>
    <w:rsid w:val="002B727E"/>
    <w:rsid w:val="002B7DEB"/>
    <w:rsid w:val="002C0C07"/>
    <w:rsid w:val="002C45F1"/>
    <w:rsid w:val="002C499A"/>
    <w:rsid w:val="002C5040"/>
    <w:rsid w:val="002C5283"/>
    <w:rsid w:val="002C5CDE"/>
    <w:rsid w:val="002C5FAA"/>
    <w:rsid w:val="002C6B32"/>
    <w:rsid w:val="002C7466"/>
    <w:rsid w:val="002D17AD"/>
    <w:rsid w:val="002D19DB"/>
    <w:rsid w:val="002D23AF"/>
    <w:rsid w:val="002D3DE9"/>
    <w:rsid w:val="002D4A78"/>
    <w:rsid w:val="002D54AD"/>
    <w:rsid w:val="002D57E6"/>
    <w:rsid w:val="002D592F"/>
    <w:rsid w:val="002D5C98"/>
    <w:rsid w:val="002D616A"/>
    <w:rsid w:val="002D6895"/>
    <w:rsid w:val="002D6D08"/>
    <w:rsid w:val="002D6FB9"/>
    <w:rsid w:val="002E0414"/>
    <w:rsid w:val="002E0F16"/>
    <w:rsid w:val="002E1D70"/>
    <w:rsid w:val="002E1F3E"/>
    <w:rsid w:val="002E3477"/>
    <w:rsid w:val="002E417C"/>
    <w:rsid w:val="002E496E"/>
    <w:rsid w:val="002E4D98"/>
    <w:rsid w:val="002E6036"/>
    <w:rsid w:val="002E7EE0"/>
    <w:rsid w:val="002F00F1"/>
    <w:rsid w:val="002F1595"/>
    <w:rsid w:val="002F19F2"/>
    <w:rsid w:val="002F1A8D"/>
    <w:rsid w:val="002F2995"/>
    <w:rsid w:val="002F2A13"/>
    <w:rsid w:val="002F4F1A"/>
    <w:rsid w:val="002F64B0"/>
    <w:rsid w:val="002F65AF"/>
    <w:rsid w:val="002F6E5D"/>
    <w:rsid w:val="0030079B"/>
    <w:rsid w:val="0030376E"/>
    <w:rsid w:val="00304219"/>
    <w:rsid w:val="0030430B"/>
    <w:rsid w:val="0030444F"/>
    <w:rsid w:val="003044C2"/>
    <w:rsid w:val="00305F72"/>
    <w:rsid w:val="00306B39"/>
    <w:rsid w:val="00306ED6"/>
    <w:rsid w:val="003106B6"/>
    <w:rsid w:val="0031343E"/>
    <w:rsid w:val="00313E15"/>
    <w:rsid w:val="0031591C"/>
    <w:rsid w:val="00315D2D"/>
    <w:rsid w:val="00316EB5"/>
    <w:rsid w:val="00320476"/>
    <w:rsid w:val="003227F0"/>
    <w:rsid w:val="00325100"/>
    <w:rsid w:val="00326F27"/>
    <w:rsid w:val="00327236"/>
    <w:rsid w:val="0032761E"/>
    <w:rsid w:val="00330BAC"/>
    <w:rsid w:val="00331D38"/>
    <w:rsid w:val="0033241C"/>
    <w:rsid w:val="00332FB8"/>
    <w:rsid w:val="00335C0F"/>
    <w:rsid w:val="00336F64"/>
    <w:rsid w:val="0033715E"/>
    <w:rsid w:val="00337A23"/>
    <w:rsid w:val="00337C19"/>
    <w:rsid w:val="00337CE4"/>
    <w:rsid w:val="00341AD5"/>
    <w:rsid w:val="0034208B"/>
    <w:rsid w:val="00342E9E"/>
    <w:rsid w:val="00343342"/>
    <w:rsid w:val="00343490"/>
    <w:rsid w:val="00343AB4"/>
    <w:rsid w:val="00346729"/>
    <w:rsid w:val="00350470"/>
    <w:rsid w:val="00350FD1"/>
    <w:rsid w:val="003518BE"/>
    <w:rsid w:val="00351D47"/>
    <w:rsid w:val="003523CB"/>
    <w:rsid w:val="0035340F"/>
    <w:rsid w:val="0035374F"/>
    <w:rsid w:val="00353E00"/>
    <w:rsid w:val="00353E7E"/>
    <w:rsid w:val="00354256"/>
    <w:rsid w:val="00354683"/>
    <w:rsid w:val="0035581A"/>
    <w:rsid w:val="00355AA5"/>
    <w:rsid w:val="00355C81"/>
    <w:rsid w:val="00356B4F"/>
    <w:rsid w:val="0035735D"/>
    <w:rsid w:val="0035738A"/>
    <w:rsid w:val="003601DB"/>
    <w:rsid w:val="003601FC"/>
    <w:rsid w:val="00360CA9"/>
    <w:rsid w:val="00362704"/>
    <w:rsid w:val="00363F01"/>
    <w:rsid w:val="00363FF3"/>
    <w:rsid w:val="003646F7"/>
    <w:rsid w:val="003657EF"/>
    <w:rsid w:val="00366014"/>
    <w:rsid w:val="0036680E"/>
    <w:rsid w:val="00367F12"/>
    <w:rsid w:val="00371C5A"/>
    <w:rsid w:val="003732AE"/>
    <w:rsid w:val="0037438E"/>
    <w:rsid w:val="003768ED"/>
    <w:rsid w:val="00381078"/>
    <w:rsid w:val="00381BF4"/>
    <w:rsid w:val="00381D3C"/>
    <w:rsid w:val="003827AF"/>
    <w:rsid w:val="003832DB"/>
    <w:rsid w:val="003836A4"/>
    <w:rsid w:val="00383A26"/>
    <w:rsid w:val="00384177"/>
    <w:rsid w:val="0038419B"/>
    <w:rsid w:val="003843DA"/>
    <w:rsid w:val="00385867"/>
    <w:rsid w:val="003860AF"/>
    <w:rsid w:val="00386167"/>
    <w:rsid w:val="0038699E"/>
    <w:rsid w:val="003876C8"/>
    <w:rsid w:val="003913ED"/>
    <w:rsid w:val="00391FC4"/>
    <w:rsid w:val="00392DFD"/>
    <w:rsid w:val="00396341"/>
    <w:rsid w:val="003A173F"/>
    <w:rsid w:val="003A21FF"/>
    <w:rsid w:val="003A24F6"/>
    <w:rsid w:val="003A3868"/>
    <w:rsid w:val="003A4CAC"/>
    <w:rsid w:val="003A56F2"/>
    <w:rsid w:val="003A573E"/>
    <w:rsid w:val="003A5916"/>
    <w:rsid w:val="003A59E6"/>
    <w:rsid w:val="003A640A"/>
    <w:rsid w:val="003A77BF"/>
    <w:rsid w:val="003B023C"/>
    <w:rsid w:val="003B108B"/>
    <w:rsid w:val="003B151C"/>
    <w:rsid w:val="003B233E"/>
    <w:rsid w:val="003B25B3"/>
    <w:rsid w:val="003B346A"/>
    <w:rsid w:val="003B4234"/>
    <w:rsid w:val="003B5BCB"/>
    <w:rsid w:val="003B6F88"/>
    <w:rsid w:val="003B70DC"/>
    <w:rsid w:val="003C010B"/>
    <w:rsid w:val="003C1FE3"/>
    <w:rsid w:val="003C212B"/>
    <w:rsid w:val="003C399D"/>
    <w:rsid w:val="003C3FE7"/>
    <w:rsid w:val="003C441A"/>
    <w:rsid w:val="003C58FF"/>
    <w:rsid w:val="003C5F67"/>
    <w:rsid w:val="003C7377"/>
    <w:rsid w:val="003D0458"/>
    <w:rsid w:val="003D0ACA"/>
    <w:rsid w:val="003D24B3"/>
    <w:rsid w:val="003D3663"/>
    <w:rsid w:val="003D438B"/>
    <w:rsid w:val="003D6287"/>
    <w:rsid w:val="003D7882"/>
    <w:rsid w:val="003D7DB5"/>
    <w:rsid w:val="003E0F04"/>
    <w:rsid w:val="003E1DCD"/>
    <w:rsid w:val="003E2230"/>
    <w:rsid w:val="003E2FF2"/>
    <w:rsid w:val="003E3063"/>
    <w:rsid w:val="003E357A"/>
    <w:rsid w:val="003E43BB"/>
    <w:rsid w:val="003E49B9"/>
    <w:rsid w:val="003E49C6"/>
    <w:rsid w:val="003E6080"/>
    <w:rsid w:val="003E6229"/>
    <w:rsid w:val="003E67CA"/>
    <w:rsid w:val="003E7D0E"/>
    <w:rsid w:val="003F083B"/>
    <w:rsid w:val="003F1A07"/>
    <w:rsid w:val="003F25F1"/>
    <w:rsid w:val="003F2F98"/>
    <w:rsid w:val="003F30BA"/>
    <w:rsid w:val="003F311F"/>
    <w:rsid w:val="003F3292"/>
    <w:rsid w:val="003F4EC0"/>
    <w:rsid w:val="003F569D"/>
    <w:rsid w:val="003F7700"/>
    <w:rsid w:val="004009FE"/>
    <w:rsid w:val="00400A5F"/>
    <w:rsid w:val="00401408"/>
    <w:rsid w:val="00401C93"/>
    <w:rsid w:val="00401E43"/>
    <w:rsid w:val="00402AAC"/>
    <w:rsid w:val="00403B94"/>
    <w:rsid w:val="00404D94"/>
    <w:rsid w:val="004052F0"/>
    <w:rsid w:val="00405A86"/>
    <w:rsid w:val="004063C9"/>
    <w:rsid w:val="004077F9"/>
    <w:rsid w:val="00407AC6"/>
    <w:rsid w:val="0041054A"/>
    <w:rsid w:val="004109EC"/>
    <w:rsid w:val="00410F50"/>
    <w:rsid w:val="00410FDE"/>
    <w:rsid w:val="004110A4"/>
    <w:rsid w:val="00411CFC"/>
    <w:rsid w:val="0041322E"/>
    <w:rsid w:val="00413675"/>
    <w:rsid w:val="00413A43"/>
    <w:rsid w:val="00414B23"/>
    <w:rsid w:val="004179C7"/>
    <w:rsid w:val="00417D2C"/>
    <w:rsid w:val="00417F82"/>
    <w:rsid w:val="004211AA"/>
    <w:rsid w:val="00421977"/>
    <w:rsid w:val="00421BC4"/>
    <w:rsid w:val="00421DC3"/>
    <w:rsid w:val="00422120"/>
    <w:rsid w:val="00422E8D"/>
    <w:rsid w:val="004241B3"/>
    <w:rsid w:val="0042435D"/>
    <w:rsid w:val="00424538"/>
    <w:rsid w:val="00425400"/>
    <w:rsid w:val="0042682E"/>
    <w:rsid w:val="004302A2"/>
    <w:rsid w:val="00430BE7"/>
    <w:rsid w:val="00430C1C"/>
    <w:rsid w:val="00430C7C"/>
    <w:rsid w:val="00431498"/>
    <w:rsid w:val="0043241D"/>
    <w:rsid w:val="00432742"/>
    <w:rsid w:val="00433F5E"/>
    <w:rsid w:val="00434D25"/>
    <w:rsid w:val="00435172"/>
    <w:rsid w:val="00435A97"/>
    <w:rsid w:val="00436DCC"/>
    <w:rsid w:val="0043725D"/>
    <w:rsid w:val="00437CC6"/>
    <w:rsid w:val="00440259"/>
    <w:rsid w:val="00440347"/>
    <w:rsid w:val="0044060A"/>
    <w:rsid w:val="00441C2D"/>
    <w:rsid w:val="004423A0"/>
    <w:rsid w:val="004437F4"/>
    <w:rsid w:val="00444C77"/>
    <w:rsid w:val="00444CCB"/>
    <w:rsid w:val="00445385"/>
    <w:rsid w:val="00446FCA"/>
    <w:rsid w:val="0044706F"/>
    <w:rsid w:val="00451500"/>
    <w:rsid w:val="00451A2E"/>
    <w:rsid w:val="00452087"/>
    <w:rsid w:val="00453B61"/>
    <w:rsid w:val="00453E99"/>
    <w:rsid w:val="00454269"/>
    <w:rsid w:val="00454AC8"/>
    <w:rsid w:val="0045606F"/>
    <w:rsid w:val="00456EEF"/>
    <w:rsid w:val="0046000C"/>
    <w:rsid w:val="00460597"/>
    <w:rsid w:val="00460C3C"/>
    <w:rsid w:val="004611D6"/>
    <w:rsid w:val="00465A48"/>
    <w:rsid w:val="00465E30"/>
    <w:rsid w:val="00466140"/>
    <w:rsid w:val="0046614E"/>
    <w:rsid w:val="00466206"/>
    <w:rsid w:val="0046622F"/>
    <w:rsid w:val="00466C62"/>
    <w:rsid w:val="00466D05"/>
    <w:rsid w:val="004679A2"/>
    <w:rsid w:val="00467B3F"/>
    <w:rsid w:val="00467DD1"/>
    <w:rsid w:val="004702BC"/>
    <w:rsid w:val="0047052E"/>
    <w:rsid w:val="00472092"/>
    <w:rsid w:val="00472387"/>
    <w:rsid w:val="004725AB"/>
    <w:rsid w:val="00472DE7"/>
    <w:rsid w:val="00473FA9"/>
    <w:rsid w:val="004746DF"/>
    <w:rsid w:val="00474957"/>
    <w:rsid w:val="004757C7"/>
    <w:rsid w:val="004764C9"/>
    <w:rsid w:val="00480C63"/>
    <w:rsid w:val="004813D0"/>
    <w:rsid w:val="004814E4"/>
    <w:rsid w:val="004826CA"/>
    <w:rsid w:val="004826E5"/>
    <w:rsid w:val="00483915"/>
    <w:rsid w:val="00483AD7"/>
    <w:rsid w:val="00483BB7"/>
    <w:rsid w:val="00484C65"/>
    <w:rsid w:val="004853AD"/>
    <w:rsid w:val="004858FE"/>
    <w:rsid w:val="00486E17"/>
    <w:rsid w:val="004870CC"/>
    <w:rsid w:val="004875B0"/>
    <w:rsid w:val="004907EB"/>
    <w:rsid w:val="0049266E"/>
    <w:rsid w:val="00493F0F"/>
    <w:rsid w:val="004947FB"/>
    <w:rsid w:val="00494C30"/>
    <w:rsid w:val="0049518C"/>
    <w:rsid w:val="0049650A"/>
    <w:rsid w:val="004A1077"/>
    <w:rsid w:val="004A1087"/>
    <w:rsid w:val="004A1286"/>
    <w:rsid w:val="004A1308"/>
    <w:rsid w:val="004A19DE"/>
    <w:rsid w:val="004A4CFD"/>
    <w:rsid w:val="004A5D37"/>
    <w:rsid w:val="004A609B"/>
    <w:rsid w:val="004A761F"/>
    <w:rsid w:val="004A7B50"/>
    <w:rsid w:val="004B0590"/>
    <w:rsid w:val="004B06C4"/>
    <w:rsid w:val="004B181B"/>
    <w:rsid w:val="004B2CF1"/>
    <w:rsid w:val="004B35DB"/>
    <w:rsid w:val="004B3CCB"/>
    <w:rsid w:val="004B3E44"/>
    <w:rsid w:val="004B401A"/>
    <w:rsid w:val="004B41F1"/>
    <w:rsid w:val="004B6F4F"/>
    <w:rsid w:val="004C2338"/>
    <w:rsid w:val="004C2824"/>
    <w:rsid w:val="004C54FC"/>
    <w:rsid w:val="004C5B1E"/>
    <w:rsid w:val="004C6978"/>
    <w:rsid w:val="004C7A46"/>
    <w:rsid w:val="004C7A73"/>
    <w:rsid w:val="004C7C73"/>
    <w:rsid w:val="004C7FA5"/>
    <w:rsid w:val="004D029E"/>
    <w:rsid w:val="004D1CAE"/>
    <w:rsid w:val="004D23F7"/>
    <w:rsid w:val="004D2B59"/>
    <w:rsid w:val="004D2C7C"/>
    <w:rsid w:val="004D404D"/>
    <w:rsid w:val="004D448F"/>
    <w:rsid w:val="004D44FA"/>
    <w:rsid w:val="004D60D8"/>
    <w:rsid w:val="004D766C"/>
    <w:rsid w:val="004D7979"/>
    <w:rsid w:val="004D79F2"/>
    <w:rsid w:val="004D7ED1"/>
    <w:rsid w:val="004E0476"/>
    <w:rsid w:val="004E0DD5"/>
    <w:rsid w:val="004E6A9C"/>
    <w:rsid w:val="004E6D22"/>
    <w:rsid w:val="004E6D40"/>
    <w:rsid w:val="004E77EA"/>
    <w:rsid w:val="004E7925"/>
    <w:rsid w:val="004F017E"/>
    <w:rsid w:val="004F0197"/>
    <w:rsid w:val="004F1166"/>
    <w:rsid w:val="004F14FF"/>
    <w:rsid w:val="004F19F4"/>
    <w:rsid w:val="004F1FE4"/>
    <w:rsid w:val="004F24F4"/>
    <w:rsid w:val="004F2D11"/>
    <w:rsid w:val="004F4089"/>
    <w:rsid w:val="004F47A1"/>
    <w:rsid w:val="004F5152"/>
    <w:rsid w:val="004F5C01"/>
    <w:rsid w:val="004F5EFF"/>
    <w:rsid w:val="004F7D4A"/>
    <w:rsid w:val="00500022"/>
    <w:rsid w:val="0050079D"/>
    <w:rsid w:val="0050080C"/>
    <w:rsid w:val="00500C99"/>
    <w:rsid w:val="0050127A"/>
    <w:rsid w:val="00501453"/>
    <w:rsid w:val="00501560"/>
    <w:rsid w:val="00501CAF"/>
    <w:rsid w:val="00502090"/>
    <w:rsid w:val="00503725"/>
    <w:rsid w:val="00504415"/>
    <w:rsid w:val="00504ADC"/>
    <w:rsid w:val="0050707F"/>
    <w:rsid w:val="0050777F"/>
    <w:rsid w:val="00511261"/>
    <w:rsid w:val="00512BA4"/>
    <w:rsid w:val="00513505"/>
    <w:rsid w:val="00513D16"/>
    <w:rsid w:val="0051646B"/>
    <w:rsid w:val="0051706D"/>
    <w:rsid w:val="005179B9"/>
    <w:rsid w:val="00517ECA"/>
    <w:rsid w:val="00520C2E"/>
    <w:rsid w:val="005219C4"/>
    <w:rsid w:val="005220EE"/>
    <w:rsid w:val="005222F7"/>
    <w:rsid w:val="00522AA7"/>
    <w:rsid w:val="005243C6"/>
    <w:rsid w:val="0052499A"/>
    <w:rsid w:val="00524E29"/>
    <w:rsid w:val="00524F09"/>
    <w:rsid w:val="005255D5"/>
    <w:rsid w:val="00526A52"/>
    <w:rsid w:val="00526B8B"/>
    <w:rsid w:val="00526CCA"/>
    <w:rsid w:val="00526DA7"/>
    <w:rsid w:val="00527E37"/>
    <w:rsid w:val="00530C40"/>
    <w:rsid w:val="005318F8"/>
    <w:rsid w:val="00532F56"/>
    <w:rsid w:val="005331D1"/>
    <w:rsid w:val="005348B3"/>
    <w:rsid w:val="00536738"/>
    <w:rsid w:val="005374D4"/>
    <w:rsid w:val="0053769B"/>
    <w:rsid w:val="005405A1"/>
    <w:rsid w:val="0054121B"/>
    <w:rsid w:val="00541C37"/>
    <w:rsid w:val="00543AC7"/>
    <w:rsid w:val="00544875"/>
    <w:rsid w:val="005451E7"/>
    <w:rsid w:val="00545794"/>
    <w:rsid w:val="00545C76"/>
    <w:rsid w:val="00545EE9"/>
    <w:rsid w:val="0055042A"/>
    <w:rsid w:val="00551033"/>
    <w:rsid w:val="00555912"/>
    <w:rsid w:val="00555C18"/>
    <w:rsid w:val="00557D25"/>
    <w:rsid w:val="0056272C"/>
    <w:rsid w:val="005644EB"/>
    <w:rsid w:val="00564527"/>
    <w:rsid w:val="00564F69"/>
    <w:rsid w:val="00565310"/>
    <w:rsid w:val="005668AF"/>
    <w:rsid w:val="0056747D"/>
    <w:rsid w:val="005710A1"/>
    <w:rsid w:val="0057121F"/>
    <w:rsid w:val="00571D45"/>
    <w:rsid w:val="00571F03"/>
    <w:rsid w:val="00572C83"/>
    <w:rsid w:val="00573AD5"/>
    <w:rsid w:val="005743AB"/>
    <w:rsid w:val="00574E49"/>
    <w:rsid w:val="005757FB"/>
    <w:rsid w:val="00576495"/>
    <w:rsid w:val="00577200"/>
    <w:rsid w:val="005779AD"/>
    <w:rsid w:val="00577D0F"/>
    <w:rsid w:val="0058083B"/>
    <w:rsid w:val="00581CAE"/>
    <w:rsid w:val="00582314"/>
    <w:rsid w:val="005825B3"/>
    <w:rsid w:val="00582ED7"/>
    <w:rsid w:val="00584ACF"/>
    <w:rsid w:val="00584FC8"/>
    <w:rsid w:val="0058501F"/>
    <w:rsid w:val="00585E68"/>
    <w:rsid w:val="005868AF"/>
    <w:rsid w:val="00586CC5"/>
    <w:rsid w:val="00590E4D"/>
    <w:rsid w:val="00590EC8"/>
    <w:rsid w:val="00591A47"/>
    <w:rsid w:val="00591B31"/>
    <w:rsid w:val="0059206F"/>
    <w:rsid w:val="00592B1C"/>
    <w:rsid w:val="00595859"/>
    <w:rsid w:val="00595F76"/>
    <w:rsid w:val="00597137"/>
    <w:rsid w:val="0059783D"/>
    <w:rsid w:val="005A42DA"/>
    <w:rsid w:val="005A461F"/>
    <w:rsid w:val="005A586E"/>
    <w:rsid w:val="005A5D45"/>
    <w:rsid w:val="005A7650"/>
    <w:rsid w:val="005B0AEF"/>
    <w:rsid w:val="005B1E68"/>
    <w:rsid w:val="005B3287"/>
    <w:rsid w:val="005B4DDB"/>
    <w:rsid w:val="005B5204"/>
    <w:rsid w:val="005B527E"/>
    <w:rsid w:val="005B739E"/>
    <w:rsid w:val="005C0985"/>
    <w:rsid w:val="005C2676"/>
    <w:rsid w:val="005C2D06"/>
    <w:rsid w:val="005C31A8"/>
    <w:rsid w:val="005C31DD"/>
    <w:rsid w:val="005C32ED"/>
    <w:rsid w:val="005C536A"/>
    <w:rsid w:val="005C73B6"/>
    <w:rsid w:val="005D0ACF"/>
    <w:rsid w:val="005D0BE5"/>
    <w:rsid w:val="005D0E99"/>
    <w:rsid w:val="005D2F1B"/>
    <w:rsid w:val="005D3100"/>
    <w:rsid w:val="005D3D45"/>
    <w:rsid w:val="005D4157"/>
    <w:rsid w:val="005D4831"/>
    <w:rsid w:val="005D4EBF"/>
    <w:rsid w:val="005D4F78"/>
    <w:rsid w:val="005D5252"/>
    <w:rsid w:val="005D5FFD"/>
    <w:rsid w:val="005D70AC"/>
    <w:rsid w:val="005D722A"/>
    <w:rsid w:val="005D76D7"/>
    <w:rsid w:val="005E0717"/>
    <w:rsid w:val="005E0CAE"/>
    <w:rsid w:val="005E0FB0"/>
    <w:rsid w:val="005E4C7B"/>
    <w:rsid w:val="005E4F54"/>
    <w:rsid w:val="005E51F9"/>
    <w:rsid w:val="005E6361"/>
    <w:rsid w:val="005E71D1"/>
    <w:rsid w:val="005E7791"/>
    <w:rsid w:val="005E7D6E"/>
    <w:rsid w:val="005F0054"/>
    <w:rsid w:val="005F1241"/>
    <w:rsid w:val="005F1DBF"/>
    <w:rsid w:val="005F3BAC"/>
    <w:rsid w:val="005F3FA9"/>
    <w:rsid w:val="005F58CD"/>
    <w:rsid w:val="005F594E"/>
    <w:rsid w:val="005F6A46"/>
    <w:rsid w:val="006003BD"/>
    <w:rsid w:val="00601A0D"/>
    <w:rsid w:val="00602857"/>
    <w:rsid w:val="00602A37"/>
    <w:rsid w:val="0060349D"/>
    <w:rsid w:val="00603F31"/>
    <w:rsid w:val="006043B2"/>
    <w:rsid w:val="006045EC"/>
    <w:rsid w:val="0060653F"/>
    <w:rsid w:val="00606758"/>
    <w:rsid w:val="006070ED"/>
    <w:rsid w:val="006078FB"/>
    <w:rsid w:val="00610335"/>
    <w:rsid w:val="00610CEB"/>
    <w:rsid w:val="00610F4B"/>
    <w:rsid w:val="0061124F"/>
    <w:rsid w:val="006115D2"/>
    <w:rsid w:val="00614DE8"/>
    <w:rsid w:val="00614F5B"/>
    <w:rsid w:val="006151C0"/>
    <w:rsid w:val="0061542A"/>
    <w:rsid w:val="0061689F"/>
    <w:rsid w:val="006175E4"/>
    <w:rsid w:val="006202D1"/>
    <w:rsid w:val="00620B9D"/>
    <w:rsid w:val="00621B19"/>
    <w:rsid w:val="00621E12"/>
    <w:rsid w:val="00622101"/>
    <w:rsid w:val="00622623"/>
    <w:rsid w:val="006229C9"/>
    <w:rsid w:val="0062621A"/>
    <w:rsid w:val="006279D1"/>
    <w:rsid w:val="00630D52"/>
    <w:rsid w:val="0063101B"/>
    <w:rsid w:val="00631850"/>
    <w:rsid w:val="00631D5E"/>
    <w:rsid w:val="00633537"/>
    <w:rsid w:val="006346B4"/>
    <w:rsid w:val="0063549E"/>
    <w:rsid w:val="00635729"/>
    <w:rsid w:val="00640DB7"/>
    <w:rsid w:val="006415DE"/>
    <w:rsid w:val="00642127"/>
    <w:rsid w:val="006422DE"/>
    <w:rsid w:val="00642A32"/>
    <w:rsid w:val="006435C4"/>
    <w:rsid w:val="00644704"/>
    <w:rsid w:val="00645362"/>
    <w:rsid w:val="00645E98"/>
    <w:rsid w:val="006470BB"/>
    <w:rsid w:val="0064765F"/>
    <w:rsid w:val="00647F4B"/>
    <w:rsid w:val="0065010E"/>
    <w:rsid w:val="006504FB"/>
    <w:rsid w:val="006505DB"/>
    <w:rsid w:val="006509D6"/>
    <w:rsid w:val="00650FD1"/>
    <w:rsid w:val="00651F3D"/>
    <w:rsid w:val="00652308"/>
    <w:rsid w:val="00652CA7"/>
    <w:rsid w:val="00652FF0"/>
    <w:rsid w:val="006530C3"/>
    <w:rsid w:val="00655485"/>
    <w:rsid w:val="00655E0D"/>
    <w:rsid w:val="00657BBC"/>
    <w:rsid w:val="00657F60"/>
    <w:rsid w:val="00660038"/>
    <w:rsid w:val="00661011"/>
    <w:rsid w:val="00661BE5"/>
    <w:rsid w:val="00662179"/>
    <w:rsid w:val="00662F76"/>
    <w:rsid w:val="0066309E"/>
    <w:rsid w:val="006631CA"/>
    <w:rsid w:val="00664017"/>
    <w:rsid w:val="006648E5"/>
    <w:rsid w:val="006648F4"/>
    <w:rsid w:val="00664C81"/>
    <w:rsid w:val="00666964"/>
    <w:rsid w:val="00667B75"/>
    <w:rsid w:val="00670205"/>
    <w:rsid w:val="00671514"/>
    <w:rsid w:val="00672487"/>
    <w:rsid w:val="006742E0"/>
    <w:rsid w:val="00674DDB"/>
    <w:rsid w:val="00674E89"/>
    <w:rsid w:val="00674EF0"/>
    <w:rsid w:val="006750A3"/>
    <w:rsid w:val="006754D6"/>
    <w:rsid w:val="0067728E"/>
    <w:rsid w:val="00677338"/>
    <w:rsid w:val="00677AE4"/>
    <w:rsid w:val="00677F5E"/>
    <w:rsid w:val="006804E4"/>
    <w:rsid w:val="006806F3"/>
    <w:rsid w:val="006810C5"/>
    <w:rsid w:val="0068148A"/>
    <w:rsid w:val="00681D8A"/>
    <w:rsid w:val="00682053"/>
    <w:rsid w:val="00683592"/>
    <w:rsid w:val="00683B49"/>
    <w:rsid w:val="00685358"/>
    <w:rsid w:val="006857E1"/>
    <w:rsid w:val="0068595D"/>
    <w:rsid w:val="0068631C"/>
    <w:rsid w:val="00686C15"/>
    <w:rsid w:val="0068725F"/>
    <w:rsid w:val="006877E3"/>
    <w:rsid w:val="00690DAA"/>
    <w:rsid w:val="00692481"/>
    <w:rsid w:val="00692781"/>
    <w:rsid w:val="00693985"/>
    <w:rsid w:val="0069605F"/>
    <w:rsid w:val="00696BC9"/>
    <w:rsid w:val="00696DD8"/>
    <w:rsid w:val="00696EC9"/>
    <w:rsid w:val="006971F5"/>
    <w:rsid w:val="00697379"/>
    <w:rsid w:val="006A0018"/>
    <w:rsid w:val="006A017A"/>
    <w:rsid w:val="006A18E5"/>
    <w:rsid w:val="006A2106"/>
    <w:rsid w:val="006A32FB"/>
    <w:rsid w:val="006A34DD"/>
    <w:rsid w:val="006A38F9"/>
    <w:rsid w:val="006A3C3C"/>
    <w:rsid w:val="006A4031"/>
    <w:rsid w:val="006A5368"/>
    <w:rsid w:val="006A56C5"/>
    <w:rsid w:val="006A606C"/>
    <w:rsid w:val="006A7579"/>
    <w:rsid w:val="006B04D3"/>
    <w:rsid w:val="006B0DF3"/>
    <w:rsid w:val="006B22EA"/>
    <w:rsid w:val="006B237E"/>
    <w:rsid w:val="006B27A4"/>
    <w:rsid w:val="006B39F7"/>
    <w:rsid w:val="006B4082"/>
    <w:rsid w:val="006B433C"/>
    <w:rsid w:val="006B4713"/>
    <w:rsid w:val="006B47E8"/>
    <w:rsid w:val="006B4CBA"/>
    <w:rsid w:val="006B5187"/>
    <w:rsid w:val="006B5D56"/>
    <w:rsid w:val="006B765E"/>
    <w:rsid w:val="006C1547"/>
    <w:rsid w:val="006C2A76"/>
    <w:rsid w:val="006C2B5D"/>
    <w:rsid w:val="006C4407"/>
    <w:rsid w:val="006C473A"/>
    <w:rsid w:val="006C6DA6"/>
    <w:rsid w:val="006C7B11"/>
    <w:rsid w:val="006C7D1A"/>
    <w:rsid w:val="006D1771"/>
    <w:rsid w:val="006D4DF7"/>
    <w:rsid w:val="006D51F3"/>
    <w:rsid w:val="006D5C51"/>
    <w:rsid w:val="006D6D36"/>
    <w:rsid w:val="006D7297"/>
    <w:rsid w:val="006D72DC"/>
    <w:rsid w:val="006D77CB"/>
    <w:rsid w:val="006E0193"/>
    <w:rsid w:val="006E1E37"/>
    <w:rsid w:val="006E1E8D"/>
    <w:rsid w:val="006E3DE5"/>
    <w:rsid w:val="006E4297"/>
    <w:rsid w:val="006E496D"/>
    <w:rsid w:val="006E58A6"/>
    <w:rsid w:val="006E59BD"/>
    <w:rsid w:val="006E5C87"/>
    <w:rsid w:val="006E67C8"/>
    <w:rsid w:val="006E6862"/>
    <w:rsid w:val="006E7AC7"/>
    <w:rsid w:val="006E7B9B"/>
    <w:rsid w:val="006E7F3F"/>
    <w:rsid w:val="006F0370"/>
    <w:rsid w:val="006F065B"/>
    <w:rsid w:val="006F15DF"/>
    <w:rsid w:val="006F18D1"/>
    <w:rsid w:val="006F278B"/>
    <w:rsid w:val="006F325F"/>
    <w:rsid w:val="006F5793"/>
    <w:rsid w:val="006F5902"/>
    <w:rsid w:val="006F5AC8"/>
    <w:rsid w:val="006F6059"/>
    <w:rsid w:val="006F6304"/>
    <w:rsid w:val="006F6338"/>
    <w:rsid w:val="006F6ACE"/>
    <w:rsid w:val="006F6BD7"/>
    <w:rsid w:val="006F72FC"/>
    <w:rsid w:val="006F73A9"/>
    <w:rsid w:val="006F73DB"/>
    <w:rsid w:val="006F7C2B"/>
    <w:rsid w:val="00700019"/>
    <w:rsid w:val="0070014E"/>
    <w:rsid w:val="007010FF"/>
    <w:rsid w:val="007017AF"/>
    <w:rsid w:val="007021E6"/>
    <w:rsid w:val="00705B62"/>
    <w:rsid w:val="00705FFE"/>
    <w:rsid w:val="00706477"/>
    <w:rsid w:val="007069D0"/>
    <w:rsid w:val="00706E85"/>
    <w:rsid w:val="00710856"/>
    <w:rsid w:val="007123D4"/>
    <w:rsid w:val="00712C1C"/>
    <w:rsid w:val="00714880"/>
    <w:rsid w:val="00715320"/>
    <w:rsid w:val="007162DB"/>
    <w:rsid w:val="00716B58"/>
    <w:rsid w:val="00716C61"/>
    <w:rsid w:val="00720C19"/>
    <w:rsid w:val="00721674"/>
    <w:rsid w:val="00723415"/>
    <w:rsid w:val="00724120"/>
    <w:rsid w:val="00724817"/>
    <w:rsid w:val="00724E60"/>
    <w:rsid w:val="007253DB"/>
    <w:rsid w:val="00725B71"/>
    <w:rsid w:val="007265C7"/>
    <w:rsid w:val="00726C8C"/>
    <w:rsid w:val="007270C9"/>
    <w:rsid w:val="007300A3"/>
    <w:rsid w:val="00730801"/>
    <w:rsid w:val="00731468"/>
    <w:rsid w:val="007318EF"/>
    <w:rsid w:val="00732015"/>
    <w:rsid w:val="007323D6"/>
    <w:rsid w:val="00732EEB"/>
    <w:rsid w:val="0073335C"/>
    <w:rsid w:val="007350C1"/>
    <w:rsid w:val="00735926"/>
    <w:rsid w:val="00735DCF"/>
    <w:rsid w:val="00735E29"/>
    <w:rsid w:val="00736111"/>
    <w:rsid w:val="0073710F"/>
    <w:rsid w:val="00737CF2"/>
    <w:rsid w:val="00740791"/>
    <w:rsid w:val="00740DB5"/>
    <w:rsid w:val="0074113B"/>
    <w:rsid w:val="00741332"/>
    <w:rsid w:val="00743DB7"/>
    <w:rsid w:val="0074548A"/>
    <w:rsid w:val="007465EC"/>
    <w:rsid w:val="0074687D"/>
    <w:rsid w:val="007476DC"/>
    <w:rsid w:val="00747E0A"/>
    <w:rsid w:val="00747E61"/>
    <w:rsid w:val="0075008D"/>
    <w:rsid w:val="007520AD"/>
    <w:rsid w:val="0075268F"/>
    <w:rsid w:val="00752F34"/>
    <w:rsid w:val="00754002"/>
    <w:rsid w:val="0075413A"/>
    <w:rsid w:val="00756122"/>
    <w:rsid w:val="00756947"/>
    <w:rsid w:val="00756B44"/>
    <w:rsid w:val="00757CF7"/>
    <w:rsid w:val="00757F9C"/>
    <w:rsid w:val="007613A8"/>
    <w:rsid w:val="00761C4D"/>
    <w:rsid w:val="0076209F"/>
    <w:rsid w:val="00762BF2"/>
    <w:rsid w:val="00762F5E"/>
    <w:rsid w:val="0076304F"/>
    <w:rsid w:val="007635EB"/>
    <w:rsid w:val="00763C72"/>
    <w:rsid w:val="00763F51"/>
    <w:rsid w:val="00764FD8"/>
    <w:rsid w:val="00765FB3"/>
    <w:rsid w:val="0076655E"/>
    <w:rsid w:val="0076658B"/>
    <w:rsid w:val="00766A32"/>
    <w:rsid w:val="007711F0"/>
    <w:rsid w:val="007713C9"/>
    <w:rsid w:val="00771803"/>
    <w:rsid w:val="00771DD5"/>
    <w:rsid w:val="007723E0"/>
    <w:rsid w:val="007724EE"/>
    <w:rsid w:val="00772E68"/>
    <w:rsid w:val="00772FB1"/>
    <w:rsid w:val="007735D6"/>
    <w:rsid w:val="00773C39"/>
    <w:rsid w:val="00774145"/>
    <w:rsid w:val="00775008"/>
    <w:rsid w:val="0077582F"/>
    <w:rsid w:val="00775835"/>
    <w:rsid w:val="00775B20"/>
    <w:rsid w:val="007765CD"/>
    <w:rsid w:val="00776ADE"/>
    <w:rsid w:val="007779DC"/>
    <w:rsid w:val="00777ABD"/>
    <w:rsid w:val="00780509"/>
    <w:rsid w:val="007823E6"/>
    <w:rsid w:val="0078304C"/>
    <w:rsid w:val="007852D2"/>
    <w:rsid w:val="00785F2E"/>
    <w:rsid w:val="00787B7F"/>
    <w:rsid w:val="007902F8"/>
    <w:rsid w:val="00790492"/>
    <w:rsid w:val="00790FBE"/>
    <w:rsid w:val="007913E3"/>
    <w:rsid w:val="007927A1"/>
    <w:rsid w:val="00793161"/>
    <w:rsid w:val="007933C5"/>
    <w:rsid w:val="00794696"/>
    <w:rsid w:val="00794848"/>
    <w:rsid w:val="007952CE"/>
    <w:rsid w:val="0079721E"/>
    <w:rsid w:val="007A1C66"/>
    <w:rsid w:val="007A23AE"/>
    <w:rsid w:val="007A3FFC"/>
    <w:rsid w:val="007A43F3"/>
    <w:rsid w:val="007A49F6"/>
    <w:rsid w:val="007A5665"/>
    <w:rsid w:val="007A5B59"/>
    <w:rsid w:val="007A6F78"/>
    <w:rsid w:val="007A7E7F"/>
    <w:rsid w:val="007B1A95"/>
    <w:rsid w:val="007B3442"/>
    <w:rsid w:val="007B37E9"/>
    <w:rsid w:val="007B3F41"/>
    <w:rsid w:val="007B6169"/>
    <w:rsid w:val="007B621D"/>
    <w:rsid w:val="007B6488"/>
    <w:rsid w:val="007B7254"/>
    <w:rsid w:val="007C043D"/>
    <w:rsid w:val="007C1044"/>
    <w:rsid w:val="007C10D4"/>
    <w:rsid w:val="007C1C86"/>
    <w:rsid w:val="007C1CEE"/>
    <w:rsid w:val="007C20BC"/>
    <w:rsid w:val="007C3957"/>
    <w:rsid w:val="007C3E71"/>
    <w:rsid w:val="007C3ECA"/>
    <w:rsid w:val="007C4628"/>
    <w:rsid w:val="007C5013"/>
    <w:rsid w:val="007C6CE8"/>
    <w:rsid w:val="007D030E"/>
    <w:rsid w:val="007D0D78"/>
    <w:rsid w:val="007D10E8"/>
    <w:rsid w:val="007D1A74"/>
    <w:rsid w:val="007D3997"/>
    <w:rsid w:val="007D3A55"/>
    <w:rsid w:val="007D3A64"/>
    <w:rsid w:val="007D4584"/>
    <w:rsid w:val="007D5469"/>
    <w:rsid w:val="007D5694"/>
    <w:rsid w:val="007D5C53"/>
    <w:rsid w:val="007D6DC6"/>
    <w:rsid w:val="007D75B7"/>
    <w:rsid w:val="007E1911"/>
    <w:rsid w:val="007E2A31"/>
    <w:rsid w:val="007E3405"/>
    <w:rsid w:val="007E3A2B"/>
    <w:rsid w:val="007E4416"/>
    <w:rsid w:val="007E4A11"/>
    <w:rsid w:val="007E647D"/>
    <w:rsid w:val="007E6DCA"/>
    <w:rsid w:val="007E71B9"/>
    <w:rsid w:val="007E7FAE"/>
    <w:rsid w:val="007F02D0"/>
    <w:rsid w:val="007F1B0B"/>
    <w:rsid w:val="007F211D"/>
    <w:rsid w:val="007F335A"/>
    <w:rsid w:val="007F378E"/>
    <w:rsid w:val="007F50C2"/>
    <w:rsid w:val="007F59C3"/>
    <w:rsid w:val="007F600C"/>
    <w:rsid w:val="007F6D0A"/>
    <w:rsid w:val="007F7692"/>
    <w:rsid w:val="007F7E5D"/>
    <w:rsid w:val="00801FC2"/>
    <w:rsid w:val="00802D1F"/>
    <w:rsid w:val="00803858"/>
    <w:rsid w:val="008046AD"/>
    <w:rsid w:val="00805682"/>
    <w:rsid w:val="008059C1"/>
    <w:rsid w:val="00806673"/>
    <w:rsid w:val="00806A4D"/>
    <w:rsid w:val="0080704D"/>
    <w:rsid w:val="008100FB"/>
    <w:rsid w:val="0081031D"/>
    <w:rsid w:val="0081189D"/>
    <w:rsid w:val="008131ED"/>
    <w:rsid w:val="008142B0"/>
    <w:rsid w:val="0081482A"/>
    <w:rsid w:val="00821EA5"/>
    <w:rsid w:val="008225E1"/>
    <w:rsid w:val="00822870"/>
    <w:rsid w:val="00822A5E"/>
    <w:rsid w:val="00822B8E"/>
    <w:rsid w:val="00823775"/>
    <w:rsid w:val="00823A24"/>
    <w:rsid w:val="00824790"/>
    <w:rsid w:val="00825029"/>
    <w:rsid w:val="00825F30"/>
    <w:rsid w:val="00827089"/>
    <w:rsid w:val="00827239"/>
    <w:rsid w:val="00830147"/>
    <w:rsid w:val="008307AB"/>
    <w:rsid w:val="00831034"/>
    <w:rsid w:val="008317CE"/>
    <w:rsid w:val="00831A0B"/>
    <w:rsid w:val="00831AF5"/>
    <w:rsid w:val="0083230F"/>
    <w:rsid w:val="00833143"/>
    <w:rsid w:val="00833194"/>
    <w:rsid w:val="00833B53"/>
    <w:rsid w:val="00833BAD"/>
    <w:rsid w:val="00834164"/>
    <w:rsid w:val="00835CB0"/>
    <w:rsid w:val="00840611"/>
    <w:rsid w:val="00840961"/>
    <w:rsid w:val="00840B2E"/>
    <w:rsid w:val="00840F34"/>
    <w:rsid w:val="0084169E"/>
    <w:rsid w:val="008422E8"/>
    <w:rsid w:val="008455D6"/>
    <w:rsid w:val="00846314"/>
    <w:rsid w:val="008465EF"/>
    <w:rsid w:val="00846B18"/>
    <w:rsid w:val="0084736A"/>
    <w:rsid w:val="00852679"/>
    <w:rsid w:val="00852835"/>
    <w:rsid w:val="008546E3"/>
    <w:rsid w:val="0085564B"/>
    <w:rsid w:val="008562C7"/>
    <w:rsid w:val="00856894"/>
    <w:rsid w:val="008568E6"/>
    <w:rsid w:val="00856FE5"/>
    <w:rsid w:val="008577A4"/>
    <w:rsid w:val="008607FD"/>
    <w:rsid w:val="008621E2"/>
    <w:rsid w:val="00863BBE"/>
    <w:rsid w:val="00864333"/>
    <w:rsid w:val="00864C4B"/>
    <w:rsid w:val="00865179"/>
    <w:rsid w:val="008653CE"/>
    <w:rsid w:val="008658EC"/>
    <w:rsid w:val="0086596F"/>
    <w:rsid w:val="00866618"/>
    <w:rsid w:val="00866AE4"/>
    <w:rsid w:val="008671C6"/>
    <w:rsid w:val="008672EB"/>
    <w:rsid w:val="00867972"/>
    <w:rsid w:val="00867D81"/>
    <w:rsid w:val="008706E8"/>
    <w:rsid w:val="00870959"/>
    <w:rsid w:val="0087157A"/>
    <w:rsid w:val="0087298E"/>
    <w:rsid w:val="00873099"/>
    <w:rsid w:val="00874EAD"/>
    <w:rsid w:val="0087558E"/>
    <w:rsid w:val="00875F28"/>
    <w:rsid w:val="0087685B"/>
    <w:rsid w:val="0087715A"/>
    <w:rsid w:val="008774E5"/>
    <w:rsid w:val="00877761"/>
    <w:rsid w:val="008778D2"/>
    <w:rsid w:val="00877CA7"/>
    <w:rsid w:val="00877F5A"/>
    <w:rsid w:val="0088292B"/>
    <w:rsid w:val="00883AB8"/>
    <w:rsid w:val="00884A18"/>
    <w:rsid w:val="008859E6"/>
    <w:rsid w:val="00885C5A"/>
    <w:rsid w:val="00885D19"/>
    <w:rsid w:val="00886121"/>
    <w:rsid w:val="00886C48"/>
    <w:rsid w:val="0088733D"/>
    <w:rsid w:val="00887F1D"/>
    <w:rsid w:val="00890416"/>
    <w:rsid w:val="00891BAF"/>
    <w:rsid w:val="008921C2"/>
    <w:rsid w:val="00893097"/>
    <w:rsid w:val="00894915"/>
    <w:rsid w:val="00894B06"/>
    <w:rsid w:val="0089545D"/>
    <w:rsid w:val="00896111"/>
    <w:rsid w:val="00897B85"/>
    <w:rsid w:val="008A031F"/>
    <w:rsid w:val="008A084D"/>
    <w:rsid w:val="008A0924"/>
    <w:rsid w:val="008A29AC"/>
    <w:rsid w:val="008A329D"/>
    <w:rsid w:val="008B0DE0"/>
    <w:rsid w:val="008B1409"/>
    <w:rsid w:val="008B1B8D"/>
    <w:rsid w:val="008B30FC"/>
    <w:rsid w:val="008B43BC"/>
    <w:rsid w:val="008B5DB4"/>
    <w:rsid w:val="008B6349"/>
    <w:rsid w:val="008B6736"/>
    <w:rsid w:val="008B7174"/>
    <w:rsid w:val="008B7F64"/>
    <w:rsid w:val="008C030C"/>
    <w:rsid w:val="008C0787"/>
    <w:rsid w:val="008C31DB"/>
    <w:rsid w:val="008C37A1"/>
    <w:rsid w:val="008C6993"/>
    <w:rsid w:val="008C723C"/>
    <w:rsid w:val="008D0634"/>
    <w:rsid w:val="008D18E9"/>
    <w:rsid w:val="008D1FDB"/>
    <w:rsid w:val="008D3BC4"/>
    <w:rsid w:val="008D3D86"/>
    <w:rsid w:val="008D4045"/>
    <w:rsid w:val="008D4BEA"/>
    <w:rsid w:val="008D4DFB"/>
    <w:rsid w:val="008D4F82"/>
    <w:rsid w:val="008D5F0B"/>
    <w:rsid w:val="008D6164"/>
    <w:rsid w:val="008D61CB"/>
    <w:rsid w:val="008E0C3E"/>
    <w:rsid w:val="008E1864"/>
    <w:rsid w:val="008E2F92"/>
    <w:rsid w:val="008E3488"/>
    <w:rsid w:val="008E3654"/>
    <w:rsid w:val="008E3934"/>
    <w:rsid w:val="008E4691"/>
    <w:rsid w:val="008F0BBA"/>
    <w:rsid w:val="008F151E"/>
    <w:rsid w:val="008F182A"/>
    <w:rsid w:val="008F2AA8"/>
    <w:rsid w:val="008F32CD"/>
    <w:rsid w:val="008F337F"/>
    <w:rsid w:val="008F3628"/>
    <w:rsid w:val="008F3A7E"/>
    <w:rsid w:val="008F3F42"/>
    <w:rsid w:val="008F4366"/>
    <w:rsid w:val="008F53CA"/>
    <w:rsid w:val="008F5EA9"/>
    <w:rsid w:val="008F672E"/>
    <w:rsid w:val="0090207A"/>
    <w:rsid w:val="00902242"/>
    <w:rsid w:val="00902F2D"/>
    <w:rsid w:val="00902F72"/>
    <w:rsid w:val="00903953"/>
    <w:rsid w:val="00903CCF"/>
    <w:rsid w:val="00904BDD"/>
    <w:rsid w:val="00904FEC"/>
    <w:rsid w:val="00905DA7"/>
    <w:rsid w:val="009066B1"/>
    <w:rsid w:val="0090774E"/>
    <w:rsid w:val="00911A71"/>
    <w:rsid w:val="00911D3C"/>
    <w:rsid w:val="009131A8"/>
    <w:rsid w:val="00913464"/>
    <w:rsid w:val="00914B04"/>
    <w:rsid w:val="00915018"/>
    <w:rsid w:val="00915174"/>
    <w:rsid w:val="00915DA3"/>
    <w:rsid w:val="00915F22"/>
    <w:rsid w:val="009172BA"/>
    <w:rsid w:val="0092098E"/>
    <w:rsid w:val="00921C1C"/>
    <w:rsid w:val="009226C5"/>
    <w:rsid w:val="009229E6"/>
    <w:rsid w:val="00923E47"/>
    <w:rsid w:val="0092421D"/>
    <w:rsid w:val="009242DF"/>
    <w:rsid w:val="0092458F"/>
    <w:rsid w:val="0092459D"/>
    <w:rsid w:val="009245B4"/>
    <w:rsid w:val="00924A43"/>
    <w:rsid w:val="00932019"/>
    <w:rsid w:val="00933120"/>
    <w:rsid w:val="00933456"/>
    <w:rsid w:val="00933C16"/>
    <w:rsid w:val="00934146"/>
    <w:rsid w:val="009347B3"/>
    <w:rsid w:val="00934BD5"/>
    <w:rsid w:val="009358D9"/>
    <w:rsid w:val="00936F28"/>
    <w:rsid w:val="0093744D"/>
    <w:rsid w:val="00941100"/>
    <w:rsid w:val="00942343"/>
    <w:rsid w:val="00942B4E"/>
    <w:rsid w:val="00944B83"/>
    <w:rsid w:val="00945A2F"/>
    <w:rsid w:val="00945B71"/>
    <w:rsid w:val="009469A2"/>
    <w:rsid w:val="0094714D"/>
    <w:rsid w:val="00950594"/>
    <w:rsid w:val="00950E1C"/>
    <w:rsid w:val="00951092"/>
    <w:rsid w:val="009524E5"/>
    <w:rsid w:val="00952730"/>
    <w:rsid w:val="009537ED"/>
    <w:rsid w:val="009545C5"/>
    <w:rsid w:val="00954CCD"/>
    <w:rsid w:val="00955E14"/>
    <w:rsid w:val="0095768B"/>
    <w:rsid w:val="00957BD5"/>
    <w:rsid w:val="0096076B"/>
    <w:rsid w:val="00960C9B"/>
    <w:rsid w:val="00964985"/>
    <w:rsid w:val="00965770"/>
    <w:rsid w:val="009658FC"/>
    <w:rsid w:val="00965D6F"/>
    <w:rsid w:val="0096679C"/>
    <w:rsid w:val="00966832"/>
    <w:rsid w:val="009669FE"/>
    <w:rsid w:val="0096741D"/>
    <w:rsid w:val="00970F16"/>
    <w:rsid w:val="00971724"/>
    <w:rsid w:val="00972967"/>
    <w:rsid w:val="009737E0"/>
    <w:rsid w:val="009751FC"/>
    <w:rsid w:val="00975D3B"/>
    <w:rsid w:val="009769C7"/>
    <w:rsid w:val="00976FDE"/>
    <w:rsid w:val="00977070"/>
    <w:rsid w:val="00977349"/>
    <w:rsid w:val="00981895"/>
    <w:rsid w:val="00981F65"/>
    <w:rsid w:val="0098293F"/>
    <w:rsid w:val="00982B3A"/>
    <w:rsid w:val="0098319B"/>
    <w:rsid w:val="00983EB6"/>
    <w:rsid w:val="00983ED2"/>
    <w:rsid w:val="00984032"/>
    <w:rsid w:val="00984CC8"/>
    <w:rsid w:val="009870C0"/>
    <w:rsid w:val="009877E1"/>
    <w:rsid w:val="00990EB6"/>
    <w:rsid w:val="0099127B"/>
    <w:rsid w:val="00992B0E"/>
    <w:rsid w:val="00994354"/>
    <w:rsid w:val="00995004"/>
    <w:rsid w:val="009A052F"/>
    <w:rsid w:val="009A17C3"/>
    <w:rsid w:val="009A2656"/>
    <w:rsid w:val="009A4113"/>
    <w:rsid w:val="009A43AE"/>
    <w:rsid w:val="009A4F78"/>
    <w:rsid w:val="009A58E1"/>
    <w:rsid w:val="009A6743"/>
    <w:rsid w:val="009A6AB8"/>
    <w:rsid w:val="009B06A2"/>
    <w:rsid w:val="009B2464"/>
    <w:rsid w:val="009B2863"/>
    <w:rsid w:val="009B5727"/>
    <w:rsid w:val="009B6DE6"/>
    <w:rsid w:val="009C039A"/>
    <w:rsid w:val="009C08D2"/>
    <w:rsid w:val="009C0E50"/>
    <w:rsid w:val="009C233C"/>
    <w:rsid w:val="009C313E"/>
    <w:rsid w:val="009C3502"/>
    <w:rsid w:val="009C3D17"/>
    <w:rsid w:val="009C4BD4"/>
    <w:rsid w:val="009C5796"/>
    <w:rsid w:val="009C58F9"/>
    <w:rsid w:val="009C5D92"/>
    <w:rsid w:val="009C68E0"/>
    <w:rsid w:val="009C709A"/>
    <w:rsid w:val="009C7407"/>
    <w:rsid w:val="009D120C"/>
    <w:rsid w:val="009D14D7"/>
    <w:rsid w:val="009D29F7"/>
    <w:rsid w:val="009D438B"/>
    <w:rsid w:val="009D4847"/>
    <w:rsid w:val="009D4E89"/>
    <w:rsid w:val="009D6C7B"/>
    <w:rsid w:val="009D74AC"/>
    <w:rsid w:val="009D74F8"/>
    <w:rsid w:val="009D7E92"/>
    <w:rsid w:val="009E0876"/>
    <w:rsid w:val="009E11B5"/>
    <w:rsid w:val="009E1C11"/>
    <w:rsid w:val="009E228E"/>
    <w:rsid w:val="009E3582"/>
    <w:rsid w:val="009E3FE0"/>
    <w:rsid w:val="009E494C"/>
    <w:rsid w:val="009E53AC"/>
    <w:rsid w:val="009E66A0"/>
    <w:rsid w:val="009E6710"/>
    <w:rsid w:val="009E73E4"/>
    <w:rsid w:val="009E763F"/>
    <w:rsid w:val="009E7FD6"/>
    <w:rsid w:val="009F0752"/>
    <w:rsid w:val="009F30F0"/>
    <w:rsid w:val="009F3CD9"/>
    <w:rsid w:val="009F4025"/>
    <w:rsid w:val="009F4ABC"/>
    <w:rsid w:val="009F6336"/>
    <w:rsid w:val="009F712B"/>
    <w:rsid w:val="00A027EA"/>
    <w:rsid w:val="00A03A42"/>
    <w:rsid w:val="00A03DA7"/>
    <w:rsid w:val="00A03E84"/>
    <w:rsid w:val="00A05CD9"/>
    <w:rsid w:val="00A065B9"/>
    <w:rsid w:val="00A068D7"/>
    <w:rsid w:val="00A06BF1"/>
    <w:rsid w:val="00A07059"/>
    <w:rsid w:val="00A075B4"/>
    <w:rsid w:val="00A101DD"/>
    <w:rsid w:val="00A1061B"/>
    <w:rsid w:val="00A10E35"/>
    <w:rsid w:val="00A1135E"/>
    <w:rsid w:val="00A12481"/>
    <w:rsid w:val="00A13008"/>
    <w:rsid w:val="00A13A6E"/>
    <w:rsid w:val="00A1421B"/>
    <w:rsid w:val="00A14B03"/>
    <w:rsid w:val="00A14C51"/>
    <w:rsid w:val="00A14ECD"/>
    <w:rsid w:val="00A159EE"/>
    <w:rsid w:val="00A16163"/>
    <w:rsid w:val="00A16590"/>
    <w:rsid w:val="00A20208"/>
    <w:rsid w:val="00A20BD4"/>
    <w:rsid w:val="00A213E2"/>
    <w:rsid w:val="00A214DD"/>
    <w:rsid w:val="00A22004"/>
    <w:rsid w:val="00A2316B"/>
    <w:rsid w:val="00A23461"/>
    <w:rsid w:val="00A23683"/>
    <w:rsid w:val="00A23E24"/>
    <w:rsid w:val="00A251E6"/>
    <w:rsid w:val="00A26485"/>
    <w:rsid w:val="00A26560"/>
    <w:rsid w:val="00A300A7"/>
    <w:rsid w:val="00A30131"/>
    <w:rsid w:val="00A30914"/>
    <w:rsid w:val="00A316C3"/>
    <w:rsid w:val="00A3176D"/>
    <w:rsid w:val="00A31AA4"/>
    <w:rsid w:val="00A32BE6"/>
    <w:rsid w:val="00A32BF0"/>
    <w:rsid w:val="00A32F74"/>
    <w:rsid w:val="00A334D9"/>
    <w:rsid w:val="00A34A69"/>
    <w:rsid w:val="00A37CFB"/>
    <w:rsid w:val="00A40602"/>
    <w:rsid w:val="00A407E0"/>
    <w:rsid w:val="00A42D29"/>
    <w:rsid w:val="00A42E67"/>
    <w:rsid w:val="00A434AD"/>
    <w:rsid w:val="00A44420"/>
    <w:rsid w:val="00A460C2"/>
    <w:rsid w:val="00A47336"/>
    <w:rsid w:val="00A476D6"/>
    <w:rsid w:val="00A50356"/>
    <w:rsid w:val="00A50466"/>
    <w:rsid w:val="00A50698"/>
    <w:rsid w:val="00A51721"/>
    <w:rsid w:val="00A5179B"/>
    <w:rsid w:val="00A523B0"/>
    <w:rsid w:val="00A5398E"/>
    <w:rsid w:val="00A53F84"/>
    <w:rsid w:val="00A5401D"/>
    <w:rsid w:val="00A540CD"/>
    <w:rsid w:val="00A54B54"/>
    <w:rsid w:val="00A54EFF"/>
    <w:rsid w:val="00A554C1"/>
    <w:rsid w:val="00A55CB8"/>
    <w:rsid w:val="00A55D0E"/>
    <w:rsid w:val="00A56A07"/>
    <w:rsid w:val="00A61564"/>
    <w:rsid w:val="00A61B32"/>
    <w:rsid w:val="00A63473"/>
    <w:rsid w:val="00A6439A"/>
    <w:rsid w:val="00A643A4"/>
    <w:rsid w:val="00A64BE9"/>
    <w:rsid w:val="00A650DC"/>
    <w:rsid w:val="00A70C57"/>
    <w:rsid w:val="00A71A8D"/>
    <w:rsid w:val="00A71C56"/>
    <w:rsid w:val="00A71E74"/>
    <w:rsid w:val="00A723D1"/>
    <w:rsid w:val="00A731C8"/>
    <w:rsid w:val="00A7383F"/>
    <w:rsid w:val="00A7449A"/>
    <w:rsid w:val="00A759DF"/>
    <w:rsid w:val="00A75AF6"/>
    <w:rsid w:val="00A768ED"/>
    <w:rsid w:val="00A77E0C"/>
    <w:rsid w:val="00A805FC"/>
    <w:rsid w:val="00A81BC2"/>
    <w:rsid w:val="00A81C00"/>
    <w:rsid w:val="00A829B4"/>
    <w:rsid w:val="00A8401C"/>
    <w:rsid w:val="00A84220"/>
    <w:rsid w:val="00A84F08"/>
    <w:rsid w:val="00A85013"/>
    <w:rsid w:val="00A8502D"/>
    <w:rsid w:val="00A8558A"/>
    <w:rsid w:val="00A857C1"/>
    <w:rsid w:val="00A90229"/>
    <w:rsid w:val="00A91BD5"/>
    <w:rsid w:val="00A92581"/>
    <w:rsid w:val="00A928E7"/>
    <w:rsid w:val="00A93188"/>
    <w:rsid w:val="00A937B8"/>
    <w:rsid w:val="00A93F43"/>
    <w:rsid w:val="00A9519A"/>
    <w:rsid w:val="00A959CE"/>
    <w:rsid w:val="00A96233"/>
    <w:rsid w:val="00A973B0"/>
    <w:rsid w:val="00A975C3"/>
    <w:rsid w:val="00AA0B23"/>
    <w:rsid w:val="00AA342F"/>
    <w:rsid w:val="00AA3DC0"/>
    <w:rsid w:val="00AA3FD4"/>
    <w:rsid w:val="00AA4FAA"/>
    <w:rsid w:val="00AA5CB7"/>
    <w:rsid w:val="00AA65B7"/>
    <w:rsid w:val="00AA6846"/>
    <w:rsid w:val="00AA7BC7"/>
    <w:rsid w:val="00AA7C34"/>
    <w:rsid w:val="00AA7C6A"/>
    <w:rsid w:val="00AA7F79"/>
    <w:rsid w:val="00AB06B6"/>
    <w:rsid w:val="00AB0C22"/>
    <w:rsid w:val="00AB1530"/>
    <w:rsid w:val="00AB20AE"/>
    <w:rsid w:val="00AB24E1"/>
    <w:rsid w:val="00AB42A7"/>
    <w:rsid w:val="00AB44DA"/>
    <w:rsid w:val="00AB4CAE"/>
    <w:rsid w:val="00AB5C39"/>
    <w:rsid w:val="00AB74BB"/>
    <w:rsid w:val="00AB799F"/>
    <w:rsid w:val="00AB7B0B"/>
    <w:rsid w:val="00AC15E2"/>
    <w:rsid w:val="00AC3BC8"/>
    <w:rsid w:val="00AC40D7"/>
    <w:rsid w:val="00AC4346"/>
    <w:rsid w:val="00AC4571"/>
    <w:rsid w:val="00AC45F7"/>
    <w:rsid w:val="00AC5FFA"/>
    <w:rsid w:val="00AC6C73"/>
    <w:rsid w:val="00AC718F"/>
    <w:rsid w:val="00AC79DE"/>
    <w:rsid w:val="00AD152A"/>
    <w:rsid w:val="00AD1B37"/>
    <w:rsid w:val="00AD29DB"/>
    <w:rsid w:val="00AD3B8A"/>
    <w:rsid w:val="00AD59E2"/>
    <w:rsid w:val="00AD74C1"/>
    <w:rsid w:val="00AD77EC"/>
    <w:rsid w:val="00AD7C2E"/>
    <w:rsid w:val="00AE1D70"/>
    <w:rsid w:val="00AE2006"/>
    <w:rsid w:val="00AE2B69"/>
    <w:rsid w:val="00AE4BE9"/>
    <w:rsid w:val="00AE56A3"/>
    <w:rsid w:val="00AE728E"/>
    <w:rsid w:val="00AE731E"/>
    <w:rsid w:val="00AE7A08"/>
    <w:rsid w:val="00AF010C"/>
    <w:rsid w:val="00AF011B"/>
    <w:rsid w:val="00AF187E"/>
    <w:rsid w:val="00AF22AE"/>
    <w:rsid w:val="00AF298D"/>
    <w:rsid w:val="00AF2E1F"/>
    <w:rsid w:val="00AF31C4"/>
    <w:rsid w:val="00AF39FA"/>
    <w:rsid w:val="00AF4BA7"/>
    <w:rsid w:val="00AF531B"/>
    <w:rsid w:val="00AF568E"/>
    <w:rsid w:val="00AF5BD0"/>
    <w:rsid w:val="00AF6064"/>
    <w:rsid w:val="00AF762F"/>
    <w:rsid w:val="00AF79D8"/>
    <w:rsid w:val="00B00139"/>
    <w:rsid w:val="00B003A9"/>
    <w:rsid w:val="00B00F53"/>
    <w:rsid w:val="00B01107"/>
    <w:rsid w:val="00B01D84"/>
    <w:rsid w:val="00B0213C"/>
    <w:rsid w:val="00B028C9"/>
    <w:rsid w:val="00B04E1C"/>
    <w:rsid w:val="00B0533C"/>
    <w:rsid w:val="00B06755"/>
    <w:rsid w:val="00B0687B"/>
    <w:rsid w:val="00B06B92"/>
    <w:rsid w:val="00B10138"/>
    <w:rsid w:val="00B10229"/>
    <w:rsid w:val="00B10788"/>
    <w:rsid w:val="00B10EA8"/>
    <w:rsid w:val="00B11DAB"/>
    <w:rsid w:val="00B12601"/>
    <w:rsid w:val="00B13643"/>
    <w:rsid w:val="00B13F68"/>
    <w:rsid w:val="00B142FF"/>
    <w:rsid w:val="00B156B9"/>
    <w:rsid w:val="00B15B95"/>
    <w:rsid w:val="00B160E9"/>
    <w:rsid w:val="00B1631C"/>
    <w:rsid w:val="00B16CCC"/>
    <w:rsid w:val="00B21716"/>
    <w:rsid w:val="00B22E39"/>
    <w:rsid w:val="00B23F3A"/>
    <w:rsid w:val="00B24ACC"/>
    <w:rsid w:val="00B24CB8"/>
    <w:rsid w:val="00B25C7C"/>
    <w:rsid w:val="00B269EF"/>
    <w:rsid w:val="00B26D2A"/>
    <w:rsid w:val="00B275E5"/>
    <w:rsid w:val="00B279A2"/>
    <w:rsid w:val="00B27D76"/>
    <w:rsid w:val="00B3156D"/>
    <w:rsid w:val="00B320F4"/>
    <w:rsid w:val="00B3247A"/>
    <w:rsid w:val="00B327FB"/>
    <w:rsid w:val="00B338DE"/>
    <w:rsid w:val="00B33CDE"/>
    <w:rsid w:val="00B358EB"/>
    <w:rsid w:val="00B36298"/>
    <w:rsid w:val="00B36435"/>
    <w:rsid w:val="00B36B66"/>
    <w:rsid w:val="00B36D71"/>
    <w:rsid w:val="00B37221"/>
    <w:rsid w:val="00B4120F"/>
    <w:rsid w:val="00B4178C"/>
    <w:rsid w:val="00B417B7"/>
    <w:rsid w:val="00B445F3"/>
    <w:rsid w:val="00B44B74"/>
    <w:rsid w:val="00B45622"/>
    <w:rsid w:val="00B45CFE"/>
    <w:rsid w:val="00B45DE6"/>
    <w:rsid w:val="00B46B73"/>
    <w:rsid w:val="00B46E2A"/>
    <w:rsid w:val="00B4710D"/>
    <w:rsid w:val="00B475C6"/>
    <w:rsid w:val="00B47657"/>
    <w:rsid w:val="00B523F9"/>
    <w:rsid w:val="00B53E63"/>
    <w:rsid w:val="00B53F84"/>
    <w:rsid w:val="00B54390"/>
    <w:rsid w:val="00B54487"/>
    <w:rsid w:val="00B544A5"/>
    <w:rsid w:val="00B5472A"/>
    <w:rsid w:val="00B56C3D"/>
    <w:rsid w:val="00B575ED"/>
    <w:rsid w:val="00B57644"/>
    <w:rsid w:val="00B57E5E"/>
    <w:rsid w:val="00B6003E"/>
    <w:rsid w:val="00B60E18"/>
    <w:rsid w:val="00B61121"/>
    <w:rsid w:val="00B6192F"/>
    <w:rsid w:val="00B61CE3"/>
    <w:rsid w:val="00B6334D"/>
    <w:rsid w:val="00B6460A"/>
    <w:rsid w:val="00B64626"/>
    <w:rsid w:val="00B6477D"/>
    <w:rsid w:val="00B64DEE"/>
    <w:rsid w:val="00B65256"/>
    <w:rsid w:val="00B664FC"/>
    <w:rsid w:val="00B67D33"/>
    <w:rsid w:val="00B704FE"/>
    <w:rsid w:val="00B707C6"/>
    <w:rsid w:val="00B729EC"/>
    <w:rsid w:val="00B7377C"/>
    <w:rsid w:val="00B74098"/>
    <w:rsid w:val="00B75755"/>
    <w:rsid w:val="00B76504"/>
    <w:rsid w:val="00B80D43"/>
    <w:rsid w:val="00B81AA6"/>
    <w:rsid w:val="00B82E24"/>
    <w:rsid w:val="00B83379"/>
    <w:rsid w:val="00B8459E"/>
    <w:rsid w:val="00B849A6"/>
    <w:rsid w:val="00B84F68"/>
    <w:rsid w:val="00B85678"/>
    <w:rsid w:val="00B8671D"/>
    <w:rsid w:val="00B867CC"/>
    <w:rsid w:val="00B901C0"/>
    <w:rsid w:val="00B90D43"/>
    <w:rsid w:val="00B91169"/>
    <w:rsid w:val="00B92422"/>
    <w:rsid w:val="00B92D2D"/>
    <w:rsid w:val="00B92E8F"/>
    <w:rsid w:val="00B95E1D"/>
    <w:rsid w:val="00B96B8F"/>
    <w:rsid w:val="00B96DA1"/>
    <w:rsid w:val="00B97246"/>
    <w:rsid w:val="00BA0088"/>
    <w:rsid w:val="00BA0716"/>
    <w:rsid w:val="00BA0EDE"/>
    <w:rsid w:val="00BA12FB"/>
    <w:rsid w:val="00BA76C9"/>
    <w:rsid w:val="00BA7B97"/>
    <w:rsid w:val="00BB02EC"/>
    <w:rsid w:val="00BB0DC2"/>
    <w:rsid w:val="00BB15C0"/>
    <w:rsid w:val="00BB210D"/>
    <w:rsid w:val="00BB2398"/>
    <w:rsid w:val="00BB2421"/>
    <w:rsid w:val="00BB2E54"/>
    <w:rsid w:val="00BB3B5C"/>
    <w:rsid w:val="00BB42F8"/>
    <w:rsid w:val="00BB5905"/>
    <w:rsid w:val="00BB5D1E"/>
    <w:rsid w:val="00BB6830"/>
    <w:rsid w:val="00BB7A66"/>
    <w:rsid w:val="00BC0A4D"/>
    <w:rsid w:val="00BC26EA"/>
    <w:rsid w:val="00BC307D"/>
    <w:rsid w:val="00BC3978"/>
    <w:rsid w:val="00BC3DF5"/>
    <w:rsid w:val="00BC4089"/>
    <w:rsid w:val="00BC437F"/>
    <w:rsid w:val="00BC4948"/>
    <w:rsid w:val="00BC53BD"/>
    <w:rsid w:val="00BC5E4F"/>
    <w:rsid w:val="00BC6C54"/>
    <w:rsid w:val="00BC754C"/>
    <w:rsid w:val="00BC7A3A"/>
    <w:rsid w:val="00BD063F"/>
    <w:rsid w:val="00BD0874"/>
    <w:rsid w:val="00BD1762"/>
    <w:rsid w:val="00BD2777"/>
    <w:rsid w:val="00BD387B"/>
    <w:rsid w:val="00BD58AE"/>
    <w:rsid w:val="00BD6B55"/>
    <w:rsid w:val="00BE0447"/>
    <w:rsid w:val="00BE0B07"/>
    <w:rsid w:val="00BE1C1C"/>
    <w:rsid w:val="00BE1F23"/>
    <w:rsid w:val="00BE26C6"/>
    <w:rsid w:val="00BE28EF"/>
    <w:rsid w:val="00BE3D83"/>
    <w:rsid w:val="00BE4E87"/>
    <w:rsid w:val="00BE511C"/>
    <w:rsid w:val="00BE64CA"/>
    <w:rsid w:val="00BF09CC"/>
    <w:rsid w:val="00BF0DEC"/>
    <w:rsid w:val="00BF181C"/>
    <w:rsid w:val="00BF58C0"/>
    <w:rsid w:val="00BF60C6"/>
    <w:rsid w:val="00BF634A"/>
    <w:rsid w:val="00BF6D64"/>
    <w:rsid w:val="00BF7599"/>
    <w:rsid w:val="00BF7C1A"/>
    <w:rsid w:val="00BF7E54"/>
    <w:rsid w:val="00C002D1"/>
    <w:rsid w:val="00C004FC"/>
    <w:rsid w:val="00C007E3"/>
    <w:rsid w:val="00C01F23"/>
    <w:rsid w:val="00C0305C"/>
    <w:rsid w:val="00C032EB"/>
    <w:rsid w:val="00C034AF"/>
    <w:rsid w:val="00C035CF"/>
    <w:rsid w:val="00C039B2"/>
    <w:rsid w:val="00C0556C"/>
    <w:rsid w:val="00C057AD"/>
    <w:rsid w:val="00C07784"/>
    <w:rsid w:val="00C07AB9"/>
    <w:rsid w:val="00C07CDB"/>
    <w:rsid w:val="00C11686"/>
    <w:rsid w:val="00C12722"/>
    <w:rsid w:val="00C12961"/>
    <w:rsid w:val="00C13506"/>
    <w:rsid w:val="00C147E8"/>
    <w:rsid w:val="00C1512A"/>
    <w:rsid w:val="00C15482"/>
    <w:rsid w:val="00C16E34"/>
    <w:rsid w:val="00C16E58"/>
    <w:rsid w:val="00C211D6"/>
    <w:rsid w:val="00C21447"/>
    <w:rsid w:val="00C214D3"/>
    <w:rsid w:val="00C235F2"/>
    <w:rsid w:val="00C23DDD"/>
    <w:rsid w:val="00C24009"/>
    <w:rsid w:val="00C24F3A"/>
    <w:rsid w:val="00C252EE"/>
    <w:rsid w:val="00C27623"/>
    <w:rsid w:val="00C2779E"/>
    <w:rsid w:val="00C3034D"/>
    <w:rsid w:val="00C313A3"/>
    <w:rsid w:val="00C31CBA"/>
    <w:rsid w:val="00C322C1"/>
    <w:rsid w:val="00C32FB8"/>
    <w:rsid w:val="00C3361A"/>
    <w:rsid w:val="00C349AB"/>
    <w:rsid w:val="00C352AD"/>
    <w:rsid w:val="00C354A0"/>
    <w:rsid w:val="00C35E28"/>
    <w:rsid w:val="00C37CDD"/>
    <w:rsid w:val="00C42FAE"/>
    <w:rsid w:val="00C42FF6"/>
    <w:rsid w:val="00C43331"/>
    <w:rsid w:val="00C43C3C"/>
    <w:rsid w:val="00C43F16"/>
    <w:rsid w:val="00C4715B"/>
    <w:rsid w:val="00C477E9"/>
    <w:rsid w:val="00C47846"/>
    <w:rsid w:val="00C47E7D"/>
    <w:rsid w:val="00C5186E"/>
    <w:rsid w:val="00C51DAF"/>
    <w:rsid w:val="00C52960"/>
    <w:rsid w:val="00C529EF"/>
    <w:rsid w:val="00C532BC"/>
    <w:rsid w:val="00C539E9"/>
    <w:rsid w:val="00C54AF5"/>
    <w:rsid w:val="00C54F36"/>
    <w:rsid w:val="00C551D7"/>
    <w:rsid w:val="00C552E4"/>
    <w:rsid w:val="00C559C3"/>
    <w:rsid w:val="00C574FB"/>
    <w:rsid w:val="00C609BE"/>
    <w:rsid w:val="00C6256A"/>
    <w:rsid w:val="00C62B9F"/>
    <w:rsid w:val="00C639B1"/>
    <w:rsid w:val="00C63AE0"/>
    <w:rsid w:val="00C63C16"/>
    <w:rsid w:val="00C64676"/>
    <w:rsid w:val="00C64AAD"/>
    <w:rsid w:val="00C6518A"/>
    <w:rsid w:val="00C65E36"/>
    <w:rsid w:val="00C65FF6"/>
    <w:rsid w:val="00C66264"/>
    <w:rsid w:val="00C67334"/>
    <w:rsid w:val="00C67D1A"/>
    <w:rsid w:val="00C702BB"/>
    <w:rsid w:val="00C70E0E"/>
    <w:rsid w:val="00C70E8D"/>
    <w:rsid w:val="00C714F1"/>
    <w:rsid w:val="00C71510"/>
    <w:rsid w:val="00C719FB"/>
    <w:rsid w:val="00C72DAB"/>
    <w:rsid w:val="00C74F65"/>
    <w:rsid w:val="00C757C0"/>
    <w:rsid w:val="00C759E8"/>
    <w:rsid w:val="00C75D2F"/>
    <w:rsid w:val="00C76F84"/>
    <w:rsid w:val="00C80F35"/>
    <w:rsid w:val="00C814BC"/>
    <w:rsid w:val="00C81BB1"/>
    <w:rsid w:val="00C82383"/>
    <w:rsid w:val="00C826B6"/>
    <w:rsid w:val="00C82A95"/>
    <w:rsid w:val="00C839B1"/>
    <w:rsid w:val="00C843DD"/>
    <w:rsid w:val="00C8493A"/>
    <w:rsid w:val="00C84C57"/>
    <w:rsid w:val="00C84F04"/>
    <w:rsid w:val="00C84F65"/>
    <w:rsid w:val="00C85537"/>
    <w:rsid w:val="00C85CFD"/>
    <w:rsid w:val="00C85FD3"/>
    <w:rsid w:val="00C86765"/>
    <w:rsid w:val="00C86E9D"/>
    <w:rsid w:val="00C87EB4"/>
    <w:rsid w:val="00C87F3D"/>
    <w:rsid w:val="00C93E40"/>
    <w:rsid w:val="00C940C1"/>
    <w:rsid w:val="00C95935"/>
    <w:rsid w:val="00C96022"/>
    <w:rsid w:val="00C97732"/>
    <w:rsid w:val="00C97838"/>
    <w:rsid w:val="00C978DE"/>
    <w:rsid w:val="00CA2C05"/>
    <w:rsid w:val="00CA357B"/>
    <w:rsid w:val="00CA35BD"/>
    <w:rsid w:val="00CA3BFE"/>
    <w:rsid w:val="00CA4F31"/>
    <w:rsid w:val="00CA60D6"/>
    <w:rsid w:val="00CA673F"/>
    <w:rsid w:val="00CA6D73"/>
    <w:rsid w:val="00CA7308"/>
    <w:rsid w:val="00CA78EA"/>
    <w:rsid w:val="00CB00B8"/>
    <w:rsid w:val="00CB0746"/>
    <w:rsid w:val="00CB1832"/>
    <w:rsid w:val="00CB1D04"/>
    <w:rsid w:val="00CB245B"/>
    <w:rsid w:val="00CB2C03"/>
    <w:rsid w:val="00CB3868"/>
    <w:rsid w:val="00CB427A"/>
    <w:rsid w:val="00CB4B0D"/>
    <w:rsid w:val="00CB5791"/>
    <w:rsid w:val="00CB5E81"/>
    <w:rsid w:val="00CB662C"/>
    <w:rsid w:val="00CB665C"/>
    <w:rsid w:val="00CB66E9"/>
    <w:rsid w:val="00CB69D9"/>
    <w:rsid w:val="00CB6BC2"/>
    <w:rsid w:val="00CB725A"/>
    <w:rsid w:val="00CC048E"/>
    <w:rsid w:val="00CC087E"/>
    <w:rsid w:val="00CC2930"/>
    <w:rsid w:val="00CC4434"/>
    <w:rsid w:val="00CC45F6"/>
    <w:rsid w:val="00CC45F7"/>
    <w:rsid w:val="00CC511F"/>
    <w:rsid w:val="00CC5744"/>
    <w:rsid w:val="00CC574A"/>
    <w:rsid w:val="00CC62CB"/>
    <w:rsid w:val="00CC643C"/>
    <w:rsid w:val="00CC6C35"/>
    <w:rsid w:val="00CD00AD"/>
    <w:rsid w:val="00CD0B2E"/>
    <w:rsid w:val="00CD0F8B"/>
    <w:rsid w:val="00CD1818"/>
    <w:rsid w:val="00CD215D"/>
    <w:rsid w:val="00CD26E8"/>
    <w:rsid w:val="00CD2C48"/>
    <w:rsid w:val="00CD38A5"/>
    <w:rsid w:val="00CD3DE3"/>
    <w:rsid w:val="00CD3EFE"/>
    <w:rsid w:val="00CD4777"/>
    <w:rsid w:val="00CD48BD"/>
    <w:rsid w:val="00CD4E80"/>
    <w:rsid w:val="00CD5F84"/>
    <w:rsid w:val="00CE0555"/>
    <w:rsid w:val="00CE2073"/>
    <w:rsid w:val="00CE369D"/>
    <w:rsid w:val="00CE64F0"/>
    <w:rsid w:val="00CE682F"/>
    <w:rsid w:val="00CF0A72"/>
    <w:rsid w:val="00CF0C77"/>
    <w:rsid w:val="00CF0E4A"/>
    <w:rsid w:val="00CF209C"/>
    <w:rsid w:val="00CF29A1"/>
    <w:rsid w:val="00CF2BB3"/>
    <w:rsid w:val="00CF35F2"/>
    <w:rsid w:val="00CF3748"/>
    <w:rsid w:val="00CF3869"/>
    <w:rsid w:val="00CF597F"/>
    <w:rsid w:val="00D01B3B"/>
    <w:rsid w:val="00D02C38"/>
    <w:rsid w:val="00D02C4B"/>
    <w:rsid w:val="00D02D6E"/>
    <w:rsid w:val="00D038FC"/>
    <w:rsid w:val="00D03AEC"/>
    <w:rsid w:val="00D040DD"/>
    <w:rsid w:val="00D04438"/>
    <w:rsid w:val="00D056C1"/>
    <w:rsid w:val="00D05AC2"/>
    <w:rsid w:val="00D05E32"/>
    <w:rsid w:val="00D05F44"/>
    <w:rsid w:val="00D05FE1"/>
    <w:rsid w:val="00D064A2"/>
    <w:rsid w:val="00D10817"/>
    <w:rsid w:val="00D118CD"/>
    <w:rsid w:val="00D12D62"/>
    <w:rsid w:val="00D12DA9"/>
    <w:rsid w:val="00D133AB"/>
    <w:rsid w:val="00D15A4E"/>
    <w:rsid w:val="00D1613D"/>
    <w:rsid w:val="00D164E5"/>
    <w:rsid w:val="00D165DA"/>
    <w:rsid w:val="00D177A6"/>
    <w:rsid w:val="00D204F6"/>
    <w:rsid w:val="00D2059D"/>
    <w:rsid w:val="00D211E2"/>
    <w:rsid w:val="00D215E5"/>
    <w:rsid w:val="00D21634"/>
    <w:rsid w:val="00D23015"/>
    <w:rsid w:val="00D239CB"/>
    <w:rsid w:val="00D24031"/>
    <w:rsid w:val="00D24326"/>
    <w:rsid w:val="00D24F00"/>
    <w:rsid w:val="00D27923"/>
    <w:rsid w:val="00D27A49"/>
    <w:rsid w:val="00D27E3C"/>
    <w:rsid w:val="00D30A0F"/>
    <w:rsid w:val="00D320EA"/>
    <w:rsid w:val="00D32E63"/>
    <w:rsid w:val="00D34647"/>
    <w:rsid w:val="00D36D80"/>
    <w:rsid w:val="00D40262"/>
    <w:rsid w:val="00D409EB"/>
    <w:rsid w:val="00D419E7"/>
    <w:rsid w:val="00D422EC"/>
    <w:rsid w:val="00D427E8"/>
    <w:rsid w:val="00D4283A"/>
    <w:rsid w:val="00D42A40"/>
    <w:rsid w:val="00D42A43"/>
    <w:rsid w:val="00D4343B"/>
    <w:rsid w:val="00D44068"/>
    <w:rsid w:val="00D443F1"/>
    <w:rsid w:val="00D446E7"/>
    <w:rsid w:val="00D4564E"/>
    <w:rsid w:val="00D456F8"/>
    <w:rsid w:val="00D464EF"/>
    <w:rsid w:val="00D46F7D"/>
    <w:rsid w:val="00D47F4C"/>
    <w:rsid w:val="00D50CC1"/>
    <w:rsid w:val="00D50F81"/>
    <w:rsid w:val="00D517D6"/>
    <w:rsid w:val="00D51896"/>
    <w:rsid w:val="00D51AD3"/>
    <w:rsid w:val="00D52705"/>
    <w:rsid w:val="00D52DA9"/>
    <w:rsid w:val="00D5323A"/>
    <w:rsid w:val="00D53A53"/>
    <w:rsid w:val="00D55A42"/>
    <w:rsid w:val="00D56067"/>
    <w:rsid w:val="00D56A07"/>
    <w:rsid w:val="00D57AED"/>
    <w:rsid w:val="00D6029E"/>
    <w:rsid w:val="00D60862"/>
    <w:rsid w:val="00D60F27"/>
    <w:rsid w:val="00D61C4A"/>
    <w:rsid w:val="00D621D9"/>
    <w:rsid w:val="00D66D19"/>
    <w:rsid w:val="00D70886"/>
    <w:rsid w:val="00D71DA1"/>
    <w:rsid w:val="00D72215"/>
    <w:rsid w:val="00D727BE"/>
    <w:rsid w:val="00D72B88"/>
    <w:rsid w:val="00D76273"/>
    <w:rsid w:val="00D7640F"/>
    <w:rsid w:val="00D76492"/>
    <w:rsid w:val="00D76AEC"/>
    <w:rsid w:val="00D820AC"/>
    <w:rsid w:val="00D83CF1"/>
    <w:rsid w:val="00D85B6A"/>
    <w:rsid w:val="00D8628C"/>
    <w:rsid w:val="00D86388"/>
    <w:rsid w:val="00D876E5"/>
    <w:rsid w:val="00D90FAE"/>
    <w:rsid w:val="00D92414"/>
    <w:rsid w:val="00D92B4E"/>
    <w:rsid w:val="00D92F78"/>
    <w:rsid w:val="00D9372D"/>
    <w:rsid w:val="00D969B8"/>
    <w:rsid w:val="00D96C63"/>
    <w:rsid w:val="00D976CB"/>
    <w:rsid w:val="00D97F01"/>
    <w:rsid w:val="00DA1CE6"/>
    <w:rsid w:val="00DA1FFB"/>
    <w:rsid w:val="00DA33EC"/>
    <w:rsid w:val="00DA48BB"/>
    <w:rsid w:val="00DA5E16"/>
    <w:rsid w:val="00DA5FC7"/>
    <w:rsid w:val="00DA6970"/>
    <w:rsid w:val="00DA781E"/>
    <w:rsid w:val="00DB0D1B"/>
    <w:rsid w:val="00DB19C3"/>
    <w:rsid w:val="00DB2D4E"/>
    <w:rsid w:val="00DB30B1"/>
    <w:rsid w:val="00DB38A7"/>
    <w:rsid w:val="00DB4432"/>
    <w:rsid w:val="00DB4F10"/>
    <w:rsid w:val="00DB62A4"/>
    <w:rsid w:val="00DB7D77"/>
    <w:rsid w:val="00DC0656"/>
    <w:rsid w:val="00DC1EEB"/>
    <w:rsid w:val="00DC20CA"/>
    <w:rsid w:val="00DC21DA"/>
    <w:rsid w:val="00DC32ED"/>
    <w:rsid w:val="00DC45FF"/>
    <w:rsid w:val="00DC58F4"/>
    <w:rsid w:val="00DC5B67"/>
    <w:rsid w:val="00DC5C21"/>
    <w:rsid w:val="00DC71AE"/>
    <w:rsid w:val="00DC7649"/>
    <w:rsid w:val="00DC7B84"/>
    <w:rsid w:val="00DD05B7"/>
    <w:rsid w:val="00DD0F52"/>
    <w:rsid w:val="00DD1585"/>
    <w:rsid w:val="00DD18A8"/>
    <w:rsid w:val="00DD1A64"/>
    <w:rsid w:val="00DD23AB"/>
    <w:rsid w:val="00DD3692"/>
    <w:rsid w:val="00DD3C45"/>
    <w:rsid w:val="00DD44FA"/>
    <w:rsid w:val="00DD47FA"/>
    <w:rsid w:val="00DD4B8E"/>
    <w:rsid w:val="00DD4F01"/>
    <w:rsid w:val="00DD52E2"/>
    <w:rsid w:val="00DD66DE"/>
    <w:rsid w:val="00DD7886"/>
    <w:rsid w:val="00DE0069"/>
    <w:rsid w:val="00DE037B"/>
    <w:rsid w:val="00DE1A4F"/>
    <w:rsid w:val="00DE1B36"/>
    <w:rsid w:val="00DE3C26"/>
    <w:rsid w:val="00DE3D45"/>
    <w:rsid w:val="00DE4B48"/>
    <w:rsid w:val="00DE4BDF"/>
    <w:rsid w:val="00DE650B"/>
    <w:rsid w:val="00DE696F"/>
    <w:rsid w:val="00DE6A60"/>
    <w:rsid w:val="00DE764B"/>
    <w:rsid w:val="00DE7A93"/>
    <w:rsid w:val="00DF024D"/>
    <w:rsid w:val="00DF05D5"/>
    <w:rsid w:val="00DF19D1"/>
    <w:rsid w:val="00DF1B8F"/>
    <w:rsid w:val="00DF24BD"/>
    <w:rsid w:val="00DF2CE8"/>
    <w:rsid w:val="00DF2F9F"/>
    <w:rsid w:val="00DF40E2"/>
    <w:rsid w:val="00DF6A7D"/>
    <w:rsid w:val="00DF6EC9"/>
    <w:rsid w:val="00DF7397"/>
    <w:rsid w:val="00DF76FF"/>
    <w:rsid w:val="00E0065A"/>
    <w:rsid w:val="00E014ED"/>
    <w:rsid w:val="00E01754"/>
    <w:rsid w:val="00E0292E"/>
    <w:rsid w:val="00E02DAC"/>
    <w:rsid w:val="00E03D7D"/>
    <w:rsid w:val="00E049F2"/>
    <w:rsid w:val="00E052FA"/>
    <w:rsid w:val="00E0531E"/>
    <w:rsid w:val="00E05527"/>
    <w:rsid w:val="00E057C0"/>
    <w:rsid w:val="00E05C33"/>
    <w:rsid w:val="00E05D3A"/>
    <w:rsid w:val="00E0606D"/>
    <w:rsid w:val="00E06445"/>
    <w:rsid w:val="00E0732B"/>
    <w:rsid w:val="00E07E53"/>
    <w:rsid w:val="00E109A4"/>
    <w:rsid w:val="00E12441"/>
    <w:rsid w:val="00E12812"/>
    <w:rsid w:val="00E12D70"/>
    <w:rsid w:val="00E1364A"/>
    <w:rsid w:val="00E15604"/>
    <w:rsid w:val="00E175D3"/>
    <w:rsid w:val="00E17F74"/>
    <w:rsid w:val="00E20C1D"/>
    <w:rsid w:val="00E210E8"/>
    <w:rsid w:val="00E23D63"/>
    <w:rsid w:val="00E24563"/>
    <w:rsid w:val="00E246E7"/>
    <w:rsid w:val="00E24B07"/>
    <w:rsid w:val="00E24D68"/>
    <w:rsid w:val="00E264C3"/>
    <w:rsid w:val="00E277D5"/>
    <w:rsid w:val="00E30969"/>
    <w:rsid w:val="00E30D45"/>
    <w:rsid w:val="00E31492"/>
    <w:rsid w:val="00E31FB8"/>
    <w:rsid w:val="00E32277"/>
    <w:rsid w:val="00E33D53"/>
    <w:rsid w:val="00E3437D"/>
    <w:rsid w:val="00E35B66"/>
    <w:rsid w:val="00E36BE2"/>
    <w:rsid w:val="00E42C5A"/>
    <w:rsid w:val="00E43985"/>
    <w:rsid w:val="00E43D82"/>
    <w:rsid w:val="00E44C24"/>
    <w:rsid w:val="00E467D8"/>
    <w:rsid w:val="00E46CE9"/>
    <w:rsid w:val="00E4724C"/>
    <w:rsid w:val="00E50BBF"/>
    <w:rsid w:val="00E50DA0"/>
    <w:rsid w:val="00E50FC6"/>
    <w:rsid w:val="00E51A13"/>
    <w:rsid w:val="00E52452"/>
    <w:rsid w:val="00E5416C"/>
    <w:rsid w:val="00E54308"/>
    <w:rsid w:val="00E550AC"/>
    <w:rsid w:val="00E55B26"/>
    <w:rsid w:val="00E55C4E"/>
    <w:rsid w:val="00E56361"/>
    <w:rsid w:val="00E61760"/>
    <w:rsid w:val="00E6368D"/>
    <w:rsid w:val="00E63BA2"/>
    <w:rsid w:val="00E64E13"/>
    <w:rsid w:val="00E65075"/>
    <w:rsid w:val="00E65A8D"/>
    <w:rsid w:val="00E66E9B"/>
    <w:rsid w:val="00E671FD"/>
    <w:rsid w:val="00E67789"/>
    <w:rsid w:val="00E67BD5"/>
    <w:rsid w:val="00E70D28"/>
    <w:rsid w:val="00E714F8"/>
    <w:rsid w:val="00E71633"/>
    <w:rsid w:val="00E71BBA"/>
    <w:rsid w:val="00E73D00"/>
    <w:rsid w:val="00E73F17"/>
    <w:rsid w:val="00E74641"/>
    <w:rsid w:val="00E74DD8"/>
    <w:rsid w:val="00E75BC6"/>
    <w:rsid w:val="00E76AA7"/>
    <w:rsid w:val="00E77931"/>
    <w:rsid w:val="00E77CD0"/>
    <w:rsid w:val="00E800CF"/>
    <w:rsid w:val="00E80741"/>
    <w:rsid w:val="00E81B5D"/>
    <w:rsid w:val="00E824A1"/>
    <w:rsid w:val="00E8280A"/>
    <w:rsid w:val="00E83017"/>
    <w:rsid w:val="00E83053"/>
    <w:rsid w:val="00E839F3"/>
    <w:rsid w:val="00E842B1"/>
    <w:rsid w:val="00E84D62"/>
    <w:rsid w:val="00E85163"/>
    <w:rsid w:val="00E86303"/>
    <w:rsid w:val="00E86D31"/>
    <w:rsid w:val="00E902A6"/>
    <w:rsid w:val="00E9056C"/>
    <w:rsid w:val="00E905C8"/>
    <w:rsid w:val="00E911FD"/>
    <w:rsid w:val="00E913C1"/>
    <w:rsid w:val="00E934C6"/>
    <w:rsid w:val="00E94BB3"/>
    <w:rsid w:val="00E94DB1"/>
    <w:rsid w:val="00E95690"/>
    <w:rsid w:val="00EA064B"/>
    <w:rsid w:val="00EA0B1D"/>
    <w:rsid w:val="00EA0EDC"/>
    <w:rsid w:val="00EA16C6"/>
    <w:rsid w:val="00EA1792"/>
    <w:rsid w:val="00EA1FB1"/>
    <w:rsid w:val="00EA34EC"/>
    <w:rsid w:val="00EA34F7"/>
    <w:rsid w:val="00EA4E6D"/>
    <w:rsid w:val="00EA6102"/>
    <w:rsid w:val="00EB0245"/>
    <w:rsid w:val="00EB03C7"/>
    <w:rsid w:val="00EB2974"/>
    <w:rsid w:val="00EB2ECC"/>
    <w:rsid w:val="00EB4719"/>
    <w:rsid w:val="00EB4B0F"/>
    <w:rsid w:val="00EB501B"/>
    <w:rsid w:val="00EB6118"/>
    <w:rsid w:val="00EC03DB"/>
    <w:rsid w:val="00EC203E"/>
    <w:rsid w:val="00EC2885"/>
    <w:rsid w:val="00EC2924"/>
    <w:rsid w:val="00EC3B43"/>
    <w:rsid w:val="00EC3C41"/>
    <w:rsid w:val="00EC41DD"/>
    <w:rsid w:val="00EC4760"/>
    <w:rsid w:val="00EC4A6B"/>
    <w:rsid w:val="00EC4F03"/>
    <w:rsid w:val="00EC4FD0"/>
    <w:rsid w:val="00EC5254"/>
    <w:rsid w:val="00EC5401"/>
    <w:rsid w:val="00EC64F2"/>
    <w:rsid w:val="00EC6E0E"/>
    <w:rsid w:val="00EC73FE"/>
    <w:rsid w:val="00EC753C"/>
    <w:rsid w:val="00ED0093"/>
    <w:rsid w:val="00ED13BF"/>
    <w:rsid w:val="00ED1977"/>
    <w:rsid w:val="00ED1AF1"/>
    <w:rsid w:val="00ED288E"/>
    <w:rsid w:val="00ED28BE"/>
    <w:rsid w:val="00ED2DEE"/>
    <w:rsid w:val="00ED64EB"/>
    <w:rsid w:val="00ED6B44"/>
    <w:rsid w:val="00EE0283"/>
    <w:rsid w:val="00EE1C76"/>
    <w:rsid w:val="00EE2BB3"/>
    <w:rsid w:val="00EE40A4"/>
    <w:rsid w:val="00EE484D"/>
    <w:rsid w:val="00EE635D"/>
    <w:rsid w:val="00EE6C71"/>
    <w:rsid w:val="00EE6CCD"/>
    <w:rsid w:val="00EE7417"/>
    <w:rsid w:val="00EF2172"/>
    <w:rsid w:val="00EF2986"/>
    <w:rsid w:val="00EF3F7C"/>
    <w:rsid w:val="00EF4F32"/>
    <w:rsid w:val="00EF4FF9"/>
    <w:rsid w:val="00EF54F4"/>
    <w:rsid w:val="00EF6247"/>
    <w:rsid w:val="00EF633F"/>
    <w:rsid w:val="00EF6773"/>
    <w:rsid w:val="00EF69D2"/>
    <w:rsid w:val="00EF6F4D"/>
    <w:rsid w:val="00EF74C0"/>
    <w:rsid w:val="00EF7B69"/>
    <w:rsid w:val="00EF7F8F"/>
    <w:rsid w:val="00F0116E"/>
    <w:rsid w:val="00F0134F"/>
    <w:rsid w:val="00F01714"/>
    <w:rsid w:val="00F01BAB"/>
    <w:rsid w:val="00F04055"/>
    <w:rsid w:val="00F0424D"/>
    <w:rsid w:val="00F04DA5"/>
    <w:rsid w:val="00F05455"/>
    <w:rsid w:val="00F059FC"/>
    <w:rsid w:val="00F0702B"/>
    <w:rsid w:val="00F10F5A"/>
    <w:rsid w:val="00F11C02"/>
    <w:rsid w:val="00F12CF0"/>
    <w:rsid w:val="00F12FD0"/>
    <w:rsid w:val="00F130CE"/>
    <w:rsid w:val="00F13C35"/>
    <w:rsid w:val="00F14FC4"/>
    <w:rsid w:val="00F16E0B"/>
    <w:rsid w:val="00F20090"/>
    <w:rsid w:val="00F20F28"/>
    <w:rsid w:val="00F21059"/>
    <w:rsid w:val="00F212F3"/>
    <w:rsid w:val="00F21654"/>
    <w:rsid w:val="00F21A14"/>
    <w:rsid w:val="00F21C9E"/>
    <w:rsid w:val="00F22A7F"/>
    <w:rsid w:val="00F2392D"/>
    <w:rsid w:val="00F24B1A"/>
    <w:rsid w:val="00F26C3E"/>
    <w:rsid w:val="00F27314"/>
    <w:rsid w:val="00F27BCF"/>
    <w:rsid w:val="00F27F37"/>
    <w:rsid w:val="00F32F89"/>
    <w:rsid w:val="00F33253"/>
    <w:rsid w:val="00F348F9"/>
    <w:rsid w:val="00F3548E"/>
    <w:rsid w:val="00F355DB"/>
    <w:rsid w:val="00F365EA"/>
    <w:rsid w:val="00F41EBC"/>
    <w:rsid w:val="00F4281B"/>
    <w:rsid w:val="00F4384B"/>
    <w:rsid w:val="00F43CFB"/>
    <w:rsid w:val="00F44457"/>
    <w:rsid w:val="00F448A3"/>
    <w:rsid w:val="00F4591A"/>
    <w:rsid w:val="00F46F64"/>
    <w:rsid w:val="00F5267D"/>
    <w:rsid w:val="00F530C2"/>
    <w:rsid w:val="00F53389"/>
    <w:rsid w:val="00F53567"/>
    <w:rsid w:val="00F536C3"/>
    <w:rsid w:val="00F55B5D"/>
    <w:rsid w:val="00F55CE2"/>
    <w:rsid w:val="00F56FFB"/>
    <w:rsid w:val="00F60154"/>
    <w:rsid w:val="00F60650"/>
    <w:rsid w:val="00F60685"/>
    <w:rsid w:val="00F638DA"/>
    <w:rsid w:val="00F639A8"/>
    <w:rsid w:val="00F64310"/>
    <w:rsid w:val="00F643D4"/>
    <w:rsid w:val="00F667CD"/>
    <w:rsid w:val="00F66A86"/>
    <w:rsid w:val="00F679D9"/>
    <w:rsid w:val="00F67DF7"/>
    <w:rsid w:val="00F711D5"/>
    <w:rsid w:val="00F7171D"/>
    <w:rsid w:val="00F71DF2"/>
    <w:rsid w:val="00F72A2E"/>
    <w:rsid w:val="00F739A5"/>
    <w:rsid w:val="00F7493F"/>
    <w:rsid w:val="00F75373"/>
    <w:rsid w:val="00F75EE9"/>
    <w:rsid w:val="00F76268"/>
    <w:rsid w:val="00F762D2"/>
    <w:rsid w:val="00F767B2"/>
    <w:rsid w:val="00F76CA9"/>
    <w:rsid w:val="00F773F0"/>
    <w:rsid w:val="00F803F1"/>
    <w:rsid w:val="00F80C5C"/>
    <w:rsid w:val="00F83603"/>
    <w:rsid w:val="00F8504E"/>
    <w:rsid w:val="00F850BF"/>
    <w:rsid w:val="00F86074"/>
    <w:rsid w:val="00F8709B"/>
    <w:rsid w:val="00F87DDD"/>
    <w:rsid w:val="00F90E1E"/>
    <w:rsid w:val="00F91250"/>
    <w:rsid w:val="00F91743"/>
    <w:rsid w:val="00F92DE0"/>
    <w:rsid w:val="00F94489"/>
    <w:rsid w:val="00F94A7D"/>
    <w:rsid w:val="00F95769"/>
    <w:rsid w:val="00F96381"/>
    <w:rsid w:val="00FA0852"/>
    <w:rsid w:val="00FA38BE"/>
    <w:rsid w:val="00FA3FCB"/>
    <w:rsid w:val="00FA4149"/>
    <w:rsid w:val="00FA5424"/>
    <w:rsid w:val="00FA65F9"/>
    <w:rsid w:val="00FA6BAF"/>
    <w:rsid w:val="00FA75D6"/>
    <w:rsid w:val="00FA7653"/>
    <w:rsid w:val="00FB0502"/>
    <w:rsid w:val="00FB2E7C"/>
    <w:rsid w:val="00FB4E1A"/>
    <w:rsid w:val="00FB5549"/>
    <w:rsid w:val="00FB643A"/>
    <w:rsid w:val="00FB658F"/>
    <w:rsid w:val="00FB69C5"/>
    <w:rsid w:val="00FB6F71"/>
    <w:rsid w:val="00FB7203"/>
    <w:rsid w:val="00FB7C69"/>
    <w:rsid w:val="00FB7CBB"/>
    <w:rsid w:val="00FC0194"/>
    <w:rsid w:val="00FC0387"/>
    <w:rsid w:val="00FC03CB"/>
    <w:rsid w:val="00FC0C53"/>
    <w:rsid w:val="00FC0D71"/>
    <w:rsid w:val="00FC1143"/>
    <w:rsid w:val="00FC2003"/>
    <w:rsid w:val="00FC39CE"/>
    <w:rsid w:val="00FC3BEE"/>
    <w:rsid w:val="00FC44E5"/>
    <w:rsid w:val="00FC4657"/>
    <w:rsid w:val="00FC607F"/>
    <w:rsid w:val="00FC658B"/>
    <w:rsid w:val="00FC6DFC"/>
    <w:rsid w:val="00FD0890"/>
    <w:rsid w:val="00FD197E"/>
    <w:rsid w:val="00FD2E44"/>
    <w:rsid w:val="00FD535F"/>
    <w:rsid w:val="00FD5E06"/>
    <w:rsid w:val="00FD645B"/>
    <w:rsid w:val="00FD72BF"/>
    <w:rsid w:val="00FD76F2"/>
    <w:rsid w:val="00FE0B34"/>
    <w:rsid w:val="00FE1E4F"/>
    <w:rsid w:val="00FE4422"/>
    <w:rsid w:val="00FE619E"/>
    <w:rsid w:val="00FE645C"/>
    <w:rsid w:val="00FE6615"/>
    <w:rsid w:val="00FE6D8C"/>
    <w:rsid w:val="00FE6F6B"/>
    <w:rsid w:val="00FE768B"/>
    <w:rsid w:val="00FF01C8"/>
    <w:rsid w:val="00FF025C"/>
    <w:rsid w:val="00FF0745"/>
    <w:rsid w:val="00FF0FEE"/>
    <w:rsid w:val="00FF1474"/>
    <w:rsid w:val="00FF17B8"/>
    <w:rsid w:val="00FF1D51"/>
    <w:rsid w:val="00FF6DBA"/>
    <w:rsid w:val="00FF7522"/>
    <w:rsid w:val="00FF75D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E9ACD"/>
  <w15:chartTrackingRefBased/>
  <w15:docId w15:val="{42E2B45C-D77F-4CE4-8DBD-539CD65F8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D0D78"/>
  </w:style>
  <w:style w:type="paragraph" w:styleId="Nadpis1">
    <w:name w:val="heading 1"/>
    <w:basedOn w:val="Normln"/>
    <w:next w:val="Normln"/>
    <w:link w:val="Nadpis1Char"/>
    <w:uiPriority w:val="9"/>
    <w:qFormat/>
    <w:rsid w:val="007D0D78"/>
    <w:pPr>
      <w:keepNext/>
      <w:keepLines/>
      <w:numPr>
        <w:numId w:val="9"/>
      </w:numPr>
      <w:spacing w:before="240" w:after="0"/>
      <w:outlineLvl w:val="0"/>
    </w:pPr>
    <w:rPr>
      <w:rFonts w:ascii="Times New Roman" w:eastAsiaTheme="majorEastAsia" w:hAnsi="Times New Roman" w:cstheme="majorBidi"/>
      <w:b/>
      <w:color w:val="000000" w:themeColor="text1"/>
      <w:sz w:val="36"/>
      <w:szCs w:val="32"/>
    </w:rPr>
  </w:style>
  <w:style w:type="paragraph" w:styleId="Nadpis2">
    <w:name w:val="heading 2"/>
    <w:basedOn w:val="Normln"/>
    <w:next w:val="Normln"/>
    <w:link w:val="Nadpis2Char"/>
    <w:uiPriority w:val="9"/>
    <w:unhideWhenUsed/>
    <w:qFormat/>
    <w:rsid w:val="007D0D78"/>
    <w:pPr>
      <w:keepNext/>
      <w:keepLines/>
      <w:numPr>
        <w:ilvl w:val="1"/>
        <w:numId w:val="9"/>
      </w:numPr>
      <w:spacing w:before="40" w:after="0"/>
      <w:outlineLvl w:val="1"/>
    </w:pPr>
    <w:rPr>
      <w:rFonts w:ascii="Times New Roman" w:eastAsiaTheme="majorEastAsia" w:hAnsi="Times New Roman" w:cstheme="majorBidi"/>
      <w:b/>
      <w:color w:val="000000" w:themeColor="text1"/>
      <w:sz w:val="28"/>
      <w:szCs w:val="26"/>
    </w:rPr>
  </w:style>
  <w:style w:type="paragraph" w:styleId="Nadpis3">
    <w:name w:val="heading 3"/>
    <w:basedOn w:val="Normln"/>
    <w:next w:val="Normln"/>
    <w:link w:val="Nadpis3Char"/>
    <w:uiPriority w:val="9"/>
    <w:unhideWhenUsed/>
    <w:qFormat/>
    <w:rsid w:val="007D0D78"/>
    <w:pPr>
      <w:keepNext/>
      <w:keepLines/>
      <w:numPr>
        <w:ilvl w:val="2"/>
        <w:numId w:val="9"/>
      </w:numPr>
      <w:spacing w:before="40" w:after="0"/>
      <w:outlineLvl w:val="2"/>
    </w:pPr>
    <w:rPr>
      <w:rFonts w:ascii="Times New Roman" w:eastAsiaTheme="majorEastAsia" w:hAnsi="Times New Roman" w:cstheme="majorBidi"/>
      <w:b/>
      <w:color w:val="000000" w:themeColor="text1"/>
      <w:sz w:val="26"/>
      <w:szCs w:val="24"/>
    </w:rPr>
  </w:style>
  <w:style w:type="paragraph" w:styleId="Nadpis4">
    <w:name w:val="heading 4"/>
    <w:basedOn w:val="Normln"/>
    <w:next w:val="Normln"/>
    <w:link w:val="Nadpis4Char"/>
    <w:uiPriority w:val="9"/>
    <w:semiHidden/>
    <w:unhideWhenUsed/>
    <w:qFormat/>
    <w:rsid w:val="006E6862"/>
    <w:pPr>
      <w:keepNext/>
      <w:keepLines/>
      <w:numPr>
        <w:ilvl w:val="3"/>
        <w:numId w:val="9"/>
      </w:numPr>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semiHidden/>
    <w:unhideWhenUsed/>
    <w:qFormat/>
    <w:rsid w:val="006E6862"/>
    <w:pPr>
      <w:keepNext/>
      <w:keepLines/>
      <w:numPr>
        <w:ilvl w:val="4"/>
        <w:numId w:val="9"/>
      </w:numPr>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6E6862"/>
    <w:pPr>
      <w:keepNext/>
      <w:keepLines/>
      <w:numPr>
        <w:ilvl w:val="5"/>
        <w:numId w:val="9"/>
      </w:numPr>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6E6862"/>
    <w:pPr>
      <w:keepNext/>
      <w:keepLines/>
      <w:numPr>
        <w:ilvl w:val="6"/>
        <w:numId w:val="9"/>
      </w:numPr>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6E6862"/>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6E6862"/>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7D0D78"/>
    <w:rPr>
      <w:rFonts w:ascii="Times New Roman" w:eastAsiaTheme="majorEastAsia" w:hAnsi="Times New Roman" w:cstheme="majorBidi"/>
      <w:b/>
      <w:color w:val="000000" w:themeColor="text1"/>
      <w:sz w:val="36"/>
      <w:szCs w:val="32"/>
    </w:rPr>
  </w:style>
  <w:style w:type="character" w:customStyle="1" w:styleId="Nadpis2Char">
    <w:name w:val="Nadpis 2 Char"/>
    <w:basedOn w:val="Standardnpsmoodstavce"/>
    <w:link w:val="Nadpis2"/>
    <w:uiPriority w:val="9"/>
    <w:rsid w:val="007D0D78"/>
    <w:rPr>
      <w:rFonts w:ascii="Times New Roman" w:eastAsiaTheme="majorEastAsia" w:hAnsi="Times New Roman" w:cstheme="majorBidi"/>
      <w:b/>
      <w:color w:val="000000" w:themeColor="text1"/>
      <w:sz w:val="28"/>
      <w:szCs w:val="26"/>
    </w:rPr>
  </w:style>
  <w:style w:type="paragraph" w:styleId="Textpoznpodarou">
    <w:name w:val="footnote text"/>
    <w:basedOn w:val="Normln"/>
    <w:link w:val="TextpoznpodarouChar"/>
    <w:uiPriority w:val="99"/>
    <w:semiHidden/>
    <w:unhideWhenUsed/>
    <w:rsid w:val="00D56067"/>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D56067"/>
    <w:rPr>
      <w:sz w:val="20"/>
      <w:szCs w:val="20"/>
    </w:rPr>
  </w:style>
  <w:style w:type="character" w:styleId="Znakapoznpodarou">
    <w:name w:val="footnote reference"/>
    <w:basedOn w:val="Standardnpsmoodstavce"/>
    <w:uiPriority w:val="99"/>
    <w:semiHidden/>
    <w:unhideWhenUsed/>
    <w:rsid w:val="00D56067"/>
    <w:rPr>
      <w:vertAlign w:val="superscript"/>
    </w:rPr>
  </w:style>
  <w:style w:type="character" w:styleId="Hypertextovodkaz">
    <w:name w:val="Hyperlink"/>
    <w:basedOn w:val="Standardnpsmoodstavce"/>
    <w:uiPriority w:val="99"/>
    <w:unhideWhenUsed/>
    <w:rsid w:val="00D56067"/>
    <w:rPr>
      <w:color w:val="0563C1" w:themeColor="hyperlink"/>
      <w:u w:val="single"/>
    </w:rPr>
  </w:style>
  <w:style w:type="paragraph" w:styleId="Textbubliny">
    <w:name w:val="Balloon Text"/>
    <w:basedOn w:val="Normln"/>
    <w:link w:val="TextbublinyChar"/>
    <w:uiPriority w:val="99"/>
    <w:semiHidden/>
    <w:unhideWhenUsed/>
    <w:rsid w:val="00D56067"/>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56067"/>
    <w:rPr>
      <w:rFonts w:ascii="Segoe UI" w:hAnsi="Segoe UI" w:cs="Segoe UI"/>
      <w:sz w:val="18"/>
      <w:szCs w:val="18"/>
    </w:rPr>
  </w:style>
  <w:style w:type="paragraph" w:styleId="Odstavecseseznamem">
    <w:name w:val="List Paragraph"/>
    <w:basedOn w:val="Normln"/>
    <w:uiPriority w:val="34"/>
    <w:qFormat/>
    <w:rsid w:val="00D56067"/>
    <w:pPr>
      <w:ind w:left="720"/>
      <w:contextualSpacing/>
    </w:pPr>
  </w:style>
  <w:style w:type="character" w:styleId="Nevyeenzmnka">
    <w:name w:val="Unresolved Mention"/>
    <w:basedOn w:val="Standardnpsmoodstavce"/>
    <w:uiPriority w:val="99"/>
    <w:semiHidden/>
    <w:unhideWhenUsed/>
    <w:rsid w:val="00D56067"/>
    <w:rPr>
      <w:color w:val="605E5C"/>
      <w:shd w:val="clear" w:color="auto" w:fill="E1DFDD"/>
    </w:rPr>
  </w:style>
  <w:style w:type="paragraph" w:styleId="Zhlav">
    <w:name w:val="header"/>
    <w:basedOn w:val="Normln"/>
    <w:link w:val="ZhlavChar"/>
    <w:uiPriority w:val="99"/>
    <w:unhideWhenUsed/>
    <w:rsid w:val="00D5606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56067"/>
  </w:style>
  <w:style w:type="paragraph" w:styleId="Zpat">
    <w:name w:val="footer"/>
    <w:basedOn w:val="Normln"/>
    <w:link w:val="ZpatChar"/>
    <w:uiPriority w:val="99"/>
    <w:unhideWhenUsed/>
    <w:rsid w:val="00D56067"/>
    <w:pPr>
      <w:tabs>
        <w:tab w:val="center" w:pos="4536"/>
        <w:tab w:val="right" w:pos="9072"/>
      </w:tabs>
      <w:spacing w:after="0" w:line="240" w:lineRule="auto"/>
    </w:pPr>
  </w:style>
  <w:style w:type="character" w:customStyle="1" w:styleId="ZpatChar">
    <w:name w:val="Zápatí Char"/>
    <w:basedOn w:val="Standardnpsmoodstavce"/>
    <w:link w:val="Zpat"/>
    <w:uiPriority w:val="99"/>
    <w:rsid w:val="00D56067"/>
  </w:style>
  <w:style w:type="table" w:styleId="Mkatabulky">
    <w:name w:val="Table Grid"/>
    <w:basedOn w:val="Normlntabulka"/>
    <w:uiPriority w:val="39"/>
    <w:rsid w:val="00D560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1">
    <w:name w:val="toc 1"/>
    <w:basedOn w:val="Normln"/>
    <w:next w:val="Normln"/>
    <w:autoRedefine/>
    <w:uiPriority w:val="39"/>
    <w:unhideWhenUsed/>
    <w:rsid w:val="00700019"/>
    <w:pPr>
      <w:spacing w:after="100"/>
    </w:pPr>
  </w:style>
  <w:style w:type="paragraph" w:styleId="Obsah2">
    <w:name w:val="toc 2"/>
    <w:basedOn w:val="Normln"/>
    <w:next w:val="Normln"/>
    <w:autoRedefine/>
    <w:uiPriority w:val="39"/>
    <w:unhideWhenUsed/>
    <w:rsid w:val="00700019"/>
    <w:pPr>
      <w:spacing w:after="100"/>
      <w:ind w:left="220"/>
    </w:pPr>
  </w:style>
  <w:style w:type="paragraph" w:styleId="Bezmezer">
    <w:name w:val="No Spacing"/>
    <w:link w:val="BezmezerChar"/>
    <w:uiPriority w:val="1"/>
    <w:qFormat/>
    <w:rsid w:val="00642127"/>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642127"/>
    <w:rPr>
      <w:rFonts w:eastAsiaTheme="minorEastAsia"/>
      <w:lang w:eastAsia="cs-CZ"/>
    </w:rPr>
  </w:style>
  <w:style w:type="paragraph" w:styleId="Normlnweb">
    <w:name w:val="Normal (Web)"/>
    <w:basedOn w:val="Normln"/>
    <w:uiPriority w:val="99"/>
    <w:unhideWhenUsed/>
    <w:rsid w:val="00642127"/>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Revize">
    <w:name w:val="Revision"/>
    <w:hidden/>
    <w:uiPriority w:val="99"/>
    <w:semiHidden/>
    <w:rsid w:val="00B36B66"/>
    <w:pPr>
      <w:spacing w:after="0" w:line="240" w:lineRule="auto"/>
    </w:pPr>
  </w:style>
  <w:style w:type="character" w:customStyle="1" w:styleId="Nadpis3Char">
    <w:name w:val="Nadpis 3 Char"/>
    <w:basedOn w:val="Standardnpsmoodstavce"/>
    <w:link w:val="Nadpis3"/>
    <w:uiPriority w:val="9"/>
    <w:rsid w:val="007D0D78"/>
    <w:rPr>
      <w:rFonts w:ascii="Times New Roman" w:eastAsiaTheme="majorEastAsia" w:hAnsi="Times New Roman" w:cstheme="majorBidi"/>
      <w:b/>
      <w:color w:val="000000" w:themeColor="text1"/>
      <w:sz w:val="26"/>
      <w:szCs w:val="24"/>
    </w:rPr>
  </w:style>
  <w:style w:type="paragraph" w:styleId="Titulek">
    <w:name w:val="caption"/>
    <w:basedOn w:val="Normln"/>
    <w:next w:val="Normln"/>
    <w:uiPriority w:val="35"/>
    <w:unhideWhenUsed/>
    <w:qFormat/>
    <w:rsid w:val="00296D86"/>
    <w:pPr>
      <w:spacing w:after="200" w:line="240" w:lineRule="auto"/>
    </w:pPr>
    <w:rPr>
      <w:i/>
      <w:iCs/>
      <w:color w:val="44546A" w:themeColor="text2"/>
      <w:sz w:val="18"/>
      <w:szCs w:val="18"/>
    </w:rPr>
  </w:style>
  <w:style w:type="paragraph" w:styleId="Nadpisobsahu">
    <w:name w:val="TOC Heading"/>
    <w:basedOn w:val="Nadpis1"/>
    <w:next w:val="Normln"/>
    <w:uiPriority w:val="39"/>
    <w:unhideWhenUsed/>
    <w:qFormat/>
    <w:rsid w:val="001C2E68"/>
    <w:pPr>
      <w:outlineLvl w:val="9"/>
    </w:pPr>
    <w:rPr>
      <w:lang w:eastAsia="cs-CZ"/>
    </w:rPr>
  </w:style>
  <w:style w:type="paragraph" w:styleId="Obsah3">
    <w:name w:val="toc 3"/>
    <w:basedOn w:val="Normln"/>
    <w:next w:val="Normln"/>
    <w:autoRedefine/>
    <w:uiPriority w:val="39"/>
    <w:unhideWhenUsed/>
    <w:rsid w:val="001C2E68"/>
    <w:pPr>
      <w:spacing w:after="100"/>
      <w:ind w:left="440"/>
    </w:pPr>
  </w:style>
  <w:style w:type="character" w:customStyle="1" w:styleId="Nadpis4Char">
    <w:name w:val="Nadpis 4 Char"/>
    <w:basedOn w:val="Standardnpsmoodstavce"/>
    <w:link w:val="Nadpis4"/>
    <w:uiPriority w:val="9"/>
    <w:semiHidden/>
    <w:rsid w:val="006E6862"/>
    <w:rPr>
      <w:rFonts w:asciiTheme="majorHAnsi" w:eastAsiaTheme="majorEastAsia" w:hAnsiTheme="majorHAnsi" w:cstheme="majorBidi"/>
      <w:i/>
      <w:iCs/>
      <w:color w:val="2F5496" w:themeColor="accent1" w:themeShade="BF"/>
    </w:rPr>
  </w:style>
  <w:style w:type="character" w:customStyle="1" w:styleId="Nadpis5Char">
    <w:name w:val="Nadpis 5 Char"/>
    <w:basedOn w:val="Standardnpsmoodstavce"/>
    <w:link w:val="Nadpis5"/>
    <w:uiPriority w:val="9"/>
    <w:semiHidden/>
    <w:rsid w:val="006E6862"/>
    <w:rPr>
      <w:rFonts w:asciiTheme="majorHAnsi" w:eastAsiaTheme="majorEastAsia" w:hAnsiTheme="majorHAnsi" w:cstheme="majorBidi"/>
      <w:color w:val="2F5496" w:themeColor="accent1" w:themeShade="BF"/>
    </w:rPr>
  </w:style>
  <w:style w:type="character" w:customStyle="1" w:styleId="Nadpis6Char">
    <w:name w:val="Nadpis 6 Char"/>
    <w:basedOn w:val="Standardnpsmoodstavce"/>
    <w:link w:val="Nadpis6"/>
    <w:uiPriority w:val="9"/>
    <w:semiHidden/>
    <w:rsid w:val="006E6862"/>
    <w:rPr>
      <w:rFonts w:asciiTheme="majorHAnsi" w:eastAsiaTheme="majorEastAsia" w:hAnsiTheme="majorHAnsi" w:cstheme="majorBidi"/>
      <w:color w:val="1F3763" w:themeColor="accent1" w:themeShade="7F"/>
    </w:rPr>
  </w:style>
  <w:style w:type="character" w:customStyle="1" w:styleId="Nadpis7Char">
    <w:name w:val="Nadpis 7 Char"/>
    <w:basedOn w:val="Standardnpsmoodstavce"/>
    <w:link w:val="Nadpis7"/>
    <w:uiPriority w:val="9"/>
    <w:semiHidden/>
    <w:rsid w:val="006E6862"/>
    <w:rPr>
      <w:rFonts w:asciiTheme="majorHAnsi" w:eastAsiaTheme="majorEastAsia" w:hAnsiTheme="majorHAnsi" w:cstheme="majorBidi"/>
      <w:i/>
      <w:iCs/>
      <w:color w:val="1F3763" w:themeColor="accent1" w:themeShade="7F"/>
    </w:rPr>
  </w:style>
  <w:style w:type="character" w:customStyle="1" w:styleId="Nadpis8Char">
    <w:name w:val="Nadpis 8 Char"/>
    <w:basedOn w:val="Standardnpsmoodstavce"/>
    <w:link w:val="Nadpis8"/>
    <w:uiPriority w:val="9"/>
    <w:semiHidden/>
    <w:rsid w:val="006E6862"/>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6E6862"/>
    <w:rPr>
      <w:rFonts w:asciiTheme="majorHAnsi" w:eastAsiaTheme="majorEastAsia" w:hAnsiTheme="majorHAnsi" w:cstheme="majorBidi"/>
      <w:i/>
      <w:iCs/>
      <w:color w:val="272727" w:themeColor="text1" w:themeTint="D8"/>
      <w:sz w:val="21"/>
      <w:szCs w:val="21"/>
    </w:rPr>
  </w:style>
  <w:style w:type="paragraph" w:styleId="Seznamobrzk">
    <w:name w:val="table of figures"/>
    <w:basedOn w:val="Normln"/>
    <w:next w:val="Normln"/>
    <w:uiPriority w:val="99"/>
    <w:unhideWhenUsed/>
    <w:rsid w:val="00CD48BD"/>
    <w:pPr>
      <w:spacing w:after="0"/>
      <w:ind w:left="440" w:hanging="440"/>
    </w:pPr>
    <w:rPr>
      <w:rFonts w:cstheme="minorHAnsi"/>
      <w:caps/>
      <w:sz w:val="20"/>
      <w:szCs w:val="20"/>
    </w:rPr>
  </w:style>
  <w:style w:type="paragraph" w:styleId="Textkomente">
    <w:name w:val="annotation text"/>
    <w:basedOn w:val="Normln"/>
    <w:link w:val="TextkomenteChar1"/>
    <w:uiPriority w:val="99"/>
    <w:unhideWhenUsed/>
    <w:rsid w:val="00A759DF"/>
    <w:pPr>
      <w:spacing w:line="240" w:lineRule="auto"/>
    </w:pPr>
    <w:rPr>
      <w:rFonts w:ascii="Times New Roman" w:eastAsia="Times New Roman" w:hAnsi="Times New Roman" w:cs="Times New Roman"/>
      <w:sz w:val="20"/>
      <w:szCs w:val="20"/>
      <w:lang w:eastAsia="cs-CZ"/>
    </w:rPr>
  </w:style>
  <w:style w:type="character" w:customStyle="1" w:styleId="TextkomenteChar">
    <w:name w:val="Text komentáře Char"/>
    <w:basedOn w:val="Standardnpsmoodstavce"/>
    <w:uiPriority w:val="99"/>
    <w:semiHidden/>
    <w:rsid w:val="00A759DF"/>
    <w:rPr>
      <w:sz w:val="20"/>
      <w:szCs w:val="20"/>
    </w:rPr>
  </w:style>
  <w:style w:type="character" w:customStyle="1" w:styleId="TextkomenteChar1">
    <w:name w:val="Text komentáře Char1"/>
    <w:link w:val="Textkomente"/>
    <w:uiPriority w:val="99"/>
    <w:rsid w:val="00A759DF"/>
    <w:rPr>
      <w:rFonts w:ascii="Times New Roman" w:eastAsia="Times New Roman" w:hAnsi="Times New Roman" w:cs="Times New Roman"/>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31388">
      <w:bodyDiv w:val="1"/>
      <w:marLeft w:val="0"/>
      <w:marRight w:val="0"/>
      <w:marTop w:val="0"/>
      <w:marBottom w:val="0"/>
      <w:divBdr>
        <w:top w:val="none" w:sz="0" w:space="0" w:color="auto"/>
        <w:left w:val="none" w:sz="0" w:space="0" w:color="auto"/>
        <w:bottom w:val="none" w:sz="0" w:space="0" w:color="auto"/>
        <w:right w:val="none" w:sz="0" w:space="0" w:color="auto"/>
      </w:divBdr>
      <w:divsChild>
        <w:div w:id="1481465215">
          <w:marLeft w:val="144"/>
          <w:marRight w:val="0"/>
          <w:marTop w:val="240"/>
          <w:marBottom w:val="40"/>
          <w:divBdr>
            <w:top w:val="none" w:sz="0" w:space="0" w:color="auto"/>
            <w:left w:val="none" w:sz="0" w:space="0" w:color="auto"/>
            <w:bottom w:val="none" w:sz="0" w:space="0" w:color="auto"/>
            <w:right w:val="none" w:sz="0" w:space="0" w:color="auto"/>
          </w:divBdr>
        </w:div>
      </w:divsChild>
    </w:div>
    <w:div w:id="101263545">
      <w:bodyDiv w:val="1"/>
      <w:marLeft w:val="0"/>
      <w:marRight w:val="0"/>
      <w:marTop w:val="0"/>
      <w:marBottom w:val="0"/>
      <w:divBdr>
        <w:top w:val="none" w:sz="0" w:space="0" w:color="auto"/>
        <w:left w:val="none" w:sz="0" w:space="0" w:color="auto"/>
        <w:bottom w:val="none" w:sz="0" w:space="0" w:color="auto"/>
        <w:right w:val="none" w:sz="0" w:space="0" w:color="auto"/>
      </w:divBdr>
    </w:div>
    <w:div w:id="152529414">
      <w:bodyDiv w:val="1"/>
      <w:marLeft w:val="0"/>
      <w:marRight w:val="0"/>
      <w:marTop w:val="0"/>
      <w:marBottom w:val="0"/>
      <w:divBdr>
        <w:top w:val="none" w:sz="0" w:space="0" w:color="auto"/>
        <w:left w:val="none" w:sz="0" w:space="0" w:color="auto"/>
        <w:bottom w:val="none" w:sz="0" w:space="0" w:color="auto"/>
        <w:right w:val="none" w:sz="0" w:space="0" w:color="auto"/>
      </w:divBdr>
    </w:div>
    <w:div w:id="186329989">
      <w:bodyDiv w:val="1"/>
      <w:marLeft w:val="0"/>
      <w:marRight w:val="0"/>
      <w:marTop w:val="0"/>
      <w:marBottom w:val="0"/>
      <w:divBdr>
        <w:top w:val="none" w:sz="0" w:space="0" w:color="auto"/>
        <w:left w:val="none" w:sz="0" w:space="0" w:color="auto"/>
        <w:bottom w:val="none" w:sz="0" w:space="0" w:color="auto"/>
        <w:right w:val="none" w:sz="0" w:space="0" w:color="auto"/>
      </w:divBdr>
    </w:div>
    <w:div w:id="468088367">
      <w:bodyDiv w:val="1"/>
      <w:marLeft w:val="0"/>
      <w:marRight w:val="0"/>
      <w:marTop w:val="0"/>
      <w:marBottom w:val="0"/>
      <w:divBdr>
        <w:top w:val="none" w:sz="0" w:space="0" w:color="auto"/>
        <w:left w:val="none" w:sz="0" w:space="0" w:color="auto"/>
        <w:bottom w:val="none" w:sz="0" w:space="0" w:color="auto"/>
        <w:right w:val="none" w:sz="0" w:space="0" w:color="auto"/>
      </w:divBdr>
    </w:div>
    <w:div w:id="616563326">
      <w:bodyDiv w:val="1"/>
      <w:marLeft w:val="0"/>
      <w:marRight w:val="0"/>
      <w:marTop w:val="0"/>
      <w:marBottom w:val="0"/>
      <w:divBdr>
        <w:top w:val="none" w:sz="0" w:space="0" w:color="auto"/>
        <w:left w:val="none" w:sz="0" w:space="0" w:color="auto"/>
        <w:bottom w:val="none" w:sz="0" w:space="0" w:color="auto"/>
        <w:right w:val="none" w:sz="0" w:space="0" w:color="auto"/>
      </w:divBdr>
    </w:div>
    <w:div w:id="741558671">
      <w:bodyDiv w:val="1"/>
      <w:marLeft w:val="0"/>
      <w:marRight w:val="0"/>
      <w:marTop w:val="0"/>
      <w:marBottom w:val="0"/>
      <w:divBdr>
        <w:top w:val="none" w:sz="0" w:space="0" w:color="auto"/>
        <w:left w:val="none" w:sz="0" w:space="0" w:color="auto"/>
        <w:bottom w:val="none" w:sz="0" w:space="0" w:color="auto"/>
        <w:right w:val="none" w:sz="0" w:space="0" w:color="auto"/>
      </w:divBdr>
      <w:divsChild>
        <w:div w:id="842090092">
          <w:marLeft w:val="144"/>
          <w:marRight w:val="0"/>
          <w:marTop w:val="240"/>
          <w:marBottom w:val="40"/>
          <w:divBdr>
            <w:top w:val="none" w:sz="0" w:space="0" w:color="auto"/>
            <w:left w:val="none" w:sz="0" w:space="0" w:color="auto"/>
            <w:bottom w:val="none" w:sz="0" w:space="0" w:color="auto"/>
            <w:right w:val="none" w:sz="0" w:space="0" w:color="auto"/>
          </w:divBdr>
        </w:div>
      </w:divsChild>
    </w:div>
    <w:div w:id="786463611">
      <w:bodyDiv w:val="1"/>
      <w:marLeft w:val="0"/>
      <w:marRight w:val="0"/>
      <w:marTop w:val="0"/>
      <w:marBottom w:val="0"/>
      <w:divBdr>
        <w:top w:val="none" w:sz="0" w:space="0" w:color="auto"/>
        <w:left w:val="none" w:sz="0" w:space="0" w:color="auto"/>
        <w:bottom w:val="none" w:sz="0" w:space="0" w:color="auto"/>
        <w:right w:val="none" w:sz="0" w:space="0" w:color="auto"/>
      </w:divBdr>
      <w:divsChild>
        <w:div w:id="535197415">
          <w:marLeft w:val="144"/>
          <w:marRight w:val="0"/>
          <w:marTop w:val="240"/>
          <w:marBottom w:val="40"/>
          <w:divBdr>
            <w:top w:val="none" w:sz="0" w:space="0" w:color="auto"/>
            <w:left w:val="none" w:sz="0" w:space="0" w:color="auto"/>
            <w:bottom w:val="none" w:sz="0" w:space="0" w:color="auto"/>
            <w:right w:val="none" w:sz="0" w:space="0" w:color="auto"/>
          </w:divBdr>
        </w:div>
      </w:divsChild>
    </w:div>
    <w:div w:id="1062215153">
      <w:bodyDiv w:val="1"/>
      <w:marLeft w:val="0"/>
      <w:marRight w:val="0"/>
      <w:marTop w:val="0"/>
      <w:marBottom w:val="0"/>
      <w:divBdr>
        <w:top w:val="none" w:sz="0" w:space="0" w:color="auto"/>
        <w:left w:val="none" w:sz="0" w:space="0" w:color="auto"/>
        <w:bottom w:val="none" w:sz="0" w:space="0" w:color="auto"/>
        <w:right w:val="none" w:sz="0" w:space="0" w:color="auto"/>
      </w:divBdr>
      <w:divsChild>
        <w:div w:id="401024942">
          <w:marLeft w:val="144"/>
          <w:marRight w:val="0"/>
          <w:marTop w:val="240"/>
          <w:marBottom w:val="40"/>
          <w:divBdr>
            <w:top w:val="none" w:sz="0" w:space="0" w:color="auto"/>
            <w:left w:val="none" w:sz="0" w:space="0" w:color="auto"/>
            <w:bottom w:val="none" w:sz="0" w:space="0" w:color="auto"/>
            <w:right w:val="none" w:sz="0" w:space="0" w:color="auto"/>
          </w:divBdr>
        </w:div>
      </w:divsChild>
    </w:div>
    <w:div w:id="1307394178">
      <w:bodyDiv w:val="1"/>
      <w:marLeft w:val="0"/>
      <w:marRight w:val="0"/>
      <w:marTop w:val="0"/>
      <w:marBottom w:val="0"/>
      <w:divBdr>
        <w:top w:val="none" w:sz="0" w:space="0" w:color="auto"/>
        <w:left w:val="none" w:sz="0" w:space="0" w:color="auto"/>
        <w:bottom w:val="none" w:sz="0" w:space="0" w:color="auto"/>
        <w:right w:val="none" w:sz="0" w:space="0" w:color="auto"/>
      </w:divBdr>
      <w:divsChild>
        <w:div w:id="1137407717">
          <w:marLeft w:val="144"/>
          <w:marRight w:val="0"/>
          <w:marTop w:val="240"/>
          <w:marBottom w:val="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jsns.cz/nove/pdf/6517001_medialni_vychova_zprava_%20final.pdf" TargetMode="External"/><Relationship Id="rId18" Type="http://schemas.openxmlformats.org/officeDocument/2006/relationships/hyperlink" Target="https://zachranmecesko.cz/" TargetMode="External"/><Relationship Id="rId26"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hyperlink" Target="https://www.seznamzpravy.cz/clanek/bez-rousek-to-neustojime-rika-vladni-epidemiolog-113414"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jsns.cz/nove/projekty/pruzkumy-setreni/medialni_gramotnost_zaku_2018.pdf" TargetMode="External"/><Relationship Id="rId17" Type="http://schemas.openxmlformats.org/officeDocument/2006/relationships/hyperlink" Target="https://cz24.news/video-testovani-rousek-jasne-prokazalo-ze-jejich-noseni-zpusobuje-toxicitu-a-nedostatek-kysliku-zdravi-lide-jsou-takto-zakerne-likvidovani/" TargetMode="External"/><Relationship Id="rId25" Type="http://schemas.openxmlformats.org/officeDocument/2006/relationships/image" Target="media/image2.jp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arfa.cz/cim-vic-rousek-tim-vic-nakazenych-rika-vyznamny-lekar-mudr-jan-hnizdil-psychopati-v-cele-statu-zkousi-co-vydrzime-je-to-zvracenost-tohle-neni-pandemie-koronaviru-tohle-je-pandemie-silens/" TargetMode="External"/><Relationship Id="rId20" Type="http://schemas.openxmlformats.org/officeDocument/2006/relationships/hyperlink" Target="https://www.facebook.com/petrludwig" TargetMode="External"/><Relationship Id="rId29"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jsns.cz/nove/projekty/medialnivzdelavani/materialy/strategie_zaclenovani_mv_na_sossou_final.pdf" TargetMode="External"/><Relationship Id="rId24" Type="http://schemas.openxmlformats.org/officeDocument/2006/relationships/image" Target="media/image1.jp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napravoumiru.afp.com/odbornici-zduraznuji-ze-noseni-rousek-neposkozuje-imunitni-system" TargetMode="External"/><Relationship Id="rId23" Type="http://schemas.openxmlformats.org/officeDocument/2006/relationships/hyperlink" Target="mailto:judasova.linda@seznam.cz" TargetMode="External"/><Relationship Id="rId28" Type="http://schemas.openxmlformats.org/officeDocument/2006/relationships/image" Target="media/image5.jpg"/><Relationship Id="rId10" Type="http://schemas.openxmlformats.org/officeDocument/2006/relationships/chart" Target="charts/chart1.xml"/><Relationship Id="rId19" Type="http://schemas.openxmlformats.org/officeDocument/2006/relationships/hyperlink" Target="https://koronavirus.mzcr.cz/od-ctvrtka-budou-povinne-rousky-ve-vnitrnich-prostorach-budov-v-cele-cr/" TargetMode="External"/><Relationship Id="rId31" Type="http://schemas.openxmlformats.org/officeDocument/2006/relationships/image" Target="media/image8.jp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s://www.edu.cz/rvp-ramcove-vzdelavaci-programy/ramcove-vzdelavaci-programy-stredniho-odborneho-vzdelavani-rvp-sov/" TargetMode="External"/><Relationship Id="rId22" Type="http://schemas.openxmlformats.org/officeDocument/2006/relationships/hyperlink" Target="https://www.youtube.com/watch?v=I2UaQxR5AOM" TargetMode="External"/><Relationship Id="rId27" Type="http://schemas.openxmlformats.org/officeDocument/2006/relationships/image" Target="media/image4.jpeg"/><Relationship Id="rId30" Type="http://schemas.openxmlformats.org/officeDocument/2006/relationships/image" Target="media/image7.jpg"/></Relationships>
</file>

<file path=word/_rels/footnotes.xml.rels><?xml version="1.0" encoding="UTF-8" standalone="yes"?>
<Relationships xmlns="http://schemas.openxmlformats.org/package/2006/relationships"><Relationship Id="rId3" Type="http://schemas.openxmlformats.org/officeDocument/2006/relationships/hyperlink" Target="https://mediaeducationlab.com/about-us" TargetMode="External"/><Relationship Id="rId2" Type="http://schemas.openxmlformats.org/officeDocument/2006/relationships/hyperlink" Target="http://www.nuov.cz/kurikulum" TargetMode="External"/><Relationship Id="rId1" Type="http://schemas.openxmlformats.org/officeDocument/2006/relationships/hyperlink" Target="https://www.edu.cz/rvp/ramcove-vzdelavaci-programy-stredniho-odborneho-vzdelavani-rvp-sov/" TargetMode="External"/><Relationship Id="rId6" Type="http://schemas.openxmlformats.org/officeDocument/2006/relationships/hyperlink" Target="https://forms.gle/9vEzoe1BRtukYmms7" TargetMode="External"/><Relationship Id="rId5" Type="http://schemas.openxmlformats.org/officeDocument/2006/relationships/hyperlink" Target="https://dictionary.cambridge.org/dictionary/english/fake-news" TargetMode="External"/><Relationship Id="rId4" Type="http://schemas.openxmlformats.org/officeDocument/2006/relationships/hyperlink" Target="https://manipulatori.cz/o-projektu/"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Odkud čerpáš informace o vývoji pandemie?</c:v>
                </c:pt>
              </c:strCache>
            </c:strRef>
          </c:tx>
          <c:spPr>
            <a:solidFill>
              <a:schemeClr val="accent1"/>
            </a:solidFill>
            <a:ln>
              <a:noFill/>
            </a:ln>
            <a:effectLst/>
          </c:spPr>
          <c:invertIfNegative val="0"/>
          <c:cat>
            <c:strRef>
              <c:f>List1!$A$2:$A$6</c:f>
              <c:strCache>
                <c:ptCount val="5"/>
                <c:pt idx="0">
                  <c:v>Sociální sítě</c:v>
                </c:pt>
                <c:pt idx="1">
                  <c:v>Televize</c:v>
                </c:pt>
                <c:pt idx="2">
                  <c:v>Rodina, kamarádi</c:v>
                </c:pt>
                <c:pt idx="3">
                  <c:v>Internet</c:v>
                </c:pt>
                <c:pt idx="4">
                  <c:v>Tištěná média</c:v>
                </c:pt>
              </c:strCache>
            </c:strRef>
          </c:cat>
          <c:val>
            <c:numRef>
              <c:f>List1!$B$2:$B$6</c:f>
              <c:numCache>
                <c:formatCode>General</c:formatCode>
                <c:ptCount val="5"/>
                <c:pt idx="0">
                  <c:v>50</c:v>
                </c:pt>
                <c:pt idx="1">
                  <c:v>38</c:v>
                </c:pt>
                <c:pt idx="2">
                  <c:v>35</c:v>
                </c:pt>
                <c:pt idx="3">
                  <c:v>24</c:v>
                </c:pt>
                <c:pt idx="4">
                  <c:v>3</c:v>
                </c:pt>
              </c:numCache>
            </c:numRef>
          </c:val>
          <c:extLst>
            <c:ext xmlns:c16="http://schemas.microsoft.com/office/drawing/2014/chart" uri="{C3380CC4-5D6E-409C-BE32-E72D297353CC}">
              <c16:uniqueId val="{00000000-9430-476A-84C6-10790D092AF5}"/>
            </c:ext>
          </c:extLst>
        </c:ser>
        <c:dLbls>
          <c:showLegendKey val="0"/>
          <c:showVal val="0"/>
          <c:showCatName val="0"/>
          <c:showSerName val="0"/>
          <c:showPercent val="0"/>
          <c:showBubbleSize val="0"/>
        </c:dLbls>
        <c:gapWidth val="219"/>
        <c:overlap val="-27"/>
        <c:axId val="531655880"/>
        <c:axId val="531655224"/>
      </c:barChart>
      <c:dateAx>
        <c:axId val="5316558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31655224"/>
        <c:crosses val="autoZero"/>
        <c:auto val="0"/>
        <c:lblOffset val="100"/>
        <c:baseTimeUnit val="days"/>
      </c:dateAx>
      <c:valAx>
        <c:axId val="531655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31655880"/>
        <c:crossesAt val="1"/>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Ol</PublishDate>
  <Abstract/>
  <CompanyAddress>Olomouc 2022</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7A2BC69-E1E3-4464-A6C2-3AEBF54CE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7865</TotalTime>
  <Pages>102</Pages>
  <Words>26803</Words>
  <Characters>146078</Characters>
  <Application>Microsoft Office Word</Application>
  <DocSecurity>0</DocSecurity>
  <Lines>3397</Lines>
  <Paragraphs>1226</Paragraphs>
  <ScaleCrop>false</ScaleCrop>
  <HeadingPairs>
    <vt:vector size="2" baseType="variant">
      <vt:variant>
        <vt:lpstr>Název</vt:lpstr>
      </vt:variant>
      <vt:variant>
        <vt:i4>1</vt:i4>
      </vt:variant>
    </vt:vector>
  </HeadingPairs>
  <TitlesOfParts>
    <vt:vector size="1" baseType="lpstr">
      <vt:lpstr>Mediální gramotnost jako produkt mediálního vzdělávání na českých středních školách</vt:lpstr>
    </vt:vector>
  </TitlesOfParts>
  <Company/>
  <LinksUpToDate>false</LinksUpToDate>
  <CharactersWithSpaces>171655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Mediální gramotnost jako produkt mediálního vzdělávání na českých středních školách</dc:title>
  <dc:subject>Media literacy as a product of media education at Czech secondary schools</dc:subject>
  <dc:creator>Linda Judasová</dc:creator>
  <cp:keywords/>
  <dc:description/>
  <cp:lastModifiedBy>Linda Judasová</cp:lastModifiedBy>
  <cp:revision>2746</cp:revision>
  <dcterms:created xsi:type="dcterms:W3CDTF">2021-11-27T13:14:00Z</dcterms:created>
  <dcterms:modified xsi:type="dcterms:W3CDTF">2021-12-13T14:02:00Z</dcterms:modified>
</cp:coreProperties>
</file>