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FC" w:rsidRPr="00853CFC" w:rsidRDefault="00853CFC" w:rsidP="00853CFC">
      <w:pPr>
        <w:autoSpaceDN w:val="0"/>
        <w:spacing w:after="0" w:line="360" w:lineRule="auto"/>
        <w:jc w:val="center"/>
        <w:rPr>
          <w:rFonts w:ascii="Times New Roman" w:eastAsia="Times New Roman" w:hAnsi="Times New Roman" w:cs="Times New Roman"/>
          <w:kern w:val="3"/>
          <w:sz w:val="32"/>
          <w:szCs w:val="32"/>
          <w:lang w:eastAsia="cs-CZ"/>
        </w:rPr>
      </w:pPr>
      <w:r w:rsidRPr="00853CFC">
        <w:rPr>
          <w:rFonts w:ascii="Times New Roman" w:eastAsia="Times New Roman" w:hAnsi="Times New Roman" w:cs="Times New Roman"/>
          <w:kern w:val="3"/>
          <w:sz w:val="32"/>
          <w:szCs w:val="32"/>
          <w:lang w:eastAsia="cs-CZ"/>
        </w:rPr>
        <w:t>Univerzita Palackého v Olomouci</w:t>
      </w:r>
    </w:p>
    <w:p w:rsidR="00853CFC" w:rsidRPr="00853CFC" w:rsidRDefault="00853CFC" w:rsidP="00853CFC">
      <w:pPr>
        <w:autoSpaceDN w:val="0"/>
        <w:spacing w:after="0" w:line="360" w:lineRule="auto"/>
        <w:jc w:val="center"/>
        <w:rPr>
          <w:rFonts w:ascii="Times New Roman" w:eastAsia="Times New Roman" w:hAnsi="Times New Roman" w:cs="Times New Roman"/>
          <w:kern w:val="3"/>
          <w:sz w:val="32"/>
          <w:szCs w:val="32"/>
          <w:lang w:eastAsia="cs-CZ"/>
        </w:rPr>
      </w:pPr>
      <w:r w:rsidRPr="00853CFC">
        <w:rPr>
          <w:rFonts w:ascii="Times New Roman" w:eastAsia="Times New Roman" w:hAnsi="Times New Roman" w:cs="Times New Roman"/>
          <w:kern w:val="3"/>
          <w:sz w:val="32"/>
          <w:szCs w:val="32"/>
          <w:lang w:eastAsia="cs-CZ"/>
        </w:rPr>
        <w:t>Filozofická fakulta</w:t>
      </w:r>
    </w:p>
    <w:p w:rsidR="00853CFC" w:rsidRPr="00853CFC" w:rsidRDefault="00853CFC" w:rsidP="00853CFC">
      <w:pPr>
        <w:autoSpaceDN w:val="0"/>
        <w:spacing w:after="0" w:line="360" w:lineRule="auto"/>
        <w:jc w:val="center"/>
        <w:rPr>
          <w:rFonts w:ascii="Times New Roman" w:eastAsia="Times New Roman" w:hAnsi="Times New Roman" w:cs="Times New Roman"/>
          <w:kern w:val="3"/>
          <w:sz w:val="32"/>
          <w:szCs w:val="32"/>
          <w:lang w:eastAsia="cs-CZ"/>
        </w:rPr>
      </w:pPr>
      <w:r w:rsidRPr="00853CFC">
        <w:rPr>
          <w:rFonts w:ascii="Times New Roman" w:eastAsia="Times New Roman" w:hAnsi="Times New Roman" w:cs="Times New Roman"/>
          <w:kern w:val="3"/>
          <w:sz w:val="32"/>
          <w:szCs w:val="32"/>
          <w:lang w:eastAsia="cs-CZ"/>
        </w:rPr>
        <w:t>Katedra psychologie</w:t>
      </w:r>
    </w:p>
    <w:p w:rsidR="00853CFC" w:rsidRPr="00853CFC" w:rsidRDefault="00853CFC" w:rsidP="00853CFC">
      <w:pPr>
        <w:autoSpaceDN w:val="0"/>
        <w:spacing w:after="0" w:line="360" w:lineRule="auto"/>
        <w:rPr>
          <w:rFonts w:ascii="Times New Roman" w:eastAsia="Times New Roman" w:hAnsi="Times New Roman" w:cs="Times New Roman"/>
          <w:kern w:val="3"/>
          <w:sz w:val="32"/>
          <w:szCs w:val="32"/>
          <w:lang w:eastAsia="cs-CZ"/>
        </w:rPr>
      </w:pPr>
    </w:p>
    <w:p w:rsidR="00853CFC" w:rsidRPr="00853CFC" w:rsidRDefault="00853CFC" w:rsidP="00853CFC">
      <w:pPr>
        <w:autoSpaceDN w:val="0"/>
        <w:spacing w:after="0" w:line="360" w:lineRule="auto"/>
        <w:jc w:val="center"/>
        <w:rPr>
          <w:rFonts w:ascii="Times New Roman" w:eastAsia="Times New Roman" w:hAnsi="Times New Roman" w:cs="Times New Roman"/>
          <w:kern w:val="3"/>
          <w:sz w:val="32"/>
          <w:szCs w:val="32"/>
          <w:lang w:eastAsia="cs-CZ"/>
        </w:rPr>
      </w:pPr>
    </w:p>
    <w:p w:rsidR="00853CFC" w:rsidRPr="00853CFC" w:rsidRDefault="00853CFC" w:rsidP="00853CFC">
      <w:pPr>
        <w:autoSpaceDN w:val="0"/>
        <w:spacing w:after="0" w:line="360" w:lineRule="auto"/>
        <w:jc w:val="center"/>
        <w:rPr>
          <w:rFonts w:ascii="Times New Roman" w:eastAsia="Times New Roman" w:hAnsi="Times New Roman" w:cs="Times New Roman"/>
          <w:b/>
          <w:kern w:val="3"/>
          <w:sz w:val="48"/>
          <w:szCs w:val="48"/>
          <w:lang w:eastAsia="cs-CZ"/>
        </w:rPr>
      </w:pPr>
      <w:r w:rsidRPr="00853CFC">
        <w:rPr>
          <w:rFonts w:ascii="Times New Roman" w:eastAsia="Times New Roman" w:hAnsi="Times New Roman" w:cs="Times New Roman"/>
          <w:b/>
          <w:kern w:val="3"/>
          <w:sz w:val="48"/>
          <w:szCs w:val="48"/>
          <w:lang w:eastAsia="cs-CZ"/>
        </w:rPr>
        <w:t>Zážitky sdílené smrti jako transpersonální zkušenost</w:t>
      </w:r>
    </w:p>
    <w:p w:rsidR="00853CFC" w:rsidRPr="00853CFC" w:rsidRDefault="00853CFC" w:rsidP="00853CFC">
      <w:pPr>
        <w:autoSpaceDN w:val="0"/>
        <w:spacing w:after="0" w:line="360" w:lineRule="auto"/>
        <w:jc w:val="center"/>
        <w:rPr>
          <w:rFonts w:ascii="Times New Roman" w:eastAsia="Times New Roman" w:hAnsi="Times New Roman" w:cs="Times New Roman"/>
          <w:b/>
          <w:kern w:val="3"/>
          <w:sz w:val="48"/>
          <w:szCs w:val="48"/>
          <w:lang w:eastAsia="cs-CZ"/>
        </w:rPr>
      </w:pPr>
    </w:p>
    <w:p w:rsidR="00853CFC" w:rsidRPr="00853CFC" w:rsidRDefault="00853CFC" w:rsidP="00853CFC">
      <w:pPr>
        <w:autoSpaceDN w:val="0"/>
        <w:spacing w:after="0" w:line="360" w:lineRule="auto"/>
        <w:jc w:val="center"/>
        <w:rPr>
          <w:rFonts w:ascii="Times New Roman" w:eastAsia="Times New Roman" w:hAnsi="Times New Roman" w:cs="Times New Roman"/>
          <w:b/>
          <w:kern w:val="3"/>
          <w:sz w:val="32"/>
          <w:szCs w:val="32"/>
          <w:lang w:eastAsia="cs-CZ"/>
        </w:rPr>
      </w:pPr>
      <w:r w:rsidRPr="00853CFC">
        <w:rPr>
          <w:rFonts w:ascii="Times New Roman" w:eastAsia="Times New Roman" w:hAnsi="Times New Roman" w:cs="Times New Roman"/>
          <w:b/>
          <w:kern w:val="3"/>
          <w:sz w:val="32"/>
          <w:szCs w:val="32"/>
          <w:lang w:eastAsia="cs-CZ"/>
        </w:rPr>
        <w:t>Shared death experiences as a transpersonal experience</w:t>
      </w:r>
    </w:p>
    <w:p w:rsidR="00853CFC" w:rsidRPr="00853CFC" w:rsidRDefault="00853CFC" w:rsidP="00853CFC">
      <w:pPr>
        <w:autoSpaceDN w:val="0"/>
        <w:spacing w:after="0" w:line="360" w:lineRule="auto"/>
        <w:jc w:val="center"/>
        <w:rPr>
          <w:rFonts w:ascii="Times New Roman" w:eastAsia="Times New Roman" w:hAnsi="Times New Roman" w:cs="Times New Roman"/>
          <w:kern w:val="3"/>
          <w:sz w:val="32"/>
          <w:szCs w:val="32"/>
          <w:lang w:eastAsia="cs-CZ"/>
        </w:rPr>
      </w:pPr>
    </w:p>
    <w:p w:rsidR="00853CFC" w:rsidRPr="00853CFC" w:rsidRDefault="00D7124A" w:rsidP="00853CFC">
      <w:pPr>
        <w:autoSpaceDN w:val="0"/>
        <w:spacing w:after="0" w:line="360" w:lineRule="auto"/>
        <w:jc w:val="center"/>
        <w:rPr>
          <w:rFonts w:ascii="Calibri" w:eastAsia="Arial Unicode MS" w:hAnsi="Calibri" w:cs="font98"/>
          <w:kern w:val="3"/>
          <w:lang w:eastAsia="ar-SA"/>
        </w:rPr>
      </w:pPr>
      <w:r>
        <w:rPr>
          <w:rFonts w:ascii="Calibri" w:eastAsia="Arial Unicode MS" w:hAnsi="Calibri" w:cs="font98"/>
          <w:noProof/>
          <w:kern w:val="3"/>
          <w:lang w:eastAsia="cs-CZ"/>
        </w:rPr>
        <w:drawing>
          <wp:inline distT="0" distB="0" distL="0" distR="0" wp14:anchorId="5888C1D7">
            <wp:extent cx="1097280" cy="1017905"/>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17905"/>
                    </a:xfrm>
                    <a:prstGeom prst="rect">
                      <a:avLst/>
                    </a:prstGeom>
                    <a:noFill/>
                  </pic:spPr>
                </pic:pic>
              </a:graphicData>
            </a:graphic>
          </wp:inline>
        </w:drawing>
      </w:r>
    </w:p>
    <w:p w:rsidR="00853CFC" w:rsidRPr="00853CFC" w:rsidRDefault="00853CFC" w:rsidP="00853CFC">
      <w:pPr>
        <w:autoSpaceDN w:val="0"/>
        <w:spacing w:after="0" w:line="360" w:lineRule="auto"/>
        <w:jc w:val="center"/>
        <w:rPr>
          <w:rFonts w:ascii="Times New Roman" w:eastAsia="Times New Roman" w:hAnsi="Times New Roman" w:cs="Times New Roman"/>
          <w:kern w:val="3"/>
          <w:sz w:val="32"/>
          <w:szCs w:val="32"/>
          <w:lang w:eastAsia="cs-CZ"/>
        </w:rPr>
      </w:pPr>
    </w:p>
    <w:p w:rsidR="00853CFC" w:rsidRPr="00853CFC" w:rsidRDefault="00853CFC" w:rsidP="00853CFC">
      <w:pPr>
        <w:autoSpaceDN w:val="0"/>
        <w:spacing w:after="0" w:line="360" w:lineRule="auto"/>
        <w:jc w:val="center"/>
        <w:rPr>
          <w:rFonts w:ascii="Times New Roman" w:eastAsia="Times New Roman" w:hAnsi="Times New Roman" w:cs="Times New Roman"/>
          <w:kern w:val="3"/>
          <w:sz w:val="32"/>
          <w:szCs w:val="32"/>
          <w:lang w:eastAsia="cs-CZ"/>
        </w:rPr>
      </w:pPr>
    </w:p>
    <w:p w:rsidR="00853CFC" w:rsidRPr="00853CFC" w:rsidRDefault="00853CFC" w:rsidP="00853CFC">
      <w:pPr>
        <w:autoSpaceDN w:val="0"/>
        <w:spacing w:after="0" w:line="360" w:lineRule="auto"/>
        <w:jc w:val="center"/>
        <w:rPr>
          <w:rFonts w:ascii="Times New Roman" w:eastAsia="Times New Roman" w:hAnsi="Times New Roman" w:cs="Times New Roman"/>
          <w:b/>
          <w:bCs/>
          <w:kern w:val="3"/>
          <w:sz w:val="32"/>
          <w:szCs w:val="32"/>
          <w:lang w:eastAsia="cs-CZ"/>
        </w:rPr>
      </w:pPr>
      <w:r w:rsidRPr="00853CFC">
        <w:rPr>
          <w:rFonts w:ascii="Times New Roman" w:eastAsia="Times New Roman" w:hAnsi="Times New Roman" w:cs="Times New Roman"/>
          <w:b/>
          <w:bCs/>
          <w:kern w:val="3"/>
          <w:sz w:val="32"/>
          <w:szCs w:val="32"/>
          <w:lang w:eastAsia="cs-CZ"/>
        </w:rPr>
        <w:t>Magisterská diplomová práce</w:t>
      </w:r>
    </w:p>
    <w:p w:rsidR="00853CFC" w:rsidRPr="00853CFC" w:rsidRDefault="00853CFC" w:rsidP="00853CFC">
      <w:pPr>
        <w:autoSpaceDN w:val="0"/>
        <w:spacing w:after="0" w:line="360" w:lineRule="auto"/>
        <w:jc w:val="center"/>
        <w:rPr>
          <w:rFonts w:ascii="Times New Roman" w:eastAsia="Times New Roman" w:hAnsi="Times New Roman" w:cs="Times New Roman"/>
          <w:b/>
          <w:bCs/>
          <w:kern w:val="3"/>
          <w:sz w:val="32"/>
          <w:szCs w:val="32"/>
          <w:lang w:eastAsia="cs-CZ"/>
        </w:rPr>
      </w:pPr>
    </w:p>
    <w:p w:rsidR="00853CFC" w:rsidRPr="00853CFC" w:rsidRDefault="00853CFC" w:rsidP="00853CFC">
      <w:pPr>
        <w:autoSpaceDN w:val="0"/>
        <w:spacing w:after="0" w:line="360" w:lineRule="auto"/>
        <w:jc w:val="center"/>
        <w:rPr>
          <w:rFonts w:ascii="Times New Roman" w:eastAsia="Times New Roman" w:hAnsi="Times New Roman" w:cs="Times New Roman"/>
          <w:b/>
          <w:bCs/>
          <w:kern w:val="3"/>
          <w:sz w:val="32"/>
          <w:szCs w:val="32"/>
          <w:lang w:eastAsia="cs-CZ"/>
        </w:rPr>
      </w:pPr>
    </w:p>
    <w:p w:rsidR="00853CFC" w:rsidRPr="00853CFC" w:rsidRDefault="00853CFC" w:rsidP="00853CFC">
      <w:pPr>
        <w:autoSpaceDN w:val="0"/>
        <w:spacing w:after="0" w:line="360" w:lineRule="auto"/>
        <w:rPr>
          <w:rFonts w:ascii="Calibri" w:eastAsia="Arial Unicode MS" w:hAnsi="Calibri" w:cs="font98"/>
          <w:kern w:val="3"/>
          <w:lang w:eastAsia="ar-SA"/>
        </w:rPr>
      </w:pPr>
      <w:r w:rsidRPr="00853CFC">
        <w:rPr>
          <w:rFonts w:ascii="Times New Roman" w:eastAsia="Times New Roman" w:hAnsi="Times New Roman" w:cs="Times New Roman"/>
          <w:kern w:val="3"/>
          <w:sz w:val="32"/>
          <w:szCs w:val="32"/>
          <w:lang w:eastAsia="cs-CZ"/>
        </w:rPr>
        <w:t xml:space="preserve">Autor: </w:t>
      </w:r>
      <w:r w:rsidRPr="00853CFC">
        <w:rPr>
          <w:rFonts w:ascii="Times New Roman" w:eastAsia="Times New Roman" w:hAnsi="Times New Roman" w:cs="Times New Roman"/>
          <w:b/>
          <w:kern w:val="3"/>
          <w:sz w:val="32"/>
          <w:szCs w:val="32"/>
          <w:lang w:eastAsia="cs-CZ"/>
        </w:rPr>
        <w:t>Mgr</w:t>
      </w:r>
      <w:r w:rsidRPr="00853CFC">
        <w:rPr>
          <w:rFonts w:ascii="Times New Roman" w:eastAsia="Times New Roman" w:hAnsi="Times New Roman" w:cs="Times New Roman"/>
          <w:kern w:val="3"/>
          <w:sz w:val="32"/>
          <w:szCs w:val="32"/>
          <w:lang w:eastAsia="cs-CZ"/>
        </w:rPr>
        <w:t xml:space="preserve">. </w:t>
      </w:r>
      <w:r w:rsidRPr="00853CFC">
        <w:rPr>
          <w:rFonts w:ascii="Times New Roman" w:eastAsia="Times New Roman" w:hAnsi="Times New Roman" w:cs="Times New Roman"/>
          <w:b/>
          <w:bCs/>
          <w:kern w:val="3"/>
          <w:sz w:val="32"/>
          <w:szCs w:val="32"/>
          <w:lang w:eastAsia="cs-CZ"/>
        </w:rPr>
        <w:t>Margareta Johnová</w:t>
      </w:r>
    </w:p>
    <w:p w:rsidR="00853CFC" w:rsidRPr="00853CFC" w:rsidRDefault="00853CFC" w:rsidP="00853CFC">
      <w:pPr>
        <w:autoSpaceDN w:val="0"/>
        <w:spacing w:after="0" w:line="360" w:lineRule="auto"/>
        <w:rPr>
          <w:rFonts w:ascii="Calibri" w:eastAsia="Arial Unicode MS" w:hAnsi="Calibri" w:cs="font98"/>
          <w:kern w:val="3"/>
          <w:lang w:eastAsia="ar-SA"/>
        </w:rPr>
      </w:pPr>
      <w:r w:rsidRPr="00853CFC">
        <w:rPr>
          <w:rFonts w:ascii="Times New Roman" w:eastAsia="Times New Roman" w:hAnsi="Times New Roman" w:cs="Times New Roman"/>
          <w:kern w:val="3"/>
          <w:sz w:val="32"/>
          <w:szCs w:val="32"/>
          <w:lang w:eastAsia="cs-CZ"/>
        </w:rPr>
        <w:t xml:space="preserve">Vedoucí práce: </w:t>
      </w:r>
      <w:r w:rsidRPr="00853CFC">
        <w:rPr>
          <w:rFonts w:ascii="Times New Roman" w:eastAsia="Times New Roman" w:hAnsi="Times New Roman" w:cs="Times New Roman"/>
          <w:b/>
          <w:bCs/>
          <w:kern w:val="3"/>
          <w:sz w:val="32"/>
          <w:szCs w:val="32"/>
          <w:lang w:eastAsia="cs-CZ"/>
        </w:rPr>
        <w:t>PhDr. Olga Pechová, PhD.</w:t>
      </w:r>
    </w:p>
    <w:p w:rsidR="00853CFC" w:rsidRPr="00853CFC" w:rsidRDefault="00853CFC" w:rsidP="00853CFC">
      <w:pPr>
        <w:autoSpaceDN w:val="0"/>
        <w:spacing w:after="0" w:line="360" w:lineRule="auto"/>
        <w:rPr>
          <w:rFonts w:ascii="Times New Roman" w:eastAsia="Times New Roman" w:hAnsi="Times New Roman" w:cs="Times New Roman"/>
          <w:b/>
          <w:bCs/>
          <w:kern w:val="3"/>
          <w:sz w:val="32"/>
          <w:szCs w:val="32"/>
          <w:lang w:eastAsia="cs-CZ"/>
        </w:rPr>
      </w:pPr>
    </w:p>
    <w:p w:rsidR="00853CFC" w:rsidRPr="00853CFC" w:rsidRDefault="00853CFC" w:rsidP="00853CFC">
      <w:pPr>
        <w:autoSpaceDN w:val="0"/>
        <w:spacing w:after="0" w:line="360" w:lineRule="auto"/>
        <w:jc w:val="center"/>
        <w:rPr>
          <w:rFonts w:ascii="Times New Roman" w:eastAsia="Times New Roman" w:hAnsi="Times New Roman" w:cs="Times New Roman"/>
          <w:kern w:val="3"/>
          <w:sz w:val="36"/>
          <w:szCs w:val="36"/>
          <w:lang w:eastAsia="cs-CZ"/>
        </w:rPr>
      </w:pPr>
      <w:r w:rsidRPr="00853CFC">
        <w:rPr>
          <w:rFonts w:ascii="Times New Roman" w:eastAsia="Times New Roman" w:hAnsi="Times New Roman" w:cs="Times New Roman"/>
          <w:kern w:val="3"/>
          <w:sz w:val="36"/>
          <w:szCs w:val="36"/>
          <w:lang w:eastAsia="cs-CZ"/>
        </w:rPr>
        <w:t>Olomouc</w:t>
      </w:r>
    </w:p>
    <w:p w:rsidR="00853CFC" w:rsidRPr="00853CFC" w:rsidRDefault="00853CFC" w:rsidP="00853CFC">
      <w:pPr>
        <w:suppressAutoHyphens/>
        <w:autoSpaceDN w:val="0"/>
        <w:spacing w:after="200" w:line="360" w:lineRule="auto"/>
        <w:jc w:val="center"/>
        <w:rPr>
          <w:rFonts w:ascii="Times New Roman" w:eastAsia="Times New Roman" w:hAnsi="Times New Roman" w:cs="Times New Roman"/>
          <w:kern w:val="3"/>
          <w:sz w:val="36"/>
          <w:szCs w:val="36"/>
          <w:lang w:eastAsia="cs-CZ"/>
        </w:rPr>
      </w:pPr>
      <w:r w:rsidRPr="00853CFC">
        <w:rPr>
          <w:rFonts w:ascii="Times New Roman" w:eastAsia="Times New Roman" w:hAnsi="Times New Roman" w:cs="Times New Roman"/>
          <w:kern w:val="3"/>
          <w:sz w:val="36"/>
          <w:szCs w:val="36"/>
          <w:lang w:eastAsia="cs-CZ"/>
        </w:rPr>
        <w:t>2016</w:t>
      </w:r>
    </w:p>
    <w:p w:rsidR="00853CFC" w:rsidRPr="00853CFC" w:rsidRDefault="00853CFC" w:rsidP="00853CFC">
      <w:pPr>
        <w:suppressAutoHyphens/>
        <w:autoSpaceDN w:val="0"/>
        <w:spacing w:after="200" w:line="360" w:lineRule="auto"/>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rPr>
          <w:rFonts w:ascii="Times New Roman" w:eastAsia="Arial Unicode MS" w:hAnsi="Times New Roman" w:cs="font98"/>
          <w:kern w:val="3"/>
          <w:sz w:val="24"/>
          <w:szCs w:val="24"/>
          <w:lang w:eastAsia="ar-SA"/>
        </w:rPr>
      </w:pPr>
    </w:p>
    <w:p w:rsidR="00853CFC" w:rsidRDefault="00853CFC" w:rsidP="0091582E">
      <w:pPr>
        <w:tabs>
          <w:tab w:val="left" w:pos="284"/>
        </w:tabs>
        <w:suppressAutoHyphens/>
        <w:autoSpaceDN w:val="0"/>
        <w:spacing w:after="200" w:line="360" w:lineRule="auto"/>
        <w:jc w:val="both"/>
        <w:rPr>
          <w:rFonts w:ascii="Times New Roman" w:eastAsia="Arial Unicode MS" w:hAnsi="Times New Roman" w:cs="font98"/>
          <w:b/>
          <w:kern w:val="3"/>
          <w:sz w:val="24"/>
          <w:szCs w:val="24"/>
          <w:lang w:eastAsia="ar-SA"/>
        </w:rPr>
      </w:pPr>
      <w:r w:rsidRPr="00853CFC">
        <w:rPr>
          <w:rFonts w:ascii="Times New Roman" w:eastAsia="Arial Unicode MS" w:hAnsi="Times New Roman" w:cs="font98"/>
          <w:b/>
          <w:kern w:val="3"/>
          <w:sz w:val="24"/>
          <w:szCs w:val="24"/>
          <w:lang w:eastAsia="ar-SA"/>
        </w:rPr>
        <w:t>Místopřísežně prohlašuji, že jsem magisterskou diplomovou práci na téma: „Zážitky sdílené smrti jako transpersonální zkušenost“ vypracovala samostatně pod odborným dohledem vedoucí diplomové práce a uvedla jsem všechny použité podklady a literaturu.</w:t>
      </w:r>
    </w:p>
    <w:p w:rsidR="0091582E" w:rsidRPr="00853CFC" w:rsidRDefault="0091582E" w:rsidP="0091582E">
      <w:pPr>
        <w:tabs>
          <w:tab w:val="left" w:pos="284"/>
        </w:tabs>
        <w:suppressAutoHyphens/>
        <w:autoSpaceDN w:val="0"/>
        <w:spacing w:after="200" w:line="360" w:lineRule="auto"/>
        <w:jc w:val="both"/>
        <w:rPr>
          <w:rFonts w:ascii="Times New Roman" w:eastAsia="Arial Unicode MS" w:hAnsi="Times New Roman" w:cs="font98"/>
          <w:b/>
          <w:kern w:val="3"/>
          <w:sz w:val="24"/>
          <w:szCs w:val="24"/>
          <w:lang w:eastAsia="ar-SA"/>
        </w:rPr>
      </w:pPr>
      <w:r>
        <w:rPr>
          <w:rFonts w:ascii="Times New Roman" w:eastAsia="Arial Unicode MS" w:hAnsi="Times New Roman" w:cs="font98"/>
          <w:b/>
          <w:kern w:val="3"/>
          <w:sz w:val="24"/>
          <w:szCs w:val="24"/>
          <w:lang w:eastAsia="ar-SA"/>
        </w:rPr>
        <w:t xml:space="preserve">Ráda bych na tomto místě také poděkovala vedoucí své práce, PhDr. Olze Pechové, PhD., za cenné připomínky a podporu při vedení mé práce a rovněž zaměstnancům nemocnic, hospiců a dalších zařízení zdravotnických či sociálních služeb, díky kterým jsem mohla výzkum na jejich pracovištích uskutečnit. Velmi děkuji všem respondentům, kteří byli ochotni se mnou své prožitky sdílet a bez nichž by tato práce nevznikla. </w:t>
      </w:r>
    </w:p>
    <w:p w:rsidR="00853CFC" w:rsidRPr="00853CFC" w:rsidRDefault="00853CFC" w:rsidP="0091582E">
      <w:pPr>
        <w:tabs>
          <w:tab w:val="left" w:pos="284"/>
        </w:tabs>
        <w:suppressAutoHyphens/>
        <w:autoSpaceDN w:val="0"/>
        <w:spacing w:after="200" w:line="360"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r w:rsidRPr="00853CFC">
        <w:rPr>
          <w:rFonts w:ascii="Times New Roman" w:eastAsia="Arial Unicode MS" w:hAnsi="Times New Roman" w:cs="font98"/>
          <w:b/>
          <w:kern w:val="3"/>
          <w:sz w:val="24"/>
          <w:szCs w:val="24"/>
          <w:lang w:eastAsia="ar-SA"/>
        </w:rPr>
        <w:t>V Praze dne</w:t>
      </w:r>
      <w:r w:rsidR="005F0B48">
        <w:rPr>
          <w:rFonts w:ascii="Times New Roman" w:eastAsia="Arial Unicode MS" w:hAnsi="Times New Roman" w:cs="font98"/>
          <w:b/>
          <w:kern w:val="3"/>
          <w:sz w:val="24"/>
          <w:szCs w:val="24"/>
          <w:lang w:eastAsia="ar-SA"/>
        </w:rPr>
        <w:t xml:space="preserve"> 31</w:t>
      </w:r>
      <w:r w:rsidR="0091582E">
        <w:rPr>
          <w:rFonts w:ascii="Times New Roman" w:eastAsia="Arial Unicode MS" w:hAnsi="Times New Roman" w:cs="font98"/>
          <w:b/>
          <w:kern w:val="3"/>
          <w:sz w:val="24"/>
          <w:szCs w:val="24"/>
          <w:lang w:eastAsia="ar-SA"/>
        </w:rPr>
        <w:t>. 3</w:t>
      </w:r>
      <w:r w:rsidRPr="00853CFC">
        <w:rPr>
          <w:rFonts w:ascii="Times New Roman" w:eastAsia="Arial Unicode MS" w:hAnsi="Times New Roman" w:cs="font98"/>
          <w:b/>
          <w:kern w:val="3"/>
          <w:sz w:val="24"/>
          <w:szCs w:val="24"/>
          <w:lang w:eastAsia="ar-SA"/>
        </w:rPr>
        <w:t>.</w:t>
      </w:r>
      <w:r w:rsidR="0091582E">
        <w:rPr>
          <w:rFonts w:ascii="Times New Roman" w:eastAsia="Arial Unicode MS" w:hAnsi="Times New Roman" w:cs="font98"/>
          <w:b/>
          <w:kern w:val="3"/>
          <w:sz w:val="24"/>
          <w:szCs w:val="24"/>
          <w:lang w:eastAsia="ar-SA"/>
        </w:rPr>
        <w:t xml:space="preserve"> </w:t>
      </w:r>
      <w:r w:rsidRPr="00853CFC">
        <w:rPr>
          <w:rFonts w:ascii="Times New Roman" w:eastAsia="Arial Unicode MS" w:hAnsi="Times New Roman" w:cs="font98"/>
          <w:b/>
          <w:kern w:val="3"/>
          <w:sz w:val="24"/>
          <w:szCs w:val="24"/>
          <w:lang w:eastAsia="ar-SA"/>
        </w:rPr>
        <w:t>2016                                                     Podpis:…………………………….</w:t>
      </w: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autoSpaceDN w:val="0"/>
        <w:spacing w:after="200" w:line="276" w:lineRule="auto"/>
        <w:jc w:val="both"/>
        <w:rPr>
          <w:rFonts w:ascii="Times New Roman" w:eastAsia="Arial Unicode MS" w:hAnsi="Times New Roman" w:cs="font98"/>
          <w:b/>
          <w:kern w:val="3"/>
          <w:sz w:val="24"/>
          <w:szCs w:val="24"/>
          <w:lang w:eastAsia="cs-CZ"/>
        </w:rPr>
      </w:pPr>
    </w:p>
    <w:p w:rsidR="00111D0F" w:rsidRDefault="00853CFC" w:rsidP="00A848E8">
      <w:pPr>
        <w:tabs>
          <w:tab w:val="left" w:pos="284"/>
        </w:tabs>
        <w:autoSpaceDN w:val="0"/>
        <w:spacing w:after="200" w:line="276" w:lineRule="auto"/>
        <w:jc w:val="both"/>
        <w:rPr>
          <w:rFonts w:ascii="Times New Roman" w:eastAsia="Arial Unicode MS" w:hAnsi="Times New Roman" w:cs="font98"/>
          <w:b/>
          <w:kern w:val="3"/>
          <w:sz w:val="24"/>
          <w:szCs w:val="24"/>
          <w:lang w:eastAsia="cs-CZ"/>
        </w:rPr>
      </w:pPr>
      <w:r w:rsidRPr="00853CFC">
        <w:rPr>
          <w:rFonts w:ascii="Times New Roman" w:eastAsia="Arial Unicode MS" w:hAnsi="Times New Roman" w:cs="font98"/>
          <w:b/>
          <w:kern w:val="3"/>
          <w:sz w:val="24"/>
          <w:szCs w:val="24"/>
          <w:lang w:eastAsia="cs-CZ"/>
        </w:rPr>
        <w:t>Obsah:</w:t>
      </w:r>
    </w:p>
    <w:p w:rsidR="00853CFC" w:rsidRPr="00853CFC" w:rsidRDefault="00853CFC" w:rsidP="00A848E8">
      <w:pPr>
        <w:tabs>
          <w:tab w:val="left" w:pos="284"/>
        </w:tabs>
        <w:autoSpaceDN w:val="0"/>
        <w:spacing w:after="200" w:line="276" w:lineRule="auto"/>
        <w:jc w:val="both"/>
        <w:rPr>
          <w:rFonts w:ascii="Times New Roman" w:eastAsia="Arial Unicode MS" w:hAnsi="Times New Roman" w:cs="font98"/>
          <w:kern w:val="3"/>
          <w:sz w:val="24"/>
          <w:szCs w:val="24"/>
          <w:lang w:eastAsia="cs-CZ"/>
        </w:rPr>
      </w:pPr>
      <w:r w:rsidRPr="00853CFC">
        <w:rPr>
          <w:rFonts w:ascii="Times New Roman" w:eastAsia="Arial Unicode MS" w:hAnsi="Times New Roman" w:cs="font98"/>
          <w:kern w:val="3"/>
          <w:sz w:val="24"/>
          <w:szCs w:val="24"/>
          <w:lang w:eastAsia="cs-CZ"/>
        </w:rPr>
        <w:t xml:space="preserve"> Úvod………………………………………………………………………………………</w:t>
      </w:r>
      <w:r w:rsidR="00A848E8">
        <w:rPr>
          <w:rFonts w:ascii="Times New Roman" w:eastAsia="Arial Unicode MS" w:hAnsi="Times New Roman" w:cs="font98"/>
          <w:kern w:val="3"/>
          <w:sz w:val="24"/>
          <w:szCs w:val="24"/>
          <w:lang w:eastAsia="cs-CZ"/>
        </w:rPr>
        <w:t>….</w:t>
      </w:r>
      <w:r w:rsidR="00543381">
        <w:rPr>
          <w:rFonts w:ascii="Times New Roman" w:eastAsia="Arial Unicode MS" w:hAnsi="Times New Roman" w:cs="font98"/>
          <w:kern w:val="3"/>
          <w:sz w:val="24"/>
          <w:szCs w:val="24"/>
          <w:lang w:eastAsia="cs-CZ"/>
        </w:rPr>
        <w:t>5</w:t>
      </w:r>
      <w:r w:rsidRPr="00853CFC">
        <w:rPr>
          <w:rFonts w:ascii="Times New Roman" w:eastAsia="Arial Unicode MS" w:hAnsi="Times New Roman" w:cs="font98"/>
          <w:kern w:val="3"/>
          <w:sz w:val="24"/>
          <w:szCs w:val="24"/>
          <w:lang w:eastAsia="cs-CZ"/>
        </w:rPr>
        <w:t xml:space="preserve">                                                                                                   </w:t>
      </w:r>
    </w:p>
    <w:p w:rsidR="00853CFC" w:rsidRPr="00853CFC" w:rsidRDefault="00853CFC" w:rsidP="00A848E8">
      <w:pPr>
        <w:widowControl w:val="0"/>
        <w:numPr>
          <w:ilvl w:val="0"/>
          <w:numId w:val="2"/>
        </w:numPr>
        <w:suppressAutoHyphens/>
        <w:autoSpaceDN w:val="0"/>
        <w:spacing w:after="200" w:line="276" w:lineRule="auto"/>
        <w:ind w:left="284"/>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 xml:space="preserve">  Teoretická část………………………………………………………………………</w:t>
      </w:r>
      <w:r w:rsidR="00111D0F">
        <w:rPr>
          <w:rFonts w:ascii="Times New Roman" w:eastAsia="Calibri" w:hAnsi="Times New Roman" w:cs="Times New Roman"/>
          <w:kern w:val="3"/>
          <w:sz w:val="24"/>
          <w:szCs w:val="24"/>
        </w:rPr>
        <w:t>…</w:t>
      </w:r>
      <w:r w:rsidR="00543381">
        <w:rPr>
          <w:rFonts w:ascii="Times New Roman" w:eastAsia="Calibri" w:hAnsi="Times New Roman" w:cs="Times New Roman"/>
          <w:kern w:val="3"/>
          <w:sz w:val="24"/>
          <w:szCs w:val="24"/>
        </w:rPr>
        <w:t>…</w:t>
      </w:r>
      <w:r w:rsidR="00111D0F">
        <w:rPr>
          <w:rFonts w:ascii="Times New Roman" w:eastAsia="Calibri" w:hAnsi="Times New Roman" w:cs="Times New Roman"/>
          <w:kern w:val="3"/>
          <w:sz w:val="24"/>
          <w:szCs w:val="24"/>
        </w:rPr>
        <w:t>7</w:t>
      </w:r>
    </w:p>
    <w:p w:rsidR="00853CFC" w:rsidRPr="00853CFC" w:rsidRDefault="00853CFC" w:rsidP="00A848E8">
      <w:pPr>
        <w:widowControl w:val="0"/>
        <w:numPr>
          <w:ilvl w:val="0"/>
          <w:numId w:val="4"/>
        </w:numPr>
        <w:tabs>
          <w:tab w:val="left" w:pos="-4651"/>
        </w:tabs>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Paradigma transpersonální psychologie</w:t>
      </w:r>
      <w:r w:rsidR="00035F94">
        <w:rPr>
          <w:rFonts w:ascii="Times New Roman" w:eastAsia="Calibri" w:hAnsi="Times New Roman" w:cs="Times New Roman"/>
          <w:kern w:val="3"/>
          <w:sz w:val="24"/>
          <w:szCs w:val="24"/>
        </w:rPr>
        <w:t xml:space="preserve"> …………………………………………</w:t>
      </w:r>
      <w:r w:rsidR="00A848E8">
        <w:rPr>
          <w:rFonts w:ascii="Times New Roman" w:eastAsia="Calibri" w:hAnsi="Times New Roman" w:cs="Times New Roman"/>
          <w:kern w:val="3"/>
          <w:sz w:val="24"/>
          <w:szCs w:val="24"/>
        </w:rPr>
        <w:t>.....</w:t>
      </w:r>
      <w:r w:rsidR="00035F94">
        <w:rPr>
          <w:rFonts w:ascii="Times New Roman" w:eastAsia="Calibri" w:hAnsi="Times New Roman" w:cs="Times New Roman"/>
          <w:kern w:val="3"/>
          <w:sz w:val="24"/>
          <w:szCs w:val="24"/>
        </w:rPr>
        <w:t>7</w:t>
      </w:r>
    </w:p>
    <w:p w:rsidR="00853CFC" w:rsidRPr="00853CFC" w:rsidRDefault="00853CFC" w:rsidP="00A848E8">
      <w:pPr>
        <w:widowControl w:val="0"/>
        <w:numPr>
          <w:ilvl w:val="1"/>
          <w:numId w:val="5"/>
        </w:numPr>
        <w:suppressAutoHyphens/>
        <w:autoSpaceDN w:val="0"/>
        <w:spacing w:after="200" w:line="276" w:lineRule="auto"/>
        <w:ind w:left="1537"/>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Základní východiska a modely rozšířených stavů vědomí</w:t>
      </w:r>
      <w:r w:rsidR="00035F94">
        <w:rPr>
          <w:rFonts w:ascii="Times New Roman" w:eastAsia="Calibri" w:hAnsi="Times New Roman" w:cs="Times New Roman"/>
          <w:kern w:val="3"/>
          <w:sz w:val="24"/>
          <w:szCs w:val="24"/>
        </w:rPr>
        <w:t>…………………</w:t>
      </w:r>
      <w:r w:rsidR="00543381">
        <w:rPr>
          <w:rFonts w:ascii="Times New Roman" w:eastAsia="Calibri" w:hAnsi="Times New Roman" w:cs="Times New Roman"/>
          <w:kern w:val="3"/>
          <w:sz w:val="24"/>
          <w:szCs w:val="24"/>
        </w:rPr>
        <w:t>.</w:t>
      </w:r>
      <w:r w:rsidR="00035F94">
        <w:rPr>
          <w:rFonts w:ascii="Times New Roman" w:eastAsia="Calibri" w:hAnsi="Times New Roman" w:cs="Times New Roman"/>
          <w:kern w:val="3"/>
          <w:sz w:val="24"/>
          <w:szCs w:val="24"/>
        </w:rPr>
        <w:t>7</w:t>
      </w:r>
    </w:p>
    <w:p w:rsidR="00853CFC" w:rsidRPr="00853CFC" w:rsidRDefault="00853CFC" w:rsidP="00A848E8">
      <w:pPr>
        <w:widowControl w:val="0"/>
        <w:numPr>
          <w:ilvl w:val="1"/>
          <w:numId w:val="5"/>
        </w:numPr>
        <w:suppressAutoHyphens/>
        <w:autoSpaceDN w:val="0"/>
        <w:spacing w:after="200" w:line="276" w:lineRule="auto"/>
        <w:ind w:left="1537"/>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Proces spirituálního otevírání</w:t>
      </w:r>
      <w:r w:rsidR="00035F94">
        <w:rPr>
          <w:rFonts w:ascii="Times New Roman" w:eastAsia="Calibri" w:hAnsi="Times New Roman" w:cs="Times New Roman"/>
          <w:kern w:val="3"/>
          <w:sz w:val="24"/>
          <w:szCs w:val="24"/>
        </w:rPr>
        <w:t>……</w:t>
      </w:r>
      <w:r w:rsidR="0091582E">
        <w:rPr>
          <w:rFonts w:ascii="Times New Roman" w:eastAsia="Calibri" w:hAnsi="Times New Roman" w:cs="Times New Roman"/>
          <w:kern w:val="3"/>
          <w:sz w:val="24"/>
          <w:szCs w:val="24"/>
        </w:rPr>
        <w:t>………………………………………</w:t>
      </w:r>
      <w:r w:rsidR="00A848E8">
        <w:rPr>
          <w:rFonts w:ascii="Times New Roman" w:eastAsia="Calibri" w:hAnsi="Times New Roman" w:cs="Times New Roman"/>
          <w:kern w:val="3"/>
          <w:sz w:val="24"/>
          <w:szCs w:val="24"/>
        </w:rPr>
        <w:t>.</w:t>
      </w:r>
      <w:r w:rsidR="00543381">
        <w:rPr>
          <w:rFonts w:ascii="Times New Roman" w:eastAsia="Calibri" w:hAnsi="Times New Roman" w:cs="Times New Roman"/>
          <w:kern w:val="3"/>
          <w:sz w:val="24"/>
          <w:szCs w:val="24"/>
        </w:rPr>
        <w:t>..</w:t>
      </w:r>
      <w:r w:rsidR="0091582E">
        <w:rPr>
          <w:rFonts w:ascii="Times New Roman" w:eastAsia="Calibri" w:hAnsi="Times New Roman" w:cs="Times New Roman"/>
          <w:kern w:val="3"/>
          <w:sz w:val="24"/>
          <w:szCs w:val="24"/>
        </w:rPr>
        <w:t>10</w:t>
      </w:r>
    </w:p>
    <w:p w:rsidR="00853CFC" w:rsidRPr="00853CFC" w:rsidRDefault="00853CFC" w:rsidP="00A848E8">
      <w:pPr>
        <w:widowControl w:val="0"/>
        <w:numPr>
          <w:ilvl w:val="2"/>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Transpersonální zážitky a psychospirituální krize</w:t>
      </w:r>
      <w:r w:rsidR="0091582E">
        <w:rPr>
          <w:rFonts w:ascii="Times New Roman" w:eastAsia="Calibri" w:hAnsi="Times New Roman" w:cs="Times New Roman"/>
          <w:kern w:val="3"/>
          <w:sz w:val="24"/>
          <w:szCs w:val="24"/>
        </w:rPr>
        <w:t>……………</w:t>
      </w:r>
      <w:r w:rsidR="00543381">
        <w:rPr>
          <w:rFonts w:ascii="Times New Roman" w:eastAsia="Calibri" w:hAnsi="Times New Roman" w:cs="Times New Roman"/>
          <w:kern w:val="3"/>
          <w:sz w:val="24"/>
          <w:szCs w:val="24"/>
        </w:rPr>
        <w:t>.</w:t>
      </w:r>
      <w:r w:rsidR="0091582E">
        <w:rPr>
          <w:rFonts w:ascii="Times New Roman" w:eastAsia="Calibri" w:hAnsi="Times New Roman" w:cs="Times New Roman"/>
          <w:kern w:val="3"/>
          <w:sz w:val="24"/>
          <w:szCs w:val="24"/>
        </w:rPr>
        <w:t>10</w:t>
      </w:r>
    </w:p>
    <w:p w:rsidR="00853CFC" w:rsidRPr="00853CFC" w:rsidRDefault="00853CFC" w:rsidP="00A848E8">
      <w:pPr>
        <w:widowControl w:val="0"/>
        <w:numPr>
          <w:ilvl w:val="2"/>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Spouštěcí mechanismy a symptomy</w:t>
      </w:r>
      <w:r w:rsidR="0091582E">
        <w:rPr>
          <w:rFonts w:ascii="Times New Roman" w:eastAsia="Calibri" w:hAnsi="Times New Roman" w:cs="Times New Roman"/>
          <w:kern w:val="3"/>
          <w:sz w:val="24"/>
          <w:szCs w:val="24"/>
        </w:rPr>
        <w:t xml:space="preserve"> …………………………</w:t>
      </w:r>
      <w:r w:rsidR="00543381">
        <w:rPr>
          <w:rFonts w:ascii="Times New Roman" w:eastAsia="Calibri" w:hAnsi="Times New Roman" w:cs="Times New Roman"/>
          <w:kern w:val="3"/>
          <w:sz w:val="24"/>
          <w:szCs w:val="24"/>
        </w:rPr>
        <w:t>.</w:t>
      </w:r>
      <w:r w:rsidR="0091582E">
        <w:rPr>
          <w:rFonts w:ascii="Times New Roman" w:eastAsia="Calibri" w:hAnsi="Times New Roman" w:cs="Times New Roman"/>
          <w:kern w:val="3"/>
          <w:sz w:val="24"/>
          <w:szCs w:val="24"/>
        </w:rPr>
        <w:t>11</w:t>
      </w:r>
    </w:p>
    <w:p w:rsidR="00853CFC" w:rsidRPr="00853CFC" w:rsidRDefault="00853CFC" w:rsidP="00A848E8">
      <w:pPr>
        <w:widowControl w:val="0"/>
        <w:numPr>
          <w:ilvl w:val="2"/>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Diferenciální diagnostika</w:t>
      </w:r>
      <w:r w:rsidR="0091582E">
        <w:rPr>
          <w:rFonts w:ascii="Times New Roman" w:eastAsia="Calibri" w:hAnsi="Times New Roman" w:cs="Times New Roman"/>
          <w:kern w:val="3"/>
          <w:sz w:val="24"/>
          <w:szCs w:val="24"/>
        </w:rPr>
        <w:t>……………………………………</w:t>
      </w:r>
      <w:r w:rsidR="00A848E8">
        <w:rPr>
          <w:rFonts w:ascii="Times New Roman" w:eastAsia="Calibri" w:hAnsi="Times New Roman" w:cs="Times New Roman"/>
          <w:kern w:val="3"/>
          <w:sz w:val="24"/>
          <w:szCs w:val="24"/>
        </w:rPr>
        <w:t>...</w:t>
      </w:r>
      <w:r w:rsidR="0091582E">
        <w:rPr>
          <w:rFonts w:ascii="Times New Roman" w:eastAsia="Calibri" w:hAnsi="Times New Roman" w:cs="Times New Roman"/>
          <w:kern w:val="3"/>
          <w:sz w:val="24"/>
          <w:szCs w:val="24"/>
        </w:rPr>
        <w:t>14</w:t>
      </w:r>
    </w:p>
    <w:p w:rsidR="00543381" w:rsidRDefault="00853CFC"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 xml:space="preserve">Formy transpersonálních zkušeností a psychospirituálních krizí dle Grofa </w:t>
      </w:r>
    </w:p>
    <w:p w:rsidR="00853CFC" w:rsidRPr="00853CFC" w:rsidRDefault="00853CFC" w:rsidP="00A848E8">
      <w:pPr>
        <w:widowControl w:val="0"/>
        <w:suppressAutoHyphens/>
        <w:autoSpaceDN w:val="0"/>
        <w:spacing w:after="200" w:line="276" w:lineRule="auto"/>
        <w:ind w:left="1536"/>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a Grofové</w:t>
      </w:r>
      <w:r w:rsidR="00543381">
        <w:rPr>
          <w:rFonts w:ascii="Times New Roman" w:eastAsia="Calibri" w:hAnsi="Times New Roman" w:cs="Times New Roman"/>
          <w:kern w:val="3"/>
          <w:sz w:val="24"/>
          <w:szCs w:val="24"/>
        </w:rPr>
        <w:t>…………………………………………………………………</w:t>
      </w:r>
      <w:r w:rsidR="00A848E8">
        <w:rPr>
          <w:rFonts w:ascii="Times New Roman" w:eastAsia="Calibri" w:hAnsi="Times New Roman" w:cs="Times New Roman"/>
          <w:kern w:val="3"/>
          <w:sz w:val="24"/>
          <w:szCs w:val="24"/>
        </w:rPr>
        <w:t>..</w:t>
      </w:r>
      <w:r w:rsidR="00096F48">
        <w:rPr>
          <w:rFonts w:ascii="Times New Roman" w:eastAsia="Calibri" w:hAnsi="Times New Roman" w:cs="Times New Roman"/>
          <w:kern w:val="3"/>
          <w:sz w:val="24"/>
          <w:szCs w:val="24"/>
        </w:rPr>
        <w:t>16</w:t>
      </w:r>
    </w:p>
    <w:p w:rsidR="00853CFC" w:rsidRPr="00853CFC" w:rsidRDefault="00853CFC" w:rsidP="00A848E8">
      <w:pPr>
        <w:widowControl w:val="0"/>
        <w:numPr>
          <w:ilvl w:val="0"/>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Zážitky sdílené smrti (SDE)</w:t>
      </w:r>
      <w:r w:rsidR="00543381">
        <w:rPr>
          <w:rFonts w:ascii="Times New Roman" w:eastAsia="Calibri" w:hAnsi="Times New Roman" w:cs="Times New Roman"/>
          <w:kern w:val="3"/>
          <w:sz w:val="24"/>
          <w:szCs w:val="24"/>
        </w:rPr>
        <w:t>………………………………………………………</w:t>
      </w:r>
      <w:r w:rsidR="00A848E8">
        <w:rPr>
          <w:rFonts w:ascii="Times New Roman" w:eastAsia="Calibri" w:hAnsi="Times New Roman" w:cs="Times New Roman"/>
          <w:kern w:val="3"/>
          <w:sz w:val="24"/>
          <w:szCs w:val="24"/>
        </w:rPr>
        <w:t>.</w:t>
      </w:r>
      <w:r w:rsidR="00096F48">
        <w:rPr>
          <w:rFonts w:ascii="Times New Roman" w:eastAsia="Calibri" w:hAnsi="Times New Roman" w:cs="Times New Roman"/>
          <w:kern w:val="3"/>
          <w:sz w:val="24"/>
          <w:szCs w:val="24"/>
        </w:rPr>
        <w:t>18</w:t>
      </w:r>
    </w:p>
    <w:p w:rsidR="00853CFC" w:rsidRPr="00853CFC" w:rsidRDefault="00853CFC"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Popis jevu SDE</w:t>
      </w:r>
      <w:r w:rsidR="00543381">
        <w:rPr>
          <w:rFonts w:ascii="Times New Roman" w:eastAsia="Calibri" w:hAnsi="Times New Roman" w:cs="Times New Roman"/>
          <w:kern w:val="3"/>
          <w:sz w:val="24"/>
          <w:szCs w:val="24"/>
        </w:rPr>
        <w:t>……………………………………………………………</w:t>
      </w:r>
      <w:r w:rsidR="00B054B9">
        <w:rPr>
          <w:rFonts w:ascii="Times New Roman" w:eastAsia="Calibri" w:hAnsi="Times New Roman" w:cs="Times New Roman"/>
          <w:kern w:val="3"/>
          <w:sz w:val="24"/>
          <w:szCs w:val="24"/>
        </w:rPr>
        <w:t>18</w:t>
      </w:r>
    </w:p>
    <w:p w:rsidR="00853CFC" w:rsidRPr="00853CFC" w:rsidRDefault="00853CFC"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 xml:space="preserve"> Intrapsychické fenomény provázející SDE </w:t>
      </w:r>
      <w:r w:rsidR="00543381">
        <w:rPr>
          <w:rFonts w:ascii="Times New Roman" w:eastAsia="Calibri" w:hAnsi="Times New Roman" w:cs="Times New Roman"/>
          <w:kern w:val="3"/>
          <w:sz w:val="24"/>
          <w:szCs w:val="24"/>
        </w:rPr>
        <w:t>………………………………</w:t>
      </w:r>
      <w:r w:rsidR="00C82D9A">
        <w:rPr>
          <w:rFonts w:ascii="Times New Roman" w:eastAsia="Calibri" w:hAnsi="Times New Roman" w:cs="Times New Roman"/>
          <w:kern w:val="3"/>
          <w:sz w:val="24"/>
          <w:szCs w:val="24"/>
        </w:rPr>
        <w:t>19</w:t>
      </w:r>
      <w:r w:rsidRPr="00853CFC">
        <w:rPr>
          <w:rFonts w:ascii="Times New Roman" w:eastAsia="Calibri" w:hAnsi="Times New Roman" w:cs="Times New Roman"/>
          <w:kern w:val="3"/>
          <w:sz w:val="24"/>
          <w:szCs w:val="24"/>
        </w:rPr>
        <w:t xml:space="preserve"> </w:t>
      </w:r>
    </w:p>
    <w:p w:rsidR="00853CFC" w:rsidRPr="00853CFC" w:rsidRDefault="00853CFC"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Způsoby prožití SDE</w:t>
      </w:r>
      <w:r w:rsidR="00543381">
        <w:rPr>
          <w:rFonts w:ascii="Times New Roman" w:eastAsia="Calibri" w:hAnsi="Times New Roman" w:cs="Times New Roman"/>
          <w:kern w:val="3"/>
          <w:sz w:val="24"/>
          <w:szCs w:val="24"/>
        </w:rPr>
        <w:t>………………………………………………………</w:t>
      </w:r>
      <w:r w:rsidR="00A848E8">
        <w:rPr>
          <w:rFonts w:ascii="Times New Roman" w:eastAsia="Calibri" w:hAnsi="Times New Roman" w:cs="Times New Roman"/>
          <w:kern w:val="3"/>
          <w:sz w:val="24"/>
          <w:szCs w:val="24"/>
        </w:rPr>
        <w:t>2</w:t>
      </w:r>
      <w:r w:rsidR="00543381">
        <w:rPr>
          <w:rFonts w:ascii="Times New Roman" w:eastAsia="Calibri" w:hAnsi="Times New Roman" w:cs="Times New Roman"/>
          <w:kern w:val="3"/>
          <w:sz w:val="24"/>
          <w:szCs w:val="24"/>
        </w:rPr>
        <w:t>2</w:t>
      </w:r>
    </w:p>
    <w:p w:rsidR="00853CFC" w:rsidRPr="00853CFC" w:rsidRDefault="00853CFC"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Důsledky prožitku a potenciál SDE</w:t>
      </w:r>
      <w:r w:rsidR="00543381">
        <w:rPr>
          <w:rFonts w:ascii="Times New Roman" w:eastAsia="Calibri" w:hAnsi="Times New Roman" w:cs="Times New Roman"/>
          <w:kern w:val="3"/>
          <w:sz w:val="24"/>
          <w:szCs w:val="24"/>
        </w:rPr>
        <w:t>………………………………………</w:t>
      </w:r>
      <w:r w:rsidR="00A848E8">
        <w:rPr>
          <w:rFonts w:ascii="Times New Roman" w:eastAsia="Calibri" w:hAnsi="Times New Roman" w:cs="Times New Roman"/>
          <w:kern w:val="3"/>
          <w:sz w:val="24"/>
          <w:szCs w:val="24"/>
        </w:rPr>
        <w:t>.</w:t>
      </w:r>
      <w:r w:rsidR="00543381">
        <w:rPr>
          <w:rFonts w:ascii="Times New Roman" w:eastAsia="Calibri" w:hAnsi="Times New Roman" w:cs="Times New Roman"/>
          <w:kern w:val="3"/>
          <w:sz w:val="24"/>
          <w:szCs w:val="24"/>
        </w:rPr>
        <w:t>23</w:t>
      </w:r>
    </w:p>
    <w:p w:rsidR="00853CFC" w:rsidRPr="00853CFC" w:rsidRDefault="00853CFC"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Možná vysvětlení SDE</w:t>
      </w:r>
      <w:r w:rsidR="00543381">
        <w:rPr>
          <w:rFonts w:ascii="Times New Roman" w:eastAsia="Calibri" w:hAnsi="Times New Roman" w:cs="Times New Roman"/>
          <w:kern w:val="3"/>
          <w:sz w:val="24"/>
          <w:szCs w:val="24"/>
        </w:rPr>
        <w:t>……………………………………………………</w:t>
      </w:r>
      <w:r w:rsidR="00A848E8">
        <w:rPr>
          <w:rFonts w:ascii="Times New Roman" w:eastAsia="Calibri" w:hAnsi="Times New Roman" w:cs="Times New Roman"/>
          <w:kern w:val="3"/>
          <w:sz w:val="24"/>
          <w:szCs w:val="24"/>
        </w:rPr>
        <w:t>.</w:t>
      </w:r>
      <w:r w:rsidR="00543381">
        <w:rPr>
          <w:rFonts w:ascii="Times New Roman" w:eastAsia="Calibri" w:hAnsi="Times New Roman" w:cs="Times New Roman"/>
          <w:kern w:val="3"/>
          <w:sz w:val="24"/>
          <w:szCs w:val="24"/>
        </w:rPr>
        <w:t>24</w:t>
      </w:r>
    </w:p>
    <w:p w:rsidR="00853CFC" w:rsidRPr="00853CFC" w:rsidRDefault="00853CFC"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Výzkum SDE</w:t>
      </w:r>
      <w:r w:rsidR="00543381">
        <w:rPr>
          <w:rFonts w:ascii="Times New Roman" w:eastAsia="Calibri" w:hAnsi="Times New Roman" w:cs="Times New Roman"/>
          <w:kern w:val="3"/>
          <w:sz w:val="24"/>
          <w:szCs w:val="24"/>
        </w:rPr>
        <w:t>………………………………………………………………</w:t>
      </w:r>
      <w:r w:rsidR="00C82D9A">
        <w:rPr>
          <w:rFonts w:ascii="Times New Roman" w:eastAsia="Calibri" w:hAnsi="Times New Roman" w:cs="Times New Roman"/>
          <w:kern w:val="3"/>
          <w:sz w:val="24"/>
          <w:szCs w:val="24"/>
        </w:rPr>
        <w:t>27</w:t>
      </w:r>
    </w:p>
    <w:p w:rsidR="00853CFC" w:rsidRPr="00853CFC" w:rsidRDefault="009E01D7" w:rsidP="00A848E8">
      <w:pPr>
        <w:widowControl w:val="0"/>
        <w:numPr>
          <w:ilvl w:val="0"/>
          <w:numId w:val="5"/>
        </w:numPr>
        <w:suppressAutoHyphens/>
        <w:autoSpaceDN w:val="0"/>
        <w:spacing w:after="200" w:line="276" w:lineRule="auto"/>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Provázení umírajících a SDE</w:t>
      </w:r>
      <w:r w:rsidR="00543381">
        <w:rPr>
          <w:rFonts w:ascii="Times New Roman" w:eastAsia="Calibri" w:hAnsi="Times New Roman" w:cs="Times New Roman"/>
          <w:kern w:val="3"/>
          <w:sz w:val="24"/>
          <w:szCs w:val="24"/>
        </w:rPr>
        <w:t>……………………………………………………</w:t>
      </w:r>
      <w:r w:rsidR="00A848E8">
        <w:rPr>
          <w:rFonts w:ascii="Times New Roman" w:eastAsia="Calibri" w:hAnsi="Times New Roman" w:cs="Times New Roman"/>
          <w:kern w:val="3"/>
          <w:sz w:val="24"/>
          <w:szCs w:val="24"/>
        </w:rPr>
        <w:t>...</w:t>
      </w:r>
      <w:r w:rsidR="00543381">
        <w:rPr>
          <w:rFonts w:ascii="Times New Roman" w:eastAsia="Calibri" w:hAnsi="Times New Roman" w:cs="Times New Roman"/>
          <w:kern w:val="3"/>
          <w:sz w:val="24"/>
          <w:szCs w:val="24"/>
        </w:rPr>
        <w:t>.29</w:t>
      </w:r>
    </w:p>
    <w:p w:rsidR="00543381" w:rsidRDefault="00357745"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357745">
        <w:rPr>
          <w:rFonts w:ascii="Times New Roman" w:eastAsia="Calibri" w:hAnsi="Times New Roman" w:cs="Times New Roman"/>
          <w:kern w:val="3"/>
          <w:sz w:val="24"/>
          <w:szCs w:val="24"/>
        </w:rPr>
        <w:t xml:space="preserve">Formy prožitků spojených se smrtí a umíráním v kontextu rozšířených </w:t>
      </w:r>
    </w:p>
    <w:p w:rsidR="00357745" w:rsidRDefault="00357745" w:rsidP="00A848E8">
      <w:pPr>
        <w:widowControl w:val="0"/>
        <w:suppressAutoHyphens/>
        <w:autoSpaceDN w:val="0"/>
        <w:spacing w:after="200" w:line="276" w:lineRule="auto"/>
        <w:ind w:left="1536"/>
        <w:jc w:val="both"/>
        <w:rPr>
          <w:rFonts w:ascii="Times New Roman" w:eastAsia="Calibri" w:hAnsi="Times New Roman" w:cs="Times New Roman"/>
          <w:kern w:val="3"/>
          <w:sz w:val="24"/>
          <w:szCs w:val="24"/>
        </w:rPr>
      </w:pPr>
      <w:r w:rsidRPr="00357745">
        <w:rPr>
          <w:rFonts w:ascii="Times New Roman" w:eastAsia="Calibri" w:hAnsi="Times New Roman" w:cs="Times New Roman"/>
          <w:kern w:val="3"/>
          <w:sz w:val="24"/>
          <w:szCs w:val="24"/>
        </w:rPr>
        <w:t>stavů vědomí</w:t>
      </w:r>
      <w:r w:rsidR="00543381">
        <w:rPr>
          <w:rFonts w:ascii="Times New Roman" w:eastAsia="Calibri" w:hAnsi="Times New Roman" w:cs="Times New Roman"/>
          <w:kern w:val="3"/>
          <w:sz w:val="24"/>
          <w:szCs w:val="24"/>
        </w:rPr>
        <w:t>………………………………………………………………29</w:t>
      </w:r>
    </w:p>
    <w:p w:rsidR="00E902E9" w:rsidRDefault="00E902E9"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E902E9">
        <w:rPr>
          <w:rFonts w:ascii="Times New Roman" w:eastAsia="Calibri" w:hAnsi="Times New Roman" w:cs="Times New Roman"/>
          <w:kern w:val="3"/>
          <w:sz w:val="24"/>
          <w:szCs w:val="24"/>
        </w:rPr>
        <w:t>Spiritualita</w:t>
      </w:r>
      <w:r w:rsidR="009E01D7">
        <w:rPr>
          <w:rFonts w:ascii="Times New Roman" w:eastAsia="Calibri" w:hAnsi="Times New Roman" w:cs="Times New Roman"/>
          <w:kern w:val="3"/>
          <w:sz w:val="24"/>
          <w:szCs w:val="24"/>
        </w:rPr>
        <w:t xml:space="preserve"> a</w:t>
      </w:r>
      <w:r w:rsidRPr="00E902E9">
        <w:rPr>
          <w:rFonts w:ascii="Times New Roman" w:eastAsia="Calibri" w:hAnsi="Times New Roman" w:cs="Times New Roman"/>
          <w:kern w:val="3"/>
          <w:sz w:val="24"/>
          <w:szCs w:val="24"/>
        </w:rPr>
        <w:t xml:space="preserve"> paliativní péče</w:t>
      </w:r>
      <w:r w:rsidR="00543381">
        <w:rPr>
          <w:rFonts w:ascii="Times New Roman" w:eastAsia="Calibri" w:hAnsi="Times New Roman" w:cs="Times New Roman"/>
          <w:kern w:val="3"/>
          <w:sz w:val="24"/>
          <w:szCs w:val="24"/>
        </w:rPr>
        <w:t>……………………………………………….33</w:t>
      </w:r>
    </w:p>
    <w:p w:rsidR="00853CFC" w:rsidRPr="00853CFC" w:rsidRDefault="00147327"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R</w:t>
      </w:r>
      <w:r w:rsidR="00CF0EDD">
        <w:rPr>
          <w:rFonts w:ascii="Times New Roman" w:eastAsia="Calibri" w:hAnsi="Times New Roman" w:cs="Times New Roman"/>
          <w:kern w:val="3"/>
          <w:sz w:val="24"/>
          <w:szCs w:val="24"/>
        </w:rPr>
        <w:t>ole doprovázejícího</w:t>
      </w:r>
      <w:r>
        <w:rPr>
          <w:rFonts w:ascii="Times New Roman" w:eastAsia="Calibri" w:hAnsi="Times New Roman" w:cs="Times New Roman"/>
          <w:kern w:val="3"/>
          <w:sz w:val="24"/>
          <w:szCs w:val="24"/>
        </w:rPr>
        <w:t xml:space="preserve"> v kontextu SDE, provázení a truchlení</w:t>
      </w:r>
      <w:r w:rsidR="00543381">
        <w:rPr>
          <w:rFonts w:ascii="Times New Roman" w:eastAsia="Calibri" w:hAnsi="Times New Roman" w:cs="Times New Roman"/>
          <w:kern w:val="3"/>
          <w:sz w:val="24"/>
          <w:szCs w:val="24"/>
        </w:rPr>
        <w:t>………..…</w:t>
      </w:r>
      <w:r w:rsidR="00A848E8">
        <w:rPr>
          <w:rFonts w:ascii="Times New Roman" w:eastAsia="Calibri" w:hAnsi="Times New Roman" w:cs="Times New Roman"/>
          <w:kern w:val="3"/>
          <w:sz w:val="24"/>
          <w:szCs w:val="24"/>
        </w:rPr>
        <w:t>..</w:t>
      </w:r>
      <w:r w:rsidR="00543381">
        <w:rPr>
          <w:rFonts w:ascii="Times New Roman" w:eastAsia="Calibri" w:hAnsi="Times New Roman" w:cs="Times New Roman"/>
          <w:kern w:val="3"/>
          <w:sz w:val="24"/>
          <w:szCs w:val="24"/>
        </w:rPr>
        <w:t>.34</w:t>
      </w:r>
    </w:p>
    <w:p w:rsidR="00853CFC" w:rsidRPr="00853CFC" w:rsidRDefault="00853CFC" w:rsidP="00A848E8">
      <w:pPr>
        <w:autoSpaceDN w:val="0"/>
        <w:spacing w:after="200" w:line="276" w:lineRule="auto"/>
        <w:jc w:val="both"/>
        <w:rPr>
          <w:rFonts w:ascii="Times New Roman" w:eastAsia="Calibri" w:hAnsi="Times New Roman" w:cs="Times New Roman"/>
          <w:kern w:val="3"/>
          <w:sz w:val="24"/>
          <w:szCs w:val="24"/>
        </w:rPr>
      </w:pPr>
    </w:p>
    <w:p w:rsidR="00853CFC" w:rsidRPr="00853CFC" w:rsidRDefault="00386026" w:rsidP="00A848E8">
      <w:pPr>
        <w:widowControl w:val="0"/>
        <w:suppressAutoHyphens/>
        <w:autoSpaceDN w:val="0"/>
        <w:spacing w:after="200" w:line="276" w:lineRule="auto"/>
        <w:ind w:left="360"/>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 xml:space="preserve">II </w:t>
      </w:r>
      <w:r w:rsidR="00853CFC" w:rsidRPr="00853CFC">
        <w:rPr>
          <w:rFonts w:ascii="Times New Roman" w:eastAsia="Calibri" w:hAnsi="Times New Roman" w:cs="Times New Roman"/>
          <w:kern w:val="3"/>
          <w:sz w:val="24"/>
          <w:szCs w:val="24"/>
        </w:rPr>
        <w:t>Empirická část……………………………………………………………………</w:t>
      </w:r>
      <w:r w:rsidR="00A848E8">
        <w:rPr>
          <w:rFonts w:ascii="Times New Roman" w:eastAsia="Calibri" w:hAnsi="Times New Roman" w:cs="Times New Roman"/>
          <w:kern w:val="3"/>
          <w:sz w:val="24"/>
          <w:szCs w:val="24"/>
        </w:rPr>
        <w:t>….</w:t>
      </w:r>
      <w:r w:rsidR="00543381">
        <w:rPr>
          <w:rFonts w:ascii="Times New Roman" w:eastAsia="Calibri" w:hAnsi="Times New Roman" w:cs="Times New Roman"/>
          <w:kern w:val="3"/>
          <w:sz w:val="24"/>
          <w:szCs w:val="24"/>
        </w:rPr>
        <w:t>38</w:t>
      </w:r>
    </w:p>
    <w:p w:rsidR="00853CFC" w:rsidRPr="00853CFC" w:rsidRDefault="00853CFC" w:rsidP="00A848E8">
      <w:pPr>
        <w:widowControl w:val="0"/>
        <w:numPr>
          <w:ilvl w:val="0"/>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Výzkumný problém a v</w:t>
      </w:r>
      <w:r w:rsidR="00543381">
        <w:rPr>
          <w:rFonts w:ascii="Times New Roman" w:eastAsia="Calibri" w:hAnsi="Times New Roman" w:cs="Times New Roman"/>
          <w:kern w:val="3"/>
          <w:sz w:val="24"/>
          <w:szCs w:val="24"/>
        </w:rPr>
        <w:t>ýzkumné otázky………………………………………</w:t>
      </w:r>
      <w:r w:rsidR="00A848E8">
        <w:rPr>
          <w:rFonts w:ascii="Times New Roman" w:eastAsia="Calibri" w:hAnsi="Times New Roman" w:cs="Times New Roman"/>
          <w:kern w:val="3"/>
          <w:sz w:val="24"/>
          <w:szCs w:val="24"/>
        </w:rPr>
        <w:t>…</w:t>
      </w:r>
      <w:r w:rsidR="00761FCC">
        <w:rPr>
          <w:rFonts w:ascii="Times New Roman" w:eastAsia="Calibri" w:hAnsi="Times New Roman" w:cs="Times New Roman"/>
          <w:kern w:val="3"/>
          <w:sz w:val="24"/>
          <w:szCs w:val="24"/>
        </w:rPr>
        <w:t>.</w:t>
      </w:r>
      <w:r w:rsidR="00A848E8">
        <w:rPr>
          <w:rFonts w:ascii="Times New Roman" w:eastAsia="Calibri" w:hAnsi="Times New Roman" w:cs="Times New Roman"/>
          <w:kern w:val="3"/>
          <w:sz w:val="24"/>
          <w:szCs w:val="24"/>
        </w:rPr>
        <w:t>.</w:t>
      </w:r>
      <w:r w:rsidR="00543381">
        <w:rPr>
          <w:rFonts w:ascii="Times New Roman" w:eastAsia="Calibri" w:hAnsi="Times New Roman" w:cs="Times New Roman"/>
          <w:kern w:val="3"/>
          <w:sz w:val="24"/>
          <w:szCs w:val="24"/>
        </w:rPr>
        <w:t>38</w:t>
      </w:r>
    </w:p>
    <w:p w:rsidR="00853CFC" w:rsidRPr="00853CFC" w:rsidRDefault="00853CFC"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lastRenderedPageBreak/>
        <w:t>Výzkumný problé</w:t>
      </w:r>
      <w:r w:rsidR="00543381">
        <w:rPr>
          <w:rFonts w:ascii="Times New Roman" w:eastAsia="Calibri" w:hAnsi="Times New Roman" w:cs="Times New Roman"/>
          <w:kern w:val="3"/>
          <w:sz w:val="24"/>
          <w:szCs w:val="24"/>
        </w:rPr>
        <w:t>m a cíle práce………………………………………</w:t>
      </w:r>
      <w:r w:rsidR="00761FCC">
        <w:rPr>
          <w:rFonts w:ascii="Times New Roman" w:eastAsia="Calibri" w:hAnsi="Times New Roman" w:cs="Times New Roman"/>
          <w:kern w:val="3"/>
          <w:sz w:val="24"/>
          <w:szCs w:val="24"/>
        </w:rPr>
        <w:t>.</w:t>
      </w:r>
      <w:r w:rsidR="00543381">
        <w:rPr>
          <w:rFonts w:ascii="Times New Roman" w:eastAsia="Calibri" w:hAnsi="Times New Roman" w:cs="Times New Roman"/>
          <w:kern w:val="3"/>
          <w:sz w:val="24"/>
          <w:szCs w:val="24"/>
        </w:rPr>
        <w:t>.38</w:t>
      </w:r>
    </w:p>
    <w:p w:rsidR="00853CFC" w:rsidRPr="00853CFC" w:rsidRDefault="00853CFC"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Výzkumné</w:t>
      </w:r>
      <w:r w:rsidR="00543381">
        <w:rPr>
          <w:rFonts w:ascii="Times New Roman" w:eastAsia="Calibri" w:hAnsi="Times New Roman" w:cs="Times New Roman"/>
          <w:kern w:val="3"/>
          <w:sz w:val="24"/>
          <w:szCs w:val="24"/>
        </w:rPr>
        <w:t xml:space="preserve"> otázky……………………………………..………………</w:t>
      </w:r>
      <w:r w:rsidR="00761FCC">
        <w:rPr>
          <w:rFonts w:ascii="Times New Roman" w:eastAsia="Calibri" w:hAnsi="Times New Roman" w:cs="Times New Roman"/>
          <w:kern w:val="3"/>
          <w:sz w:val="24"/>
          <w:szCs w:val="24"/>
        </w:rPr>
        <w:t>.</w:t>
      </w:r>
      <w:r w:rsidR="00543381">
        <w:rPr>
          <w:rFonts w:ascii="Times New Roman" w:eastAsia="Calibri" w:hAnsi="Times New Roman" w:cs="Times New Roman"/>
          <w:kern w:val="3"/>
          <w:sz w:val="24"/>
          <w:szCs w:val="24"/>
        </w:rPr>
        <w:t>.39</w:t>
      </w:r>
    </w:p>
    <w:p w:rsidR="00853CFC" w:rsidRPr="00853CFC" w:rsidRDefault="00853CFC" w:rsidP="00A848E8">
      <w:pPr>
        <w:widowControl w:val="0"/>
        <w:numPr>
          <w:ilvl w:val="0"/>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Metodologie výzkumu………………………</w:t>
      </w:r>
      <w:r w:rsidR="00543381">
        <w:rPr>
          <w:rFonts w:ascii="Times New Roman" w:eastAsia="Calibri" w:hAnsi="Times New Roman" w:cs="Times New Roman"/>
          <w:kern w:val="3"/>
          <w:sz w:val="24"/>
          <w:szCs w:val="24"/>
        </w:rPr>
        <w:t>…………………………………</w:t>
      </w:r>
      <w:r w:rsidR="00761FCC">
        <w:rPr>
          <w:rFonts w:ascii="Times New Roman" w:eastAsia="Calibri" w:hAnsi="Times New Roman" w:cs="Times New Roman"/>
          <w:kern w:val="3"/>
          <w:sz w:val="24"/>
          <w:szCs w:val="24"/>
        </w:rPr>
        <w:t>.</w:t>
      </w:r>
      <w:r w:rsidR="00B45AB4">
        <w:rPr>
          <w:rFonts w:ascii="Times New Roman" w:eastAsia="Calibri" w:hAnsi="Times New Roman" w:cs="Times New Roman"/>
          <w:kern w:val="3"/>
          <w:sz w:val="24"/>
          <w:szCs w:val="24"/>
        </w:rPr>
        <w:t>40</w:t>
      </w:r>
    </w:p>
    <w:p w:rsidR="00853CFC" w:rsidRPr="00853CFC" w:rsidRDefault="00853CFC"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Plán výzkumu………………………………</w:t>
      </w:r>
      <w:r w:rsidR="00B45AB4">
        <w:rPr>
          <w:rFonts w:ascii="Times New Roman" w:eastAsia="Calibri" w:hAnsi="Times New Roman" w:cs="Times New Roman"/>
          <w:kern w:val="3"/>
          <w:sz w:val="24"/>
          <w:szCs w:val="24"/>
        </w:rPr>
        <w:t>…………………………</w:t>
      </w:r>
      <w:r w:rsidR="00761FCC">
        <w:rPr>
          <w:rFonts w:ascii="Times New Roman" w:eastAsia="Calibri" w:hAnsi="Times New Roman" w:cs="Times New Roman"/>
          <w:kern w:val="3"/>
          <w:sz w:val="24"/>
          <w:szCs w:val="24"/>
        </w:rPr>
        <w:t>.</w:t>
      </w:r>
      <w:r w:rsidR="00B45AB4">
        <w:rPr>
          <w:rFonts w:ascii="Times New Roman" w:eastAsia="Calibri" w:hAnsi="Times New Roman" w:cs="Times New Roman"/>
          <w:kern w:val="3"/>
          <w:sz w:val="24"/>
          <w:szCs w:val="24"/>
        </w:rPr>
        <w:t>.40</w:t>
      </w:r>
    </w:p>
    <w:p w:rsidR="002673BA" w:rsidRDefault="00853CFC"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Výzkumný soubor</w:t>
      </w:r>
      <w:r w:rsidR="00B45AB4">
        <w:rPr>
          <w:rFonts w:ascii="Times New Roman" w:eastAsia="Calibri" w:hAnsi="Times New Roman" w:cs="Times New Roman"/>
          <w:kern w:val="3"/>
          <w:sz w:val="24"/>
          <w:szCs w:val="24"/>
        </w:rPr>
        <w:t>…………………………………………………..…</w:t>
      </w:r>
      <w:r w:rsidR="00A848E8">
        <w:rPr>
          <w:rFonts w:ascii="Times New Roman" w:eastAsia="Calibri" w:hAnsi="Times New Roman" w:cs="Times New Roman"/>
          <w:kern w:val="3"/>
          <w:sz w:val="24"/>
          <w:szCs w:val="24"/>
        </w:rPr>
        <w:t>.</w:t>
      </w:r>
      <w:r w:rsidR="00B45AB4">
        <w:rPr>
          <w:rFonts w:ascii="Times New Roman" w:eastAsia="Calibri" w:hAnsi="Times New Roman" w:cs="Times New Roman"/>
          <w:kern w:val="3"/>
          <w:sz w:val="24"/>
          <w:szCs w:val="24"/>
        </w:rPr>
        <w:t>40</w:t>
      </w:r>
    </w:p>
    <w:p w:rsidR="00853CFC" w:rsidRDefault="002673BA" w:rsidP="00A848E8">
      <w:pPr>
        <w:pStyle w:val="Odstavecseseznamem"/>
        <w:widowControl w:val="0"/>
        <w:numPr>
          <w:ilvl w:val="2"/>
          <w:numId w:val="5"/>
        </w:numPr>
        <w:suppressAutoHyphens/>
        <w:autoSpaceDN w:val="0"/>
        <w:spacing w:after="200" w:line="360" w:lineRule="auto"/>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V</w:t>
      </w:r>
      <w:r w:rsidR="00853CFC" w:rsidRPr="002673BA">
        <w:rPr>
          <w:rFonts w:ascii="Times New Roman" w:eastAsia="Calibri" w:hAnsi="Times New Roman" w:cs="Times New Roman"/>
          <w:kern w:val="3"/>
          <w:sz w:val="24"/>
          <w:szCs w:val="24"/>
        </w:rPr>
        <w:t xml:space="preserve">ýběr </w:t>
      </w:r>
      <w:r>
        <w:rPr>
          <w:rFonts w:ascii="Times New Roman" w:eastAsia="Calibri" w:hAnsi="Times New Roman" w:cs="Times New Roman"/>
          <w:kern w:val="3"/>
          <w:sz w:val="24"/>
          <w:szCs w:val="24"/>
        </w:rPr>
        <w:t>výzkumného souboru</w:t>
      </w:r>
      <w:r w:rsidR="00B45AB4">
        <w:rPr>
          <w:rFonts w:ascii="Times New Roman" w:eastAsia="Calibri" w:hAnsi="Times New Roman" w:cs="Times New Roman"/>
          <w:kern w:val="3"/>
          <w:sz w:val="24"/>
          <w:szCs w:val="24"/>
        </w:rPr>
        <w:t>……………………………….40</w:t>
      </w:r>
    </w:p>
    <w:p w:rsidR="002673BA" w:rsidRPr="002673BA" w:rsidRDefault="002673BA" w:rsidP="00A848E8">
      <w:pPr>
        <w:pStyle w:val="Odstavecseseznamem"/>
        <w:widowControl w:val="0"/>
        <w:numPr>
          <w:ilvl w:val="2"/>
          <w:numId w:val="5"/>
        </w:numPr>
        <w:suppressAutoHyphens/>
        <w:autoSpaceDN w:val="0"/>
        <w:spacing w:after="200" w:line="360" w:lineRule="auto"/>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Charakteristika výzkumného souboru</w:t>
      </w:r>
      <w:r w:rsidR="00B45AB4">
        <w:rPr>
          <w:rFonts w:ascii="Times New Roman" w:eastAsia="Calibri" w:hAnsi="Times New Roman" w:cs="Times New Roman"/>
          <w:kern w:val="3"/>
          <w:sz w:val="24"/>
          <w:szCs w:val="24"/>
        </w:rPr>
        <w:t>……………………..</w:t>
      </w:r>
      <w:r w:rsidR="00A848E8">
        <w:rPr>
          <w:rFonts w:ascii="Times New Roman" w:eastAsia="Calibri" w:hAnsi="Times New Roman" w:cs="Times New Roman"/>
          <w:kern w:val="3"/>
          <w:sz w:val="24"/>
          <w:szCs w:val="24"/>
        </w:rPr>
        <w:t>,</w:t>
      </w:r>
      <w:r w:rsidR="00B45AB4">
        <w:rPr>
          <w:rFonts w:ascii="Times New Roman" w:eastAsia="Calibri" w:hAnsi="Times New Roman" w:cs="Times New Roman"/>
          <w:kern w:val="3"/>
          <w:sz w:val="24"/>
          <w:szCs w:val="24"/>
        </w:rPr>
        <w:t>42</w:t>
      </w:r>
    </w:p>
    <w:p w:rsidR="00853CFC" w:rsidRPr="00853CFC" w:rsidRDefault="00853CFC"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Metody získávání dat ………………………………………………</w:t>
      </w:r>
      <w:r w:rsidR="00B45AB4">
        <w:rPr>
          <w:rFonts w:ascii="Times New Roman" w:eastAsia="Calibri" w:hAnsi="Times New Roman" w:cs="Times New Roman"/>
          <w:kern w:val="3"/>
          <w:sz w:val="24"/>
          <w:szCs w:val="24"/>
        </w:rPr>
        <w:t>….</w:t>
      </w:r>
      <w:r w:rsidR="00A848E8">
        <w:rPr>
          <w:rFonts w:ascii="Times New Roman" w:eastAsia="Calibri" w:hAnsi="Times New Roman" w:cs="Times New Roman"/>
          <w:kern w:val="3"/>
          <w:sz w:val="24"/>
          <w:szCs w:val="24"/>
        </w:rPr>
        <w:t>,</w:t>
      </w:r>
      <w:r w:rsidR="00B45AB4">
        <w:rPr>
          <w:rFonts w:ascii="Times New Roman" w:eastAsia="Calibri" w:hAnsi="Times New Roman" w:cs="Times New Roman"/>
          <w:kern w:val="3"/>
          <w:sz w:val="24"/>
          <w:szCs w:val="24"/>
        </w:rPr>
        <w:t>43</w:t>
      </w:r>
    </w:p>
    <w:p w:rsidR="00853CFC" w:rsidRPr="00853CFC" w:rsidRDefault="00853CFC"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Etické zásady výzkumu…………………………………...…………</w:t>
      </w:r>
      <w:r w:rsidR="00B45AB4">
        <w:rPr>
          <w:rFonts w:ascii="Times New Roman" w:eastAsia="Calibri" w:hAnsi="Times New Roman" w:cs="Times New Roman"/>
          <w:kern w:val="3"/>
          <w:sz w:val="24"/>
          <w:szCs w:val="24"/>
        </w:rPr>
        <w:t>…45</w:t>
      </w:r>
    </w:p>
    <w:p w:rsidR="00853CFC" w:rsidRPr="00853CFC" w:rsidRDefault="00853CFC" w:rsidP="00A848E8">
      <w:pPr>
        <w:widowControl w:val="0"/>
        <w:numPr>
          <w:ilvl w:val="0"/>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 xml:space="preserve"> Zpracování získan</w:t>
      </w:r>
      <w:r w:rsidR="00B45AB4">
        <w:rPr>
          <w:rFonts w:ascii="Times New Roman" w:eastAsia="Calibri" w:hAnsi="Times New Roman" w:cs="Times New Roman"/>
          <w:kern w:val="3"/>
          <w:sz w:val="24"/>
          <w:szCs w:val="24"/>
        </w:rPr>
        <w:t>ých dat…………………………………………...…………</w:t>
      </w:r>
      <w:r w:rsidR="00A848E8">
        <w:rPr>
          <w:rFonts w:ascii="Times New Roman" w:eastAsia="Calibri" w:hAnsi="Times New Roman" w:cs="Times New Roman"/>
          <w:kern w:val="3"/>
          <w:sz w:val="24"/>
          <w:szCs w:val="24"/>
        </w:rPr>
        <w:t>.</w:t>
      </w:r>
      <w:r w:rsidR="00B45AB4">
        <w:rPr>
          <w:rFonts w:ascii="Times New Roman" w:eastAsia="Calibri" w:hAnsi="Times New Roman" w:cs="Times New Roman"/>
          <w:kern w:val="3"/>
          <w:sz w:val="24"/>
          <w:szCs w:val="24"/>
        </w:rPr>
        <w:t>46</w:t>
      </w:r>
    </w:p>
    <w:p w:rsidR="00853CFC" w:rsidRPr="00853CFC" w:rsidRDefault="00853CFC"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Metody zpracování …………………………………..……...………</w:t>
      </w:r>
      <w:r w:rsidR="00B45AB4">
        <w:rPr>
          <w:rFonts w:ascii="Times New Roman" w:eastAsia="Calibri" w:hAnsi="Times New Roman" w:cs="Times New Roman"/>
          <w:kern w:val="3"/>
          <w:sz w:val="24"/>
          <w:szCs w:val="24"/>
        </w:rPr>
        <w:t>…46</w:t>
      </w:r>
    </w:p>
    <w:p w:rsidR="00853CFC" w:rsidRPr="00853CFC" w:rsidRDefault="00853CFC" w:rsidP="00A848E8">
      <w:pPr>
        <w:widowControl w:val="0"/>
        <w:numPr>
          <w:ilvl w:val="0"/>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Výsledky výzku</w:t>
      </w:r>
      <w:r w:rsidR="00B45AB4">
        <w:rPr>
          <w:rFonts w:ascii="Times New Roman" w:eastAsia="Calibri" w:hAnsi="Times New Roman" w:cs="Times New Roman"/>
          <w:kern w:val="3"/>
          <w:sz w:val="24"/>
          <w:szCs w:val="24"/>
        </w:rPr>
        <w:t>mu………………………………...……………………………47</w:t>
      </w:r>
    </w:p>
    <w:p w:rsidR="00853CFC" w:rsidRDefault="00853CFC"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Analýza dat polostrukturovaných interview …………………………</w:t>
      </w:r>
      <w:r w:rsidR="00A848E8">
        <w:rPr>
          <w:rFonts w:ascii="Times New Roman" w:eastAsia="Calibri" w:hAnsi="Times New Roman" w:cs="Times New Roman"/>
          <w:kern w:val="3"/>
          <w:sz w:val="24"/>
          <w:szCs w:val="24"/>
        </w:rPr>
        <w:t>...</w:t>
      </w:r>
      <w:r w:rsidR="00B45AB4">
        <w:rPr>
          <w:rFonts w:ascii="Times New Roman" w:eastAsia="Calibri" w:hAnsi="Times New Roman" w:cs="Times New Roman"/>
          <w:kern w:val="3"/>
          <w:sz w:val="24"/>
          <w:szCs w:val="24"/>
        </w:rPr>
        <w:t>48</w:t>
      </w:r>
    </w:p>
    <w:p w:rsidR="00B45AB4" w:rsidRPr="00B45AB4" w:rsidRDefault="00B45AB4" w:rsidP="00A848E8">
      <w:pPr>
        <w:pStyle w:val="Odstavecseseznamem"/>
        <w:widowControl w:val="0"/>
        <w:numPr>
          <w:ilvl w:val="2"/>
          <w:numId w:val="5"/>
        </w:numPr>
        <w:suppressAutoHyphens/>
        <w:autoSpaceDN w:val="0"/>
        <w:spacing w:after="200" w:line="276" w:lineRule="auto"/>
        <w:jc w:val="both"/>
        <w:rPr>
          <w:rFonts w:ascii="Times New Roman" w:eastAsia="Calibri" w:hAnsi="Times New Roman" w:cs="Times New Roman"/>
          <w:kern w:val="3"/>
          <w:sz w:val="24"/>
          <w:szCs w:val="24"/>
        </w:rPr>
      </w:pPr>
      <w:r w:rsidRPr="00B45AB4">
        <w:rPr>
          <w:rFonts w:ascii="Times New Roman" w:eastAsia="Calibri" w:hAnsi="Times New Roman" w:cs="Times New Roman"/>
          <w:kern w:val="3"/>
          <w:sz w:val="24"/>
          <w:szCs w:val="24"/>
        </w:rPr>
        <w:t xml:space="preserve">Analýza dat nových respondentů ve výzkumu – průběh </w:t>
      </w:r>
    </w:p>
    <w:p w:rsidR="00B45AB4" w:rsidRDefault="00B45AB4" w:rsidP="00A848E8">
      <w:pPr>
        <w:pStyle w:val="Odstavecseseznamem"/>
        <w:widowControl w:val="0"/>
        <w:suppressAutoHyphens/>
        <w:autoSpaceDN w:val="0"/>
        <w:spacing w:after="200" w:line="276" w:lineRule="auto"/>
        <w:ind w:left="2646"/>
        <w:jc w:val="both"/>
        <w:rPr>
          <w:rFonts w:ascii="Times New Roman" w:eastAsia="Calibri" w:hAnsi="Times New Roman" w:cs="Times New Roman"/>
          <w:kern w:val="3"/>
          <w:sz w:val="24"/>
          <w:szCs w:val="24"/>
        </w:rPr>
      </w:pPr>
      <w:r w:rsidRPr="00B45AB4">
        <w:rPr>
          <w:rFonts w:ascii="Times New Roman" w:eastAsia="Calibri" w:hAnsi="Times New Roman" w:cs="Times New Roman"/>
          <w:kern w:val="3"/>
          <w:sz w:val="24"/>
          <w:szCs w:val="24"/>
        </w:rPr>
        <w:t>a elementy SDE</w:t>
      </w:r>
      <w:r>
        <w:rPr>
          <w:rFonts w:ascii="Times New Roman" w:eastAsia="Calibri" w:hAnsi="Times New Roman" w:cs="Times New Roman"/>
          <w:kern w:val="3"/>
          <w:sz w:val="24"/>
          <w:szCs w:val="24"/>
        </w:rPr>
        <w:t>...…………………………………………..48</w:t>
      </w:r>
    </w:p>
    <w:p w:rsidR="00B45AB4" w:rsidRPr="00B45AB4" w:rsidRDefault="00B45AB4" w:rsidP="00A848E8">
      <w:pPr>
        <w:widowControl w:val="0"/>
        <w:suppressAutoHyphens/>
        <w:autoSpaceDN w:val="0"/>
        <w:spacing w:after="200" w:line="276" w:lineRule="auto"/>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 xml:space="preserve">                                </w:t>
      </w:r>
      <w:r w:rsidRPr="00B45AB4">
        <w:rPr>
          <w:rFonts w:ascii="Times New Roman" w:eastAsia="Calibri" w:hAnsi="Times New Roman" w:cs="Times New Roman"/>
          <w:kern w:val="3"/>
          <w:sz w:val="24"/>
          <w:szCs w:val="24"/>
        </w:rPr>
        <w:t>7.1.2</w:t>
      </w:r>
      <w:r>
        <w:rPr>
          <w:rFonts w:ascii="Times New Roman" w:eastAsia="Calibri" w:hAnsi="Times New Roman" w:cs="Times New Roman"/>
          <w:kern w:val="3"/>
          <w:sz w:val="24"/>
          <w:szCs w:val="24"/>
        </w:rPr>
        <w:t xml:space="preserve">    </w:t>
      </w:r>
      <w:r w:rsidRPr="00B45AB4">
        <w:rPr>
          <w:rFonts w:ascii="Times New Roman" w:eastAsia="Calibri" w:hAnsi="Times New Roman" w:cs="Times New Roman"/>
          <w:kern w:val="3"/>
          <w:sz w:val="24"/>
          <w:szCs w:val="24"/>
        </w:rPr>
        <w:t>Analýza dat celého výzkumného souboru</w:t>
      </w:r>
      <w:r w:rsidR="00761FCC">
        <w:rPr>
          <w:rFonts w:ascii="Times New Roman" w:eastAsia="Calibri" w:hAnsi="Times New Roman" w:cs="Times New Roman"/>
          <w:kern w:val="3"/>
          <w:sz w:val="24"/>
          <w:szCs w:val="24"/>
        </w:rPr>
        <w:t>………………….59</w:t>
      </w:r>
    </w:p>
    <w:p w:rsidR="002673BA" w:rsidRPr="00853CFC" w:rsidRDefault="002673BA" w:rsidP="00A848E8">
      <w:pPr>
        <w:widowControl w:val="0"/>
        <w:numPr>
          <w:ilvl w:val="1"/>
          <w:numId w:val="5"/>
        </w:numPr>
        <w:suppressAutoHyphens/>
        <w:autoSpaceDN w:val="0"/>
        <w:spacing w:after="200" w:line="276" w:lineRule="auto"/>
        <w:jc w:val="both"/>
        <w:rPr>
          <w:rFonts w:ascii="Times New Roman" w:eastAsia="Calibri" w:hAnsi="Times New Roman" w:cs="Times New Roman"/>
          <w:kern w:val="3"/>
          <w:sz w:val="24"/>
          <w:szCs w:val="24"/>
        </w:rPr>
      </w:pPr>
      <w:r w:rsidRPr="00D7124A">
        <w:rPr>
          <w:rFonts w:ascii="Times New Roman" w:eastAsia="Arial Unicode MS" w:hAnsi="Times New Roman" w:cs="font98"/>
          <w:kern w:val="3"/>
          <w:sz w:val="24"/>
          <w:szCs w:val="24"/>
          <w:lang w:eastAsia="ar-SA"/>
        </w:rPr>
        <w:t>Analýza dat</w:t>
      </w:r>
      <w:r>
        <w:rPr>
          <w:rFonts w:ascii="Times New Roman" w:eastAsia="Arial Unicode MS" w:hAnsi="Times New Roman" w:cs="font98"/>
          <w:kern w:val="3"/>
          <w:sz w:val="24"/>
          <w:szCs w:val="24"/>
          <w:lang w:eastAsia="ar-SA"/>
        </w:rPr>
        <w:t>, která nesplňovala kritéria pro SDE</w:t>
      </w:r>
      <w:r w:rsidR="00B45AB4">
        <w:rPr>
          <w:rFonts w:ascii="Times New Roman" w:eastAsia="Arial Unicode MS" w:hAnsi="Times New Roman" w:cs="font98"/>
          <w:kern w:val="3"/>
          <w:sz w:val="24"/>
          <w:szCs w:val="24"/>
          <w:lang w:eastAsia="ar-SA"/>
        </w:rPr>
        <w:t>………………………</w:t>
      </w:r>
      <w:r w:rsidR="00A848E8">
        <w:rPr>
          <w:rFonts w:ascii="Times New Roman" w:eastAsia="Arial Unicode MS" w:hAnsi="Times New Roman" w:cs="font98"/>
          <w:kern w:val="3"/>
          <w:sz w:val="24"/>
          <w:szCs w:val="24"/>
          <w:lang w:eastAsia="ar-SA"/>
        </w:rPr>
        <w:t>.</w:t>
      </w:r>
      <w:r w:rsidR="00761FCC">
        <w:rPr>
          <w:rFonts w:ascii="Times New Roman" w:eastAsia="Arial Unicode MS" w:hAnsi="Times New Roman" w:cs="font98"/>
          <w:kern w:val="3"/>
          <w:sz w:val="24"/>
          <w:szCs w:val="24"/>
          <w:lang w:eastAsia="ar-SA"/>
        </w:rPr>
        <w:t>77</w:t>
      </w:r>
    </w:p>
    <w:p w:rsidR="00853CFC" w:rsidRPr="00853CFC" w:rsidRDefault="00853CFC" w:rsidP="00A848E8">
      <w:pPr>
        <w:widowControl w:val="0"/>
        <w:numPr>
          <w:ilvl w:val="0"/>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Odpovědi na výzk</w:t>
      </w:r>
      <w:r w:rsidR="00B45AB4">
        <w:rPr>
          <w:rFonts w:ascii="Times New Roman" w:eastAsia="Calibri" w:hAnsi="Times New Roman" w:cs="Times New Roman"/>
          <w:kern w:val="3"/>
          <w:sz w:val="24"/>
          <w:szCs w:val="24"/>
        </w:rPr>
        <w:t>umné otázky…………………………………………………</w:t>
      </w:r>
      <w:r w:rsidR="00A848E8">
        <w:rPr>
          <w:rFonts w:ascii="Times New Roman" w:eastAsia="Calibri" w:hAnsi="Times New Roman" w:cs="Times New Roman"/>
          <w:kern w:val="3"/>
          <w:sz w:val="24"/>
          <w:szCs w:val="24"/>
        </w:rPr>
        <w:t>.</w:t>
      </w:r>
      <w:r w:rsidR="00761FCC">
        <w:rPr>
          <w:rFonts w:ascii="Times New Roman" w:eastAsia="Calibri" w:hAnsi="Times New Roman" w:cs="Times New Roman"/>
          <w:kern w:val="3"/>
          <w:sz w:val="24"/>
          <w:szCs w:val="24"/>
        </w:rPr>
        <w:t>79</w:t>
      </w:r>
    </w:p>
    <w:p w:rsidR="00853CFC" w:rsidRPr="00853CFC" w:rsidRDefault="00853CFC" w:rsidP="00A848E8">
      <w:pPr>
        <w:widowControl w:val="0"/>
        <w:numPr>
          <w:ilvl w:val="0"/>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Diskuze……………………………………</w:t>
      </w:r>
      <w:r w:rsidR="00B45AB4">
        <w:rPr>
          <w:rFonts w:ascii="Times New Roman" w:eastAsia="Calibri" w:hAnsi="Times New Roman" w:cs="Times New Roman"/>
          <w:kern w:val="3"/>
          <w:sz w:val="24"/>
          <w:szCs w:val="24"/>
        </w:rPr>
        <w:t>…………………………………….</w:t>
      </w:r>
      <w:r w:rsidR="00A848E8">
        <w:rPr>
          <w:rFonts w:ascii="Times New Roman" w:eastAsia="Calibri" w:hAnsi="Times New Roman" w:cs="Times New Roman"/>
          <w:kern w:val="3"/>
          <w:sz w:val="24"/>
          <w:szCs w:val="24"/>
        </w:rPr>
        <w:t>.</w:t>
      </w:r>
      <w:r w:rsidR="00761FCC">
        <w:rPr>
          <w:rFonts w:ascii="Times New Roman" w:eastAsia="Calibri" w:hAnsi="Times New Roman" w:cs="Times New Roman"/>
          <w:kern w:val="3"/>
          <w:sz w:val="24"/>
          <w:szCs w:val="24"/>
        </w:rPr>
        <w:t>86</w:t>
      </w:r>
    </w:p>
    <w:p w:rsidR="00853CFC" w:rsidRPr="00853CFC" w:rsidRDefault="00853CFC" w:rsidP="00A848E8">
      <w:pPr>
        <w:widowControl w:val="0"/>
        <w:numPr>
          <w:ilvl w:val="0"/>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Závěry</w:t>
      </w:r>
      <w:r w:rsidR="00A848E8">
        <w:rPr>
          <w:rFonts w:ascii="Times New Roman" w:eastAsia="Calibri" w:hAnsi="Times New Roman" w:cs="Times New Roman"/>
          <w:kern w:val="3"/>
          <w:sz w:val="24"/>
          <w:szCs w:val="24"/>
        </w:rPr>
        <w:t>……………………………………………………………………………</w:t>
      </w:r>
      <w:r w:rsidR="00761FCC">
        <w:rPr>
          <w:rFonts w:ascii="Times New Roman" w:eastAsia="Calibri" w:hAnsi="Times New Roman" w:cs="Times New Roman"/>
          <w:kern w:val="3"/>
          <w:sz w:val="24"/>
          <w:szCs w:val="24"/>
        </w:rPr>
        <w:t>90</w:t>
      </w:r>
    </w:p>
    <w:p w:rsidR="00853CFC" w:rsidRPr="00853CFC" w:rsidRDefault="00853CFC" w:rsidP="00A848E8">
      <w:pPr>
        <w:widowControl w:val="0"/>
        <w:numPr>
          <w:ilvl w:val="0"/>
          <w:numId w:val="5"/>
        </w:numPr>
        <w:suppressAutoHyphens/>
        <w:autoSpaceDN w:val="0"/>
        <w:spacing w:after="200" w:line="276"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Souhrn</w:t>
      </w:r>
      <w:r w:rsidR="00A848E8">
        <w:rPr>
          <w:rFonts w:ascii="Times New Roman" w:eastAsia="Calibri" w:hAnsi="Times New Roman" w:cs="Times New Roman"/>
          <w:kern w:val="3"/>
          <w:sz w:val="24"/>
          <w:szCs w:val="24"/>
        </w:rPr>
        <w:t>…………………………………………………………………………. .</w:t>
      </w:r>
      <w:r w:rsidR="00761FCC">
        <w:rPr>
          <w:rFonts w:ascii="Times New Roman" w:eastAsia="Calibri" w:hAnsi="Times New Roman" w:cs="Times New Roman"/>
          <w:kern w:val="3"/>
          <w:sz w:val="24"/>
          <w:szCs w:val="24"/>
        </w:rPr>
        <w:t>91</w:t>
      </w:r>
    </w:p>
    <w:p w:rsidR="00853CFC" w:rsidRPr="00853CFC" w:rsidRDefault="00853CFC" w:rsidP="00A848E8">
      <w:pPr>
        <w:autoSpaceDN w:val="0"/>
        <w:spacing w:after="200" w:line="276" w:lineRule="auto"/>
        <w:ind w:left="360"/>
        <w:jc w:val="both"/>
        <w:rPr>
          <w:rFonts w:ascii="Times New Roman" w:eastAsia="Arial Unicode MS" w:hAnsi="Times New Roman" w:cs="font98"/>
          <w:kern w:val="3"/>
          <w:sz w:val="24"/>
          <w:szCs w:val="24"/>
          <w:lang w:eastAsia="cs-CZ"/>
        </w:rPr>
      </w:pPr>
      <w:r w:rsidRPr="00853CFC">
        <w:rPr>
          <w:rFonts w:ascii="Times New Roman" w:eastAsia="Arial Unicode MS" w:hAnsi="Times New Roman" w:cs="font98"/>
          <w:kern w:val="3"/>
          <w:sz w:val="24"/>
          <w:szCs w:val="24"/>
          <w:lang w:eastAsia="cs-CZ"/>
        </w:rPr>
        <w:t>Použitá literat</w:t>
      </w:r>
      <w:r w:rsidR="00B45AB4">
        <w:rPr>
          <w:rFonts w:ascii="Times New Roman" w:eastAsia="Arial Unicode MS" w:hAnsi="Times New Roman" w:cs="font98"/>
          <w:kern w:val="3"/>
          <w:sz w:val="24"/>
          <w:szCs w:val="24"/>
          <w:lang w:eastAsia="cs-CZ"/>
        </w:rPr>
        <w:t>ura……………………………………………………</w:t>
      </w:r>
      <w:r w:rsidR="00A848E8">
        <w:rPr>
          <w:rFonts w:ascii="Times New Roman" w:eastAsia="Arial Unicode MS" w:hAnsi="Times New Roman" w:cs="font98"/>
          <w:kern w:val="3"/>
          <w:sz w:val="24"/>
          <w:szCs w:val="24"/>
          <w:lang w:eastAsia="cs-CZ"/>
        </w:rPr>
        <w:t>……………… .</w:t>
      </w:r>
      <w:r w:rsidR="00761FCC">
        <w:rPr>
          <w:rFonts w:ascii="Times New Roman" w:eastAsia="Arial Unicode MS" w:hAnsi="Times New Roman" w:cs="font98"/>
          <w:kern w:val="3"/>
          <w:sz w:val="24"/>
          <w:szCs w:val="24"/>
          <w:lang w:eastAsia="cs-CZ"/>
        </w:rPr>
        <w:t>94</w:t>
      </w:r>
    </w:p>
    <w:p w:rsidR="00853CFC" w:rsidRPr="00853CFC" w:rsidRDefault="00853CFC" w:rsidP="00A848E8">
      <w:pPr>
        <w:autoSpaceDN w:val="0"/>
        <w:spacing w:after="200" w:line="276" w:lineRule="auto"/>
        <w:ind w:left="360"/>
        <w:jc w:val="both"/>
        <w:rPr>
          <w:rFonts w:ascii="Times New Roman" w:eastAsia="Arial Unicode MS" w:hAnsi="Times New Roman" w:cs="font98"/>
          <w:kern w:val="3"/>
          <w:sz w:val="24"/>
          <w:szCs w:val="24"/>
          <w:lang w:eastAsia="cs-CZ"/>
        </w:rPr>
      </w:pPr>
      <w:r w:rsidRPr="00853CFC">
        <w:rPr>
          <w:rFonts w:ascii="Times New Roman" w:eastAsia="Arial Unicode MS" w:hAnsi="Times New Roman" w:cs="font98"/>
          <w:kern w:val="3"/>
          <w:sz w:val="24"/>
          <w:szCs w:val="24"/>
          <w:lang w:eastAsia="cs-CZ"/>
        </w:rPr>
        <w:t>Přílohy</w:t>
      </w:r>
    </w:p>
    <w:p w:rsidR="00111D0F" w:rsidRDefault="00853CFC" w:rsidP="00A848E8">
      <w:pPr>
        <w:autoSpaceDN w:val="0"/>
        <w:spacing w:after="200" w:line="360" w:lineRule="auto"/>
        <w:ind w:left="360"/>
        <w:jc w:val="both"/>
        <w:rPr>
          <w:rFonts w:ascii="Times New Roman" w:eastAsia="Arial Unicode MS" w:hAnsi="Times New Roman" w:cs="font98"/>
          <w:kern w:val="3"/>
          <w:sz w:val="24"/>
          <w:szCs w:val="24"/>
          <w:lang w:eastAsia="cs-CZ"/>
        </w:rPr>
      </w:pPr>
      <w:r w:rsidRPr="00853CFC">
        <w:rPr>
          <w:rFonts w:ascii="Times New Roman" w:eastAsia="Arial Unicode MS" w:hAnsi="Times New Roman" w:cs="font98"/>
          <w:kern w:val="3"/>
          <w:sz w:val="24"/>
          <w:szCs w:val="24"/>
          <w:lang w:eastAsia="cs-CZ"/>
        </w:rPr>
        <w:t xml:space="preserve">                   </w:t>
      </w:r>
    </w:p>
    <w:p w:rsidR="008F2D87" w:rsidRDefault="008F2D87" w:rsidP="008F2D87">
      <w:pPr>
        <w:rPr>
          <w:rFonts w:ascii="Times New Roman" w:eastAsia="Arial Unicode MS" w:hAnsi="Times New Roman" w:cs="font98"/>
          <w:kern w:val="3"/>
          <w:sz w:val="24"/>
          <w:szCs w:val="24"/>
          <w:lang w:eastAsia="cs-CZ"/>
        </w:rPr>
        <w:sectPr w:rsidR="008F2D87" w:rsidSect="00096F48">
          <w:headerReference w:type="default" r:id="rId9"/>
          <w:footerReference w:type="default" r:id="rId10"/>
          <w:footerReference w:type="first" r:id="rId11"/>
          <w:pgSz w:w="11906" w:h="16838"/>
          <w:pgMar w:top="1417" w:right="1417" w:bottom="1417" w:left="1417" w:header="708" w:footer="708" w:gutter="0"/>
          <w:pgNumType w:start="1"/>
          <w:cols w:space="708"/>
          <w:titlePg/>
          <w:docGrid w:linePitch="360"/>
        </w:sectPr>
      </w:pPr>
    </w:p>
    <w:p w:rsidR="008F2D87" w:rsidRDefault="008F2D87" w:rsidP="00877DC2">
      <w:pPr>
        <w:autoSpaceDN w:val="0"/>
        <w:spacing w:after="200" w:line="360" w:lineRule="auto"/>
        <w:jc w:val="both"/>
        <w:rPr>
          <w:rFonts w:ascii="Times New Roman" w:eastAsia="Arial Unicode MS" w:hAnsi="Times New Roman" w:cs="font98"/>
          <w:kern w:val="3"/>
          <w:sz w:val="24"/>
          <w:szCs w:val="24"/>
          <w:lang w:eastAsia="cs-CZ"/>
        </w:rPr>
      </w:pPr>
    </w:p>
    <w:p w:rsidR="00853CFC" w:rsidRPr="00B054B9" w:rsidRDefault="00853CFC" w:rsidP="00111D0F">
      <w:pPr>
        <w:autoSpaceDN w:val="0"/>
        <w:spacing w:after="200" w:line="360" w:lineRule="auto"/>
        <w:ind w:left="360"/>
        <w:jc w:val="both"/>
        <w:rPr>
          <w:rFonts w:ascii="Times New Roman" w:eastAsia="Arial Unicode MS" w:hAnsi="Times New Roman" w:cs="font98"/>
          <w:kern w:val="3"/>
          <w:sz w:val="28"/>
          <w:szCs w:val="28"/>
          <w:lang w:eastAsia="cs-CZ"/>
        </w:rPr>
      </w:pPr>
      <w:r w:rsidRPr="00B054B9">
        <w:rPr>
          <w:rFonts w:ascii="Times New Roman" w:eastAsia="Arial Unicode MS" w:hAnsi="Times New Roman" w:cs="font98"/>
          <w:b/>
          <w:kern w:val="3"/>
          <w:sz w:val="28"/>
          <w:szCs w:val="28"/>
          <w:lang w:eastAsia="cs-CZ"/>
        </w:rPr>
        <w:t>Úvod</w:t>
      </w:r>
    </w:p>
    <w:p w:rsidR="00853CFC" w:rsidRPr="00853CFC" w:rsidRDefault="00853CFC" w:rsidP="00853CFC">
      <w:pPr>
        <w:tabs>
          <w:tab w:val="left" w:pos="284"/>
        </w:tabs>
        <w:autoSpaceDN w:val="0"/>
        <w:spacing w:after="200" w:line="240" w:lineRule="auto"/>
        <w:jc w:val="both"/>
        <w:rPr>
          <w:rFonts w:ascii="Times New Roman" w:eastAsia="Arial Unicode MS" w:hAnsi="Times New Roman" w:cs="font98"/>
          <w:b/>
          <w:kern w:val="3"/>
          <w:sz w:val="24"/>
          <w:szCs w:val="24"/>
          <w:lang w:eastAsia="cs-CZ"/>
        </w:rPr>
      </w:pPr>
    </w:p>
    <w:p w:rsidR="00853CFC" w:rsidRPr="00853CFC" w:rsidRDefault="00A848E8" w:rsidP="00853CFC">
      <w:pPr>
        <w:tabs>
          <w:tab w:val="left" w:pos="284"/>
        </w:tabs>
        <w:autoSpaceDN w:val="0"/>
        <w:spacing w:after="200" w:line="360" w:lineRule="auto"/>
        <w:jc w:val="both"/>
        <w:rPr>
          <w:rFonts w:ascii="Times New Roman" w:eastAsia="Arial Unicode MS" w:hAnsi="Times New Roman" w:cs="font98"/>
          <w:kern w:val="3"/>
          <w:sz w:val="24"/>
          <w:szCs w:val="24"/>
          <w:lang w:eastAsia="cs-CZ"/>
        </w:rPr>
      </w:pPr>
      <w:r>
        <w:rPr>
          <w:rFonts w:ascii="Times New Roman" w:eastAsia="Arial Unicode MS" w:hAnsi="Times New Roman" w:cs="font98"/>
          <w:kern w:val="3"/>
          <w:sz w:val="24"/>
          <w:szCs w:val="24"/>
          <w:lang w:eastAsia="cs-CZ"/>
        </w:rPr>
        <w:t xml:space="preserve">    </w:t>
      </w:r>
      <w:r w:rsidR="009D04A5">
        <w:rPr>
          <w:rFonts w:ascii="Times New Roman" w:eastAsia="Arial Unicode MS" w:hAnsi="Times New Roman" w:cs="font98"/>
          <w:kern w:val="3"/>
          <w:sz w:val="24"/>
          <w:szCs w:val="24"/>
          <w:lang w:eastAsia="cs-CZ"/>
        </w:rPr>
        <w:t xml:space="preserve"> </w:t>
      </w:r>
      <w:r w:rsidR="00853CFC" w:rsidRPr="00853CFC">
        <w:rPr>
          <w:rFonts w:ascii="Times New Roman" w:eastAsia="Arial Unicode MS" w:hAnsi="Times New Roman" w:cs="font98"/>
          <w:kern w:val="3"/>
          <w:sz w:val="24"/>
          <w:szCs w:val="24"/>
          <w:lang w:eastAsia="cs-CZ"/>
        </w:rPr>
        <w:t>Tato práce se věnuje zážitkům sdílené smrti v kontextu transpersonální psychologie a volně tak navazuje na mou bakalářskou práci (Johnová, 2013). Zážitky sdílené smrti (angl. shared death experiences, SDE) byly dlouho opomíjeným tématem, samostatné výzkumy se jim dosud věnovaly jen omezeně a spíše byly jen okrajově zmiňovány v kontextu více zkoumané oblasti – zážitků blízké smrti.</w:t>
      </w:r>
    </w:p>
    <w:p w:rsidR="00853CFC" w:rsidRPr="00853CFC" w:rsidRDefault="00A848E8" w:rsidP="00853CFC">
      <w:pPr>
        <w:tabs>
          <w:tab w:val="left" w:pos="284"/>
        </w:tabs>
        <w:autoSpaceDN w:val="0"/>
        <w:spacing w:after="200" w:line="360" w:lineRule="auto"/>
        <w:jc w:val="both"/>
        <w:rPr>
          <w:rFonts w:ascii="Calibri" w:eastAsia="Arial Unicode MS" w:hAnsi="Calibri" w:cs="font98"/>
          <w:kern w:val="3"/>
          <w:lang w:eastAsia="ar-SA"/>
        </w:rPr>
      </w:pPr>
      <w:r>
        <w:rPr>
          <w:rFonts w:ascii="Times New Roman" w:eastAsia="Arial Unicode MS" w:hAnsi="Times New Roman" w:cs="font98"/>
          <w:kern w:val="3"/>
          <w:sz w:val="24"/>
          <w:szCs w:val="24"/>
          <w:lang w:eastAsia="cs-CZ"/>
        </w:rPr>
        <w:t xml:space="preserve">    </w:t>
      </w:r>
      <w:r w:rsidR="00853CFC" w:rsidRPr="00853CFC">
        <w:rPr>
          <w:rFonts w:ascii="Times New Roman" w:eastAsia="Arial Unicode MS" w:hAnsi="Times New Roman" w:cs="font98"/>
          <w:kern w:val="3"/>
          <w:sz w:val="24"/>
          <w:szCs w:val="24"/>
          <w:lang w:eastAsia="cs-CZ"/>
        </w:rPr>
        <w:t>Zážitkům blízké smrti je věnována pozornost již několik desetiletí – jsou to niterné, vysoce osobní prožitky, které často určují příští směřování dotyčného, mění ho zevnitř. Transpersonálními psychology byly zařazeny jako zážitky překračující hranice času a prostoru do transpersonální mapy lidského vědomí (Grof, 2000) a od roku 1994 jsou zahrnuty v k</w:t>
      </w:r>
      <w:r w:rsidR="00035F94">
        <w:rPr>
          <w:rFonts w:ascii="Times New Roman" w:eastAsia="Arial Unicode MS" w:hAnsi="Times New Roman" w:cs="font98"/>
          <w:kern w:val="3"/>
          <w:sz w:val="24"/>
          <w:szCs w:val="24"/>
          <w:lang w:eastAsia="cs-CZ"/>
        </w:rPr>
        <w:t>ategorii spirituálních a religio</w:t>
      </w:r>
      <w:r w:rsidR="00853CFC" w:rsidRPr="00853CFC">
        <w:rPr>
          <w:rFonts w:ascii="Times New Roman" w:eastAsia="Arial Unicode MS" w:hAnsi="Times New Roman" w:cs="font98"/>
          <w:kern w:val="3"/>
          <w:sz w:val="24"/>
          <w:szCs w:val="24"/>
          <w:lang w:eastAsia="cs-CZ"/>
        </w:rPr>
        <w:t>zních problémů v DSM IV. Jsou rovněž uvedeny jako samostatná forma fenoménu psychospirituální krize, neboť jako všechny zkušenosti mimořádných stavů vědomí v sobě obsahují obrovský potenciál, ale také možná rizika.</w:t>
      </w:r>
    </w:p>
    <w:p w:rsidR="00853CFC" w:rsidRPr="00853CFC" w:rsidRDefault="00A848E8" w:rsidP="00853CFC">
      <w:pPr>
        <w:tabs>
          <w:tab w:val="left" w:pos="284"/>
        </w:tabs>
        <w:autoSpaceDN w:val="0"/>
        <w:spacing w:after="200" w:line="360" w:lineRule="auto"/>
        <w:jc w:val="both"/>
        <w:rPr>
          <w:rFonts w:ascii="Times New Roman" w:eastAsia="Arial Unicode MS" w:hAnsi="Times New Roman" w:cs="font98"/>
          <w:kern w:val="3"/>
          <w:sz w:val="24"/>
          <w:szCs w:val="24"/>
          <w:lang w:eastAsia="cs-CZ"/>
        </w:rPr>
      </w:pPr>
      <w:r>
        <w:rPr>
          <w:rFonts w:ascii="Times New Roman" w:eastAsia="Arial Unicode MS" w:hAnsi="Times New Roman" w:cs="font98"/>
          <w:kern w:val="3"/>
          <w:sz w:val="24"/>
          <w:szCs w:val="24"/>
          <w:lang w:eastAsia="cs-CZ"/>
        </w:rPr>
        <w:t xml:space="preserve">    </w:t>
      </w:r>
      <w:r w:rsidR="00853CFC" w:rsidRPr="00853CFC">
        <w:rPr>
          <w:rFonts w:ascii="Times New Roman" w:eastAsia="Arial Unicode MS" w:hAnsi="Times New Roman" w:cs="font98"/>
          <w:kern w:val="3"/>
          <w:sz w:val="24"/>
          <w:szCs w:val="24"/>
          <w:lang w:eastAsia="cs-CZ"/>
        </w:rPr>
        <w:t xml:space="preserve">Zážitky sdílené smrti zatím nebyly v tomto kontextu zmiňovány, ačkoliv mohou tyto zkušenosti představovat podobný potenciál a rizika, jako </w:t>
      </w:r>
      <w:r>
        <w:rPr>
          <w:rFonts w:ascii="Times New Roman" w:eastAsia="Arial Unicode MS" w:hAnsi="Times New Roman" w:cs="font98"/>
          <w:kern w:val="3"/>
          <w:sz w:val="24"/>
          <w:szCs w:val="24"/>
          <w:lang w:eastAsia="cs-CZ"/>
        </w:rPr>
        <w:t xml:space="preserve">je tomu u zážitků blízké smrti. </w:t>
      </w:r>
      <w:r w:rsidR="00853CFC" w:rsidRPr="00853CFC">
        <w:rPr>
          <w:rFonts w:ascii="Times New Roman" w:eastAsia="Arial Unicode MS" w:hAnsi="Times New Roman" w:cs="font98"/>
          <w:kern w:val="3"/>
          <w:sz w:val="24"/>
          <w:szCs w:val="24"/>
          <w:lang w:eastAsia="cs-CZ"/>
        </w:rPr>
        <w:t>V této práci bych ráda upozornila na to, že zážitky sdílené smrti patří do prožitků transpersonálního charakteru a jako takové mohou být intenzivním a formativním prožitkem, který má obrovský potenciál v rozvoji osobnosti.</w:t>
      </w:r>
    </w:p>
    <w:p w:rsidR="00853CFC" w:rsidRPr="00853CFC" w:rsidRDefault="00A848E8" w:rsidP="00853CFC">
      <w:pPr>
        <w:tabs>
          <w:tab w:val="left" w:pos="284"/>
        </w:tabs>
        <w:autoSpaceDN w:val="0"/>
        <w:spacing w:after="200" w:line="360" w:lineRule="auto"/>
        <w:jc w:val="both"/>
        <w:rPr>
          <w:rFonts w:ascii="Times New Roman" w:eastAsia="Arial Unicode MS" w:hAnsi="Times New Roman" w:cs="font98"/>
          <w:kern w:val="3"/>
          <w:sz w:val="24"/>
          <w:szCs w:val="24"/>
          <w:lang w:eastAsia="cs-CZ"/>
        </w:rPr>
      </w:pPr>
      <w:r>
        <w:rPr>
          <w:rFonts w:ascii="Times New Roman" w:eastAsia="Arial Unicode MS" w:hAnsi="Times New Roman" w:cs="font98"/>
          <w:kern w:val="3"/>
          <w:sz w:val="24"/>
          <w:szCs w:val="24"/>
          <w:lang w:eastAsia="cs-CZ"/>
        </w:rPr>
        <w:t xml:space="preserve">    </w:t>
      </w:r>
      <w:r w:rsidR="00853CFC" w:rsidRPr="00853CFC">
        <w:rPr>
          <w:rFonts w:ascii="Times New Roman" w:eastAsia="Arial Unicode MS" w:hAnsi="Times New Roman" w:cs="font98"/>
          <w:kern w:val="3"/>
          <w:sz w:val="24"/>
          <w:szCs w:val="24"/>
          <w:lang w:eastAsia="cs-CZ"/>
        </w:rPr>
        <w:t>Hlavním cílem výzkumné části mé práce je pokusit se popsat</w:t>
      </w:r>
      <w:r w:rsidR="00D84B81">
        <w:rPr>
          <w:rFonts w:ascii="Times New Roman" w:eastAsia="Arial Unicode MS" w:hAnsi="Times New Roman" w:cs="font98"/>
          <w:kern w:val="3"/>
          <w:sz w:val="24"/>
          <w:szCs w:val="24"/>
          <w:lang w:eastAsia="cs-CZ"/>
        </w:rPr>
        <w:t xml:space="preserve"> tyto zážitky v širším kontextu životů respondentů, zjistit, </w:t>
      </w:r>
      <w:r w:rsidR="00853CFC" w:rsidRPr="00853CFC">
        <w:rPr>
          <w:rFonts w:ascii="Times New Roman" w:eastAsia="Arial Unicode MS" w:hAnsi="Times New Roman" w:cs="font98"/>
          <w:kern w:val="3"/>
          <w:sz w:val="24"/>
          <w:szCs w:val="24"/>
          <w:lang w:eastAsia="cs-CZ"/>
        </w:rPr>
        <w:t>jakým způsobem mohou být tyto intenzivní prožitk</w:t>
      </w:r>
      <w:r w:rsidR="00D84B81">
        <w:rPr>
          <w:rFonts w:ascii="Times New Roman" w:eastAsia="Arial Unicode MS" w:hAnsi="Times New Roman" w:cs="font98"/>
          <w:kern w:val="3"/>
          <w:sz w:val="24"/>
          <w:szCs w:val="24"/>
          <w:lang w:eastAsia="cs-CZ"/>
        </w:rPr>
        <w:t>y konstruktivně zpracovány a</w:t>
      </w:r>
      <w:r w:rsidR="00853CFC" w:rsidRPr="00853CFC">
        <w:rPr>
          <w:rFonts w:ascii="Times New Roman" w:eastAsia="Arial Unicode MS" w:hAnsi="Times New Roman" w:cs="font98"/>
          <w:kern w:val="3"/>
          <w:sz w:val="24"/>
          <w:szCs w:val="24"/>
          <w:lang w:eastAsia="cs-CZ"/>
        </w:rPr>
        <w:t xml:space="preserve"> integrová</w:t>
      </w:r>
      <w:r w:rsidR="00704A25">
        <w:rPr>
          <w:rFonts w:ascii="Times New Roman" w:eastAsia="Arial Unicode MS" w:hAnsi="Times New Roman" w:cs="font98"/>
          <w:kern w:val="3"/>
          <w:sz w:val="24"/>
          <w:szCs w:val="24"/>
          <w:lang w:eastAsia="cs-CZ"/>
        </w:rPr>
        <w:t>ny do</w:t>
      </w:r>
      <w:r w:rsidR="00853CFC" w:rsidRPr="00853CFC">
        <w:rPr>
          <w:rFonts w:ascii="Times New Roman" w:eastAsia="Arial Unicode MS" w:hAnsi="Times New Roman" w:cs="font98"/>
          <w:kern w:val="3"/>
          <w:sz w:val="24"/>
          <w:szCs w:val="24"/>
          <w:lang w:eastAsia="cs-CZ"/>
        </w:rPr>
        <w:t xml:space="preserve"> životů těch, kteří se s SDE setkali a jakým způsobem mohou tyto zkušenosti ovlivnit jejich směřování v osobním i profesním životě. Důležité pro mne bylo rovněž pokusit se zjistit, jak lidé prož</w:t>
      </w:r>
      <w:r w:rsidR="00D84B81">
        <w:rPr>
          <w:rFonts w:ascii="Times New Roman" w:eastAsia="Arial Unicode MS" w:hAnsi="Times New Roman" w:cs="font98"/>
          <w:kern w:val="3"/>
          <w:sz w:val="24"/>
          <w:szCs w:val="24"/>
          <w:lang w:eastAsia="cs-CZ"/>
        </w:rPr>
        <w:t>ívají období po SDE a co by</w:t>
      </w:r>
      <w:r w:rsidR="00853CFC" w:rsidRPr="00853CFC">
        <w:rPr>
          <w:rFonts w:ascii="Times New Roman" w:eastAsia="Arial Unicode MS" w:hAnsi="Times New Roman" w:cs="font98"/>
          <w:kern w:val="3"/>
          <w:sz w:val="24"/>
          <w:szCs w:val="24"/>
          <w:lang w:eastAsia="cs-CZ"/>
        </w:rPr>
        <w:t xml:space="preserve"> po tomt</w:t>
      </w:r>
      <w:r w:rsidR="00D84B81">
        <w:rPr>
          <w:rFonts w:ascii="Times New Roman" w:eastAsia="Arial Unicode MS" w:hAnsi="Times New Roman" w:cs="font98"/>
          <w:kern w:val="3"/>
          <w:sz w:val="24"/>
          <w:szCs w:val="24"/>
          <w:lang w:eastAsia="cs-CZ"/>
        </w:rPr>
        <w:t>o prožitku potřebovali, ať už tuto zkušenost</w:t>
      </w:r>
      <w:r w:rsidR="00853CFC" w:rsidRPr="00853CFC">
        <w:rPr>
          <w:rFonts w:ascii="Times New Roman" w:eastAsia="Arial Unicode MS" w:hAnsi="Times New Roman" w:cs="font98"/>
          <w:kern w:val="3"/>
          <w:sz w:val="24"/>
          <w:szCs w:val="24"/>
          <w:lang w:eastAsia="cs-CZ"/>
        </w:rPr>
        <w:t xml:space="preserve"> prožijí při doprovázení svých blízkých, nebo při vý</w:t>
      </w:r>
      <w:r>
        <w:rPr>
          <w:rFonts w:ascii="Times New Roman" w:eastAsia="Arial Unicode MS" w:hAnsi="Times New Roman" w:cs="font98"/>
          <w:kern w:val="3"/>
          <w:sz w:val="24"/>
          <w:szCs w:val="24"/>
          <w:lang w:eastAsia="cs-CZ"/>
        </w:rPr>
        <w:t>konu svých profesí jako zaměstnanci</w:t>
      </w:r>
      <w:r w:rsidR="00853CFC" w:rsidRPr="00853CFC">
        <w:rPr>
          <w:rFonts w:ascii="Times New Roman" w:eastAsia="Arial Unicode MS" w:hAnsi="Times New Roman" w:cs="font98"/>
          <w:kern w:val="3"/>
          <w:sz w:val="24"/>
          <w:szCs w:val="24"/>
          <w:lang w:eastAsia="cs-CZ"/>
        </w:rPr>
        <w:t xml:space="preserve"> nemocnic, hospiců a dalších zdravotnických či sociálních zařízení.</w:t>
      </w:r>
      <w:r w:rsidR="00D84B81">
        <w:rPr>
          <w:rFonts w:ascii="Times New Roman" w:eastAsia="Arial Unicode MS" w:hAnsi="Times New Roman" w:cs="font98"/>
          <w:kern w:val="3"/>
          <w:sz w:val="24"/>
          <w:szCs w:val="24"/>
          <w:lang w:eastAsia="cs-CZ"/>
        </w:rPr>
        <w:t xml:space="preserve"> Protože má diplomová práce navazuje</w:t>
      </w:r>
      <w:r w:rsidR="00704A25">
        <w:rPr>
          <w:rFonts w:ascii="Times New Roman" w:eastAsia="Arial Unicode MS" w:hAnsi="Times New Roman" w:cs="font98"/>
          <w:kern w:val="3"/>
          <w:sz w:val="24"/>
          <w:szCs w:val="24"/>
          <w:lang w:eastAsia="cs-CZ"/>
        </w:rPr>
        <w:t xml:space="preserve"> na výsledky výzkumu realizovaného v rámci mé</w:t>
      </w:r>
      <w:r w:rsidR="00D84B81">
        <w:rPr>
          <w:rFonts w:ascii="Times New Roman" w:eastAsia="Arial Unicode MS" w:hAnsi="Times New Roman" w:cs="font98"/>
          <w:kern w:val="3"/>
          <w:sz w:val="24"/>
          <w:szCs w:val="24"/>
          <w:lang w:eastAsia="cs-CZ"/>
        </w:rPr>
        <w:t xml:space="preserve"> bakalářské práci</w:t>
      </w:r>
      <w:r>
        <w:rPr>
          <w:rFonts w:ascii="Times New Roman" w:eastAsia="Arial Unicode MS" w:hAnsi="Times New Roman" w:cs="font98"/>
          <w:kern w:val="3"/>
          <w:sz w:val="24"/>
          <w:szCs w:val="24"/>
          <w:lang w:eastAsia="cs-CZ"/>
        </w:rPr>
        <w:t xml:space="preserve"> (2013)</w:t>
      </w:r>
      <w:r w:rsidR="00D84B81">
        <w:rPr>
          <w:rFonts w:ascii="Times New Roman" w:eastAsia="Arial Unicode MS" w:hAnsi="Times New Roman" w:cs="font98"/>
          <w:kern w:val="3"/>
          <w:sz w:val="24"/>
          <w:szCs w:val="24"/>
          <w:lang w:eastAsia="cs-CZ"/>
        </w:rPr>
        <w:t>, mým záměrem bylo rovněž pokusit se rozšířit vzorek respondentů a získat další výpovědi, které</w:t>
      </w:r>
      <w:r w:rsidR="00704A25">
        <w:rPr>
          <w:rFonts w:ascii="Times New Roman" w:eastAsia="Arial Unicode MS" w:hAnsi="Times New Roman" w:cs="font98"/>
          <w:kern w:val="3"/>
          <w:sz w:val="24"/>
          <w:szCs w:val="24"/>
          <w:lang w:eastAsia="cs-CZ"/>
        </w:rPr>
        <w:t xml:space="preserve"> by</w:t>
      </w:r>
      <w:r w:rsidR="00D84B81">
        <w:rPr>
          <w:rFonts w:ascii="Times New Roman" w:eastAsia="Arial Unicode MS" w:hAnsi="Times New Roman" w:cs="font98"/>
          <w:kern w:val="3"/>
          <w:sz w:val="24"/>
          <w:szCs w:val="24"/>
          <w:lang w:eastAsia="cs-CZ"/>
        </w:rPr>
        <w:t xml:space="preserve"> se týkaly samotného prožitku SDE. </w:t>
      </w:r>
    </w:p>
    <w:p w:rsidR="00853CFC" w:rsidRPr="00853CFC" w:rsidRDefault="00704A25" w:rsidP="00853CFC">
      <w:pPr>
        <w:tabs>
          <w:tab w:val="left" w:pos="284"/>
        </w:tabs>
        <w:autoSpaceDN w:val="0"/>
        <w:spacing w:after="200" w:line="360" w:lineRule="auto"/>
        <w:jc w:val="both"/>
        <w:rPr>
          <w:rFonts w:ascii="Times New Roman" w:eastAsia="Arial Unicode MS" w:hAnsi="Times New Roman" w:cs="font98"/>
          <w:kern w:val="3"/>
          <w:sz w:val="24"/>
          <w:szCs w:val="24"/>
          <w:lang w:eastAsia="cs-CZ"/>
        </w:rPr>
      </w:pPr>
      <w:r>
        <w:rPr>
          <w:rFonts w:ascii="Times New Roman" w:eastAsia="Arial Unicode MS" w:hAnsi="Times New Roman" w:cs="font98"/>
          <w:kern w:val="3"/>
          <w:sz w:val="24"/>
          <w:szCs w:val="24"/>
          <w:lang w:eastAsia="cs-CZ"/>
        </w:rPr>
        <w:lastRenderedPageBreak/>
        <w:t xml:space="preserve">   </w:t>
      </w:r>
      <w:r w:rsidR="00853CFC" w:rsidRPr="00853CFC">
        <w:rPr>
          <w:rFonts w:ascii="Times New Roman" w:eastAsia="Arial Unicode MS" w:hAnsi="Times New Roman" w:cs="font98"/>
          <w:kern w:val="3"/>
          <w:sz w:val="24"/>
          <w:szCs w:val="24"/>
          <w:lang w:eastAsia="cs-CZ"/>
        </w:rPr>
        <w:t>Cílem mé práce v žádném případě nemá být pokus o explanaci těchto fenoménů, nejen z důvodu limitů a omezení této práce, ale zejména kvůli samotné podstatě tématiky, kde jsou jakékoliv jednoznačné závěry a pokusy o jedinou možnou explanaci limitované naším vnímáním a úrovní současného poznání.</w:t>
      </w: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Default="00853CFC"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75553D" w:rsidRDefault="0075553D"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75553D" w:rsidRDefault="0075553D"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75553D" w:rsidRDefault="0075553D"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75553D" w:rsidRDefault="0075553D"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75553D" w:rsidRDefault="0075553D"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75553D" w:rsidRDefault="0075553D"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75553D" w:rsidRDefault="0075553D"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75553D" w:rsidRDefault="0075553D"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75553D" w:rsidRDefault="0075553D"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75553D" w:rsidRDefault="0075553D"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111D0F" w:rsidRDefault="00111D0F"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75553D" w:rsidRPr="00853CFC" w:rsidRDefault="0075553D" w:rsidP="00853CFC">
      <w:pPr>
        <w:tabs>
          <w:tab w:val="left" w:pos="284"/>
        </w:tabs>
        <w:suppressAutoHyphens/>
        <w:autoSpaceDN w:val="0"/>
        <w:spacing w:after="200" w:line="276" w:lineRule="auto"/>
        <w:jc w:val="both"/>
        <w:rPr>
          <w:rFonts w:ascii="Times New Roman" w:eastAsia="Arial Unicode MS" w:hAnsi="Times New Roman" w:cs="font98"/>
          <w:b/>
          <w:kern w:val="3"/>
          <w:sz w:val="24"/>
          <w:szCs w:val="24"/>
          <w:lang w:eastAsia="ar-SA"/>
        </w:rPr>
      </w:pPr>
    </w:p>
    <w:p w:rsidR="00853CFC" w:rsidRPr="00B054B9" w:rsidRDefault="00853CFC" w:rsidP="00111D0F">
      <w:pPr>
        <w:pStyle w:val="Odstavecseseznamem"/>
        <w:widowControl w:val="0"/>
        <w:numPr>
          <w:ilvl w:val="0"/>
          <w:numId w:val="17"/>
        </w:numPr>
        <w:suppressAutoHyphens/>
        <w:autoSpaceDN w:val="0"/>
        <w:spacing w:after="200" w:line="276" w:lineRule="auto"/>
        <w:jc w:val="both"/>
        <w:rPr>
          <w:rFonts w:ascii="Times New Roman" w:eastAsia="Arial Unicode MS" w:hAnsi="Times New Roman" w:cs="font98"/>
          <w:b/>
          <w:kern w:val="3"/>
          <w:sz w:val="32"/>
          <w:szCs w:val="32"/>
          <w:lang w:eastAsia="ar-SA"/>
        </w:rPr>
      </w:pPr>
      <w:r w:rsidRPr="00B054B9">
        <w:rPr>
          <w:rFonts w:ascii="Times New Roman" w:eastAsia="Arial Unicode MS" w:hAnsi="Times New Roman" w:cs="font98"/>
          <w:b/>
          <w:kern w:val="3"/>
          <w:sz w:val="32"/>
          <w:szCs w:val="32"/>
          <w:lang w:eastAsia="ar-SA"/>
        </w:rPr>
        <w:t>Teoretická část</w:t>
      </w:r>
    </w:p>
    <w:p w:rsidR="00111D0F" w:rsidRDefault="00111D0F" w:rsidP="00853CFC">
      <w:pPr>
        <w:suppressAutoHyphens/>
        <w:autoSpaceDN w:val="0"/>
        <w:spacing w:after="200" w:line="360" w:lineRule="auto"/>
        <w:jc w:val="both"/>
        <w:rPr>
          <w:rFonts w:ascii="Times New Roman" w:eastAsia="Calibri" w:hAnsi="Times New Roman" w:cs="Times New Roman"/>
          <w:kern w:val="3"/>
          <w:sz w:val="24"/>
          <w:szCs w:val="24"/>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1. </w:t>
      </w:r>
      <w:r w:rsidRPr="00B054B9">
        <w:rPr>
          <w:rFonts w:ascii="Times New Roman" w:eastAsia="Arial Unicode MS" w:hAnsi="Times New Roman" w:cs="font98"/>
          <w:kern w:val="3"/>
          <w:sz w:val="28"/>
          <w:szCs w:val="28"/>
          <w:lang w:eastAsia="ar-SA"/>
        </w:rPr>
        <w:t>Paradigma transpersonální psychologie</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1.1</w:t>
      </w:r>
      <w:r w:rsidRPr="00853CFC">
        <w:rPr>
          <w:rFonts w:ascii="Times New Roman" w:eastAsia="Arial Unicode MS" w:hAnsi="Times New Roman" w:cs="font98"/>
          <w:kern w:val="3"/>
          <w:sz w:val="24"/>
          <w:szCs w:val="24"/>
          <w:lang w:eastAsia="ar-SA"/>
        </w:rPr>
        <w:tab/>
        <w:t>Základní východiska a modely rozšířených stavů vědomí</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i/>
          <w:kern w:val="3"/>
          <w:sz w:val="24"/>
          <w:szCs w:val="24"/>
          <w:lang w:eastAsia="ar-SA"/>
        </w:rPr>
        <w:t>Vědomí je ten nejznámější fakt našeho života. Doprovází nás od narození až do smrti. Je jedinečné a zdá se, že patří jedinečně každému z nás. A přesto „moje“ vědomí nemusí být výhradně moje. Spojení, která svazují moje vědomí s vědomím druhých lidí, dobře známá tradičním – takzvaným primitivním, ale ve skutečnosti v mnoha ohledech sofistikovaným – národům, jsou dnes znovu objevována v řízených experimentech zkoumajících přenos myšlenek a představ a účinky mysli jednoho člověka na druhého (…)Zatímco lidská komunikace a interakce je podle konzervativního názoru omezena na naše smyslové orgány, přední psychologové a psychiatři objevují, že jsme spojeni také hlubšími způsoby. Moderní vědecká literatura nazývá tato spojení transpersonálními</w:t>
      </w:r>
      <w:r w:rsidRPr="00853CFC">
        <w:rPr>
          <w:rFonts w:ascii="Times New Roman" w:eastAsia="Arial Unicode MS" w:hAnsi="Times New Roman" w:cs="font98"/>
          <w:kern w:val="3"/>
          <w:sz w:val="24"/>
          <w:szCs w:val="24"/>
          <w:lang w:eastAsia="ar-SA"/>
        </w:rPr>
        <w:t>.“ (Laszlo, 2005, str. 51)</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Chceme-li dobře porozumět tématice mimořádných zážitků spojených se smrtí a umíráním v rámci transpersonálního přístupu, musíme se nejdříve seznámit s některými pojmy a teoriemi, které jejich podstatu a vznik vysvětlují. K těmto důležitým pojmům patří zejména pojmy jako rozšířené stavy vědomí, psychospirituální či transpersonální zkušenost, psychospirituální krize (dále také jako PK) a transpersonální oblast vědomí.</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Transpersonální psychologie</w:t>
      </w:r>
      <w:r w:rsidR="007144A0">
        <w:rPr>
          <w:rFonts w:ascii="Times New Roman" w:eastAsia="Arial Unicode MS" w:hAnsi="Times New Roman" w:cs="font98"/>
          <w:kern w:val="3"/>
          <w:sz w:val="24"/>
          <w:szCs w:val="24"/>
          <w:lang w:eastAsia="ar-SA"/>
        </w:rPr>
        <w:t xml:space="preserve">, která bývá označována jako „čtvrtá síla“ v psychologii, </w:t>
      </w:r>
      <w:r w:rsidR="009D04A5">
        <w:rPr>
          <w:rFonts w:ascii="Times New Roman" w:eastAsia="Arial Unicode MS" w:hAnsi="Times New Roman" w:cs="font98"/>
          <w:kern w:val="3"/>
          <w:sz w:val="24"/>
          <w:szCs w:val="24"/>
          <w:lang w:eastAsia="ar-SA"/>
        </w:rPr>
        <w:t>se objevila na konci</w:t>
      </w:r>
      <w:r w:rsidRPr="00853CFC">
        <w:rPr>
          <w:rFonts w:ascii="Times New Roman" w:eastAsia="Arial Unicode MS" w:hAnsi="Times New Roman" w:cs="font98"/>
          <w:kern w:val="3"/>
          <w:sz w:val="24"/>
          <w:szCs w:val="24"/>
          <w:lang w:eastAsia="ar-SA"/>
        </w:rPr>
        <w:t> 60.</w:t>
      </w:r>
      <w:r w:rsidR="009D04A5">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kern w:val="3"/>
          <w:sz w:val="24"/>
          <w:szCs w:val="24"/>
          <w:lang w:eastAsia="ar-SA"/>
        </w:rPr>
        <w:t>let 20.</w:t>
      </w:r>
      <w:r w:rsidR="009D04A5">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kern w:val="3"/>
          <w:sz w:val="24"/>
          <w:szCs w:val="24"/>
          <w:lang w:eastAsia="ar-SA"/>
        </w:rPr>
        <w:t xml:space="preserve">století jako reakce na neúplné vnímání člověka především behaviorálními a psychoanalytickými směry. Transpersonální psychologie vnímá člověka jako celistvou bytost, která směřuje k transcendenci své existence, růstu a přesahu, kterého může dosahovat prostřednictvím mimořádných prožitků v rozšířených stavech vědomí. Rozšířený stav vědomí můžeme definovat jako vnitřní psychologický proces, zahrnující kvalitativní změny ve vnímání, pro který jsou charakteristické zážitky transpersonálního charakteru. </w:t>
      </w:r>
      <w:r w:rsidRPr="00853CFC">
        <w:rPr>
          <w:rFonts w:ascii="Times New Roman" w:eastAsia="Arial Unicode MS" w:hAnsi="Times New Roman" w:cs="font98"/>
          <w:kern w:val="3"/>
          <w:sz w:val="24"/>
          <w:szCs w:val="24"/>
          <w:lang w:eastAsia="ar-SA"/>
        </w:rPr>
        <w:lastRenderedPageBreak/>
        <w:t>Transpersonální znamená překračující běžnou biografickou úroveň vědomí (Grof, 2004).</w:t>
      </w:r>
      <w:r w:rsidR="007144A0">
        <w:rPr>
          <w:rFonts w:ascii="Times New Roman" w:eastAsia="Arial Unicode MS" w:hAnsi="Times New Roman" w:cs="font98"/>
          <w:kern w:val="3"/>
          <w:sz w:val="24"/>
          <w:szCs w:val="24"/>
          <w:lang w:eastAsia="ar-SA"/>
        </w:rPr>
        <w:t xml:space="preserve"> Hartelius, Caplan a Radin (2007)</w:t>
      </w:r>
      <w:r w:rsidR="007144A0" w:rsidRPr="007144A0">
        <w:rPr>
          <w:rFonts w:ascii="Times New Roman" w:eastAsia="Arial Unicode MS" w:hAnsi="Times New Roman" w:cs="font98"/>
          <w:kern w:val="3"/>
          <w:sz w:val="24"/>
          <w:szCs w:val="24"/>
          <w:lang w:eastAsia="ar-SA"/>
        </w:rPr>
        <w:t xml:space="preserve"> analyzovali 160 definicí</w:t>
      </w:r>
      <w:r w:rsidR="007144A0">
        <w:rPr>
          <w:rFonts w:ascii="Times New Roman" w:eastAsia="Arial Unicode MS" w:hAnsi="Times New Roman" w:cs="font98"/>
          <w:kern w:val="3"/>
          <w:sz w:val="24"/>
          <w:szCs w:val="24"/>
          <w:lang w:eastAsia="ar-SA"/>
        </w:rPr>
        <w:t xml:space="preserve"> transpersonální psychologie</w:t>
      </w:r>
      <w:r w:rsidR="007144A0" w:rsidRPr="007144A0">
        <w:rPr>
          <w:rFonts w:ascii="Times New Roman" w:eastAsia="Arial Unicode MS" w:hAnsi="Times New Roman" w:cs="font98"/>
          <w:kern w:val="3"/>
          <w:sz w:val="24"/>
          <w:szCs w:val="24"/>
          <w:lang w:eastAsia="ar-SA"/>
        </w:rPr>
        <w:t xml:space="preserve">, které se objevily v literatuře mezi lety 1968 a 2002. Autoři </w:t>
      </w:r>
      <w:r w:rsidR="007144A0">
        <w:rPr>
          <w:rFonts w:ascii="Times New Roman" w:eastAsia="Arial Unicode MS" w:hAnsi="Times New Roman" w:cs="font98"/>
          <w:kern w:val="3"/>
          <w:sz w:val="24"/>
          <w:szCs w:val="24"/>
          <w:lang w:eastAsia="ar-SA"/>
        </w:rPr>
        <w:t>takto dospěli ke zjištění, že transpersonální psychologii</w:t>
      </w:r>
      <w:r w:rsidR="007144A0" w:rsidRPr="007144A0">
        <w:rPr>
          <w:rFonts w:ascii="Times New Roman" w:eastAsia="Arial Unicode MS" w:hAnsi="Times New Roman" w:cs="font98"/>
          <w:kern w:val="3"/>
          <w:sz w:val="24"/>
          <w:szCs w:val="24"/>
          <w:lang w:eastAsia="ar-SA"/>
        </w:rPr>
        <w:t xml:space="preserve"> lze definovat v základě třemi přístupy. První </w:t>
      </w:r>
      <w:r w:rsidR="007144A0">
        <w:rPr>
          <w:rFonts w:ascii="Times New Roman" w:eastAsia="Arial Unicode MS" w:hAnsi="Times New Roman" w:cs="font98"/>
          <w:kern w:val="3"/>
          <w:sz w:val="24"/>
          <w:szCs w:val="24"/>
          <w:lang w:eastAsia="ar-SA"/>
        </w:rPr>
        <w:t>přístup ji popisuje jako</w:t>
      </w:r>
      <w:r w:rsidR="007144A0" w:rsidRPr="007144A0">
        <w:rPr>
          <w:rFonts w:ascii="Times New Roman" w:eastAsia="Arial Unicode MS" w:hAnsi="Times New Roman" w:cs="font98"/>
          <w:kern w:val="3"/>
          <w:sz w:val="24"/>
          <w:szCs w:val="24"/>
          <w:lang w:eastAsia="ar-SA"/>
        </w:rPr>
        <w:t xml:space="preserve"> psychologii překrač</w:t>
      </w:r>
      <w:r w:rsidR="007144A0">
        <w:rPr>
          <w:rFonts w:ascii="Times New Roman" w:eastAsia="Arial Unicode MS" w:hAnsi="Times New Roman" w:cs="font98"/>
          <w:kern w:val="3"/>
          <w:sz w:val="24"/>
          <w:szCs w:val="24"/>
          <w:lang w:eastAsia="ar-SA"/>
        </w:rPr>
        <w:t>ující ego a zabývá se jejím obsahem</w:t>
      </w:r>
      <w:r w:rsidR="007144A0" w:rsidRPr="007144A0">
        <w:rPr>
          <w:rFonts w:ascii="Times New Roman" w:eastAsia="Arial Unicode MS" w:hAnsi="Times New Roman" w:cs="font98"/>
          <w:kern w:val="3"/>
          <w:sz w:val="24"/>
          <w:szCs w:val="24"/>
          <w:lang w:eastAsia="ar-SA"/>
        </w:rPr>
        <w:t>. Obsah tvoří stavy překračující ego, osobnostní vývoj překračující ego, zp</w:t>
      </w:r>
      <w:r w:rsidR="007144A0">
        <w:rPr>
          <w:rFonts w:ascii="Times New Roman" w:eastAsia="Arial Unicode MS" w:hAnsi="Times New Roman" w:cs="font98"/>
          <w:kern w:val="3"/>
          <w:sz w:val="24"/>
          <w:szCs w:val="24"/>
          <w:lang w:eastAsia="ar-SA"/>
        </w:rPr>
        <w:t xml:space="preserve">ůsoby vedoucí k překročení ega  - </w:t>
      </w:r>
      <w:r w:rsidR="007144A0" w:rsidRPr="007144A0">
        <w:rPr>
          <w:rFonts w:ascii="Times New Roman" w:eastAsia="Arial Unicode MS" w:hAnsi="Times New Roman" w:cs="font98"/>
          <w:kern w:val="3"/>
          <w:sz w:val="24"/>
          <w:szCs w:val="24"/>
          <w:lang w:eastAsia="ar-SA"/>
        </w:rPr>
        <w:t xml:space="preserve">např. </w:t>
      </w:r>
      <w:r w:rsidR="007144A0">
        <w:rPr>
          <w:rFonts w:ascii="Times New Roman" w:eastAsia="Arial Unicode MS" w:hAnsi="Times New Roman" w:cs="font98"/>
          <w:kern w:val="3"/>
          <w:sz w:val="24"/>
          <w:szCs w:val="24"/>
          <w:lang w:eastAsia="ar-SA"/>
        </w:rPr>
        <w:t>meditace, mystika a kontemplace, aspirace překračující ego  - smysl, význam, vyšší hodnoty</w:t>
      </w:r>
      <w:r w:rsidR="007144A0" w:rsidRPr="007144A0">
        <w:rPr>
          <w:rFonts w:ascii="Times New Roman" w:eastAsia="Arial Unicode MS" w:hAnsi="Times New Roman" w:cs="font98"/>
          <w:kern w:val="3"/>
          <w:sz w:val="24"/>
          <w:szCs w:val="24"/>
          <w:lang w:eastAsia="ar-SA"/>
        </w:rPr>
        <w:t xml:space="preserve"> a v neposlední řadě fenomény překračujíc</w:t>
      </w:r>
      <w:r w:rsidR="007144A0">
        <w:rPr>
          <w:rFonts w:ascii="Times New Roman" w:eastAsia="Arial Unicode MS" w:hAnsi="Times New Roman" w:cs="font98"/>
          <w:kern w:val="3"/>
          <w:sz w:val="24"/>
          <w:szCs w:val="24"/>
          <w:lang w:eastAsia="ar-SA"/>
        </w:rPr>
        <w:t>í ego. Druhý přístup popisuje transpersonální psychologii</w:t>
      </w:r>
      <w:r w:rsidR="007144A0" w:rsidRPr="007144A0">
        <w:rPr>
          <w:rFonts w:ascii="Times New Roman" w:eastAsia="Arial Unicode MS" w:hAnsi="Times New Roman" w:cs="font98"/>
          <w:kern w:val="3"/>
          <w:sz w:val="24"/>
          <w:szCs w:val="24"/>
          <w:lang w:eastAsia="ar-SA"/>
        </w:rPr>
        <w:t xml:space="preserve"> jako psychologii integrující osobnost jako bio-psycho-socio-spirituální celek a zabývá se kontextem specificky</w:t>
      </w:r>
      <w:r w:rsidR="007144A0">
        <w:rPr>
          <w:rFonts w:ascii="Times New Roman" w:eastAsia="Arial Unicode MS" w:hAnsi="Times New Roman" w:cs="font98"/>
          <w:kern w:val="3"/>
          <w:sz w:val="24"/>
          <w:szCs w:val="24"/>
          <w:lang w:eastAsia="ar-SA"/>
        </w:rPr>
        <w:t xml:space="preserve"> lidské situace, která je dle transpersonální psychologie podmíněna rovněž spirituálně</w:t>
      </w:r>
      <w:r w:rsidR="00684F27">
        <w:rPr>
          <w:rFonts w:ascii="Times New Roman" w:eastAsia="Arial Unicode MS" w:hAnsi="Times New Roman" w:cs="font98"/>
          <w:kern w:val="3"/>
          <w:sz w:val="24"/>
          <w:szCs w:val="24"/>
          <w:lang w:eastAsia="ar-SA"/>
        </w:rPr>
        <w:t>. Třetí přístup popisuje transpersonální psychologii</w:t>
      </w:r>
      <w:r w:rsidR="007144A0" w:rsidRPr="007144A0">
        <w:rPr>
          <w:rFonts w:ascii="Times New Roman" w:eastAsia="Arial Unicode MS" w:hAnsi="Times New Roman" w:cs="font98"/>
          <w:kern w:val="3"/>
          <w:sz w:val="24"/>
          <w:szCs w:val="24"/>
          <w:lang w:eastAsia="ar-SA"/>
        </w:rPr>
        <w:t xml:space="preserve"> jako katalyzátor pro proměnu člověka jako jedince i lidstva jako celku a zabývá se možnostmi psycho-spirituálního růstu</w:t>
      </w:r>
      <w:r w:rsidR="00684F27">
        <w:rPr>
          <w:rFonts w:ascii="Times New Roman" w:eastAsia="Arial Unicode MS" w:hAnsi="Times New Roman" w:cs="font98"/>
          <w:kern w:val="3"/>
          <w:sz w:val="24"/>
          <w:szCs w:val="24"/>
          <w:lang w:eastAsia="ar-SA"/>
        </w:rPr>
        <w:t xml:space="preserve"> </w:t>
      </w:r>
      <w:r w:rsidR="00684F27" w:rsidRPr="00684F27">
        <w:rPr>
          <w:rFonts w:ascii="Times New Roman" w:eastAsia="Arial Unicode MS" w:hAnsi="Times New Roman" w:cs="Times New Roman"/>
          <w:kern w:val="3"/>
          <w:sz w:val="24"/>
          <w:szCs w:val="24"/>
          <w:lang w:eastAsia="ar-SA"/>
        </w:rPr>
        <w:t>(</w:t>
      </w:r>
      <w:hyperlink w:anchor="_ENREF_21" w:tooltip="Hartelius, 2007 #81" w:history="1">
        <w:r w:rsidR="00684F27" w:rsidRPr="00684F27">
          <w:rPr>
            <w:rFonts w:ascii="Times New Roman" w:eastAsia="Calibri" w:hAnsi="Times New Roman" w:cs="Times New Roman"/>
            <w:sz w:val="24"/>
            <w:szCs w:val="24"/>
          </w:rPr>
          <w:fldChar w:fldCharType="begin">
            <w:fldData xml:space="preserve">PEVuZE5vdGU+PENpdGUgQXV0aG9yWWVhcj0iMSI+PEF1dGhvcj5IYXJ0ZWxpdXM8L0F1dGhvcj48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</w:fldData>
          </w:fldChar>
        </w:r>
        <w:r w:rsidR="00684F27" w:rsidRPr="00684F27">
          <w:rPr>
            <w:rFonts w:ascii="Times New Roman" w:eastAsia="Calibri" w:hAnsi="Times New Roman" w:cs="Times New Roman"/>
            <w:sz w:val="24"/>
            <w:szCs w:val="24"/>
          </w:rPr>
          <w:instrText xml:space="preserve"> ADDIN EN.CITE </w:instrText>
        </w:r>
        <w:r w:rsidR="00684F27" w:rsidRPr="00684F27">
          <w:rPr>
            <w:rFonts w:ascii="Times New Roman" w:eastAsia="Calibri" w:hAnsi="Times New Roman" w:cs="Times New Roman"/>
            <w:sz w:val="24"/>
            <w:szCs w:val="24"/>
          </w:rPr>
          <w:fldChar w:fldCharType="begin">
            <w:fldData xml:space="preserve">PEVuZE5vdGU+PENpdGUgQXV0aG9yWWVhcj0iMSI+PEF1dGhvcj5IYXJ0ZWxpdXM8L0F1dGhvcj48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</w:fldData>
          </w:fldChar>
        </w:r>
        <w:r w:rsidR="00684F27" w:rsidRPr="00684F27">
          <w:rPr>
            <w:rFonts w:ascii="Times New Roman" w:eastAsia="Calibri" w:hAnsi="Times New Roman" w:cs="Times New Roman"/>
            <w:sz w:val="24"/>
            <w:szCs w:val="24"/>
          </w:rPr>
          <w:instrText xml:space="preserve"> ADDIN EN.CITE.DATA </w:instrText>
        </w:r>
        <w:r w:rsidR="00684F27" w:rsidRPr="00684F27">
          <w:rPr>
            <w:rFonts w:ascii="Times New Roman" w:eastAsia="Calibri" w:hAnsi="Times New Roman" w:cs="Times New Roman"/>
            <w:sz w:val="24"/>
            <w:szCs w:val="24"/>
          </w:rPr>
        </w:r>
        <w:r w:rsidR="00684F27" w:rsidRPr="00684F27">
          <w:rPr>
            <w:rFonts w:ascii="Times New Roman" w:eastAsia="Calibri" w:hAnsi="Times New Roman" w:cs="Times New Roman"/>
            <w:sz w:val="24"/>
            <w:szCs w:val="24"/>
          </w:rPr>
          <w:fldChar w:fldCharType="end"/>
        </w:r>
        <w:r w:rsidR="00684F27" w:rsidRPr="00684F27">
          <w:rPr>
            <w:rFonts w:ascii="Times New Roman" w:eastAsia="Calibri" w:hAnsi="Times New Roman" w:cs="Times New Roman"/>
            <w:sz w:val="24"/>
            <w:szCs w:val="24"/>
          </w:rPr>
        </w:r>
        <w:r w:rsidR="00684F27" w:rsidRPr="00684F27">
          <w:rPr>
            <w:rFonts w:ascii="Times New Roman" w:eastAsia="Calibri" w:hAnsi="Times New Roman" w:cs="Times New Roman"/>
            <w:sz w:val="24"/>
            <w:szCs w:val="24"/>
          </w:rPr>
          <w:fldChar w:fldCharType="separate"/>
        </w:r>
        <w:r w:rsidR="009D04A5">
          <w:rPr>
            <w:rFonts w:ascii="Times New Roman" w:eastAsia="Calibri" w:hAnsi="Times New Roman" w:cs="Times New Roman"/>
            <w:noProof/>
            <w:sz w:val="24"/>
            <w:szCs w:val="24"/>
          </w:rPr>
          <w:t>Hartelius, Caplan,</w:t>
        </w:r>
        <w:r w:rsidR="00684F27">
          <w:rPr>
            <w:rFonts w:ascii="Times New Roman" w:eastAsia="Calibri" w:hAnsi="Times New Roman" w:cs="Times New Roman"/>
            <w:noProof/>
            <w:sz w:val="24"/>
            <w:szCs w:val="24"/>
          </w:rPr>
          <w:t xml:space="preserve"> Rardin</w:t>
        </w:r>
        <w:r w:rsidR="00684F27" w:rsidRPr="00684F27">
          <w:rPr>
            <w:rFonts w:ascii="Times New Roman" w:eastAsia="Calibri" w:hAnsi="Times New Roman" w:cs="Times New Roman"/>
            <w:noProof/>
            <w:sz w:val="24"/>
            <w:szCs w:val="24"/>
          </w:rPr>
          <w:t>, 2007)</w:t>
        </w:r>
        <w:r w:rsidR="00684F27" w:rsidRPr="00684F27">
          <w:rPr>
            <w:rFonts w:ascii="Times New Roman" w:eastAsia="Calibri" w:hAnsi="Times New Roman" w:cs="Times New Roman"/>
            <w:sz w:val="24"/>
            <w:szCs w:val="24"/>
          </w:rPr>
          <w:fldChar w:fldCharType="end"/>
        </w:r>
      </w:hyperlink>
      <w:r w:rsidR="00684F27" w:rsidRPr="00684F27">
        <w:rPr>
          <w:rFonts w:ascii="Times New Roman" w:eastAsia="Calibri" w:hAnsi="Times New Roman" w:cs="Times New Roman"/>
          <w:sz w:val="24"/>
          <w:szCs w:val="24"/>
        </w:rPr>
        <w:t>.</w:t>
      </w: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  </w:t>
      </w:r>
      <w:r w:rsidR="009D04A5">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kern w:val="3"/>
          <w:sz w:val="24"/>
          <w:szCs w:val="24"/>
          <w:lang w:eastAsia="ar-SA"/>
        </w:rPr>
        <w:t>Mezi zakladatele transpersonální psychologie patří Stanislav Grof, Christina Grof, Frances Vaughan, Roger Walsh, Abraham Maslow, Ronald David Laing, Charles Tart, Anthony Suttich, Roberto Assagioli a Ken Wilber, kteří se v roce 1967 sešli v Kalifornii s cílem vytvořit novou psychologii, která by obsáhla celé spektrum mimořádných stavů vědomí. Původní název této nové psychologie zněl „transhumanistická“, který však brzy nahradili Grofovým pojmem „transpersonální“.</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Stanislav Grof komplexně zmapoval oblast lidského vědomí a rozdělil ji na úroveň biografickou, perinatální a transpersonální (Grof, 1999). Biografická úroveň v sobě zahrnuje všechny zážitky počínající narozením a vztahuje se k současnému životu jedince. Transpersonální úrovně vědomí se ještě před tím dotkl švýcarský psycholog a psychiatr Carl Gustav Jung, který zavedl pojem „kolektivní nevědomí“, které je starší než nevědomí individuální a nedrží obsahy našeho já, ale kolektivní dědictví celého lidstva (Jung, 1995). Podle Junga právě z kolektivního nevědomí pocházejí základy mýtů i legend a téměř v každém mýtu se setkáváme s některými z kolektivních archetypů – archetypem stínu, matky země, moudrého starce, animy, anima, hrdiny a mnoha dalších. Motivy z kolektivního nevědomí, zejména pak mýtů a pradávných rituálů, se vyskytují často i v rozšířených stavech vědomí a jsou obsaženy v některých formách transpersonálních zážitků. Jung se mimo jiné zabýval i výzkumem synchronicit a fenoménem Kundalíni šakti, jednou z nejčastějších </w:t>
      </w:r>
      <w:r w:rsidR="00D84B81">
        <w:rPr>
          <w:rFonts w:ascii="Times New Roman" w:eastAsia="Arial Unicode MS" w:hAnsi="Times New Roman" w:cs="font98"/>
          <w:kern w:val="3"/>
          <w:sz w:val="24"/>
          <w:szCs w:val="24"/>
          <w:lang w:eastAsia="ar-SA"/>
        </w:rPr>
        <w:t xml:space="preserve">forem psychospirituální krize. </w:t>
      </w:r>
      <w:r w:rsidRPr="00853CFC">
        <w:rPr>
          <w:rFonts w:ascii="Times New Roman" w:eastAsia="Arial Unicode MS" w:hAnsi="Times New Roman" w:cs="font98"/>
          <w:kern w:val="3"/>
          <w:sz w:val="24"/>
          <w:szCs w:val="24"/>
          <w:lang w:eastAsia="ar-SA"/>
        </w:rPr>
        <w:t xml:space="preserve">Perinatální oblast vědomí tvoří přechod mezi biografickou a transpersonální oblastí a obsahuje 4 bazální perinatální matrice, kterými procházíme v průběhu </w:t>
      </w:r>
      <w:r w:rsidRPr="00853CFC">
        <w:rPr>
          <w:rFonts w:ascii="Times New Roman" w:eastAsia="Arial Unicode MS" w:hAnsi="Times New Roman" w:cs="font98"/>
          <w:kern w:val="3"/>
          <w:sz w:val="24"/>
          <w:szCs w:val="24"/>
          <w:lang w:eastAsia="ar-SA"/>
        </w:rPr>
        <w:lastRenderedPageBreak/>
        <w:t>porodu a které se</w:t>
      </w:r>
      <w:r w:rsidR="00D84B81">
        <w:rPr>
          <w:rFonts w:ascii="Times New Roman" w:eastAsia="Arial Unicode MS" w:hAnsi="Times New Roman" w:cs="font98"/>
          <w:kern w:val="3"/>
          <w:sz w:val="24"/>
          <w:szCs w:val="24"/>
          <w:lang w:eastAsia="ar-SA"/>
        </w:rPr>
        <w:t xml:space="preserve"> zjednodušeně řečeno</w:t>
      </w:r>
      <w:r w:rsidRPr="00853CFC">
        <w:rPr>
          <w:rFonts w:ascii="Times New Roman" w:eastAsia="Arial Unicode MS" w:hAnsi="Times New Roman" w:cs="font98"/>
          <w:kern w:val="3"/>
          <w:sz w:val="24"/>
          <w:szCs w:val="24"/>
          <w:lang w:eastAsia="ar-SA"/>
        </w:rPr>
        <w:t xml:space="preserve"> váží k základním archetypům a emocím. Grof zde navázal</w:t>
      </w:r>
      <w:r w:rsidR="00D84B81">
        <w:rPr>
          <w:rFonts w:ascii="Times New Roman" w:eastAsia="Arial Unicode MS" w:hAnsi="Times New Roman" w:cs="font98"/>
          <w:kern w:val="3"/>
          <w:sz w:val="24"/>
          <w:szCs w:val="24"/>
          <w:lang w:eastAsia="ar-SA"/>
        </w:rPr>
        <w:t xml:space="preserve"> na</w:t>
      </w:r>
      <w:r w:rsidRPr="00853CFC">
        <w:rPr>
          <w:rFonts w:ascii="Times New Roman" w:eastAsia="Arial Unicode MS" w:hAnsi="Times New Roman" w:cs="font98"/>
          <w:kern w:val="3"/>
          <w:sz w:val="24"/>
          <w:szCs w:val="24"/>
          <w:lang w:eastAsia="ar-SA"/>
        </w:rPr>
        <w:t xml:space="preserve"> Rankovu teorii porodního traumatu (Rank, 1929).  Transpersonální oblast vědomí dle Grofa překračuje hranice těla, Ega, času a prostoru a je dostupná pouze v tzv. „holotropním“ stavu vědomí. Slovo holotropní bychom mohli volně přeložit jako „směřující k celistvosti“.  Transpersonální prožitky můžeme rozdělit do třech kategorií – zážitky překračující hranice prostoru (např.</w:t>
      </w:r>
      <w:r w:rsidR="00EA6D07">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kern w:val="3"/>
          <w:sz w:val="24"/>
          <w:szCs w:val="24"/>
          <w:lang w:eastAsia="ar-SA"/>
        </w:rPr>
        <w:t>zážitky identifikace a ztotožnění s druhými osobami, národy, rostlinami, nebo celým universem), záži</w:t>
      </w:r>
      <w:r w:rsidR="00EA6D07">
        <w:rPr>
          <w:rFonts w:ascii="Times New Roman" w:eastAsia="Arial Unicode MS" w:hAnsi="Times New Roman" w:cs="font98"/>
          <w:kern w:val="3"/>
          <w:sz w:val="24"/>
          <w:szCs w:val="24"/>
          <w:lang w:eastAsia="ar-SA"/>
        </w:rPr>
        <w:t>tky překonání lineárního času (</w:t>
      </w:r>
      <w:r w:rsidRPr="00853CFC">
        <w:rPr>
          <w:rFonts w:ascii="Times New Roman" w:eastAsia="Arial Unicode MS" w:hAnsi="Times New Roman" w:cs="font98"/>
          <w:kern w:val="3"/>
          <w:sz w:val="24"/>
          <w:szCs w:val="24"/>
          <w:lang w:eastAsia="ar-SA"/>
        </w:rPr>
        <w:t>např. zážitky ze života předků, zážitky z rasového a kolektivního nevědomí nebo minulých inkarnací). Třetí kategorii tvoří zážitky setkání či ztotožnění s různými božstvy, archetypy, návštěvy mytologických krajin a komunikace s jinými entitami a bytostmi z jiných dimenzí.</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Tyto tři dimenze vědomí - biografická, perinatální a transpersonální jsou navzájem propojeny a sdružují se v tzv. COEX systémy, komplexní a dynamické sestavy zhuštěných zkušeností. Každý COEX obsahuje základní téma, které prostupuje každou z dimenzí našeho vědomí (Grof, 2007).</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Vědec a filosof Ervin Laszlo, který svou transpersonální teorii popsal v díle „Integrální teorie všeho“ (2005) považuje za základní faktor ve vesmíru informační pole. Všichni a všechno je vzájemně propojeno v rezonančních polích, jež pronikají do nejhlubších úrovní bytí. Vesmír je nejen hmota a energie, ale také informace, které spojují všechny předměty v prostoru a čase, ve skutečnosti pronikají skrze prostor a čas. Vesmír, spolu se vším živým, je holografický informační mechanismus, který zaznamenává historické zkušenosti hmoty. Toto vesmírné pole, které spojuje vědomí všeho živého, nazývá Laszlo „Akášické pole“ (2005).  Holotropní stavy vědomí umožňují přijímat informace z tohoto p</w:t>
      </w:r>
      <w:r w:rsidR="00EA6D07">
        <w:rPr>
          <w:rFonts w:ascii="Times New Roman" w:eastAsia="Arial Unicode MS" w:hAnsi="Times New Roman" w:cs="font98"/>
          <w:kern w:val="3"/>
          <w:sz w:val="24"/>
          <w:szCs w:val="24"/>
          <w:lang w:eastAsia="ar-SA"/>
        </w:rPr>
        <w:t>ole, naproti tomu v běžných, „hy</w:t>
      </w:r>
      <w:r w:rsidRPr="00853CFC">
        <w:rPr>
          <w:rFonts w:ascii="Times New Roman" w:eastAsia="Arial Unicode MS" w:hAnsi="Times New Roman" w:cs="font98"/>
          <w:kern w:val="3"/>
          <w:sz w:val="24"/>
          <w:szCs w:val="24"/>
          <w:lang w:eastAsia="ar-SA"/>
        </w:rPr>
        <w:t xml:space="preserve">lotropních“ stavech vědomí (Grof, 1999) je přístupná pouze biografická oblast zážitků – vše ostatní zůstává skryto v nevědomí. V holotropních stavech vědomí se vědomí rozšiřuje i na tuto běžně nedostupnou, nevědomou oblast, překračující hranici lidského Ega.  </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Ego plní úlohu filtru, který zabraňuje tomu, aby se informace transpersonálního charakteru dostávaly bez kontroly do běžného stavu vědomí. Funkce Ega není tedy pouze omezující, ale je především ochranná. Právě filtr v podobě Ega má jedince chránit před nekontrolovatelným zahlcením informací transpersonálního charakteru do vědomí, které ještě dotyčná osoba není připravena přijmout (Lukoff, 2007).</w:t>
      </w:r>
    </w:p>
    <w:p w:rsid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111D0F" w:rsidRPr="00853CFC" w:rsidRDefault="00111D0F"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B054B9" w:rsidRDefault="00B054B9" w:rsidP="00035F94">
      <w:pPr>
        <w:pStyle w:val="Odstavecseseznamem"/>
        <w:numPr>
          <w:ilvl w:val="1"/>
          <w:numId w:val="17"/>
        </w:num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8"/>
          <w:szCs w:val="28"/>
          <w:lang w:eastAsia="ar-SA"/>
        </w:rPr>
        <w:t xml:space="preserve"> </w:t>
      </w:r>
      <w:r w:rsidR="00853CFC" w:rsidRPr="00B054B9">
        <w:rPr>
          <w:rFonts w:ascii="Times New Roman" w:eastAsia="Arial Unicode MS" w:hAnsi="Times New Roman" w:cs="font98"/>
          <w:kern w:val="3"/>
          <w:sz w:val="24"/>
          <w:szCs w:val="24"/>
          <w:lang w:eastAsia="ar-SA"/>
        </w:rPr>
        <w:t>Proces spirituálního otevírání</w:t>
      </w:r>
    </w:p>
    <w:p w:rsidR="00035F94" w:rsidRDefault="00035F94" w:rsidP="00035F94">
      <w:pPr>
        <w:pStyle w:val="Odstavecseseznamem"/>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035F94" w:rsidRDefault="00035F94" w:rsidP="00035F94">
      <w:pPr>
        <w:pStyle w:val="Odstavecseseznamem"/>
        <w:numPr>
          <w:ilvl w:val="2"/>
          <w:numId w:val="17"/>
        </w:numPr>
        <w:suppressAutoHyphens/>
        <w:autoSpaceDN w:val="0"/>
        <w:spacing w:after="200" w:line="360" w:lineRule="auto"/>
        <w:jc w:val="both"/>
        <w:rPr>
          <w:rFonts w:ascii="Times New Roman" w:eastAsia="Arial Unicode MS" w:hAnsi="Times New Roman" w:cs="font98"/>
          <w:kern w:val="3"/>
          <w:sz w:val="24"/>
          <w:szCs w:val="24"/>
          <w:lang w:eastAsia="ar-SA"/>
        </w:rPr>
      </w:pPr>
      <w:r w:rsidRPr="00035F94">
        <w:rPr>
          <w:rFonts w:ascii="Times New Roman" w:eastAsia="Arial Unicode MS" w:hAnsi="Times New Roman" w:cs="font98"/>
          <w:kern w:val="3"/>
          <w:sz w:val="24"/>
          <w:szCs w:val="24"/>
          <w:lang w:eastAsia="ar-SA"/>
        </w:rPr>
        <w:t>Transpersonální zážitky a psychospirituální krize</w:t>
      </w:r>
    </w:p>
    <w:p w:rsidR="00035F94" w:rsidRPr="00853CFC" w:rsidRDefault="00035F94" w:rsidP="00035F94">
      <w:pPr>
        <w:pStyle w:val="Odstavecseseznamem"/>
        <w:suppressAutoHyphens/>
        <w:autoSpaceDN w:val="0"/>
        <w:spacing w:after="200" w:line="360" w:lineRule="auto"/>
        <w:ind w:left="1080"/>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w:t>
      </w:r>
      <w:r w:rsidR="00035F94">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kern w:val="3"/>
          <w:sz w:val="24"/>
          <w:szCs w:val="24"/>
          <w:lang w:eastAsia="ar-SA"/>
        </w:rPr>
        <w:t xml:space="preserve">S rozšířenými stavy vědomí přímo souvisejí pojmy „psychospirituální krize“ a  „transpersonální“ zážitek.  Termín transpersonální zážitek odkazuje k přirozenému, život obohacujícímu aspektu lidského vývoje, který hledá své uskutečnění a smysl ve spojení s tím, co přesahuje osobní identitu. Takovéto zkušenosti mohou vést k vyšší schopnosti oceňovat a integrovat kvality jako moudrost, soucit a také respekt k životu jako celku, tedy k hlubšímu vyjádření pocitu osobního naplnění a vnitřního míru. Transpersonální zážitky mají léčebný, transformační a evoluční </w:t>
      </w:r>
      <w:r w:rsidR="002E6E71">
        <w:rPr>
          <w:rFonts w:ascii="Times New Roman" w:eastAsia="Arial Unicode MS" w:hAnsi="Times New Roman" w:cs="font98"/>
          <w:kern w:val="3"/>
          <w:sz w:val="24"/>
          <w:szCs w:val="24"/>
          <w:lang w:eastAsia="ar-SA"/>
        </w:rPr>
        <w:t>potenciál (Grof, 2007) a mohou vést k procesu postupného rozšiř</w:t>
      </w:r>
      <w:r w:rsidRPr="00853CFC">
        <w:rPr>
          <w:rFonts w:ascii="Times New Roman" w:eastAsia="Arial Unicode MS" w:hAnsi="Times New Roman" w:cs="font98"/>
          <w:kern w:val="3"/>
          <w:sz w:val="24"/>
          <w:szCs w:val="24"/>
          <w:lang w:eastAsia="ar-SA"/>
        </w:rPr>
        <w:t xml:space="preserve">ování vědomí a </w:t>
      </w:r>
      <w:r w:rsidR="002E6E71">
        <w:rPr>
          <w:rFonts w:ascii="Times New Roman" w:eastAsia="Arial Unicode MS" w:hAnsi="Times New Roman" w:cs="font98"/>
          <w:kern w:val="3"/>
          <w:sz w:val="24"/>
          <w:szCs w:val="24"/>
          <w:lang w:eastAsia="ar-SA"/>
        </w:rPr>
        <w:t>spirituálního otevírání – spirit</w:t>
      </w:r>
      <w:r w:rsidRPr="00853CFC">
        <w:rPr>
          <w:rFonts w:ascii="Times New Roman" w:eastAsia="Arial Unicode MS" w:hAnsi="Times New Roman" w:cs="font98"/>
          <w:kern w:val="3"/>
          <w:sz w:val="24"/>
          <w:szCs w:val="24"/>
          <w:lang w:eastAsia="ar-SA"/>
        </w:rPr>
        <w:t>uální emergenci.</w:t>
      </w:r>
    </w:p>
    <w:p w:rsidR="00853CFC" w:rsidRPr="00853CFC" w:rsidRDefault="00EA6D07" w:rsidP="00853CFC">
      <w:pPr>
        <w:tabs>
          <w:tab w:val="left" w:pos="690"/>
        </w:tabs>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Pokud jedinec však ještě neměl potřebný rámec pro přijetí této zkušenosti, může být tímto zážitkem natolik dezintegrován, že tato zkušenost vyústí v psychospirit</w:t>
      </w:r>
      <w:r>
        <w:rPr>
          <w:rFonts w:ascii="Times New Roman" w:eastAsia="Arial Unicode MS" w:hAnsi="Times New Roman" w:cs="font98"/>
          <w:kern w:val="3"/>
          <w:sz w:val="24"/>
          <w:szCs w:val="24"/>
          <w:lang w:eastAsia="ar-SA"/>
        </w:rPr>
        <w:t>uální krizi (Vančura, 2002</w:t>
      </w:r>
      <w:r w:rsidR="00853CFC" w:rsidRPr="00853CFC">
        <w:rPr>
          <w:rFonts w:ascii="Times New Roman" w:eastAsia="Arial Unicode MS" w:hAnsi="Times New Roman" w:cs="font98"/>
          <w:kern w:val="3"/>
          <w:sz w:val="24"/>
          <w:szCs w:val="24"/>
          <w:lang w:eastAsia="ar-SA"/>
        </w:rPr>
        <w:t>). Termínem psychospirituální krize rozumíme epizody neobvyklých zkušeností, které zahrnují změny vědomí a změny percepčních, emocionálních, kognitivních a psychosomatických funkcí. V těchto epizodách je</w:t>
      </w:r>
      <w:r w:rsidR="002E6E71">
        <w:rPr>
          <w:rFonts w:ascii="Times New Roman" w:eastAsia="Arial Unicode MS" w:hAnsi="Times New Roman" w:cs="font98"/>
          <w:kern w:val="3"/>
          <w:sz w:val="24"/>
          <w:szCs w:val="24"/>
          <w:lang w:eastAsia="ar-SA"/>
        </w:rPr>
        <w:t xml:space="preserve"> patrný přesah obvyklých hranic</w:t>
      </w:r>
      <w:r w:rsidR="00853CFC" w:rsidRPr="00853CFC">
        <w:rPr>
          <w:rFonts w:ascii="Times New Roman" w:eastAsia="Arial Unicode MS" w:hAnsi="Times New Roman" w:cs="font98"/>
          <w:kern w:val="3"/>
          <w:sz w:val="24"/>
          <w:szCs w:val="24"/>
          <w:lang w:eastAsia="ar-SA"/>
        </w:rPr>
        <w:t xml:space="preserve"> a prožívání vlastního Já, tj. posun k transpersonálním zážitkům. Zahlcující vynořování těchto neobvyklých zkušeností se může proměnit ve výrazné potíže a pocit ohrožení (Lukoff, 1998).      </w:t>
      </w: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      V anglické terminologii se pro český ekvivalent pojmu „psychospirituální krize“ použí</w:t>
      </w:r>
      <w:r w:rsidR="002E6E71">
        <w:rPr>
          <w:rFonts w:ascii="Times New Roman" w:eastAsia="Arial Unicode MS" w:hAnsi="Times New Roman" w:cs="font98"/>
          <w:kern w:val="3"/>
          <w:sz w:val="24"/>
          <w:szCs w:val="24"/>
          <w:lang w:eastAsia="ar-SA"/>
        </w:rPr>
        <w:t xml:space="preserve">vají různé výrazy – nejčastěji </w:t>
      </w:r>
      <w:r w:rsidRPr="00853CFC">
        <w:rPr>
          <w:rFonts w:ascii="Times New Roman" w:eastAsia="Arial Unicode MS" w:hAnsi="Times New Roman" w:cs="font98"/>
          <w:kern w:val="3"/>
          <w:sz w:val="24"/>
          <w:szCs w:val="24"/>
          <w:lang w:eastAsia="ar-SA"/>
        </w:rPr>
        <w:t xml:space="preserve">„psychospiritual crisis“ a „spiritual emergency“.  Rovněž pojem „transpersonální“ či „psychospirituální“ zkušenost </w:t>
      </w:r>
      <w:r w:rsidR="002E6E71">
        <w:rPr>
          <w:rFonts w:ascii="Times New Roman" w:eastAsia="Arial Unicode MS" w:hAnsi="Times New Roman" w:cs="font98"/>
          <w:kern w:val="3"/>
          <w:sz w:val="24"/>
          <w:szCs w:val="24"/>
          <w:lang w:eastAsia="ar-SA"/>
        </w:rPr>
        <w:t>č</w:t>
      </w:r>
      <w:r w:rsidRPr="00853CFC">
        <w:rPr>
          <w:rFonts w:ascii="Times New Roman" w:eastAsia="Arial Unicode MS" w:hAnsi="Times New Roman" w:cs="font98"/>
          <w:kern w:val="3"/>
          <w:sz w:val="24"/>
          <w:szCs w:val="24"/>
          <w:lang w:eastAsia="ar-SA"/>
        </w:rPr>
        <w:t>i zážitek odpovídá významu více termínů -  setkáváme se zejména s termíny „psychospiritual experience“, „transpersonal experience“ a „spiritual emergence“. To, že se spíše než o statický zážitek jedná o dlouhodobý vnitřní proces, je vyjádřeno právě termínem „spiritual emergence“ - spirituální emergence, který můžeme přeložit také jako spirituální či duchovní otevírání, vynořování. V literatuře je proto důležité rozlišovat pojem „spiritual emergence“, který označuje proces spirituálního otevírání a vynořování  a „spiritual emergency“, kdy jsou tyto zážitky již vnímány jako ohrožující a vyvolávající krizi (Lukoff, 1998).</w:t>
      </w: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lastRenderedPageBreak/>
        <w:t xml:space="preserve">     K nejznámějším transpersonálním modelům pro výklad dynamiky lidského vědomí patří Wilberův a Washburnův model.  Wilberův model vychází z vývojové psychologie a popisuje vědomí jako lineární děj o třech stupních: před vznikem Ega, ve stupni zralého Ega a ve stupni přesahu Ega (Wilber, 1980).  Psychospirituální krize je zde chápána jako přechod mezi stupněm zralého Ega a přesahem Ega – vzdání se lpění na vlastním Egu, přesah od Ega k celku. Toto pojetí přesahu Ega pochází z východní filozofie - v hinduismu je takto popisován návrat </w:t>
      </w:r>
      <w:r w:rsidRPr="00853CFC">
        <w:rPr>
          <w:rFonts w:ascii="Times New Roman" w:eastAsia="Arial Unicode MS" w:hAnsi="Times New Roman" w:cs="font98"/>
          <w:i/>
          <w:kern w:val="3"/>
          <w:sz w:val="24"/>
          <w:szCs w:val="24"/>
          <w:lang w:eastAsia="ar-SA"/>
        </w:rPr>
        <w:t>Átmá</w:t>
      </w:r>
      <w:r w:rsidRPr="00853CFC">
        <w:rPr>
          <w:rFonts w:ascii="Times New Roman" w:eastAsia="Arial Unicode MS" w:hAnsi="Times New Roman" w:cs="font98"/>
          <w:kern w:val="3"/>
          <w:sz w:val="24"/>
          <w:szCs w:val="24"/>
          <w:lang w:eastAsia="ar-SA"/>
        </w:rPr>
        <w:t xml:space="preserve"> k </w:t>
      </w:r>
      <w:r w:rsidRPr="00853CFC">
        <w:rPr>
          <w:rFonts w:ascii="Times New Roman" w:eastAsia="Arial Unicode MS" w:hAnsi="Times New Roman" w:cs="font98"/>
          <w:i/>
          <w:kern w:val="3"/>
          <w:sz w:val="24"/>
          <w:szCs w:val="24"/>
          <w:lang w:eastAsia="ar-SA"/>
        </w:rPr>
        <w:t>Brahma</w:t>
      </w:r>
      <w:r w:rsidRPr="00853CFC">
        <w:rPr>
          <w:rFonts w:ascii="Times New Roman" w:eastAsia="Arial Unicode MS" w:hAnsi="Times New Roman" w:cs="font98"/>
          <w:kern w:val="3"/>
          <w:sz w:val="24"/>
          <w:szCs w:val="24"/>
          <w:lang w:eastAsia="ar-SA"/>
        </w:rPr>
        <w:t xml:space="preserve"> (Zbavitel, 2001), v buddhismu je přesah Ega spojen s probuzením a osvobozením se z karmického řetězce, </w:t>
      </w:r>
      <w:r w:rsidRPr="00853CFC">
        <w:rPr>
          <w:rFonts w:ascii="Times New Roman" w:eastAsia="Arial Unicode MS" w:hAnsi="Times New Roman" w:cs="font98"/>
          <w:i/>
          <w:kern w:val="3"/>
          <w:sz w:val="24"/>
          <w:szCs w:val="24"/>
          <w:lang w:eastAsia="ar-SA"/>
        </w:rPr>
        <w:t>Nirvánou</w:t>
      </w:r>
      <w:r w:rsidRPr="00853CFC">
        <w:rPr>
          <w:rFonts w:ascii="Times New Roman" w:eastAsia="Arial Unicode MS" w:hAnsi="Times New Roman" w:cs="font98"/>
          <w:kern w:val="3"/>
          <w:sz w:val="24"/>
          <w:szCs w:val="24"/>
          <w:lang w:eastAsia="ar-SA"/>
        </w:rPr>
        <w:t>. Washburnův model vychází z psychodynamické psychologie, je rovněž třífázový, není však vývojově lineární, ale spirálový, střídavě stou</w:t>
      </w:r>
      <w:r w:rsidR="00EA6D07">
        <w:rPr>
          <w:rFonts w:ascii="Times New Roman" w:eastAsia="Arial Unicode MS" w:hAnsi="Times New Roman" w:cs="font98"/>
          <w:kern w:val="3"/>
          <w:sz w:val="24"/>
          <w:szCs w:val="24"/>
          <w:lang w:eastAsia="ar-SA"/>
        </w:rPr>
        <w:t>pající a klesající. Důraz je kladen</w:t>
      </w:r>
      <w:r w:rsidRPr="00853CFC">
        <w:rPr>
          <w:rFonts w:ascii="Times New Roman" w:eastAsia="Arial Unicode MS" w:hAnsi="Times New Roman" w:cs="font98"/>
          <w:kern w:val="3"/>
          <w:sz w:val="24"/>
          <w:szCs w:val="24"/>
          <w:lang w:eastAsia="ar-SA"/>
        </w:rPr>
        <w:t xml:space="preserve"> na dynamiku mezi dvěma póly – univerzálním pólem vědomí a pólem Ega. Zpočátku je pól Ega obsažen v univerzálním pólu vědomí, později se začíná postupně oddělovat a mezi oběma póly vzniká membrána, jakási bariéra. Ta je zpočátku průchozí, když ještě není Ego dobře ohraničeným Já, odděleným od ostatních. Postupně se ale membrána stává neprůchozí a pól univerzálního vědomí je postupně odcizen vědomí a potlačen. Poté následuje třetí fáze, fáze přesahu Ega, kdy se Ego znovu spojuje s univerzálním vědomím, vrací se ke kořenům a dostává se ke zdroji informací, které jsou obsaženy v univerzálním vědomí (právě zde podle Washburna probíhá proces psychospirituální krize). Tento proces se neustále opakuje a díky této dynamice dochází k transcendenci, k vývoji, možná i k obnově a aktivaci léčivých procesů (Washburn, 1995).  </w:t>
      </w:r>
    </w:p>
    <w:p w:rsidR="00853CFC" w:rsidRPr="00853CFC" w:rsidRDefault="00E16227"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Přirozeně neexistují přesná diferenciační kritéria k tomu, abychom mohli odlišit co je transpersonálním zážitkem a procesem spirituální emergence a co je již psychospirituální krizí, která může být ohrožující – v obou případech mohou být projevy a prožitky velmi intenzivní. Důležitý</w:t>
      </w:r>
      <w:r w:rsidR="00EA6D07">
        <w:rPr>
          <w:rFonts w:ascii="Times New Roman" w:eastAsia="Arial Unicode MS" w:hAnsi="Times New Roman" w:cs="font98"/>
          <w:kern w:val="3"/>
          <w:sz w:val="24"/>
          <w:szCs w:val="24"/>
          <w:lang w:eastAsia="ar-SA"/>
        </w:rPr>
        <w:t>m</w:t>
      </w:r>
      <w:r w:rsidR="00853CFC" w:rsidRPr="00853CFC">
        <w:rPr>
          <w:rFonts w:ascii="Times New Roman" w:eastAsia="Arial Unicode MS" w:hAnsi="Times New Roman" w:cs="font98"/>
          <w:kern w:val="3"/>
          <w:sz w:val="24"/>
          <w:szCs w:val="24"/>
          <w:lang w:eastAsia="ar-SA"/>
        </w:rPr>
        <w:t xml:space="preserve"> může být subjektivní pocit zvladatelnosti procesu a jeho kontroly a také schopnost plnit nároky každodenního života, ačkoliv i toto může být velmi individuální.</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035F94"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1.2.2 Spouštěcí mechanismy a symptomy</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Proces vzniku psychospirituální krize či spirituální emergence je spjat s mechanismem oslabení funkce Ega jako filtru a následným rozšířením běžně dostupné části vědomí na oblast nevědomí – místo hylotropního stavu vědomí prožíváme holotropní stav. Počátek transpersonální zkušenosti může být spojen s existencí konkrétního spouštěcího mechanismu, ale nemusí to být podmínkou, neboť se tyto zkušenosti mohou vynořit i spontánně z našeho nevědomí.     </w:t>
      </w:r>
    </w:p>
    <w:p w:rsidR="002E6E71" w:rsidRPr="00853CFC" w:rsidRDefault="002E6E71"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EA6D07"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Vančura (2002</w:t>
      </w:r>
      <w:r w:rsidR="00853CFC" w:rsidRPr="00853CFC">
        <w:rPr>
          <w:rFonts w:ascii="Times New Roman" w:eastAsia="Arial Unicode MS" w:hAnsi="Times New Roman" w:cs="font98"/>
          <w:kern w:val="3"/>
          <w:sz w:val="24"/>
          <w:szCs w:val="24"/>
          <w:lang w:eastAsia="ar-SA"/>
        </w:rPr>
        <w:t>) udává jako nejčastější spouštěče PK:</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1, Intenzivní meditační praxe nebo jiné duchovní praktiky, které mohou vést ke změněným stavům vědomí</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2. Silné emoční prožitky, např. ztráta blízké osoby, traumatizace, porod</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3. Užití psychedelických látek nerespektující dobrý “set a setting“,</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4. Série životních nezdarů</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Samostatnou oblast spouštěcích mechanismů tvoří události spojené se smrtí, umíráním a porodem. Právě smrt a zrození tvoří významnou událost transformace Ega – smrtí individuální Ego, jak ho běžně vnímáme, zaniká, a novým zrozením se znovu začíná formovat. Smrt a zrození jsou důležitou spojnicí mezi biografickou, perinatální a transpersonální oblastí vědomí (Grof, 2002). Z tohoto důvodu mohou vést události spojené se smrtí či perinatální tématikou k transcendenci Ega jedince. Tento proces je vysoce individualizovaný a pro každého jedinečný.</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Mezi další spouštěče patří silné emoční zážitky, které souvisejí se ztrátou obvyklé struktury a pevně daných hranic, vedoucí k radikální změně života. V podstatě se může jednat o jakékoli psychické či fyzické trauma, které zapříčiní oslabení psychických obranných mechanismů člověka.</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K iniciaci procesu duchovního otevírání či psychospirituální krize může dojít</w:t>
      </w:r>
      <w:r w:rsidR="00406E22">
        <w:rPr>
          <w:rFonts w:ascii="Times New Roman" w:eastAsia="Arial Unicode MS" w:hAnsi="Times New Roman" w:cs="font98"/>
          <w:kern w:val="3"/>
          <w:sz w:val="24"/>
          <w:szCs w:val="24"/>
          <w:lang w:eastAsia="ar-SA"/>
        </w:rPr>
        <w:t xml:space="preserve"> také</w:t>
      </w:r>
      <w:r w:rsidR="002E6E71">
        <w:rPr>
          <w:rFonts w:ascii="Times New Roman" w:eastAsia="Arial Unicode MS" w:hAnsi="Times New Roman" w:cs="font98"/>
          <w:kern w:val="3"/>
          <w:sz w:val="24"/>
          <w:szCs w:val="24"/>
          <w:lang w:eastAsia="ar-SA"/>
        </w:rPr>
        <w:t xml:space="preserve"> vlivem velké fyzické zátěže</w:t>
      </w:r>
      <w:r w:rsidRPr="00853CFC">
        <w:rPr>
          <w:rFonts w:ascii="Times New Roman" w:eastAsia="Arial Unicode MS" w:hAnsi="Times New Roman" w:cs="font98"/>
          <w:kern w:val="3"/>
          <w:sz w:val="24"/>
          <w:szCs w:val="24"/>
          <w:lang w:eastAsia="ar-SA"/>
        </w:rPr>
        <w:t xml:space="preserve"> a pobytem v extrémních podmínkách, spánkovou deprivací, půstem, změnami dechového rytmu</w:t>
      </w:r>
      <w:r w:rsidR="002E6E71">
        <w:rPr>
          <w:rFonts w:ascii="Times New Roman" w:eastAsia="Arial Unicode MS" w:hAnsi="Times New Roman" w:cs="font98"/>
          <w:kern w:val="3"/>
          <w:sz w:val="24"/>
          <w:szCs w:val="24"/>
          <w:lang w:eastAsia="ar-SA"/>
        </w:rPr>
        <w:t xml:space="preserve"> apod</w:t>
      </w:r>
      <w:r w:rsidRPr="00853CFC">
        <w:rPr>
          <w:rFonts w:ascii="Times New Roman" w:eastAsia="Arial Unicode MS" w:hAnsi="Times New Roman" w:cs="font98"/>
          <w:kern w:val="3"/>
          <w:sz w:val="24"/>
          <w:szCs w:val="24"/>
          <w:lang w:eastAsia="ar-SA"/>
        </w:rPr>
        <w:t>... Tyto techniky jsou některými domorodými kulturami cíleně užívány k vyv</w:t>
      </w:r>
      <w:r w:rsidR="00406E22">
        <w:rPr>
          <w:rFonts w:ascii="Times New Roman" w:eastAsia="Arial Unicode MS" w:hAnsi="Times New Roman" w:cs="font98"/>
          <w:kern w:val="3"/>
          <w:sz w:val="24"/>
          <w:szCs w:val="24"/>
          <w:lang w:eastAsia="ar-SA"/>
        </w:rPr>
        <w:t xml:space="preserve">olání mimořádných stavů vědomí (Eliade, </w:t>
      </w:r>
      <w:r w:rsidRPr="00853CFC">
        <w:rPr>
          <w:rFonts w:ascii="Times New Roman" w:eastAsia="Arial Unicode MS" w:hAnsi="Times New Roman" w:cs="font98"/>
          <w:kern w:val="3"/>
          <w:sz w:val="24"/>
          <w:szCs w:val="24"/>
          <w:lang w:eastAsia="ar-SA"/>
        </w:rPr>
        <w:t>1997). Hladovění a insomnie jsou kromě role možného spouštěče rovněž i doprovodnými příznaky PK, které zapříčiňují setrvávání či prohlubování její akutní fáze (Lukoff, 1998).</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K prokazatelným spouštěčům psychospirituální krize může patřit užití některé psychotropní látky, jako LSD, lysohlávek, meskalinu, atp., za předpokladu, že nebyl respektován dobrý set a setting.  PK mohou vyvolat také intenzivní techniky sloužící k navození mimořádných stavů vědomí, například holotropní dýchání. Dobrý facilitátor holotropního dýchání</w:t>
      </w:r>
      <w:r w:rsidR="00406E22">
        <w:rPr>
          <w:rFonts w:ascii="Times New Roman" w:eastAsia="Arial Unicode MS" w:hAnsi="Times New Roman" w:cs="font98"/>
          <w:kern w:val="3"/>
          <w:sz w:val="24"/>
          <w:szCs w:val="24"/>
          <w:lang w:eastAsia="ar-SA"/>
        </w:rPr>
        <w:t xml:space="preserve"> proto</w:t>
      </w:r>
      <w:r w:rsidRPr="00853CFC">
        <w:rPr>
          <w:rFonts w:ascii="Times New Roman" w:eastAsia="Arial Unicode MS" w:hAnsi="Times New Roman" w:cs="font98"/>
          <w:kern w:val="3"/>
          <w:sz w:val="24"/>
          <w:szCs w:val="24"/>
          <w:lang w:eastAsia="ar-SA"/>
        </w:rPr>
        <w:t xml:space="preserve"> provádí </w:t>
      </w:r>
      <w:r w:rsidRPr="00853CFC">
        <w:rPr>
          <w:rFonts w:ascii="Times New Roman" w:eastAsia="Arial Unicode MS" w:hAnsi="Times New Roman" w:cs="font98"/>
          <w:kern w:val="3"/>
          <w:sz w:val="24"/>
          <w:szCs w:val="24"/>
          <w:lang w:eastAsia="ar-SA"/>
        </w:rPr>
        <w:lastRenderedPageBreak/>
        <w:t>tuto techniku s ohledem na maximální bezpečnost, zahrnuje následné ošetření dýchajících i sitterů a nabízí možnost následné péče pro p</w:t>
      </w:r>
      <w:r w:rsidR="002E6E71">
        <w:rPr>
          <w:rFonts w:ascii="Times New Roman" w:eastAsia="Arial Unicode MS" w:hAnsi="Times New Roman" w:cs="font98"/>
          <w:kern w:val="3"/>
          <w:sz w:val="24"/>
          <w:szCs w:val="24"/>
          <w:lang w:eastAsia="ar-SA"/>
        </w:rPr>
        <w:t>řípad obtížné integrace zážitku</w:t>
      </w:r>
      <w:r w:rsidRPr="00853CFC">
        <w:rPr>
          <w:rFonts w:ascii="Times New Roman" w:eastAsia="Arial Unicode MS" w:hAnsi="Times New Roman" w:cs="font98"/>
          <w:kern w:val="3"/>
          <w:sz w:val="24"/>
          <w:szCs w:val="24"/>
          <w:lang w:eastAsia="ar-SA"/>
        </w:rPr>
        <w:t>.</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Katalyzátory</w:t>
      </w:r>
      <w:r w:rsidR="002E6E71">
        <w:rPr>
          <w:rFonts w:ascii="Times New Roman" w:eastAsia="Arial Unicode MS" w:hAnsi="Times New Roman" w:cs="font98"/>
          <w:kern w:val="3"/>
          <w:sz w:val="24"/>
          <w:szCs w:val="24"/>
          <w:lang w:eastAsia="ar-SA"/>
        </w:rPr>
        <w:t xml:space="preserve"> procesu</w:t>
      </w:r>
      <w:r w:rsidRPr="00853CFC">
        <w:rPr>
          <w:rFonts w:ascii="Times New Roman" w:eastAsia="Arial Unicode MS" w:hAnsi="Times New Roman" w:cs="font98"/>
          <w:kern w:val="3"/>
          <w:sz w:val="24"/>
          <w:szCs w:val="24"/>
          <w:lang w:eastAsia="ar-SA"/>
        </w:rPr>
        <w:t xml:space="preserve"> mohou být dlouhodobě praktikované duchovní </w:t>
      </w:r>
      <w:r w:rsidR="002E6E71">
        <w:rPr>
          <w:rFonts w:ascii="Times New Roman" w:eastAsia="Arial Unicode MS" w:hAnsi="Times New Roman" w:cs="font98"/>
          <w:kern w:val="3"/>
          <w:sz w:val="24"/>
          <w:szCs w:val="24"/>
          <w:lang w:eastAsia="ar-SA"/>
        </w:rPr>
        <w:t>techniky, jako je jóga, pranájám</w:t>
      </w:r>
      <w:r w:rsidRPr="00853CFC">
        <w:rPr>
          <w:rFonts w:ascii="Times New Roman" w:eastAsia="Arial Unicode MS" w:hAnsi="Times New Roman" w:cs="font98"/>
          <w:kern w:val="3"/>
          <w:sz w:val="24"/>
          <w:szCs w:val="24"/>
          <w:lang w:eastAsia="ar-SA"/>
        </w:rPr>
        <w:t>a, bojová umění, zen-buddhistická meditace a další. Tyto dlouhodobé postupy vedou</w:t>
      </w:r>
      <w:r w:rsidR="002E6E71">
        <w:rPr>
          <w:rFonts w:ascii="Times New Roman" w:eastAsia="Arial Unicode MS" w:hAnsi="Times New Roman" w:cs="font98"/>
          <w:kern w:val="3"/>
          <w:sz w:val="24"/>
          <w:szCs w:val="24"/>
          <w:lang w:eastAsia="ar-SA"/>
        </w:rPr>
        <w:t xml:space="preserve"> rovněž </w:t>
      </w:r>
      <w:r w:rsidRPr="00853CFC">
        <w:rPr>
          <w:rFonts w:ascii="Times New Roman" w:eastAsia="Arial Unicode MS" w:hAnsi="Times New Roman" w:cs="font98"/>
          <w:kern w:val="3"/>
          <w:sz w:val="24"/>
          <w:szCs w:val="24"/>
          <w:lang w:eastAsia="ar-SA"/>
        </w:rPr>
        <w:t xml:space="preserve">k postupnému otevírání psychiky a prohlubování vědomí.  </w:t>
      </w:r>
    </w:p>
    <w:p w:rsidR="00853CFC" w:rsidRPr="00853CFC" w:rsidRDefault="00A848E8"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Obecně můžeme konstatovat, že významnými spouštěči PK jsou významné psychosociální události jako například trauma, rozchod, ztráta, které mohou být ještě umocněny duchovními praktikami či užitím psychedelických látek. Experimentování s psychedelickými látkami a meditační praxí, zkoušení něčeho nového, co má silný emoční doprovod, je často v období psychosociálních stresorů vyhledáváno jako možný prostředek řešení životní situace, copingový mechanismus nebo způsob jak nalézt novou</w:t>
      </w:r>
      <w:r w:rsidR="00406E22">
        <w:rPr>
          <w:rFonts w:ascii="Times New Roman" w:eastAsia="Arial Unicode MS" w:hAnsi="Times New Roman" w:cs="font98"/>
          <w:kern w:val="3"/>
          <w:sz w:val="24"/>
          <w:szCs w:val="24"/>
          <w:lang w:eastAsia="ar-SA"/>
        </w:rPr>
        <w:t xml:space="preserve"> životní</w:t>
      </w:r>
      <w:r w:rsidR="00853CFC" w:rsidRPr="00853CFC">
        <w:rPr>
          <w:rFonts w:ascii="Times New Roman" w:eastAsia="Arial Unicode MS" w:hAnsi="Times New Roman" w:cs="font98"/>
          <w:kern w:val="3"/>
          <w:sz w:val="24"/>
          <w:szCs w:val="24"/>
          <w:lang w:eastAsia="ar-SA"/>
        </w:rPr>
        <w:t xml:space="preserve"> cestu. Tyto prostředky mohou být tím, co spustí psychospirituální krizi a zároveň jedinci umožní posunout se dál a radikálně změnit svůj přístup k životu.</w:t>
      </w:r>
    </w:p>
    <w:p w:rsidR="00853CFC" w:rsidRPr="002D77A5"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i/>
          <w:kern w:val="3"/>
          <w:sz w:val="24"/>
          <w:szCs w:val="24"/>
          <w:lang w:eastAsia="ar-SA"/>
        </w:rPr>
        <w:t>Široké spektrum spouštěcích mechanismů duchovní krize zcela jasně poukazuje na skutečnost, že připravenost jedince na vnitřní proměnu sehrává mnohem důležitější roli než vnější podněty“</w:t>
      </w:r>
      <w:r w:rsidRPr="00853CFC">
        <w:rPr>
          <w:rFonts w:ascii="Times New Roman" w:eastAsia="Arial Unicode MS" w:hAnsi="Times New Roman" w:cs="font98"/>
          <w:kern w:val="3"/>
          <w:sz w:val="24"/>
          <w:szCs w:val="24"/>
          <w:lang w:eastAsia="ar-SA"/>
        </w:rPr>
        <w:t xml:space="preserve"> (Grof, 2004, str.</w:t>
      </w:r>
      <w:r w:rsidR="00406E22">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kern w:val="3"/>
          <w:sz w:val="24"/>
          <w:szCs w:val="24"/>
          <w:lang w:eastAsia="ar-SA"/>
        </w:rPr>
        <w:t>143).</w:t>
      </w: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     Doba nástupu psychospirituální krize může být dlouhá až tři měsíce, ale také jen několik dnů či dokonce hodin (Bragdon, 1990). Mezi předzvěsti přicházející psychospirituální krize může patřit například častý výskyt synchroni</w:t>
      </w:r>
      <w:r w:rsidR="0092636C">
        <w:rPr>
          <w:rFonts w:ascii="Times New Roman" w:eastAsia="Arial Unicode MS" w:hAnsi="Times New Roman" w:cs="font98"/>
          <w:kern w:val="3"/>
          <w:sz w:val="24"/>
          <w:szCs w:val="24"/>
          <w:lang w:eastAsia="ar-SA"/>
        </w:rPr>
        <w:t xml:space="preserve">cit - smysluplných koincidencí, </w:t>
      </w:r>
      <w:r w:rsidRPr="00853CFC">
        <w:rPr>
          <w:rFonts w:ascii="Times New Roman" w:eastAsia="Arial Unicode MS" w:hAnsi="Times New Roman" w:cs="font98"/>
          <w:kern w:val="3"/>
          <w:sz w:val="24"/>
          <w:szCs w:val="24"/>
          <w:lang w:eastAsia="ar-SA"/>
        </w:rPr>
        <w:t>neboli zvláštních shod okolností, jejichž výskyt překračuje veškerou statistickou pravděpodobnost (Jung 1960). Synchronicity se mohou vyskytovat jednak jako předzvěst přicházející psychospirituální krize, ale také v průběhu krize samotné.</w:t>
      </w: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     Obecným znakem provázejícím PK je pocit „být mimo vlastní tělo“ a špa</w:t>
      </w:r>
      <w:r w:rsidR="00406E22">
        <w:rPr>
          <w:rFonts w:ascii="Times New Roman" w:eastAsia="Arial Unicode MS" w:hAnsi="Times New Roman" w:cs="font98"/>
          <w:kern w:val="3"/>
          <w:sz w:val="24"/>
          <w:szCs w:val="24"/>
          <w:lang w:eastAsia="ar-SA"/>
        </w:rPr>
        <w:t>tný kontakt s tělem</w:t>
      </w:r>
      <w:r w:rsidRPr="00853CFC">
        <w:rPr>
          <w:rFonts w:ascii="Times New Roman" w:eastAsia="Arial Unicode MS" w:hAnsi="Times New Roman" w:cs="font98"/>
          <w:kern w:val="3"/>
          <w:sz w:val="24"/>
          <w:szCs w:val="24"/>
          <w:lang w:eastAsia="ar-SA"/>
        </w:rPr>
        <w:t>, rovněž může docházet ke změně stravovacího režimu</w:t>
      </w:r>
      <w:r w:rsidR="00406E22">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kern w:val="3"/>
          <w:sz w:val="24"/>
          <w:szCs w:val="24"/>
          <w:lang w:eastAsia="ar-SA"/>
        </w:rPr>
        <w:t>(ome</w:t>
      </w:r>
      <w:r w:rsidR="00406E22">
        <w:rPr>
          <w:rFonts w:ascii="Times New Roman" w:eastAsia="Arial Unicode MS" w:hAnsi="Times New Roman" w:cs="font98"/>
          <w:kern w:val="3"/>
          <w:sz w:val="24"/>
          <w:szCs w:val="24"/>
          <w:lang w:eastAsia="ar-SA"/>
        </w:rPr>
        <w:t>zení příjmu potravy) a insomnii</w:t>
      </w:r>
      <w:r w:rsidRPr="00853CFC">
        <w:rPr>
          <w:rFonts w:ascii="Times New Roman" w:eastAsia="Arial Unicode MS" w:hAnsi="Times New Roman" w:cs="font98"/>
          <w:kern w:val="3"/>
          <w:sz w:val="24"/>
          <w:szCs w:val="24"/>
          <w:lang w:eastAsia="ar-SA"/>
        </w:rPr>
        <w:t xml:space="preserve"> (Bragdon, 2005).  Mohou se také objevit spontánní změny v dechovém rytmu – dýchání se může stát rychlejší a mělčí, aniž by šel tento proces vědomě kontrolovat (Lukoff, 1998). Ve východní literatuře se těmto jevům říká </w:t>
      </w:r>
      <w:r w:rsidRPr="00853CFC">
        <w:rPr>
          <w:rFonts w:ascii="Times New Roman" w:eastAsia="Arial Unicode MS" w:hAnsi="Times New Roman" w:cs="font98"/>
          <w:i/>
          <w:kern w:val="3"/>
          <w:sz w:val="24"/>
          <w:szCs w:val="24"/>
          <w:lang w:eastAsia="ar-SA"/>
        </w:rPr>
        <w:t>krije</w:t>
      </w:r>
      <w:r w:rsidRPr="00853CFC">
        <w:rPr>
          <w:rFonts w:ascii="Times New Roman" w:eastAsia="Arial Unicode MS" w:hAnsi="Times New Roman" w:cs="font98"/>
          <w:kern w:val="3"/>
          <w:sz w:val="24"/>
          <w:szCs w:val="24"/>
          <w:lang w:eastAsia="ar-SA"/>
        </w:rPr>
        <w:t xml:space="preserve"> – souvisí často s probuzením </w:t>
      </w:r>
      <w:r w:rsidRPr="0092636C">
        <w:rPr>
          <w:rFonts w:ascii="Times New Roman" w:eastAsia="Arial Unicode MS" w:hAnsi="Times New Roman" w:cs="font98"/>
          <w:i/>
          <w:kern w:val="3"/>
          <w:sz w:val="24"/>
          <w:szCs w:val="24"/>
          <w:lang w:eastAsia="ar-SA"/>
        </w:rPr>
        <w:t>Kundalíni šakti</w:t>
      </w:r>
      <w:r w:rsidRPr="00853CFC">
        <w:rPr>
          <w:rFonts w:ascii="Times New Roman" w:eastAsia="Arial Unicode MS" w:hAnsi="Times New Roman" w:cs="font98"/>
          <w:kern w:val="3"/>
          <w:sz w:val="24"/>
          <w:szCs w:val="24"/>
          <w:lang w:eastAsia="ar-SA"/>
        </w:rPr>
        <w:t xml:space="preserve"> – prostřednictvím dýchání či samovolnou cestou dochází k aktivaci energie čaker celého těla</w:t>
      </w:r>
      <w:r w:rsidR="00406E22">
        <w:rPr>
          <w:rFonts w:ascii="Times New Roman" w:eastAsia="Arial Unicode MS" w:hAnsi="Times New Roman" w:cs="font98"/>
          <w:kern w:val="3"/>
          <w:sz w:val="24"/>
          <w:szCs w:val="24"/>
          <w:lang w:eastAsia="ar-SA"/>
        </w:rPr>
        <w:t>.</w:t>
      </w:r>
      <w:r w:rsidRPr="00853CFC">
        <w:rPr>
          <w:rFonts w:ascii="Times New Roman" w:eastAsia="Arial Unicode MS" w:hAnsi="Times New Roman" w:cs="font98"/>
          <w:kern w:val="3"/>
          <w:sz w:val="24"/>
          <w:szCs w:val="24"/>
          <w:lang w:eastAsia="ar-SA"/>
        </w:rPr>
        <w:t xml:space="preserve"> Pokud není intenzivní praxe dechových cvičení právě spouštěcím mechanismem PK, mohou být </w:t>
      </w:r>
      <w:r w:rsidRPr="00406E22">
        <w:rPr>
          <w:rFonts w:ascii="Times New Roman" w:eastAsia="Arial Unicode MS" w:hAnsi="Times New Roman" w:cs="font98"/>
          <w:i/>
          <w:kern w:val="3"/>
          <w:sz w:val="24"/>
          <w:szCs w:val="24"/>
          <w:lang w:eastAsia="ar-SA"/>
        </w:rPr>
        <w:t>krije</w:t>
      </w:r>
      <w:r w:rsidRPr="00853CFC">
        <w:rPr>
          <w:rFonts w:ascii="Times New Roman" w:eastAsia="Arial Unicode MS" w:hAnsi="Times New Roman" w:cs="font98"/>
          <w:kern w:val="3"/>
          <w:sz w:val="24"/>
          <w:szCs w:val="24"/>
          <w:lang w:eastAsia="ar-SA"/>
        </w:rPr>
        <w:t xml:space="preserve"> jejím druhotným, samovolným doprovodem.</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lastRenderedPageBreak/>
        <w:t xml:space="preserve">      Spánková deprivace, hyperventilace a hladovění celý proces PK ještě umocňují a mohou znemožňovat její ústup a rovněž vyústit v celkové</w:t>
      </w:r>
      <w:r w:rsidR="00406E22">
        <w:rPr>
          <w:rFonts w:ascii="Times New Roman" w:eastAsia="Arial Unicode MS" w:hAnsi="Times New Roman" w:cs="font98"/>
          <w:kern w:val="3"/>
          <w:sz w:val="24"/>
          <w:szCs w:val="24"/>
          <w:lang w:eastAsia="ar-SA"/>
        </w:rPr>
        <w:t xml:space="preserve"> vyčerpání jedince (Lucas, 2011</w:t>
      </w:r>
      <w:r w:rsidRPr="00853CFC">
        <w:rPr>
          <w:rFonts w:ascii="Times New Roman" w:eastAsia="Arial Unicode MS" w:hAnsi="Times New Roman" w:cs="font98"/>
          <w:kern w:val="3"/>
          <w:sz w:val="24"/>
          <w:szCs w:val="24"/>
          <w:lang w:eastAsia="ar-SA"/>
        </w:rPr>
        <w:t>). Proto pokud dosáhne krize takové úrovně, že se stane příliš zahlcující, je třeba zakročit a pracovat na tzv. groundingu – uzemnění</w:t>
      </w:r>
      <w:r w:rsidR="00406E22">
        <w:rPr>
          <w:rFonts w:ascii="Times New Roman" w:eastAsia="Arial Unicode MS" w:hAnsi="Times New Roman" w:cs="font98"/>
          <w:kern w:val="3"/>
          <w:sz w:val="24"/>
          <w:szCs w:val="24"/>
          <w:lang w:eastAsia="ar-SA"/>
        </w:rPr>
        <w:t>, případně zvážit i medikaci</w:t>
      </w:r>
      <w:r w:rsidRPr="00853CFC">
        <w:rPr>
          <w:rFonts w:ascii="Times New Roman" w:eastAsia="Arial Unicode MS" w:hAnsi="Times New Roman" w:cs="font98"/>
          <w:kern w:val="3"/>
          <w:sz w:val="24"/>
          <w:szCs w:val="24"/>
          <w:lang w:eastAsia="ar-SA"/>
        </w:rPr>
        <w:t xml:space="preserve"> (Lukoff, 1998).</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Trpěl-li jedinec různými fyzickými či psychosomatickými potížemi, je možné, že tyto obtíže v průběhu PK vymizí. Je to zjevné zvláště v případě atopických ekzémů, chronických zánětů kůže, bronchitidy, astma. Po odeznění PK se tyto potíže mohou, ale také nemusí vrátit. Na druhou stranu může akutní ataka PK způsobit náhlou bolestivost starých zranění, mohou se objevit příznaky starých, dávno překonaných nemocí – může být aktivována jakási energetická paměť těla, která si je přesně vědoma míst, kde byla harmonie protékající energie porušena. Tyto příznaky jsou ale přechodné a po odezně</w:t>
      </w:r>
      <w:r w:rsidR="00406E22">
        <w:rPr>
          <w:rFonts w:ascii="Times New Roman" w:eastAsia="Arial Unicode MS" w:hAnsi="Times New Roman" w:cs="font98"/>
          <w:kern w:val="3"/>
          <w:sz w:val="24"/>
          <w:szCs w:val="24"/>
          <w:lang w:eastAsia="ar-SA"/>
        </w:rPr>
        <w:t>ní PK většinou mizí. Možné je rovně</w:t>
      </w:r>
      <w:r w:rsidR="00BA4F33">
        <w:rPr>
          <w:rFonts w:ascii="Times New Roman" w:eastAsia="Arial Unicode MS" w:hAnsi="Times New Roman" w:cs="font98"/>
          <w:kern w:val="3"/>
          <w:sz w:val="24"/>
          <w:szCs w:val="24"/>
          <w:lang w:eastAsia="ar-SA"/>
        </w:rPr>
        <w:t>ž objevení</w:t>
      </w:r>
      <w:r w:rsidRPr="00853CFC">
        <w:rPr>
          <w:rFonts w:ascii="Times New Roman" w:eastAsia="Arial Unicode MS" w:hAnsi="Times New Roman" w:cs="font98"/>
          <w:kern w:val="3"/>
          <w:sz w:val="24"/>
          <w:szCs w:val="24"/>
          <w:lang w:eastAsia="ar-SA"/>
        </w:rPr>
        <w:t xml:space="preserve"> nových, často velmi bolestivých fyzických obtíží a nemocí, souvisejí</w:t>
      </w:r>
      <w:r w:rsidR="00406E22">
        <w:rPr>
          <w:rFonts w:ascii="Times New Roman" w:eastAsia="Arial Unicode MS" w:hAnsi="Times New Roman" w:cs="font98"/>
          <w:kern w:val="3"/>
          <w:sz w:val="24"/>
          <w:szCs w:val="24"/>
          <w:lang w:eastAsia="ar-SA"/>
        </w:rPr>
        <w:t>cí</w:t>
      </w:r>
      <w:r w:rsidR="00BA4F33">
        <w:rPr>
          <w:rFonts w:ascii="Times New Roman" w:eastAsia="Arial Unicode MS" w:hAnsi="Times New Roman" w:cs="font98"/>
          <w:kern w:val="3"/>
          <w:sz w:val="24"/>
          <w:szCs w:val="24"/>
          <w:lang w:eastAsia="ar-SA"/>
        </w:rPr>
        <w:t>ch</w:t>
      </w:r>
      <w:r w:rsidR="00406E22">
        <w:rPr>
          <w:rFonts w:ascii="Times New Roman" w:eastAsia="Arial Unicode MS" w:hAnsi="Times New Roman" w:cs="font98"/>
          <w:kern w:val="3"/>
          <w:sz w:val="24"/>
          <w:szCs w:val="24"/>
          <w:lang w:eastAsia="ar-SA"/>
        </w:rPr>
        <w:t xml:space="preserve"> s probuzením </w:t>
      </w:r>
      <w:r w:rsidR="00406E22" w:rsidRPr="0092636C">
        <w:rPr>
          <w:rFonts w:ascii="Times New Roman" w:eastAsia="Arial Unicode MS" w:hAnsi="Times New Roman" w:cs="font98"/>
          <w:i/>
          <w:kern w:val="3"/>
          <w:sz w:val="24"/>
          <w:szCs w:val="24"/>
          <w:lang w:eastAsia="ar-SA"/>
        </w:rPr>
        <w:t>Kundalíni Šakti</w:t>
      </w:r>
      <w:r w:rsidR="00406E22">
        <w:rPr>
          <w:rFonts w:ascii="Times New Roman" w:eastAsia="Arial Unicode MS" w:hAnsi="Times New Roman" w:cs="font98"/>
          <w:kern w:val="3"/>
          <w:sz w:val="24"/>
          <w:szCs w:val="24"/>
          <w:lang w:eastAsia="ar-SA"/>
        </w:rPr>
        <w:t xml:space="preserve"> a</w:t>
      </w:r>
      <w:r w:rsidR="00BA4F33">
        <w:rPr>
          <w:rFonts w:ascii="Times New Roman" w:eastAsia="Arial Unicode MS" w:hAnsi="Times New Roman" w:cs="font98"/>
          <w:kern w:val="3"/>
          <w:sz w:val="24"/>
          <w:szCs w:val="24"/>
          <w:lang w:eastAsia="ar-SA"/>
        </w:rPr>
        <w:t xml:space="preserve"> s šamanskou iniciací -</w:t>
      </w:r>
      <w:r w:rsidRPr="00853CFC">
        <w:rPr>
          <w:rFonts w:ascii="Times New Roman" w:eastAsia="Arial Unicode MS" w:hAnsi="Times New Roman" w:cs="font98"/>
          <w:kern w:val="3"/>
          <w:sz w:val="24"/>
          <w:szCs w:val="24"/>
          <w:lang w:eastAsia="ar-SA"/>
        </w:rPr>
        <w:t xml:space="preserve"> s duchovním procitáním, které přestavuje nejen náš vnitřní prostor, ale i fyzické tělo (Prevatt, 2006).</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1.2.3 Diferenciální diagnostika</w:t>
      </w:r>
    </w:p>
    <w:p w:rsidR="00853CFC" w:rsidRPr="00853CFC" w:rsidRDefault="00035F94" w:rsidP="00853CFC">
      <w:pPr>
        <w:suppressAutoHyphens/>
        <w:autoSpaceDN w:val="0"/>
        <w:spacing w:after="200" w:line="360" w:lineRule="auto"/>
        <w:jc w:val="both"/>
        <w:rPr>
          <w:rFonts w:ascii="Calibri" w:eastAsia="Arial Unicode MS" w:hAnsi="Calibri" w:cs="font98"/>
          <w:kern w:val="3"/>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Při podezření na psychospirituální krizi je diferenciální diagnostika prvním krokem jakékoliv intervence a zvláště ve fázi akutních projevů je klíčová pro další postup. Základem by mělo být lékařské vyšetření, které vyloučí poruchu organického původu (Grof, 2004). Dalším důležitým krokem je zvážení rizika sebevražedného nebo pro okolí nebezpečného chování. Pokud má klient nutkavé sebevražedné myšlenky, projevuje se autodestruktivně, nebo má tendenci napadat okolí, je nutné zabránit tomuto nebezpečí a zvolit tradiční postup spojený s medikací a případnou hospitalizací klienta.</w:t>
      </w:r>
    </w:p>
    <w:p w:rsidR="00853CFC" w:rsidRPr="00853CFC" w:rsidRDefault="00035F94"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V současné době jsou podle DSM IV rozpracována určitá kritéria, na základě kterých můžeme zařadit některé nepatologické projevy do diagnostické kategorie psychospirituální krize, nebo použít termínu „mystické zážitky s psychotickými příznaky“, jehož autorem je David Lukoff (1998).</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w:t>
      </w:r>
      <w:r w:rsidR="00035F94">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kern w:val="3"/>
          <w:sz w:val="24"/>
          <w:szCs w:val="24"/>
          <w:lang w:eastAsia="ar-SA"/>
        </w:rPr>
        <w:t xml:space="preserve">Emma Bragdon (1990) odlišuje PK od diagnózy schizofrenie a akutní či přechodné psychotické poruchy především na základě těchto kritérií - symptomy PK následují obvykle do 3 měsíců po rozpoznatelném psychosociálním stresoru (trauma, rozchod, ztráta), dřívější fungování jedince v běžném životě bylo až do té doby bezproblémové. Celý proces provází </w:t>
      </w:r>
      <w:r w:rsidRPr="00853CFC">
        <w:rPr>
          <w:rFonts w:ascii="Times New Roman" w:eastAsia="Arial Unicode MS" w:hAnsi="Times New Roman" w:cs="font98"/>
          <w:kern w:val="3"/>
          <w:sz w:val="24"/>
          <w:szCs w:val="24"/>
          <w:lang w:eastAsia="ar-SA"/>
        </w:rPr>
        <w:lastRenderedPageBreak/>
        <w:t>spíše extatická nálada, ačkoli může být přítomna i úzkost, přiměřený strach, nebo žal, který byl vyvolán traumatizujícím spouštěčem (Lukoff, 1998).</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PK  obsahuje následující elementy (Bragdon, 1990):</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1. Extatická nálada</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2. Pocit nově získaných znalostí</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3. Změny vnímání</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4. Bludy se tématicky týkají mytologie</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5. Nenarušené konceptuální myšlení</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6. Pozitivní, explorativní zájem o probíhající zkušenost a její význam</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7. Schopnost vytvořit adekvátní terapeutický vztah</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035F94" w:rsidP="00853CFC">
      <w:pPr>
        <w:suppressAutoHyphens/>
        <w:autoSpaceDN w:val="0"/>
        <w:spacing w:after="200" w:line="360" w:lineRule="auto"/>
        <w:jc w:val="both"/>
        <w:rPr>
          <w:rFonts w:ascii="Calibri" w:eastAsia="Arial Unicode MS" w:hAnsi="Calibri" w:cs="font98"/>
          <w:kern w:val="3"/>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 xml:space="preserve">Důležitým ukazatelem pro diferenciaci mezi PK a duševní poruchou je klientův kontakt s reálným, hmotným světem. </w:t>
      </w:r>
      <w:r w:rsidR="00853CFC" w:rsidRPr="00853CFC">
        <w:rPr>
          <w:rFonts w:ascii="Times New Roman" w:eastAsia="Arial Unicode MS" w:hAnsi="Times New Roman" w:cs="font98"/>
          <w:i/>
          <w:kern w:val="3"/>
          <w:sz w:val="24"/>
          <w:szCs w:val="24"/>
          <w:lang w:eastAsia="ar-SA"/>
        </w:rPr>
        <w:t>„Během holotropních stavů dochází ke kvalitativní, velmi hluboké a fundamentální změně vědomí, které však není hrubě porušeno, jako je tomu u organických psychóz nebo triviálních delirií. Prožíváme jiné rozměry bytí, které mohou být velmi intenzivní a zaplavující, avšak současně jsme schopni se plně orientovat v časoprostoru a neztrácíme zcela kontakt s běžnou skutečností“</w:t>
      </w:r>
      <w:r w:rsidR="00BA4F33">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Grof, 2004, str. 14). Pozornost bychom měli věnovat také tomu, jakým způsobem klient své zážitky líčí a jeho stylu komunikace – protože při PK není narušeno konceptuální myšlení, projevy klientů bývají s</w:t>
      </w:r>
      <w:r w:rsidR="002D77A5">
        <w:rPr>
          <w:rFonts w:ascii="Times New Roman" w:eastAsia="Arial Unicode MS" w:hAnsi="Times New Roman" w:cs="font98"/>
          <w:kern w:val="3"/>
          <w:sz w:val="24"/>
          <w:szCs w:val="24"/>
          <w:lang w:eastAsia="ar-SA"/>
        </w:rPr>
        <w:t xml:space="preserve">ouvislé, artikulované, ačkoliv </w:t>
      </w:r>
      <w:r w:rsidR="00BA4F33">
        <w:rPr>
          <w:rFonts w:ascii="Times New Roman" w:eastAsia="Arial Unicode MS" w:hAnsi="Times New Roman" w:cs="font98"/>
          <w:kern w:val="3"/>
          <w:sz w:val="24"/>
          <w:szCs w:val="24"/>
          <w:lang w:eastAsia="ar-SA"/>
        </w:rPr>
        <w:t xml:space="preserve">sdělovaný obsah může </w:t>
      </w:r>
      <w:r w:rsidR="00853CFC" w:rsidRPr="00853CFC">
        <w:rPr>
          <w:rFonts w:ascii="Times New Roman" w:eastAsia="Arial Unicode MS" w:hAnsi="Times New Roman" w:cs="font98"/>
          <w:kern w:val="3"/>
          <w:sz w:val="24"/>
          <w:szCs w:val="24"/>
          <w:lang w:eastAsia="ar-SA"/>
        </w:rPr>
        <w:t>být velmi zvláštní.</w:t>
      </w:r>
    </w:p>
    <w:p w:rsidR="00853CFC" w:rsidRPr="00853CFC" w:rsidRDefault="00035F94"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Tématu diferenciální diagnostiky PK se věnuje ve své dizertační práci rovněž Monika Goretzki (2007), která se rovněž podílel</w:t>
      </w:r>
      <w:r w:rsidR="002D77A5">
        <w:rPr>
          <w:rFonts w:ascii="Times New Roman" w:eastAsia="Arial Unicode MS" w:hAnsi="Times New Roman" w:cs="font98"/>
          <w:kern w:val="3"/>
          <w:sz w:val="24"/>
          <w:szCs w:val="24"/>
          <w:lang w:eastAsia="ar-SA"/>
        </w:rPr>
        <w:t>a na tvorbě škály psychospiritu</w:t>
      </w:r>
      <w:r w:rsidR="00853CFC" w:rsidRPr="00853CFC">
        <w:rPr>
          <w:rFonts w:ascii="Times New Roman" w:eastAsia="Arial Unicode MS" w:hAnsi="Times New Roman" w:cs="font98"/>
          <w:kern w:val="3"/>
          <w:sz w:val="24"/>
          <w:szCs w:val="24"/>
          <w:lang w:eastAsia="ar-SA"/>
        </w:rPr>
        <w:t>álních krizí (Goretzki, Storm, Thalbourne, 2013).</w:t>
      </w:r>
    </w:p>
    <w:p w:rsidR="00853CFC" w:rsidRPr="00853CFC" w:rsidRDefault="00035F94"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Cílem diferenciální diagnostiky je odlišit klienty s PK od klientů s psychózou či jinou duševní poruchou a umožnit tak těm, kteří procházejí PK, aby mohli své zážitky dostatečně zpracovat a integrovat, bez nutnosti hospitalizace a</w:t>
      </w:r>
      <w:r w:rsidR="00BA4F33">
        <w:rPr>
          <w:rFonts w:ascii="Times New Roman" w:eastAsia="Arial Unicode MS" w:hAnsi="Times New Roman" w:cs="font98"/>
          <w:kern w:val="3"/>
          <w:sz w:val="24"/>
          <w:szCs w:val="24"/>
          <w:lang w:eastAsia="ar-SA"/>
        </w:rPr>
        <w:t xml:space="preserve"> silné</w:t>
      </w:r>
      <w:r w:rsidR="00853CFC" w:rsidRPr="00853CFC">
        <w:rPr>
          <w:rFonts w:ascii="Times New Roman" w:eastAsia="Arial Unicode MS" w:hAnsi="Times New Roman" w:cs="font98"/>
          <w:kern w:val="3"/>
          <w:sz w:val="24"/>
          <w:szCs w:val="24"/>
          <w:lang w:eastAsia="ar-SA"/>
        </w:rPr>
        <w:t xml:space="preserve"> medikace, která může celý proces transformace potlačit. Podle odhadů Spiritual Emergency Network, na kterých se odborníci v této oblasti </w:t>
      </w:r>
      <w:r w:rsidR="00853CFC" w:rsidRPr="00853CFC">
        <w:rPr>
          <w:rFonts w:ascii="Times New Roman" w:eastAsia="Arial Unicode MS" w:hAnsi="Times New Roman" w:cs="font98"/>
          <w:kern w:val="3"/>
          <w:sz w:val="24"/>
          <w:szCs w:val="24"/>
          <w:lang w:eastAsia="ar-SA"/>
        </w:rPr>
        <w:lastRenderedPageBreak/>
        <w:t>shodují, je psychiatricky diagnostikováno a klasickým způsobem léčeno asi 15 % pacientů, kteří ale ve skutečnosti procházejí psycho</w:t>
      </w:r>
      <w:r w:rsidR="00BA4F33">
        <w:rPr>
          <w:rFonts w:ascii="Times New Roman" w:eastAsia="Arial Unicode MS" w:hAnsi="Times New Roman" w:cs="font98"/>
          <w:kern w:val="3"/>
          <w:sz w:val="24"/>
          <w:szCs w:val="24"/>
          <w:lang w:eastAsia="ar-SA"/>
        </w:rPr>
        <w:t>spirituální krizí (Vančura, nedat.</w:t>
      </w:r>
      <w:r w:rsidR="00853CFC" w:rsidRPr="00853CFC">
        <w:rPr>
          <w:rFonts w:ascii="Times New Roman" w:eastAsia="Arial Unicode MS" w:hAnsi="Times New Roman" w:cs="font98"/>
          <w:kern w:val="3"/>
          <w:sz w:val="24"/>
          <w:szCs w:val="24"/>
          <w:lang w:eastAsia="ar-SA"/>
        </w:rPr>
        <w:t>).</w:t>
      </w:r>
    </w:p>
    <w:p w:rsidR="00853CFC" w:rsidRP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p>
    <w:p w:rsidR="00853CFC" w:rsidRPr="00A848E8" w:rsidRDefault="00853CFC" w:rsidP="00853CFC">
      <w:pPr>
        <w:widowControl w:val="0"/>
        <w:numPr>
          <w:ilvl w:val="1"/>
          <w:numId w:val="9"/>
        </w:num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Formy transpersonálních zážitků a psychospirituálních krizí dle Grofa a Grofové</w:t>
      </w:r>
    </w:p>
    <w:p w:rsidR="00853CFC" w:rsidRP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 xml:space="preserve">    </w:t>
      </w:r>
      <w:r w:rsidR="00035F94">
        <w:rPr>
          <w:rFonts w:ascii="Times New Roman" w:eastAsia="Calibri" w:hAnsi="Times New Roman" w:cs="Times New Roman"/>
          <w:kern w:val="3"/>
          <w:sz w:val="24"/>
          <w:szCs w:val="24"/>
        </w:rPr>
        <w:t xml:space="preserve"> </w:t>
      </w:r>
      <w:r w:rsidRPr="00853CFC">
        <w:rPr>
          <w:rFonts w:ascii="Times New Roman" w:eastAsia="Calibri" w:hAnsi="Times New Roman" w:cs="Times New Roman"/>
          <w:kern w:val="3"/>
          <w:sz w:val="24"/>
          <w:szCs w:val="24"/>
        </w:rPr>
        <w:t>Ačkoliv je v případě transpersonálních zážitků obtížné vytv</w:t>
      </w:r>
      <w:r w:rsidR="002D77A5">
        <w:rPr>
          <w:rFonts w:ascii="Times New Roman" w:eastAsia="Calibri" w:hAnsi="Times New Roman" w:cs="Times New Roman"/>
          <w:kern w:val="3"/>
          <w:sz w:val="24"/>
          <w:szCs w:val="24"/>
        </w:rPr>
        <w:t>ořit ucelenou klasifikaci, přede</w:t>
      </w:r>
      <w:r w:rsidRPr="00853CFC">
        <w:rPr>
          <w:rFonts w:ascii="Times New Roman" w:eastAsia="Calibri" w:hAnsi="Times New Roman" w:cs="Times New Roman"/>
          <w:kern w:val="3"/>
          <w:sz w:val="24"/>
          <w:szCs w:val="24"/>
        </w:rPr>
        <w:t>vším proto, že transpersonální oblast vědomí je v podstatě neomezená a navíc jsou tyto zážitky často propojeny a vynořují se ve více formách, o klasifikaci těchto prožitků se v případě psychospirituálních krizí pokusili američtí psychiatři a</w:t>
      </w:r>
      <w:r w:rsidR="002D77A5">
        <w:rPr>
          <w:rFonts w:ascii="Times New Roman" w:eastAsia="Calibri" w:hAnsi="Times New Roman" w:cs="Times New Roman"/>
          <w:kern w:val="3"/>
          <w:sz w:val="24"/>
          <w:szCs w:val="24"/>
        </w:rPr>
        <w:t xml:space="preserve"> psychologové v DSM IV (1994), pod kategorií</w:t>
      </w:r>
      <w:r w:rsidRPr="00853CFC">
        <w:rPr>
          <w:rFonts w:ascii="Times New Roman" w:eastAsia="Calibri" w:hAnsi="Times New Roman" w:cs="Times New Roman"/>
          <w:kern w:val="3"/>
          <w:sz w:val="24"/>
          <w:szCs w:val="24"/>
        </w:rPr>
        <w:t xml:space="preserve"> s názvem </w:t>
      </w:r>
      <w:r w:rsidR="002D77A5">
        <w:rPr>
          <w:rFonts w:ascii="Times New Roman" w:eastAsia="Calibri" w:hAnsi="Times New Roman" w:cs="Times New Roman"/>
          <w:kern w:val="3"/>
          <w:sz w:val="24"/>
          <w:szCs w:val="24"/>
        </w:rPr>
        <w:t>„</w:t>
      </w:r>
      <w:r w:rsidRPr="00853CFC">
        <w:rPr>
          <w:rFonts w:ascii="Times New Roman" w:eastAsia="Calibri" w:hAnsi="Times New Roman" w:cs="Times New Roman"/>
          <w:kern w:val="3"/>
          <w:sz w:val="24"/>
          <w:szCs w:val="24"/>
        </w:rPr>
        <w:t>Náboženské a duchovní problémy</w:t>
      </w:r>
      <w:r w:rsidR="002D77A5">
        <w:rPr>
          <w:rFonts w:ascii="Times New Roman" w:eastAsia="Calibri" w:hAnsi="Times New Roman" w:cs="Times New Roman"/>
          <w:kern w:val="3"/>
          <w:sz w:val="24"/>
          <w:szCs w:val="24"/>
        </w:rPr>
        <w:t>“</w:t>
      </w:r>
      <w:r w:rsidRPr="00853CFC">
        <w:rPr>
          <w:rFonts w:ascii="Times New Roman" w:eastAsia="Calibri" w:hAnsi="Times New Roman" w:cs="Times New Roman"/>
          <w:kern w:val="3"/>
          <w:sz w:val="24"/>
          <w:szCs w:val="24"/>
        </w:rPr>
        <w:t>. Do evropské MKN zatím tyto prožitky zahrnuty nebyly – zařazením do MKN by sice došlo</w:t>
      </w:r>
      <w:r w:rsidR="002D77A5">
        <w:rPr>
          <w:rFonts w:ascii="Times New Roman" w:eastAsia="Calibri" w:hAnsi="Times New Roman" w:cs="Times New Roman"/>
          <w:kern w:val="3"/>
          <w:sz w:val="24"/>
          <w:szCs w:val="24"/>
        </w:rPr>
        <w:t xml:space="preserve"> k </w:t>
      </w:r>
      <w:r w:rsidRPr="00853CFC">
        <w:rPr>
          <w:rFonts w:ascii="Times New Roman" w:eastAsia="Calibri" w:hAnsi="Times New Roman" w:cs="Times New Roman"/>
          <w:kern w:val="3"/>
          <w:sz w:val="24"/>
          <w:szCs w:val="24"/>
        </w:rPr>
        <w:t>jakési legalizaci těchto zážitků a vyřešením možných problémů se zdravotními pojišťovnami, na druhé straně zařazením mezi duševní choroby by cenou byla jistá patologizace těchto prožitků.</w:t>
      </w:r>
    </w:p>
    <w:p w:rsidR="00035F94" w:rsidRDefault="00853CFC" w:rsidP="00853CFC">
      <w:p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 xml:space="preserve">    Stanislav Grof a Christina Grof se na základě svých výzkum</w:t>
      </w:r>
      <w:r w:rsidR="002330E1">
        <w:rPr>
          <w:rFonts w:ascii="Times New Roman" w:eastAsia="Calibri" w:hAnsi="Times New Roman" w:cs="Times New Roman"/>
          <w:kern w:val="3"/>
          <w:sz w:val="24"/>
          <w:szCs w:val="24"/>
        </w:rPr>
        <w:t>ů a psychoterapeutické praxe pokusili seřadit zážitky transper</w:t>
      </w:r>
      <w:r w:rsidRPr="00853CFC">
        <w:rPr>
          <w:rFonts w:ascii="Times New Roman" w:eastAsia="Calibri" w:hAnsi="Times New Roman" w:cs="Times New Roman"/>
          <w:kern w:val="3"/>
          <w:sz w:val="24"/>
          <w:szCs w:val="24"/>
        </w:rPr>
        <w:t>s</w:t>
      </w:r>
      <w:r w:rsidR="002330E1">
        <w:rPr>
          <w:rFonts w:ascii="Times New Roman" w:eastAsia="Calibri" w:hAnsi="Times New Roman" w:cs="Times New Roman"/>
          <w:kern w:val="3"/>
          <w:sz w:val="24"/>
          <w:szCs w:val="24"/>
        </w:rPr>
        <w:t>o</w:t>
      </w:r>
      <w:r w:rsidRPr="00853CFC">
        <w:rPr>
          <w:rFonts w:ascii="Times New Roman" w:eastAsia="Calibri" w:hAnsi="Times New Roman" w:cs="Times New Roman"/>
          <w:kern w:val="3"/>
          <w:sz w:val="24"/>
          <w:szCs w:val="24"/>
        </w:rPr>
        <w:t>nálního charakteru do několika skupin (Grof, 2007):</w:t>
      </w:r>
    </w:p>
    <w:p w:rsidR="00A848E8" w:rsidRPr="00853CFC" w:rsidRDefault="00A848E8" w:rsidP="00853CFC">
      <w:pPr>
        <w:suppressAutoHyphens/>
        <w:autoSpaceDN w:val="0"/>
        <w:spacing w:after="200" w:line="360" w:lineRule="auto"/>
        <w:jc w:val="both"/>
        <w:rPr>
          <w:rFonts w:ascii="Times New Roman" w:eastAsia="Calibri" w:hAnsi="Times New Roman" w:cs="Times New Roman"/>
          <w:kern w:val="3"/>
          <w:sz w:val="24"/>
          <w:szCs w:val="24"/>
        </w:rPr>
      </w:pPr>
    </w:p>
    <w:p w:rsidR="00853CFC" w:rsidRP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1, Šamanská krize</w:t>
      </w:r>
    </w:p>
    <w:p w:rsidR="00853CFC" w:rsidRP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2, Probuzení kundalíni</w:t>
      </w:r>
    </w:p>
    <w:p w:rsidR="00853CFC" w:rsidRP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3, Epizody sjednocujícího vědomí</w:t>
      </w:r>
    </w:p>
    <w:p w:rsidR="00853CFC" w:rsidRP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4,</w:t>
      </w:r>
      <w:r w:rsidR="00BA4F33">
        <w:rPr>
          <w:rFonts w:ascii="Times New Roman" w:eastAsia="Calibri" w:hAnsi="Times New Roman" w:cs="Times New Roman"/>
          <w:kern w:val="3"/>
          <w:sz w:val="24"/>
          <w:szCs w:val="24"/>
        </w:rPr>
        <w:t xml:space="preserve"> </w:t>
      </w:r>
      <w:r w:rsidRPr="00853CFC">
        <w:rPr>
          <w:rFonts w:ascii="Times New Roman" w:eastAsia="Calibri" w:hAnsi="Times New Roman" w:cs="Times New Roman"/>
          <w:kern w:val="3"/>
          <w:sz w:val="24"/>
          <w:szCs w:val="24"/>
        </w:rPr>
        <w:t>Psychologická obnova přes návrat ke středu</w:t>
      </w:r>
    </w:p>
    <w:p w:rsidR="00853CFC" w:rsidRP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5, Krize otevření jasnovideckých schopností</w:t>
      </w:r>
    </w:p>
    <w:p w:rsidR="00853CFC" w:rsidRP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6,</w:t>
      </w:r>
      <w:r w:rsidR="00BA4F33">
        <w:rPr>
          <w:rFonts w:ascii="Times New Roman" w:eastAsia="Calibri" w:hAnsi="Times New Roman" w:cs="Times New Roman"/>
          <w:kern w:val="3"/>
          <w:sz w:val="24"/>
          <w:szCs w:val="24"/>
        </w:rPr>
        <w:t xml:space="preserve"> </w:t>
      </w:r>
      <w:r w:rsidRPr="00853CFC">
        <w:rPr>
          <w:rFonts w:ascii="Times New Roman" w:eastAsia="Calibri" w:hAnsi="Times New Roman" w:cs="Times New Roman"/>
          <w:kern w:val="3"/>
          <w:sz w:val="24"/>
          <w:szCs w:val="24"/>
        </w:rPr>
        <w:t>Zážitky z minulých životů</w:t>
      </w:r>
    </w:p>
    <w:p w:rsidR="00853CFC" w:rsidRP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7, Komunikace s duchovními průvodci a „channeling“</w:t>
      </w:r>
    </w:p>
    <w:p w:rsidR="00853CFC" w:rsidRP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8, Zážitky blízké smrti (NDE)</w:t>
      </w:r>
    </w:p>
    <w:p w:rsidR="00853CFC" w:rsidRP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9, Blízká setkání s UFO a zážitky únosu mimozemšťany</w:t>
      </w:r>
    </w:p>
    <w:p w:rsidR="00853CFC" w:rsidRP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10, Stavy posedlosti</w:t>
      </w:r>
    </w:p>
    <w:p w:rsidR="00853CFC" w:rsidRP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11, Alkoholismus a drogová závislost</w:t>
      </w:r>
    </w:p>
    <w:p w:rsidR="00853CFC" w:rsidRP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lastRenderedPageBreak/>
        <w:t xml:space="preserve">     Zážitky blízké s</w:t>
      </w:r>
      <w:r w:rsidR="002D77A5">
        <w:rPr>
          <w:rFonts w:ascii="Times New Roman" w:eastAsia="Calibri" w:hAnsi="Times New Roman" w:cs="Times New Roman"/>
          <w:kern w:val="3"/>
          <w:sz w:val="24"/>
          <w:szCs w:val="24"/>
        </w:rPr>
        <w:t>mrti, kterými jsou zde míněny</w:t>
      </w:r>
      <w:r w:rsidRPr="00853CFC">
        <w:rPr>
          <w:rFonts w:ascii="Times New Roman" w:eastAsia="Calibri" w:hAnsi="Times New Roman" w:cs="Times New Roman"/>
          <w:kern w:val="3"/>
          <w:sz w:val="24"/>
          <w:szCs w:val="24"/>
        </w:rPr>
        <w:t xml:space="preserve"> mimořádné stavy vědomí, jejichž původcem je nejčastěji prožití klinické smrti nebo akutního ohrožení života, mohou vyústit v p</w:t>
      </w:r>
      <w:r w:rsidR="00A848E8">
        <w:rPr>
          <w:rFonts w:ascii="Times New Roman" w:eastAsia="Calibri" w:hAnsi="Times New Roman" w:cs="Times New Roman"/>
          <w:kern w:val="3"/>
          <w:sz w:val="24"/>
          <w:szCs w:val="24"/>
        </w:rPr>
        <w:t>sychospirituální krizi, neboť</w:t>
      </w:r>
      <w:r w:rsidRPr="00853CFC">
        <w:rPr>
          <w:rFonts w:ascii="Times New Roman" w:eastAsia="Calibri" w:hAnsi="Times New Roman" w:cs="Times New Roman"/>
          <w:kern w:val="3"/>
          <w:sz w:val="24"/>
          <w:szCs w:val="24"/>
        </w:rPr>
        <w:t xml:space="preserve"> jedinec</w:t>
      </w:r>
      <w:r w:rsidR="002D77A5">
        <w:rPr>
          <w:rFonts w:ascii="Times New Roman" w:eastAsia="Calibri" w:hAnsi="Times New Roman" w:cs="Times New Roman"/>
          <w:kern w:val="3"/>
          <w:sz w:val="24"/>
          <w:szCs w:val="24"/>
        </w:rPr>
        <w:t xml:space="preserve"> je</w:t>
      </w:r>
      <w:r w:rsidRPr="00853CFC">
        <w:rPr>
          <w:rFonts w:ascii="Times New Roman" w:eastAsia="Calibri" w:hAnsi="Times New Roman" w:cs="Times New Roman"/>
          <w:kern w:val="3"/>
          <w:sz w:val="24"/>
          <w:szCs w:val="24"/>
        </w:rPr>
        <w:t xml:space="preserve"> během svého zážitku na druhém břehu i po návratu zpět konfrontován se</w:t>
      </w:r>
      <w:r w:rsidR="002D77A5">
        <w:rPr>
          <w:rFonts w:ascii="Times New Roman" w:eastAsia="Calibri" w:hAnsi="Times New Roman" w:cs="Times New Roman"/>
          <w:kern w:val="3"/>
          <w:sz w:val="24"/>
          <w:szCs w:val="24"/>
        </w:rPr>
        <w:t xml:space="preserve"> skutečnostmi, kte</w:t>
      </w:r>
      <w:r w:rsidRPr="00853CFC">
        <w:rPr>
          <w:rFonts w:ascii="Times New Roman" w:eastAsia="Calibri" w:hAnsi="Times New Roman" w:cs="Times New Roman"/>
          <w:kern w:val="3"/>
          <w:sz w:val="24"/>
          <w:szCs w:val="24"/>
        </w:rPr>
        <w:t>ré mohou dramaticky změnit jeho světonázor a především pak realitu každodenního života (Perera, Jagadheesan, Peake, 2012).</w:t>
      </w:r>
    </w:p>
    <w:p w:rsid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r w:rsidRPr="00853CFC">
        <w:rPr>
          <w:rFonts w:ascii="Times New Roman" w:eastAsia="Calibri" w:hAnsi="Times New Roman" w:cs="Times New Roman"/>
          <w:kern w:val="3"/>
          <w:sz w:val="24"/>
          <w:szCs w:val="24"/>
        </w:rPr>
        <w:t xml:space="preserve">     Dosud však nebylo v této souvislosti věnováno více prostoru fenoménu zážitků sdílené smrti, ačkoliv tyto zážitky mohou být podobně dramatické a intenzivní, neboť silný zážitek sdílené smrti umožňuje </w:t>
      </w:r>
      <w:r w:rsidR="00BA4F33">
        <w:rPr>
          <w:rFonts w:ascii="Times New Roman" w:eastAsia="Calibri" w:hAnsi="Times New Roman" w:cs="Times New Roman"/>
          <w:kern w:val="3"/>
          <w:sz w:val="24"/>
          <w:szCs w:val="24"/>
        </w:rPr>
        <w:t>rovněž kontakt s transpersonální oblastí vědomí</w:t>
      </w:r>
      <w:r w:rsidRPr="00853CFC">
        <w:rPr>
          <w:rFonts w:ascii="Times New Roman" w:eastAsia="Calibri" w:hAnsi="Times New Roman" w:cs="Times New Roman"/>
          <w:kern w:val="3"/>
          <w:sz w:val="24"/>
          <w:szCs w:val="24"/>
        </w:rPr>
        <w:t xml:space="preserve"> a v tom případě v sobě nese jak silný potenciál k transformaci a osobnostnímu rozvoji, tak i možná rizika spojená se vznikem psychospirituální krize.</w:t>
      </w:r>
    </w:p>
    <w:p w:rsidR="00C82D9A" w:rsidRDefault="00C82D9A" w:rsidP="00853CFC">
      <w:pPr>
        <w:suppressAutoHyphens/>
        <w:autoSpaceDN w:val="0"/>
        <w:spacing w:after="200" w:line="360" w:lineRule="auto"/>
        <w:jc w:val="both"/>
        <w:rPr>
          <w:rFonts w:ascii="Times New Roman" w:eastAsia="Calibri" w:hAnsi="Times New Roman" w:cs="Times New Roman"/>
          <w:kern w:val="3"/>
          <w:sz w:val="24"/>
          <w:szCs w:val="24"/>
        </w:rPr>
      </w:pPr>
    </w:p>
    <w:p w:rsidR="00C82D9A" w:rsidRDefault="00C82D9A" w:rsidP="00853CFC">
      <w:pPr>
        <w:suppressAutoHyphens/>
        <w:autoSpaceDN w:val="0"/>
        <w:spacing w:after="200" w:line="360" w:lineRule="auto"/>
        <w:jc w:val="both"/>
        <w:rPr>
          <w:rFonts w:ascii="Times New Roman" w:eastAsia="Calibri" w:hAnsi="Times New Roman" w:cs="Times New Roman"/>
          <w:kern w:val="3"/>
          <w:sz w:val="24"/>
          <w:szCs w:val="24"/>
        </w:rPr>
      </w:pPr>
    </w:p>
    <w:p w:rsidR="00C82D9A" w:rsidRDefault="00C82D9A" w:rsidP="00853CFC">
      <w:pPr>
        <w:suppressAutoHyphens/>
        <w:autoSpaceDN w:val="0"/>
        <w:spacing w:after="200" w:line="360" w:lineRule="auto"/>
        <w:jc w:val="both"/>
        <w:rPr>
          <w:rFonts w:ascii="Times New Roman" w:eastAsia="Calibri" w:hAnsi="Times New Roman" w:cs="Times New Roman"/>
          <w:kern w:val="3"/>
          <w:sz w:val="24"/>
          <w:szCs w:val="24"/>
        </w:rPr>
      </w:pPr>
    </w:p>
    <w:p w:rsidR="00C82D9A" w:rsidRDefault="00C82D9A" w:rsidP="00853CFC">
      <w:pPr>
        <w:suppressAutoHyphens/>
        <w:autoSpaceDN w:val="0"/>
        <w:spacing w:after="200" w:line="360" w:lineRule="auto"/>
        <w:jc w:val="both"/>
        <w:rPr>
          <w:rFonts w:ascii="Times New Roman" w:eastAsia="Calibri" w:hAnsi="Times New Roman" w:cs="Times New Roman"/>
          <w:kern w:val="3"/>
          <w:sz w:val="24"/>
          <w:szCs w:val="24"/>
        </w:rPr>
      </w:pPr>
    </w:p>
    <w:p w:rsidR="00C82D9A" w:rsidRDefault="00C82D9A" w:rsidP="00853CFC">
      <w:pPr>
        <w:suppressAutoHyphens/>
        <w:autoSpaceDN w:val="0"/>
        <w:spacing w:after="200" w:line="360" w:lineRule="auto"/>
        <w:jc w:val="both"/>
        <w:rPr>
          <w:rFonts w:ascii="Times New Roman" w:eastAsia="Calibri" w:hAnsi="Times New Roman" w:cs="Times New Roman"/>
          <w:kern w:val="3"/>
          <w:sz w:val="24"/>
          <w:szCs w:val="24"/>
        </w:rPr>
      </w:pPr>
    </w:p>
    <w:p w:rsidR="00C82D9A" w:rsidRDefault="00C82D9A" w:rsidP="00853CFC">
      <w:pPr>
        <w:suppressAutoHyphens/>
        <w:autoSpaceDN w:val="0"/>
        <w:spacing w:after="200" w:line="360" w:lineRule="auto"/>
        <w:jc w:val="both"/>
        <w:rPr>
          <w:rFonts w:ascii="Times New Roman" w:eastAsia="Calibri" w:hAnsi="Times New Roman" w:cs="Times New Roman"/>
          <w:kern w:val="3"/>
          <w:sz w:val="24"/>
          <w:szCs w:val="24"/>
        </w:rPr>
      </w:pPr>
    </w:p>
    <w:p w:rsidR="00C82D9A" w:rsidRDefault="00C82D9A" w:rsidP="00853CFC">
      <w:pPr>
        <w:suppressAutoHyphens/>
        <w:autoSpaceDN w:val="0"/>
        <w:spacing w:after="200" w:line="360" w:lineRule="auto"/>
        <w:jc w:val="both"/>
        <w:rPr>
          <w:rFonts w:ascii="Times New Roman" w:eastAsia="Calibri" w:hAnsi="Times New Roman" w:cs="Times New Roman"/>
          <w:kern w:val="3"/>
          <w:sz w:val="24"/>
          <w:szCs w:val="24"/>
        </w:rPr>
      </w:pPr>
    </w:p>
    <w:p w:rsidR="00C82D9A" w:rsidRDefault="00C82D9A" w:rsidP="00853CFC">
      <w:pPr>
        <w:suppressAutoHyphens/>
        <w:autoSpaceDN w:val="0"/>
        <w:spacing w:after="200" w:line="360" w:lineRule="auto"/>
        <w:jc w:val="both"/>
        <w:rPr>
          <w:rFonts w:ascii="Times New Roman" w:eastAsia="Calibri" w:hAnsi="Times New Roman" w:cs="Times New Roman"/>
          <w:kern w:val="3"/>
          <w:sz w:val="24"/>
          <w:szCs w:val="24"/>
        </w:rPr>
      </w:pPr>
    </w:p>
    <w:p w:rsidR="00C82D9A" w:rsidRDefault="00C82D9A" w:rsidP="00853CFC">
      <w:pPr>
        <w:suppressAutoHyphens/>
        <w:autoSpaceDN w:val="0"/>
        <w:spacing w:after="200" w:line="360" w:lineRule="auto"/>
        <w:jc w:val="both"/>
        <w:rPr>
          <w:rFonts w:ascii="Times New Roman" w:eastAsia="Calibri" w:hAnsi="Times New Roman" w:cs="Times New Roman"/>
          <w:kern w:val="3"/>
          <w:sz w:val="24"/>
          <w:szCs w:val="24"/>
        </w:rPr>
      </w:pPr>
    </w:p>
    <w:p w:rsidR="00C82D9A" w:rsidRDefault="00C82D9A" w:rsidP="00853CFC">
      <w:pPr>
        <w:suppressAutoHyphens/>
        <w:autoSpaceDN w:val="0"/>
        <w:spacing w:after="200" w:line="360" w:lineRule="auto"/>
        <w:jc w:val="both"/>
        <w:rPr>
          <w:rFonts w:ascii="Times New Roman" w:eastAsia="Calibri" w:hAnsi="Times New Roman" w:cs="Times New Roman"/>
          <w:kern w:val="3"/>
          <w:sz w:val="24"/>
          <w:szCs w:val="24"/>
        </w:rPr>
      </w:pPr>
    </w:p>
    <w:p w:rsidR="00C82D9A" w:rsidRDefault="00C82D9A" w:rsidP="00853CFC">
      <w:pPr>
        <w:suppressAutoHyphens/>
        <w:autoSpaceDN w:val="0"/>
        <w:spacing w:after="200" w:line="360" w:lineRule="auto"/>
        <w:jc w:val="both"/>
        <w:rPr>
          <w:rFonts w:ascii="Times New Roman" w:eastAsia="Calibri" w:hAnsi="Times New Roman" w:cs="Times New Roman"/>
          <w:kern w:val="3"/>
          <w:sz w:val="24"/>
          <w:szCs w:val="24"/>
        </w:rPr>
      </w:pPr>
    </w:p>
    <w:p w:rsidR="00C82D9A" w:rsidRDefault="00C82D9A" w:rsidP="00853CFC">
      <w:pPr>
        <w:suppressAutoHyphens/>
        <w:autoSpaceDN w:val="0"/>
        <w:spacing w:after="200" w:line="360" w:lineRule="auto"/>
        <w:jc w:val="both"/>
        <w:rPr>
          <w:rFonts w:ascii="Times New Roman" w:eastAsia="Calibri" w:hAnsi="Times New Roman" w:cs="Times New Roman"/>
          <w:kern w:val="3"/>
          <w:sz w:val="24"/>
          <w:szCs w:val="24"/>
        </w:rPr>
      </w:pPr>
    </w:p>
    <w:p w:rsidR="00C82D9A" w:rsidRDefault="00C82D9A" w:rsidP="00853CFC">
      <w:pPr>
        <w:suppressAutoHyphens/>
        <w:autoSpaceDN w:val="0"/>
        <w:spacing w:after="200" w:line="360" w:lineRule="auto"/>
        <w:jc w:val="both"/>
        <w:rPr>
          <w:rFonts w:ascii="Times New Roman" w:eastAsia="Calibri" w:hAnsi="Times New Roman" w:cs="Times New Roman"/>
          <w:kern w:val="3"/>
          <w:sz w:val="24"/>
          <w:szCs w:val="24"/>
        </w:rPr>
      </w:pPr>
    </w:p>
    <w:p w:rsidR="00C82D9A" w:rsidRPr="00853CFC" w:rsidRDefault="00C82D9A" w:rsidP="00853CFC">
      <w:pPr>
        <w:suppressAutoHyphens/>
        <w:autoSpaceDN w:val="0"/>
        <w:spacing w:after="200" w:line="360" w:lineRule="auto"/>
        <w:jc w:val="both"/>
        <w:rPr>
          <w:rFonts w:ascii="Times New Roman" w:eastAsia="Calibri" w:hAnsi="Times New Roman" w:cs="Times New Roman"/>
          <w:kern w:val="3"/>
          <w:sz w:val="24"/>
          <w:szCs w:val="24"/>
        </w:rPr>
      </w:pPr>
    </w:p>
    <w:p w:rsidR="00853CFC" w:rsidRPr="00853CFC" w:rsidRDefault="00853CFC" w:rsidP="00853CFC">
      <w:pPr>
        <w:suppressAutoHyphens/>
        <w:autoSpaceDN w:val="0"/>
        <w:spacing w:after="200" w:line="360" w:lineRule="auto"/>
        <w:jc w:val="both"/>
        <w:rPr>
          <w:rFonts w:ascii="Times New Roman" w:eastAsia="Calibri" w:hAnsi="Times New Roman" w:cs="Times New Roman"/>
          <w:kern w:val="3"/>
          <w:sz w:val="24"/>
          <w:szCs w:val="24"/>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B054B9">
        <w:rPr>
          <w:rFonts w:ascii="Times New Roman" w:eastAsia="Arial Unicode MS" w:hAnsi="Times New Roman" w:cs="font98"/>
          <w:kern w:val="3"/>
          <w:sz w:val="28"/>
          <w:szCs w:val="28"/>
          <w:lang w:eastAsia="ar-SA"/>
        </w:rPr>
        <w:lastRenderedPageBreak/>
        <w:t>2.</w:t>
      </w:r>
      <w:r w:rsidRPr="00853CFC">
        <w:rPr>
          <w:rFonts w:ascii="Times New Roman" w:eastAsia="Arial Unicode MS" w:hAnsi="Times New Roman" w:cs="font98"/>
          <w:kern w:val="3"/>
          <w:sz w:val="24"/>
          <w:szCs w:val="24"/>
          <w:lang w:eastAsia="ar-SA"/>
        </w:rPr>
        <w:t xml:space="preserve"> </w:t>
      </w:r>
      <w:r w:rsidRPr="00B054B9">
        <w:rPr>
          <w:rFonts w:ascii="Times New Roman" w:eastAsia="Arial Unicode MS" w:hAnsi="Times New Roman" w:cs="font98"/>
          <w:kern w:val="3"/>
          <w:sz w:val="28"/>
          <w:szCs w:val="28"/>
          <w:lang w:eastAsia="ar-SA"/>
        </w:rPr>
        <w:t>Zážitky sdílené smrti (SDE)</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tabs>
          <w:tab w:val="left" w:pos="142"/>
        </w:tabs>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2.1  Popis jevu SDE</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E16227" w:rsidP="00853CFC">
      <w:pPr>
        <w:suppressAutoHyphens/>
        <w:autoSpaceDN w:val="0"/>
        <w:spacing w:after="200" w:line="360" w:lineRule="auto"/>
        <w:jc w:val="both"/>
        <w:rPr>
          <w:rFonts w:ascii="Calibri" w:eastAsia="Arial Unicode MS" w:hAnsi="Calibri" w:cs="font98"/>
          <w:kern w:val="3"/>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Zážitky sdílené smrti ( Shared death experiences = SDE), jsou mimořádné prožitky v blízkosti umírajících. Mimořádnost prožitků je dána především tím, že tyto prožitky překračují hranice běžného vnímání časoprostoru a odporují tak karteziánsko-newtonskému paradigmatu vnímání světa. Zážitky sdílené smrti můžeme tedy také vysvětlit jako mimořádné, rozšířené stavy vědomí, které prožívá fyzicky a psychicky zdravá osoba, přičemž rozšíření stavu vědomí je pravděpodobně způsobeno fyzickou či duševní blízkostí umírající osoby. Osoba, která se nachází v blízkosti umírajícího, či je s ní spojena silným poutem, začne  od určitého okamžiku sdílet prožitky s umírajícím, nikoliv pouze na duchovní, spirituální úrovni, ale rovněž na úrovni smyslové nebo dokonce fyzické.  Dalo by se říci, že u přítomné osoby dojde ke změněnému,  rozšířenému stavu vědomí, určitým způsobem se telepaticky spojí s umírajícím, aniž by mezi nimi probíhala verbální komunikace.  Tyto prožitky přímo souvisejí s procesem umírání jiné osoby a nedají se jednoduše vysvětlit pomocí exaktních věd. Zážitek sdílené smrti může prožívat jedinec, jsou ale popsány i hromadné případy zážitku sdílené smrti, například několik členů rodiny u lůžka umírajícího příbuzného (Moody, 2010). Prostorová blízkost u lůžka umírajícího není podmínkou SDE, mnozí mohou zážitek sdílené smrti prožívat na dálku, často i ve snu.  Můžeme tedy shrnout, že zážitky sdílené smrti jsou mimořádné transpersonální prožitky v blízkosti umírajících, přičemž se nemusí jednat pouze o blízkost prostorovou, protože tyto zážitky překračují hranice časoprostoru a běžného vnímání reality a vznikají na základě změněného, rozšířeného stavu vědomí. Rovněž bychom mohli říci, že zážitky sdílené smrti jsou vlastně zážitky blízké smrti u lidí, kteří nebyli v ohrožení života, nebo že jsou sdílenými vizemi na úmrtním loži, které sahají až do okamžiku smrti a přechodu. Všechny tyto typy zážitků můžeme začlenit do skupiny mimořádných prožitků souvisejících s umíráním a smrtí.</w:t>
      </w:r>
    </w:p>
    <w:p w:rsid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C82D9A" w:rsidRPr="00853CFC" w:rsidRDefault="00C82D9A"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lastRenderedPageBreak/>
        <w:t xml:space="preserve">    2.2 Intrapsychické fenomény provázející SDE</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035F94"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Na úvod této podkapitoly je důležité nejprve podotknout, že je velmi obtížné obsáhnout všechny elementy SDE, už jen proto, že systematický výzkum tohoto jevu je zatím v počátcích. Na základě dosavadních výzkumů (Moody, Osis, 2011) můžeme přesto zmínit elementy zážitků sdílené smrti, které byly zatím pozorovány s nejvyšší četností:</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u w:val="single"/>
          <w:lang w:eastAsia="ar-SA"/>
        </w:rPr>
      </w:pPr>
      <w:r w:rsidRPr="00853CFC">
        <w:rPr>
          <w:rFonts w:ascii="Times New Roman" w:eastAsia="Arial Unicode MS" w:hAnsi="Times New Roman" w:cs="font98"/>
          <w:kern w:val="3"/>
          <w:sz w:val="24"/>
          <w:szCs w:val="24"/>
          <w:u w:val="single"/>
          <w:lang w:eastAsia="ar-SA"/>
        </w:rPr>
        <w:t>Změna geometrických tvarů místnosti</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Prožitek změny geometrických tvarů místnosti je častým jevem. Prožívající ho popisují jako změnu tvarů místnosti, zahrnující zaoblení rohů, zhroucení geometrie prostoru a zároveň rozšíření, expanzi místnosti, nafouknutí místnosti vzduchem apod. Ti, kteří se v průběhu SDE setkají s tímto prvkem, většinou dodávají, že se změnou tvarů místnosti přichází vhled do jiné úrovně reality, prostorové i časové (Moody, 2010). Někteří zároveň s tímto jevem popisují objevení světelného portálu v některé části místnosti, který vnímají jako vstup do jiné dimenze.</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u w:val="single"/>
          <w:lang w:eastAsia="ar-SA"/>
        </w:rPr>
      </w:pPr>
      <w:r w:rsidRPr="00853CFC">
        <w:rPr>
          <w:rFonts w:ascii="Times New Roman" w:eastAsia="Arial Unicode MS" w:hAnsi="Times New Roman" w:cs="font98"/>
          <w:kern w:val="3"/>
          <w:sz w:val="24"/>
          <w:szCs w:val="24"/>
          <w:u w:val="single"/>
          <w:lang w:eastAsia="ar-SA"/>
        </w:rPr>
        <w:t>Mystické světlo</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Lidé prožívající SDE často spatřují kolem umírajícího zářivé světlo a v některých případech i do tohoto světla vstupují. Toto světlo popisují jako křišťálové jasné, ale neoslepující, mystické, nadpozemské, jako čistotu a jas (Moody, 2010). Někteří rovněž vnímají pulzování světla. Toto světlo je podle prožívajících esencí lásky, míru, moudrosti a hlubokého klidu. Setkání s tímto světlem a vstoupení do něj představuje jeden z nejsilnějších prvků SDE, mnozí poté popisují, že vstoupení do světla pro ně bylo právě jedním z nejosobnějších zážitků, který silně ovlivnil jejich další život.</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C82D9A" w:rsidRPr="00853CFC" w:rsidRDefault="00C82D9A"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u w:val="single"/>
          <w:lang w:eastAsia="ar-SA"/>
        </w:rPr>
      </w:pPr>
      <w:r w:rsidRPr="00853CFC">
        <w:rPr>
          <w:rFonts w:ascii="Times New Roman" w:eastAsia="Arial Unicode MS" w:hAnsi="Times New Roman" w:cs="font98"/>
          <w:kern w:val="3"/>
          <w:sz w:val="24"/>
          <w:szCs w:val="24"/>
          <w:u w:val="single"/>
          <w:lang w:eastAsia="ar-SA"/>
        </w:rPr>
        <w:lastRenderedPageBreak/>
        <w:t>Hudba a další zvuky</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Slyšení hudby je jedním z prožitků, které může mít současně sdílející i umírající osoba v rámci vizí na úmrtním loži a NDE (Sartori, 2008). Hudba bývá většinou popisována jako překrásná a nadpozemská, například jako mystický chrámový chór o tisíci notách tvořících jedinečnou harmonii (Moody, 2011). Zvuky a vysoké tóny jsou zase spojovány s pocitem opuštění těla a exsomatickými zážitky (OBE). Samotná hudba může provázet jakýkoliv element a fázi zážitku, od spatření mlhoviny vycházející z těla zemřelého až po dosažení nadpozemské krajiny. Kromě hudby mohou také někteří sdílející slyšet zvonění, vysoké či hluboké tóny.</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u w:val="single"/>
          <w:lang w:eastAsia="ar-SA"/>
        </w:rPr>
      </w:pPr>
      <w:r w:rsidRPr="00853CFC">
        <w:rPr>
          <w:rFonts w:ascii="Times New Roman" w:eastAsia="Arial Unicode MS" w:hAnsi="Times New Roman" w:cs="font98"/>
          <w:kern w:val="3"/>
          <w:sz w:val="24"/>
          <w:szCs w:val="24"/>
          <w:u w:val="single"/>
          <w:lang w:eastAsia="ar-SA"/>
        </w:rPr>
        <w:t>Mlha či mlžný oblak vycházející z těla umírajícího</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Ti, kteří jsou přítomni u lůžka umírajícího, často popisují, že ve chvíli smrti spatřili vycházet z těla umírajícího mlžný útvar, který měl podobu kouře či mlžného obrysu lidského těla. V tomto mlhovinovém útvaru někteří vnímají proudění energie.</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u w:val="single"/>
          <w:lang w:eastAsia="ar-SA"/>
        </w:rPr>
      </w:pPr>
      <w:r w:rsidRPr="00853CFC">
        <w:rPr>
          <w:rFonts w:ascii="Times New Roman" w:eastAsia="Arial Unicode MS" w:hAnsi="Times New Roman" w:cs="font98"/>
          <w:kern w:val="3"/>
          <w:sz w:val="24"/>
          <w:szCs w:val="24"/>
          <w:u w:val="single"/>
          <w:lang w:eastAsia="ar-SA"/>
        </w:rPr>
        <w:t>Exsomatický prožitek  (Out of body experience = OBE)</w:t>
      </w: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Pokud je prožitek sdílené smrti dostatečně hluboký, můžeme-li v tomto ohledu vůbec prožitky kvalitativně odlišovat, zažívají někteří pocit výstupu z vlastního těla, kdy seshora sledují sami sebe a umírajícího, či spíše již právě zemřelou osobu. Ve chvíli opuštění těla je pro sdílející typické, že od této chvíle již tělo umírajícího seshora vnímají pouze jako tělesnou schránku a naopak popisují intenzivní prožitek duchovní nehmotné blízkosti umírajícího (nebo právě zemřelého). Nehmotnou podstatu zemřelého nejčastěji popisují jako přízračný obraz jeho fyzické podoby nebo jen jako duši. Je možné se domnívat, že k OBE dochází u sdílejícího a umírajícího současně, nicméně tato myšlenka je těžko dokazatelná, i při existenci dostatečného množství kvalitativních výzkumných dat. OBE  prožívají lidé na úmrtním loži (death bed visions), lidé prožívající NDE při klinické smrti, ale také lidé v okamžiku náročné nejčastěji život ohrožující události, lidé praktikující dlouhodobou meditační praxi, jógu, OBE se může rovněž dostavit po požití psychotropní látky či v průběhu holotropního dýchání, obecně tedy ve změněných stavech vědomí. Je otázkou, čím je OBE u sdílejících vyvoláno, na základě čeho se vůbec sdílející dostává do změněného, rozšířeného stavu vědomí. Ve většině případů je OBE sdílejících zaznamenáno v prostorové blízkosti umírajícího, nikoliv však u SDE na dálku, kde </w:t>
      </w:r>
      <w:r w:rsidRPr="00853CFC">
        <w:rPr>
          <w:rFonts w:ascii="Times New Roman" w:eastAsia="Arial Unicode MS" w:hAnsi="Times New Roman" w:cs="font98"/>
          <w:kern w:val="3"/>
          <w:sz w:val="24"/>
          <w:szCs w:val="24"/>
          <w:lang w:eastAsia="ar-SA"/>
        </w:rPr>
        <w:lastRenderedPageBreak/>
        <w:t>se jedná o spojení překračující prostorové hranice. To by znamenalo, že je exsomatický prožitek SDE způsoben fyzickou přítomností umírajícího a vysvětlení by bylo třeba hledat jinde než v oblasti telepatického spojení s umírajícím. Mimotělesný prožitek či pocit výstupu z těla se většinou ohlašuje výrazným zvukovým efektem, např. jako pískající konvice ve chvíli, když se začne vařit voda (Moody, 2011).  Prožívající popisují samotný jev jako vystoupení z těla a sledování scény shora od stropu, případně seshora z rohu místnosti. V některých případech popisují lidé s prožitkem SDE výstup vzhůru zároveň s duší umírajícího (či právě zemřelého) člověka, kdy při stoupání neexistují žádné překážky v podobě hmotných věcí, stoupají nad strop a skrze strop, nad budovu, nad město…Někteří zde rovněž popisují následný vstup do tunelu či portálu do „jiného světa“.</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u w:val="single"/>
          <w:lang w:eastAsia="ar-SA"/>
        </w:rPr>
      </w:pPr>
      <w:r w:rsidRPr="00853CFC">
        <w:rPr>
          <w:rFonts w:ascii="Times New Roman" w:eastAsia="Arial Unicode MS" w:hAnsi="Times New Roman" w:cs="font98"/>
          <w:kern w:val="3"/>
          <w:sz w:val="24"/>
          <w:szCs w:val="24"/>
          <w:u w:val="single"/>
          <w:lang w:eastAsia="ar-SA"/>
        </w:rPr>
        <w:t>Promítnutí vzpomínek ze života umírajícího</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Lidé prožívající SDE často spatřují důležité vzpomínky ze života umírajícího, ať už jako panoramatický zrychlený film, nebo jen jako fragmenty zážitků.  Mnozí sdílející uvedli, že spatřili vzpomínky svých blízkých na jejich přátele a události, o kterých předtím vůbec nevěděli. Tyto vzpomínky se později při pátrání v minulosti zemřelého ukážou jako pravdivé.</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u w:val="single"/>
          <w:lang w:eastAsia="ar-SA"/>
        </w:rPr>
      </w:pPr>
      <w:r w:rsidRPr="00853CFC">
        <w:rPr>
          <w:rFonts w:ascii="Times New Roman" w:eastAsia="Arial Unicode MS" w:hAnsi="Times New Roman" w:cs="font98"/>
          <w:kern w:val="3"/>
          <w:sz w:val="24"/>
          <w:szCs w:val="24"/>
          <w:u w:val="single"/>
          <w:lang w:eastAsia="ar-SA"/>
        </w:rPr>
        <w:t>Vstoupení do nadpozemské krajiny či města</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Ti, kdož měli možnost umírajícího doprovázet dále a udržet s ním kontakt delší dobu, hovoří o tom, že po průchodu tunelem a světlem vstoupili do nadpozemsky krásné krajiny či města.  Zde sdílející popisují nepředstavitelně jasné a zářivé barvy, zelené pláně, kopce zalité světlem, vzdálená města světla.</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u w:val="single"/>
          <w:lang w:eastAsia="ar-SA"/>
        </w:rPr>
      </w:pPr>
      <w:r w:rsidRPr="00853CFC">
        <w:rPr>
          <w:rFonts w:ascii="Times New Roman" w:eastAsia="Arial Unicode MS" w:hAnsi="Times New Roman" w:cs="font98"/>
          <w:kern w:val="3"/>
          <w:sz w:val="24"/>
          <w:szCs w:val="24"/>
          <w:u w:val="single"/>
          <w:lang w:eastAsia="ar-SA"/>
        </w:rPr>
        <w:t>Setkání se zemřelými</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Spatření či vnímání zemřelých rodinných příslušníků nebo blízkých přátel může přijít v kterékoliv fázi prožitku.  Může to být již u lůžka umírajícího, zemřelí se mohou ale také objevit až po prožitku mimotělesné zkušenosti nebo také až po průchodu tunelem a vstupem do světla či krajiny, kde plní úlohu průvodců na druhý břeh. Zemřelými rodinnými příslušníky a přáteli rozumíme blízké na straně umírajícího (v případech umírajících příbuzných se často </w:t>
      </w:r>
      <w:r w:rsidRPr="00853CFC">
        <w:rPr>
          <w:rFonts w:ascii="Times New Roman" w:eastAsia="Arial Unicode MS" w:hAnsi="Times New Roman" w:cs="font98"/>
          <w:kern w:val="3"/>
          <w:sz w:val="24"/>
          <w:szCs w:val="24"/>
          <w:lang w:eastAsia="ar-SA"/>
        </w:rPr>
        <w:lastRenderedPageBreak/>
        <w:t>jedná o společné blízké bytosti), nicméně byly zaznamenány i zážitky, kdy sdílející spatřil „na druhé straně“ i další zemřelé osoby, které byly blízké pouze jemu. Někdy sdílející popisují zemřelé blízké na straně umírajícího, které však sami nikdy nepoznali, ale ve chvíli prožitku s jistotou věděli, o koho se jedná a v jakém vztahu byl s umírajícím.</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u w:val="single"/>
          <w:lang w:eastAsia="ar-SA"/>
        </w:rPr>
      </w:pPr>
      <w:r w:rsidRPr="00853CFC">
        <w:rPr>
          <w:rFonts w:ascii="Times New Roman" w:eastAsia="Arial Unicode MS" w:hAnsi="Times New Roman" w:cs="font98"/>
          <w:kern w:val="3"/>
          <w:sz w:val="24"/>
          <w:szCs w:val="24"/>
          <w:u w:val="single"/>
          <w:lang w:eastAsia="ar-SA"/>
        </w:rPr>
        <w:t>Dosažení hranice či bariéry</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K tomuto zážitku dochází tehdy, udrží-li sdílející s umírajícím dostatečně dlouhý kontakt, projde s ním tunelem, světlem a vstoupí až do krajiny (či jiné obdoby nadpozemské říše).  V krajině se po určité chvíli nebo již na dohled objeví hranice či bariéra, která může mít mnoho podob – může se jednat o cestu, řeku, most nebo jen určitou čáru, kterou nelze sdílejícímu překročit. Ten, kdo sdílí prožitek smrti, se u této bariéry zastavuje, s pocitem, že v překročení hranice mu brání jakási neviditelná síla či pouze vědomí toho, že překročení této hranice je mu zapovězeno. Zde, u této bariéry, zážitky sdílené smrti a provázení umírajícího podle dosavadních výzkumů vždy končí. Jako poslední ze zážitku sdílející uvádějí obraz rychle se vzdalující postavy zemřelého, kterou již dále nemohou následovat. Pokud sdílející dosáhne bariéry, často může cítit po návratu zpět určité rozčarování a zklamání z toho, že ve světelné krajině nemohl zůstat a nebylo mu dovoleno tuto hranici překročit (Moody, 2010).</w:t>
      </w:r>
    </w:p>
    <w:p w:rsid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035F94" w:rsidRPr="00853CFC" w:rsidRDefault="00035F94"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2.3 </w:t>
      </w:r>
      <w:r w:rsidR="00D9345E">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kern w:val="3"/>
          <w:sz w:val="24"/>
          <w:szCs w:val="24"/>
          <w:lang w:eastAsia="ar-SA"/>
        </w:rPr>
        <w:t>Způsoby prožití SDE</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E16227" w:rsidP="00853CFC">
      <w:pPr>
        <w:suppressAutoHyphens/>
        <w:autoSpaceDN w:val="0"/>
        <w:spacing w:after="200" w:line="360" w:lineRule="auto"/>
        <w:jc w:val="both"/>
        <w:rPr>
          <w:rFonts w:ascii="Calibri" w:eastAsia="Arial Unicode MS" w:hAnsi="Calibri" w:cs="font98"/>
          <w:kern w:val="3"/>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 xml:space="preserve">Zážitky sdílené smrti mají více podob a mohou vzniknout za různých okolností. Společným prvkem je vždy proces umírání a smrt člověka, tedy sdílení prožitku smrti a umírání. U části případů se tak děje v prostorové blízkosti umírajícího, nejčastěji u jeho lůžka. Objevují se ale i případy, kdy prostorová blízkost není nutná a ke sdílení dojde na dálku, nebo i ve snu. Dosavadní výzkumy doktora Moodyho ukazují, že v případě prostorové blízkosti u umírajícího není pro SDE nezbytně nutný bližší vztah k umírajícímu, naproti tomu v případech SDE na dálku blízký vztah k umírajícímu existoval vždy (Moody, 2010). Zážitek sdílené smrti na dálku popisuje jako svou vlastní zkušenost také doktorka Annie Cap ve své knize </w:t>
      </w:r>
      <w:r w:rsidR="00853CFC" w:rsidRPr="00853CFC">
        <w:rPr>
          <w:rFonts w:ascii="Times New Roman" w:eastAsia="Arial Unicode MS" w:hAnsi="Times New Roman" w:cs="font98"/>
          <w:i/>
          <w:kern w:val="3"/>
          <w:sz w:val="24"/>
          <w:szCs w:val="24"/>
          <w:lang w:eastAsia="ar-SA"/>
        </w:rPr>
        <w:t>Beyond Goodbye – an extraordinary true story of shared death experience</w:t>
      </w:r>
      <w:r w:rsidR="00853CFC" w:rsidRPr="00853CFC">
        <w:rPr>
          <w:rFonts w:ascii="Times New Roman" w:eastAsia="Arial Unicode MS" w:hAnsi="Times New Roman" w:cs="font98"/>
          <w:kern w:val="3"/>
          <w:sz w:val="24"/>
          <w:szCs w:val="24"/>
          <w:lang w:eastAsia="ar-SA"/>
        </w:rPr>
        <w:t xml:space="preserve"> (Cap, 2011). Zážitky SDE rovněž </w:t>
      </w:r>
      <w:r w:rsidR="00853CFC" w:rsidRPr="00853CFC">
        <w:rPr>
          <w:rFonts w:ascii="Times New Roman" w:eastAsia="Arial Unicode MS" w:hAnsi="Times New Roman" w:cs="font98"/>
          <w:kern w:val="3"/>
          <w:sz w:val="24"/>
          <w:szCs w:val="24"/>
          <w:lang w:eastAsia="ar-SA"/>
        </w:rPr>
        <w:lastRenderedPageBreak/>
        <w:t>přicházejí nehledě na okolnosti umírání a příčiny smrti, objevují se jak v případě náhlých úmrtí (nehoda, infarkt…)</w:t>
      </w:r>
      <w:r w:rsidR="00BA4F33">
        <w:rPr>
          <w:rFonts w:ascii="Times New Roman" w:eastAsia="Arial Unicode MS" w:hAnsi="Times New Roman" w:cs="font98"/>
          <w:kern w:val="3"/>
          <w:sz w:val="24"/>
          <w:szCs w:val="24"/>
          <w:lang w:eastAsia="ar-SA"/>
        </w:rPr>
        <w:t>,</w:t>
      </w:r>
      <w:r w:rsidR="00853CFC" w:rsidRPr="00853CFC">
        <w:rPr>
          <w:rFonts w:ascii="Times New Roman" w:eastAsia="Arial Unicode MS" w:hAnsi="Times New Roman" w:cs="font98"/>
          <w:kern w:val="3"/>
          <w:sz w:val="24"/>
          <w:szCs w:val="24"/>
          <w:lang w:eastAsia="ar-SA"/>
        </w:rPr>
        <w:t xml:space="preserve"> tak i v případě úmrtí, jejichž příčinou byla dlouhodobá nemoc. SDE prožívají ženy i muži, lidé všech věkových kategorií. Zatím nebylo shromážděno mnoho případů, kdy by SDE prožilo dítě, nicméně současná západní kultura děti z přítomnosti procesu umírání vyčleňuje. Děti většinou nebývají přítomny u lůžek umírajících, ani pokud jde o členy rodiny umírající v rodinném prostředí. Thanatoložka Elisabeth Kűbler-Ross na toto vyčleňování dětí z důležitých životních okamžiků poukázala jako na negativní jev západní moderní společnosti (Kűbler-Ross, 1999). Zajímavý by byl jistě výzkum SDE v kulturních oblastech, kde jsou děti u lůžek umírajících dosud přítomny.</w:t>
      </w:r>
    </w:p>
    <w:p w:rsid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Společným prvkem všech zážitků SDE bývá téměř vždy hluboký pocit klidu v průběhu zážitku a rovněž po něm. Zdá se, že prožitek SDE mívají osoby, které nejsou ve větším emočním napětí, ale naopak jsou relativně klidné a smířené s odchodem umírajícího člověka, a to i v případě, že se jedná o člověka blízkého. Raymond Moody si ve své poslední knize </w:t>
      </w:r>
      <w:r w:rsidRPr="00853CFC">
        <w:rPr>
          <w:rFonts w:ascii="Times New Roman" w:eastAsia="Arial Unicode MS" w:hAnsi="Times New Roman" w:cs="font98"/>
          <w:i/>
          <w:kern w:val="3"/>
          <w:sz w:val="24"/>
          <w:szCs w:val="24"/>
          <w:lang w:eastAsia="ar-SA"/>
        </w:rPr>
        <w:t>Záblesky věčnosti</w:t>
      </w:r>
      <w:r w:rsidRPr="00853CFC">
        <w:rPr>
          <w:rFonts w:ascii="Times New Roman" w:eastAsia="Arial Unicode MS" w:hAnsi="Times New Roman" w:cs="font98"/>
          <w:kern w:val="3"/>
          <w:sz w:val="24"/>
          <w:szCs w:val="24"/>
          <w:lang w:eastAsia="ar-SA"/>
        </w:rPr>
        <w:t xml:space="preserve"> vytyčil několik specifických otázek a snaží se na ně hledat odpovědi. Některé otázky se mu již podařilo zodpovědět, nad některými stále přemýšlí a polemizuje. Zjistil, že zážitky sdílené smrti mají ve</w:t>
      </w:r>
      <w:r w:rsidR="00BA4F33">
        <w:rPr>
          <w:rFonts w:ascii="Times New Roman" w:eastAsia="Arial Unicode MS" w:hAnsi="Times New Roman" w:cs="font98"/>
          <w:kern w:val="3"/>
          <w:sz w:val="24"/>
          <w:szCs w:val="24"/>
          <w:lang w:eastAsia="ar-SA"/>
        </w:rPr>
        <w:t xml:space="preserve"> stejné míře muži i ženy, ale</w:t>
      </w:r>
      <w:r w:rsidRPr="00853CFC">
        <w:rPr>
          <w:rFonts w:ascii="Times New Roman" w:eastAsia="Arial Unicode MS" w:hAnsi="Times New Roman" w:cs="font98"/>
          <w:kern w:val="3"/>
          <w:sz w:val="24"/>
          <w:szCs w:val="24"/>
          <w:lang w:eastAsia="ar-SA"/>
        </w:rPr>
        <w:t xml:space="preserve"> ženy jsou ochotnější o této zkušenosti vypovídat. Dále zjistil, že zážitek SDE může mít stejně tak věřící osoba a osoba se silným náboženským založením, ale také úplný ateista. Víra v Boha nebo v posmrtný život tedy nehraje žádnou roli. Žádnou roli rovněž nehraje kulturní pozadí, zážitky SDE mají lidé napříč kontinenty. Otevřené však stále zůstávají tyto</w:t>
      </w:r>
      <w:r w:rsidR="00BA4F33">
        <w:rPr>
          <w:rFonts w:ascii="Times New Roman" w:eastAsia="Arial Unicode MS" w:hAnsi="Times New Roman" w:cs="font98"/>
          <w:kern w:val="3"/>
          <w:sz w:val="24"/>
          <w:szCs w:val="24"/>
          <w:lang w:eastAsia="ar-SA"/>
        </w:rPr>
        <w:t xml:space="preserve"> otázky: Jakým způsobem můžeme </w:t>
      </w:r>
      <w:r w:rsidRPr="00853CFC">
        <w:rPr>
          <w:rFonts w:ascii="Times New Roman" w:eastAsia="Arial Unicode MS" w:hAnsi="Times New Roman" w:cs="font98"/>
          <w:kern w:val="3"/>
          <w:sz w:val="24"/>
          <w:szCs w:val="24"/>
          <w:lang w:eastAsia="ar-SA"/>
        </w:rPr>
        <w:t>zážitky SDE vysvětlit? Proč někdo tuto zkušenost má a někdo ne? Proč se u lidí, kteří jednou SDE prožili, neobjevuje tento zážitek pokaždé? Ovlivní či změní tento zážitek hodnotovou orientaci člověka, případně změní ho i jinak?</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2.4</w:t>
      </w:r>
      <w:r w:rsidRPr="00853CFC">
        <w:rPr>
          <w:rFonts w:ascii="Times New Roman" w:eastAsia="Arial Unicode MS" w:hAnsi="Times New Roman" w:cs="font98"/>
          <w:kern w:val="3"/>
          <w:sz w:val="24"/>
          <w:szCs w:val="24"/>
          <w:lang w:eastAsia="ar-SA"/>
        </w:rPr>
        <w:tab/>
        <w:t>Důsledky prožitku a potenciál SDE</w:t>
      </w:r>
    </w:p>
    <w:p w:rsidR="00853CFC" w:rsidRPr="00853CFC" w:rsidRDefault="00BA4F33"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 xml:space="preserve">Raymond Moody, Kenneth Ring, M. Atwater a mnoho dalších vědců shromáždilo za desetiletí svého výzkumu zážitků blízké smrti dostatek informací nejen o průběhu zážitku NDE, ale také informace o tom, jak tento prožitek na dotyčné zapůsobil, jakým způsobem změnil jejich budoucí život, případně i osobnostní rysy. Obecně by se dalo říci, že zážitky NDE přinášejí do života lidí nový duchovní rozměr a pocity nové a hlubší smysluplnosti (Moody, 1991). Zvyšuje se vnímavost a citlivost ke všem bytostem a všemu živému, objevují se pocity sounáležitosti s celou planetou. Lidé popisují zvýšení senzitivity a soucitu k druhým, </w:t>
      </w:r>
      <w:r w:rsidR="00853CFC" w:rsidRPr="00853CFC">
        <w:rPr>
          <w:rFonts w:ascii="Times New Roman" w:eastAsia="Arial Unicode MS" w:hAnsi="Times New Roman" w:cs="font98"/>
          <w:kern w:val="3"/>
          <w:sz w:val="24"/>
          <w:szCs w:val="24"/>
          <w:lang w:eastAsia="ar-SA"/>
        </w:rPr>
        <w:lastRenderedPageBreak/>
        <w:t xml:space="preserve">prohloubení vztahů a získání schopnosti více a nesobecky milovat. Prohlubuje se duchovnost a spiritualita, ta je však nesakrální, nesouvisející s žádnou oficiální náboženskou doktrínou. Důsledkem této spirituality je často neotřesitelná víra v posmrtný život, víra v převtělování a vymizení strachu ze smrti. Objevuje se rovněž schopnost mimosmyslového vnímání a zesílení intuice (Perera, Jagadheesan, Peake, 2012).  Zkušenost NDE se v životě dotyčného také často projevuje na fyzické úrovni, například zmírněním i úplným vymizením dřívějších tělesných obtíží, rapidním snížením spotřeby alkoholu, tabáku i jiných návykových látek, nebo dokonce úplným se zbavením jakékoliv závislosti. U některých je také pozorována zvýšena elektrická a magnetická vodivost, v neposlední řadě rovněž větší vitalita (Atwater, 1996).  </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Analýza dosavadních dat ukázala, že vliv prožitků SDE na život a osobnost je ve velmi podobný vlivu NDE. Lidé, kteří prožili SDE, popisují zvýšenou vnímavost, intuici a zesílení schopnosti mimosmyslového vnímání (Moody, 2010). Shodují se také v tom, že od tohoto prožitku u nich vymizel strach ze smrti, věří v posmrtný život. Projevují rovněž menší zájem o materiální cíle, místo toho se posiluje jejich spiritualita a ochota pomáhat druhým. U některých dochází po tomto prožitku podobně jako v případě NDE k radikální změně hodnotové orientace, začínají se zajímat o studium psychologie, filozofie a duchovních nauk a pokud do této doby pracovali v podnikatelské či technické sféře, často mění povolání směrem k pomáhajícím profesím (Cap, 2011).</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2.5</w:t>
      </w:r>
      <w:r w:rsidRPr="00853CFC">
        <w:rPr>
          <w:rFonts w:ascii="Times New Roman" w:eastAsia="Arial Unicode MS" w:hAnsi="Times New Roman" w:cs="font98"/>
          <w:kern w:val="3"/>
          <w:sz w:val="24"/>
          <w:szCs w:val="24"/>
          <w:lang w:eastAsia="ar-SA"/>
        </w:rPr>
        <w:tab/>
        <w:t>Možná vysvětlení SDE</w:t>
      </w:r>
    </w:p>
    <w:p w:rsidR="00853CFC" w:rsidRPr="00853CFC" w:rsidRDefault="00035F94" w:rsidP="00853CFC">
      <w:pPr>
        <w:suppressAutoHyphens/>
        <w:autoSpaceDN w:val="0"/>
        <w:spacing w:after="200" w:line="360" w:lineRule="auto"/>
        <w:jc w:val="both"/>
        <w:rPr>
          <w:rFonts w:ascii="Calibri" w:eastAsia="Arial Unicode MS" w:hAnsi="Calibri" w:cs="font98"/>
          <w:kern w:val="3"/>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 xml:space="preserve">Zážitky sdílené smrti zažívá osoba, která se nenachází v akutním ohrožení života, je v tu chvíli bez jakýchkoliv zdravotních obtíží. Není pod vlivem léků, její mozkové funkce nejsou žádným způsobem narušené, netrpí nedostatkem kyslíku. Zážitky sdílené smrti není tedy možné vysvětlit na základě fyziologických či neurologických poruch mozku. Různé způsoby a místa prožitků taktéž vyvracejí vysvětlení, že by se mohlo jednat jen o halucinace, vyvolané například únavou a stresem. SDE zažívají i lidé, kteří nejsou přítomni u lůžka umírajícího a často vůbec nevědí, že je dotyčný v ohrožení života. Nejsou tedy fyzicky či psychicky vyčerpáni dlouhodobou péčí o nemocného, neprojevuje se u nich spánkový deficit nebo příznaky masové hysterie… Za určitých okolností by bylo možné vysvětlit zážitek SDE u lůžka umírajícího člena rodiny jako zbožné přání o posmrtném životě a přetrvání duše navzdory smrti fyzického těla (Moody, 2010). To, že někteří lidé prožívají SDE navzdory prostorové vzdálenosti nebo dokonce ve snu a často o špatném zdravotním stavu svých blízkých vůbec nevědí, naznačuje, </w:t>
      </w:r>
      <w:r w:rsidR="00853CFC" w:rsidRPr="00853CFC">
        <w:rPr>
          <w:rFonts w:ascii="Times New Roman" w:eastAsia="Arial Unicode MS" w:hAnsi="Times New Roman" w:cs="font98"/>
          <w:kern w:val="3"/>
          <w:sz w:val="24"/>
          <w:szCs w:val="24"/>
          <w:lang w:eastAsia="ar-SA"/>
        </w:rPr>
        <w:lastRenderedPageBreak/>
        <w:t>že se o fantazie či přání nejedná.  Nabízí se tedy otázka, jaké povahy vlastně tyto zážitky jsou a zda je lze v současné době vůbec vysvětlit. Pro vysvětlení SDE zatím existují tyto teorie:</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C82D9A"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 xml:space="preserve">  </w:t>
      </w:r>
      <w:r w:rsidR="00853CFC" w:rsidRPr="00C82D9A">
        <w:rPr>
          <w:rFonts w:ascii="Times New Roman" w:eastAsia="Arial Unicode MS" w:hAnsi="Times New Roman" w:cs="font98"/>
          <w:kern w:val="3"/>
          <w:sz w:val="24"/>
          <w:szCs w:val="24"/>
          <w:u w:val="single"/>
          <w:lang w:eastAsia="ar-SA"/>
        </w:rPr>
        <w:t>Empatický systém</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035F94"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E16227">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Tato teorie vysvětluje SDE tím, že lidé mohou disponovat dalším smyslem, který umožňuje vnímání paranormálních jevů. Pět základních lidských smyslů bylo v průběhu posledních desetiletí rozšířeno o nové smysly – například o smysl pro rovnováhu, smysl pro bolest, pro rozdíl teplot. Barbara Wildová z Tűbingenské univerzity uvádí, že sdílet zážitky na emoční rovině můžeme díky empatickému systému mozku. Tento systém je tvořen zrcadlovými neurony, mozkovými buňkami, které začnou fungovat, když pozorujeme dělat někoho i nepatrné pohyby. Podle Wildové právě zrcadlové neurony způsobují, že lidé mohou pocítit emoce druhých lidí (Moody, 2010).  Prostřednictvím těchto neuronů by rovněž mohlo dojít v jisté formě k přenosu myšlenek ve chvíli smrti, která by zpřístupnila pocity a emoce umírajícího osobě, která je silně empatická. Moody podotýká, že výzkum se ještě nezabýval empatickým systém a jeho možností přenášet myšlenky druhých, tedy určitým typem telepatie. Kontroverzní téma telepatie bylo doposud jeho příznivci vysvětlováno přenosem mozkových vln, nicméně Moody si tuto telepatii vysvětluje spíše jako přenos myšlenek prostřednictvím chemické reakce v empatickém systému a doporučuje vědcům zaměřit se více na toto téma.</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C82D9A" w:rsidRDefault="00C82D9A" w:rsidP="00853CFC">
      <w:pPr>
        <w:suppressAutoHyphens/>
        <w:autoSpaceDN w:val="0"/>
        <w:spacing w:after="200" w:line="360" w:lineRule="auto"/>
        <w:jc w:val="both"/>
        <w:rPr>
          <w:rFonts w:ascii="Times New Roman" w:eastAsia="Arial Unicode MS" w:hAnsi="Times New Roman" w:cs="font98"/>
          <w:kern w:val="3"/>
          <w:sz w:val="24"/>
          <w:szCs w:val="24"/>
          <w:u w:val="single"/>
          <w:lang w:eastAsia="ar-SA"/>
        </w:rPr>
      </w:pPr>
      <w:r>
        <w:rPr>
          <w:rFonts w:ascii="Times New Roman" w:eastAsia="Arial Unicode MS" w:hAnsi="Times New Roman" w:cs="font98"/>
          <w:kern w:val="3"/>
          <w:sz w:val="24"/>
          <w:szCs w:val="24"/>
          <w:lang w:eastAsia="ar-SA"/>
        </w:rPr>
        <w:t xml:space="preserve">    </w:t>
      </w:r>
      <w:r w:rsidR="00853CFC" w:rsidRPr="00C82D9A">
        <w:rPr>
          <w:rFonts w:ascii="Times New Roman" w:eastAsia="Arial Unicode MS" w:hAnsi="Times New Roman" w:cs="font98"/>
          <w:kern w:val="3"/>
          <w:sz w:val="24"/>
          <w:szCs w:val="24"/>
          <w:u w:val="single"/>
          <w:lang w:eastAsia="ar-SA"/>
        </w:rPr>
        <w:t>Plošný spoj mysticismu</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035F94"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 xml:space="preserve">Doktor Melvin Morse, přítel Raymonda Moodyho, který měl sám prožitek SDE, vysvětluje tento jev na základě schopnosti lidského mozku komunikovat telepaticky. Podle Morseho toto umožňuje pravá část spánkového laloku, kterou označuje jako plošný spoj mysticismu.  Ve chvíli, kdy dojde k mystické události, ať už je to zážitek blízké či sdílené smrti, pobyt mimo tělo nebo jiné spirituální jevy, aktivuje se pravá část spánkového laloku, která umožní vnímání tohoto jevu. Díky aktivaci plošného spoje mysticismu vysvětluje Morse objevení mnoha význačných vědeckých vynálezů, například vakcíny proti obrně Jonasem Salkem nebo dokonce Einsteinovy teorie relativity. Zda vedla k těmto význačným objevům opravdu aktivace plošného </w:t>
      </w:r>
      <w:r w:rsidR="00853CFC" w:rsidRPr="00853CFC">
        <w:rPr>
          <w:rFonts w:ascii="Times New Roman" w:eastAsia="Arial Unicode MS" w:hAnsi="Times New Roman" w:cs="font98"/>
          <w:kern w:val="3"/>
          <w:sz w:val="24"/>
          <w:szCs w:val="24"/>
          <w:lang w:eastAsia="ar-SA"/>
        </w:rPr>
        <w:lastRenderedPageBreak/>
        <w:t>spoje mysticismu, to nelze žádným způsobem dokázat. Víme ale, že Albert Einstein měl před objevením teorie relativity zvláštní mystický sen, ve kterém jel na světelném paprsku a Jonas Salk zase šokoval svět tím, že uvedl, že jeho nejvýznačnější myšlenky jsou poselstvím z jiného světa, se kterým komunikuje ve chvílích, kdy se ocitá v transu (Moody, 2011).</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C82D9A" w:rsidRDefault="00853CFC" w:rsidP="00853CFC">
      <w:pPr>
        <w:suppressAutoHyphens/>
        <w:autoSpaceDN w:val="0"/>
        <w:spacing w:after="200" w:line="360" w:lineRule="auto"/>
        <w:jc w:val="both"/>
        <w:rPr>
          <w:rFonts w:ascii="Times New Roman" w:eastAsia="Arial Unicode MS" w:hAnsi="Times New Roman" w:cs="font98"/>
          <w:kern w:val="3"/>
          <w:sz w:val="24"/>
          <w:szCs w:val="24"/>
          <w:u w:val="single"/>
          <w:lang w:eastAsia="ar-SA"/>
        </w:rPr>
      </w:pPr>
      <w:r w:rsidRPr="00853CFC">
        <w:rPr>
          <w:rFonts w:ascii="Times New Roman" w:eastAsia="Arial Unicode MS" w:hAnsi="Times New Roman" w:cs="font98"/>
          <w:kern w:val="3"/>
          <w:sz w:val="24"/>
          <w:szCs w:val="24"/>
          <w:lang w:eastAsia="ar-SA"/>
        </w:rPr>
        <w:t xml:space="preserve"> </w:t>
      </w:r>
      <w:r w:rsidRPr="00C82D9A">
        <w:rPr>
          <w:rFonts w:ascii="Times New Roman" w:eastAsia="Arial Unicode MS" w:hAnsi="Times New Roman" w:cs="font98"/>
          <w:kern w:val="3"/>
          <w:sz w:val="24"/>
          <w:szCs w:val="24"/>
          <w:u w:val="single"/>
          <w:lang w:eastAsia="ar-SA"/>
        </w:rPr>
        <w:t>SDE jako holotropní stav vědomí</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      Dalším možným vysvětlením zážitků SDE je Grofova teorie holotropního vědomí. Podle Grofa má každý člověk s ohledem na vyspělost svého Ega a potřebném rámci pro vnímání transpersonálních prožitků možnost přijímat informace v rozšířeném, holotropním stavu vědomí. Může tak vnímat množství zážitků pocházející z transpersonální oblasti, do které  SDE patří.  Ervin Laszlo (2005) by zde mluvil o napojení se na akášické pole.</w:t>
      </w: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    Teorie o holotropním vědomí ale nevylučuje předchozí dvě možné teorie o funkci empatického systému a pravého spánkového laloku. Vnímáme-li člověka v současně uznávaném pojetí jako bio-psycho-socio-spirituální jednotu a celek, víme, že jsou mezi sebou tyto jednotlivé roviny silně propojeny a každá změna či nerovnováha v jedné z nich se projeví i v ostatních, s tím, že není vždy možné odlišit příčinu od následku. Zážitky sdílené smrti můžeme vnímat na spirituální rovině jako změněné, holotropní stavy vědomí, na biologické rovině pak jako akci empatického systému či pravé části spánkového laloku, nebo dokonce obojího. Nemůžeme s jistotou říci, zda biologická rovina reaguje na rovinu spirituální, protože je dost možné, že tyto i další roviny fungují současně. Na psychosociální rovině lidé popisují změny ve vztahu k živým bytostem, větší prožívanou blízkost, empatii, vřelost a odpovědnost za druhé, udávají také změnu hodnotové orientace, ztrátu strachu ze smrti, často i změnu některých osobnostních vlastností (Cap, 2011). U zážitků blízké smrti, které byly již podrobeny mnohaletému systematickému výzkumu, byly zjištěny důsledky NDE na biologické rovině, například větší vitalita, byly zaznamenány i změny mozkových funkcí. Lidský organismus ve snaze o obnovení harmonie umožňuje plnou integraci těchto zážitků do celku a současně také rozvoj a vývoj lidské bytosti na všech těchto rovinách a úrovních.</w:t>
      </w:r>
    </w:p>
    <w:p w:rsid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V tuto chvíli nedokážeme SDE s jistotou vysvětlit na základě jediné teorie. Je možné, že i v případě, kdy budou shromážděny a analyzovány stovky a tisíce případů SDE, nebude už pro samotnou povahu těchto jevů možné přijmout jediné vysvětlení. Víme ale, že zážitky sdílené </w:t>
      </w:r>
      <w:r w:rsidRPr="00853CFC">
        <w:rPr>
          <w:rFonts w:ascii="Times New Roman" w:eastAsia="Arial Unicode MS" w:hAnsi="Times New Roman" w:cs="font98"/>
          <w:kern w:val="3"/>
          <w:sz w:val="24"/>
          <w:szCs w:val="24"/>
          <w:lang w:eastAsia="ar-SA"/>
        </w:rPr>
        <w:lastRenderedPageBreak/>
        <w:t xml:space="preserve">smrti existují a zatím to vypadá, že mají pozitivní dopad na život i osobnost těch, kteří je prožijí. Díky zážitkům sdílené smrti se posunují hranice poznání opět o krok dále, objevují se nové otázky, vyvstávají pochybnosti nad dosud uznávanými vysvětleními mimořádných prožitků spojených se smrtí. Tyto zážitky jsou výzvou k dalšímu a komplexnějšímu bádání, jsou výzvou k transcendenci, opuštění starých a překonaných teorií a rigidních způsobů myšlení. </w:t>
      </w:r>
    </w:p>
    <w:p w:rsidR="00336D42" w:rsidRPr="00853CFC" w:rsidRDefault="00336D42"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2.6</w:t>
      </w:r>
      <w:r w:rsidRPr="00853CFC">
        <w:rPr>
          <w:rFonts w:ascii="Times New Roman" w:eastAsia="Arial Unicode MS" w:hAnsi="Times New Roman" w:cs="font98"/>
          <w:kern w:val="3"/>
          <w:sz w:val="24"/>
          <w:szCs w:val="24"/>
          <w:lang w:eastAsia="ar-SA"/>
        </w:rPr>
        <w:tab/>
        <w:t>Výzkum SDE</w:t>
      </w:r>
    </w:p>
    <w:p w:rsidR="00853CFC" w:rsidRPr="00853CFC" w:rsidRDefault="00035F94" w:rsidP="00853CFC">
      <w:pPr>
        <w:suppressAutoHyphens/>
        <w:autoSpaceDN w:val="0"/>
        <w:spacing w:after="200" w:line="360" w:lineRule="auto"/>
        <w:jc w:val="both"/>
        <w:rPr>
          <w:rFonts w:ascii="Calibri" w:eastAsia="Arial Unicode MS" w:hAnsi="Calibri" w:cs="font98"/>
          <w:kern w:val="3"/>
          <w:lang w:eastAsia="ar-SA"/>
        </w:rPr>
      </w:pPr>
      <w:r>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Sdílené prožitky smrti se zdánlivě jeví jako nový fenomén, nicméně pouze z toho důvodu, že nikdy nebyly zkoumány samostatně. Záznamy o SDE se dlouhou dobu vedly jako součást předsmrtných vizí umírajících, s tím, že vidění měl nejen umírající, ale i lidé u jeho lůžka. Na konci 19.</w:t>
      </w:r>
      <w:r w:rsidR="00336D42">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kern w:val="3"/>
          <w:sz w:val="24"/>
          <w:szCs w:val="24"/>
          <w:lang w:eastAsia="ar-SA"/>
        </w:rPr>
        <w:t>století byla v Anglii založena „Společnost pro výzk</w:t>
      </w:r>
      <w:r w:rsidR="00336D42">
        <w:rPr>
          <w:rFonts w:ascii="Times New Roman" w:eastAsia="Arial Unicode MS" w:hAnsi="Times New Roman" w:cs="font98"/>
          <w:kern w:val="3"/>
          <w:sz w:val="24"/>
          <w:szCs w:val="24"/>
          <w:lang w:eastAsia="ar-SA"/>
        </w:rPr>
        <w:t xml:space="preserve">um psychických a spirituálních </w:t>
      </w:r>
      <w:r w:rsidR="00853CFC" w:rsidRPr="00853CFC">
        <w:rPr>
          <w:rFonts w:ascii="Times New Roman" w:eastAsia="Arial Unicode MS" w:hAnsi="Times New Roman" w:cs="font98"/>
          <w:kern w:val="3"/>
          <w:sz w:val="24"/>
          <w:szCs w:val="24"/>
          <w:lang w:eastAsia="ar-SA"/>
        </w:rPr>
        <w:t xml:space="preserve">jevů“. Výsledkem studií uskutečněných v této společnosti byla rovněž sbírka více jak sta případů vidění umírajících, z nichž se v několika případech jednalo o zkušenost sdílenou – vize a mimořádné zážitky měl nejen umírající, ale rovněž pečující zdravotnický personál či příbuzní umírajícího. Další případy SDE zveřejnil v roce 1926 doktor William Barrett ve své knize </w:t>
      </w:r>
      <w:r w:rsidR="00853CFC" w:rsidRPr="00853CFC">
        <w:rPr>
          <w:rFonts w:ascii="Times New Roman" w:eastAsia="Arial Unicode MS" w:hAnsi="Times New Roman" w:cs="font98"/>
          <w:i/>
          <w:kern w:val="3"/>
          <w:sz w:val="24"/>
          <w:szCs w:val="24"/>
          <w:lang w:eastAsia="ar-SA"/>
        </w:rPr>
        <w:t>Předsmrtné vize: zážitky umírajících</w:t>
      </w:r>
      <w:r w:rsidR="00853CFC" w:rsidRPr="00853CFC">
        <w:rPr>
          <w:rFonts w:ascii="Times New Roman" w:eastAsia="Arial Unicode MS" w:hAnsi="Times New Roman" w:cs="font98"/>
          <w:kern w:val="3"/>
          <w:sz w:val="24"/>
          <w:szCs w:val="24"/>
          <w:lang w:eastAsia="ar-SA"/>
        </w:rPr>
        <w:t xml:space="preserve"> (Barrett, 1986). Kniha obsahuje případy SDE prožívané jak příbuznými umírajícího, tak i zdravotnickým personálem. Barrett zde popisuje SDE u lůžek umírajících, rovněž ale také SDE prožívaná navzdory prostorové vzdálenosti, kdy prožívající netuší, že dotyčný blízký člověk právě umírá.</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V roce 2001 zveřejnili kliničtí psychologové Howarth a Kellehear svůj článek, ve kterém v návaznosti na zážitky blízké smrti uvedli několik případů SDE a pokusili se otevřít problematiku vysvětlení těchto zkušeností. O tomto jevu zatím psali jako o sdílených prožitcích blízké smrti (Shared Near-death), protože v té době ještě nebyl ustálen termín zážitek sdílené smrti (Shared death experience). Howarth a Kellehear se zaměřují na sociální kontext mimořádných prožitků při sdílení smrti či závažné nemoci. Článek se neomezuje na sdílení zážitku smrti v okamžiku smrti, ale i na mimořádné prožitky spojené s dlouhodobým procesem umírání blízké osoby. Poukazují na to, že sdíleny nemusí být pouze prožitky smrti, ale rovněž </w:t>
      </w:r>
      <w:r w:rsidR="00336D42">
        <w:rPr>
          <w:rFonts w:ascii="Times New Roman" w:eastAsia="Arial Unicode MS" w:hAnsi="Times New Roman" w:cs="font98"/>
          <w:kern w:val="3"/>
          <w:sz w:val="24"/>
          <w:szCs w:val="24"/>
          <w:lang w:eastAsia="ar-SA"/>
        </w:rPr>
        <w:t xml:space="preserve">proces </w:t>
      </w:r>
      <w:r w:rsidRPr="00853CFC">
        <w:rPr>
          <w:rFonts w:ascii="Times New Roman" w:eastAsia="Arial Unicode MS" w:hAnsi="Times New Roman" w:cs="font98"/>
          <w:kern w:val="3"/>
          <w:sz w:val="24"/>
          <w:szCs w:val="24"/>
          <w:lang w:eastAsia="ar-SA"/>
        </w:rPr>
        <w:t>umírání a postupné odcházení z tohoto světa (Howarth, Kellehear, 2001).</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Dalším výzkumníkem, který popsal několik případů SDE, je Peter Fenwick, neuropsychiatr, předseda výzkumného výboru Nadace pro integrovanou medicínu, který se zajímá o otázku podstaty vědomí. Jeho případové studie obsahují rovněž SDE prožívané dětmi. Ve své poslední </w:t>
      </w:r>
      <w:r w:rsidRPr="00853CFC">
        <w:rPr>
          <w:rFonts w:ascii="Times New Roman" w:eastAsia="Arial Unicode MS" w:hAnsi="Times New Roman" w:cs="font98"/>
          <w:kern w:val="3"/>
          <w:sz w:val="24"/>
          <w:szCs w:val="24"/>
          <w:lang w:eastAsia="ar-SA"/>
        </w:rPr>
        <w:lastRenderedPageBreak/>
        <w:t xml:space="preserve">publikaci se věnuje zážitkům umírajících, popisuje, že cca 2 týdny před svou smrtí se umírající pohybují mezi dvěma odlišnými sférami, hovoří se svými již mrtvými blízkými a sdělují zdravotnickému personálu, že jim tito zemřelí příbuzní a přátelé slibují, že se pro ně brzy vrátí. Fenwick je přesvědčen o tom, že tyto vize nejsou navozeny medikamenty či slábnoucím vědomím umírajícího. Věnuje se také fenoménu, který označuje jako „koincidence smrtelného lože“, při nichž se umírající v okamžiku smrti ukáže blízkému člověku, na něhož je citově vázán, bez ohledu na vzdálenost, která je odděluje. Pokud dojde k úmrtí v noci, umírající blízkou sobu navštíví ve snu a často jí sdělí, že zemřel, ale zároveň ji ubezpečí, že je vše v pořádku. Fenwick popisuje i další jevy, které často ve spojitosti s odchodem umírajícího zaznamenává pečující personál a rodinní příslušníci, jako například siluety a obrysy opouštějící tělo či světlo obklopující umírajícího (Fenwick, Lovelaceová, Brayneová, 2009). Několik případů přímo ze své praxe popsala také ve svých výzkumech Dr. Penny Sartori (2008), která pracovala 17 let jako zdravotní sestra na jednotce intenzivní péče.    </w:t>
      </w:r>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     Fenomén SDE nicméně začal samostatně zkoumat až profesor Raymond Moody ve spolupráci s Paulem Perrym. Desítky přípa</w:t>
      </w:r>
      <w:r w:rsidR="00A05DB4">
        <w:rPr>
          <w:rFonts w:ascii="Times New Roman" w:eastAsia="Arial Unicode MS" w:hAnsi="Times New Roman" w:cs="font98"/>
          <w:kern w:val="3"/>
          <w:sz w:val="24"/>
          <w:szCs w:val="24"/>
          <w:lang w:eastAsia="ar-SA"/>
        </w:rPr>
        <w:t xml:space="preserve">dů zveřejnili v knize </w:t>
      </w:r>
      <w:r w:rsidR="00A05DB4" w:rsidRPr="00A05DB4">
        <w:rPr>
          <w:rFonts w:ascii="Times New Roman" w:eastAsia="Arial Unicode MS" w:hAnsi="Times New Roman" w:cs="font98"/>
          <w:i/>
          <w:kern w:val="3"/>
          <w:sz w:val="24"/>
          <w:szCs w:val="24"/>
          <w:lang w:eastAsia="ar-SA"/>
        </w:rPr>
        <w:t>Glimpses of eternity</w:t>
      </w:r>
      <w:r w:rsidRPr="00853CFC">
        <w:rPr>
          <w:rFonts w:ascii="Times New Roman" w:eastAsia="Arial Unicode MS" w:hAnsi="Times New Roman" w:cs="font98"/>
          <w:kern w:val="3"/>
          <w:sz w:val="24"/>
          <w:szCs w:val="24"/>
          <w:lang w:eastAsia="ar-SA"/>
        </w:rPr>
        <w:t>, která se věnuje pouze tématu SDE (Moody, Perry, 2010). Samostatnou knihu o SDE napsala doktorka Annie Cap, ve které detailně popisuje svou vlastní osobní zkušenost s tímto fenoménem (Cap, 2011). Momentálně se výzkumem SDE zabývá několik organizací, sdružující vědecké pracovníky z celého světa, například International association for Near-death studies (IANDS), Near death experience foundation( NDERF),  After death research comunication foundation (ADRCF), Share death study organization, zaštítěná přímo profesorem Moodym a mnoho dalších. Tomuto fenoménu jsem se věnovala ve své bakalářské práci (Johnová, 2013), nenašla jsem však žádnou další zmínku o tom, že by se tomu tématu v ČR věnoval ještě někdo jiný.</w:t>
      </w: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p>
    <w:p w:rsidR="00853CFC" w:rsidRDefault="00853CFC" w:rsidP="00853CFC">
      <w:pPr>
        <w:suppressAutoHyphens/>
        <w:autoSpaceDN w:val="0"/>
        <w:spacing w:after="200" w:line="360" w:lineRule="auto"/>
        <w:jc w:val="both"/>
        <w:rPr>
          <w:rFonts w:ascii="Calibri" w:eastAsia="Arial Unicode MS" w:hAnsi="Calibri" w:cs="font98"/>
          <w:kern w:val="3"/>
          <w:lang w:eastAsia="ar-SA"/>
        </w:rPr>
      </w:pPr>
    </w:p>
    <w:p w:rsidR="00C82D9A" w:rsidRDefault="00C82D9A" w:rsidP="00853CFC">
      <w:pPr>
        <w:suppressAutoHyphens/>
        <w:autoSpaceDN w:val="0"/>
        <w:spacing w:after="200" w:line="360" w:lineRule="auto"/>
        <w:jc w:val="both"/>
        <w:rPr>
          <w:rFonts w:ascii="Calibri" w:eastAsia="Arial Unicode MS" w:hAnsi="Calibri" w:cs="font98"/>
          <w:kern w:val="3"/>
          <w:lang w:eastAsia="ar-SA"/>
        </w:rPr>
      </w:pPr>
    </w:p>
    <w:p w:rsidR="00E16227" w:rsidRDefault="00E16227" w:rsidP="00853CFC">
      <w:pPr>
        <w:suppressAutoHyphens/>
        <w:autoSpaceDN w:val="0"/>
        <w:spacing w:after="200" w:line="360" w:lineRule="auto"/>
        <w:jc w:val="both"/>
        <w:rPr>
          <w:rFonts w:ascii="Calibri" w:eastAsia="Arial Unicode MS" w:hAnsi="Calibri" w:cs="font98"/>
          <w:kern w:val="3"/>
          <w:lang w:eastAsia="ar-SA"/>
        </w:rPr>
      </w:pPr>
    </w:p>
    <w:p w:rsidR="00E16227" w:rsidRDefault="00E16227" w:rsidP="00853CFC">
      <w:pPr>
        <w:suppressAutoHyphens/>
        <w:autoSpaceDN w:val="0"/>
        <w:spacing w:after="200" w:line="360" w:lineRule="auto"/>
        <w:jc w:val="both"/>
        <w:rPr>
          <w:rFonts w:ascii="Calibri" w:eastAsia="Arial Unicode MS" w:hAnsi="Calibri" w:cs="font98"/>
          <w:kern w:val="3"/>
          <w:lang w:eastAsia="ar-SA"/>
        </w:rPr>
      </w:pPr>
    </w:p>
    <w:p w:rsidR="00A05DB4" w:rsidRDefault="00A05DB4" w:rsidP="00853CFC">
      <w:pPr>
        <w:suppressAutoHyphens/>
        <w:autoSpaceDN w:val="0"/>
        <w:spacing w:after="200" w:line="360" w:lineRule="auto"/>
        <w:jc w:val="both"/>
        <w:rPr>
          <w:rFonts w:ascii="Calibri" w:eastAsia="Arial Unicode MS" w:hAnsi="Calibri" w:cs="font98"/>
          <w:kern w:val="3"/>
          <w:lang w:eastAsia="ar-SA"/>
        </w:rPr>
      </w:pPr>
    </w:p>
    <w:p w:rsidR="00A05DB4" w:rsidRPr="00853CFC" w:rsidRDefault="00A05DB4" w:rsidP="00853CFC">
      <w:pPr>
        <w:suppressAutoHyphens/>
        <w:autoSpaceDN w:val="0"/>
        <w:spacing w:after="200" w:line="360" w:lineRule="auto"/>
        <w:jc w:val="both"/>
        <w:rPr>
          <w:rFonts w:ascii="Calibri" w:eastAsia="Arial Unicode MS" w:hAnsi="Calibri" w:cs="font98"/>
          <w:kern w:val="3"/>
          <w:lang w:eastAsia="ar-SA"/>
        </w:rPr>
      </w:pPr>
    </w:p>
    <w:p w:rsidR="009E01D7" w:rsidRPr="00B054B9" w:rsidRDefault="009E01D7" w:rsidP="009E01D7">
      <w:pPr>
        <w:pStyle w:val="Odstavecseseznamem"/>
        <w:numPr>
          <w:ilvl w:val="0"/>
          <w:numId w:val="10"/>
        </w:numPr>
        <w:rPr>
          <w:rFonts w:ascii="Times New Roman" w:eastAsia="Calibri" w:hAnsi="Times New Roman" w:cs="Times New Roman"/>
          <w:kern w:val="3"/>
          <w:sz w:val="28"/>
          <w:szCs w:val="28"/>
        </w:rPr>
      </w:pPr>
      <w:r w:rsidRPr="00B054B9">
        <w:rPr>
          <w:rFonts w:ascii="Times New Roman" w:eastAsia="Calibri" w:hAnsi="Times New Roman" w:cs="Times New Roman"/>
          <w:kern w:val="3"/>
          <w:sz w:val="28"/>
          <w:szCs w:val="28"/>
        </w:rPr>
        <w:lastRenderedPageBreak/>
        <w:t>Provázení umírajících a SDE</w:t>
      </w:r>
    </w:p>
    <w:p w:rsidR="00853CFC" w:rsidRPr="00853CFC" w:rsidRDefault="00853CFC" w:rsidP="009E01D7">
      <w:pPr>
        <w:widowControl w:val="0"/>
        <w:suppressAutoHyphens/>
        <w:autoSpaceDN w:val="0"/>
        <w:spacing w:after="200" w:line="360" w:lineRule="auto"/>
        <w:ind w:left="360"/>
        <w:jc w:val="both"/>
        <w:rPr>
          <w:rFonts w:ascii="Times New Roman" w:eastAsia="Calibri" w:hAnsi="Times New Roman" w:cs="Times New Roman"/>
          <w:kern w:val="3"/>
          <w:sz w:val="24"/>
          <w:szCs w:val="24"/>
        </w:rPr>
      </w:pPr>
    </w:p>
    <w:p w:rsidR="00853CFC" w:rsidRPr="00853CFC" w:rsidRDefault="00853CFC" w:rsidP="00853CFC">
      <w:pPr>
        <w:suppressAutoHyphens/>
        <w:autoSpaceDN w:val="0"/>
        <w:spacing w:after="200" w:line="360" w:lineRule="auto"/>
        <w:ind w:left="720"/>
        <w:jc w:val="both"/>
        <w:rPr>
          <w:rFonts w:ascii="Times New Roman" w:eastAsia="Arial Unicode MS" w:hAnsi="Times New Roman" w:cs="Times New Roman"/>
          <w:kern w:val="3"/>
          <w:sz w:val="24"/>
          <w:szCs w:val="24"/>
          <w:lang w:eastAsia="ar-SA"/>
        </w:rPr>
      </w:pPr>
    </w:p>
    <w:p w:rsidR="00853CFC" w:rsidRPr="00853CFC" w:rsidRDefault="00035F94" w:rsidP="00853CFC">
      <w:pPr>
        <w:suppressAutoHyphens/>
        <w:autoSpaceDN w:val="0"/>
        <w:spacing w:after="200" w:line="360" w:lineRule="auto"/>
        <w:jc w:val="both"/>
        <w:rPr>
          <w:rFonts w:ascii="Calibri" w:eastAsia="Arial Unicode MS" w:hAnsi="Calibri" w:cs="font98"/>
          <w:kern w:val="3"/>
          <w:lang w:eastAsia="ar-SA"/>
        </w:rPr>
      </w:pPr>
      <w:r>
        <w:rPr>
          <w:rFonts w:ascii="Times New Roman" w:eastAsia="Calibri" w:hAnsi="Times New Roman" w:cs="Times New Roman"/>
          <w:kern w:val="3"/>
          <w:sz w:val="24"/>
          <w:szCs w:val="24"/>
        </w:rPr>
        <w:t xml:space="preserve">    </w:t>
      </w:r>
      <w:r w:rsidR="00853CFC" w:rsidRPr="00853CFC">
        <w:rPr>
          <w:rFonts w:ascii="Times New Roman" w:eastAsia="Calibri" w:hAnsi="Times New Roman" w:cs="Times New Roman"/>
          <w:kern w:val="3"/>
          <w:sz w:val="24"/>
          <w:szCs w:val="24"/>
        </w:rPr>
        <w:t>3.1</w:t>
      </w:r>
      <w:r w:rsidR="00907E4B">
        <w:rPr>
          <w:rFonts w:ascii="Times New Roman" w:eastAsia="Calibri" w:hAnsi="Times New Roman" w:cs="Times New Roman"/>
          <w:kern w:val="3"/>
          <w:sz w:val="24"/>
          <w:szCs w:val="24"/>
        </w:rPr>
        <w:t xml:space="preserve"> </w:t>
      </w:r>
      <w:r w:rsidR="000A0BCF">
        <w:rPr>
          <w:rFonts w:ascii="Times New Roman" w:eastAsia="Calibri" w:hAnsi="Times New Roman" w:cs="Times New Roman"/>
          <w:kern w:val="3"/>
          <w:sz w:val="24"/>
          <w:szCs w:val="24"/>
        </w:rPr>
        <w:t>Formy prožitků spojených se smrtí a umíráním</w:t>
      </w:r>
      <w:r w:rsidR="00853CFC" w:rsidRPr="00853CFC">
        <w:rPr>
          <w:rFonts w:ascii="Times New Roman" w:eastAsia="Calibri" w:hAnsi="Times New Roman" w:cs="Times New Roman"/>
          <w:kern w:val="3"/>
          <w:sz w:val="24"/>
          <w:szCs w:val="24"/>
        </w:rPr>
        <w:t xml:space="preserve"> v kontextu rozšířených stavů vědomí</w:t>
      </w:r>
    </w:p>
    <w:p w:rsidR="00853CFC" w:rsidRPr="00853CFC" w:rsidRDefault="00853CFC" w:rsidP="00853CFC">
      <w:pPr>
        <w:suppressAutoHyphens/>
        <w:autoSpaceDN w:val="0"/>
        <w:spacing w:after="200" w:line="360" w:lineRule="auto"/>
        <w:ind w:left="720"/>
        <w:rPr>
          <w:rFonts w:ascii="Times New Roman" w:eastAsia="Arial Unicode MS" w:hAnsi="Times New Roman" w:cs="Times New Roman"/>
          <w:kern w:val="3"/>
          <w:sz w:val="24"/>
          <w:szCs w:val="24"/>
          <w:lang w:eastAsia="ar-SA"/>
        </w:rPr>
      </w:pPr>
    </w:p>
    <w:p w:rsidR="00853CFC" w:rsidRPr="00853CFC" w:rsidRDefault="003B5B02" w:rsidP="00853CFC">
      <w:pPr>
        <w:suppressAutoHyphens/>
        <w:autoSpaceDN w:val="0"/>
        <w:spacing w:after="200" w:line="360" w:lineRule="auto"/>
        <w:jc w:val="both"/>
        <w:rPr>
          <w:rFonts w:ascii="Calibri" w:eastAsia="Arial Unicode MS" w:hAnsi="Calibri" w:cs="font98"/>
          <w:kern w:val="3"/>
          <w:lang w:eastAsia="ar-SA"/>
        </w:rPr>
      </w:pPr>
      <w:r>
        <w:rPr>
          <w:rFonts w:ascii="Times New Roman" w:eastAsia="Arial Unicode MS" w:hAnsi="Times New Roman" w:cs="Times New Roman"/>
          <w:kern w:val="3"/>
          <w:sz w:val="24"/>
          <w:szCs w:val="24"/>
          <w:lang w:eastAsia="ar-SA"/>
        </w:rPr>
        <w:t xml:space="preserve">      </w:t>
      </w:r>
      <w:r w:rsidR="00853CFC" w:rsidRPr="00853CFC">
        <w:rPr>
          <w:rFonts w:ascii="Times New Roman" w:eastAsia="Arial Unicode MS" w:hAnsi="Times New Roman" w:cs="Times New Roman"/>
          <w:kern w:val="3"/>
          <w:sz w:val="24"/>
          <w:szCs w:val="24"/>
          <w:lang w:eastAsia="ar-SA"/>
        </w:rPr>
        <w:t xml:space="preserve">Témata smrti a umírání byla spojována s rozšířenými stavy vědomí již v preindustriálních společnostech, napříč kulturami a náboženstvími. Tibetská kniha mrtvých </w:t>
      </w:r>
      <w:r w:rsidR="00853CFC" w:rsidRPr="00853CFC">
        <w:rPr>
          <w:rFonts w:ascii="Times New Roman" w:eastAsia="Arial Unicode MS" w:hAnsi="Times New Roman" w:cs="Times New Roman"/>
          <w:i/>
          <w:kern w:val="3"/>
          <w:sz w:val="24"/>
          <w:szCs w:val="24"/>
          <w:lang w:eastAsia="ar-SA"/>
        </w:rPr>
        <w:t>Bardo Thódal</w:t>
      </w:r>
      <w:r w:rsidR="00853CFC" w:rsidRPr="00853CFC">
        <w:rPr>
          <w:rFonts w:ascii="Times New Roman" w:eastAsia="Arial Unicode MS" w:hAnsi="Times New Roman" w:cs="Times New Roman"/>
          <w:kern w:val="3"/>
          <w:sz w:val="24"/>
          <w:szCs w:val="24"/>
          <w:lang w:eastAsia="ar-SA"/>
        </w:rPr>
        <w:t xml:space="preserve">, egyptská </w:t>
      </w:r>
      <w:r w:rsidR="00853CFC" w:rsidRPr="00853CFC">
        <w:rPr>
          <w:rFonts w:ascii="Times New Roman" w:eastAsia="Arial Unicode MS" w:hAnsi="Times New Roman" w:cs="Times New Roman"/>
          <w:i/>
          <w:kern w:val="3"/>
          <w:sz w:val="24"/>
          <w:szCs w:val="24"/>
          <w:lang w:eastAsia="ar-SA"/>
        </w:rPr>
        <w:t>Peret em heru</w:t>
      </w:r>
      <w:r w:rsidR="00853CFC" w:rsidRPr="00853CFC">
        <w:rPr>
          <w:rFonts w:ascii="Times New Roman" w:eastAsia="Arial Unicode MS" w:hAnsi="Times New Roman" w:cs="Times New Roman"/>
          <w:kern w:val="3"/>
          <w:sz w:val="24"/>
          <w:szCs w:val="24"/>
          <w:lang w:eastAsia="ar-SA"/>
        </w:rPr>
        <w:t xml:space="preserve">, aztécký </w:t>
      </w:r>
      <w:r w:rsidR="00BE6609">
        <w:rPr>
          <w:rFonts w:ascii="Times New Roman" w:eastAsia="Arial Unicode MS" w:hAnsi="Times New Roman" w:cs="Times New Roman"/>
          <w:i/>
          <w:kern w:val="3"/>
          <w:sz w:val="24"/>
          <w:szCs w:val="24"/>
          <w:lang w:eastAsia="ar-SA"/>
        </w:rPr>
        <w:t xml:space="preserve">Codex </w:t>
      </w:r>
      <w:r w:rsidR="00853CFC" w:rsidRPr="00853CFC">
        <w:rPr>
          <w:rFonts w:ascii="Times New Roman" w:eastAsia="Arial Unicode MS" w:hAnsi="Times New Roman" w:cs="Times New Roman"/>
          <w:i/>
          <w:kern w:val="3"/>
          <w:sz w:val="24"/>
          <w:szCs w:val="24"/>
          <w:lang w:eastAsia="ar-SA"/>
        </w:rPr>
        <w:t>Borgia</w:t>
      </w:r>
      <w:r w:rsidR="00853CFC" w:rsidRPr="00853CFC">
        <w:rPr>
          <w:rFonts w:ascii="Times New Roman" w:eastAsia="Arial Unicode MS" w:hAnsi="Times New Roman" w:cs="Times New Roman"/>
          <w:kern w:val="3"/>
          <w:sz w:val="24"/>
          <w:szCs w:val="24"/>
          <w:lang w:eastAsia="ar-SA"/>
        </w:rPr>
        <w:t xml:space="preserve">, evropská literatura </w:t>
      </w:r>
      <w:r w:rsidR="00853CFC" w:rsidRPr="00853CFC">
        <w:rPr>
          <w:rFonts w:ascii="Times New Roman" w:eastAsia="Arial Unicode MS" w:hAnsi="Times New Roman" w:cs="Times New Roman"/>
          <w:i/>
          <w:kern w:val="3"/>
          <w:sz w:val="24"/>
          <w:szCs w:val="24"/>
          <w:lang w:eastAsia="ar-SA"/>
        </w:rPr>
        <w:t>Ars Moriendi</w:t>
      </w:r>
      <w:r w:rsidR="00853CFC" w:rsidRPr="00853CFC">
        <w:rPr>
          <w:rFonts w:ascii="Times New Roman" w:eastAsia="Arial Unicode MS" w:hAnsi="Times New Roman" w:cs="Times New Roman"/>
          <w:kern w:val="3"/>
          <w:sz w:val="24"/>
          <w:szCs w:val="24"/>
          <w:lang w:eastAsia="ar-SA"/>
        </w:rPr>
        <w:t xml:space="preserve"> popisují zážitky, jež může prožít duše po vlastní tělesné smrti a během své posmrtné cesty. Součástí těchto spisů jsou rovněž popisy prožitkových praktik, kterými můžeme ještě za života svou duši připravovat na okamžik smrti a samotný přechod. Všechny tyto spisy mají společné to, že tyto speciální přípravné praktiky zahrnují změněné stavy vědomí, které Grof označil jako „holotropní“ (Grof, 2009). Informace, že v okamžiku smrti se dostáváme do změněného, rozšířeného stavu vědomí, byla všeobecně známá již před mnoha staletími. Tyto spisy rovněž zdůrazňují důležitou úlohu průvodce, který umírajícího doprovází v okamžiku přechodu – nejznámějším návodem k umírání je pravděpodobně </w:t>
      </w:r>
      <w:r w:rsidR="00853CFC" w:rsidRPr="00A05DB4">
        <w:rPr>
          <w:rFonts w:ascii="Times New Roman" w:eastAsia="Arial Unicode MS" w:hAnsi="Times New Roman" w:cs="Times New Roman"/>
          <w:i/>
          <w:kern w:val="3"/>
          <w:sz w:val="24"/>
          <w:szCs w:val="24"/>
          <w:lang w:eastAsia="ar-SA"/>
        </w:rPr>
        <w:t>Bardo Thódal</w:t>
      </w:r>
      <w:r w:rsidR="00853CFC" w:rsidRPr="00853CFC">
        <w:rPr>
          <w:rFonts w:ascii="Times New Roman" w:eastAsia="Arial Unicode MS" w:hAnsi="Times New Roman" w:cs="Times New Roman"/>
          <w:kern w:val="3"/>
          <w:sz w:val="24"/>
          <w:szCs w:val="24"/>
          <w:lang w:eastAsia="ar-SA"/>
        </w:rPr>
        <w:t>, která obsahuje návody k provázení umírajícího všemi bardy, přičemž předčítající nekončí provázení ve chvíli fyzické smrti, ale pokračuje u těla mrtvého i po pohřbu dál, neboť kniha obsahuje podrobné časové informace, v jakém bardu se duše právě nachází (Rinpočche, 1996). Tibetský buddhismus zmiňuje hranici 40 dní, ve kterých duše po sm</w:t>
      </w:r>
      <w:r w:rsidR="00BE6609">
        <w:rPr>
          <w:rFonts w:ascii="Times New Roman" w:eastAsia="Arial Unicode MS" w:hAnsi="Times New Roman" w:cs="Times New Roman"/>
          <w:kern w:val="3"/>
          <w:sz w:val="24"/>
          <w:szCs w:val="24"/>
          <w:lang w:eastAsia="ar-SA"/>
        </w:rPr>
        <w:t>rti fyzického těla dlí v</w:t>
      </w:r>
      <w:r w:rsidR="00853CFC" w:rsidRPr="00853CFC">
        <w:rPr>
          <w:rFonts w:ascii="Times New Roman" w:eastAsia="Arial Unicode MS" w:hAnsi="Times New Roman" w:cs="Times New Roman"/>
          <w:kern w:val="3"/>
          <w:sz w:val="24"/>
          <w:szCs w:val="24"/>
          <w:lang w:eastAsia="ar-SA"/>
        </w:rPr>
        <w:t xml:space="preserve"> bardech, vztahující</w:t>
      </w:r>
      <w:r w:rsidR="00BE6609">
        <w:rPr>
          <w:rFonts w:ascii="Times New Roman" w:eastAsia="Arial Unicode MS" w:hAnsi="Times New Roman" w:cs="Times New Roman"/>
          <w:kern w:val="3"/>
          <w:sz w:val="24"/>
          <w:szCs w:val="24"/>
          <w:lang w:eastAsia="ar-SA"/>
        </w:rPr>
        <w:t>ch</w:t>
      </w:r>
      <w:r w:rsidR="00853CFC" w:rsidRPr="00853CFC">
        <w:rPr>
          <w:rFonts w:ascii="Times New Roman" w:eastAsia="Arial Unicode MS" w:hAnsi="Times New Roman" w:cs="Times New Roman"/>
          <w:kern w:val="3"/>
          <w:sz w:val="24"/>
          <w:szCs w:val="24"/>
          <w:lang w:eastAsia="ar-SA"/>
        </w:rPr>
        <w:t xml:space="preserve"> se k jejímu předchozímu fyzickému životu. Zajímavou paralelu tvoří křesťanská pravoslavná víra, kde se teprve po 40 dnech od úmrtí koná tzv „sorokova“, definitivní rozloučení s duší, jehož součástí jsou modlitby a zpěvy širokého kruhu blízkých nebo celé komunity, které duši za svitu svící provázejí na cestu dál. </w:t>
      </w:r>
    </w:p>
    <w:p w:rsidR="00853CFC" w:rsidRPr="00853CFC" w:rsidRDefault="00853CFC" w:rsidP="00853CFC">
      <w:pPr>
        <w:suppressAutoHyphens/>
        <w:autoSpaceDN w:val="0"/>
        <w:spacing w:after="200" w:line="360" w:lineRule="auto"/>
        <w:jc w:val="both"/>
        <w:rPr>
          <w:rFonts w:ascii="Times New Roman" w:eastAsia="Arial Unicode MS" w:hAnsi="Times New Roman" w:cs="Times New Roman"/>
          <w:kern w:val="3"/>
          <w:sz w:val="24"/>
          <w:szCs w:val="24"/>
          <w:lang w:eastAsia="ar-SA"/>
        </w:rPr>
      </w:pPr>
      <w:r w:rsidRPr="00853CFC">
        <w:rPr>
          <w:rFonts w:ascii="Times New Roman" w:eastAsia="Arial Unicode MS" w:hAnsi="Times New Roman" w:cs="Times New Roman"/>
          <w:kern w:val="3"/>
          <w:sz w:val="24"/>
          <w:szCs w:val="24"/>
          <w:lang w:eastAsia="ar-SA"/>
        </w:rPr>
        <w:t xml:space="preserve">      Jako mimořádné prožitky spojené se smrtí a umíráním, při kterých pravděpodobně dochází k rozšířeným stavům vědomí, můžeme</w:t>
      </w:r>
      <w:r w:rsidR="00E10F47">
        <w:rPr>
          <w:rFonts w:ascii="Times New Roman" w:eastAsia="Arial Unicode MS" w:hAnsi="Times New Roman" w:cs="Times New Roman"/>
          <w:kern w:val="3"/>
          <w:sz w:val="24"/>
          <w:szCs w:val="24"/>
          <w:lang w:eastAsia="ar-SA"/>
        </w:rPr>
        <w:t xml:space="preserve"> </w:t>
      </w:r>
      <w:r w:rsidRPr="00853CFC">
        <w:rPr>
          <w:rFonts w:ascii="Times New Roman" w:eastAsia="Arial Unicode MS" w:hAnsi="Times New Roman" w:cs="Times New Roman"/>
          <w:kern w:val="3"/>
          <w:sz w:val="24"/>
          <w:szCs w:val="24"/>
          <w:lang w:eastAsia="ar-SA"/>
        </w:rPr>
        <w:t xml:space="preserve">označit několik fenoménů, které jsou v tomto kontextu zmiňovány. </w:t>
      </w:r>
    </w:p>
    <w:p w:rsidR="00EF42DA" w:rsidRPr="003B5B02" w:rsidRDefault="00853CFC" w:rsidP="00853CFC">
      <w:pPr>
        <w:suppressAutoHyphens/>
        <w:autoSpaceDN w:val="0"/>
        <w:spacing w:after="200" w:line="360" w:lineRule="auto"/>
        <w:jc w:val="both"/>
        <w:rPr>
          <w:rFonts w:ascii="Times New Roman" w:eastAsia="Arial Unicode MS" w:hAnsi="Times New Roman" w:cs="Times New Roman"/>
          <w:kern w:val="3"/>
          <w:sz w:val="24"/>
          <w:szCs w:val="24"/>
          <w:lang w:eastAsia="ar-SA"/>
        </w:rPr>
      </w:pPr>
      <w:r w:rsidRPr="00853CFC">
        <w:rPr>
          <w:rFonts w:ascii="Times New Roman" w:eastAsia="Arial Unicode MS" w:hAnsi="Times New Roman" w:cs="Times New Roman"/>
          <w:kern w:val="3"/>
          <w:sz w:val="24"/>
          <w:szCs w:val="24"/>
          <w:lang w:eastAsia="ar-SA"/>
        </w:rPr>
        <w:t xml:space="preserve">       </w:t>
      </w:r>
      <w:r w:rsidRPr="003B5B02">
        <w:rPr>
          <w:rFonts w:ascii="Times New Roman" w:eastAsia="Arial Unicode MS" w:hAnsi="Times New Roman" w:cs="Times New Roman"/>
          <w:kern w:val="3"/>
          <w:sz w:val="24"/>
          <w:szCs w:val="24"/>
          <w:lang w:eastAsia="ar-SA"/>
        </w:rPr>
        <w:t xml:space="preserve">Patří sem tzv. </w:t>
      </w:r>
      <w:r w:rsidR="00E10F47">
        <w:rPr>
          <w:rFonts w:ascii="Times New Roman" w:eastAsia="Arial Unicode MS" w:hAnsi="Times New Roman" w:cs="Times New Roman"/>
          <w:kern w:val="3"/>
          <w:sz w:val="24"/>
          <w:szCs w:val="24"/>
          <w:lang w:eastAsia="ar-SA"/>
        </w:rPr>
        <w:t>„</w:t>
      </w:r>
      <w:r w:rsidRPr="003B5B02">
        <w:rPr>
          <w:rFonts w:ascii="Times New Roman" w:eastAsia="Arial Unicode MS" w:hAnsi="Times New Roman" w:cs="Times New Roman"/>
          <w:kern w:val="3"/>
          <w:sz w:val="24"/>
          <w:szCs w:val="24"/>
          <w:lang w:eastAsia="ar-SA"/>
        </w:rPr>
        <w:t>vize</w:t>
      </w:r>
      <w:r w:rsidR="00E10F47">
        <w:rPr>
          <w:rFonts w:ascii="Times New Roman" w:eastAsia="Arial Unicode MS" w:hAnsi="Times New Roman" w:cs="Times New Roman"/>
          <w:kern w:val="3"/>
          <w:sz w:val="24"/>
          <w:szCs w:val="24"/>
          <w:lang w:eastAsia="ar-SA"/>
        </w:rPr>
        <w:t xml:space="preserve"> na úmrtním loži“</w:t>
      </w:r>
      <w:r w:rsidR="00855863">
        <w:rPr>
          <w:rFonts w:ascii="Times New Roman" w:eastAsia="Arial Unicode MS" w:hAnsi="Times New Roman" w:cs="Times New Roman"/>
          <w:kern w:val="3"/>
          <w:sz w:val="24"/>
          <w:szCs w:val="24"/>
          <w:lang w:eastAsia="ar-SA"/>
        </w:rPr>
        <w:t>, nebo také „koincidence smrtelného lože“ (death bed visions)</w:t>
      </w:r>
      <w:r w:rsidRPr="003B5B02">
        <w:rPr>
          <w:rFonts w:ascii="Times New Roman" w:eastAsia="Arial Unicode MS" w:hAnsi="Times New Roman" w:cs="Times New Roman"/>
          <w:kern w:val="3"/>
          <w:sz w:val="24"/>
          <w:szCs w:val="24"/>
          <w:lang w:eastAsia="ar-SA"/>
        </w:rPr>
        <w:t xml:space="preserve">, prožitky umírajících osob, které jsou zaznamenány zdravotnickým personálem u úmrtního lože pacientů. Výzkumem mimořádných prožitků umírajících se zabýval ve svém mnohaletém výzkumu doktor Karlis Osis, který shromáždil stovky výpovědí zdravotních sester </w:t>
      </w:r>
      <w:r w:rsidRPr="003B5B02">
        <w:rPr>
          <w:rFonts w:ascii="Times New Roman" w:eastAsia="Arial Unicode MS" w:hAnsi="Times New Roman" w:cs="Times New Roman"/>
          <w:kern w:val="3"/>
          <w:sz w:val="24"/>
          <w:szCs w:val="24"/>
          <w:lang w:eastAsia="ar-SA"/>
        </w:rPr>
        <w:lastRenderedPageBreak/>
        <w:t>a dalšího zdravotnického personálu, který byl přítomen u lůžek umírajících. Osis se nezaměřil na prožitky zdravotních sester, ale na jejich výpovědi o tom, co říkali a viděli umírající těsně před smrtí. Zjistil, že mezi nejčastější jevy, které umírající popisují, patří vize světla, kontakt se zemřelými blízkými, obrazy nadpozemských krajin a scenérií, komunikace s duchovními bytostmi, hluboký pocit klidu a míru (Osis, 2004). Tyto prožitky bývají často vysvětlovány jako halucinace způsobené horečkou a medikací ovl</w:t>
      </w:r>
      <w:r w:rsidR="00E10F47">
        <w:rPr>
          <w:rFonts w:ascii="Times New Roman" w:eastAsia="Arial Unicode MS" w:hAnsi="Times New Roman" w:cs="Times New Roman"/>
          <w:kern w:val="3"/>
          <w:sz w:val="24"/>
          <w:szCs w:val="24"/>
          <w:lang w:eastAsia="ar-SA"/>
        </w:rPr>
        <w:t>ivňující jasnost vědomí, nicméně</w:t>
      </w:r>
      <w:r w:rsidRPr="003B5B02">
        <w:rPr>
          <w:rFonts w:ascii="Times New Roman" w:eastAsia="Arial Unicode MS" w:hAnsi="Times New Roman" w:cs="Times New Roman"/>
          <w:kern w:val="3"/>
          <w:sz w:val="24"/>
          <w:szCs w:val="24"/>
          <w:lang w:eastAsia="ar-SA"/>
        </w:rPr>
        <w:t xml:space="preserve"> ve výzkumném sou</w:t>
      </w:r>
      <w:r w:rsidR="003B5B02">
        <w:rPr>
          <w:rFonts w:ascii="Times New Roman" w:eastAsia="Arial Unicode MS" w:hAnsi="Times New Roman" w:cs="Times New Roman"/>
          <w:kern w:val="3"/>
          <w:sz w:val="24"/>
          <w:szCs w:val="24"/>
          <w:lang w:eastAsia="ar-SA"/>
        </w:rPr>
        <w:t>boru Karla Osise se pacientům ž</w:t>
      </w:r>
      <w:r w:rsidRPr="003B5B02">
        <w:rPr>
          <w:rFonts w:ascii="Times New Roman" w:eastAsia="Arial Unicode MS" w:hAnsi="Times New Roman" w:cs="Times New Roman"/>
          <w:kern w:val="3"/>
          <w:sz w:val="24"/>
          <w:szCs w:val="24"/>
          <w:lang w:eastAsia="ar-SA"/>
        </w:rPr>
        <w:t>á</w:t>
      </w:r>
      <w:r w:rsidR="003B5B02">
        <w:rPr>
          <w:rFonts w:ascii="Times New Roman" w:eastAsia="Arial Unicode MS" w:hAnsi="Times New Roman" w:cs="Times New Roman"/>
          <w:kern w:val="3"/>
          <w:sz w:val="24"/>
          <w:szCs w:val="24"/>
          <w:lang w:eastAsia="ar-SA"/>
        </w:rPr>
        <w:t>d</w:t>
      </w:r>
      <w:r w:rsidRPr="003B5B02">
        <w:rPr>
          <w:rFonts w:ascii="Times New Roman" w:eastAsia="Arial Unicode MS" w:hAnsi="Times New Roman" w:cs="Times New Roman"/>
          <w:kern w:val="3"/>
          <w:sz w:val="24"/>
          <w:szCs w:val="24"/>
          <w:lang w:eastAsia="ar-SA"/>
        </w:rPr>
        <w:t xml:space="preserve">né podobné typy léků nepodávali a nebyla u nich rovněž zaznamenána zvýšená teplota (Osis, 2004). </w:t>
      </w:r>
    </w:p>
    <w:p w:rsidR="00853CFC" w:rsidRDefault="00853CFC" w:rsidP="00853CFC">
      <w:pPr>
        <w:suppressAutoHyphens/>
        <w:autoSpaceDN w:val="0"/>
        <w:spacing w:after="200" w:line="360" w:lineRule="auto"/>
        <w:jc w:val="both"/>
        <w:rPr>
          <w:rFonts w:ascii="Times New Roman" w:eastAsia="Arial Unicode MS" w:hAnsi="Times New Roman" w:cs="Times New Roman"/>
          <w:kern w:val="3"/>
          <w:sz w:val="24"/>
          <w:szCs w:val="24"/>
          <w:lang w:eastAsia="ar-SA"/>
        </w:rPr>
      </w:pPr>
      <w:r w:rsidRPr="00853CFC">
        <w:rPr>
          <w:rFonts w:ascii="Calibri" w:eastAsia="Arial Unicode MS" w:hAnsi="Calibri" w:cs="font98"/>
          <w:kern w:val="3"/>
          <w:sz w:val="24"/>
          <w:szCs w:val="24"/>
          <w:lang w:eastAsia="ar-SA"/>
        </w:rPr>
        <w:t xml:space="preserve">      </w:t>
      </w:r>
      <w:r w:rsidRPr="00BE6609">
        <w:rPr>
          <w:rFonts w:ascii="Times New Roman" w:eastAsia="Arial Unicode MS" w:hAnsi="Times New Roman" w:cs="Times New Roman"/>
          <w:kern w:val="3"/>
          <w:sz w:val="24"/>
          <w:szCs w:val="24"/>
          <w:lang w:eastAsia="ar-SA"/>
        </w:rPr>
        <w:t>Dalším typem zkušenosti jsou zážitky blízké smrti – „near death experiences</w:t>
      </w:r>
      <w:r w:rsidR="00BE6609">
        <w:rPr>
          <w:rFonts w:ascii="Times New Roman" w:eastAsia="Arial Unicode MS" w:hAnsi="Times New Roman" w:cs="Times New Roman"/>
          <w:kern w:val="3"/>
          <w:sz w:val="24"/>
          <w:szCs w:val="24"/>
          <w:lang w:eastAsia="ar-SA"/>
        </w:rPr>
        <w:t>“</w:t>
      </w:r>
      <w:r w:rsidR="00E10F47">
        <w:rPr>
          <w:rFonts w:ascii="Times New Roman" w:eastAsia="Arial Unicode MS" w:hAnsi="Times New Roman" w:cs="Times New Roman"/>
          <w:kern w:val="3"/>
          <w:sz w:val="24"/>
          <w:szCs w:val="24"/>
          <w:lang w:eastAsia="ar-SA"/>
        </w:rPr>
        <w:t xml:space="preserve"> </w:t>
      </w:r>
      <w:r w:rsidR="00BE6609">
        <w:rPr>
          <w:rFonts w:ascii="Times New Roman" w:eastAsia="Arial Unicode MS" w:hAnsi="Times New Roman" w:cs="Times New Roman"/>
          <w:kern w:val="3"/>
          <w:sz w:val="24"/>
          <w:szCs w:val="24"/>
          <w:lang w:eastAsia="ar-SA"/>
        </w:rPr>
        <w:t xml:space="preserve"> </w:t>
      </w:r>
      <w:r w:rsidR="00E10F47">
        <w:rPr>
          <w:rFonts w:ascii="Times New Roman" w:eastAsia="Arial Unicode MS" w:hAnsi="Times New Roman" w:cs="Times New Roman"/>
          <w:kern w:val="3"/>
          <w:sz w:val="24"/>
          <w:szCs w:val="24"/>
          <w:lang w:eastAsia="ar-SA"/>
        </w:rPr>
        <w:t>(</w:t>
      </w:r>
      <w:r w:rsidR="00BE6609">
        <w:rPr>
          <w:rFonts w:ascii="Times New Roman" w:eastAsia="Arial Unicode MS" w:hAnsi="Times New Roman" w:cs="Times New Roman"/>
          <w:kern w:val="3"/>
          <w:sz w:val="24"/>
          <w:szCs w:val="24"/>
          <w:lang w:eastAsia="ar-SA"/>
        </w:rPr>
        <w:t>NDE</w:t>
      </w:r>
      <w:r w:rsidR="00E10F47">
        <w:rPr>
          <w:rFonts w:ascii="Times New Roman" w:eastAsia="Arial Unicode MS" w:hAnsi="Times New Roman" w:cs="Times New Roman"/>
          <w:kern w:val="3"/>
          <w:sz w:val="24"/>
          <w:szCs w:val="24"/>
          <w:lang w:eastAsia="ar-SA"/>
        </w:rPr>
        <w:t>)</w:t>
      </w:r>
      <w:r w:rsidRPr="00BE6609">
        <w:rPr>
          <w:rFonts w:ascii="Times New Roman" w:eastAsia="Arial Unicode MS" w:hAnsi="Times New Roman" w:cs="Times New Roman"/>
          <w:kern w:val="3"/>
          <w:sz w:val="24"/>
          <w:szCs w:val="24"/>
          <w:lang w:eastAsia="ar-SA"/>
        </w:rPr>
        <w:t xml:space="preserve"> - mimořádné prožitky lidí, které zažili ve stavu klinické smrti nebo vážného ohrožení života. Klinická smrt je charakteristická zástavou dechu a srdeční činnosti. Ne všichni lidé, kteří projdou klinickou smrtí, mají zkušenost NDE – prevalence tohoto jevu se pohybuje kolem 20% (Kupka, 2000). Je</w:t>
      </w:r>
      <w:r w:rsidR="00A05DB4">
        <w:rPr>
          <w:rFonts w:ascii="Times New Roman" w:eastAsia="Arial Unicode MS" w:hAnsi="Times New Roman" w:cs="Times New Roman"/>
          <w:kern w:val="3"/>
          <w:sz w:val="24"/>
          <w:szCs w:val="24"/>
          <w:lang w:eastAsia="ar-SA"/>
        </w:rPr>
        <w:t xml:space="preserve"> však</w:t>
      </w:r>
      <w:r w:rsidRPr="00BE6609">
        <w:rPr>
          <w:rFonts w:ascii="Times New Roman" w:eastAsia="Arial Unicode MS" w:hAnsi="Times New Roman" w:cs="Times New Roman"/>
          <w:kern w:val="3"/>
          <w:sz w:val="24"/>
          <w:szCs w:val="24"/>
          <w:lang w:eastAsia="ar-SA"/>
        </w:rPr>
        <w:t xml:space="preserve"> pravděpodobné, že ne všichni si tento zážitek po procitnutí pamatují</w:t>
      </w:r>
      <w:r w:rsidRPr="00853CFC">
        <w:rPr>
          <w:rFonts w:ascii="Times New Roman" w:eastAsia="Arial Unicode MS" w:hAnsi="Times New Roman" w:cs="Times New Roman"/>
          <w:kern w:val="3"/>
          <w:sz w:val="24"/>
          <w:szCs w:val="24"/>
          <w:lang w:eastAsia="ar-SA"/>
        </w:rPr>
        <w:t>. U dětí je četnost výskytu NDE v průběhu klinické smrti až 75% (Atwater, 1996).  Tyto zážitky obsahují elementy jako cesta tmavým tunelem, setkání se světlem a vstup do světla, exsomatické prožitky, setkání se zemřelými a duchovními průvodci, vize krajin, slyšení hudby</w:t>
      </w:r>
      <w:r w:rsidR="00A05DB4">
        <w:rPr>
          <w:rFonts w:ascii="Times New Roman" w:eastAsia="Arial Unicode MS" w:hAnsi="Times New Roman" w:cs="Times New Roman"/>
          <w:kern w:val="3"/>
          <w:sz w:val="24"/>
          <w:szCs w:val="24"/>
          <w:lang w:eastAsia="ar-SA"/>
        </w:rPr>
        <w:t xml:space="preserve"> a zvuků</w:t>
      </w:r>
      <w:r w:rsidRPr="00853CFC">
        <w:rPr>
          <w:rFonts w:ascii="Times New Roman" w:eastAsia="Arial Unicode MS" w:hAnsi="Times New Roman" w:cs="Times New Roman"/>
          <w:kern w:val="3"/>
          <w:sz w:val="24"/>
          <w:szCs w:val="24"/>
          <w:lang w:eastAsia="ar-SA"/>
        </w:rPr>
        <w:t>, dospění k bariéře, kterou není možné</w:t>
      </w:r>
      <w:r w:rsidR="00E10F47">
        <w:rPr>
          <w:rFonts w:ascii="Times New Roman" w:eastAsia="Arial Unicode MS" w:hAnsi="Times New Roman" w:cs="Times New Roman"/>
          <w:kern w:val="3"/>
          <w:sz w:val="24"/>
          <w:szCs w:val="24"/>
          <w:lang w:eastAsia="ar-SA"/>
        </w:rPr>
        <w:t xml:space="preserve"> překonat a často také informaci</w:t>
      </w:r>
      <w:r w:rsidRPr="00853CFC">
        <w:rPr>
          <w:rFonts w:ascii="Times New Roman" w:eastAsia="Arial Unicode MS" w:hAnsi="Times New Roman" w:cs="Times New Roman"/>
          <w:kern w:val="3"/>
          <w:sz w:val="24"/>
          <w:szCs w:val="24"/>
          <w:lang w:eastAsia="ar-SA"/>
        </w:rPr>
        <w:t xml:space="preserve">, že je třeba se vrátit zpět. </w:t>
      </w:r>
      <w:r w:rsidR="00E10F47">
        <w:rPr>
          <w:rFonts w:ascii="Times New Roman" w:eastAsia="Arial Unicode MS" w:hAnsi="Times New Roman" w:cs="Times New Roman"/>
          <w:kern w:val="3"/>
          <w:sz w:val="24"/>
          <w:szCs w:val="24"/>
          <w:lang w:eastAsia="ar-SA"/>
        </w:rPr>
        <w:t>Z</w:t>
      </w:r>
      <w:r w:rsidRPr="00853CFC">
        <w:rPr>
          <w:rFonts w:ascii="Times New Roman" w:eastAsia="Arial Unicode MS" w:hAnsi="Times New Roman" w:cs="Times New Roman"/>
          <w:kern w:val="3"/>
          <w:sz w:val="24"/>
          <w:szCs w:val="24"/>
          <w:lang w:eastAsia="ar-SA"/>
        </w:rPr>
        <w:t xml:space="preserve">ážitky </w:t>
      </w:r>
      <w:r w:rsidR="00E10F47">
        <w:rPr>
          <w:rFonts w:ascii="Times New Roman" w:eastAsia="Arial Unicode MS" w:hAnsi="Times New Roman" w:cs="Times New Roman"/>
          <w:kern w:val="3"/>
          <w:sz w:val="24"/>
          <w:szCs w:val="24"/>
          <w:lang w:eastAsia="ar-SA"/>
        </w:rPr>
        <w:t xml:space="preserve">tohoto druhu </w:t>
      </w:r>
      <w:r w:rsidRPr="00853CFC">
        <w:rPr>
          <w:rFonts w:ascii="Times New Roman" w:eastAsia="Arial Unicode MS" w:hAnsi="Times New Roman" w:cs="Times New Roman"/>
          <w:kern w:val="3"/>
          <w:sz w:val="24"/>
          <w:szCs w:val="24"/>
          <w:lang w:eastAsia="ar-SA"/>
        </w:rPr>
        <w:t>bývají vysvětlovány</w:t>
      </w:r>
      <w:r w:rsidR="00E10F47">
        <w:rPr>
          <w:rFonts w:ascii="Times New Roman" w:eastAsia="Arial Unicode MS" w:hAnsi="Times New Roman" w:cs="Times New Roman"/>
          <w:kern w:val="3"/>
          <w:sz w:val="24"/>
          <w:szCs w:val="24"/>
          <w:lang w:eastAsia="ar-SA"/>
        </w:rPr>
        <w:t xml:space="preserve"> pomocí farmakologických a neurofyziologických teorií, ačkoliv žádná z nich</w:t>
      </w:r>
      <w:r w:rsidRPr="00853CFC">
        <w:rPr>
          <w:rFonts w:ascii="Times New Roman" w:eastAsia="Arial Unicode MS" w:hAnsi="Times New Roman" w:cs="Times New Roman"/>
          <w:kern w:val="3"/>
          <w:sz w:val="24"/>
          <w:szCs w:val="24"/>
          <w:lang w:eastAsia="ar-SA"/>
        </w:rPr>
        <w:t xml:space="preserve"> nedokáže vysvětlit zážitky slepců, kteří měli ve chvíli klinické smrti zážitky mimotělesné existence a do nejmenších podrobností po</w:t>
      </w:r>
      <w:r w:rsidR="00551B82">
        <w:rPr>
          <w:rFonts w:ascii="Times New Roman" w:eastAsia="Arial Unicode MS" w:hAnsi="Times New Roman" w:cs="Times New Roman"/>
          <w:kern w:val="3"/>
          <w:sz w:val="24"/>
          <w:szCs w:val="24"/>
          <w:lang w:eastAsia="ar-SA"/>
        </w:rPr>
        <w:t>psali dění v místnosti, ale rovněž</w:t>
      </w:r>
      <w:r w:rsidRPr="00853CFC">
        <w:rPr>
          <w:rFonts w:ascii="Times New Roman" w:eastAsia="Arial Unicode MS" w:hAnsi="Times New Roman" w:cs="Times New Roman"/>
          <w:kern w:val="3"/>
          <w:sz w:val="24"/>
          <w:szCs w:val="24"/>
          <w:lang w:eastAsia="ar-SA"/>
        </w:rPr>
        <w:t xml:space="preserve"> v dalších místnostech a někdy i vně budovy (Ring, Cooper, 1997). K nejznámějším výzkumníkům v této oblasti patří např. dr. Raymond Moody,</w:t>
      </w:r>
      <w:r w:rsidR="00551B82">
        <w:rPr>
          <w:rFonts w:ascii="Times New Roman" w:eastAsia="Arial Unicode MS" w:hAnsi="Times New Roman" w:cs="Times New Roman"/>
          <w:kern w:val="3"/>
          <w:sz w:val="24"/>
          <w:szCs w:val="24"/>
          <w:lang w:eastAsia="ar-SA"/>
        </w:rPr>
        <w:t xml:space="preserve"> Paul Perry, </w:t>
      </w:r>
      <w:r w:rsidRPr="00853CFC">
        <w:rPr>
          <w:rFonts w:ascii="Times New Roman" w:eastAsia="Arial Unicode MS" w:hAnsi="Times New Roman" w:cs="Times New Roman"/>
          <w:kern w:val="3"/>
          <w:sz w:val="24"/>
          <w:szCs w:val="24"/>
          <w:lang w:eastAsia="ar-SA"/>
        </w:rPr>
        <w:t xml:space="preserve">Elisabeth Kubler-Ross, Kenneth Ring, Phyllis Atwater a Jean Ritchie. </w:t>
      </w:r>
    </w:p>
    <w:p w:rsidR="00EF42DA" w:rsidRDefault="00EF42DA" w:rsidP="00853CFC">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      Zážitky sdílené sm</w:t>
      </w:r>
      <w:r w:rsidR="00CD7E84">
        <w:rPr>
          <w:rFonts w:ascii="Times New Roman" w:eastAsia="Arial Unicode MS" w:hAnsi="Times New Roman" w:cs="Times New Roman"/>
          <w:kern w:val="3"/>
          <w:sz w:val="24"/>
          <w:szCs w:val="24"/>
          <w:lang w:eastAsia="ar-SA"/>
        </w:rPr>
        <w:t>rti, které prožívá</w:t>
      </w:r>
      <w:r>
        <w:rPr>
          <w:rFonts w:ascii="Times New Roman" w:eastAsia="Arial Unicode MS" w:hAnsi="Times New Roman" w:cs="Times New Roman"/>
          <w:kern w:val="3"/>
          <w:sz w:val="24"/>
          <w:szCs w:val="24"/>
          <w:lang w:eastAsia="ar-SA"/>
        </w:rPr>
        <w:t xml:space="preserve"> osoba</w:t>
      </w:r>
      <w:r w:rsidR="00CD7E84">
        <w:rPr>
          <w:rFonts w:ascii="Times New Roman" w:eastAsia="Arial Unicode MS" w:hAnsi="Times New Roman" w:cs="Times New Roman"/>
          <w:kern w:val="3"/>
          <w:sz w:val="24"/>
          <w:szCs w:val="24"/>
          <w:lang w:eastAsia="ar-SA"/>
        </w:rPr>
        <w:t xml:space="preserve"> doprovázející</w:t>
      </w:r>
      <w:r>
        <w:rPr>
          <w:rFonts w:ascii="Times New Roman" w:eastAsia="Arial Unicode MS" w:hAnsi="Times New Roman" w:cs="Times New Roman"/>
          <w:kern w:val="3"/>
          <w:sz w:val="24"/>
          <w:szCs w:val="24"/>
          <w:lang w:eastAsia="ar-SA"/>
        </w:rPr>
        <w:t xml:space="preserve"> umírajícího, ať už si svou roli průvodce uvědomuje či ne, tvoří určitý přechod mezi mimořádnými zážitky</w:t>
      </w:r>
      <w:r w:rsidR="00396FEA">
        <w:rPr>
          <w:rFonts w:ascii="Times New Roman" w:eastAsia="Arial Unicode MS" w:hAnsi="Times New Roman" w:cs="Times New Roman"/>
          <w:kern w:val="3"/>
          <w:sz w:val="24"/>
          <w:szCs w:val="24"/>
          <w:lang w:eastAsia="ar-SA"/>
        </w:rPr>
        <w:t xml:space="preserve"> spojenými s</w:t>
      </w:r>
      <w:r w:rsidR="00A05DB4">
        <w:rPr>
          <w:rFonts w:ascii="Times New Roman" w:eastAsia="Arial Unicode MS" w:hAnsi="Times New Roman" w:cs="Times New Roman"/>
          <w:kern w:val="3"/>
          <w:sz w:val="24"/>
          <w:szCs w:val="24"/>
          <w:lang w:eastAsia="ar-SA"/>
        </w:rPr>
        <w:t> </w:t>
      </w:r>
      <w:r w:rsidR="00396FEA">
        <w:rPr>
          <w:rFonts w:ascii="Times New Roman" w:eastAsia="Arial Unicode MS" w:hAnsi="Times New Roman" w:cs="Times New Roman"/>
          <w:kern w:val="3"/>
          <w:sz w:val="24"/>
          <w:szCs w:val="24"/>
          <w:lang w:eastAsia="ar-SA"/>
        </w:rPr>
        <w:t>umíráním</w:t>
      </w:r>
      <w:r w:rsidR="00A05DB4">
        <w:rPr>
          <w:rFonts w:ascii="Times New Roman" w:eastAsia="Arial Unicode MS" w:hAnsi="Times New Roman" w:cs="Times New Roman"/>
          <w:kern w:val="3"/>
          <w:sz w:val="24"/>
          <w:szCs w:val="24"/>
          <w:lang w:eastAsia="ar-SA"/>
        </w:rPr>
        <w:t xml:space="preserve"> (NDE)</w:t>
      </w:r>
      <w:r w:rsidR="00396FEA">
        <w:rPr>
          <w:rFonts w:ascii="Times New Roman" w:eastAsia="Arial Unicode MS" w:hAnsi="Times New Roman" w:cs="Times New Roman"/>
          <w:kern w:val="3"/>
          <w:sz w:val="24"/>
          <w:szCs w:val="24"/>
          <w:lang w:eastAsia="ar-SA"/>
        </w:rPr>
        <w:t xml:space="preserve"> a mimořádnými prožitky spojenými se smrtí</w:t>
      </w:r>
      <w:r w:rsidR="00A05DB4">
        <w:rPr>
          <w:rFonts w:ascii="Times New Roman" w:eastAsia="Arial Unicode MS" w:hAnsi="Times New Roman" w:cs="Times New Roman"/>
          <w:kern w:val="3"/>
          <w:sz w:val="24"/>
          <w:szCs w:val="24"/>
          <w:lang w:eastAsia="ar-SA"/>
        </w:rPr>
        <w:t xml:space="preserve"> (koincidence smrtelného lože)</w:t>
      </w:r>
      <w:r w:rsidR="00396FEA">
        <w:rPr>
          <w:rFonts w:ascii="Times New Roman" w:eastAsia="Arial Unicode MS" w:hAnsi="Times New Roman" w:cs="Times New Roman"/>
          <w:kern w:val="3"/>
          <w:sz w:val="24"/>
          <w:szCs w:val="24"/>
          <w:lang w:eastAsia="ar-SA"/>
        </w:rPr>
        <w:t xml:space="preserve"> – jsou to sdílené zážitky </w:t>
      </w:r>
      <w:r w:rsidR="00BE6609">
        <w:rPr>
          <w:rFonts w:ascii="Times New Roman" w:eastAsia="Arial Unicode MS" w:hAnsi="Times New Roman" w:cs="Times New Roman"/>
          <w:kern w:val="3"/>
          <w:sz w:val="24"/>
          <w:szCs w:val="24"/>
          <w:lang w:eastAsia="ar-SA"/>
        </w:rPr>
        <w:t>přechodu</w:t>
      </w:r>
      <w:r w:rsidR="00551B82">
        <w:rPr>
          <w:rFonts w:ascii="Times New Roman" w:eastAsia="Arial Unicode MS" w:hAnsi="Times New Roman" w:cs="Times New Roman"/>
          <w:kern w:val="3"/>
          <w:sz w:val="24"/>
          <w:szCs w:val="24"/>
          <w:lang w:eastAsia="ar-SA"/>
        </w:rPr>
        <w:t xml:space="preserve"> (viz kapitola 2)</w:t>
      </w:r>
      <w:r w:rsidR="00396FEA">
        <w:rPr>
          <w:rFonts w:ascii="Times New Roman" w:eastAsia="Arial Unicode MS" w:hAnsi="Times New Roman" w:cs="Times New Roman"/>
          <w:kern w:val="3"/>
          <w:sz w:val="24"/>
          <w:szCs w:val="24"/>
          <w:lang w:eastAsia="ar-SA"/>
        </w:rPr>
        <w:t>.</w:t>
      </w:r>
    </w:p>
    <w:p w:rsidR="009E34AE" w:rsidRDefault="00396FEA" w:rsidP="00853CFC">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       Byly však popsány i další fenomény, související s komunikací s již zemřelými osobami. Někteří lidé popisují během vlastní NDE tzv. zkušenost „Peak in Darien“ – ve stavu </w:t>
      </w:r>
      <w:r w:rsidR="009E34AE">
        <w:rPr>
          <w:rFonts w:ascii="Times New Roman" w:eastAsia="Arial Unicode MS" w:hAnsi="Times New Roman" w:cs="Times New Roman"/>
          <w:kern w:val="3"/>
          <w:sz w:val="24"/>
          <w:szCs w:val="24"/>
          <w:lang w:eastAsia="ar-SA"/>
        </w:rPr>
        <w:t>klinické smrti jsou v kontaktu s</w:t>
      </w:r>
      <w:r>
        <w:rPr>
          <w:rFonts w:ascii="Times New Roman" w:eastAsia="Arial Unicode MS" w:hAnsi="Times New Roman" w:cs="Times New Roman"/>
          <w:kern w:val="3"/>
          <w:sz w:val="24"/>
          <w:szCs w:val="24"/>
          <w:lang w:eastAsia="ar-SA"/>
        </w:rPr>
        <w:t xml:space="preserve"> blízkou osobou, o které však</w:t>
      </w:r>
      <w:r w:rsidR="009E34AE">
        <w:rPr>
          <w:rFonts w:ascii="Times New Roman" w:eastAsia="Arial Unicode MS" w:hAnsi="Times New Roman" w:cs="Times New Roman"/>
          <w:kern w:val="3"/>
          <w:sz w:val="24"/>
          <w:szCs w:val="24"/>
          <w:lang w:eastAsia="ar-SA"/>
        </w:rPr>
        <w:t xml:space="preserve"> ještě</w:t>
      </w:r>
      <w:r>
        <w:rPr>
          <w:rFonts w:ascii="Times New Roman" w:eastAsia="Arial Unicode MS" w:hAnsi="Times New Roman" w:cs="Times New Roman"/>
          <w:kern w:val="3"/>
          <w:sz w:val="24"/>
          <w:szCs w:val="24"/>
          <w:lang w:eastAsia="ar-SA"/>
        </w:rPr>
        <w:t xml:space="preserve"> neví, že již zemřela (Greyson, 2010)</w:t>
      </w:r>
      <w:r w:rsidR="00CD7E84">
        <w:rPr>
          <w:rFonts w:ascii="Times New Roman" w:eastAsia="Arial Unicode MS" w:hAnsi="Times New Roman" w:cs="Times New Roman"/>
          <w:kern w:val="3"/>
          <w:sz w:val="24"/>
          <w:szCs w:val="24"/>
          <w:lang w:eastAsia="ar-SA"/>
        </w:rPr>
        <w:t>. V průběhu kontaktu jim tato b</w:t>
      </w:r>
      <w:r w:rsidR="009E34AE">
        <w:rPr>
          <w:rFonts w:ascii="Times New Roman" w:eastAsia="Arial Unicode MS" w:hAnsi="Times New Roman" w:cs="Times New Roman"/>
          <w:kern w:val="3"/>
          <w:sz w:val="24"/>
          <w:szCs w:val="24"/>
          <w:lang w:eastAsia="ar-SA"/>
        </w:rPr>
        <w:t>lízká osoba sdělí</w:t>
      </w:r>
      <w:r w:rsidR="00CD7E84">
        <w:rPr>
          <w:rFonts w:ascii="Times New Roman" w:eastAsia="Arial Unicode MS" w:hAnsi="Times New Roman" w:cs="Times New Roman"/>
          <w:kern w:val="3"/>
          <w:sz w:val="24"/>
          <w:szCs w:val="24"/>
          <w:lang w:eastAsia="ar-SA"/>
        </w:rPr>
        <w:t xml:space="preserve"> informace o své smrti a často je také ubezpečí, že se jí daří dobře</w:t>
      </w:r>
      <w:r w:rsidR="009E34AE">
        <w:rPr>
          <w:rFonts w:ascii="Times New Roman" w:eastAsia="Arial Unicode MS" w:hAnsi="Times New Roman" w:cs="Times New Roman"/>
          <w:kern w:val="3"/>
          <w:sz w:val="24"/>
          <w:szCs w:val="24"/>
          <w:lang w:eastAsia="ar-SA"/>
        </w:rPr>
        <w:t xml:space="preserve"> a vše je v pořádku</w:t>
      </w:r>
      <w:r w:rsidR="00CD7E84">
        <w:rPr>
          <w:rFonts w:ascii="Times New Roman" w:eastAsia="Arial Unicode MS" w:hAnsi="Times New Roman" w:cs="Times New Roman"/>
          <w:kern w:val="3"/>
          <w:sz w:val="24"/>
          <w:szCs w:val="24"/>
          <w:lang w:eastAsia="ar-SA"/>
        </w:rPr>
        <w:t xml:space="preserve">. </w:t>
      </w:r>
      <w:r w:rsidR="00535AFC">
        <w:rPr>
          <w:rFonts w:ascii="Times New Roman" w:eastAsia="Arial Unicode MS" w:hAnsi="Times New Roman" w:cs="Times New Roman"/>
          <w:kern w:val="3"/>
          <w:sz w:val="24"/>
          <w:szCs w:val="24"/>
          <w:lang w:eastAsia="ar-SA"/>
        </w:rPr>
        <w:t xml:space="preserve">Tento jev navázání komunikace s blízkým člověkem, o </w:t>
      </w:r>
      <w:r w:rsidR="00535AFC">
        <w:rPr>
          <w:rFonts w:ascii="Times New Roman" w:eastAsia="Arial Unicode MS" w:hAnsi="Times New Roman" w:cs="Times New Roman"/>
          <w:kern w:val="3"/>
          <w:sz w:val="24"/>
          <w:szCs w:val="24"/>
          <w:lang w:eastAsia="ar-SA"/>
        </w:rPr>
        <w:lastRenderedPageBreak/>
        <w:t>kterém dotyčný netuší, že již zemřel, není vázán na prožitky ve stavu klinické smrti – byly po</w:t>
      </w:r>
      <w:r w:rsidR="009E34AE">
        <w:rPr>
          <w:rFonts w:ascii="Times New Roman" w:eastAsia="Arial Unicode MS" w:hAnsi="Times New Roman" w:cs="Times New Roman"/>
          <w:kern w:val="3"/>
          <w:sz w:val="24"/>
          <w:szCs w:val="24"/>
          <w:lang w:eastAsia="ar-SA"/>
        </w:rPr>
        <w:t xml:space="preserve">psány i případy úmrtních vizí, </w:t>
      </w:r>
      <w:r w:rsidR="00535AFC">
        <w:rPr>
          <w:rFonts w:ascii="Times New Roman" w:eastAsia="Arial Unicode MS" w:hAnsi="Times New Roman" w:cs="Times New Roman"/>
          <w:kern w:val="3"/>
          <w:sz w:val="24"/>
          <w:szCs w:val="24"/>
          <w:lang w:eastAsia="ar-SA"/>
        </w:rPr>
        <w:t>kdy umírající osoba těsně před smrtí sdělila okolostojícím, že pro ni „přišel“ blízký člov</w:t>
      </w:r>
      <w:r w:rsidR="00551B82">
        <w:rPr>
          <w:rFonts w:ascii="Times New Roman" w:eastAsia="Arial Unicode MS" w:hAnsi="Times New Roman" w:cs="Times New Roman"/>
          <w:kern w:val="3"/>
          <w:sz w:val="24"/>
          <w:szCs w:val="24"/>
          <w:lang w:eastAsia="ar-SA"/>
        </w:rPr>
        <w:t>ěk, o jehož smrti se dosud nevědělo</w:t>
      </w:r>
      <w:r w:rsidR="009E34AE">
        <w:rPr>
          <w:rFonts w:ascii="Times New Roman" w:eastAsia="Arial Unicode MS" w:hAnsi="Times New Roman" w:cs="Times New Roman"/>
          <w:kern w:val="3"/>
          <w:sz w:val="24"/>
          <w:szCs w:val="24"/>
          <w:lang w:eastAsia="ar-SA"/>
        </w:rPr>
        <w:t xml:space="preserve">. </w:t>
      </w:r>
    </w:p>
    <w:p w:rsidR="00535AFC" w:rsidRDefault="009E34AE" w:rsidP="00853CFC">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        Dalším</w:t>
      </w:r>
      <w:r w:rsidR="00535AFC">
        <w:rPr>
          <w:rFonts w:ascii="Times New Roman" w:eastAsia="Arial Unicode MS" w:hAnsi="Times New Roman" w:cs="Times New Roman"/>
          <w:kern w:val="3"/>
          <w:sz w:val="24"/>
          <w:szCs w:val="24"/>
          <w:lang w:eastAsia="ar-SA"/>
        </w:rPr>
        <w:t xml:space="preserve"> úkazem je navázání komunikace zemřelého</w:t>
      </w:r>
      <w:r w:rsidR="00F845C7">
        <w:rPr>
          <w:rFonts w:ascii="Times New Roman" w:eastAsia="Arial Unicode MS" w:hAnsi="Times New Roman" w:cs="Times New Roman"/>
          <w:kern w:val="3"/>
          <w:sz w:val="24"/>
          <w:szCs w:val="24"/>
          <w:lang w:eastAsia="ar-SA"/>
        </w:rPr>
        <w:t xml:space="preserve"> krátký čas</w:t>
      </w:r>
      <w:r w:rsidR="00535AFC">
        <w:rPr>
          <w:rFonts w:ascii="Times New Roman" w:eastAsia="Arial Unicode MS" w:hAnsi="Times New Roman" w:cs="Times New Roman"/>
          <w:kern w:val="3"/>
          <w:sz w:val="24"/>
          <w:szCs w:val="24"/>
          <w:lang w:eastAsia="ar-SA"/>
        </w:rPr>
        <w:t xml:space="preserve"> po jeho smrti s blízkým pozůs</w:t>
      </w:r>
      <w:r w:rsidR="0036394A">
        <w:rPr>
          <w:rFonts w:ascii="Times New Roman" w:eastAsia="Arial Unicode MS" w:hAnsi="Times New Roman" w:cs="Times New Roman"/>
          <w:kern w:val="3"/>
          <w:sz w:val="24"/>
          <w:szCs w:val="24"/>
          <w:lang w:eastAsia="ar-SA"/>
        </w:rPr>
        <w:t>talým, nejčastěji během spánku (který je sám o sobě změněným stavem vědomí). Obsah sděleného bývá vždy velmi podobný – zemřelý pozůstalému v nějaké formě sdělí, že je v pořádku a daří se mu dobře, někdy ještě předá vzkaz od některého dalšího zemřelého člena rodiny. Tyto zážitky mohou být</w:t>
      </w:r>
      <w:r w:rsidR="007F33C1">
        <w:rPr>
          <w:rFonts w:ascii="Times New Roman" w:eastAsia="Arial Unicode MS" w:hAnsi="Times New Roman" w:cs="Times New Roman"/>
          <w:kern w:val="3"/>
          <w:sz w:val="24"/>
          <w:szCs w:val="24"/>
          <w:lang w:eastAsia="ar-SA"/>
        </w:rPr>
        <w:t xml:space="preserve"> sice</w:t>
      </w:r>
      <w:r w:rsidR="0036394A">
        <w:rPr>
          <w:rFonts w:ascii="Times New Roman" w:eastAsia="Arial Unicode MS" w:hAnsi="Times New Roman" w:cs="Times New Roman"/>
          <w:kern w:val="3"/>
          <w:sz w:val="24"/>
          <w:szCs w:val="24"/>
          <w:lang w:eastAsia="ar-SA"/>
        </w:rPr>
        <w:t xml:space="preserve"> vysvětleny jako přání pozůstalého po kontaktu a p</w:t>
      </w:r>
      <w:r w:rsidR="00551B82">
        <w:rPr>
          <w:rFonts w:ascii="Times New Roman" w:eastAsia="Arial Unicode MS" w:hAnsi="Times New Roman" w:cs="Times New Roman"/>
          <w:kern w:val="3"/>
          <w:sz w:val="24"/>
          <w:szCs w:val="24"/>
          <w:lang w:eastAsia="ar-SA"/>
        </w:rPr>
        <w:t>ouhý sen, nicméně tato</w:t>
      </w:r>
      <w:r w:rsidR="0036394A">
        <w:rPr>
          <w:rFonts w:ascii="Times New Roman" w:eastAsia="Arial Unicode MS" w:hAnsi="Times New Roman" w:cs="Times New Roman"/>
          <w:kern w:val="3"/>
          <w:sz w:val="24"/>
          <w:szCs w:val="24"/>
          <w:lang w:eastAsia="ar-SA"/>
        </w:rPr>
        <w:t xml:space="preserve"> sdělení a vzkazy</w:t>
      </w:r>
      <w:r w:rsidR="007F33C1">
        <w:rPr>
          <w:rFonts w:ascii="Times New Roman" w:eastAsia="Arial Unicode MS" w:hAnsi="Times New Roman" w:cs="Times New Roman"/>
          <w:kern w:val="3"/>
          <w:sz w:val="24"/>
          <w:szCs w:val="24"/>
          <w:lang w:eastAsia="ar-SA"/>
        </w:rPr>
        <w:t xml:space="preserve"> od</w:t>
      </w:r>
      <w:r w:rsidR="0036394A">
        <w:rPr>
          <w:rFonts w:ascii="Times New Roman" w:eastAsia="Arial Unicode MS" w:hAnsi="Times New Roman" w:cs="Times New Roman"/>
          <w:kern w:val="3"/>
          <w:sz w:val="24"/>
          <w:szCs w:val="24"/>
          <w:lang w:eastAsia="ar-SA"/>
        </w:rPr>
        <w:t xml:space="preserve"> zemřelého</w:t>
      </w:r>
      <w:r w:rsidR="00551B82">
        <w:rPr>
          <w:rFonts w:ascii="Times New Roman" w:eastAsia="Arial Unicode MS" w:hAnsi="Times New Roman" w:cs="Times New Roman"/>
          <w:kern w:val="3"/>
          <w:sz w:val="24"/>
          <w:szCs w:val="24"/>
          <w:lang w:eastAsia="ar-SA"/>
        </w:rPr>
        <w:t xml:space="preserve"> často</w:t>
      </w:r>
      <w:r w:rsidR="007F33C1">
        <w:rPr>
          <w:rFonts w:ascii="Times New Roman" w:eastAsia="Arial Unicode MS" w:hAnsi="Times New Roman" w:cs="Times New Roman"/>
          <w:kern w:val="3"/>
          <w:sz w:val="24"/>
          <w:szCs w:val="24"/>
          <w:lang w:eastAsia="ar-SA"/>
        </w:rPr>
        <w:t xml:space="preserve"> obsahují</w:t>
      </w:r>
      <w:r w:rsidR="0036394A">
        <w:rPr>
          <w:rFonts w:ascii="Times New Roman" w:eastAsia="Arial Unicode MS" w:hAnsi="Times New Roman" w:cs="Times New Roman"/>
          <w:kern w:val="3"/>
          <w:sz w:val="24"/>
          <w:szCs w:val="24"/>
          <w:lang w:eastAsia="ar-SA"/>
        </w:rPr>
        <w:t xml:space="preserve"> detailní informace, které mohl vědět jen on sám – například o vypůjčených věcech, které je zapotřebí vrátit konkrétní osobě apod…</w:t>
      </w:r>
      <w:r w:rsidR="007F33C1">
        <w:rPr>
          <w:rFonts w:ascii="Times New Roman" w:eastAsia="Arial Unicode MS" w:hAnsi="Times New Roman" w:cs="Times New Roman"/>
          <w:kern w:val="3"/>
          <w:sz w:val="24"/>
          <w:szCs w:val="24"/>
          <w:lang w:eastAsia="ar-SA"/>
        </w:rPr>
        <w:t>Případy, v nichž zesnulý sdělí určitou a specifickou informaci, kterou lze později ověřit, nebo je jejich sdělení spojeno s nějakou mimořádnou synchronicitou, si zaslouží zvláštní pozornost.</w:t>
      </w:r>
      <w:r w:rsidR="0036394A">
        <w:rPr>
          <w:rFonts w:ascii="Times New Roman" w:eastAsia="Arial Unicode MS" w:hAnsi="Times New Roman" w:cs="Times New Roman"/>
          <w:kern w:val="3"/>
          <w:sz w:val="24"/>
          <w:szCs w:val="24"/>
          <w:lang w:eastAsia="ar-SA"/>
        </w:rPr>
        <w:t xml:space="preserve"> Stanisla</w:t>
      </w:r>
      <w:r w:rsidR="007F33C1">
        <w:rPr>
          <w:rFonts w:ascii="Times New Roman" w:eastAsia="Arial Unicode MS" w:hAnsi="Times New Roman" w:cs="Times New Roman"/>
          <w:kern w:val="3"/>
          <w:sz w:val="24"/>
          <w:szCs w:val="24"/>
          <w:lang w:eastAsia="ar-SA"/>
        </w:rPr>
        <w:t>v Grof (2009) popisuje případ, kdy s jeho pacientem, který se v průběhu sezení LSD terapie dostal do zvláštního astrálního světa, navázal kontakt mladý muž. Tento muž se představil jako Ladislav a požádal ho, aby zavolal jeho rodičům a</w:t>
      </w:r>
      <w:r w:rsidR="00F845C7">
        <w:rPr>
          <w:rFonts w:ascii="Times New Roman" w:eastAsia="Arial Unicode MS" w:hAnsi="Times New Roman" w:cs="Times New Roman"/>
          <w:kern w:val="3"/>
          <w:sz w:val="24"/>
          <w:szCs w:val="24"/>
          <w:lang w:eastAsia="ar-SA"/>
        </w:rPr>
        <w:t xml:space="preserve"> řekl</w:t>
      </w:r>
      <w:r w:rsidR="007F33C1">
        <w:rPr>
          <w:rFonts w:ascii="Times New Roman" w:eastAsia="Arial Unicode MS" w:hAnsi="Times New Roman" w:cs="Times New Roman"/>
          <w:kern w:val="3"/>
          <w:sz w:val="24"/>
          <w:szCs w:val="24"/>
          <w:lang w:eastAsia="ar-SA"/>
        </w:rPr>
        <w:t xml:space="preserve"> jim, že se má dobře a je v pořádku. Muž poskyt</w:t>
      </w:r>
      <w:r w:rsidR="00A05DB4">
        <w:rPr>
          <w:rFonts w:ascii="Times New Roman" w:eastAsia="Arial Unicode MS" w:hAnsi="Times New Roman" w:cs="Times New Roman"/>
          <w:kern w:val="3"/>
          <w:sz w:val="24"/>
          <w:szCs w:val="24"/>
          <w:lang w:eastAsia="ar-SA"/>
        </w:rPr>
        <w:t>l přesné údaje týkající se jmen</w:t>
      </w:r>
      <w:r w:rsidR="007F33C1">
        <w:rPr>
          <w:rFonts w:ascii="Times New Roman" w:eastAsia="Arial Unicode MS" w:hAnsi="Times New Roman" w:cs="Times New Roman"/>
          <w:kern w:val="3"/>
          <w:sz w:val="24"/>
          <w:szCs w:val="24"/>
          <w:lang w:eastAsia="ar-SA"/>
        </w:rPr>
        <w:t xml:space="preserve"> rodičů, jejich adresy</w:t>
      </w:r>
      <w:r w:rsidR="00F845C7">
        <w:rPr>
          <w:rFonts w:ascii="Times New Roman" w:eastAsia="Arial Unicode MS" w:hAnsi="Times New Roman" w:cs="Times New Roman"/>
          <w:kern w:val="3"/>
          <w:sz w:val="24"/>
          <w:szCs w:val="24"/>
          <w:lang w:eastAsia="ar-SA"/>
        </w:rPr>
        <w:t xml:space="preserve"> v Kroměříži</w:t>
      </w:r>
      <w:r w:rsidR="007F33C1">
        <w:rPr>
          <w:rFonts w:ascii="Times New Roman" w:eastAsia="Arial Unicode MS" w:hAnsi="Times New Roman" w:cs="Times New Roman"/>
          <w:kern w:val="3"/>
          <w:sz w:val="24"/>
          <w:szCs w:val="24"/>
          <w:lang w:eastAsia="ar-SA"/>
        </w:rPr>
        <w:t xml:space="preserve"> a telefonního čísla. Po určitém váhání Grof vytočil udané číslo rodičů a chtěl mluvit s Ladislavem -  na druhém konci v telefonu </w:t>
      </w:r>
      <w:r w:rsidR="00F845C7">
        <w:rPr>
          <w:rFonts w:ascii="Times New Roman" w:eastAsia="Arial Unicode MS" w:hAnsi="Times New Roman" w:cs="Times New Roman"/>
          <w:kern w:val="3"/>
          <w:sz w:val="24"/>
          <w:szCs w:val="24"/>
          <w:lang w:eastAsia="ar-SA"/>
        </w:rPr>
        <w:t>se rozplakala žena a sdělila Grofovi, že syn Ladislav zemřel před 3 týdny. Z tohoto případu je patrné, že silné citové pouto</w:t>
      </w:r>
      <w:r w:rsidR="00551B82">
        <w:rPr>
          <w:rFonts w:ascii="Times New Roman" w:eastAsia="Arial Unicode MS" w:hAnsi="Times New Roman" w:cs="Times New Roman"/>
          <w:kern w:val="3"/>
          <w:sz w:val="24"/>
          <w:szCs w:val="24"/>
          <w:lang w:eastAsia="ar-SA"/>
        </w:rPr>
        <w:t xml:space="preserve"> se zemřelým</w:t>
      </w:r>
      <w:r w:rsidR="00F845C7">
        <w:rPr>
          <w:rFonts w:ascii="Times New Roman" w:eastAsia="Arial Unicode MS" w:hAnsi="Times New Roman" w:cs="Times New Roman"/>
          <w:kern w:val="3"/>
          <w:sz w:val="24"/>
          <w:szCs w:val="24"/>
          <w:lang w:eastAsia="ar-SA"/>
        </w:rPr>
        <w:t xml:space="preserve"> je pro spojení zřejmě velmi důležité, avšak není nezbytné a nemusí se vždy jednat o kontakt ve spánku, ale</w:t>
      </w:r>
      <w:r w:rsidR="00551B82">
        <w:rPr>
          <w:rFonts w:ascii="Times New Roman" w:eastAsia="Arial Unicode MS" w:hAnsi="Times New Roman" w:cs="Times New Roman"/>
          <w:kern w:val="3"/>
          <w:sz w:val="24"/>
          <w:szCs w:val="24"/>
          <w:lang w:eastAsia="ar-SA"/>
        </w:rPr>
        <w:t xml:space="preserve"> zřejmě</w:t>
      </w:r>
      <w:r w:rsidR="00F845C7">
        <w:rPr>
          <w:rFonts w:ascii="Times New Roman" w:eastAsia="Arial Unicode MS" w:hAnsi="Times New Roman" w:cs="Times New Roman"/>
          <w:kern w:val="3"/>
          <w:sz w:val="24"/>
          <w:szCs w:val="24"/>
          <w:lang w:eastAsia="ar-SA"/>
        </w:rPr>
        <w:t xml:space="preserve"> </w:t>
      </w:r>
      <w:r w:rsidR="00551B82">
        <w:rPr>
          <w:rFonts w:ascii="Times New Roman" w:eastAsia="Arial Unicode MS" w:hAnsi="Times New Roman" w:cs="Times New Roman"/>
          <w:kern w:val="3"/>
          <w:sz w:val="24"/>
          <w:szCs w:val="24"/>
          <w:lang w:eastAsia="ar-SA"/>
        </w:rPr>
        <w:t>v jakémkoliv</w:t>
      </w:r>
      <w:r w:rsidR="00F845C7">
        <w:rPr>
          <w:rFonts w:ascii="Times New Roman" w:eastAsia="Arial Unicode MS" w:hAnsi="Times New Roman" w:cs="Times New Roman"/>
          <w:kern w:val="3"/>
          <w:sz w:val="24"/>
          <w:szCs w:val="24"/>
          <w:lang w:eastAsia="ar-SA"/>
        </w:rPr>
        <w:t xml:space="preserve"> stav</w:t>
      </w:r>
      <w:r w:rsidR="00551B82">
        <w:rPr>
          <w:rFonts w:ascii="Times New Roman" w:eastAsia="Arial Unicode MS" w:hAnsi="Times New Roman" w:cs="Times New Roman"/>
          <w:kern w:val="3"/>
          <w:sz w:val="24"/>
          <w:szCs w:val="24"/>
          <w:lang w:eastAsia="ar-SA"/>
        </w:rPr>
        <w:t>u</w:t>
      </w:r>
      <w:r w:rsidR="00F845C7">
        <w:rPr>
          <w:rFonts w:ascii="Times New Roman" w:eastAsia="Arial Unicode MS" w:hAnsi="Times New Roman" w:cs="Times New Roman"/>
          <w:kern w:val="3"/>
          <w:sz w:val="24"/>
          <w:szCs w:val="24"/>
          <w:lang w:eastAsia="ar-SA"/>
        </w:rPr>
        <w:t xml:space="preserve"> rozšířeného vědomí. </w:t>
      </w:r>
    </w:p>
    <w:p w:rsidR="00CA329C" w:rsidRDefault="00F845C7" w:rsidP="00853CFC">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      Raymond Moody (2005) popisuje další jev či spíše </w:t>
      </w:r>
      <w:r w:rsidR="00AD6C38">
        <w:rPr>
          <w:rFonts w:ascii="Times New Roman" w:eastAsia="Arial Unicode MS" w:hAnsi="Times New Roman" w:cs="Times New Roman"/>
          <w:kern w:val="3"/>
          <w:sz w:val="24"/>
          <w:szCs w:val="24"/>
          <w:lang w:eastAsia="ar-SA"/>
        </w:rPr>
        <w:t>metodu, jak navazovat komunikaci</w:t>
      </w:r>
      <w:r>
        <w:rPr>
          <w:rFonts w:ascii="Times New Roman" w:eastAsia="Arial Unicode MS" w:hAnsi="Times New Roman" w:cs="Times New Roman"/>
          <w:kern w:val="3"/>
          <w:sz w:val="24"/>
          <w:szCs w:val="24"/>
          <w:lang w:eastAsia="ar-SA"/>
        </w:rPr>
        <w:t xml:space="preserve"> se zemřelými – nazval jsi </w:t>
      </w:r>
      <w:r w:rsidRPr="00F845C7">
        <w:rPr>
          <w:rFonts w:ascii="Times New Roman" w:eastAsia="Arial Unicode MS" w:hAnsi="Times New Roman" w:cs="Times New Roman"/>
          <w:i/>
          <w:kern w:val="3"/>
          <w:sz w:val="24"/>
          <w:szCs w:val="24"/>
          <w:lang w:eastAsia="ar-SA"/>
        </w:rPr>
        <w:t>psychomanteum</w:t>
      </w:r>
      <w:r w:rsidR="00AD6C38">
        <w:rPr>
          <w:rFonts w:ascii="Times New Roman" w:eastAsia="Arial Unicode MS" w:hAnsi="Times New Roman" w:cs="Times New Roman"/>
          <w:i/>
          <w:kern w:val="3"/>
          <w:sz w:val="24"/>
          <w:szCs w:val="24"/>
          <w:lang w:eastAsia="ar-SA"/>
        </w:rPr>
        <w:t xml:space="preserve"> -</w:t>
      </w:r>
      <w:r>
        <w:rPr>
          <w:rFonts w:ascii="Times New Roman" w:eastAsia="Arial Unicode MS" w:hAnsi="Times New Roman" w:cs="Times New Roman"/>
          <w:kern w:val="3"/>
          <w:sz w:val="24"/>
          <w:szCs w:val="24"/>
          <w:lang w:eastAsia="ar-SA"/>
        </w:rPr>
        <w:t xml:space="preserve"> ve starém Řecku</w:t>
      </w:r>
      <w:r w:rsidR="00AD6C38">
        <w:rPr>
          <w:rFonts w:ascii="Times New Roman" w:eastAsia="Arial Unicode MS" w:hAnsi="Times New Roman" w:cs="Times New Roman"/>
          <w:kern w:val="3"/>
          <w:sz w:val="24"/>
          <w:szCs w:val="24"/>
          <w:lang w:eastAsia="ar-SA"/>
        </w:rPr>
        <w:t xml:space="preserve"> bývala takto</w:t>
      </w:r>
      <w:r>
        <w:rPr>
          <w:rFonts w:ascii="Times New Roman" w:eastAsia="Arial Unicode MS" w:hAnsi="Times New Roman" w:cs="Times New Roman"/>
          <w:kern w:val="3"/>
          <w:sz w:val="24"/>
          <w:szCs w:val="24"/>
          <w:lang w:eastAsia="ar-SA"/>
        </w:rPr>
        <w:t xml:space="preserve"> označována </w:t>
      </w:r>
      <w:r w:rsidR="00AD6C38">
        <w:rPr>
          <w:rFonts w:ascii="Times New Roman" w:eastAsia="Arial Unicode MS" w:hAnsi="Times New Roman" w:cs="Times New Roman"/>
          <w:kern w:val="3"/>
          <w:sz w:val="24"/>
          <w:szCs w:val="24"/>
          <w:lang w:eastAsia="ar-SA"/>
        </w:rPr>
        <w:t>technika vyvolání obrazu</w:t>
      </w:r>
      <w:r>
        <w:rPr>
          <w:rFonts w:ascii="Times New Roman" w:eastAsia="Arial Unicode MS" w:hAnsi="Times New Roman" w:cs="Times New Roman"/>
          <w:kern w:val="3"/>
          <w:sz w:val="24"/>
          <w:szCs w:val="24"/>
          <w:lang w:eastAsia="ar-SA"/>
        </w:rPr>
        <w:t xml:space="preserve"> blízkých zemřelých na vodní hladině </w:t>
      </w:r>
      <w:r w:rsidR="00A52FA4">
        <w:rPr>
          <w:rFonts w:ascii="Times New Roman" w:eastAsia="Arial Unicode MS" w:hAnsi="Times New Roman" w:cs="Times New Roman"/>
          <w:kern w:val="3"/>
          <w:sz w:val="24"/>
          <w:szCs w:val="24"/>
          <w:lang w:eastAsia="ar-SA"/>
        </w:rPr>
        <w:t>velkého měděného kotle. Moody za použití velkého zrcadla a černých sametových závěsů vytvořil jakousi komoru, která sloužila k navození změněného stavu vědomí a k navázání komunikace se zemřelým. Moody popisuje případy, kdy se zjevení skutečně vynořilo a volně se pohybovalo po místnosti jako trojrozměrný holografický obraz. Moody</w:t>
      </w:r>
      <w:r w:rsidR="00551B82">
        <w:rPr>
          <w:rFonts w:ascii="Times New Roman" w:eastAsia="Arial Unicode MS" w:hAnsi="Times New Roman" w:cs="Times New Roman"/>
          <w:kern w:val="3"/>
          <w:sz w:val="24"/>
          <w:szCs w:val="24"/>
          <w:lang w:eastAsia="ar-SA"/>
        </w:rPr>
        <w:t xml:space="preserve"> těmto zážitkům připisuje</w:t>
      </w:r>
      <w:r w:rsidR="00A52FA4">
        <w:rPr>
          <w:rFonts w:ascii="Times New Roman" w:eastAsia="Arial Unicode MS" w:hAnsi="Times New Roman" w:cs="Times New Roman"/>
          <w:kern w:val="3"/>
          <w:sz w:val="24"/>
          <w:szCs w:val="24"/>
          <w:lang w:eastAsia="ar-SA"/>
        </w:rPr>
        <w:t xml:space="preserve"> především hluboký t</w:t>
      </w:r>
      <w:r w:rsidR="00551B82">
        <w:rPr>
          <w:rFonts w:ascii="Times New Roman" w:eastAsia="Arial Unicode MS" w:hAnsi="Times New Roman" w:cs="Times New Roman"/>
          <w:kern w:val="3"/>
          <w:sz w:val="24"/>
          <w:szCs w:val="24"/>
          <w:lang w:eastAsia="ar-SA"/>
        </w:rPr>
        <w:t>erapeutický efekt</w:t>
      </w:r>
      <w:r w:rsidR="00A52FA4">
        <w:rPr>
          <w:rFonts w:ascii="Times New Roman" w:eastAsia="Arial Unicode MS" w:hAnsi="Times New Roman" w:cs="Times New Roman"/>
          <w:kern w:val="3"/>
          <w:sz w:val="24"/>
          <w:szCs w:val="24"/>
          <w:lang w:eastAsia="ar-SA"/>
        </w:rPr>
        <w:t>.  Psychoterapeut Allan Botkin a jeho kolegové ze Střediska pro traumatické ztráty v Illinois tvrdí,</w:t>
      </w:r>
      <w:r w:rsidR="00D80C8C">
        <w:rPr>
          <w:rFonts w:ascii="Times New Roman" w:eastAsia="Arial Unicode MS" w:hAnsi="Times New Roman" w:cs="Times New Roman"/>
          <w:kern w:val="3"/>
          <w:sz w:val="24"/>
          <w:szCs w:val="24"/>
          <w:lang w:eastAsia="ar-SA"/>
        </w:rPr>
        <w:t xml:space="preserve"> </w:t>
      </w:r>
      <w:r w:rsidR="00A52FA4">
        <w:rPr>
          <w:rFonts w:ascii="Times New Roman" w:eastAsia="Arial Unicode MS" w:hAnsi="Times New Roman" w:cs="Times New Roman"/>
          <w:kern w:val="3"/>
          <w:sz w:val="24"/>
          <w:szCs w:val="24"/>
          <w:lang w:eastAsia="ar-SA"/>
        </w:rPr>
        <w:t>že úspěšně vyvolali posmrtnou komunikaci u tří tisíc pacientů</w:t>
      </w:r>
      <w:r w:rsidR="00D80C8C">
        <w:rPr>
          <w:rFonts w:ascii="Times New Roman" w:eastAsia="Arial Unicode MS" w:hAnsi="Times New Roman" w:cs="Times New Roman"/>
          <w:kern w:val="3"/>
          <w:sz w:val="24"/>
          <w:szCs w:val="24"/>
          <w:lang w:eastAsia="ar-SA"/>
        </w:rPr>
        <w:t xml:space="preserve"> a že tyto zážitky nezapadají do žádné známé kategorie halucinací</w:t>
      </w:r>
      <w:r w:rsidR="00A52FA4">
        <w:rPr>
          <w:rFonts w:ascii="Times New Roman" w:eastAsia="Arial Unicode MS" w:hAnsi="Times New Roman" w:cs="Times New Roman"/>
          <w:kern w:val="3"/>
          <w:sz w:val="24"/>
          <w:szCs w:val="24"/>
          <w:lang w:eastAsia="ar-SA"/>
        </w:rPr>
        <w:t xml:space="preserve"> (Laszlo, 2005)</w:t>
      </w:r>
      <w:r w:rsidR="00D80C8C">
        <w:rPr>
          <w:rFonts w:ascii="Times New Roman" w:eastAsia="Arial Unicode MS" w:hAnsi="Times New Roman" w:cs="Times New Roman"/>
          <w:kern w:val="3"/>
          <w:sz w:val="24"/>
          <w:szCs w:val="24"/>
          <w:lang w:eastAsia="ar-SA"/>
        </w:rPr>
        <w:t>. Laszlo k těmto typům zážitků dodává, že dle jeho mínění neznamenají přežití osobnosti po smrti hm</w:t>
      </w:r>
      <w:r w:rsidR="00655949">
        <w:rPr>
          <w:rFonts w:ascii="Times New Roman" w:eastAsia="Arial Unicode MS" w:hAnsi="Times New Roman" w:cs="Times New Roman"/>
          <w:kern w:val="3"/>
          <w:sz w:val="24"/>
          <w:szCs w:val="24"/>
          <w:lang w:eastAsia="ar-SA"/>
        </w:rPr>
        <w:t>otného těla, například na úrovni</w:t>
      </w:r>
      <w:r w:rsidR="00D80C8C">
        <w:rPr>
          <w:rFonts w:ascii="Times New Roman" w:eastAsia="Arial Unicode MS" w:hAnsi="Times New Roman" w:cs="Times New Roman"/>
          <w:kern w:val="3"/>
          <w:sz w:val="24"/>
          <w:szCs w:val="24"/>
          <w:lang w:eastAsia="ar-SA"/>
        </w:rPr>
        <w:t xml:space="preserve"> jiné dimenze – Laszlo tyto zážitky vysvětluje na základě teorie informovaného vesmíru – </w:t>
      </w:r>
      <w:r w:rsidR="00540495">
        <w:rPr>
          <w:rFonts w:ascii="Times New Roman" w:eastAsia="Arial Unicode MS" w:hAnsi="Times New Roman" w:cs="Times New Roman"/>
          <w:kern w:val="3"/>
          <w:sz w:val="24"/>
          <w:szCs w:val="24"/>
          <w:lang w:eastAsia="ar-SA"/>
        </w:rPr>
        <w:lastRenderedPageBreak/>
        <w:t>akáši</w:t>
      </w:r>
      <w:r w:rsidR="00D80C8C">
        <w:rPr>
          <w:rFonts w:ascii="Times New Roman" w:eastAsia="Arial Unicode MS" w:hAnsi="Times New Roman" w:cs="Times New Roman"/>
          <w:kern w:val="3"/>
          <w:sz w:val="24"/>
          <w:szCs w:val="24"/>
          <w:lang w:eastAsia="ar-SA"/>
        </w:rPr>
        <w:t>ckého pole, jež obsahuje holografické otisky každého života – hologramy těla, mozku i prostředí, v němž žij</w:t>
      </w:r>
      <w:r w:rsidR="00CA329C">
        <w:rPr>
          <w:rFonts w:ascii="Times New Roman" w:eastAsia="Arial Unicode MS" w:hAnsi="Times New Roman" w:cs="Times New Roman"/>
          <w:kern w:val="3"/>
          <w:sz w:val="24"/>
          <w:szCs w:val="24"/>
          <w:lang w:eastAsia="ar-SA"/>
        </w:rPr>
        <w:t>eme. Domnívá se, že jsme schopni</w:t>
      </w:r>
      <w:r w:rsidR="00D80C8C">
        <w:rPr>
          <w:rFonts w:ascii="Times New Roman" w:eastAsia="Arial Unicode MS" w:hAnsi="Times New Roman" w:cs="Times New Roman"/>
          <w:kern w:val="3"/>
          <w:sz w:val="24"/>
          <w:szCs w:val="24"/>
          <w:lang w:eastAsia="ar-SA"/>
        </w:rPr>
        <w:t xml:space="preserve"> číst nejen </w:t>
      </w:r>
      <w:r w:rsidR="005939FF">
        <w:rPr>
          <w:rFonts w:ascii="Times New Roman" w:eastAsia="Arial Unicode MS" w:hAnsi="Times New Roman" w:cs="Times New Roman"/>
          <w:kern w:val="3"/>
          <w:sz w:val="24"/>
          <w:szCs w:val="24"/>
          <w:lang w:eastAsia="ar-SA"/>
        </w:rPr>
        <w:t>všechny své vlastní zážitky, které jsme od narození prožili, ale rovněž informace druhých osob – můžeme tedy prožívat i jejich vlastní zážitky, především prostřednictvím změněných stavů vědomí.</w:t>
      </w:r>
    </w:p>
    <w:p w:rsidR="00F845C7" w:rsidRDefault="00CA329C" w:rsidP="00853CFC">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     </w:t>
      </w:r>
      <w:r w:rsidR="005939FF">
        <w:rPr>
          <w:rFonts w:ascii="Times New Roman" w:eastAsia="Arial Unicode MS" w:hAnsi="Times New Roman" w:cs="Times New Roman"/>
          <w:kern w:val="3"/>
          <w:sz w:val="24"/>
          <w:szCs w:val="24"/>
          <w:lang w:eastAsia="ar-SA"/>
        </w:rPr>
        <w:t xml:space="preserve"> Touto teorií napojení by se pravděpodobně daly do určité</w:t>
      </w:r>
      <w:r w:rsidR="00655949">
        <w:rPr>
          <w:rFonts w:ascii="Times New Roman" w:eastAsia="Arial Unicode MS" w:hAnsi="Times New Roman" w:cs="Times New Roman"/>
          <w:kern w:val="3"/>
          <w:sz w:val="24"/>
          <w:szCs w:val="24"/>
          <w:lang w:eastAsia="ar-SA"/>
        </w:rPr>
        <w:t xml:space="preserve"> míry vysvětlit </w:t>
      </w:r>
      <w:r>
        <w:rPr>
          <w:rFonts w:ascii="Times New Roman" w:eastAsia="Arial Unicode MS" w:hAnsi="Times New Roman" w:cs="Times New Roman"/>
          <w:kern w:val="3"/>
          <w:sz w:val="24"/>
          <w:szCs w:val="24"/>
          <w:lang w:eastAsia="ar-SA"/>
        </w:rPr>
        <w:t>některé elementy</w:t>
      </w:r>
      <w:r w:rsidR="005939FF">
        <w:rPr>
          <w:rFonts w:ascii="Times New Roman" w:eastAsia="Arial Unicode MS" w:hAnsi="Times New Roman" w:cs="Times New Roman"/>
          <w:kern w:val="3"/>
          <w:sz w:val="24"/>
          <w:szCs w:val="24"/>
          <w:lang w:eastAsia="ar-SA"/>
        </w:rPr>
        <w:t xml:space="preserve"> NDE – například setkání se zemřelými po vstupu d</w:t>
      </w:r>
      <w:r w:rsidR="00540495">
        <w:rPr>
          <w:rFonts w:ascii="Times New Roman" w:eastAsia="Arial Unicode MS" w:hAnsi="Times New Roman" w:cs="Times New Roman"/>
          <w:kern w:val="3"/>
          <w:sz w:val="24"/>
          <w:szCs w:val="24"/>
          <w:lang w:eastAsia="ar-SA"/>
        </w:rPr>
        <w:t>o světla – podle teorie akáši</w:t>
      </w:r>
      <w:r w:rsidR="005939FF">
        <w:rPr>
          <w:rFonts w:ascii="Times New Roman" w:eastAsia="Arial Unicode MS" w:hAnsi="Times New Roman" w:cs="Times New Roman"/>
          <w:kern w:val="3"/>
          <w:sz w:val="24"/>
          <w:szCs w:val="24"/>
          <w:lang w:eastAsia="ar-SA"/>
        </w:rPr>
        <w:t>ckého pole by byl člověk ve stavu klinické smrti schopen vnímat holografické i</w:t>
      </w:r>
      <w:r w:rsidR="00540495">
        <w:rPr>
          <w:rFonts w:ascii="Times New Roman" w:eastAsia="Arial Unicode MS" w:hAnsi="Times New Roman" w:cs="Times New Roman"/>
          <w:kern w:val="3"/>
          <w:sz w:val="24"/>
          <w:szCs w:val="24"/>
          <w:lang w:eastAsia="ar-SA"/>
        </w:rPr>
        <w:t>nformace, které byly do akáši</w:t>
      </w:r>
      <w:r w:rsidR="005939FF">
        <w:rPr>
          <w:rFonts w:ascii="Times New Roman" w:eastAsia="Arial Unicode MS" w:hAnsi="Times New Roman" w:cs="Times New Roman"/>
          <w:kern w:val="3"/>
          <w:sz w:val="24"/>
          <w:szCs w:val="24"/>
          <w:lang w:eastAsia="ar-SA"/>
        </w:rPr>
        <w:t>ckého pole uloženy jeho blízkými zemřelými. Tato teorie však</w:t>
      </w:r>
      <w:r>
        <w:rPr>
          <w:rFonts w:ascii="Times New Roman" w:eastAsia="Arial Unicode MS" w:hAnsi="Times New Roman" w:cs="Times New Roman"/>
          <w:kern w:val="3"/>
          <w:sz w:val="24"/>
          <w:szCs w:val="24"/>
          <w:lang w:eastAsia="ar-SA"/>
        </w:rPr>
        <w:t xml:space="preserve"> </w:t>
      </w:r>
      <w:r w:rsidR="005939FF">
        <w:rPr>
          <w:rFonts w:ascii="Times New Roman" w:eastAsia="Arial Unicode MS" w:hAnsi="Times New Roman" w:cs="Times New Roman"/>
          <w:kern w:val="3"/>
          <w:sz w:val="24"/>
          <w:szCs w:val="24"/>
          <w:lang w:eastAsia="ar-SA"/>
        </w:rPr>
        <w:t>nevysvětluje</w:t>
      </w:r>
      <w:r w:rsidR="00540495">
        <w:rPr>
          <w:rFonts w:ascii="Times New Roman" w:eastAsia="Arial Unicode MS" w:hAnsi="Times New Roman" w:cs="Times New Roman"/>
          <w:kern w:val="3"/>
          <w:sz w:val="24"/>
          <w:szCs w:val="24"/>
          <w:lang w:eastAsia="ar-SA"/>
        </w:rPr>
        <w:t xml:space="preserve"> například</w:t>
      </w:r>
      <w:r w:rsidR="005939FF">
        <w:rPr>
          <w:rFonts w:ascii="Times New Roman" w:eastAsia="Arial Unicode MS" w:hAnsi="Times New Roman" w:cs="Times New Roman"/>
          <w:kern w:val="3"/>
          <w:sz w:val="24"/>
          <w:szCs w:val="24"/>
          <w:lang w:eastAsia="ar-SA"/>
        </w:rPr>
        <w:t xml:space="preserve"> případy, kdy došlo k navázání </w:t>
      </w:r>
      <w:r>
        <w:rPr>
          <w:rFonts w:ascii="Times New Roman" w:eastAsia="Arial Unicode MS" w:hAnsi="Times New Roman" w:cs="Times New Roman"/>
          <w:kern w:val="3"/>
          <w:sz w:val="24"/>
          <w:szCs w:val="24"/>
          <w:lang w:eastAsia="ar-SA"/>
        </w:rPr>
        <w:t>kontaktu se zemřelým a ten pozůstalému sdělil</w:t>
      </w:r>
      <w:r w:rsidR="005939FF">
        <w:rPr>
          <w:rFonts w:ascii="Times New Roman" w:eastAsia="Arial Unicode MS" w:hAnsi="Times New Roman" w:cs="Times New Roman"/>
          <w:kern w:val="3"/>
          <w:sz w:val="24"/>
          <w:szCs w:val="24"/>
          <w:lang w:eastAsia="ar-SA"/>
        </w:rPr>
        <w:t xml:space="preserve"> informaci, že je v pořádku a předal mu novou informaci, která se poté ukázala být pravdivou</w:t>
      </w:r>
      <w:r w:rsidR="00655949">
        <w:rPr>
          <w:rFonts w:ascii="Times New Roman" w:eastAsia="Arial Unicode MS" w:hAnsi="Times New Roman" w:cs="Times New Roman"/>
          <w:kern w:val="3"/>
          <w:sz w:val="24"/>
          <w:szCs w:val="24"/>
          <w:lang w:eastAsia="ar-SA"/>
        </w:rPr>
        <w:t xml:space="preserve"> a která se vztahovala k něčemu aktuálnímu v životě pozůstalého</w:t>
      </w:r>
      <w:r w:rsidR="005939FF">
        <w:rPr>
          <w:rFonts w:ascii="Times New Roman" w:eastAsia="Arial Unicode MS" w:hAnsi="Times New Roman" w:cs="Times New Roman"/>
          <w:kern w:val="3"/>
          <w:sz w:val="24"/>
          <w:szCs w:val="24"/>
          <w:lang w:eastAsia="ar-SA"/>
        </w:rPr>
        <w:t>. Laszlo se rovněž vyjadřuje k výzkumům Iana Stevensona</w:t>
      </w:r>
      <w:r w:rsidR="008C5DA5">
        <w:rPr>
          <w:rFonts w:ascii="Times New Roman" w:eastAsia="Arial Unicode MS" w:hAnsi="Times New Roman" w:cs="Times New Roman"/>
          <w:kern w:val="3"/>
          <w:sz w:val="24"/>
          <w:szCs w:val="24"/>
          <w:lang w:eastAsia="ar-SA"/>
        </w:rPr>
        <w:t xml:space="preserve"> (1987)</w:t>
      </w:r>
      <w:r>
        <w:rPr>
          <w:rFonts w:ascii="Times New Roman" w:eastAsia="Arial Unicode MS" w:hAnsi="Times New Roman" w:cs="Times New Roman"/>
          <w:kern w:val="3"/>
          <w:sz w:val="24"/>
          <w:szCs w:val="24"/>
          <w:lang w:eastAsia="ar-SA"/>
        </w:rPr>
        <w:t>, který provedl výzkum více než 3000</w:t>
      </w:r>
      <w:r w:rsidR="005939FF">
        <w:rPr>
          <w:rFonts w:ascii="Times New Roman" w:eastAsia="Arial Unicode MS" w:hAnsi="Times New Roman" w:cs="Times New Roman"/>
          <w:kern w:val="3"/>
          <w:sz w:val="24"/>
          <w:szCs w:val="24"/>
          <w:lang w:eastAsia="ar-SA"/>
        </w:rPr>
        <w:t xml:space="preserve"> případů dětí, které si pamatovaly podrobnosti své předchozí inkarnace takovým způsobem, že dokázaly věrně popsa</w:t>
      </w:r>
      <w:r>
        <w:rPr>
          <w:rFonts w:ascii="Times New Roman" w:eastAsia="Arial Unicode MS" w:hAnsi="Times New Roman" w:cs="Times New Roman"/>
          <w:kern w:val="3"/>
          <w:sz w:val="24"/>
          <w:szCs w:val="24"/>
          <w:lang w:eastAsia="ar-SA"/>
        </w:rPr>
        <w:t>t místa i důležité osoby svého minulého</w:t>
      </w:r>
      <w:r w:rsidR="005939FF">
        <w:rPr>
          <w:rFonts w:ascii="Times New Roman" w:eastAsia="Arial Unicode MS" w:hAnsi="Times New Roman" w:cs="Times New Roman"/>
          <w:kern w:val="3"/>
          <w:sz w:val="24"/>
          <w:szCs w:val="24"/>
          <w:lang w:eastAsia="ar-SA"/>
        </w:rPr>
        <w:t xml:space="preserve"> života a rovněž i podrobnosti vlastní smrti. </w:t>
      </w:r>
      <w:r w:rsidR="00844C60">
        <w:rPr>
          <w:rFonts w:ascii="Times New Roman" w:eastAsia="Arial Unicode MS" w:hAnsi="Times New Roman" w:cs="Times New Roman"/>
          <w:kern w:val="3"/>
          <w:sz w:val="24"/>
          <w:szCs w:val="24"/>
          <w:lang w:eastAsia="ar-SA"/>
        </w:rPr>
        <w:t>Laszlo se domnívá, že se nejedná o jakási převtělení té samé duše, ale myšlenky a představy, které vstupují do n</w:t>
      </w:r>
      <w:r w:rsidR="00540495">
        <w:rPr>
          <w:rFonts w:ascii="Times New Roman" w:eastAsia="Arial Unicode MS" w:hAnsi="Times New Roman" w:cs="Times New Roman"/>
          <w:kern w:val="3"/>
          <w:sz w:val="24"/>
          <w:szCs w:val="24"/>
          <w:lang w:eastAsia="ar-SA"/>
        </w:rPr>
        <w:t>ašeho vědomí z vakua, z akáši</w:t>
      </w:r>
      <w:r w:rsidR="00844C60">
        <w:rPr>
          <w:rFonts w:ascii="Times New Roman" w:eastAsia="Arial Unicode MS" w:hAnsi="Times New Roman" w:cs="Times New Roman"/>
          <w:kern w:val="3"/>
          <w:sz w:val="24"/>
          <w:szCs w:val="24"/>
          <w:lang w:eastAsia="ar-SA"/>
        </w:rPr>
        <w:t>ckého pole. Tato domněnka však podle mého nevysvětluje vše ze Stevensonových závěrů - například silné citové pouto, které tyto děti mají k</w:t>
      </w:r>
      <w:r w:rsidR="00907E4B">
        <w:rPr>
          <w:rFonts w:ascii="Times New Roman" w:eastAsia="Arial Unicode MS" w:hAnsi="Times New Roman" w:cs="Times New Roman"/>
          <w:kern w:val="3"/>
          <w:sz w:val="24"/>
          <w:szCs w:val="24"/>
          <w:lang w:eastAsia="ar-SA"/>
        </w:rPr>
        <w:t xml:space="preserve"> důležitým</w:t>
      </w:r>
      <w:r w:rsidR="00844C60">
        <w:rPr>
          <w:rFonts w:ascii="Times New Roman" w:eastAsia="Arial Unicode MS" w:hAnsi="Times New Roman" w:cs="Times New Roman"/>
          <w:kern w:val="3"/>
          <w:sz w:val="24"/>
          <w:szCs w:val="24"/>
          <w:lang w:eastAsia="ar-SA"/>
        </w:rPr>
        <w:t> osobám</w:t>
      </w:r>
      <w:r w:rsidR="00907E4B">
        <w:rPr>
          <w:rFonts w:ascii="Times New Roman" w:eastAsia="Arial Unicode MS" w:hAnsi="Times New Roman" w:cs="Times New Roman"/>
          <w:kern w:val="3"/>
          <w:sz w:val="24"/>
          <w:szCs w:val="24"/>
          <w:lang w:eastAsia="ar-SA"/>
        </w:rPr>
        <w:t xml:space="preserve"> ze</w:t>
      </w:r>
      <w:r w:rsidR="00844C60">
        <w:rPr>
          <w:rFonts w:ascii="Times New Roman" w:eastAsia="Arial Unicode MS" w:hAnsi="Times New Roman" w:cs="Times New Roman"/>
          <w:kern w:val="3"/>
          <w:sz w:val="24"/>
          <w:szCs w:val="24"/>
          <w:lang w:eastAsia="ar-SA"/>
        </w:rPr>
        <w:t xml:space="preserve"> svých předchozích životů a silné emoce a strachy, které pociťují ke svým dřívějším nepřátelům či věcem, které je v jejich údajné předchozí inkarnaci ohrožovaly nebo vedly k jejich smrti. Pokud by se jednalo pouze o napojení se na informač</w:t>
      </w:r>
      <w:r w:rsidR="00540495">
        <w:rPr>
          <w:rFonts w:ascii="Times New Roman" w:eastAsia="Arial Unicode MS" w:hAnsi="Times New Roman" w:cs="Times New Roman"/>
          <w:kern w:val="3"/>
          <w:sz w:val="24"/>
          <w:szCs w:val="24"/>
          <w:lang w:eastAsia="ar-SA"/>
        </w:rPr>
        <w:t>ní akáši</w:t>
      </w:r>
      <w:r w:rsidR="00907E4B">
        <w:rPr>
          <w:rFonts w:ascii="Times New Roman" w:eastAsia="Arial Unicode MS" w:hAnsi="Times New Roman" w:cs="Times New Roman"/>
          <w:kern w:val="3"/>
          <w:sz w:val="24"/>
          <w:szCs w:val="24"/>
          <w:lang w:eastAsia="ar-SA"/>
        </w:rPr>
        <w:t>cké pole, lze jen obtížně</w:t>
      </w:r>
      <w:r w:rsidR="00844C60">
        <w:rPr>
          <w:rFonts w:ascii="Times New Roman" w:eastAsia="Arial Unicode MS" w:hAnsi="Times New Roman" w:cs="Times New Roman"/>
          <w:kern w:val="3"/>
          <w:sz w:val="24"/>
          <w:szCs w:val="24"/>
          <w:lang w:eastAsia="ar-SA"/>
        </w:rPr>
        <w:t xml:space="preserve"> vysvětlit, jakým způsobem by v něm mohly být zachyceny a předány</w:t>
      </w:r>
      <w:r w:rsidR="00655949">
        <w:rPr>
          <w:rFonts w:ascii="Times New Roman" w:eastAsia="Arial Unicode MS" w:hAnsi="Times New Roman" w:cs="Times New Roman"/>
          <w:kern w:val="3"/>
          <w:sz w:val="24"/>
          <w:szCs w:val="24"/>
          <w:lang w:eastAsia="ar-SA"/>
        </w:rPr>
        <w:t xml:space="preserve"> tak</w:t>
      </w:r>
      <w:r w:rsidR="00844C60">
        <w:rPr>
          <w:rFonts w:ascii="Times New Roman" w:eastAsia="Arial Unicode MS" w:hAnsi="Times New Roman" w:cs="Times New Roman"/>
          <w:kern w:val="3"/>
          <w:sz w:val="24"/>
          <w:szCs w:val="24"/>
          <w:lang w:eastAsia="ar-SA"/>
        </w:rPr>
        <w:t xml:space="preserve"> silné emoce a pocity konkrétních osob a jak by mohly být tyto emoce, ať už pozitivní či negativní,</w:t>
      </w:r>
      <w:r w:rsidR="00655949">
        <w:rPr>
          <w:rFonts w:ascii="Times New Roman" w:eastAsia="Arial Unicode MS" w:hAnsi="Times New Roman" w:cs="Times New Roman"/>
          <w:kern w:val="3"/>
          <w:sz w:val="24"/>
          <w:szCs w:val="24"/>
          <w:lang w:eastAsia="ar-SA"/>
        </w:rPr>
        <w:t xml:space="preserve"> zcela</w:t>
      </w:r>
      <w:r w:rsidR="00844C60">
        <w:rPr>
          <w:rFonts w:ascii="Times New Roman" w:eastAsia="Arial Unicode MS" w:hAnsi="Times New Roman" w:cs="Times New Roman"/>
          <w:kern w:val="3"/>
          <w:sz w:val="24"/>
          <w:szCs w:val="24"/>
          <w:lang w:eastAsia="ar-SA"/>
        </w:rPr>
        <w:t xml:space="preserve"> převzaty</w:t>
      </w:r>
      <w:r w:rsidR="00BA78E1">
        <w:rPr>
          <w:rFonts w:ascii="Times New Roman" w:eastAsia="Arial Unicode MS" w:hAnsi="Times New Roman" w:cs="Times New Roman"/>
          <w:kern w:val="3"/>
          <w:sz w:val="24"/>
          <w:szCs w:val="24"/>
          <w:lang w:eastAsia="ar-SA"/>
        </w:rPr>
        <w:t xml:space="preserve"> další osobou. Laszlo dodává, že se nejedná o identifikaci se zemřelou osobou, ale o napojení se na hologram této zemřelé osoby a na informace o životě,</w:t>
      </w:r>
      <w:r w:rsidR="00907E4B">
        <w:rPr>
          <w:rFonts w:ascii="Times New Roman" w:eastAsia="Arial Unicode MS" w:hAnsi="Times New Roman" w:cs="Times New Roman"/>
          <w:kern w:val="3"/>
          <w:sz w:val="24"/>
          <w:szCs w:val="24"/>
          <w:lang w:eastAsia="ar-SA"/>
        </w:rPr>
        <w:t xml:space="preserve"> který prožila. Nicméně v </w:t>
      </w:r>
      <w:r w:rsidR="00BA78E1">
        <w:rPr>
          <w:rFonts w:ascii="Times New Roman" w:eastAsia="Arial Unicode MS" w:hAnsi="Times New Roman" w:cs="Times New Roman"/>
          <w:kern w:val="3"/>
          <w:sz w:val="24"/>
          <w:szCs w:val="24"/>
          <w:lang w:eastAsia="ar-SA"/>
        </w:rPr>
        <w:t>prož</w:t>
      </w:r>
      <w:r w:rsidR="00907E4B">
        <w:rPr>
          <w:rFonts w:ascii="Times New Roman" w:eastAsia="Arial Unicode MS" w:hAnsi="Times New Roman" w:cs="Times New Roman"/>
          <w:kern w:val="3"/>
          <w:sz w:val="24"/>
          <w:szCs w:val="24"/>
          <w:lang w:eastAsia="ar-SA"/>
        </w:rPr>
        <w:t>itcích</w:t>
      </w:r>
      <w:r w:rsidR="00655949">
        <w:rPr>
          <w:rFonts w:ascii="Times New Roman" w:eastAsia="Arial Unicode MS" w:hAnsi="Times New Roman" w:cs="Times New Roman"/>
          <w:kern w:val="3"/>
          <w:sz w:val="24"/>
          <w:szCs w:val="24"/>
          <w:lang w:eastAsia="ar-SA"/>
        </w:rPr>
        <w:t xml:space="preserve"> těchto dětí byl pocit indentifi</w:t>
      </w:r>
      <w:r w:rsidR="00907E4B">
        <w:rPr>
          <w:rFonts w:ascii="Times New Roman" w:eastAsia="Arial Unicode MS" w:hAnsi="Times New Roman" w:cs="Times New Roman"/>
          <w:kern w:val="3"/>
          <w:sz w:val="24"/>
          <w:szCs w:val="24"/>
          <w:lang w:eastAsia="ar-SA"/>
        </w:rPr>
        <w:t>kace</w:t>
      </w:r>
      <w:r w:rsidR="00BA78E1">
        <w:rPr>
          <w:rFonts w:ascii="Times New Roman" w:eastAsia="Arial Unicode MS" w:hAnsi="Times New Roman" w:cs="Times New Roman"/>
          <w:kern w:val="3"/>
          <w:sz w:val="24"/>
          <w:szCs w:val="24"/>
          <w:lang w:eastAsia="ar-SA"/>
        </w:rPr>
        <w:t xml:space="preserve"> </w:t>
      </w:r>
      <w:r w:rsidR="00907E4B">
        <w:rPr>
          <w:rFonts w:ascii="Times New Roman" w:eastAsia="Arial Unicode MS" w:hAnsi="Times New Roman" w:cs="Times New Roman"/>
          <w:kern w:val="3"/>
          <w:sz w:val="24"/>
          <w:szCs w:val="24"/>
          <w:lang w:eastAsia="ar-SA"/>
        </w:rPr>
        <w:t xml:space="preserve">s dříve zemřelou osobou velmi silný a intenzivní. V některých případech měly děti, které uvedly, že zemřely násilnou smrtí, </w:t>
      </w:r>
      <w:r w:rsidR="00BA78E1">
        <w:rPr>
          <w:rFonts w:ascii="Times New Roman" w:eastAsia="Arial Unicode MS" w:hAnsi="Times New Roman" w:cs="Times New Roman"/>
          <w:kern w:val="3"/>
          <w:sz w:val="24"/>
          <w:szCs w:val="24"/>
          <w:lang w:eastAsia="ar-SA"/>
        </w:rPr>
        <w:t>mateřská znaménka</w:t>
      </w:r>
      <w:r w:rsidR="00907E4B">
        <w:rPr>
          <w:rFonts w:ascii="Times New Roman" w:eastAsia="Arial Unicode MS" w:hAnsi="Times New Roman" w:cs="Times New Roman"/>
          <w:kern w:val="3"/>
          <w:sz w:val="24"/>
          <w:szCs w:val="24"/>
          <w:lang w:eastAsia="ar-SA"/>
        </w:rPr>
        <w:t xml:space="preserve"> či deformace kůže</w:t>
      </w:r>
      <w:r w:rsidR="00BA78E1">
        <w:rPr>
          <w:rFonts w:ascii="Times New Roman" w:eastAsia="Arial Unicode MS" w:hAnsi="Times New Roman" w:cs="Times New Roman"/>
          <w:kern w:val="3"/>
          <w:sz w:val="24"/>
          <w:szCs w:val="24"/>
          <w:lang w:eastAsia="ar-SA"/>
        </w:rPr>
        <w:t xml:space="preserve"> v místech ran, která vedla ke smr</w:t>
      </w:r>
      <w:r w:rsidR="00907E4B">
        <w:rPr>
          <w:rFonts w:ascii="Times New Roman" w:eastAsia="Arial Unicode MS" w:hAnsi="Times New Roman" w:cs="Times New Roman"/>
          <w:kern w:val="3"/>
          <w:sz w:val="24"/>
          <w:szCs w:val="24"/>
          <w:lang w:eastAsia="ar-SA"/>
        </w:rPr>
        <w:t>ti člověka, s nímž se ztotožňovaly (Stevenson, 1987)</w:t>
      </w:r>
      <w:r w:rsidR="00540495">
        <w:rPr>
          <w:rFonts w:ascii="Times New Roman" w:eastAsia="Arial Unicode MS" w:hAnsi="Times New Roman" w:cs="Times New Roman"/>
          <w:kern w:val="3"/>
          <w:sz w:val="24"/>
          <w:szCs w:val="24"/>
          <w:lang w:eastAsia="ar-SA"/>
        </w:rPr>
        <w:t>. Teorií napojení se na hologram dříve zemřelé osoby a přečtení informací o jejím životě se výsledky Stevensonových výzkumů nedají rovněž zcela vysvětlit.</w:t>
      </w:r>
      <w:r w:rsidR="00BA78E1">
        <w:rPr>
          <w:rFonts w:ascii="Times New Roman" w:eastAsia="Arial Unicode MS" w:hAnsi="Times New Roman" w:cs="Times New Roman"/>
          <w:kern w:val="3"/>
          <w:sz w:val="24"/>
          <w:szCs w:val="24"/>
          <w:lang w:eastAsia="ar-SA"/>
        </w:rPr>
        <w:t xml:space="preserve"> Podle buddhistických</w:t>
      </w:r>
      <w:r w:rsidR="00540495">
        <w:rPr>
          <w:rFonts w:ascii="Times New Roman" w:eastAsia="Arial Unicode MS" w:hAnsi="Times New Roman" w:cs="Times New Roman"/>
          <w:kern w:val="3"/>
          <w:sz w:val="24"/>
          <w:szCs w:val="24"/>
          <w:lang w:eastAsia="ar-SA"/>
        </w:rPr>
        <w:t>,</w:t>
      </w:r>
      <w:r w:rsidR="000A0BCF">
        <w:rPr>
          <w:rFonts w:ascii="Times New Roman" w:eastAsia="Arial Unicode MS" w:hAnsi="Times New Roman" w:cs="Times New Roman"/>
          <w:kern w:val="3"/>
          <w:sz w:val="24"/>
          <w:szCs w:val="24"/>
          <w:lang w:eastAsia="ar-SA"/>
        </w:rPr>
        <w:t xml:space="preserve"> hinduistických</w:t>
      </w:r>
      <w:r w:rsidR="004C2EC4">
        <w:rPr>
          <w:rFonts w:ascii="Times New Roman" w:eastAsia="Arial Unicode MS" w:hAnsi="Times New Roman" w:cs="Times New Roman"/>
          <w:kern w:val="3"/>
          <w:sz w:val="24"/>
          <w:szCs w:val="24"/>
          <w:lang w:eastAsia="ar-SA"/>
        </w:rPr>
        <w:t>, starokřesťanských a dalších učení</w:t>
      </w:r>
      <w:r w:rsidR="00BA78E1">
        <w:rPr>
          <w:rFonts w:ascii="Times New Roman" w:eastAsia="Arial Unicode MS" w:hAnsi="Times New Roman" w:cs="Times New Roman"/>
          <w:kern w:val="3"/>
          <w:sz w:val="24"/>
          <w:szCs w:val="24"/>
          <w:lang w:eastAsia="ar-SA"/>
        </w:rPr>
        <w:t xml:space="preserve"> se každá</w:t>
      </w:r>
      <w:r w:rsidR="00655949">
        <w:rPr>
          <w:rFonts w:ascii="Times New Roman" w:eastAsia="Arial Unicode MS" w:hAnsi="Times New Roman" w:cs="Times New Roman"/>
          <w:kern w:val="3"/>
          <w:sz w:val="24"/>
          <w:szCs w:val="24"/>
          <w:lang w:eastAsia="ar-SA"/>
        </w:rPr>
        <w:t xml:space="preserve"> duše opakovaně vrací na tělesnou úroveň, </w:t>
      </w:r>
      <w:r w:rsidR="00BA78E1">
        <w:rPr>
          <w:rFonts w:ascii="Times New Roman" w:eastAsia="Arial Unicode MS" w:hAnsi="Times New Roman" w:cs="Times New Roman"/>
          <w:kern w:val="3"/>
          <w:sz w:val="24"/>
          <w:szCs w:val="24"/>
          <w:lang w:eastAsia="ar-SA"/>
        </w:rPr>
        <w:t>důvodem je</w:t>
      </w:r>
      <w:r w:rsidR="00655949">
        <w:rPr>
          <w:rFonts w:ascii="Times New Roman" w:eastAsia="Arial Unicode MS" w:hAnsi="Times New Roman" w:cs="Times New Roman"/>
          <w:kern w:val="3"/>
          <w:sz w:val="24"/>
          <w:szCs w:val="24"/>
          <w:lang w:eastAsia="ar-SA"/>
        </w:rPr>
        <w:t xml:space="preserve"> snaha o vyrovnání karmy, učení se a</w:t>
      </w:r>
      <w:r w:rsidR="00BA78E1">
        <w:rPr>
          <w:rFonts w:ascii="Times New Roman" w:eastAsia="Arial Unicode MS" w:hAnsi="Times New Roman" w:cs="Times New Roman"/>
          <w:kern w:val="3"/>
          <w:sz w:val="24"/>
          <w:szCs w:val="24"/>
          <w:lang w:eastAsia="ar-SA"/>
        </w:rPr>
        <w:t xml:space="preserve"> plnění vývojových úkolů. Tuto myšle</w:t>
      </w:r>
      <w:r w:rsidR="00907E4B">
        <w:rPr>
          <w:rFonts w:ascii="Times New Roman" w:eastAsia="Arial Unicode MS" w:hAnsi="Times New Roman" w:cs="Times New Roman"/>
          <w:kern w:val="3"/>
          <w:sz w:val="24"/>
          <w:szCs w:val="24"/>
          <w:lang w:eastAsia="ar-SA"/>
        </w:rPr>
        <w:t>nku opakují</w:t>
      </w:r>
      <w:r w:rsidR="00655949">
        <w:rPr>
          <w:rFonts w:ascii="Times New Roman" w:eastAsia="Arial Unicode MS" w:hAnsi="Times New Roman" w:cs="Times New Roman"/>
          <w:kern w:val="3"/>
          <w:sz w:val="24"/>
          <w:szCs w:val="24"/>
          <w:lang w:eastAsia="ar-SA"/>
        </w:rPr>
        <w:t xml:space="preserve"> často</w:t>
      </w:r>
      <w:r w:rsidR="00907E4B">
        <w:rPr>
          <w:rFonts w:ascii="Times New Roman" w:eastAsia="Arial Unicode MS" w:hAnsi="Times New Roman" w:cs="Times New Roman"/>
          <w:kern w:val="3"/>
          <w:sz w:val="24"/>
          <w:szCs w:val="24"/>
          <w:lang w:eastAsia="ar-SA"/>
        </w:rPr>
        <w:t xml:space="preserve"> i lidé, kteří byli v průběhu</w:t>
      </w:r>
      <w:r w:rsidR="00BA78E1">
        <w:rPr>
          <w:rFonts w:ascii="Times New Roman" w:eastAsia="Arial Unicode MS" w:hAnsi="Times New Roman" w:cs="Times New Roman"/>
          <w:kern w:val="3"/>
          <w:sz w:val="24"/>
          <w:szCs w:val="24"/>
          <w:lang w:eastAsia="ar-SA"/>
        </w:rPr>
        <w:t xml:space="preserve"> zážitku NDE „posláni“ zpět do ž</w:t>
      </w:r>
      <w:r w:rsidR="00655949">
        <w:rPr>
          <w:rFonts w:ascii="Times New Roman" w:eastAsia="Arial Unicode MS" w:hAnsi="Times New Roman" w:cs="Times New Roman"/>
          <w:kern w:val="3"/>
          <w:sz w:val="24"/>
          <w:szCs w:val="24"/>
          <w:lang w:eastAsia="ar-SA"/>
        </w:rPr>
        <w:t>ivota, s tím, že jim bylo sděleno</w:t>
      </w:r>
      <w:r w:rsidR="00BA78E1">
        <w:rPr>
          <w:rFonts w:ascii="Times New Roman" w:eastAsia="Arial Unicode MS" w:hAnsi="Times New Roman" w:cs="Times New Roman"/>
          <w:kern w:val="3"/>
          <w:sz w:val="24"/>
          <w:szCs w:val="24"/>
          <w:lang w:eastAsia="ar-SA"/>
        </w:rPr>
        <w:t xml:space="preserve">, že jejich čas ještě nenadešel, protože ještě v tomto životě </w:t>
      </w:r>
      <w:r w:rsidR="00BA78E1">
        <w:rPr>
          <w:rFonts w:ascii="Times New Roman" w:eastAsia="Arial Unicode MS" w:hAnsi="Times New Roman" w:cs="Times New Roman"/>
          <w:kern w:val="3"/>
          <w:sz w:val="24"/>
          <w:szCs w:val="24"/>
          <w:lang w:eastAsia="ar-SA"/>
        </w:rPr>
        <w:lastRenderedPageBreak/>
        <w:t>nenaplnili vše, co měli</w:t>
      </w:r>
      <w:r w:rsidR="000A0BCF">
        <w:rPr>
          <w:rFonts w:ascii="Times New Roman" w:eastAsia="Arial Unicode MS" w:hAnsi="Times New Roman" w:cs="Times New Roman"/>
          <w:kern w:val="3"/>
          <w:sz w:val="24"/>
          <w:szCs w:val="24"/>
          <w:lang w:eastAsia="ar-SA"/>
        </w:rPr>
        <w:t xml:space="preserve"> (</w:t>
      </w:r>
      <w:r w:rsidR="000A0BCF" w:rsidRPr="000A0BCF">
        <w:rPr>
          <w:rFonts w:ascii="Times New Roman" w:eastAsia="Arial Unicode MS" w:hAnsi="Times New Roman" w:cs="Times New Roman"/>
          <w:kern w:val="3"/>
          <w:sz w:val="24"/>
          <w:szCs w:val="24"/>
          <w:lang w:eastAsia="ar-SA"/>
        </w:rPr>
        <w:t>Perera</w:t>
      </w:r>
      <w:r w:rsidR="000A0BCF">
        <w:rPr>
          <w:rFonts w:ascii="Times New Roman" w:eastAsia="Arial Unicode MS" w:hAnsi="Times New Roman" w:cs="Times New Roman"/>
          <w:kern w:val="3"/>
          <w:sz w:val="24"/>
          <w:szCs w:val="24"/>
          <w:lang w:eastAsia="ar-SA"/>
        </w:rPr>
        <w:t xml:space="preserve"> M., Jagadheesan, K, Peake, A., </w:t>
      </w:r>
      <w:r w:rsidR="000A0BCF" w:rsidRPr="000A0BCF">
        <w:rPr>
          <w:rFonts w:ascii="Times New Roman" w:eastAsia="Arial Unicode MS" w:hAnsi="Times New Roman" w:cs="Times New Roman"/>
          <w:kern w:val="3"/>
          <w:sz w:val="24"/>
          <w:szCs w:val="24"/>
          <w:lang w:eastAsia="ar-SA"/>
        </w:rPr>
        <w:t>2012).</w:t>
      </w:r>
      <w:r w:rsidR="000A0BCF">
        <w:rPr>
          <w:rFonts w:ascii="Times New Roman" w:eastAsia="Arial Unicode MS" w:hAnsi="Times New Roman" w:cs="Times New Roman"/>
          <w:kern w:val="3"/>
          <w:sz w:val="24"/>
          <w:szCs w:val="24"/>
          <w:lang w:eastAsia="ar-SA"/>
        </w:rPr>
        <w:t xml:space="preserve"> Určitá individualita</w:t>
      </w:r>
      <w:r w:rsidR="00BA78E1">
        <w:rPr>
          <w:rFonts w:ascii="Times New Roman" w:eastAsia="Arial Unicode MS" w:hAnsi="Times New Roman" w:cs="Times New Roman"/>
          <w:kern w:val="3"/>
          <w:sz w:val="24"/>
          <w:szCs w:val="24"/>
          <w:lang w:eastAsia="ar-SA"/>
        </w:rPr>
        <w:t xml:space="preserve"> duše</w:t>
      </w:r>
      <w:r w:rsidR="000A0BCF">
        <w:rPr>
          <w:rFonts w:ascii="Times New Roman" w:eastAsia="Arial Unicode MS" w:hAnsi="Times New Roman" w:cs="Times New Roman"/>
          <w:kern w:val="3"/>
          <w:sz w:val="24"/>
          <w:szCs w:val="24"/>
          <w:lang w:eastAsia="ar-SA"/>
        </w:rPr>
        <w:t xml:space="preserve"> přežívající smrt</w:t>
      </w:r>
      <w:r w:rsidR="00BA78E1">
        <w:rPr>
          <w:rFonts w:ascii="Times New Roman" w:eastAsia="Arial Unicode MS" w:hAnsi="Times New Roman" w:cs="Times New Roman"/>
          <w:kern w:val="3"/>
          <w:sz w:val="24"/>
          <w:szCs w:val="24"/>
          <w:lang w:eastAsia="ar-SA"/>
        </w:rPr>
        <w:t xml:space="preserve"> je zmiňována ve většině náboženství, stejně jako to, že každá duše směřuje k návratu do celku</w:t>
      </w:r>
      <w:r w:rsidR="00907E4B">
        <w:rPr>
          <w:rFonts w:ascii="Times New Roman" w:eastAsia="Arial Unicode MS" w:hAnsi="Times New Roman" w:cs="Times New Roman"/>
          <w:kern w:val="3"/>
          <w:sz w:val="24"/>
          <w:szCs w:val="24"/>
          <w:lang w:eastAsia="ar-SA"/>
        </w:rPr>
        <w:t>, k</w:t>
      </w:r>
      <w:r w:rsidR="008C5DA5">
        <w:rPr>
          <w:rFonts w:ascii="Times New Roman" w:eastAsia="Arial Unicode MS" w:hAnsi="Times New Roman" w:cs="Times New Roman"/>
          <w:kern w:val="3"/>
          <w:sz w:val="24"/>
          <w:szCs w:val="24"/>
          <w:lang w:eastAsia="ar-SA"/>
        </w:rPr>
        <w:t xml:space="preserve"> návratu domů – </w:t>
      </w:r>
      <w:r w:rsidR="000A0BCF">
        <w:rPr>
          <w:rFonts w:ascii="Times New Roman" w:eastAsia="Arial Unicode MS" w:hAnsi="Times New Roman" w:cs="Times New Roman"/>
          <w:kern w:val="3"/>
          <w:sz w:val="24"/>
          <w:szCs w:val="24"/>
          <w:lang w:eastAsia="ar-SA"/>
        </w:rPr>
        <w:t>prostřednictvím konečného splynutí</w:t>
      </w:r>
      <w:r w:rsidR="008C5DA5">
        <w:rPr>
          <w:rFonts w:ascii="Times New Roman" w:eastAsia="Arial Unicode MS" w:hAnsi="Times New Roman" w:cs="Times New Roman"/>
          <w:kern w:val="3"/>
          <w:sz w:val="24"/>
          <w:szCs w:val="24"/>
          <w:lang w:eastAsia="ar-SA"/>
        </w:rPr>
        <w:t xml:space="preserve"> s Brahma, Bohem či Akášou…</w:t>
      </w:r>
    </w:p>
    <w:p w:rsidR="000A0BCF" w:rsidRPr="00357745" w:rsidRDefault="004C2EC4" w:rsidP="00853CFC">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        Ať už jsou teorie vedoucí k vysvětlení těchto mimořádných fenoménů jakékoliv, můžeme konstatovat, že rovněž v případě zážitků sdílené smrti hrají pravděpodobně roli změněné, rozšířené stavy vědomí, že tyto zážitky jsou pro prožívající velmi reálné a že je lze </w:t>
      </w:r>
      <w:r w:rsidR="00C95B37">
        <w:rPr>
          <w:rFonts w:ascii="Times New Roman" w:eastAsia="Arial Unicode MS" w:hAnsi="Times New Roman" w:cs="Times New Roman"/>
          <w:kern w:val="3"/>
          <w:sz w:val="24"/>
          <w:szCs w:val="24"/>
          <w:lang w:eastAsia="ar-SA"/>
        </w:rPr>
        <w:t>za určitých okolností prožít buď v</w:t>
      </w:r>
      <w:r>
        <w:rPr>
          <w:rFonts w:ascii="Times New Roman" w:eastAsia="Arial Unicode MS" w:hAnsi="Times New Roman" w:cs="Times New Roman"/>
          <w:kern w:val="3"/>
          <w:sz w:val="24"/>
          <w:szCs w:val="24"/>
          <w:lang w:eastAsia="ar-SA"/>
        </w:rPr>
        <w:t xml:space="preserve"> roli osoby</w:t>
      </w:r>
      <w:r w:rsidR="00C95B37">
        <w:rPr>
          <w:rFonts w:ascii="Times New Roman" w:eastAsia="Arial Unicode MS" w:hAnsi="Times New Roman" w:cs="Times New Roman"/>
          <w:kern w:val="3"/>
          <w:sz w:val="24"/>
          <w:szCs w:val="24"/>
          <w:lang w:eastAsia="ar-SA"/>
        </w:rPr>
        <w:t xml:space="preserve"> blízké</w:t>
      </w:r>
      <w:r w:rsidR="00655949">
        <w:rPr>
          <w:rFonts w:ascii="Times New Roman" w:eastAsia="Arial Unicode MS" w:hAnsi="Times New Roman" w:cs="Times New Roman"/>
          <w:kern w:val="3"/>
          <w:sz w:val="24"/>
          <w:szCs w:val="24"/>
          <w:lang w:eastAsia="ar-SA"/>
        </w:rPr>
        <w:t>, která provází umírajícího, nebo</w:t>
      </w:r>
      <w:r>
        <w:rPr>
          <w:rFonts w:ascii="Times New Roman" w:eastAsia="Arial Unicode MS" w:hAnsi="Times New Roman" w:cs="Times New Roman"/>
          <w:kern w:val="3"/>
          <w:sz w:val="24"/>
          <w:szCs w:val="24"/>
          <w:lang w:eastAsia="ar-SA"/>
        </w:rPr>
        <w:t xml:space="preserve"> v roli pracovníka, který </w:t>
      </w:r>
      <w:r w:rsidRPr="00357745">
        <w:rPr>
          <w:rFonts w:ascii="Times New Roman" w:eastAsia="Arial Unicode MS" w:hAnsi="Times New Roman" w:cs="Times New Roman"/>
          <w:kern w:val="3"/>
          <w:sz w:val="24"/>
          <w:szCs w:val="24"/>
          <w:lang w:eastAsia="ar-SA"/>
        </w:rPr>
        <w:t xml:space="preserve">přichází s umírajícími do kontaktu – nejčastěji v zařízeních poskytující zdravotnické či sociální služby. </w:t>
      </w:r>
      <w:r w:rsidR="00C95B37" w:rsidRPr="00357745">
        <w:rPr>
          <w:rFonts w:ascii="Times New Roman" w:eastAsia="Arial Unicode MS" w:hAnsi="Times New Roman" w:cs="Times New Roman"/>
          <w:kern w:val="3"/>
          <w:sz w:val="24"/>
          <w:szCs w:val="24"/>
          <w:lang w:eastAsia="ar-SA"/>
        </w:rPr>
        <w:t>Domnívám se, že role a vztah, v jakém se provázející osoba vůči umírajícímu nachází, jsou důležitými faktory ovlivňující jak průběh, tak</w:t>
      </w:r>
      <w:r w:rsidR="003B5B02">
        <w:rPr>
          <w:rFonts w:ascii="Times New Roman" w:eastAsia="Arial Unicode MS" w:hAnsi="Times New Roman" w:cs="Times New Roman"/>
          <w:kern w:val="3"/>
          <w:sz w:val="24"/>
          <w:szCs w:val="24"/>
          <w:lang w:eastAsia="ar-SA"/>
        </w:rPr>
        <w:t xml:space="preserve"> i způsoby</w:t>
      </w:r>
      <w:r w:rsidR="00C95B37" w:rsidRPr="00357745">
        <w:rPr>
          <w:rFonts w:ascii="Times New Roman" w:eastAsia="Arial Unicode MS" w:hAnsi="Times New Roman" w:cs="Times New Roman"/>
          <w:kern w:val="3"/>
          <w:sz w:val="24"/>
          <w:szCs w:val="24"/>
          <w:lang w:eastAsia="ar-SA"/>
        </w:rPr>
        <w:t xml:space="preserve"> zpracování</w:t>
      </w:r>
      <w:r w:rsidR="00655949">
        <w:rPr>
          <w:rFonts w:ascii="Times New Roman" w:eastAsia="Arial Unicode MS" w:hAnsi="Times New Roman" w:cs="Times New Roman"/>
          <w:kern w:val="3"/>
          <w:sz w:val="24"/>
          <w:szCs w:val="24"/>
          <w:lang w:eastAsia="ar-SA"/>
        </w:rPr>
        <w:t xml:space="preserve"> těchto prožitků</w:t>
      </w:r>
      <w:r w:rsidR="00C95B37" w:rsidRPr="00357745">
        <w:rPr>
          <w:rFonts w:ascii="Times New Roman" w:eastAsia="Arial Unicode MS" w:hAnsi="Times New Roman" w:cs="Times New Roman"/>
          <w:kern w:val="3"/>
          <w:sz w:val="24"/>
          <w:szCs w:val="24"/>
          <w:lang w:eastAsia="ar-SA"/>
        </w:rPr>
        <w:t xml:space="preserve">. </w:t>
      </w:r>
    </w:p>
    <w:p w:rsidR="00853CFC" w:rsidRDefault="00D80C8C" w:rsidP="00E00EB3">
      <w:pPr>
        <w:suppressAutoHyphens/>
        <w:autoSpaceDN w:val="0"/>
        <w:spacing w:after="200" w:line="360" w:lineRule="auto"/>
        <w:jc w:val="both"/>
        <w:rPr>
          <w:rFonts w:ascii="Times New Roman" w:eastAsia="Arial Unicode MS" w:hAnsi="Times New Roman" w:cs="Times New Roman"/>
          <w:kern w:val="3"/>
          <w:sz w:val="24"/>
          <w:szCs w:val="24"/>
          <w:lang w:eastAsia="ar-SA"/>
        </w:rPr>
      </w:pPr>
      <w:r w:rsidRPr="00357745">
        <w:rPr>
          <w:rFonts w:ascii="Times New Roman" w:eastAsia="Arial Unicode MS" w:hAnsi="Times New Roman" w:cs="Times New Roman"/>
          <w:kern w:val="3"/>
          <w:sz w:val="24"/>
          <w:szCs w:val="24"/>
          <w:lang w:eastAsia="ar-SA"/>
        </w:rPr>
        <w:t xml:space="preserve">     </w:t>
      </w:r>
    </w:p>
    <w:p w:rsidR="00AB00F5" w:rsidRPr="00357745" w:rsidRDefault="00AB00F5" w:rsidP="00E00EB3">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357745" w:rsidRPr="00357745" w:rsidRDefault="00853CFC" w:rsidP="006530F7">
      <w:pPr>
        <w:widowControl w:val="0"/>
        <w:numPr>
          <w:ilvl w:val="1"/>
          <w:numId w:val="15"/>
        </w:numPr>
        <w:suppressAutoHyphens/>
        <w:autoSpaceDN w:val="0"/>
        <w:spacing w:after="200" w:line="360" w:lineRule="auto"/>
        <w:jc w:val="both"/>
        <w:rPr>
          <w:rFonts w:ascii="Times New Roman" w:eastAsia="Arial Unicode MS" w:hAnsi="Times New Roman" w:cs="Times New Roman"/>
          <w:kern w:val="3"/>
          <w:sz w:val="24"/>
          <w:szCs w:val="24"/>
          <w:lang w:eastAsia="ar-SA"/>
        </w:rPr>
      </w:pPr>
      <w:r w:rsidRPr="00357745">
        <w:rPr>
          <w:rFonts w:ascii="Times New Roman" w:eastAsia="Calibri" w:hAnsi="Times New Roman" w:cs="Times New Roman"/>
          <w:kern w:val="3"/>
          <w:sz w:val="24"/>
          <w:szCs w:val="24"/>
        </w:rPr>
        <w:t xml:space="preserve"> </w:t>
      </w:r>
      <w:r w:rsidR="009E01D7">
        <w:rPr>
          <w:rFonts w:ascii="Times New Roman" w:eastAsia="Calibri" w:hAnsi="Times New Roman" w:cs="Times New Roman"/>
          <w:kern w:val="3"/>
          <w:sz w:val="24"/>
          <w:szCs w:val="24"/>
        </w:rPr>
        <w:t>Spiritualita a</w:t>
      </w:r>
      <w:r w:rsidR="00E902E9">
        <w:rPr>
          <w:rFonts w:ascii="Times New Roman" w:eastAsia="Calibri" w:hAnsi="Times New Roman" w:cs="Times New Roman"/>
          <w:kern w:val="3"/>
          <w:sz w:val="24"/>
          <w:szCs w:val="24"/>
        </w:rPr>
        <w:t xml:space="preserve"> paliativní péče</w:t>
      </w:r>
    </w:p>
    <w:p w:rsidR="00357745" w:rsidRPr="00357745" w:rsidRDefault="00357745" w:rsidP="00357745">
      <w:pPr>
        <w:widowControl w:val="0"/>
        <w:suppressAutoHyphens/>
        <w:autoSpaceDN w:val="0"/>
        <w:spacing w:after="200" w:line="360" w:lineRule="auto"/>
        <w:rPr>
          <w:rFonts w:ascii="Times New Roman" w:eastAsia="Arial Unicode MS" w:hAnsi="Times New Roman" w:cs="Times New Roman"/>
          <w:kern w:val="3"/>
          <w:sz w:val="24"/>
          <w:szCs w:val="24"/>
          <w:lang w:eastAsia="ar-SA"/>
        </w:rPr>
      </w:pPr>
    </w:p>
    <w:p w:rsidR="00E45D4B" w:rsidRDefault="002D094A" w:rsidP="002D094A">
      <w:pPr>
        <w:widowControl w:val="0"/>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   </w:t>
      </w:r>
      <w:r w:rsidR="00B95D7E">
        <w:rPr>
          <w:rFonts w:ascii="Times New Roman" w:eastAsia="Arial Unicode MS" w:hAnsi="Times New Roman" w:cs="Times New Roman"/>
          <w:kern w:val="3"/>
          <w:sz w:val="24"/>
          <w:szCs w:val="24"/>
          <w:lang w:eastAsia="ar-SA"/>
        </w:rPr>
        <w:t xml:space="preserve">   </w:t>
      </w:r>
      <w:r>
        <w:rPr>
          <w:rFonts w:ascii="Times New Roman" w:eastAsia="Arial Unicode MS" w:hAnsi="Times New Roman" w:cs="Times New Roman"/>
          <w:kern w:val="3"/>
          <w:sz w:val="24"/>
          <w:szCs w:val="24"/>
          <w:lang w:eastAsia="ar-SA"/>
        </w:rPr>
        <w:t>Profese</w:t>
      </w:r>
      <w:r w:rsidR="00F5300F">
        <w:rPr>
          <w:rFonts w:ascii="Times New Roman" w:eastAsia="Arial Unicode MS" w:hAnsi="Times New Roman" w:cs="Times New Roman"/>
          <w:kern w:val="3"/>
          <w:sz w:val="24"/>
          <w:szCs w:val="24"/>
          <w:lang w:eastAsia="ar-SA"/>
        </w:rPr>
        <w:t xml:space="preserve"> zaměstnanců nemocnic, hospiců a zařízení sociální</w:t>
      </w:r>
      <w:r w:rsidR="00E00EB3">
        <w:rPr>
          <w:rFonts w:ascii="Times New Roman" w:eastAsia="Arial Unicode MS" w:hAnsi="Times New Roman" w:cs="Times New Roman"/>
          <w:kern w:val="3"/>
          <w:sz w:val="24"/>
          <w:szCs w:val="24"/>
          <w:lang w:eastAsia="ar-SA"/>
        </w:rPr>
        <w:t xml:space="preserve"> péče, kteří se při výkonu své práce </w:t>
      </w:r>
      <w:r w:rsidR="00F5300F">
        <w:rPr>
          <w:rFonts w:ascii="Times New Roman" w:eastAsia="Arial Unicode MS" w:hAnsi="Times New Roman" w:cs="Times New Roman"/>
          <w:kern w:val="3"/>
          <w:sz w:val="24"/>
          <w:szCs w:val="24"/>
          <w:lang w:eastAsia="ar-SA"/>
        </w:rPr>
        <w:t>dostávají do kontaktu s</w:t>
      </w:r>
      <w:r w:rsidR="00E00EB3">
        <w:rPr>
          <w:rFonts w:ascii="Times New Roman" w:eastAsia="Arial Unicode MS" w:hAnsi="Times New Roman" w:cs="Times New Roman"/>
          <w:kern w:val="3"/>
          <w:sz w:val="24"/>
          <w:szCs w:val="24"/>
          <w:lang w:eastAsia="ar-SA"/>
        </w:rPr>
        <w:t> </w:t>
      </w:r>
      <w:r w:rsidR="00F5300F">
        <w:rPr>
          <w:rFonts w:ascii="Times New Roman" w:eastAsia="Arial Unicode MS" w:hAnsi="Times New Roman" w:cs="Times New Roman"/>
          <w:kern w:val="3"/>
          <w:sz w:val="24"/>
          <w:szCs w:val="24"/>
          <w:lang w:eastAsia="ar-SA"/>
        </w:rPr>
        <w:t>umírajícími</w:t>
      </w:r>
      <w:r w:rsidR="00E00EB3">
        <w:rPr>
          <w:rFonts w:ascii="Times New Roman" w:eastAsia="Arial Unicode MS" w:hAnsi="Times New Roman" w:cs="Times New Roman"/>
          <w:kern w:val="3"/>
          <w:sz w:val="24"/>
          <w:szCs w:val="24"/>
          <w:lang w:eastAsia="ar-SA"/>
        </w:rPr>
        <w:t xml:space="preserve">, </w:t>
      </w:r>
      <w:r>
        <w:rPr>
          <w:rFonts w:ascii="Times New Roman" w:eastAsia="Arial Unicode MS" w:hAnsi="Times New Roman" w:cs="Times New Roman"/>
          <w:kern w:val="3"/>
          <w:sz w:val="24"/>
          <w:szCs w:val="24"/>
          <w:lang w:eastAsia="ar-SA"/>
        </w:rPr>
        <w:t>je nesmírně náročná</w:t>
      </w:r>
      <w:r w:rsidR="006B677F">
        <w:rPr>
          <w:rFonts w:ascii="Times New Roman" w:eastAsia="Arial Unicode MS" w:hAnsi="Times New Roman" w:cs="Times New Roman"/>
          <w:kern w:val="3"/>
          <w:sz w:val="24"/>
          <w:szCs w:val="24"/>
          <w:lang w:eastAsia="ar-SA"/>
        </w:rPr>
        <w:t xml:space="preserve"> - na odborné i</w:t>
      </w:r>
      <w:r>
        <w:rPr>
          <w:rFonts w:ascii="Times New Roman" w:eastAsia="Arial Unicode MS" w:hAnsi="Times New Roman" w:cs="Times New Roman"/>
          <w:kern w:val="3"/>
          <w:sz w:val="24"/>
          <w:szCs w:val="24"/>
          <w:lang w:eastAsia="ar-SA"/>
        </w:rPr>
        <w:t xml:space="preserve"> lidské rovině.  P</w:t>
      </w:r>
      <w:r w:rsidR="00F5300F">
        <w:rPr>
          <w:rFonts w:ascii="Times New Roman" w:eastAsia="Arial Unicode MS" w:hAnsi="Times New Roman" w:cs="Times New Roman"/>
          <w:kern w:val="3"/>
          <w:sz w:val="24"/>
          <w:szCs w:val="24"/>
          <w:lang w:eastAsia="ar-SA"/>
        </w:rPr>
        <w:t>okládám</w:t>
      </w:r>
      <w:r>
        <w:rPr>
          <w:rFonts w:ascii="Times New Roman" w:eastAsia="Arial Unicode MS" w:hAnsi="Times New Roman" w:cs="Times New Roman"/>
          <w:kern w:val="3"/>
          <w:sz w:val="24"/>
          <w:szCs w:val="24"/>
          <w:lang w:eastAsia="ar-SA"/>
        </w:rPr>
        <w:t xml:space="preserve"> proto</w:t>
      </w:r>
      <w:r w:rsidR="00F5300F">
        <w:rPr>
          <w:rFonts w:ascii="Times New Roman" w:eastAsia="Arial Unicode MS" w:hAnsi="Times New Roman" w:cs="Times New Roman"/>
          <w:kern w:val="3"/>
          <w:sz w:val="24"/>
          <w:szCs w:val="24"/>
          <w:lang w:eastAsia="ar-SA"/>
        </w:rPr>
        <w:t xml:space="preserve"> za nesmírně důležité, aby byl personál těchto zařízení připraven na možnost takovýchto zážitků a aby byl průběžně</w:t>
      </w:r>
      <w:r w:rsidR="0016659B">
        <w:rPr>
          <w:rFonts w:ascii="Times New Roman" w:eastAsia="Arial Unicode MS" w:hAnsi="Times New Roman" w:cs="Times New Roman"/>
          <w:kern w:val="3"/>
          <w:sz w:val="24"/>
          <w:szCs w:val="24"/>
          <w:lang w:eastAsia="ar-SA"/>
        </w:rPr>
        <w:t xml:space="preserve"> pregraduálně i postgraduálně</w:t>
      </w:r>
      <w:r w:rsidR="00F5300F">
        <w:rPr>
          <w:rFonts w:ascii="Times New Roman" w:eastAsia="Arial Unicode MS" w:hAnsi="Times New Roman" w:cs="Times New Roman"/>
          <w:kern w:val="3"/>
          <w:sz w:val="24"/>
          <w:szCs w:val="24"/>
          <w:lang w:eastAsia="ar-SA"/>
        </w:rPr>
        <w:t xml:space="preserve"> vzděláván v oblasti nejen biologických, psychických a sociálních potřeb pacientů a klientů, ale také potřeb spirituálních, které jsou</w:t>
      </w:r>
      <w:r w:rsidR="0016659B">
        <w:rPr>
          <w:rFonts w:ascii="Times New Roman" w:eastAsia="Arial Unicode MS" w:hAnsi="Times New Roman" w:cs="Times New Roman"/>
          <w:kern w:val="3"/>
          <w:sz w:val="24"/>
          <w:szCs w:val="24"/>
          <w:lang w:eastAsia="ar-SA"/>
        </w:rPr>
        <w:t xml:space="preserve"> již nyní</w:t>
      </w:r>
      <w:r w:rsidR="00F5300F">
        <w:rPr>
          <w:rFonts w:ascii="Times New Roman" w:eastAsia="Arial Unicode MS" w:hAnsi="Times New Roman" w:cs="Times New Roman"/>
          <w:kern w:val="3"/>
          <w:sz w:val="24"/>
          <w:szCs w:val="24"/>
          <w:lang w:eastAsia="ar-SA"/>
        </w:rPr>
        <w:t xml:space="preserve"> reflektován</w:t>
      </w:r>
      <w:r w:rsidR="000F27A9">
        <w:rPr>
          <w:rFonts w:ascii="Times New Roman" w:eastAsia="Arial Unicode MS" w:hAnsi="Times New Roman" w:cs="Times New Roman"/>
          <w:kern w:val="3"/>
          <w:sz w:val="24"/>
          <w:szCs w:val="24"/>
          <w:lang w:eastAsia="ar-SA"/>
        </w:rPr>
        <w:t>y v</w:t>
      </w:r>
      <w:r w:rsidR="0003347D">
        <w:rPr>
          <w:rFonts w:ascii="Times New Roman" w:eastAsia="Arial Unicode MS" w:hAnsi="Times New Roman" w:cs="Times New Roman"/>
          <w:kern w:val="3"/>
          <w:sz w:val="24"/>
          <w:szCs w:val="24"/>
          <w:lang w:eastAsia="ar-SA"/>
        </w:rPr>
        <w:t> </w:t>
      </w:r>
      <w:r w:rsidR="000F27A9">
        <w:rPr>
          <w:rFonts w:ascii="Times New Roman" w:eastAsia="Arial Unicode MS" w:hAnsi="Times New Roman" w:cs="Times New Roman"/>
          <w:kern w:val="3"/>
          <w:sz w:val="24"/>
          <w:szCs w:val="24"/>
          <w:lang w:eastAsia="ar-SA"/>
        </w:rPr>
        <w:t>poslání</w:t>
      </w:r>
      <w:r w:rsidR="0003347D">
        <w:rPr>
          <w:rFonts w:ascii="Times New Roman" w:eastAsia="Arial Unicode MS" w:hAnsi="Times New Roman" w:cs="Times New Roman"/>
          <w:kern w:val="3"/>
          <w:sz w:val="24"/>
          <w:szCs w:val="24"/>
          <w:lang w:eastAsia="ar-SA"/>
        </w:rPr>
        <w:t xml:space="preserve"> některých</w:t>
      </w:r>
      <w:r w:rsidR="000F27A9">
        <w:rPr>
          <w:rFonts w:ascii="Times New Roman" w:eastAsia="Arial Unicode MS" w:hAnsi="Times New Roman" w:cs="Times New Roman"/>
          <w:kern w:val="3"/>
          <w:sz w:val="24"/>
          <w:szCs w:val="24"/>
          <w:lang w:eastAsia="ar-SA"/>
        </w:rPr>
        <w:t xml:space="preserve"> hospicových hnutí</w:t>
      </w:r>
      <w:r w:rsidR="00F5300F">
        <w:rPr>
          <w:rFonts w:ascii="Times New Roman" w:eastAsia="Arial Unicode MS" w:hAnsi="Times New Roman" w:cs="Times New Roman"/>
          <w:kern w:val="3"/>
          <w:sz w:val="24"/>
          <w:szCs w:val="24"/>
          <w:lang w:eastAsia="ar-SA"/>
        </w:rPr>
        <w:t>, ať už poskytují služby lůžkové, či mobilní, terénní</w:t>
      </w:r>
      <w:r w:rsidR="00E45D4B">
        <w:rPr>
          <w:rFonts w:ascii="Times New Roman" w:eastAsia="Arial Unicode MS" w:hAnsi="Times New Roman" w:cs="Times New Roman"/>
          <w:kern w:val="3"/>
          <w:sz w:val="24"/>
          <w:szCs w:val="24"/>
          <w:lang w:eastAsia="ar-SA"/>
        </w:rPr>
        <w:t xml:space="preserve"> (Marková, 2010)</w:t>
      </w:r>
      <w:r w:rsidR="00F5300F">
        <w:rPr>
          <w:rFonts w:ascii="Times New Roman" w:eastAsia="Arial Unicode MS" w:hAnsi="Times New Roman" w:cs="Times New Roman"/>
          <w:kern w:val="3"/>
          <w:sz w:val="24"/>
          <w:szCs w:val="24"/>
          <w:lang w:eastAsia="ar-SA"/>
        </w:rPr>
        <w:t>. Důležité je uvědomit si, že všechny p</w:t>
      </w:r>
      <w:r>
        <w:rPr>
          <w:rFonts w:ascii="Times New Roman" w:eastAsia="Arial Unicode MS" w:hAnsi="Times New Roman" w:cs="Times New Roman"/>
          <w:kern w:val="3"/>
          <w:sz w:val="24"/>
          <w:szCs w:val="24"/>
          <w:lang w:eastAsia="ar-SA"/>
        </w:rPr>
        <w:t xml:space="preserve">otřeby, které potřebují </w:t>
      </w:r>
      <w:r w:rsidR="00F5300F">
        <w:rPr>
          <w:rFonts w:ascii="Times New Roman" w:eastAsia="Arial Unicode MS" w:hAnsi="Times New Roman" w:cs="Times New Roman"/>
          <w:kern w:val="3"/>
          <w:sz w:val="24"/>
          <w:szCs w:val="24"/>
          <w:lang w:eastAsia="ar-SA"/>
        </w:rPr>
        <w:t>k naplnění plnohodnotného života, jeho závěru a odchodu pacienti, potřebují naplnit i ti, kteří se o ně starají a pečují – zdravotnický personál a pracovníci v sociálních službách</w:t>
      </w:r>
      <w:r>
        <w:rPr>
          <w:rFonts w:ascii="Times New Roman" w:eastAsia="Arial Unicode MS" w:hAnsi="Times New Roman" w:cs="Times New Roman"/>
          <w:kern w:val="3"/>
          <w:sz w:val="24"/>
          <w:szCs w:val="24"/>
          <w:lang w:eastAsia="ar-SA"/>
        </w:rPr>
        <w:t>,</w:t>
      </w:r>
      <w:r w:rsidR="0003347D">
        <w:rPr>
          <w:rFonts w:ascii="Times New Roman" w:eastAsia="Arial Unicode MS" w:hAnsi="Times New Roman" w:cs="Times New Roman"/>
          <w:kern w:val="3"/>
          <w:sz w:val="24"/>
          <w:szCs w:val="24"/>
          <w:lang w:eastAsia="ar-SA"/>
        </w:rPr>
        <w:t xml:space="preserve"> </w:t>
      </w:r>
      <w:r>
        <w:rPr>
          <w:rFonts w:ascii="Times New Roman" w:eastAsia="Arial Unicode MS" w:hAnsi="Times New Roman" w:cs="Times New Roman"/>
          <w:kern w:val="3"/>
          <w:sz w:val="24"/>
          <w:szCs w:val="24"/>
          <w:lang w:eastAsia="ar-SA"/>
        </w:rPr>
        <w:t xml:space="preserve">kteří pracují s umírajícími. </w:t>
      </w:r>
      <w:r w:rsidR="006B677F">
        <w:rPr>
          <w:rFonts w:ascii="Times New Roman" w:eastAsia="Arial Unicode MS" w:hAnsi="Times New Roman" w:cs="Times New Roman"/>
          <w:kern w:val="3"/>
          <w:sz w:val="24"/>
          <w:szCs w:val="24"/>
          <w:lang w:eastAsia="ar-SA"/>
        </w:rPr>
        <w:t xml:space="preserve">Bez reflektování vlastní spirituality není možné reflektovat spiritualitu umírajícího. </w:t>
      </w:r>
    </w:p>
    <w:p w:rsidR="005A4DB2" w:rsidRDefault="00E45D4B" w:rsidP="002D094A">
      <w:pPr>
        <w:widowControl w:val="0"/>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      </w:t>
      </w:r>
      <w:r w:rsidR="0016659B">
        <w:rPr>
          <w:rFonts w:ascii="Times New Roman" w:eastAsia="Arial Unicode MS" w:hAnsi="Times New Roman" w:cs="Times New Roman"/>
          <w:kern w:val="3"/>
          <w:sz w:val="24"/>
          <w:szCs w:val="24"/>
          <w:lang w:eastAsia="ar-SA"/>
        </w:rPr>
        <w:t xml:space="preserve">Spiritualita </w:t>
      </w:r>
      <w:r>
        <w:rPr>
          <w:rFonts w:ascii="Times New Roman" w:eastAsia="Arial Unicode MS" w:hAnsi="Times New Roman" w:cs="Times New Roman"/>
          <w:kern w:val="3"/>
          <w:sz w:val="24"/>
          <w:szCs w:val="24"/>
          <w:lang w:eastAsia="ar-SA"/>
        </w:rPr>
        <w:t>v procesu péče o umírající</w:t>
      </w:r>
      <w:r w:rsidR="0016659B">
        <w:rPr>
          <w:rFonts w:ascii="Times New Roman" w:eastAsia="Arial Unicode MS" w:hAnsi="Times New Roman" w:cs="Times New Roman"/>
          <w:kern w:val="3"/>
          <w:sz w:val="24"/>
          <w:szCs w:val="24"/>
          <w:lang w:eastAsia="ar-SA"/>
        </w:rPr>
        <w:t xml:space="preserve"> by proto neměla být</w:t>
      </w:r>
      <w:r w:rsidR="00035F94">
        <w:rPr>
          <w:rFonts w:ascii="Times New Roman" w:eastAsia="Arial Unicode MS" w:hAnsi="Times New Roman" w:cs="Times New Roman"/>
          <w:kern w:val="3"/>
          <w:sz w:val="24"/>
          <w:szCs w:val="24"/>
          <w:lang w:eastAsia="ar-SA"/>
        </w:rPr>
        <w:t xml:space="preserve"> opomíjeným</w:t>
      </w:r>
      <w:r w:rsidR="0016659B">
        <w:rPr>
          <w:rFonts w:ascii="Times New Roman" w:eastAsia="Arial Unicode MS" w:hAnsi="Times New Roman" w:cs="Times New Roman"/>
          <w:kern w:val="3"/>
          <w:sz w:val="24"/>
          <w:szCs w:val="24"/>
          <w:lang w:eastAsia="ar-SA"/>
        </w:rPr>
        <w:t xml:space="preserve"> tématem</w:t>
      </w:r>
      <w:r>
        <w:rPr>
          <w:rFonts w:ascii="Times New Roman" w:eastAsia="Arial Unicode MS" w:hAnsi="Times New Roman" w:cs="Times New Roman"/>
          <w:kern w:val="3"/>
          <w:sz w:val="24"/>
          <w:szCs w:val="24"/>
          <w:lang w:eastAsia="ar-SA"/>
        </w:rPr>
        <w:t>. Puchalski, Kilpatrick, McCullough</w:t>
      </w:r>
      <w:r w:rsidR="006B677F">
        <w:rPr>
          <w:rFonts w:ascii="Times New Roman" w:eastAsia="Arial Unicode MS" w:hAnsi="Times New Roman" w:cs="Times New Roman"/>
          <w:kern w:val="3"/>
          <w:sz w:val="24"/>
          <w:szCs w:val="24"/>
          <w:lang w:eastAsia="ar-SA"/>
        </w:rPr>
        <w:t xml:space="preserve"> a</w:t>
      </w:r>
      <w:r w:rsidRPr="00E45D4B">
        <w:rPr>
          <w:rFonts w:ascii="Times New Roman" w:eastAsia="Arial Unicode MS" w:hAnsi="Times New Roman" w:cs="Times New Roman"/>
          <w:kern w:val="3"/>
          <w:sz w:val="24"/>
          <w:szCs w:val="24"/>
          <w:lang w:eastAsia="ar-SA"/>
        </w:rPr>
        <w:t xml:space="preserve"> </w:t>
      </w:r>
      <w:r>
        <w:rPr>
          <w:rFonts w:ascii="Times New Roman" w:eastAsia="Arial Unicode MS" w:hAnsi="Times New Roman" w:cs="Times New Roman"/>
          <w:kern w:val="3"/>
          <w:sz w:val="24"/>
          <w:szCs w:val="24"/>
          <w:lang w:eastAsia="ar-SA"/>
        </w:rPr>
        <w:t>Larson (2003) upozorňují</w:t>
      </w:r>
      <w:r w:rsidR="002123A6">
        <w:rPr>
          <w:rFonts w:ascii="Times New Roman" w:eastAsia="Arial Unicode MS" w:hAnsi="Times New Roman" w:cs="Times New Roman"/>
          <w:kern w:val="3"/>
          <w:sz w:val="24"/>
          <w:szCs w:val="24"/>
          <w:lang w:eastAsia="ar-SA"/>
        </w:rPr>
        <w:t xml:space="preserve"> na to</w:t>
      </w:r>
      <w:r>
        <w:rPr>
          <w:rFonts w:ascii="Times New Roman" w:eastAsia="Arial Unicode MS" w:hAnsi="Times New Roman" w:cs="Times New Roman"/>
          <w:kern w:val="3"/>
          <w:sz w:val="24"/>
          <w:szCs w:val="24"/>
          <w:lang w:eastAsia="ar-SA"/>
        </w:rPr>
        <w:t>, že v letech 1994 – 1998 bylo v 5 odborných perio</w:t>
      </w:r>
      <w:r w:rsidR="006B677F">
        <w:rPr>
          <w:rFonts w:ascii="Times New Roman" w:eastAsia="Arial Unicode MS" w:hAnsi="Times New Roman" w:cs="Times New Roman"/>
          <w:kern w:val="3"/>
          <w:sz w:val="24"/>
          <w:szCs w:val="24"/>
          <w:lang w:eastAsia="ar-SA"/>
        </w:rPr>
        <w:t>dikách věnovaným paliativní péči prezentováno 1117 od</w:t>
      </w:r>
      <w:r>
        <w:rPr>
          <w:rFonts w:ascii="Times New Roman" w:eastAsia="Arial Unicode MS" w:hAnsi="Times New Roman" w:cs="Times New Roman"/>
          <w:kern w:val="3"/>
          <w:sz w:val="24"/>
          <w:szCs w:val="24"/>
          <w:lang w:eastAsia="ar-SA"/>
        </w:rPr>
        <w:t xml:space="preserve">borných </w:t>
      </w:r>
      <w:r>
        <w:rPr>
          <w:rFonts w:ascii="Times New Roman" w:eastAsia="Arial Unicode MS" w:hAnsi="Times New Roman" w:cs="Times New Roman"/>
          <w:kern w:val="3"/>
          <w:sz w:val="24"/>
          <w:szCs w:val="24"/>
          <w:lang w:eastAsia="ar-SA"/>
        </w:rPr>
        <w:lastRenderedPageBreak/>
        <w:t xml:space="preserve">článků k tématu umírání a paliativní péče, ale pouze 6,3 % z nich se věnovalo tématu spirituality a duchovní péče. Přesto však dodávají, že pozornost věnovaná tomuto tématu se postupně zvyšuje. </w:t>
      </w:r>
    </w:p>
    <w:p w:rsidR="00F5300F" w:rsidRDefault="005A4DB2" w:rsidP="002D094A">
      <w:pPr>
        <w:widowControl w:val="0"/>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        </w:t>
      </w:r>
      <w:r w:rsidR="0016659B">
        <w:rPr>
          <w:rFonts w:ascii="Times New Roman" w:eastAsia="Arial Unicode MS" w:hAnsi="Times New Roman" w:cs="Times New Roman"/>
          <w:kern w:val="3"/>
          <w:sz w:val="24"/>
          <w:szCs w:val="24"/>
          <w:lang w:eastAsia="ar-SA"/>
        </w:rPr>
        <w:t>V knize „</w:t>
      </w:r>
      <w:r w:rsidR="0016659B" w:rsidRPr="0003347D">
        <w:rPr>
          <w:rFonts w:ascii="Times New Roman" w:eastAsia="Arial Unicode MS" w:hAnsi="Times New Roman" w:cs="Times New Roman"/>
          <w:i/>
          <w:kern w:val="3"/>
          <w:sz w:val="24"/>
          <w:szCs w:val="24"/>
          <w:lang w:eastAsia="ar-SA"/>
        </w:rPr>
        <w:t>Paliativní péče pro sestry všech oborů</w:t>
      </w:r>
      <w:r w:rsidR="0016659B">
        <w:rPr>
          <w:rFonts w:ascii="Times New Roman" w:eastAsia="Arial Unicode MS" w:hAnsi="Times New Roman" w:cs="Times New Roman"/>
          <w:kern w:val="3"/>
          <w:sz w:val="24"/>
          <w:szCs w:val="24"/>
          <w:lang w:eastAsia="ar-SA"/>
        </w:rPr>
        <w:t>“ zmiňují autorky problematiku duchovních a spirituálních otázek při péči o umírající a udávají různé příklady, kdy specializovaný</w:t>
      </w:r>
      <w:r w:rsidR="000F27A9">
        <w:rPr>
          <w:rFonts w:ascii="Times New Roman" w:eastAsia="Arial Unicode MS" w:hAnsi="Times New Roman" w:cs="Times New Roman"/>
          <w:kern w:val="3"/>
          <w:sz w:val="24"/>
          <w:szCs w:val="24"/>
          <w:lang w:eastAsia="ar-SA"/>
        </w:rPr>
        <w:t xml:space="preserve"> multidisciplinární</w:t>
      </w:r>
      <w:r w:rsidR="0016659B">
        <w:rPr>
          <w:rFonts w:ascii="Times New Roman" w:eastAsia="Arial Unicode MS" w:hAnsi="Times New Roman" w:cs="Times New Roman"/>
          <w:kern w:val="3"/>
          <w:sz w:val="24"/>
          <w:szCs w:val="24"/>
          <w:lang w:eastAsia="ar-SA"/>
        </w:rPr>
        <w:t xml:space="preserve"> tým paliativní péče nebyl především po duchovní stránce dobře připraven na úmrtí pacientů a nebyl proto</w:t>
      </w:r>
      <w:r>
        <w:rPr>
          <w:rFonts w:ascii="Times New Roman" w:eastAsia="Arial Unicode MS" w:hAnsi="Times New Roman" w:cs="Times New Roman"/>
          <w:kern w:val="3"/>
          <w:sz w:val="24"/>
          <w:szCs w:val="24"/>
          <w:lang w:eastAsia="ar-SA"/>
        </w:rPr>
        <w:t xml:space="preserve"> schopen</w:t>
      </w:r>
      <w:r w:rsidR="0016659B">
        <w:rPr>
          <w:rFonts w:ascii="Times New Roman" w:eastAsia="Arial Unicode MS" w:hAnsi="Times New Roman" w:cs="Times New Roman"/>
          <w:kern w:val="3"/>
          <w:sz w:val="24"/>
          <w:szCs w:val="24"/>
          <w:lang w:eastAsia="ar-SA"/>
        </w:rPr>
        <w:t xml:space="preserve"> pacienta v posledních chvílích doprovázet tak, jak by si to bývali všichni přáli (</w:t>
      </w:r>
      <w:r w:rsidR="00720347">
        <w:rPr>
          <w:rFonts w:ascii="Times New Roman" w:eastAsia="Arial Unicode MS" w:hAnsi="Times New Roman" w:cs="Times New Roman"/>
          <w:kern w:val="3"/>
          <w:sz w:val="24"/>
          <w:szCs w:val="24"/>
          <w:lang w:eastAsia="ar-SA"/>
        </w:rPr>
        <w:t>O´Connor, Aranda, 2005). Z tohoto důvodu autorky navrhují, aby byla s pacientem v rámci poskytovaných slu</w:t>
      </w:r>
      <w:r w:rsidR="00B95D7E">
        <w:rPr>
          <w:rFonts w:ascii="Times New Roman" w:eastAsia="Arial Unicode MS" w:hAnsi="Times New Roman" w:cs="Times New Roman"/>
          <w:kern w:val="3"/>
          <w:sz w:val="24"/>
          <w:szCs w:val="24"/>
          <w:lang w:eastAsia="ar-SA"/>
        </w:rPr>
        <w:t xml:space="preserve">žeb spirituální péče plánována. </w:t>
      </w:r>
      <w:r>
        <w:rPr>
          <w:rFonts w:ascii="Times New Roman" w:eastAsia="Arial Unicode MS" w:hAnsi="Times New Roman" w:cs="Times New Roman"/>
          <w:kern w:val="3"/>
          <w:sz w:val="24"/>
          <w:szCs w:val="24"/>
          <w:lang w:eastAsia="ar-SA"/>
        </w:rPr>
        <w:t xml:space="preserve"> J</w:t>
      </w:r>
      <w:r w:rsidR="00720347">
        <w:rPr>
          <w:rFonts w:ascii="Times New Roman" w:eastAsia="Arial Unicode MS" w:hAnsi="Times New Roman" w:cs="Times New Roman"/>
          <w:kern w:val="3"/>
          <w:sz w:val="24"/>
          <w:szCs w:val="24"/>
          <w:lang w:eastAsia="ar-SA"/>
        </w:rPr>
        <w:t>e</w:t>
      </w:r>
      <w:r>
        <w:rPr>
          <w:rFonts w:ascii="Times New Roman" w:eastAsia="Arial Unicode MS" w:hAnsi="Times New Roman" w:cs="Times New Roman"/>
          <w:kern w:val="3"/>
          <w:sz w:val="24"/>
          <w:szCs w:val="24"/>
          <w:lang w:eastAsia="ar-SA"/>
        </w:rPr>
        <w:t xml:space="preserve"> zde</w:t>
      </w:r>
      <w:r w:rsidR="00720347">
        <w:rPr>
          <w:rFonts w:ascii="Times New Roman" w:eastAsia="Arial Unicode MS" w:hAnsi="Times New Roman" w:cs="Times New Roman"/>
          <w:kern w:val="3"/>
          <w:sz w:val="24"/>
          <w:szCs w:val="24"/>
          <w:lang w:eastAsia="ar-SA"/>
        </w:rPr>
        <w:t xml:space="preserve"> vš</w:t>
      </w:r>
      <w:r w:rsidR="006B677F">
        <w:rPr>
          <w:rFonts w:ascii="Times New Roman" w:eastAsia="Arial Unicode MS" w:hAnsi="Times New Roman" w:cs="Times New Roman"/>
          <w:kern w:val="3"/>
          <w:sz w:val="24"/>
          <w:szCs w:val="24"/>
          <w:lang w:eastAsia="ar-SA"/>
        </w:rPr>
        <w:t>ak zmiňováno riziko, že</w:t>
      </w:r>
      <w:r w:rsidR="00720347">
        <w:rPr>
          <w:rFonts w:ascii="Times New Roman" w:eastAsia="Arial Unicode MS" w:hAnsi="Times New Roman" w:cs="Times New Roman"/>
          <w:kern w:val="3"/>
          <w:sz w:val="24"/>
          <w:szCs w:val="24"/>
          <w:lang w:eastAsia="ar-SA"/>
        </w:rPr>
        <w:t xml:space="preserve"> personál paliativních týmů</w:t>
      </w:r>
      <w:r w:rsidR="006B677F">
        <w:rPr>
          <w:rFonts w:ascii="Times New Roman" w:eastAsia="Arial Unicode MS" w:hAnsi="Times New Roman" w:cs="Times New Roman"/>
          <w:kern w:val="3"/>
          <w:sz w:val="24"/>
          <w:szCs w:val="24"/>
          <w:lang w:eastAsia="ar-SA"/>
        </w:rPr>
        <w:t xml:space="preserve"> může mít</w:t>
      </w:r>
      <w:r w:rsidR="00720347">
        <w:rPr>
          <w:rFonts w:ascii="Times New Roman" w:eastAsia="Arial Unicode MS" w:hAnsi="Times New Roman" w:cs="Times New Roman"/>
          <w:kern w:val="3"/>
          <w:sz w:val="24"/>
          <w:szCs w:val="24"/>
          <w:lang w:eastAsia="ar-SA"/>
        </w:rPr>
        <w:t xml:space="preserve"> pocit, že je povinen duchovní péči poskytovat, nikoliv jen nabízet – veškeré plánování a případné vyhodnocování by proto mělo být prováděno otevřeným způsobem a na velmi jemné úrovni, tak</w:t>
      </w:r>
      <w:r>
        <w:rPr>
          <w:rFonts w:ascii="Times New Roman" w:eastAsia="Arial Unicode MS" w:hAnsi="Times New Roman" w:cs="Times New Roman"/>
          <w:kern w:val="3"/>
          <w:sz w:val="24"/>
          <w:szCs w:val="24"/>
          <w:lang w:eastAsia="ar-SA"/>
        </w:rPr>
        <w:t xml:space="preserve">, </w:t>
      </w:r>
      <w:r w:rsidR="00720347">
        <w:rPr>
          <w:rFonts w:ascii="Times New Roman" w:eastAsia="Arial Unicode MS" w:hAnsi="Times New Roman" w:cs="Times New Roman"/>
          <w:kern w:val="3"/>
          <w:sz w:val="24"/>
          <w:szCs w:val="24"/>
          <w:lang w:eastAsia="ar-SA"/>
        </w:rPr>
        <w:t>aby byl</w:t>
      </w:r>
      <w:r>
        <w:rPr>
          <w:rFonts w:ascii="Times New Roman" w:eastAsia="Arial Unicode MS" w:hAnsi="Times New Roman" w:cs="Times New Roman"/>
          <w:kern w:val="3"/>
          <w:sz w:val="24"/>
          <w:szCs w:val="24"/>
          <w:lang w:eastAsia="ar-SA"/>
        </w:rPr>
        <w:t>o jasné, že není důležitá</w:t>
      </w:r>
      <w:r w:rsidR="00720347">
        <w:rPr>
          <w:rFonts w:ascii="Times New Roman" w:eastAsia="Arial Unicode MS" w:hAnsi="Times New Roman" w:cs="Times New Roman"/>
          <w:kern w:val="3"/>
          <w:sz w:val="24"/>
          <w:szCs w:val="24"/>
          <w:lang w:eastAsia="ar-SA"/>
        </w:rPr>
        <w:t xml:space="preserve"> objektivita, ale kvalita vztahů </w:t>
      </w:r>
      <w:r w:rsidR="00B95D7E">
        <w:rPr>
          <w:rFonts w:ascii="Times New Roman" w:eastAsia="Arial Unicode MS" w:hAnsi="Times New Roman" w:cs="Times New Roman"/>
          <w:kern w:val="3"/>
          <w:sz w:val="24"/>
          <w:szCs w:val="24"/>
          <w:lang w:eastAsia="ar-SA"/>
        </w:rPr>
        <w:t xml:space="preserve">a že duchovní péče se odehrává ve vzájemných lidských interakcích </w:t>
      </w:r>
      <w:r w:rsidR="00720347" w:rsidRPr="00720347">
        <w:rPr>
          <w:rFonts w:ascii="Times New Roman" w:eastAsia="Arial Unicode MS" w:hAnsi="Times New Roman" w:cs="Times New Roman"/>
          <w:kern w:val="3"/>
          <w:sz w:val="24"/>
          <w:szCs w:val="24"/>
          <w:lang w:eastAsia="ar-SA"/>
        </w:rPr>
        <w:t xml:space="preserve">(O´Connor, Aranda, 2005). </w:t>
      </w:r>
      <w:r w:rsidR="00720347">
        <w:rPr>
          <w:rFonts w:ascii="Times New Roman" w:eastAsia="Arial Unicode MS" w:hAnsi="Times New Roman" w:cs="Times New Roman"/>
          <w:kern w:val="3"/>
          <w:sz w:val="24"/>
          <w:szCs w:val="24"/>
          <w:lang w:eastAsia="ar-SA"/>
        </w:rPr>
        <w:t xml:space="preserve"> </w:t>
      </w:r>
      <w:r w:rsidR="00B95D7E">
        <w:rPr>
          <w:rFonts w:ascii="Times New Roman" w:eastAsia="Arial Unicode MS" w:hAnsi="Times New Roman" w:cs="Times New Roman"/>
          <w:kern w:val="3"/>
          <w:sz w:val="24"/>
          <w:szCs w:val="24"/>
          <w:lang w:eastAsia="ar-SA"/>
        </w:rPr>
        <w:t xml:space="preserve">Profesionální tým paliativní péče by měl být schopen poskytnout pacientům holistickou péči -  poskytnout umírajícímu člověku nejen potřebnou technickou expertizu a znalosti, ale také svou vlastní přítomnost a lidskost. </w:t>
      </w:r>
    </w:p>
    <w:p w:rsidR="00357745" w:rsidRDefault="00B8744D" w:rsidP="00386026">
      <w:pPr>
        <w:widowControl w:val="0"/>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      Unikátní a c</w:t>
      </w:r>
      <w:r w:rsidR="000D654E">
        <w:rPr>
          <w:rFonts w:ascii="Times New Roman" w:eastAsia="Arial Unicode MS" w:hAnsi="Times New Roman" w:cs="Times New Roman"/>
          <w:kern w:val="3"/>
          <w:sz w:val="24"/>
          <w:szCs w:val="24"/>
          <w:lang w:eastAsia="ar-SA"/>
        </w:rPr>
        <w:t xml:space="preserve">elostní sytém péče o umírající, </w:t>
      </w:r>
      <w:r>
        <w:rPr>
          <w:rFonts w:ascii="Times New Roman" w:eastAsia="Arial Unicode MS" w:hAnsi="Times New Roman" w:cs="Times New Roman"/>
          <w:kern w:val="3"/>
          <w:sz w:val="24"/>
          <w:szCs w:val="24"/>
          <w:lang w:eastAsia="ar-SA"/>
        </w:rPr>
        <w:t>paliativní pracovníky</w:t>
      </w:r>
      <w:r w:rsidR="000D654E">
        <w:rPr>
          <w:rFonts w:ascii="Times New Roman" w:eastAsia="Arial Unicode MS" w:hAnsi="Times New Roman" w:cs="Times New Roman"/>
          <w:kern w:val="3"/>
          <w:sz w:val="24"/>
          <w:szCs w:val="24"/>
          <w:lang w:eastAsia="ar-SA"/>
        </w:rPr>
        <w:t xml:space="preserve">, provázející a </w:t>
      </w:r>
      <w:r w:rsidR="0078702B">
        <w:rPr>
          <w:rFonts w:ascii="Times New Roman" w:eastAsia="Arial Unicode MS" w:hAnsi="Times New Roman" w:cs="Times New Roman"/>
          <w:kern w:val="3"/>
          <w:sz w:val="24"/>
          <w:szCs w:val="24"/>
          <w:lang w:eastAsia="ar-SA"/>
        </w:rPr>
        <w:t>truchlící</w:t>
      </w:r>
      <w:r>
        <w:rPr>
          <w:rFonts w:ascii="Times New Roman" w:eastAsia="Arial Unicode MS" w:hAnsi="Times New Roman" w:cs="Times New Roman"/>
          <w:kern w:val="3"/>
          <w:sz w:val="24"/>
          <w:szCs w:val="24"/>
          <w:lang w:eastAsia="ar-SA"/>
        </w:rPr>
        <w:t xml:space="preserve"> byl vytvořen před 30 lety v Japonsku  - systém vychází z buddhistických tradic a nese název </w:t>
      </w:r>
      <w:r w:rsidR="000D654E">
        <w:rPr>
          <w:rFonts w:ascii="Times New Roman" w:eastAsia="Arial Unicode MS" w:hAnsi="Times New Roman" w:cs="Times New Roman"/>
          <w:kern w:val="3"/>
          <w:sz w:val="24"/>
          <w:szCs w:val="24"/>
          <w:lang w:eastAsia="ar-SA"/>
        </w:rPr>
        <w:t>„</w:t>
      </w:r>
      <w:r>
        <w:rPr>
          <w:rFonts w:ascii="Times New Roman" w:eastAsia="Arial Unicode MS" w:hAnsi="Times New Roman" w:cs="Times New Roman"/>
          <w:kern w:val="3"/>
          <w:sz w:val="24"/>
          <w:szCs w:val="24"/>
          <w:lang w:eastAsia="ar-SA"/>
        </w:rPr>
        <w:t>Vi</w:t>
      </w:r>
      <w:r w:rsidR="000D654E">
        <w:rPr>
          <w:rFonts w:ascii="Times New Roman" w:eastAsia="Arial Unicode MS" w:hAnsi="Times New Roman" w:cs="Times New Roman"/>
          <w:kern w:val="3"/>
          <w:sz w:val="24"/>
          <w:szCs w:val="24"/>
          <w:lang w:eastAsia="ar-SA"/>
        </w:rPr>
        <w:t xml:space="preserve">hára“. Hnutí Vihára se rozšiřuje i za hranice Japonska a prvky tohoto systému jsou již aplikovány ve vybraných hospicích v USA (Watts, Tomatsu, 2012). </w:t>
      </w:r>
    </w:p>
    <w:p w:rsidR="002123A6" w:rsidRPr="00357745" w:rsidRDefault="002123A6" w:rsidP="00386026">
      <w:pPr>
        <w:widowControl w:val="0"/>
        <w:suppressAutoHyphens/>
        <w:autoSpaceDN w:val="0"/>
        <w:spacing w:after="200" w:line="360" w:lineRule="auto"/>
        <w:jc w:val="both"/>
        <w:rPr>
          <w:rFonts w:ascii="Times New Roman" w:eastAsia="Arial Unicode MS" w:hAnsi="Times New Roman" w:cs="Times New Roman"/>
          <w:kern w:val="3"/>
          <w:sz w:val="24"/>
          <w:szCs w:val="24"/>
          <w:lang w:eastAsia="ar-SA"/>
        </w:rPr>
      </w:pPr>
    </w:p>
    <w:p w:rsidR="009E01D7" w:rsidRPr="00147327" w:rsidRDefault="00147327" w:rsidP="00147327">
      <w:pPr>
        <w:pStyle w:val="Odstavecseseznamem"/>
        <w:widowControl w:val="0"/>
        <w:numPr>
          <w:ilvl w:val="1"/>
          <w:numId w:val="15"/>
        </w:numPr>
        <w:suppressAutoHyphens/>
        <w:autoSpaceDN w:val="0"/>
        <w:spacing w:after="200" w:line="360" w:lineRule="auto"/>
        <w:jc w:val="both"/>
        <w:rPr>
          <w:rFonts w:ascii="Times New Roman" w:eastAsia="Calibri" w:hAnsi="Times New Roman" w:cs="Times New Roman"/>
          <w:kern w:val="3"/>
          <w:sz w:val="24"/>
          <w:szCs w:val="24"/>
        </w:rPr>
      </w:pPr>
      <w:r w:rsidRPr="00147327">
        <w:rPr>
          <w:rFonts w:ascii="Times New Roman" w:eastAsia="Calibri" w:hAnsi="Times New Roman" w:cs="Times New Roman"/>
          <w:kern w:val="3"/>
          <w:sz w:val="24"/>
          <w:szCs w:val="24"/>
        </w:rPr>
        <w:t>Role doprovázejícího v kontextu SDE, provázení a truchlení</w:t>
      </w:r>
    </w:p>
    <w:p w:rsidR="00147327" w:rsidRPr="00147327" w:rsidRDefault="00147327" w:rsidP="00147327">
      <w:pPr>
        <w:pStyle w:val="Odstavecseseznamem"/>
        <w:widowControl w:val="0"/>
        <w:suppressAutoHyphens/>
        <w:autoSpaceDN w:val="0"/>
        <w:spacing w:after="200" w:line="360" w:lineRule="auto"/>
        <w:jc w:val="both"/>
        <w:rPr>
          <w:rFonts w:ascii="Times New Roman" w:eastAsia="Calibri" w:hAnsi="Times New Roman" w:cs="Times New Roman"/>
          <w:kern w:val="3"/>
          <w:sz w:val="24"/>
          <w:szCs w:val="24"/>
        </w:rPr>
      </w:pPr>
    </w:p>
    <w:p w:rsidR="009E01D7" w:rsidRDefault="009E01D7" w:rsidP="009E01D7">
      <w:pPr>
        <w:widowControl w:val="0"/>
        <w:suppressAutoHyphens/>
        <w:autoSpaceDN w:val="0"/>
        <w:spacing w:after="200" w:line="360" w:lineRule="auto"/>
        <w:jc w:val="both"/>
        <w:rPr>
          <w:rFonts w:ascii="Times New Roman" w:eastAsia="Arial Unicode MS" w:hAnsi="Times New Roman" w:cs="Times New Roman"/>
          <w:kern w:val="3"/>
          <w:sz w:val="24"/>
          <w:szCs w:val="24"/>
          <w:lang w:eastAsia="ar-SA"/>
        </w:rPr>
      </w:pPr>
      <w:r w:rsidRPr="009E01D7">
        <w:rPr>
          <w:rFonts w:ascii="Times New Roman" w:eastAsia="Arial Unicode MS" w:hAnsi="Times New Roman" w:cs="Times New Roman"/>
          <w:kern w:val="3"/>
          <w:sz w:val="24"/>
          <w:szCs w:val="24"/>
          <w:lang w:eastAsia="ar-SA"/>
        </w:rPr>
        <w:t xml:space="preserve">      Zážitky sdílené smrti je možné prožít jak v roli zdravotnického pracovníka či profesionálního pečovatele, tak v roli osoby, která doprovází ve chvílích umírání a smrti blízkého člověka – příbuzného či přítele. Zážitky </w:t>
      </w:r>
      <w:r w:rsidR="00147327">
        <w:rPr>
          <w:rFonts w:ascii="Times New Roman" w:eastAsia="Arial Unicode MS" w:hAnsi="Times New Roman" w:cs="Times New Roman"/>
          <w:kern w:val="3"/>
          <w:sz w:val="24"/>
          <w:szCs w:val="24"/>
          <w:lang w:eastAsia="ar-SA"/>
        </w:rPr>
        <w:t>sdílené</w:t>
      </w:r>
      <w:r w:rsidR="006B677F">
        <w:rPr>
          <w:rFonts w:ascii="Times New Roman" w:eastAsia="Arial Unicode MS" w:hAnsi="Times New Roman" w:cs="Times New Roman"/>
          <w:kern w:val="3"/>
          <w:sz w:val="24"/>
          <w:szCs w:val="24"/>
          <w:lang w:eastAsia="ar-SA"/>
        </w:rPr>
        <w:t xml:space="preserve"> smrti, ačkoliv po obsahové stránce nesou podobné elementy</w:t>
      </w:r>
      <w:r w:rsidRPr="009E01D7">
        <w:rPr>
          <w:rFonts w:ascii="Times New Roman" w:eastAsia="Arial Unicode MS" w:hAnsi="Times New Roman" w:cs="Times New Roman"/>
          <w:kern w:val="3"/>
          <w:sz w:val="24"/>
          <w:szCs w:val="24"/>
          <w:lang w:eastAsia="ar-SA"/>
        </w:rPr>
        <w:t>, dost</w:t>
      </w:r>
      <w:r w:rsidR="00147327">
        <w:rPr>
          <w:rFonts w:ascii="Times New Roman" w:eastAsia="Arial Unicode MS" w:hAnsi="Times New Roman" w:cs="Times New Roman"/>
          <w:kern w:val="3"/>
          <w:sz w:val="24"/>
          <w:szCs w:val="24"/>
          <w:lang w:eastAsia="ar-SA"/>
        </w:rPr>
        <w:t>ávají v kontextu role doprovázejícího</w:t>
      </w:r>
      <w:r>
        <w:rPr>
          <w:rFonts w:ascii="Times New Roman" w:eastAsia="Arial Unicode MS" w:hAnsi="Times New Roman" w:cs="Times New Roman"/>
          <w:kern w:val="3"/>
          <w:sz w:val="24"/>
          <w:szCs w:val="24"/>
          <w:lang w:eastAsia="ar-SA"/>
        </w:rPr>
        <w:t xml:space="preserve"> k umírajícímu jiný rozměr.      </w:t>
      </w:r>
    </w:p>
    <w:p w:rsidR="009E01D7" w:rsidRDefault="009E01D7" w:rsidP="009E01D7">
      <w:pPr>
        <w:widowControl w:val="0"/>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       </w:t>
      </w:r>
      <w:r w:rsidRPr="009E01D7">
        <w:rPr>
          <w:rFonts w:ascii="Times New Roman" w:eastAsia="Arial Unicode MS" w:hAnsi="Times New Roman" w:cs="Times New Roman"/>
          <w:kern w:val="3"/>
          <w:sz w:val="24"/>
          <w:szCs w:val="24"/>
          <w:lang w:eastAsia="ar-SA"/>
        </w:rPr>
        <w:t>Moody (2011) ve svém výzkumu uvádí zážitky osob v obou rolích – ve spojitosti se zdravotnickým personálem zmiňuje například příběh lékaře, který na interně prož</w:t>
      </w:r>
      <w:r w:rsidR="007B6C78">
        <w:rPr>
          <w:rFonts w:ascii="Times New Roman" w:eastAsia="Arial Unicode MS" w:hAnsi="Times New Roman" w:cs="Times New Roman"/>
          <w:kern w:val="3"/>
          <w:sz w:val="24"/>
          <w:szCs w:val="24"/>
          <w:lang w:eastAsia="ar-SA"/>
        </w:rPr>
        <w:t>il zážitek sdílené smrti u svého pacienta. Lékař vypověděl</w:t>
      </w:r>
      <w:r w:rsidRPr="009E01D7">
        <w:rPr>
          <w:rFonts w:ascii="Times New Roman" w:eastAsia="Arial Unicode MS" w:hAnsi="Times New Roman" w:cs="Times New Roman"/>
          <w:kern w:val="3"/>
          <w:sz w:val="24"/>
          <w:szCs w:val="24"/>
          <w:lang w:eastAsia="ar-SA"/>
        </w:rPr>
        <w:t xml:space="preserve">, že od té doby necítí žádný strach ze své smrti, </w:t>
      </w:r>
      <w:r w:rsidRPr="009E01D7">
        <w:rPr>
          <w:rFonts w:ascii="Times New Roman" w:eastAsia="Arial Unicode MS" w:hAnsi="Times New Roman" w:cs="Times New Roman"/>
          <w:kern w:val="3"/>
          <w:sz w:val="24"/>
          <w:szCs w:val="24"/>
          <w:lang w:eastAsia="ar-SA"/>
        </w:rPr>
        <w:lastRenderedPageBreak/>
        <w:t>ani</w:t>
      </w:r>
      <w:r w:rsidR="007B6C78">
        <w:rPr>
          <w:rFonts w:ascii="Times New Roman" w:eastAsia="Arial Unicode MS" w:hAnsi="Times New Roman" w:cs="Times New Roman"/>
          <w:kern w:val="3"/>
          <w:sz w:val="24"/>
          <w:szCs w:val="24"/>
          <w:lang w:eastAsia="ar-SA"/>
        </w:rPr>
        <w:t xml:space="preserve"> strach</w:t>
      </w:r>
      <w:r w:rsidRPr="009E01D7">
        <w:rPr>
          <w:rFonts w:ascii="Times New Roman" w:eastAsia="Arial Unicode MS" w:hAnsi="Times New Roman" w:cs="Times New Roman"/>
          <w:kern w:val="3"/>
          <w:sz w:val="24"/>
          <w:szCs w:val="24"/>
          <w:lang w:eastAsia="ar-SA"/>
        </w:rPr>
        <w:t xml:space="preserve"> ze smrt</w:t>
      </w:r>
      <w:r w:rsidR="007B6C78">
        <w:rPr>
          <w:rFonts w:ascii="Times New Roman" w:eastAsia="Arial Unicode MS" w:hAnsi="Times New Roman" w:cs="Times New Roman"/>
          <w:kern w:val="3"/>
          <w:sz w:val="24"/>
          <w:szCs w:val="24"/>
          <w:lang w:eastAsia="ar-SA"/>
        </w:rPr>
        <w:t>i svých blízkých</w:t>
      </w:r>
      <w:r w:rsidRPr="009E01D7">
        <w:rPr>
          <w:rFonts w:ascii="Times New Roman" w:eastAsia="Arial Unicode MS" w:hAnsi="Times New Roman" w:cs="Times New Roman"/>
          <w:kern w:val="3"/>
          <w:sz w:val="24"/>
          <w:szCs w:val="24"/>
          <w:lang w:eastAsia="ar-SA"/>
        </w:rPr>
        <w:t>. Díky tomu</w:t>
      </w:r>
      <w:r w:rsidR="007B6C78">
        <w:rPr>
          <w:rFonts w:ascii="Times New Roman" w:eastAsia="Arial Unicode MS" w:hAnsi="Times New Roman" w:cs="Times New Roman"/>
          <w:kern w:val="3"/>
          <w:sz w:val="24"/>
          <w:szCs w:val="24"/>
          <w:lang w:eastAsia="ar-SA"/>
        </w:rPr>
        <w:t>to</w:t>
      </w:r>
      <w:r w:rsidRPr="009E01D7">
        <w:rPr>
          <w:rFonts w:ascii="Times New Roman" w:eastAsia="Arial Unicode MS" w:hAnsi="Times New Roman" w:cs="Times New Roman"/>
          <w:kern w:val="3"/>
          <w:sz w:val="24"/>
          <w:szCs w:val="24"/>
          <w:lang w:eastAsia="ar-SA"/>
        </w:rPr>
        <w:t xml:space="preserve"> zážitku se začal cítit více vyrovnaně, klidně a šťastněji. </w:t>
      </w:r>
      <w:r w:rsidR="007B6C78">
        <w:rPr>
          <w:rFonts w:ascii="Times New Roman" w:eastAsia="Arial Unicode MS" w:hAnsi="Times New Roman" w:cs="Times New Roman"/>
          <w:kern w:val="3"/>
          <w:sz w:val="24"/>
          <w:szCs w:val="24"/>
          <w:lang w:eastAsia="ar-SA"/>
        </w:rPr>
        <w:t xml:space="preserve">„ </w:t>
      </w:r>
      <w:r w:rsidR="007B6C78" w:rsidRPr="007B6C78">
        <w:rPr>
          <w:rFonts w:ascii="Times New Roman" w:eastAsia="Arial Unicode MS" w:hAnsi="Times New Roman" w:cs="Times New Roman"/>
          <w:i/>
          <w:kern w:val="3"/>
          <w:sz w:val="24"/>
          <w:szCs w:val="24"/>
          <w:lang w:eastAsia="ar-SA"/>
        </w:rPr>
        <w:t>Ačkoliv si moji kolegové této změny všimli, nebyl jsem jim</w:t>
      </w:r>
      <w:r w:rsidRPr="007B6C78">
        <w:rPr>
          <w:rFonts w:ascii="Times New Roman" w:eastAsia="Arial Unicode MS" w:hAnsi="Times New Roman" w:cs="Times New Roman"/>
          <w:i/>
          <w:kern w:val="3"/>
          <w:sz w:val="24"/>
          <w:szCs w:val="24"/>
          <w:lang w:eastAsia="ar-SA"/>
        </w:rPr>
        <w:t xml:space="preserve"> schopen o svém zážitku vyprávět</w:t>
      </w:r>
      <w:r w:rsidR="007B6C78" w:rsidRPr="007B6C78">
        <w:rPr>
          <w:rFonts w:ascii="Times New Roman" w:eastAsia="Arial Unicode MS" w:hAnsi="Times New Roman" w:cs="Times New Roman"/>
          <w:i/>
          <w:kern w:val="3"/>
          <w:sz w:val="24"/>
          <w:szCs w:val="24"/>
          <w:lang w:eastAsia="ar-SA"/>
        </w:rPr>
        <w:t>“</w:t>
      </w:r>
      <w:r w:rsidRPr="009E01D7">
        <w:rPr>
          <w:rFonts w:ascii="Times New Roman" w:eastAsia="Arial Unicode MS" w:hAnsi="Times New Roman" w:cs="Times New Roman"/>
          <w:kern w:val="3"/>
          <w:sz w:val="24"/>
          <w:szCs w:val="24"/>
          <w:lang w:eastAsia="ar-SA"/>
        </w:rPr>
        <w:t xml:space="preserve"> (Moody, 2011, str. 32). Moody také popisuje mnoho případů zážitků sdílené smrti u pracovníků zdravotnických profesí, ačkoliv tyto zážitky prožily u úmrtního lože svých blízkých – v této souvislosti je možné položit si otázku, zda může být výskyt SDE při doprovázení blízkých u těchto pracovníků vyšší z důvodu pravidelného kontaktu s umírajícími. Vysvětlením může být ale také to, že Moody se jako lékař pohybuje v okruhu zdravotnických pracovníků.</w:t>
      </w:r>
    </w:p>
    <w:p w:rsidR="006F09C6" w:rsidRDefault="009E01D7" w:rsidP="009E01D7">
      <w:pPr>
        <w:widowControl w:val="0"/>
        <w:suppressAutoHyphens/>
        <w:autoSpaceDN w:val="0"/>
        <w:spacing w:after="200" w:line="360" w:lineRule="auto"/>
        <w:jc w:val="both"/>
        <w:rPr>
          <w:rFonts w:ascii="Times New Roman" w:eastAsia="Arial Unicode MS" w:hAnsi="Times New Roman" w:cs="Times New Roman"/>
          <w:kern w:val="3"/>
          <w:sz w:val="24"/>
          <w:szCs w:val="24"/>
          <w:lang w:eastAsia="ar-SA"/>
        </w:rPr>
      </w:pPr>
      <w:r w:rsidRPr="009E01D7">
        <w:rPr>
          <w:rFonts w:ascii="Times New Roman" w:eastAsia="Arial Unicode MS" w:hAnsi="Times New Roman" w:cs="Times New Roman"/>
          <w:kern w:val="3"/>
          <w:sz w:val="24"/>
          <w:szCs w:val="24"/>
          <w:lang w:eastAsia="ar-SA"/>
        </w:rPr>
        <w:t xml:space="preserve">       V</w:t>
      </w:r>
      <w:r w:rsidR="007B6C78">
        <w:rPr>
          <w:rFonts w:ascii="Times New Roman" w:eastAsia="Arial Unicode MS" w:hAnsi="Times New Roman" w:cs="Times New Roman"/>
          <w:kern w:val="3"/>
          <w:sz w:val="24"/>
          <w:szCs w:val="24"/>
          <w:lang w:eastAsia="ar-SA"/>
        </w:rPr>
        <w:t>zhledem k tomu, že výzkum</w:t>
      </w:r>
      <w:r w:rsidRPr="009E01D7">
        <w:rPr>
          <w:rFonts w:ascii="Times New Roman" w:eastAsia="Arial Unicode MS" w:hAnsi="Times New Roman" w:cs="Times New Roman"/>
          <w:kern w:val="3"/>
          <w:sz w:val="24"/>
          <w:szCs w:val="24"/>
          <w:lang w:eastAsia="ar-SA"/>
        </w:rPr>
        <w:t xml:space="preserve"> zážitků sdílené smrti je zatím v začátcích, neexistují dosud publikace, které by se tomuto tématu věnovaly pouze v kontextu pracovníků</w:t>
      </w:r>
      <w:r w:rsidR="00D95183">
        <w:rPr>
          <w:rFonts w:ascii="Times New Roman" w:eastAsia="Arial Unicode MS" w:hAnsi="Times New Roman" w:cs="Times New Roman"/>
          <w:kern w:val="3"/>
          <w:sz w:val="24"/>
          <w:szCs w:val="24"/>
          <w:lang w:eastAsia="ar-SA"/>
        </w:rPr>
        <w:t xml:space="preserve"> zdravotnické či přímo</w:t>
      </w:r>
      <w:r w:rsidRPr="009E01D7">
        <w:rPr>
          <w:rFonts w:ascii="Times New Roman" w:eastAsia="Arial Unicode MS" w:hAnsi="Times New Roman" w:cs="Times New Roman"/>
          <w:kern w:val="3"/>
          <w:sz w:val="24"/>
          <w:szCs w:val="24"/>
          <w:lang w:eastAsia="ar-SA"/>
        </w:rPr>
        <w:t xml:space="preserve"> paliativní péče – z toho, co však bylo již n</w:t>
      </w:r>
      <w:r w:rsidR="00D95183">
        <w:rPr>
          <w:rFonts w:ascii="Times New Roman" w:eastAsia="Arial Unicode MS" w:hAnsi="Times New Roman" w:cs="Times New Roman"/>
          <w:kern w:val="3"/>
          <w:sz w:val="24"/>
          <w:szCs w:val="24"/>
          <w:lang w:eastAsia="ar-SA"/>
        </w:rPr>
        <w:t>apsáno, se domnívám, že způsob uchopení</w:t>
      </w:r>
      <w:r w:rsidRPr="009E01D7">
        <w:rPr>
          <w:rFonts w:ascii="Times New Roman" w:eastAsia="Arial Unicode MS" w:hAnsi="Times New Roman" w:cs="Times New Roman"/>
          <w:kern w:val="3"/>
          <w:sz w:val="24"/>
          <w:szCs w:val="24"/>
          <w:lang w:eastAsia="ar-SA"/>
        </w:rPr>
        <w:t xml:space="preserve"> mimořádných prožitků související </w:t>
      </w:r>
      <w:r w:rsidR="00D95183">
        <w:rPr>
          <w:rFonts w:ascii="Times New Roman" w:eastAsia="Arial Unicode MS" w:hAnsi="Times New Roman" w:cs="Times New Roman"/>
          <w:kern w:val="3"/>
          <w:sz w:val="24"/>
          <w:szCs w:val="24"/>
          <w:lang w:eastAsia="ar-SA"/>
        </w:rPr>
        <w:t>se smrtí a umíráním (</w:t>
      </w:r>
      <w:r w:rsidRPr="009E01D7">
        <w:rPr>
          <w:rFonts w:ascii="Times New Roman" w:eastAsia="Arial Unicode MS" w:hAnsi="Times New Roman" w:cs="Times New Roman"/>
          <w:kern w:val="3"/>
          <w:sz w:val="24"/>
          <w:szCs w:val="24"/>
          <w:lang w:eastAsia="ar-SA"/>
        </w:rPr>
        <w:t>nejen z</w:t>
      </w:r>
      <w:r w:rsidR="00D95183">
        <w:rPr>
          <w:rFonts w:ascii="Times New Roman" w:eastAsia="Arial Unicode MS" w:hAnsi="Times New Roman" w:cs="Times New Roman"/>
          <w:kern w:val="3"/>
          <w:sz w:val="24"/>
          <w:szCs w:val="24"/>
          <w:lang w:eastAsia="ar-SA"/>
        </w:rPr>
        <w:t xml:space="preserve">ážitků sdílené smrti), může souviset </w:t>
      </w:r>
      <w:r w:rsidRPr="009E01D7">
        <w:rPr>
          <w:rFonts w:ascii="Times New Roman" w:eastAsia="Arial Unicode MS" w:hAnsi="Times New Roman" w:cs="Times New Roman"/>
          <w:kern w:val="3"/>
          <w:sz w:val="24"/>
          <w:szCs w:val="24"/>
          <w:lang w:eastAsia="ar-SA"/>
        </w:rPr>
        <w:t>s postojem a otevřeností ke spiritualitě pacientů a rovněž s</w:t>
      </w:r>
      <w:r w:rsidR="006B677F">
        <w:rPr>
          <w:rFonts w:ascii="Times New Roman" w:eastAsia="Arial Unicode MS" w:hAnsi="Times New Roman" w:cs="Times New Roman"/>
          <w:kern w:val="3"/>
          <w:sz w:val="24"/>
          <w:szCs w:val="24"/>
          <w:lang w:eastAsia="ar-SA"/>
        </w:rPr>
        <w:t> </w:t>
      </w:r>
      <w:r w:rsidRPr="009E01D7">
        <w:rPr>
          <w:rFonts w:ascii="Times New Roman" w:eastAsia="Arial Unicode MS" w:hAnsi="Times New Roman" w:cs="Times New Roman"/>
          <w:kern w:val="3"/>
          <w:sz w:val="24"/>
          <w:szCs w:val="24"/>
          <w:lang w:eastAsia="ar-SA"/>
        </w:rPr>
        <w:t>prožíváním</w:t>
      </w:r>
      <w:r w:rsidR="006B677F">
        <w:rPr>
          <w:rFonts w:ascii="Times New Roman" w:eastAsia="Arial Unicode MS" w:hAnsi="Times New Roman" w:cs="Times New Roman"/>
          <w:kern w:val="3"/>
          <w:sz w:val="24"/>
          <w:szCs w:val="24"/>
          <w:lang w:eastAsia="ar-SA"/>
        </w:rPr>
        <w:t xml:space="preserve"> a reflektováním</w:t>
      </w:r>
      <w:r w:rsidRPr="009E01D7">
        <w:rPr>
          <w:rFonts w:ascii="Times New Roman" w:eastAsia="Arial Unicode MS" w:hAnsi="Times New Roman" w:cs="Times New Roman"/>
          <w:kern w:val="3"/>
          <w:sz w:val="24"/>
          <w:szCs w:val="24"/>
          <w:lang w:eastAsia="ar-SA"/>
        </w:rPr>
        <w:t xml:space="preserve"> spirituality vlastní, přičemž důležitou</w:t>
      </w:r>
      <w:r w:rsidR="007B6C78">
        <w:rPr>
          <w:rFonts w:ascii="Times New Roman" w:eastAsia="Arial Unicode MS" w:hAnsi="Times New Roman" w:cs="Times New Roman"/>
          <w:kern w:val="3"/>
          <w:sz w:val="24"/>
          <w:szCs w:val="24"/>
          <w:lang w:eastAsia="ar-SA"/>
        </w:rPr>
        <w:t xml:space="preserve"> roli může hrát i</w:t>
      </w:r>
      <w:r w:rsidRPr="009E01D7">
        <w:rPr>
          <w:rFonts w:ascii="Times New Roman" w:eastAsia="Arial Unicode MS" w:hAnsi="Times New Roman" w:cs="Times New Roman"/>
          <w:kern w:val="3"/>
          <w:sz w:val="24"/>
          <w:szCs w:val="24"/>
          <w:lang w:eastAsia="ar-SA"/>
        </w:rPr>
        <w:t xml:space="preserve"> postoj</w:t>
      </w:r>
      <w:r w:rsidR="00D95183">
        <w:rPr>
          <w:rFonts w:ascii="Times New Roman" w:eastAsia="Arial Unicode MS" w:hAnsi="Times New Roman" w:cs="Times New Roman"/>
          <w:kern w:val="3"/>
          <w:sz w:val="24"/>
          <w:szCs w:val="24"/>
          <w:lang w:eastAsia="ar-SA"/>
        </w:rPr>
        <w:t xml:space="preserve"> vedoucích pracovníků</w:t>
      </w:r>
      <w:r w:rsidRPr="009E01D7">
        <w:rPr>
          <w:rFonts w:ascii="Times New Roman" w:eastAsia="Arial Unicode MS" w:hAnsi="Times New Roman" w:cs="Times New Roman"/>
          <w:kern w:val="3"/>
          <w:sz w:val="24"/>
          <w:szCs w:val="24"/>
          <w:lang w:eastAsia="ar-SA"/>
        </w:rPr>
        <w:t xml:space="preserve"> k těmto otázkám. Ve své bakalářské práci (Johnová, 2013) js</w:t>
      </w:r>
      <w:r w:rsidR="007B6C78">
        <w:rPr>
          <w:rFonts w:ascii="Times New Roman" w:eastAsia="Arial Unicode MS" w:hAnsi="Times New Roman" w:cs="Times New Roman"/>
          <w:kern w:val="3"/>
          <w:sz w:val="24"/>
          <w:szCs w:val="24"/>
          <w:lang w:eastAsia="ar-SA"/>
        </w:rPr>
        <w:t>em</w:t>
      </w:r>
      <w:r w:rsidRPr="009E01D7">
        <w:rPr>
          <w:rFonts w:ascii="Times New Roman" w:eastAsia="Arial Unicode MS" w:hAnsi="Times New Roman" w:cs="Times New Roman"/>
          <w:kern w:val="3"/>
          <w:sz w:val="24"/>
          <w:szCs w:val="24"/>
          <w:lang w:eastAsia="ar-SA"/>
        </w:rPr>
        <w:t xml:space="preserve"> uvedla zkušenost zdravotní sestry z oddělení paliativní péče, která prožila </w:t>
      </w:r>
      <w:r w:rsidR="00D95183">
        <w:rPr>
          <w:rFonts w:ascii="Times New Roman" w:eastAsia="Arial Unicode MS" w:hAnsi="Times New Roman" w:cs="Times New Roman"/>
          <w:kern w:val="3"/>
          <w:sz w:val="24"/>
          <w:szCs w:val="24"/>
          <w:lang w:eastAsia="ar-SA"/>
        </w:rPr>
        <w:t>SDE v rámci pacientova úspěšně dokonaného</w:t>
      </w:r>
      <w:r w:rsidRPr="009E01D7">
        <w:rPr>
          <w:rFonts w:ascii="Times New Roman" w:eastAsia="Arial Unicode MS" w:hAnsi="Times New Roman" w:cs="Times New Roman"/>
          <w:kern w:val="3"/>
          <w:sz w:val="24"/>
          <w:szCs w:val="24"/>
          <w:lang w:eastAsia="ar-SA"/>
        </w:rPr>
        <w:t xml:space="preserve"> pokusu o sebevraždu. Zdravotní sestra uvedla, že po svém zážitku </w:t>
      </w:r>
      <w:r w:rsidR="00D95183">
        <w:rPr>
          <w:rFonts w:ascii="Times New Roman" w:eastAsia="Arial Unicode MS" w:hAnsi="Times New Roman" w:cs="Times New Roman"/>
          <w:kern w:val="3"/>
          <w:sz w:val="24"/>
          <w:szCs w:val="24"/>
          <w:lang w:eastAsia="ar-SA"/>
        </w:rPr>
        <w:t>se z</w:t>
      </w:r>
      <w:r w:rsidR="0003764B">
        <w:rPr>
          <w:rFonts w:ascii="Times New Roman" w:eastAsia="Arial Unicode MS" w:hAnsi="Times New Roman" w:cs="Times New Roman"/>
          <w:kern w:val="3"/>
          <w:sz w:val="24"/>
          <w:szCs w:val="24"/>
          <w:lang w:eastAsia="ar-SA"/>
        </w:rPr>
        <w:t> </w:t>
      </w:r>
      <w:r w:rsidR="00D95183">
        <w:rPr>
          <w:rFonts w:ascii="Times New Roman" w:eastAsia="Arial Unicode MS" w:hAnsi="Times New Roman" w:cs="Times New Roman"/>
          <w:kern w:val="3"/>
          <w:sz w:val="24"/>
          <w:szCs w:val="24"/>
          <w:lang w:eastAsia="ar-SA"/>
        </w:rPr>
        <w:t>důvodu</w:t>
      </w:r>
      <w:r w:rsidR="007B6C78">
        <w:rPr>
          <w:rFonts w:ascii="Times New Roman" w:eastAsia="Arial Unicode MS" w:hAnsi="Times New Roman" w:cs="Times New Roman"/>
          <w:kern w:val="3"/>
          <w:sz w:val="24"/>
          <w:szCs w:val="24"/>
          <w:lang w:eastAsia="ar-SA"/>
        </w:rPr>
        <w:t xml:space="preserve"> transpersonálních prožitků, které</w:t>
      </w:r>
      <w:r w:rsidR="0003764B">
        <w:rPr>
          <w:rFonts w:ascii="Times New Roman" w:eastAsia="Arial Unicode MS" w:hAnsi="Times New Roman" w:cs="Times New Roman"/>
          <w:kern w:val="3"/>
          <w:sz w:val="24"/>
          <w:szCs w:val="24"/>
          <w:lang w:eastAsia="ar-SA"/>
        </w:rPr>
        <w:t xml:space="preserve"> následovaly a</w:t>
      </w:r>
      <w:r w:rsidR="007B6C78">
        <w:rPr>
          <w:rFonts w:ascii="Times New Roman" w:eastAsia="Arial Unicode MS" w:hAnsi="Times New Roman" w:cs="Times New Roman"/>
          <w:kern w:val="3"/>
          <w:sz w:val="24"/>
          <w:szCs w:val="24"/>
          <w:lang w:eastAsia="ar-SA"/>
        </w:rPr>
        <w:t xml:space="preserve"> vyznačovaly</w:t>
      </w:r>
      <w:r w:rsidR="0003764B">
        <w:rPr>
          <w:rFonts w:ascii="Times New Roman" w:eastAsia="Arial Unicode MS" w:hAnsi="Times New Roman" w:cs="Times New Roman"/>
          <w:kern w:val="3"/>
          <w:sz w:val="24"/>
          <w:szCs w:val="24"/>
          <w:lang w:eastAsia="ar-SA"/>
        </w:rPr>
        <w:t xml:space="preserve"> se</w:t>
      </w:r>
      <w:r w:rsidR="007B6C78">
        <w:rPr>
          <w:rFonts w:ascii="Times New Roman" w:eastAsia="Arial Unicode MS" w:hAnsi="Times New Roman" w:cs="Times New Roman"/>
          <w:kern w:val="3"/>
          <w:sz w:val="24"/>
          <w:szCs w:val="24"/>
          <w:lang w:eastAsia="ar-SA"/>
        </w:rPr>
        <w:t xml:space="preserve"> vysokým stupněm naléhavosti, </w:t>
      </w:r>
      <w:r w:rsidRPr="009E01D7">
        <w:rPr>
          <w:rFonts w:ascii="Times New Roman" w:eastAsia="Arial Unicode MS" w:hAnsi="Times New Roman" w:cs="Times New Roman"/>
          <w:kern w:val="3"/>
          <w:sz w:val="24"/>
          <w:szCs w:val="24"/>
          <w:lang w:eastAsia="ar-SA"/>
        </w:rPr>
        <w:t xml:space="preserve">obávala o své psychické zdraví a uvažovala o vyhledání péče psychiatra. Pomohl jí však chápavý a otevřený přístup </w:t>
      </w:r>
      <w:r w:rsidR="007B6C78">
        <w:rPr>
          <w:rFonts w:ascii="Times New Roman" w:eastAsia="Arial Unicode MS" w:hAnsi="Times New Roman" w:cs="Times New Roman"/>
          <w:kern w:val="3"/>
          <w:sz w:val="24"/>
          <w:szCs w:val="24"/>
          <w:lang w:eastAsia="ar-SA"/>
        </w:rPr>
        <w:t>primáře oddělení</w:t>
      </w:r>
      <w:r w:rsidRPr="009E01D7">
        <w:rPr>
          <w:rFonts w:ascii="Times New Roman" w:eastAsia="Arial Unicode MS" w:hAnsi="Times New Roman" w:cs="Times New Roman"/>
          <w:kern w:val="3"/>
          <w:sz w:val="24"/>
          <w:szCs w:val="24"/>
          <w:lang w:eastAsia="ar-SA"/>
        </w:rPr>
        <w:t xml:space="preserve"> a rovněž čas, který jí byl ochoten věnovat.</w:t>
      </w:r>
      <w:r w:rsidR="0003764B">
        <w:rPr>
          <w:rFonts w:ascii="Times New Roman" w:eastAsia="Arial Unicode MS" w:hAnsi="Times New Roman" w:cs="Times New Roman"/>
          <w:kern w:val="3"/>
          <w:sz w:val="24"/>
          <w:szCs w:val="24"/>
          <w:lang w:eastAsia="ar-SA"/>
        </w:rPr>
        <w:t xml:space="preserve"> Prožitek SDE byl zde zřejmě natolik dezintegrující, že by pravděpodobně splňoval některá kritéria pro psychospirituální krizi (Lukoff, 1998). </w:t>
      </w:r>
      <w:r w:rsidRPr="009E01D7">
        <w:rPr>
          <w:rFonts w:ascii="Times New Roman" w:eastAsia="Arial Unicode MS" w:hAnsi="Times New Roman" w:cs="Times New Roman"/>
          <w:kern w:val="3"/>
          <w:sz w:val="24"/>
          <w:szCs w:val="24"/>
          <w:lang w:eastAsia="ar-SA"/>
        </w:rPr>
        <w:t xml:space="preserve"> V této souvislosti mne napadají otázky, co by pracovníci přicházející do každodenního kontaktu s umírajícími potřebovali, aby pro ně bylo setkání s těmito zážitky bezpečné a srozumitelné a aby měli o</w:t>
      </w:r>
      <w:r w:rsidR="0003764B">
        <w:rPr>
          <w:rFonts w:ascii="Times New Roman" w:eastAsia="Arial Unicode MS" w:hAnsi="Times New Roman" w:cs="Times New Roman"/>
          <w:kern w:val="3"/>
          <w:sz w:val="24"/>
          <w:szCs w:val="24"/>
          <w:lang w:eastAsia="ar-SA"/>
        </w:rPr>
        <w:t xml:space="preserve"> existenci těchto zážitků</w:t>
      </w:r>
      <w:r w:rsidRPr="009E01D7">
        <w:rPr>
          <w:rFonts w:ascii="Times New Roman" w:eastAsia="Arial Unicode MS" w:hAnsi="Times New Roman" w:cs="Times New Roman"/>
          <w:kern w:val="3"/>
          <w:sz w:val="24"/>
          <w:szCs w:val="24"/>
          <w:lang w:eastAsia="ar-SA"/>
        </w:rPr>
        <w:t xml:space="preserve"> alespoň základní informace</w:t>
      </w:r>
      <w:r w:rsidR="006B677F">
        <w:rPr>
          <w:rFonts w:ascii="Times New Roman" w:eastAsia="Arial Unicode MS" w:hAnsi="Times New Roman" w:cs="Times New Roman"/>
          <w:kern w:val="3"/>
          <w:sz w:val="24"/>
          <w:szCs w:val="24"/>
          <w:lang w:eastAsia="ar-SA"/>
        </w:rPr>
        <w:t xml:space="preserve"> -</w:t>
      </w:r>
      <w:r w:rsidR="0003764B">
        <w:rPr>
          <w:rFonts w:ascii="Times New Roman" w:eastAsia="Arial Unicode MS" w:hAnsi="Times New Roman" w:cs="Times New Roman"/>
          <w:kern w:val="3"/>
          <w:sz w:val="24"/>
          <w:szCs w:val="24"/>
          <w:lang w:eastAsia="ar-SA"/>
        </w:rPr>
        <w:t xml:space="preserve"> a zda</w:t>
      </w:r>
      <w:r w:rsidRPr="009E01D7">
        <w:rPr>
          <w:rFonts w:ascii="Times New Roman" w:eastAsia="Arial Unicode MS" w:hAnsi="Times New Roman" w:cs="Times New Roman"/>
          <w:kern w:val="3"/>
          <w:sz w:val="24"/>
          <w:szCs w:val="24"/>
          <w:lang w:eastAsia="ar-SA"/>
        </w:rPr>
        <w:t xml:space="preserve"> by se toto mohlo následně proje</w:t>
      </w:r>
      <w:r w:rsidR="005A7965">
        <w:rPr>
          <w:rFonts w:ascii="Times New Roman" w:eastAsia="Arial Unicode MS" w:hAnsi="Times New Roman" w:cs="Times New Roman"/>
          <w:kern w:val="3"/>
          <w:sz w:val="24"/>
          <w:szCs w:val="24"/>
          <w:lang w:eastAsia="ar-SA"/>
        </w:rPr>
        <w:t>vit na</w:t>
      </w:r>
      <w:r w:rsidR="0003764B">
        <w:rPr>
          <w:rFonts w:ascii="Times New Roman" w:eastAsia="Arial Unicode MS" w:hAnsi="Times New Roman" w:cs="Times New Roman"/>
          <w:kern w:val="3"/>
          <w:sz w:val="24"/>
          <w:szCs w:val="24"/>
          <w:lang w:eastAsia="ar-SA"/>
        </w:rPr>
        <w:t xml:space="preserve"> úrovni holistické péče</w:t>
      </w:r>
      <w:r w:rsidRPr="009E01D7">
        <w:rPr>
          <w:rFonts w:ascii="Times New Roman" w:eastAsia="Arial Unicode MS" w:hAnsi="Times New Roman" w:cs="Times New Roman"/>
          <w:kern w:val="3"/>
          <w:sz w:val="24"/>
          <w:szCs w:val="24"/>
          <w:lang w:eastAsia="ar-SA"/>
        </w:rPr>
        <w:t xml:space="preserve"> o pacienty</w:t>
      </w:r>
      <w:r>
        <w:rPr>
          <w:rFonts w:ascii="Times New Roman" w:eastAsia="Arial Unicode MS" w:hAnsi="Times New Roman" w:cs="Times New Roman"/>
          <w:kern w:val="3"/>
          <w:sz w:val="24"/>
          <w:szCs w:val="24"/>
          <w:lang w:eastAsia="ar-SA"/>
        </w:rPr>
        <w:t xml:space="preserve">. </w:t>
      </w:r>
      <w:r w:rsidR="00BF2881">
        <w:rPr>
          <w:rFonts w:ascii="Times New Roman" w:eastAsia="Arial Unicode MS" w:hAnsi="Times New Roman" w:cs="Times New Roman"/>
          <w:kern w:val="3"/>
          <w:sz w:val="24"/>
          <w:szCs w:val="24"/>
          <w:lang w:eastAsia="ar-SA"/>
        </w:rPr>
        <w:t xml:space="preserve"> </w:t>
      </w:r>
    </w:p>
    <w:p w:rsidR="00BF2881" w:rsidRPr="009E34AE" w:rsidRDefault="00BF2881" w:rsidP="009E01D7">
      <w:pPr>
        <w:widowControl w:val="0"/>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    </w:t>
      </w:r>
      <w:r w:rsidR="0003764B">
        <w:rPr>
          <w:rFonts w:ascii="Times New Roman" w:eastAsia="Arial Unicode MS" w:hAnsi="Times New Roman" w:cs="Times New Roman"/>
          <w:kern w:val="3"/>
          <w:sz w:val="24"/>
          <w:szCs w:val="24"/>
          <w:lang w:eastAsia="ar-SA"/>
        </w:rPr>
        <w:t xml:space="preserve">  </w:t>
      </w:r>
      <w:r>
        <w:rPr>
          <w:rFonts w:ascii="Times New Roman" w:eastAsia="Arial Unicode MS" w:hAnsi="Times New Roman" w:cs="Times New Roman"/>
          <w:kern w:val="3"/>
          <w:sz w:val="24"/>
          <w:szCs w:val="24"/>
          <w:lang w:eastAsia="ar-SA"/>
        </w:rPr>
        <w:t>Moody (2011) udává, že psychické rozpoložení před zážitkem sdílené smrti</w:t>
      </w:r>
      <w:r w:rsidR="0003764B">
        <w:rPr>
          <w:rFonts w:ascii="Times New Roman" w:eastAsia="Arial Unicode MS" w:hAnsi="Times New Roman" w:cs="Times New Roman"/>
          <w:kern w:val="3"/>
          <w:sz w:val="24"/>
          <w:szCs w:val="24"/>
          <w:lang w:eastAsia="ar-SA"/>
        </w:rPr>
        <w:t xml:space="preserve"> pravděpodobně</w:t>
      </w:r>
      <w:r>
        <w:rPr>
          <w:rFonts w:ascii="Times New Roman" w:eastAsia="Arial Unicode MS" w:hAnsi="Times New Roman" w:cs="Times New Roman"/>
          <w:kern w:val="3"/>
          <w:sz w:val="24"/>
          <w:szCs w:val="24"/>
          <w:lang w:eastAsia="ar-SA"/>
        </w:rPr>
        <w:t xml:space="preserve"> hraje</w:t>
      </w:r>
      <w:r w:rsidR="0003764B">
        <w:rPr>
          <w:rFonts w:ascii="Times New Roman" w:eastAsia="Arial Unicode MS" w:hAnsi="Times New Roman" w:cs="Times New Roman"/>
          <w:kern w:val="3"/>
          <w:sz w:val="24"/>
          <w:szCs w:val="24"/>
          <w:lang w:eastAsia="ar-SA"/>
        </w:rPr>
        <w:t xml:space="preserve"> pro samotný vznik této zkušenosti</w:t>
      </w:r>
      <w:r>
        <w:rPr>
          <w:rFonts w:ascii="Times New Roman" w:eastAsia="Arial Unicode MS" w:hAnsi="Times New Roman" w:cs="Times New Roman"/>
          <w:kern w:val="3"/>
          <w:sz w:val="24"/>
          <w:szCs w:val="24"/>
          <w:lang w:eastAsia="ar-SA"/>
        </w:rPr>
        <w:t xml:space="preserve"> důležitou roli – doprovázející osoby, ať už </w:t>
      </w:r>
      <w:r w:rsidR="00167E79">
        <w:rPr>
          <w:rFonts w:ascii="Times New Roman" w:eastAsia="Arial Unicode MS" w:hAnsi="Times New Roman" w:cs="Times New Roman"/>
          <w:kern w:val="3"/>
          <w:sz w:val="24"/>
          <w:szCs w:val="24"/>
          <w:lang w:eastAsia="ar-SA"/>
        </w:rPr>
        <w:t>jsou v roli profesionála či jsou osobou blízkou, popisují před samotným zážitkem svůj stav jako klidný a vyrovnaný. K podobným závěrům jsem dospěla i v rámci svého výzkumu (2013), kde všichni respondenti uvedli, že před samotným prožitkem se nacházeli ve stavu klidu – pokud tento zážitek prožili v roli profesionála, převládal u nich profesní odstup, pokud SDE prožili při doprovázení blízkého, popisovali hluboký klid, mír a především smíření s</w:t>
      </w:r>
      <w:r w:rsidR="0003764B">
        <w:rPr>
          <w:rFonts w:ascii="Times New Roman" w:eastAsia="Arial Unicode MS" w:hAnsi="Times New Roman" w:cs="Times New Roman"/>
          <w:kern w:val="3"/>
          <w:sz w:val="24"/>
          <w:szCs w:val="24"/>
          <w:lang w:eastAsia="ar-SA"/>
        </w:rPr>
        <w:t> </w:t>
      </w:r>
      <w:r w:rsidR="00167E79">
        <w:rPr>
          <w:rFonts w:ascii="Times New Roman" w:eastAsia="Arial Unicode MS" w:hAnsi="Times New Roman" w:cs="Times New Roman"/>
          <w:kern w:val="3"/>
          <w:sz w:val="24"/>
          <w:szCs w:val="24"/>
          <w:lang w:eastAsia="ar-SA"/>
        </w:rPr>
        <w:t>odchodem</w:t>
      </w:r>
      <w:r w:rsidR="0003764B">
        <w:rPr>
          <w:rFonts w:ascii="Times New Roman" w:eastAsia="Arial Unicode MS" w:hAnsi="Times New Roman" w:cs="Times New Roman"/>
          <w:kern w:val="3"/>
          <w:sz w:val="24"/>
          <w:szCs w:val="24"/>
          <w:lang w:eastAsia="ar-SA"/>
        </w:rPr>
        <w:t xml:space="preserve"> blízkého člověka</w:t>
      </w:r>
      <w:r w:rsidR="00167E79">
        <w:rPr>
          <w:rFonts w:ascii="Times New Roman" w:eastAsia="Arial Unicode MS" w:hAnsi="Times New Roman" w:cs="Times New Roman"/>
          <w:kern w:val="3"/>
          <w:sz w:val="24"/>
          <w:szCs w:val="24"/>
          <w:lang w:eastAsia="ar-SA"/>
        </w:rPr>
        <w:t xml:space="preserve">. Respondent, který SDE prožil ve spánku, popsal, že v průběhu zážitku necítil žádné negativní emoce. </w:t>
      </w:r>
      <w:r w:rsidR="00CF0EDD">
        <w:rPr>
          <w:rFonts w:ascii="Times New Roman" w:eastAsia="Arial Unicode MS" w:hAnsi="Times New Roman" w:cs="Times New Roman"/>
          <w:kern w:val="3"/>
          <w:sz w:val="24"/>
          <w:szCs w:val="24"/>
          <w:lang w:eastAsia="ar-SA"/>
        </w:rPr>
        <w:t>Jednotlivé zážitky se od sebe odlišovaly různými elem</w:t>
      </w:r>
      <w:r w:rsidR="0003764B">
        <w:rPr>
          <w:rFonts w:ascii="Times New Roman" w:eastAsia="Arial Unicode MS" w:hAnsi="Times New Roman" w:cs="Times New Roman"/>
          <w:kern w:val="3"/>
          <w:sz w:val="24"/>
          <w:szCs w:val="24"/>
          <w:lang w:eastAsia="ar-SA"/>
        </w:rPr>
        <w:t xml:space="preserve">enty a různou hloubkou </w:t>
      </w:r>
      <w:r w:rsidR="0003764B">
        <w:rPr>
          <w:rFonts w:ascii="Times New Roman" w:eastAsia="Arial Unicode MS" w:hAnsi="Times New Roman" w:cs="Times New Roman"/>
          <w:kern w:val="3"/>
          <w:sz w:val="24"/>
          <w:szCs w:val="24"/>
          <w:lang w:eastAsia="ar-SA"/>
        </w:rPr>
        <w:lastRenderedPageBreak/>
        <w:t>prožitku -</w:t>
      </w:r>
      <w:r w:rsidR="00CF0EDD">
        <w:rPr>
          <w:rFonts w:ascii="Times New Roman" w:eastAsia="Arial Unicode MS" w:hAnsi="Times New Roman" w:cs="Times New Roman"/>
          <w:kern w:val="3"/>
          <w:sz w:val="24"/>
          <w:szCs w:val="24"/>
          <w:lang w:eastAsia="ar-SA"/>
        </w:rPr>
        <w:t xml:space="preserve"> na základě kazuistik uváděným</w:t>
      </w:r>
      <w:r w:rsidR="0003347D">
        <w:rPr>
          <w:rFonts w:ascii="Times New Roman" w:eastAsia="Arial Unicode MS" w:hAnsi="Times New Roman" w:cs="Times New Roman"/>
          <w:kern w:val="3"/>
          <w:sz w:val="24"/>
          <w:szCs w:val="24"/>
          <w:lang w:eastAsia="ar-SA"/>
        </w:rPr>
        <w:t>i</w:t>
      </w:r>
      <w:r w:rsidR="00CF0EDD">
        <w:rPr>
          <w:rFonts w:ascii="Times New Roman" w:eastAsia="Arial Unicode MS" w:hAnsi="Times New Roman" w:cs="Times New Roman"/>
          <w:kern w:val="3"/>
          <w:sz w:val="24"/>
          <w:szCs w:val="24"/>
          <w:lang w:eastAsia="ar-SA"/>
        </w:rPr>
        <w:t xml:space="preserve"> Moodym lze říci, že intenzivnější a hlubší SDE je prožívána spíše při doprovázení blízkého člověka a ve stavu hlubokého uvolnění. Například element dosažení hranice, kterou již </w:t>
      </w:r>
      <w:r w:rsidR="002123A6">
        <w:rPr>
          <w:rFonts w:ascii="Times New Roman" w:eastAsia="Arial Unicode MS" w:hAnsi="Times New Roman" w:cs="Times New Roman"/>
          <w:kern w:val="3"/>
          <w:sz w:val="24"/>
          <w:szCs w:val="24"/>
          <w:lang w:eastAsia="ar-SA"/>
        </w:rPr>
        <w:t>není možné překročit, se objevoval</w:t>
      </w:r>
      <w:r w:rsidR="00CF0EDD">
        <w:rPr>
          <w:rFonts w:ascii="Times New Roman" w:eastAsia="Arial Unicode MS" w:hAnsi="Times New Roman" w:cs="Times New Roman"/>
          <w:kern w:val="3"/>
          <w:sz w:val="24"/>
          <w:szCs w:val="24"/>
          <w:lang w:eastAsia="ar-SA"/>
        </w:rPr>
        <w:t xml:space="preserve"> pouze u SDE, kde byl doprovázející osobou blízkou. Tento element se neobjevuje příliš často – Moody ho zaznamenal pouze v několika případech, z něhož jedním byl</w:t>
      </w:r>
      <w:r w:rsidR="0002391B">
        <w:rPr>
          <w:rFonts w:ascii="Times New Roman" w:eastAsia="Arial Unicode MS" w:hAnsi="Times New Roman" w:cs="Times New Roman"/>
          <w:kern w:val="3"/>
          <w:sz w:val="24"/>
          <w:szCs w:val="24"/>
          <w:lang w:eastAsia="ar-SA"/>
        </w:rPr>
        <w:t xml:space="preserve"> hluboký</w:t>
      </w:r>
      <w:r w:rsidR="00CF0EDD">
        <w:rPr>
          <w:rFonts w:ascii="Times New Roman" w:eastAsia="Arial Unicode MS" w:hAnsi="Times New Roman" w:cs="Times New Roman"/>
          <w:kern w:val="3"/>
          <w:sz w:val="24"/>
          <w:szCs w:val="24"/>
          <w:lang w:eastAsia="ar-SA"/>
        </w:rPr>
        <w:t xml:space="preserve"> prožitek SDE ve spánku</w:t>
      </w:r>
      <w:r w:rsidR="0002391B">
        <w:rPr>
          <w:rFonts w:ascii="Times New Roman" w:eastAsia="Arial Unicode MS" w:hAnsi="Times New Roman" w:cs="Times New Roman"/>
          <w:kern w:val="3"/>
          <w:sz w:val="24"/>
          <w:szCs w:val="24"/>
          <w:lang w:eastAsia="ar-SA"/>
        </w:rPr>
        <w:t>, kdy</w:t>
      </w:r>
      <w:r w:rsidR="00CF0EDD">
        <w:rPr>
          <w:rFonts w:ascii="Times New Roman" w:eastAsia="Arial Unicode MS" w:hAnsi="Times New Roman" w:cs="Times New Roman"/>
          <w:kern w:val="3"/>
          <w:sz w:val="24"/>
          <w:szCs w:val="24"/>
          <w:lang w:eastAsia="ar-SA"/>
        </w:rPr>
        <w:t xml:space="preserve"> žena nevědomky provázela svého umírajícího manžela, který v tu dobu umíral násilnou smrtí (Moody, 2011, str. </w:t>
      </w:r>
      <w:r w:rsidR="0002391B">
        <w:rPr>
          <w:rFonts w:ascii="Times New Roman" w:eastAsia="Arial Unicode MS" w:hAnsi="Times New Roman" w:cs="Times New Roman"/>
          <w:kern w:val="3"/>
          <w:sz w:val="24"/>
          <w:szCs w:val="24"/>
          <w:lang w:eastAsia="ar-SA"/>
        </w:rPr>
        <w:t>59-61). Ve svém předchozím výzkumu jsem prvek dosažení hranice zaznamenala rovněž u respondenta, který prožil SDE ve spánku</w:t>
      </w:r>
      <w:r w:rsidR="0003764B">
        <w:rPr>
          <w:rFonts w:ascii="Times New Roman" w:eastAsia="Arial Unicode MS" w:hAnsi="Times New Roman" w:cs="Times New Roman"/>
          <w:kern w:val="3"/>
          <w:sz w:val="24"/>
          <w:szCs w:val="24"/>
          <w:lang w:eastAsia="ar-SA"/>
        </w:rPr>
        <w:t xml:space="preserve">, ve spojitosti s předčasným úmrtím blízkého přítele. </w:t>
      </w:r>
    </w:p>
    <w:p w:rsidR="009E34AE" w:rsidRDefault="006F09C6" w:rsidP="006F09C6">
      <w:pPr>
        <w:widowControl w:val="0"/>
        <w:suppressAutoHyphens/>
        <w:autoSpaceDN w:val="0"/>
        <w:spacing w:after="200" w:line="360" w:lineRule="auto"/>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 xml:space="preserve">    Doposud nebylo blíže zkoumáno</w:t>
      </w:r>
      <w:r w:rsidR="00F5300F">
        <w:rPr>
          <w:rFonts w:ascii="Times New Roman" w:eastAsia="Calibri" w:hAnsi="Times New Roman" w:cs="Times New Roman"/>
          <w:kern w:val="3"/>
          <w:sz w:val="24"/>
          <w:szCs w:val="24"/>
        </w:rPr>
        <w:t xml:space="preserve">, </w:t>
      </w:r>
      <w:r>
        <w:rPr>
          <w:rFonts w:ascii="Times New Roman" w:eastAsia="Calibri" w:hAnsi="Times New Roman" w:cs="Times New Roman"/>
          <w:kern w:val="3"/>
          <w:sz w:val="24"/>
          <w:szCs w:val="24"/>
        </w:rPr>
        <w:t xml:space="preserve">zda a </w:t>
      </w:r>
      <w:r w:rsidR="00F5300F">
        <w:rPr>
          <w:rFonts w:ascii="Times New Roman" w:eastAsia="Calibri" w:hAnsi="Times New Roman" w:cs="Times New Roman"/>
          <w:kern w:val="3"/>
          <w:sz w:val="24"/>
          <w:szCs w:val="24"/>
        </w:rPr>
        <w:t>jakým způsobem</w:t>
      </w:r>
      <w:r>
        <w:rPr>
          <w:rFonts w:ascii="Times New Roman" w:eastAsia="Calibri" w:hAnsi="Times New Roman" w:cs="Times New Roman"/>
          <w:kern w:val="3"/>
          <w:sz w:val="24"/>
          <w:szCs w:val="24"/>
        </w:rPr>
        <w:t xml:space="preserve"> mohou zážitky sdílené smrti </w:t>
      </w:r>
      <w:r w:rsidR="00F5300F">
        <w:rPr>
          <w:rFonts w:ascii="Times New Roman" w:eastAsia="Calibri" w:hAnsi="Times New Roman" w:cs="Times New Roman"/>
          <w:kern w:val="3"/>
          <w:sz w:val="24"/>
          <w:szCs w:val="24"/>
        </w:rPr>
        <w:t>ovlivnit</w:t>
      </w:r>
      <w:r w:rsidR="004E06DB">
        <w:rPr>
          <w:rFonts w:ascii="Times New Roman" w:eastAsia="Calibri" w:hAnsi="Times New Roman" w:cs="Times New Roman"/>
          <w:kern w:val="3"/>
          <w:sz w:val="24"/>
          <w:szCs w:val="24"/>
        </w:rPr>
        <w:t xml:space="preserve"> proces truchlení</w:t>
      </w:r>
      <w:r w:rsidR="009E34AE">
        <w:rPr>
          <w:rFonts w:ascii="Times New Roman" w:eastAsia="Calibri" w:hAnsi="Times New Roman" w:cs="Times New Roman"/>
          <w:kern w:val="3"/>
          <w:sz w:val="24"/>
          <w:szCs w:val="24"/>
        </w:rPr>
        <w:t>, pokud je zážitek sdílené smrti prožit ve vztahu k blízké osobě. Předpokládám</w:t>
      </w:r>
      <w:r>
        <w:rPr>
          <w:rFonts w:ascii="Times New Roman" w:eastAsia="Calibri" w:hAnsi="Times New Roman" w:cs="Times New Roman"/>
          <w:kern w:val="3"/>
          <w:sz w:val="24"/>
          <w:szCs w:val="24"/>
        </w:rPr>
        <w:t xml:space="preserve"> však</w:t>
      </w:r>
      <w:r w:rsidR="009E34AE">
        <w:rPr>
          <w:rFonts w:ascii="Times New Roman" w:eastAsia="Calibri" w:hAnsi="Times New Roman" w:cs="Times New Roman"/>
          <w:kern w:val="3"/>
          <w:sz w:val="24"/>
          <w:szCs w:val="24"/>
        </w:rPr>
        <w:t>, že tyto zážitky mohou vnést d</w:t>
      </w:r>
      <w:r w:rsidR="006530F7">
        <w:rPr>
          <w:rFonts w:ascii="Times New Roman" w:eastAsia="Calibri" w:hAnsi="Times New Roman" w:cs="Times New Roman"/>
          <w:kern w:val="3"/>
          <w:sz w:val="24"/>
          <w:szCs w:val="24"/>
        </w:rPr>
        <w:t xml:space="preserve">o procesu truchlení další aspekty. </w:t>
      </w:r>
      <w:r w:rsidR="007B6C78">
        <w:rPr>
          <w:rFonts w:ascii="Times New Roman" w:eastAsia="Calibri" w:hAnsi="Times New Roman" w:cs="Times New Roman"/>
          <w:kern w:val="3"/>
          <w:sz w:val="24"/>
          <w:szCs w:val="24"/>
        </w:rPr>
        <w:t xml:space="preserve"> </w:t>
      </w:r>
      <w:r w:rsidR="007B6C78" w:rsidRPr="007B6C78">
        <w:rPr>
          <w:rFonts w:ascii="Times New Roman" w:eastAsia="Calibri" w:hAnsi="Times New Roman" w:cs="Times New Roman"/>
          <w:kern w:val="3"/>
          <w:sz w:val="24"/>
          <w:szCs w:val="24"/>
        </w:rPr>
        <w:t>Truchlení je samovolný přechodový proces, v jehož průběhu se pozůstalý odděluje od zemřelého, a po jeho skončení se vrací do života b</w:t>
      </w:r>
      <w:r w:rsidR="005A7965">
        <w:rPr>
          <w:rFonts w:ascii="Times New Roman" w:eastAsia="Calibri" w:hAnsi="Times New Roman" w:cs="Times New Roman"/>
          <w:kern w:val="3"/>
          <w:sz w:val="24"/>
          <w:szCs w:val="24"/>
        </w:rPr>
        <w:t>ez zesnulého jako někdo jiný (Baštecká, 2005).</w:t>
      </w:r>
      <w:r w:rsidR="00121653">
        <w:rPr>
          <w:rFonts w:ascii="Times New Roman" w:eastAsia="Calibri" w:hAnsi="Times New Roman" w:cs="Times New Roman"/>
          <w:kern w:val="3"/>
          <w:sz w:val="24"/>
          <w:szCs w:val="24"/>
        </w:rPr>
        <w:t xml:space="preserve"> Úkolem truchlení je uvědomit si důsledky ztráty blízkého, aktivizovat obranné mechanismy, prožít si zármutek, prozkoumat a zhodnotit ztracený vztah, znovu nastolit pocit integrity a ci</w:t>
      </w:r>
      <w:r w:rsidR="004E06DB">
        <w:rPr>
          <w:rFonts w:ascii="Times New Roman" w:eastAsia="Calibri" w:hAnsi="Times New Roman" w:cs="Times New Roman"/>
          <w:kern w:val="3"/>
          <w:sz w:val="24"/>
          <w:szCs w:val="24"/>
        </w:rPr>
        <w:t>tově se odpoutat od zemřelého a</w:t>
      </w:r>
      <w:r w:rsidR="00121653">
        <w:rPr>
          <w:rFonts w:ascii="Times New Roman" w:eastAsia="Calibri" w:hAnsi="Times New Roman" w:cs="Times New Roman"/>
          <w:kern w:val="3"/>
          <w:sz w:val="24"/>
          <w:szCs w:val="24"/>
        </w:rPr>
        <w:t xml:space="preserve"> investovat energii do nových vztahů </w:t>
      </w:r>
      <w:r w:rsidR="005A7965">
        <w:rPr>
          <w:rFonts w:ascii="Times New Roman" w:eastAsia="Calibri" w:hAnsi="Times New Roman" w:cs="Times New Roman"/>
          <w:kern w:val="3"/>
          <w:sz w:val="24"/>
          <w:szCs w:val="24"/>
        </w:rPr>
        <w:t>(</w:t>
      </w:r>
      <w:r w:rsidR="00121653">
        <w:rPr>
          <w:rFonts w:ascii="Times New Roman" w:eastAsia="Calibri" w:hAnsi="Times New Roman" w:cs="Times New Roman"/>
          <w:kern w:val="3"/>
          <w:sz w:val="24"/>
          <w:szCs w:val="24"/>
        </w:rPr>
        <w:t>Špaténková, 2008</w:t>
      </w:r>
      <w:r w:rsidR="007B6C78" w:rsidRPr="007B6C78">
        <w:rPr>
          <w:rFonts w:ascii="Times New Roman" w:eastAsia="Calibri" w:hAnsi="Times New Roman" w:cs="Times New Roman"/>
          <w:kern w:val="3"/>
          <w:sz w:val="24"/>
          <w:szCs w:val="24"/>
        </w:rPr>
        <w:t>)</w:t>
      </w:r>
      <w:r w:rsidR="00E0656F">
        <w:rPr>
          <w:rFonts w:ascii="Times New Roman" w:eastAsia="Calibri" w:hAnsi="Times New Roman" w:cs="Times New Roman"/>
          <w:kern w:val="3"/>
          <w:sz w:val="24"/>
          <w:szCs w:val="24"/>
        </w:rPr>
        <w:t>.</w:t>
      </w:r>
      <w:r w:rsidR="00BF2881">
        <w:rPr>
          <w:rFonts w:ascii="Times New Roman" w:eastAsia="Calibri" w:hAnsi="Times New Roman" w:cs="Times New Roman"/>
          <w:kern w:val="3"/>
          <w:sz w:val="24"/>
          <w:szCs w:val="24"/>
        </w:rPr>
        <w:t xml:space="preserve"> Elisabeth</w:t>
      </w:r>
      <w:r w:rsidR="00E0656F">
        <w:rPr>
          <w:rFonts w:ascii="Times New Roman" w:eastAsia="Calibri" w:hAnsi="Times New Roman" w:cs="Times New Roman"/>
          <w:kern w:val="3"/>
          <w:sz w:val="24"/>
          <w:szCs w:val="24"/>
        </w:rPr>
        <w:t xml:space="preserve"> </w:t>
      </w:r>
      <w:r w:rsidR="00BF2881">
        <w:rPr>
          <w:rFonts w:ascii="Times New Roman" w:eastAsia="Calibri" w:hAnsi="Times New Roman" w:cs="Times New Roman"/>
          <w:kern w:val="3"/>
          <w:sz w:val="24"/>
          <w:szCs w:val="24"/>
        </w:rPr>
        <w:t>Kübler-Ross (1969)</w:t>
      </w:r>
      <w:r w:rsidR="00BF2881" w:rsidRPr="00BF2881">
        <w:rPr>
          <w:rFonts w:ascii="Times New Roman" w:eastAsia="Calibri" w:hAnsi="Times New Roman" w:cs="Times New Roman"/>
          <w:kern w:val="3"/>
          <w:sz w:val="24"/>
          <w:szCs w:val="24"/>
        </w:rPr>
        <w:t xml:space="preserve"> </w:t>
      </w:r>
      <w:r w:rsidR="00BF2881">
        <w:rPr>
          <w:rFonts w:ascii="Times New Roman" w:eastAsia="Calibri" w:hAnsi="Times New Roman" w:cs="Times New Roman"/>
          <w:kern w:val="3"/>
          <w:sz w:val="24"/>
          <w:szCs w:val="24"/>
        </w:rPr>
        <w:t>popsala</w:t>
      </w:r>
      <w:r w:rsidR="006530F7">
        <w:rPr>
          <w:rFonts w:ascii="Times New Roman" w:eastAsia="Calibri" w:hAnsi="Times New Roman" w:cs="Times New Roman"/>
          <w:kern w:val="3"/>
          <w:sz w:val="24"/>
          <w:szCs w:val="24"/>
        </w:rPr>
        <w:t xml:space="preserve"> proces</w:t>
      </w:r>
      <w:r>
        <w:rPr>
          <w:rFonts w:ascii="Times New Roman" w:eastAsia="Calibri" w:hAnsi="Times New Roman" w:cs="Times New Roman"/>
          <w:kern w:val="3"/>
          <w:sz w:val="24"/>
          <w:szCs w:val="24"/>
        </w:rPr>
        <w:t xml:space="preserve"> ztráty a</w:t>
      </w:r>
      <w:r w:rsidR="006530F7">
        <w:rPr>
          <w:rFonts w:ascii="Times New Roman" w:eastAsia="Calibri" w:hAnsi="Times New Roman" w:cs="Times New Roman"/>
          <w:kern w:val="3"/>
          <w:sz w:val="24"/>
          <w:szCs w:val="24"/>
        </w:rPr>
        <w:t xml:space="preserve"> truchlení v několika stádiích</w:t>
      </w:r>
      <w:r w:rsidR="00B8744D">
        <w:rPr>
          <w:rFonts w:ascii="Times New Roman" w:eastAsia="Calibri" w:hAnsi="Times New Roman" w:cs="Times New Roman"/>
          <w:kern w:val="3"/>
          <w:sz w:val="24"/>
          <w:szCs w:val="24"/>
        </w:rPr>
        <w:t xml:space="preserve"> - </w:t>
      </w:r>
      <w:r w:rsidR="006530F7">
        <w:rPr>
          <w:rFonts w:ascii="Times New Roman" w:eastAsia="Calibri" w:hAnsi="Times New Roman" w:cs="Times New Roman"/>
          <w:kern w:val="3"/>
          <w:sz w:val="24"/>
          <w:szCs w:val="24"/>
        </w:rPr>
        <w:t xml:space="preserve"> </w:t>
      </w:r>
      <w:r w:rsidR="00121653">
        <w:rPr>
          <w:rFonts w:ascii="Times New Roman" w:eastAsia="Calibri" w:hAnsi="Times New Roman" w:cs="Times New Roman"/>
          <w:kern w:val="3"/>
          <w:sz w:val="24"/>
          <w:szCs w:val="24"/>
        </w:rPr>
        <w:t>stádiu šoku, stádiu</w:t>
      </w:r>
      <w:r w:rsidR="005A7965">
        <w:rPr>
          <w:rFonts w:ascii="Times New Roman" w:eastAsia="Calibri" w:hAnsi="Times New Roman" w:cs="Times New Roman"/>
          <w:kern w:val="3"/>
          <w:sz w:val="24"/>
          <w:szCs w:val="24"/>
        </w:rPr>
        <w:t xml:space="preserve"> popření, stádiu</w:t>
      </w:r>
      <w:r w:rsidR="0003764B">
        <w:rPr>
          <w:rFonts w:ascii="Times New Roman" w:eastAsia="Calibri" w:hAnsi="Times New Roman" w:cs="Times New Roman"/>
          <w:kern w:val="3"/>
          <w:sz w:val="24"/>
          <w:szCs w:val="24"/>
        </w:rPr>
        <w:t xml:space="preserve"> hněvu, stádiu</w:t>
      </w:r>
      <w:r w:rsidR="00121653">
        <w:rPr>
          <w:rFonts w:ascii="Times New Roman" w:eastAsia="Calibri" w:hAnsi="Times New Roman" w:cs="Times New Roman"/>
          <w:kern w:val="3"/>
          <w:sz w:val="24"/>
          <w:szCs w:val="24"/>
        </w:rPr>
        <w:t xml:space="preserve"> bolesti a smutku, </w:t>
      </w:r>
      <w:r w:rsidR="0003764B">
        <w:rPr>
          <w:rFonts w:ascii="Times New Roman" w:eastAsia="Calibri" w:hAnsi="Times New Roman" w:cs="Times New Roman"/>
          <w:kern w:val="3"/>
          <w:sz w:val="24"/>
          <w:szCs w:val="24"/>
        </w:rPr>
        <w:t>stádiu</w:t>
      </w:r>
      <w:r w:rsidR="00BF2881">
        <w:rPr>
          <w:rFonts w:ascii="Times New Roman" w:eastAsia="Calibri" w:hAnsi="Times New Roman" w:cs="Times New Roman"/>
          <w:kern w:val="3"/>
          <w:sz w:val="24"/>
          <w:szCs w:val="24"/>
        </w:rPr>
        <w:t xml:space="preserve"> přijetí </w:t>
      </w:r>
      <w:r w:rsidR="00121653">
        <w:rPr>
          <w:rFonts w:ascii="Times New Roman" w:eastAsia="Calibri" w:hAnsi="Times New Roman" w:cs="Times New Roman"/>
          <w:kern w:val="3"/>
          <w:sz w:val="24"/>
          <w:szCs w:val="24"/>
        </w:rPr>
        <w:t xml:space="preserve">a klidu. </w:t>
      </w:r>
      <w:r w:rsidR="004E06DB">
        <w:rPr>
          <w:rFonts w:ascii="Times New Roman" w:eastAsia="Calibri" w:hAnsi="Times New Roman" w:cs="Times New Roman"/>
          <w:kern w:val="3"/>
          <w:sz w:val="24"/>
          <w:szCs w:val="24"/>
        </w:rPr>
        <w:t>Jakým způsobem</w:t>
      </w:r>
      <w:r w:rsidR="00386026">
        <w:rPr>
          <w:rFonts w:ascii="Times New Roman" w:eastAsia="Calibri" w:hAnsi="Times New Roman" w:cs="Times New Roman"/>
          <w:kern w:val="3"/>
          <w:sz w:val="24"/>
          <w:szCs w:val="24"/>
        </w:rPr>
        <w:t xml:space="preserve"> mohou</w:t>
      </w:r>
      <w:r w:rsidR="005A7965">
        <w:rPr>
          <w:rFonts w:ascii="Times New Roman" w:eastAsia="Calibri" w:hAnsi="Times New Roman" w:cs="Times New Roman"/>
          <w:kern w:val="3"/>
          <w:sz w:val="24"/>
          <w:szCs w:val="24"/>
        </w:rPr>
        <w:t xml:space="preserve"> zážitky sdílené smrti</w:t>
      </w:r>
      <w:r w:rsidR="00386026">
        <w:rPr>
          <w:rFonts w:ascii="Times New Roman" w:eastAsia="Calibri" w:hAnsi="Times New Roman" w:cs="Times New Roman"/>
          <w:kern w:val="3"/>
          <w:sz w:val="24"/>
          <w:szCs w:val="24"/>
        </w:rPr>
        <w:t xml:space="preserve"> do</w:t>
      </w:r>
      <w:r w:rsidR="00D3288C">
        <w:rPr>
          <w:rFonts w:ascii="Times New Roman" w:eastAsia="Calibri" w:hAnsi="Times New Roman" w:cs="Times New Roman"/>
          <w:kern w:val="3"/>
          <w:sz w:val="24"/>
          <w:szCs w:val="24"/>
        </w:rPr>
        <w:t xml:space="preserve"> celého</w:t>
      </w:r>
      <w:r w:rsidR="00386026">
        <w:rPr>
          <w:rFonts w:ascii="Times New Roman" w:eastAsia="Calibri" w:hAnsi="Times New Roman" w:cs="Times New Roman"/>
          <w:kern w:val="3"/>
          <w:sz w:val="24"/>
          <w:szCs w:val="24"/>
        </w:rPr>
        <w:t xml:space="preserve"> procesu zasáhnout, </w:t>
      </w:r>
      <w:r w:rsidR="004E06DB">
        <w:rPr>
          <w:rFonts w:ascii="Times New Roman" w:eastAsia="Calibri" w:hAnsi="Times New Roman" w:cs="Times New Roman"/>
          <w:kern w:val="3"/>
          <w:sz w:val="24"/>
          <w:szCs w:val="24"/>
        </w:rPr>
        <w:t>je otáz</w:t>
      </w:r>
      <w:r w:rsidR="00386026">
        <w:rPr>
          <w:rFonts w:ascii="Times New Roman" w:eastAsia="Calibri" w:hAnsi="Times New Roman" w:cs="Times New Roman"/>
          <w:kern w:val="3"/>
          <w:sz w:val="24"/>
          <w:szCs w:val="24"/>
        </w:rPr>
        <w:t>kou. Moody uvádí, že v okamžicích SDE a bezprostředně po zážitku</w:t>
      </w:r>
      <w:r w:rsidR="004E06DB">
        <w:rPr>
          <w:rFonts w:ascii="Times New Roman" w:eastAsia="Calibri" w:hAnsi="Times New Roman" w:cs="Times New Roman"/>
          <w:kern w:val="3"/>
          <w:sz w:val="24"/>
          <w:szCs w:val="24"/>
        </w:rPr>
        <w:t xml:space="preserve"> cítilo mnoho doprovázejících intenzivní pocity radosti, míru a klidu</w:t>
      </w:r>
      <w:r w:rsidR="00D3288C">
        <w:rPr>
          <w:rFonts w:ascii="Times New Roman" w:eastAsia="Calibri" w:hAnsi="Times New Roman" w:cs="Times New Roman"/>
          <w:kern w:val="3"/>
          <w:sz w:val="24"/>
          <w:szCs w:val="24"/>
        </w:rPr>
        <w:t xml:space="preserve"> – tyto pocity nejsou typické pro žádnou z raných fází truchlení</w:t>
      </w:r>
      <w:r w:rsidR="004E06DB">
        <w:rPr>
          <w:rFonts w:ascii="Times New Roman" w:eastAsia="Calibri" w:hAnsi="Times New Roman" w:cs="Times New Roman"/>
          <w:kern w:val="3"/>
          <w:sz w:val="24"/>
          <w:szCs w:val="24"/>
        </w:rPr>
        <w:t>. V některých případech, kdy byl zážitek SDE intenzivní a hluboký a provázející dospěl s umírajícím až k hranici, kterou</w:t>
      </w:r>
      <w:r w:rsidR="00D3288C">
        <w:rPr>
          <w:rFonts w:ascii="Times New Roman" w:eastAsia="Calibri" w:hAnsi="Times New Roman" w:cs="Times New Roman"/>
          <w:kern w:val="3"/>
          <w:sz w:val="24"/>
          <w:szCs w:val="24"/>
        </w:rPr>
        <w:t xml:space="preserve"> již sám</w:t>
      </w:r>
      <w:r w:rsidR="004E06DB">
        <w:rPr>
          <w:rFonts w:ascii="Times New Roman" w:eastAsia="Calibri" w:hAnsi="Times New Roman" w:cs="Times New Roman"/>
          <w:kern w:val="3"/>
          <w:sz w:val="24"/>
          <w:szCs w:val="24"/>
        </w:rPr>
        <w:t xml:space="preserve"> nemohl překročit</w:t>
      </w:r>
      <w:r w:rsidR="00D3288C">
        <w:rPr>
          <w:rFonts w:ascii="Times New Roman" w:eastAsia="Calibri" w:hAnsi="Times New Roman" w:cs="Times New Roman"/>
          <w:kern w:val="3"/>
          <w:sz w:val="24"/>
          <w:szCs w:val="24"/>
        </w:rPr>
        <w:t>, udávali</w:t>
      </w:r>
      <w:r w:rsidR="004E06DB">
        <w:rPr>
          <w:rFonts w:ascii="Times New Roman" w:eastAsia="Calibri" w:hAnsi="Times New Roman" w:cs="Times New Roman"/>
          <w:kern w:val="3"/>
          <w:sz w:val="24"/>
          <w:szCs w:val="24"/>
        </w:rPr>
        <w:t xml:space="preserve"> pozůstalí</w:t>
      </w:r>
      <w:r w:rsidR="00D3288C">
        <w:rPr>
          <w:rFonts w:ascii="Times New Roman" w:eastAsia="Calibri" w:hAnsi="Times New Roman" w:cs="Times New Roman"/>
          <w:kern w:val="3"/>
          <w:sz w:val="24"/>
          <w:szCs w:val="24"/>
        </w:rPr>
        <w:t xml:space="preserve"> naopak</w:t>
      </w:r>
      <w:r w:rsidR="00386026">
        <w:rPr>
          <w:rFonts w:ascii="Times New Roman" w:eastAsia="Calibri" w:hAnsi="Times New Roman" w:cs="Times New Roman"/>
          <w:kern w:val="3"/>
          <w:sz w:val="24"/>
          <w:szCs w:val="24"/>
        </w:rPr>
        <w:t xml:space="preserve"> poc</w:t>
      </w:r>
      <w:r w:rsidR="004E06DB">
        <w:rPr>
          <w:rFonts w:ascii="Times New Roman" w:eastAsia="Calibri" w:hAnsi="Times New Roman" w:cs="Times New Roman"/>
          <w:kern w:val="3"/>
          <w:sz w:val="24"/>
          <w:szCs w:val="24"/>
        </w:rPr>
        <w:t>ity zklamání a obtíže při návratu zpět, protože si přáli s blízkým pokračovat dál, překročit hranici a nevracet se již do tohoto života</w:t>
      </w:r>
      <w:r w:rsidR="008805C1">
        <w:rPr>
          <w:rFonts w:ascii="Times New Roman" w:eastAsia="Calibri" w:hAnsi="Times New Roman" w:cs="Times New Roman"/>
          <w:kern w:val="3"/>
          <w:sz w:val="24"/>
          <w:szCs w:val="24"/>
        </w:rPr>
        <w:t xml:space="preserve"> (Moody, 2011)</w:t>
      </w:r>
      <w:r w:rsidR="004E06DB">
        <w:rPr>
          <w:rFonts w:ascii="Times New Roman" w:eastAsia="Calibri" w:hAnsi="Times New Roman" w:cs="Times New Roman"/>
          <w:kern w:val="3"/>
          <w:sz w:val="24"/>
          <w:szCs w:val="24"/>
        </w:rPr>
        <w:t>. Moody</w:t>
      </w:r>
      <w:r w:rsidR="008805C1">
        <w:rPr>
          <w:rFonts w:ascii="Times New Roman" w:eastAsia="Calibri" w:hAnsi="Times New Roman" w:cs="Times New Roman"/>
          <w:kern w:val="3"/>
          <w:sz w:val="24"/>
          <w:szCs w:val="24"/>
        </w:rPr>
        <w:t xml:space="preserve"> většinou již dále</w:t>
      </w:r>
      <w:r w:rsidR="004E06DB">
        <w:rPr>
          <w:rFonts w:ascii="Times New Roman" w:eastAsia="Calibri" w:hAnsi="Times New Roman" w:cs="Times New Roman"/>
          <w:kern w:val="3"/>
          <w:sz w:val="24"/>
          <w:szCs w:val="24"/>
        </w:rPr>
        <w:t xml:space="preserve"> neuvádí, jakým způsobem po tomto zážitku prožívali tito truchlící sv</w:t>
      </w:r>
      <w:r w:rsidR="008805C1">
        <w:rPr>
          <w:rFonts w:ascii="Times New Roman" w:eastAsia="Calibri" w:hAnsi="Times New Roman" w:cs="Times New Roman"/>
          <w:kern w:val="3"/>
          <w:sz w:val="24"/>
          <w:szCs w:val="24"/>
        </w:rPr>
        <w:t>ou ztrátu, ale můžeme se domnívat, že zážitky SDE v této p</w:t>
      </w:r>
      <w:r w:rsidR="00D3288C">
        <w:rPr>
          <w:rFonts w:ascii="Times New Roman" w:eastAsia="Calibri" w:hAnsi="Times New Roman" w:cs="Times New Roman"/>
          <w:kern w:val="3"/>
          <w:sz w:val="24"/>
          <w:szCs w:val="24"/>
        </w:rPr>
        <w:t>odobě do celého procesu truchlení vstoupily a mohly ho ovlivňovat. To, jakým způsobem tyto zážitky proces tru</w:t>
      </w:r>
      <w:r w:rsidR="00E00EB3">
        <w:rPr>
          <w:rFonts w:ascii="Times New Roman" w:eastAsia="Calibri" w:hAnsi="Times New Roman" w:cs="Times New Roman"/>
          <w:kern w:val="3"/>
          <w:sz w:val="24"/>
          <w:szCs w:val="24"/>
        </w:rPr>
        <w:t>chlení ovlivní, může záviset</w:t>
      </w:r>
      <w:r w:rsidR="00D3288C">
        <w:rPr>
          <w:rFonts w:ascii="Times New Roman" w:eastAsia="Calibri" w:hAnsi="Times New Roman" w:cs="Times New Roman"/>
          <w:kern w:val="3"/>
          <w:sz w:val="24"/>
          <w:szCs w:val="24"/>
        </w:rPr>
        <w:t xml:space="preserve"> na celé řadě faktorů – může to být například způsob prožití SDE, hloubka a intenzita prožitku, okolnosti úm</w:t>
      </w:r>
      <w:r w:rsidR="005A7965">
        <w:rPr>
          <w:rFonts w:ascii="Times New Roman" w:eastAsia="Calibri" w:hAnsi="Times New Roman" w:cs="Times New Roman"/>
          <w:kern w:val="3"/>
          <w:sz w:val="24"/>
          <w:szCs w:val="24"/>
        </w:rPr>
        <w:t xml:space="preserve">rtí, osobnost doprovázejícího, </w:t>
      </w:r>
      <w:r w:rsidR="00D3288C">
        <w:rPr>
          <w:rFonts w:ascii="Times New Roman" w:eastAsia="Calibri" w:hAnsi="Times New Roman" w:cs="Times New Roman"/>
          <w:kern w:val="3"/>
          <w:sz w:val="24"/>
          <w:szCs w:val="24"/>
        </w:rPr>
        <w:t>vztah k</w:t>
      </w:r>
      <w:r w:rsidR="005A7965">
        <w:rPr>
          <w:rFonts w:ascii="Times New Roman" w:eastAsia="Calibri" w:hAnsi="Times New Roman" w:cs="Times New Roman"/>
          <w:kern w:val="3"/>
          <w:sz w:val="24"/>
          <w:szCs w:val="24"/>
        </w:rPr>
        <w:t> </w:t>
      </w:r>
      <w:r w:rsidR="00D3288C">
        <w:rPr>
          <w:rFonts w:ascii="Times New Roman" w:eastAsia="Calibri" w:hAnsi="Times New Roman" w:cs="Times New Roman"/>
          <w:kern w:val="3"/>
          <w:sz w:val="24"/>
          <w:szCs w:val="24"/>
        </w:rPr>
        <w:t>zemřelému</w:t>
      </w:r>
      <w:r w:rsidR="0003347D">
        <w:rPr>
          <w:rFonts w:ascii="Times New Roman" w:eastAsia="Calibri" w:hAnsi="Times New Roman" w:cs="Times New Roman"/>
          <w:kern w:val="3"/>
          <w:sz w:val="24"/>
          <w:szCs w:val="24"/>
        </w:rPr>
        <w:t>, atd</w:t>
      </w:r>
      <w:r w:rsidR="00D3288C">
        <w:rPr>
          <w:rFonts w:ascii="Times New Roman" w:eastAsia="Calibri" w:hAnsi="Times New Roman" w:cs="Times New Roman"/>
          <w:kern w:val="3"/>
          <w:sz w:val="24"/>
          <w:szCs w:val="24"/>
        </w:rPr>
        <w:t xml:space="preserve">. </w:t>
      </w:r>
    </w:p>
    <w:p w:rsidR="008805C1" w:rsidRDefault="008805C1" w:rsidP="006F09C6">
      <w:pPr>
        <w:widowControl w:val="0"/>
        <w:suppressAutoHyphens/>
        <w:autoSpaceDN w:val="0"/>
        <w:spacing w:after="200" w:line="360" w:lineRule="auto"/>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 xml:space="preserve">     Kontext těchto prožitků vzhledem k minulosti a budoucnosti prožívajících zatím nebyl zkoumán, stejně jako potřeby pozůstalých a pot</w:t>
      </w:r>
      <w:r w:rsidR="00E00EB3">
        <w:rPr>
          <w:rFonts w:ascii="Times New Roman" w:eastAsia="Calibri" w:hAnsi="Times New Roman" w:cs="Times New Roman"/>
          <w:kern w:val="3"/>
          <w:sz w:val="24"/>
          <w:szCs w:val="24"/>
        </w:rPr>
        <w:t xml:space="preserve">řeby zdravotníků a pečovatelů, kteří se s těmito </w:t>
      </w:r>
      <w:r w:rsidR="00E00EB3">
        <w:rPr>
          <w:rFonts w:ascii="Times New Roman" w:eastAsia="Calibri" w:hAnsi="Times New Roman" w:cs="Times New Roman"/>
          <w:kern w:val="3"/>
          <w:sz w:val="24"/>
          <w:szCs w:val="24"/>
        </w:rPr>
        <w:lastRenderedPageBreak/>
        <w:t>zážitky mohou</w:t>
      </w:r>
      <w:r>
        <w:rPr>
          <w:rFonts w:ascii="Times New Roman" w:eastAsia="Calibri" w:hAnsi="Times New Roman" w:cs="Times New Roman"/>
          <w:kern w:val="3"/>
          <w:sz w:val="24"/>
          <w:szCs w:val="24"/>
        </w:rPr>
        <w:t xml:space="preserve"> při výkonu své profese setkávat. V následující výzkumné části bych se proto ráda pokusila s ohledem na limity svého výzkumu popsat zážitky sdílené smrti v širším kontext</w:t>
      </w:r>
      <w:r w:rsidR="0003347D">
        <w:rPr>
          <w:rFonts w:ascii="Times New Roman" w:eastAsia="Calibri" w:hAnsi="Times New Roman" w:cs="Times New Roman"/>
          <w:kern w:val="3"/>
          <w:sz w:val="24"/>
          <w:szCs w:val="24"/>
        </w:rPr>
        <w:t xml:space="preserve">u </w:t>
      </w:r>
      <w:r w:rsidR="00E00EB3">
        <w:rPr>
          <w:rFonts w:ascii="Times New Roman" w:eastAsia="Calibri" w:hAnsi="Times New Roman" w:cs="Times New Roman"/>
          <w:kern w:val="3"/>
          <w:sz w:val="24"/>
          <w:szCs w:val="24"/>
        </w:rPr>
        <w:t>životů respondentů</w:t>
      </w:r>
      <w:r>
        <w:rPr>
          <w:rFonts w:ascii="Times New Roman" w:eastAsia="Calibri" w:hAnsi="Times New Roman" w:cs="Times New Roman"/>
          <w:kern w:val="3"/>
          <w:sz w:val="24"/>
          <w:szCs w:val="24"/>
        </w:rPr>
        <w:t>, důsledků prožitku na jejich</w:t>
      </w:r>
      <w:r w:rsidR="00E00EB3">
        <w:rPr>
          <w:rFonts w:ascii="Times New Roman" w:eastAsia="Calibri" w:hAnsi="Times New Roman" w:cs="Times New Roman"/>
          <w:kern w:val="3"/>
          <w:sz w:val="24"/>
          <w:szCs w:val="24"/>
        </w:rPr>
        <w:t xml:space="preserve"> osobní i profesní</w:t>
      </w:r>
      <w:r>
        <w:rPr>
          <w:rFonts w:ascii="Times New Roman" w:eastAsia="Calibri" w:hAnsi="Times New Roman" w:cs="Times New Roman"/>
          <w:kern w:val="3"/>
          <w:sz w:val="24"/>
          <w:szCs w:val="24"/>
        </w:rPr>
        <w:t xml:space="preserve"> životy a jejich potřeb</w:t>
      </w:r>
      <w:r w:rsidR="00E00EB3">
        <w:rPr>
          <w:rFonts w:ascii="Times New Roman" w:eastAsia="Calibri" w:hAnsi="Times New Roman" w:cs="Times New Roman"/>
          <w:kern w:val="3"/>
          <w:sz w:val="24"/>
          <w:szCs w:val="24"/>
        </w:rPr>
        <w:t xml:space="preserve"> po tomto zážitku</w:t>
      </w:r>
      <w:r>
        <w:rPr>
          <w:rFonts w:ascii="Times New Roman" w:eastAsia="Calibri" w:hAnsi="Times New Roman" w:cs="Times New Roman"/>
          <w:kern w:val="3"/>
          <w:sz w:val="24"/>
          <w:szCs w:val="24"/>
        </w:rPr>
        <w:t xml:space="preserve">. </w:t>
      </w:r>
      <w:r w:rsidR="00386026">
        <w:rPr>
          <w:rFonts w:ascii="Times New Roman" w:eastAsia="Calibri" w:hAnsi="Times New Roman" w:cs="Times New Roman"/>
          <w:kern w:val="3"/>
          <w:sz w:val="24"/>
          <w:szCs w:val="24"/>
        </w:rPr>
        <w:t>Naváži při tom</w:t>
      </w:r>
      <w:r w:rsidR="00E00EB3">
        <w:rPr>
          <w:rFonts w:ascii="Times New Roman" w:eastAsia="Calibri" w:hAnsi="Times New Roman" w:cs="Times New Roman"/>
          <w:kern w:val="3"/>
          <w:sz w:val="24"/>
          <w:szCs w:val="24"/>
        </w:rPr>
        <w:t xml:space="preserve"> volně</w:t>
      </w:r>
      <w:r w:rsidR="00386026">
        <w:rPr>
          <w:rFonts w:ascii="Times New Roman" w:eastAsia="Calibri" w:hAnsi="Times New Roman" w:cs="Times New Roman"/>
          <w:kern w:val="3"/>
          <w:sz w:val="24"/>
          <w:szCs w:val="24"/>
        </w:rPr>
        <w:t xml:space="preserve"> na svou bakalářskou práci</w:t>
      </w:r>
      <w:r>
        <w:rPr>
          <w:rFonts w:ascii="Times New Roman" w:eastAsia="Calibri" w:hAnsi="Times New Roman" w:cs="Times New Roman"/>
          <w:kern w:val="3"/>
          <w:sz w:val="24"/>
          <w:szCs w:val="24"/>
        </w:rPr>
        <w:t>, jejímž cílem bylo především popsat sa</w:t>
      </w:r>
      <w:r w:rsidR="00386026">
        <w:rPr>
          <w:rFonts w:ascii="Times New Roman" w:eastAsia="Calibri" w:hAnsi="Times New Roman" w:cs="Times New Roman"/>
          <w:kern w:val="3"/>
          <w:sz w:val="24"/>
          <w:szCs w:val="24"/>
        </w:rPr>
        <w:t xml:space="preserve">motné elementy </w:t>
      </w:r>
      <w:r>
        <w:rPr>
          <w:rFonts w:ascii="Times New Roman" w:eastAsia="Calibri" w:hAnsi="Times New Roman" w:cs="Times New Roman"/>
          <w:kern w:val="3"/>
          <w:sz w:val="24"/>
          <w:szCs w:val="24"/>
        </w:rPr>
        <w:t>zážitků sdílené smrti.</w:t>
      </w:r>
    </w:p>
    <w:p w:rsidR="006530F7" w:rsidRDefault="006530F7" w:rsidP="002D094A">
      <w:pPr>
        <w:widowControl w:val="0"/>
        <w:suppressAutoHyphens/>
        <w:autoSpaceDN w:val="0"/>
        <w:spacing w:after="200" w:line="360" w:lineRule="auto"/>
        <w:ind w:left="720"/>
        <w:jc w:val="both"/>
        <w:rPr>
          <w:rFonts w:ascii="Times New Roman" w:eastAsia="Calibri" w:hAnsi="Times New Roman" w:cs="Times New Roman"/>
          <w:kern w:val="3"/>
          <w:sz w:val="24"/>
          <w:szCs w:val="24"/>
        </w:rPr>
      </w:pPr>
    </w:p>
    <w:p w:rsidR="00853CFC" w:rsidRPr="00853CFC" w:rsidRDefault="00853CFC" w:rsidP="002D094A">
      <w:pPr>
        <w:autoSpaceDN w:val="0"/>
        <w:spacing w:after="200" w:line="360" w:lineRule="auto"/>
        <w:jc w:val="both"/>
        <w:rPr>
          <w:rFonts w:ascii="Calibri" w:eastAsia="Arial Unicode MS" w:hAnsi="Calibri" w:cs="font98"/>
          <w:kern w:val="3"/>
          <w:lang w:eastAsia="ar-SA"/>
        </w:rPr>
      </w:pPr>
    </w:p>
    <w:p w:rsidR="00853CFC" w:rsidRPr="00853CFC" w:rsidRDefault="00853CFC" w:rsidP="002D094A">
      <w:pPr>
        <w:autoSpaceDN w:val="0"/>
        <w:spacing w:after="200" w:line="360" w:lineRule="auto"/>
        <w:jc w:val="both"/>
        <w:rPr>
          <w:rFonts w:ascii="Calibri" w:eastAsia="Arial Unicode MS" w:hAnsi="Calibri" w:cs="font98"/>
          <w:kern w:val="3"/>
          <w:lang w:eastAsia="ar-SA"/>
        </w:rPr>
      </w:pPr>
    </w:p>
    <w:p w:rsidR="00853CFC" w:rsidRPr="00853CFC" w:rsidRDefault="00853CFC" w:rsidP="002D094A">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Default="00853CFC" w:rsidP="002D094A">
      <w:pPr>
        <w:suppressAutoHyphens/>
        <w:autoSpaceDN w:val="0"/>
        <w:spacing w:after="200" w:line="360" w:lineRule="auto"/>
        <w:jc w:val="both"/>
        <w:rPr>
          <w:rFonts w:ascii="Times New Roman" w:eastAsia="Arial Unicode MS" w:hAnsi="Times New Roman" w:cs="font98"/>
          <w:kern w:val="3"/>
          <w:sz w:val="24"/>
          <w:szCs w:val="24"/>
          <w:lang w:eastAsia="ar-SA"/>
        </w:rPr>
      </w:pPr>
    </w:p>
    <w:p w:rsidR="00833467" w:rsidRDefault="00833467" w:rsidP="002D094A">
      <w:pPr>
        <w:suppressAutoHyphens/>
        <w:autoSpaceDN w:val="0"/>
        <w:spacing w:after="200" w:line="360" w:lineRule="auto"/>
        <w:jc w:val="both"/>
        <w:rPr>
          <w:rFonts w:ascii="Times New Roman" w:eastAsia="Arial Unicode MS" w:hAnsi="Times New Roman" w:cs="font98"/>
          <w:kern w:val="3"/>
          <w:sz w:val="24"/>
          <w:szCs w:val="24"/>
          <w:lang w:eastAsia="ar-SA"/>
        </w:rPr>
      </w:pPr>
    </w:p>
    <w:p w:rsidR="00833467" w:rsidRDefault="00833467" w:rsidP="002D094A">
      <w:pPr>
        <w:suppressAutoHyphens/>
        <w:autoSpaceDN w:val="0"/>
        <w:spacing w:after="200" w:line="360" w:lineRule="auto"/>
        <w:jc w:val="both"/>
        <w:rPr>
          <w:rFonts w:ascii="Times New Roman" w:eastAsia="Arial Unicode MS" w:hAnsi="Times New Roman" w:cs="font98"/>
          <w:kern w:val="3"/>
          <w:sz w:val="24"/>
          <w:szCs w:val="24"/>
          <w:lang w:eastAsia="ar-SA"/>
        </w:rPr>
      </w:pPr>
    </w:p>
    <w:p w:rsidR="00833467" w:rsidRDefault="00833467" w:rsidP="002D094A">
      <w:pPr>
        <w:suppressAutoHyphens/>
        <w:autoSpaceDN w:val="0"/>
        <w:spacing w:after="200" w:line="360" w:lineRule="auto"/>
        <w:jc w:val="both"/>
        <w:rPr>
          <w:rFonts w:ascii="Times New Roman" w:eastAsia="Arial Unicode MS" w:hAnsi="Times New Roman" w:cs="font98"/>
          <w:kern w:val="3"/>
          <w:sz w:val="24"/>
          <w:szCs w:val="24"/>
          <w:lang w:eastAsia="ar-SA"/>
        </w:rPr>
      </w:pPr>
    </w:p>
    <w:p w:rsidR="00833467" w:rsidRDefault="00833467" w:rsidP="002D094A">
      <w:pPr>
        <w:suppressAutoHyphens/>
        <w:autoSpaceDN w:val="0"/>
        <w:spacing w:after="200" w:line="360" w:lineRule="auto"/>
        <w:jc w:val="both"/>
        <w:rPr>
          <w:rFonts w:ascii="Times New Roman" w:eastAsia="Arial Unicode MS" w:hAnsi="Times New Roman" w:cs="font98"/>
          <w:kern w:val="3"/>
          <w:sz w:val="24"/>
          <w:szCs w:val="24"/>
          <w:lang w:eastAsia="ar-SA"/>
        </w:rPr>
      </w:pPr>
    </w:p>
    <w:p w:rsidR="00833467" w:rsidRDefault="00833467" w:rsidP="002D094A">
      <w:pPr>
        <w:suppressAutoHyphens/>
        <w:autoSpaceDN w:val="0"/>
        <w:spacing w:after="200" w:line="360" w:lineRule="auto"/>
        <w:jc w:val="both"/>
        <w:rPr>
          <w:rFonts w:ascii="Times New Roman" w:eastAsia="Arial Unicode MS" w:hAnsi="Times New Roman" w:cs="font98"/>
          <w:kern w:val="3"/>
          <w:sz w:val="24"/>
          <w:szCs w:val="24"/>
          <w:lang w:eastAsia="ar-SA"/>
        </w:rPr>
      </w:pPr>
    </w:p>
    <w:p w:rsidR="00833467" w:rsidRDefault="00833467" w:rsidP="002D094A">
      <w:pPr>
        <w:suppressAutoHyphens/>
        <w:autoSpaceDN w:val="0"/>
        <w:spacing w:after="200" w:line="360" w:lineRule="auto"/>
        <w:jc w:val="both"/>
        <w:rPr>
          <w:rFonts w:ascii="Times New Roman" w:eastAsia="Arial Unicode MS" w:hAnsi="Times New Roman" w:cs="font98"/>
          <w:kern w:val="3"/>
          <w:sz w:val="24"/>
          <w:szCs w:val="24"/>
          <w:lang w:eastAsia="ar-SA"/>
        </w:rPr>
      </w:pPr>
    </w:p>
    <w:p w:rsidR="00833467" w:rsidRDefault="00833467" w:rsidP="002D094A">
      <w:pPr>
        <w:suppressAutoHyphens/>
        <w:autoSpaceDN w:val="0"/>
        <w:spacing w:after="200" w:line="360" w:lineRule="auto"/>
        <w:jc w:val="both"/>
        <w:rPr>
          <w:rFonts w:ascii="Times New Roman" w:eastAsia="Arial Unicode MS" w:hAnsi="Times New Roman" w:cs="font98"/>
          <w:kern w:val="3"/>
          <w:sz w:val="24"/>
          <w:szCs w:val="24"/>
          <w:lang w:eastAsia="ar-SA"/>
        </w:rPr>
      </w:pPr>
    </w:p>
    <w:p w:rsidR="00833467" w:rsidRDefault="00833467" w:rsidP="002D094A">
      <w:pPr>
        <w:suppressAutoHyphens/>
        <w:autoSpaceDN w:val="0"/>
        <w:spacing w:after="200" w:line="360" w:lineRule="auto"/>
        <w:jc w:val="both"/>
        <w:rPr>
          <w:rFonts w:ascii="Times New Roman" w:eastAsia="Arial Unicode MS" w:hAnsi="Times New Roman" w:cs="font98"/>
          <w:kern w:val="3"/>
          <w:sz w:val="24"/>
          <w:szCs w:val="24"/>
          <w:lang w:eastAsia="ar-SA"/>
        </w:rPr>
      </w:pPr>
    </w:p>
    <w:p w:rsidR="00833467" w:rsidRDefault="00833467" w:rsidP="002D094A">
      <w:pPr>
        <w:suppressAutoHyphens/>
        <w:autoSpaceDN w:val="0"/>
        <w:spacing w:after="200" w:line="360" w:lineRule="auto"/>
        <w:jc w:val="both"/>
        <w:rPr>
          <w:rFonts w:ascii="Times New Roman" w:eastAsia="Arial Unicode MS" w:hAnsi="Times New Roman" w:cs="font98"/>
          <w:kern w:val="3"/>
          <w:sz w:val="24"/>
          <w:szCs w:val="24"/>
          <w:lang w:eastAsia="ar-SA"/>
        </w:rPr>
      </w:pPr>
    </w:p>
    <w:p w:rsidR="00833467" w:rsidRDefault="00833467" w:rsidP="002D094A">
      <w:pPr>
        <w:suppressAutoHyphens/>
        <w:autoSpaceDN w:val="0"/>
        <w:spacing w:after="200" w:line="360" w:lineRule="auto"/>
        <w:jc w:val="both"/>
        <w:rPr>
          <w:rFonts w:ascii="Times New Roman" w:eastAsia="Arial Unicode MS" w:hAnsi="Times New Roman" w:cs="font98"/>
          <w:kern w:val="3"/>
          <w:sz w:val="24"/>
          <w:szCs w:val="24"/>
          <w:lang w:eastAsia="ar-SA"/>
        </w:rPr>
      </w:pPr>
    </w:p>
    <w:p w:rsidR="00833467" w:rsidRDefault="00833467" w:rsidP="002D094A">
      <w:pPr>
        <w:suppressAutoHyphens/>
        <w:autoSpaceDN w:val="0"/>
        <w:spacing w:after="200" w:line="360" w:lineRule="auto"/>
        <w:jc w:val="both"/>
        <w:rPr>
          <w:rFonts w:ascii="Times New Roman" w:eastAsia="Arial Unicode MS" w:hAnsi="Times New Roman" w:cs="font98"/>
          <w:kern w:val="3"/>
          <w:sz w:val="24"/>
          <w:szCs w:val="24"/>
          <w:lang w:eastAsia="ar-SA"/>
        </w:rPr>
      </w:pPr>
    </w:p>
    <w:p w:rsidR="00E10EE1" w:rsidRDefault="00E10EE1" w:rsidP="002D094A">
      <w:pPr>
        <w:suppressAutoHyphens/>
        <w:autoSpaceDN w:val="0"/>
        <w:spacing w:after="200" w:line="360" w:lineRule="auto"/>
        <w:jc w:val="both"/>
        <w:rPr>
          <w:rFonts w:ascii="Times New Roman" w:eastAsia="Arial Unicode MS" w:hAnsi="Times New Roman" w:cs="font98"/>
          <w:kern w:val="3"/>
          <w:sz w:val="24"/>
          <w:szCs w:val="24"/>
          <w:lang w:eastAsia="ar-SA"/>
        </w:rPr>
        <w:sectPr w:rsidR="00E10EE1" w:rsidSect="00704A25">
          <w:footerReference w:type="default" r:id="rId12"/>
          <w:pgSz w:w="11906" w:h="16838"/>
          <w:pgMar w:top="1417" w:right="1417" w:bottom="1417" w:left="1417" w:header="708" w:footer="708" w:gutter="0"/>
          <w:cols w:space="708"/>
          <w:docGrid w:linePitch="360"/>
        </w:sectPr>
      </w:pPr>
      <w:bookmarkStart w:id="0" w:name="_GoBack"/>
      <w:bookmarkEnd w:id="0"/>
    </w:p>
    <w:p w:rsidR="00853CFC" w:rsidRP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B054B9" w:rsidRDefault="00386026" w:rsidP="00853CFC">
      <w:pPr>
        <w:suppressAutoHyphens/>
        <w:autoSpaceDN w:val="0"/>
        <w:spacing w:after="200" w:line="360" w:lineRule="auto"/>
        <w:jc w:val="both"/>
        <w:rPr>
          <w:rFonts w:ascii="Times New Roman" w:eastAsia="Arial Unicode MS" w:hAnsi="Times New Roman" w:cs="font98"/>
          <w:b/>
          <w:kern w:val="3"/>
          <w:sz w:val="32"/>
          <w:szCs w:val="32"/>
          <w:lang w:eastAsia="ar-SA"/>
        </w:rPr>
      </w:pPr>
      <w:r w:rsidRPr="00B054B9">
        <w:rPr>
          <w:rFonts w:ascii="Times New Roman" w:eastAsia="Arial Unicode MS" w:hAnsi="Times New Roman" w:cs="font98"/>
          <w:b/>
          <w:kern w:val="3"/>
          <w:sz w:val="32"/>
          <w:szCs w:val="32"/>
          <w:lang w:eastAsia="ar-SA"/>
        </w:rPr>
        <w:t>II Empirická část</w:t>
      </w:r>
    </w:p>
    <w:p w:rsidR="00AD6C38" w:rsidRDefault="00AD6C38"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D7124A" w:rsidRPr="00B054B9" w:rsidRDefault="00D7124A" w:rsidP="00D7124A">
      <w:pPr>
        <w:pStyle w:val="Odstavecseseznamem"/>
        <w:numPr>
          <w:ilvl w:val="0"/>
          <w:numId w:val="15"/>
        </w:numPr>
        <w:suppressAutoHyphens/>
        <w:autoSpaceDN w:val="0"/>
        <w:spacing w:after="200" w:line="360" w:lineRule="auto"/>
        <w:jc w:val="both"/>
        <w:rPr>
          <w:rFonts w:ascii="Times New Roman" w:eastAsia="Arial Unicode MS" w:hAnsi="Times New Roman" w:cs="font98"/>
          <w:kern w:val="3"/>
          <w:sz w:val="28"/>
          <w:szCs w:val="28"/>
          <w:lang w:eastAsia="ar-SA"/>
        </w:rPr>
      </w:pPr>
      <w:r w:rsidRPr="00B054B9">
        <w:rPr>
          <w:rFonts w:ascii="Times New Roman" w:eastAsia="Arial Unicode MS" w:hAnsi="Times New Roman" w:cs="font98"/>
          <w:kern w:val="3"/>
          <w:sz w:val="28"/>
          <w:szCs w:val="28"/>
          <w:lang w:eastAsia="ar-SA"/>
        </w:rPr>
        <w:t>Výzkumný problém a výzkumné otázky</w:t>
      </w:r>
    </w:p>
    <w:p w:rsidR="00D7124A" w:rsidRDefault="00D7124A" w:rsidP="00D7124A">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D7124A" w:rsidRDefault="00D7124A" w:rsidP="00D7124A">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sidRPr="00D7124A">
        <w:rPr>
          <w:rFonts w:ascii="Times New Roman" w:eastAsia="Arial Unicode MS" w:hAnsi="Times New Roman" w:cs="font98"/>
          <w:kern w:val="3"/>
          <w:sz w:val="24"/>
          <w:szCs w:val="24"/>
          <w:lang w:eastAsia="ar-SA"/>
        </w:rPr>
        <w:t>4.1 Výzkumný problém a cíle práce</w:t>
      </w:r>
    </w:p>
    <w:p w:rsidR="00D7124A" w:rsidRDefault="00D7124A" w:rsidP="00D7124A">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D7124A" w:rsidRDefault="00B52934" w:rsidP="00D7124A">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D7124A" w:rsidRPr="00D7124A">
        <w:rPr>
          <w:rFonts w:ascii="Times New Roman" w:eastAsia="Arial Unicode MS" w:hAnsi="Times New Roman" w:cs="font98"/>
          <w:kern w:val="3"/>
          <w:sz w:val="24"/>
          <w:szCs w:val="24"/>
          <w:lang w:eastAsia="ar-SA"/>
        </w:rPr>
        <w:t>Tento výzkum se z</w:t>
      </w:r>
      <w:r w:rsidR="00D7124A">
        <w:rPr>
          <w:rFonts w:ascii="Times New Roman" w:eastAsia="Arial Unicode MS" w:hAnsi="Times New Roman" w:cs="font98"/>
          <w:kern w:val="3"/>
          <w:sz w:val="24"/>
          <w:szCs w:val="24"/>
          <w:lang w:eastAsia="ar-SA"/>
        </w:rPr>
        <w:t>aměřuje na</w:t>
      </w:r>
      <w:r w:rsidR="00AB00F5">
        <w:rPr>
          <w:rFonts w:ascii="Times New Roman" w:eastAsia="Arial Unicode MS" w:hAnsi="Times New Roman" w:cs="font98"/>
          <w:kern w:val="3"/>
          <w:sz w:val="24"/>
          <w:szCs w:val="24"/>
          <w:lang w:eastAsia="ar-SA"/>
        </w:rPr>
        <w:t xml:space="preserve"> bližší kontext</w:t>
      </w:r>
      <w:r w:rsidR="00D7124A">
        <w:rPr>
          <w:rFonts w:ascii="Times New Roman" w:eastAsia="Arial Unicode MS" w:hAnsi="Times New Roman" w:cs="font98"/>
          <w:kern w:val="3"/>
          <w:sz w:val="24"/>
          <w:szCs w:val="24"/>
          <w:lang w:eastAsia="ar-SA"/>
        </w:rPr>
        <w:t xml:space="preserve"> fenomén</w:t>
      </w:r>
      <w:r w:rsidR="00AB00F5">
        <w:rPr>
          <w:rFonts w:ascii="Times New Roman" w:eastAsia="Arial Unicode MS" w:hAnsi="Times New Roman" w:cs="font98"/>
          <w:kern w:val="3"/>
          <w:sz w:val="24"/>
          <w:szCs w:val="24"/>
          <w:lang w:eastAsia="ar-SA"/>
        </w:rPr>
        <w:t>u</w:t>
      </w:r>
      <w:r w:rsidR="00D7124A" w:rsidRPr="00D7124A">
        <w:rPr>
          <w:rFonts w:ascii="Times New Roman" w:eastAsia="Arial Unicode MS" w:hAnsi="Times New Roman" w:cs="font98"/>
          <w:kern w:val="3"/>
          <w:sz w:val="24"/>
          <w:szCs w:val="24"/>
          <w:lang w:eastAsia="ar-SA"/>
        </w:rPr>
        <w:t xml:space="preserve"> zážitků sdílené smrti v České republice</w:t>
      </w:r>
      <w:r w:rsidR="00D7124A">
        <w:rPr>
          <w:rFonts w:ascii="Times New Roman" w:eastAsia="Arial Unicode MS" w:hAnsi="Times New Roman" w:cs="font98"/>
          <w:kern w:val="3"/>
          <w:sz w:val="24"/>
          <w:szCs w:val="24"/>
          <w:lang w:eastAsia="ar-SA"/>
        </w:rPr>
        <w:t xml:space="preserve"> a volně navazuje na mou bakalářskou práci, jejímž cílem byl pokus o detailní popis základních elementů</w:t>
      </w:r>
      <w:r w:rsidR="000F4BA0">
        <w:rPr>
          <w:rFonts w:ascii="Times New Roman" w:eastAsia="Arial Unicode MS" w:hAnsi="Times New Roman" w:cs="font98"/>
          <w:kern w:val="3"/>
          <w:sz w:val="24"/>
          <w:szCs w:val="24"/>
          <w:lang w:eastAsia="ar-SA"/>
        </w:rPr>
        <w:t xml:space="preserve"> SDE</w:t>
      </w:r>
      <w:r w:rsidR="00D7124A">
        <w:rPr>
          <w:rFonts w:ascii="Times New Roman" w:eastAsia="Arial Unicode MS" w:hAnsi="Times New Roman" w:cs="font98"/>
          <w:kern w:val="3"/>
          <w:sz w:val="24"/>
          <w:szCs w:val="24"/>
          <w:lang w:eastAsia="ar-SA"/>
        </w:rPr>
        <w:t xml:space="preserve"> a prožitků, které lidé v průběhu SDE prožívají.  Samostatný výzkum zážitků sdílené smrti je zatím v počátcích a nenašla jsem zatím zmínku o tom, že by b</w:t>
      </w:r>
      <w:r w:rsidR="00555C59">
        <w:rPr>
          <w:rFonts w:ascii="Times New Roman" w:eastAsia="Arial Unicode MS" w:hAnsi="Times New Roman" w:cs="font98"/>
          <w:kern w:val="3"/>
          <w:sz w:val="24"/>
          <w:szCs w:val="24"/>
          <w:lang w:eastAsia="ar-SA"/>
        </w:rPr>
        <w:t>yl v České republice již realizován</w:t>
      </w:r>
      <w:r w:rsidR="00D7124A">
        <w:rPr>
          <w:rFonts w:ascii="Times New Roman" w:eastAsia="Arial Unicode MS" w:hAnsi="Times New Roman" w:cs="font98"/>
          <w:kern w:val="3"/>
          <w:sz w:val="24"/>
          <w:szCs w:val="24"/>
          <w:lang w:eastAsia="ar-SA"/>
        </w:rPr>
        <w:t xml:space="preserve">. </w:t>
      </w:r>
      <w:r w:rsidR="006710C2">
        <w:rPr>
          <w:rFonts w:ascii="Times New Roman" w:eastAsia="Arial Unicode MS" w:hAnsi="Times New Roman" w:cs="font98"/>
          <w:kern w:val="3"/>
          <w:sz w:val="24"/>
          <w:szCs w:val="24"/>
          <w:lang w:eastAsia="ar-SA"/>
        </w:rPr>
        <w:t>Přesto se domnívám, že si tento jev zaslouží stejnou pozornost jako častěji zmiňované fenomény, například zážitky blízké smrti. Jako každý zážitek transpersonálního charakteru v sobě nese</w:t>
      </w:r>
      <w:r w:rsidR="005F4503">
        <w:rPr>
          <w:rFonts w:ascii="Times New Roman" w:eastAsia="Arial Unicode MS" w:hAnsi="Times New Roman" w:cs="font98"/>
          <w:kern w:val="3"/>
          <w:sz w:val="24"/>
          <w:szCs w:val="24"/>
          <w:lang w:eastAsia="ar-SA"/>
        </w:rPr>
        <w:t xml:space="preserve"> každý tento zážitek</w:t>
      </w:r>
      <w:r w:rsidR="006710C2">
        <w:rPr>
          <w:rFonts w:ascii="Times New Roman" w:eastAsia="Arial Unicode MS" w:hAnsi="Times New Roman" w:cs="font98"/>
          <w:kern w:val="3"/>
          <w:sz w:val="24"/>
          <w:szCs w:val="24"/>
          <w:lang w:eastAsia="ar-SA"/>
        </w:rPr>
        <w:t xml:space="preserve"> obrovský potenciál, ale také možná rizika. V kontextu s transpersonálními zážitky mluvíme na jedné straně o potenciálu k transcendenci a obohacení života (svého i těch druhých), na druhé straně jsou však zmiňována rizika spojená s možnou obtížnou integrací těchto prožitků a rizikem vzniku psychospirituální krize. </w:t>
      </w:r>
    </w:p>
    <w:p w:rsidR="006710C2" w:rsidRDefault="006710C2" w:rsidP="00D7124A">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0F4BA0">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Ve své bakalářské práci jsem se zaměřila na popis základních elementů tohoto jevu a díky tomuto výzkumu bylo rovněž potvrzeno, že se tyto zážitky vyskytují i v</w:t>
      </w:r>
      <w:r w:rsidR="000F4BA0">
        <w:rPr>
          <w:rFonts w:ascii="Times New Roman" w:eastAsia="Arial Unicode MS" w:hAnsi="Times New Roman" w:cs="font98"/>
          <w:kern w:val="3"/>
          <w:sz w:val="24"/>
          <w:szCs w:val="24"/>
          <w:lang w:eastAsia="ar-SA"/>
        </w:rPr>
        <w:t> populaci ČR. Předchozí výzkum však přinesl rovněž mnoho otázek, týkající</w:t>
      </w:r>
      <w:r w:rsidR="00AB00F5">
        <w:rPr>
          <w:rFonts w:ascii="Times New Roman" w:eastAsia="Arial Unicode MS" w:hAnsi="Times New Roman" w:cs="font98"/>
          <w:kern w:val="3"/>
          <w:sz w:val="24"/>
          <w:szCs w:val="24"/>
          <w:lang w:eastAsia="ar-SA"/>
        </w:rPr>
        <w:t>ch</w:t>
      </w:r>
      <w:r w:rsidR="000F4BA0">
        <w:rPr>
          <w:rFonts w:ascii="Times New Roman" w:eastAsia="Arial Unicode MS" w:hAnsi="Times New Roman" w:cs="font98"/>
          <w:kern w:val="3"/>
          <w:sz w:val="24"/>
          <w:szCs w:val="24"/>
          <w:lang w:eastAsia="ar-SA"/>
        </w:rPr>
        <w:t xml:space="preserve"> se kontextu a okolností těchto typů zážitků, především co se týče toho, co</w:t>
      </w:r>
      <w:r w:rsidR="005F4503">
        <w:rPr>
          <w:rFonts w:ascii="Times New Roman" w:eastAsia="Arial Unicode MS" w:hAnsi="Times New Roman" w:cs="font98"/>
          <w:kern w:val="3"/>
          <w:sz w:val="24"/>
          <w:szCs w:val="24"/>
          <w:lang w:eastAsia="ar-SA"/>
        </w:rPr>
        <w:t xml:space="preserve"> v životech respondentů</w:t>
      </w:r>
      <w:r w:rsidR="000F4BA0">
        <w:rPr>
          <w:rFonts w:ascii="Times New Roman" w:eastAsia="Arial Unicode MS" w:hAnsi="Times New Roman" w:cs="font98"/>
          <w:kern w:val="3"/>
          <w:sz w:val="24"/>
          <w:szCs w:val="24"/>
          <w:lang w:eastAsia="ar-SA"/>
        </w:rPr>
        <w:t xml:space="preserve"> samotnému zážitku předcházelo a toho, co následo</w:t>
      </w:r>
      <w:r w:rsidR="005F4503">
        <w:rPr>
          <w:rFonts w:ascii="Times New Roman" w:eastAsia="Arial Unicode MS" w:hAnsi="Times New Roman" w:cs="font98"/>
          <w:kern w:val="3"/>
          <w:sz w:val="24"/>
          <w:szCs w:val="24"/>
          <w:lang w:eastAsia="ar-SA"/>
        </w:rPr>
        <w:t xml:space="preserve">valo, v různém časovém odstupu. </w:t>
      </w:r>
    </w:p>
    <w:p w:rsidR="000F4BA0" w:rsidRDefault="000F4BA0" w:rsidP="000F4BA0">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Pr="000F4BA0">
        <w:rPr>
          <w:rFonts w:ascii="Times New Roman" w:eastAsia="Arial Unicode MS" w:hAnsi="Times New Roman" w:cs="font98"/>
          <w:kern w:val="3"/>
          <w:sz w:val="24"/>
          <w:szCs w:val="24"/>
          <w:lang w:eastAsia="ar-SA"/>
        </w:rPr>
        <w:t>Hlavním cílem výzkumné části mé práce je pokusit se popsat tyto zážitky v širš</w:t>
      </w:r>
      <w:r w:rsidR="00AB00F5">
        <w:rPr>
          <w:rFonts w:ascii="Times New Roman" w:eastAsia="Arial Unicode MS" w:hAnsi="Times New Roman" w:cs="font98"/>
          <w:kern w:val="3"/>
          <w:sz w:val="24"/>
          <w:szCs w:val="24"/>
          <w:lang w:eastAsia="ar-SA"/>
        </w:rPr>
        <w:t>ím kontextu životů respondentů,</w:t>
      </w:r>
      <w:r>
        <w:rPr>
          <w:rFonts w:ascii="Times New Roman" w:eastAsia="Arial Unicode MS" w:hAnsi="Times New Roman" w:cs="font98"/>
          <w:kern w:val="3"/>
          <w:sz w:val="24"/>
          <w:szCs w:val="24"/>
          <w:lang w:eastAsia="ar-SA"/>
        </w:rPr>
        <w:t xml:space="preserve"> </w:t>
      </w:r>
      <w:r w:rsidR="00AB00F5">
        <w:rPr>
          <w:rFonts w:ascii="Times New Roman" w:eastAsia="Arial Unicode MS" w:hAnsi="Times New Roman" w:cs="font98"/>
          <w:kern w:val="3"/>
          <w:sz w:val="24"/>
          <w:szCs w:val="24"/>
          <w:lang w:eastAsia="ar-SA"/>
        </w:rPr>
        <w:t>zjistit, jakým způsobem byly</w:t>
      </w:r>
      <w:r>
        <w:rPr>
          <w:rFonts w:ascii="Times New Roman" w:eastAsia="Arial Unicode MS" w:hAnsi="Times New Roman" w:cs="font98"/>
          <w:kern w:val="3"/>
          <w:sz w:val="24"/>
          <w:szCs w:val="24"/>
          <w:lang w:eastAsia="ar-SA"/>
        </w:rPr>
        <w:t xml:space="preserve"> v jednotlivých případech tyto intenzivní prožitky</w:t>
      </w:r>
      <w:r w:rsidRPr="000F4BA0">
        <w:rPr>
          <w:rFonts w:ascii="Times New Roman" w:eastAsia="Arial Unicode MS" w:hAnsi="Times New Roman" w:cs="font98"/>
          <w:kern w:val="3"/>
          <w:sz w:val="24"/>
          <w:szCs w:val="24"/>
          <w:lang w:eastAsia="ar-SA"/>
        </w:rPr>
        <w:t xml:space="preserve"> zpracovány a integrovány do osobnosti a životů těch, kteří se s SDE setkali a jakým způsobem mohou tyto zkušenosti ovlivnit jejich směřování v osobním i profesním životě. Důležité pro mn</w:t>
      </w:r>
      <w:r>
        <w:rPr>
          <w:rFonts w:ascii="Times New Roman" w:eastAsia="Arial Unicode MS" w:hAnsi="Times New Roman" w:cs="font98"/>
          <w:kern w:val="3"/>
          <w:sz w:val="24"/>
          <w:szCs w:val="24"/>
          <w:lang w:eastAsia="ar-SA"/>
        </w:rPr>
        <w:t>e</w:t>
      </w:r>
      <w:r w:rsidR="00555C59">
        <w:rPr>
          <w:rFonts w:ascii="Times New Roman" w:eastAsia="Arial Unicode MS" w:hAnsi="Times New Roman" w:cs="font98"/>
          <w:kern w:val="3"/>
          <w:sz w:val="24"/>
          <w:szCs w:val="24"/>
          <w:lang w:eastAsia="ar-SA"/>
        </w:rPr>
        <w:t xml:space="preserve"> rovněž bylo </w:t>
      </w:r>
      <w:r>
        <w:rPr>
          <w:rFonts w:ascii="Times New Roman" w:eastAsia="Arial Unicode MS" w:hAnsi="Times New Roman" w:cs="font98"/>
          <w:kern w:val="3"/>
          <w:sz w:val="24"/>
          <w:szCs w:val="24"/>
          <w:lang w:eastAsia="ar-SA"/>
        </w:rPr>
        <w:t>pokusit se popsat</w:t>
      </w:r>
      <w:r w:rsidRPr="000F4BA0">
        <w:rPr>
          <w:rFonts w:ascii="Times New Roman" w:eastAsia="Arial Unicode MS" w:hAnsi="Times New Roman" w:cs="font98"/>
          <w:kern w:val="3"/>
          <w:sz w:val="24"/>
          <w:szCs w:val="24"/>
          <w:lang w:eastAsia="ar-SA"/>
        </w:rPr>
        <w:t>, jak lidé prožívají období po SDE a co by po tomto prožitku</w:t>
      </w:r>
      <w:r w:rsidR="005F4503">
        <w:rPr>
          <w:rFonts w:ascii="Times New Roman" w:eastAsia="Arial Unicode MS" w:hAnsi="Times New Roman" w:cs="font98"/>
          <w:kern w:val="3"/>
          <w:sz w:val="24"/>
          <w:szCs w:val="24"/>
          <w:lang w:eastAsia="ar-SA"/>
        </w:rPr>
        <w:t xml:space="preserve"> nejvíce</w:t>
      </w:r>
      <w:r w:rsidRPr="000F4BA0">
        <w:rPr>
          <w:rFonts w:ascii="Times New Roman" w:eastAsia="Arial Unicode MS" w:hAnsi="Times New Roman" w:cs="font98"/>
          <w:kern w:val="3"/>
          <w:sz w:val="24"/>
          <w:szCs w:val="24"/>
          <w:lang w:eastAsia="ar-SA"/>
        </w:rPr>
        <w:t xml:space="preserve"> potřebovali, ať už tuto zkušenost prožijí při doprovázení svých blízkých, nebo při výkonu svých profesí jako personál nemocnic, hospiců a dalších zdravotnických či sociálních zařízení</w:t>
      </w:r>
      <w:r>
        <w:rPr>
          <w:rFonts w:ascii="Times New Roman" w:eastAsia="Arial Unicode MS" w:hAnsi="Times New Roman" w:cs="font98"/>
          <w:kern w:val="3"/>
          <w:sz w:val="24"/>
          <w:szCs w:val="24"/>
          <w:lang w:eastAsia="ar-SA"/>
        </w:rPr>
        <w:t xml:space="preserve">. </w:t>
      </w:r>
    </w:p>
    <w:p w:rsidR="00372B24" w:rsidRDefault="00372B24" w:rsidP="000F4BA0">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lastRenderedPageBreak/>
        <w:t xml:space="preserve">       Kromě těchto specifických cílů mým cílem i nadále zůstává hledání nových respondentů, kteří SDE prožili a rozšiřovat tak data o nové výpovědi týkající se nejen kontextu, ale</w:t>
      </w:r>
      <w:r w:rsidR="005F4503">
        <w:rPr>
          <w:rFonts w:ascii="Times New Roman" w:eastAsia="Arial Unicode MS" w:hAnsi="Times New Roman" w:cs="font98"/>
          <w:kern w:val="3"/>
          <w:sz w:val="24"/>
          <w:szCs w:val="24"/>
          <w:lang w:eastAsia="ar-SA"/>
        </w:rPr>
        <w:t xml:space="preserve"> i</w:t>
      </w:r>
      <w:r>
        <w:rPr>
          <w:rFonts w:ascii="Times New Roman" w:eastAsia="Arial Unicode MS" w:hAnsi="Times New Roman" w:cs="font98"/>
          <w:kern w:val="3"/>
          <w:sz w:val="24"/>
          <w:szCs w:val="24"/>
          <w:lang w:eastAsia="ar-SA"/>
        </w:rPr>
        <w:t xml:space="preserve"> samotného prožitku SDE. Ze své bakalářské práce jsem p</w:t>
      </w:r>
      <w:r w:rsidR="00555C59">
        <w:rPr>
          <w:rFonts w:ascii="Times New Roman" w:eastAsia="Arial Unicode MS" w:hAnsi="Times New Roman" w:cs="font98"/>
          <w:kern w:val="3"/>
          <w:sz w:val="24"/>
          <w:szCs w:val="24"/>
          <w:lang w:eastAsia="ar-SA"/>
        </w:rPr>
        <w:t>ro tento případ převzala první výzkumnou otázku, na kterou</w:t>
      </w:r>
      <w:r>
        <w:rPr>
          <w:rFonts w:ascii="Times New Roman" w:eastAsia="Arial Unicode MS" w:hAnsi="Times New Roman" w:cs="font98"/>
          <w:kern w:val="3"/>
          <w:sz w:val="24"/>
          <w:szCs w:val="24"/>
          <w:lang w:eastAsia="ar-SA"/>
        </w:rPr>
        <w:t xml:space="preserve"> se budu snažit v případě nově nalezených respondentů rovněž odpovědět a na základě analýzy těchto nových dat pak případně doplnit svůj předchozí výzkum o další informace. S hledáním dalších respondentů a výpovědí je přirozeně spojena otázka </w:t>
      </w:r>
      <w:r w:rsidR="0063247D">
        <w:rPr>
          <w:rFonts w:ascii="Times New Roman" w:eastAsia="Arial Unicode MS" w:hAnsi="Times New Roman" w:cs="font98"/>
          <w:kern w:val="3"/>
          <w:sz w:val="24"/>
          <w:szCs w:val="24"/>
          <w:lang w:eastAsia="ar-SA"/>
        </w:rPr>
        <w:t xml:space="preserve">navazování </w:t>
      </w:r>
      <w:r w:rsidR="00F97E23">
        <w:rPr>
          <w:rFonts w:ascii="Times New Roman" w:eastAsia="Arial Unicode MS" w:hAnsi="Times New Roman" w:cs="font98"/>
          <w:kern w:val="3"/>
          <w:sz w:val="24"/>
          <w:szCs w:val="24"/>
          <w:lang w:eastAsia="ar-SA"/>
        </w:rPr>
        <w:t>kontaktů s dalšími</w:t>
      </w:r>
      <w:r w:rsidR="0063247D">
        <w:rPr>
          <w:rFonts w:ascii="Times New Roman" w:eastAsia="Arial Unicode MS" w:hAnsi="Times New Roman" w:cs="font98"/>
          <w:kern w:val="3"/>
          <w:sz w:val="24"/>
          <w:szCs w:val="24"/>
          <w:lang w:eastAsia="ar-SA"/>
        </w:rPr>
        <w:t xml:space="preserve"> zařízeními poskytujícími </w:t>
      </w:r>
      <w:r w:rsidR="005F4503">
        <w:rPr>
          <w:rFonts w:ascii="Times New Roman" w:eastAsia="Arial Unicode MS" w:hAnsi="Times New Roman" w:cs="font98"/>
          <w:kern w:val="3"/>
          <w:sz w:val="24"/>
          <w:szCs w:val="24"/>
          <w:lang w:eastAsia="ar-SA"/>
        </w:rPr>
        <w:t>zd</w:t>
      </w:r>
      <w:r w:rsidR="00F97E23">
        <w:rPr>
          <w:rFonts w:ascii="Times New Roman" w:eastAsia="Arial Unicode MS" w:hAnsi="Times New Roman" w:cs="font98"/>
          <w:kern w:val="3"/>
          <w:sz w:val="24"/>
          <w:szCs w:val="24"/>
          <w:lang w:eastAsia="ar-SA"/>
        </w:rPr>
        <w:t>ravotnické či sociální služby a jejich informování o těchto zážitcích.</w:t>
      </w:r>
    </w:p>
    <w:p w:rsidR="00DA4202" w:rsidRPr="005F4503" w:rsidRDefault="005F4503" w:rsidP="005F4503">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p>
    <w:p w:rsidR="00D7124A" w:rsidRDefault="00D7124A" w:rsidP="00D7124A">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D7124A" w:rsidRDefault="00D7124A" w:rsidP="0063247D">
      <w:pPr>
        <w:pStyle w:val="Odstavecseseznamem"/>
        <w:numPr>
          <w:ilvl w:val="1"/>
          <w:numId w:val="15"/>
        </w:numPr>
        <w:suppressAutoHyphens/>
        <w:autoSpaceDN w:val="0"/>
        <w:spacing w:after="200" w:line="360" w:lineRule="auto"/>
        <w:jc w:val="both"/>
        <w:rPr>
          <w:rFonts w:ascii="Times New Roman" w:eastAsia="Arial Unicode MS" w:hAnsi="Times New Roman" w:cs="font98"/>
          <w:kern w:val="3"/>
          <w:sz w:val="24"/>
          <w:szCs w:val="24"/>
          <w:lang w:eastAsia="ar-SA"/>
        </w:rPr>
      </w:pPr>
      <w:r w:rsidRPr="0063247D">
        <w:rPr>
          <w:rFonts w:ascii="Times New Roman" w:eastAsia="Arial Unicode MS" w:hAnsi="Times New Roman" w:cs="font98"/>
          <w:kern w:val="3"/>
          <w:sz w:val="24"/>
          <w:szCs w:val="24"/>
          <w:lang w:eastAsia="ar-SA"/>
        </w:rPr>
        <w:t>Výzkumné otázky</w:t>
      </w:r>
    </w:p>
    <w:p w:rsidR="00DA4202" w:rsidRPr="0063247D" w:rsidRDefault="00DA4202" w:rsidP="00DA4202">
      <w:pPr>
        <w:pStyle w:val="Odstavecseseznamem"/>
        <w:suppressAutoHyphens/>
        <w:autoSpaceDN w:val="0"/>
        <w:spacing w:after="200" w:line="360" w:lineRule="auto"/>
        <w:jc w:val="both"/>
        <w:rPr>
          <w:rFonts w:ascii="Times New Roman" w:eastAsia="Arial Unicode MS" w:hAnsi="Times New Roman" w:cs="font98"/>
          <w:kern w:val="3"/>
          <w:sz w:val="24"/>
          <w:szCs w:val="24"/>
          <w:lang w:eastAsia="ar-SA"/>
        </w:rPr>
      </w:pPr>
    </w:p>
    <w:p w:rsidR="0063247D" w:rsidRDefault="0063247D" w:rsidP="0063247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63247D" w:rsidRDefault="0063247D" w:rsidP="0063247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sidRPr="0063247D">
        <w:rPr>
          <w:rFonts w:ascii="Times New Roman" w:eastAsia="Arial Unicode MS" w:hAnsi="Times New Roman" w:cs="font98"/>
          <w:kern w:val="3"/>
          <w:sz w:val="24"/>
          <w:szCs w:val="24"/>
          <w:lang w:eastAsia="ar-SA"/>
        </w:rPr>
        <w:t xml:space="preserve">1, Jak lidé </w:t>
      </w:r>
      <w:r w:rsidR="00DA4202">
        <w:rPr>
          <w:rFonts w:ascii="Times New Roman" w:eastAsia="Arial Unicode MS" w:hAnsi="Times New Roman" w:cs="font98"/>
          <w:kern w:val="3"/>
          <w:sz w:val="24"/>
          <w:szCs w:val="24"/>
          <w:lang w:eastAsia="ar-SA"/>
        </w:rPr>
        <w:t>prožívají SDE</w:t>
      </w:r>
      <w:r w:rsidR="002E1EB1">
        <w:rPr>
          <w:rFonts w:ascii="Times New Roman" w:eastAsia="Arial Unicode MS" w:hAnsi="Times New Roman" w:cs="font98"/>
          <w:kern w:val="3"/>
          <w:sz w:val="24"/>
          <w:szCs w:val="24"/>
          <w:lang w:eastAsia="ar-SA"/>
        </w:rPr>
        <w:t xml:space="preserve">? </w:t>
      </w:r>
      <w:r w:rsidR="00DA4202">
        <w:rPr>
          <w:rFonts w:ascii="Times New Roman" w:eastAsia="Arial Unicode MS" w:hAnsi="Times New Roman" w:cs="font98"/>
          <w:kern w:val="3"/>
          <w:sz w:val="24"/>
          <w:szCs w:val="24"/>
          <w:lang w:eastAsia="ar-SA"/>
        </w:rPr>
        <w:t xml:space="preserve"> (noví respondenti ve výzkumu)</w:t>
      </w:r>
    </w:p>
    <w:p w:rsidR="0063247D" w:rsidRPr="00F21F78" w:rsidRDefault="0063247D" w:rsidP="00F21F78">
      <w:pPr>
        <w:suppressAutoHyphens/>
        <w:autoSpaceDN w:val="0"/>
        <w:spacing w:after="200" w:line="360" w:lineRule="auto"/>
        <w:jc w:val="both"/>
        <w:rPr>
          <w:rFonts w:ascii="Times New Roman" w:eastAsia="Arial Unicode MS" w:hAnsi="Times New Roman" w:cs="font98"/>
          <w:kern w:val="3"/>
          <w:sz w:val="24"/>
          <w:szCs w:val="24"/>
          <w:lang w:eastAsia="ar-SA"/>
        </w:rPr>
      </w:pPr>
    </w:p>
    <w:p w:rsidR="0063247D" w:rsidRDefault="00F21F78" w:rsidP="0063247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2</w:t>
      </w:r>
      <w:r w:rsidR="00DA4202">
        <w:rPr>
          <w:rFonts w:ascii="Times New Roman" w:eastAsia="Arial Unicode MS" w:hAnsi="Times New Roman" w:cs="font98"/>
          <w:kern w:val="3"/>
          <w:sz w:val="24"/>
          <w:szCs w:val="24"/>
          <w:lang w:eastAsia="ar-SA"/>
        </w:rPr>
        <w:t>, Jakou měli</w:t>
      </w:r>
      <w:r w:rsidR="0063247D" w:rsidRPr="0063247D">
        <w:rPr>
          <w:rFonts w:ascii="Times New Roman" w:eastAsia="Arial Unicode MS" w:hAnsi="Times New Roman" w:cs="font98"/>
          <w:kern w:val="3"/>
          <w:sz w:val="24"/>
          <w:szCs w:val="24"/>
          <w:lang w:eastAsia="ar-SA"/>
        </w:rPr>
        <w:t xml:space="preserve"> ti, kteří měli zážitek SDE,</w:t>
      </w:r>
      <w:r w:rsidR="00223895">
        <w:rPr>
          <w:rFonts w:ascii="Times New Roman" w:eastAsia="Arial Unicode MS" w:hAnsi="Times New Roman" w:cs="font98"/>
          <w:kern w:val="3"/>
          <w:sz w:val="24"/>
          <w:szCs w:val="24"/>
          <w:lang w:eastAsia="ar-SA"/>
        </w:rPr>
        <w:t xml:space="preserve"> případnou</w:t>
      </w:r>
      <w:r w:rsidR="00DA4202">
        <w:rPr>
          <w:rFonts w:ascii="Times New Roman" w:eastAsia="Arial Unicode MS" w:hAnsi="Times New Roman" w:cs="font98"/>
          <w:kern w:val="3"/>
          <w:sz w:val="24"/>
          <w:szCs w:val="24"/>
          <w:lang w:eastAsia="ar-SA"/>
        </w:rPr>
        <w:t xml:space="preserve"> předchozí</w:t>
      </w:r>
      <w:r w:rsidR="0063247D" w:rsidRPr="0063247D">
        <w:rPr>
          <w:rFonts w:ascii="Times New Roman" w:eastAsia="Arial Unicode MS" w:hAnsi="Times New Roman" w:cs="font98"/>
          <w:kern w:val="3"/>
          <w:sz w:val="24"/>
          <w:szCs w:val="24"/>
          <w:lang w:eastAsia="ar-SA"/>
        </w:rPr>
        <w:t xml:space="preserve"> osobní zkušenost s událostmi spojenými se smrtí, umíráním či ohrožením života, p</w:t>
      </w:r>
      <w:r w:rsidR="0063247D">
        <w:rPr>
          <w:rFonts w:ascii="Times New Roman" w:eastAsia="Arial Unicode MS" w:hAnsi="Times New Roman" w:cs="font98"/>
          <w:kern w:val="3"/>
          <w:sz w:val="24"/>
          <w:szCs w:val="24"/>
          <w:lang w:eastAsia="ar-SA"/>
        </w:rPr>
        <w:t>řípadně</w:t>
      </w:r>
      <w:r w:rsidR="002E1EB1">
        <w:rPr>
          <w:rFonts w:ascii="Times New Roman" w:eastAsia="Arial Unicode MS" w:hAnsi="Times New Roman" w:cs="font98"/>
          <w:kern w:val="3"/>
          <w:sz w:val="24"/>
          <w:szCs w:val="24"/>
          <w:lang w:eastAsia="ar-SA"/>
        </w:rPr>
        <w:t xml:space="preserve"> s</w:t>
      </w:r>
      <w:r w:rsidR="0063247D">
        <w:rPr>
          <w:rFonts w:ascii="Times New Roman" w:eastAsia="Arial Unicode MS" w:hAnsi="Times New Roman" w:cs="font98"/>
          <w:kern w:val="3"/>
          <w:sz w:val="24"/>
          <w:szCs w:val="24"/>
          <w:lang w:eastAsia="ar-SA"/>
        </w:rPr>
        <w:t xml:space="preserve"> technikami pracujícími s</w:t>
      </w:r>
      <w:r w:rsidR="00223895">
        <w:rPr>
          <w:rFonts w:ascii="Times New Roman" w:eastAsia="Arial Unicode MS" w:hAnsi="Times New Roman" w:cs="font98"/>
          <w:kern w:val="3"/>
          <w:sz w:val="24"/>
          <w:szCs w:val="24"/>
          <w:lang w:eastAsia="ar-SA"/>
        </w:rPr>
        <w:t xml:space="preserve"> rozšířenými stavy vědomí</w:t>
      </w:r>
      <w:r w:rsidR="002E1EB1">
        <w:rPr>
          <w:rFonts w:ascii="Times New Roman" w:eastAsia="Arial Unicode MS" w:hAnsi="Times New Roman" w:cs="font98"/>
          <w:kern w:val="3"/>
          <w:sz w:val="24"/>
          <w:szCs w:val="24"/>
          <w:lang w:eastAsia="ar-SA"/>
        </w:rPr>
        <w:t xml:space="preserve"> a dalšími transpersonálními zážitky</w:t>
      </w:r>
      <w:r w:rsidR="00223895">
        <w:rPr>
          <w:rFonts w:ascii="Times New Roman" w:eastAsia="Arial Unicode MS" w:hAnsi="Times New Roman" w:cs="font98"/>
          <w:kern w:val="3"/>
          <w:sz w:val="24"/>
          <w:szCs w:val="24"/>
          <w:lang w:eastAsia="ar-SA"/>
        </w:rPr>
        <w:t xml:space="preserve">? </w:t>
      </w:r>
    </w:p>
    <w:p w:rsidR="0063247D" w:rsidRPr="0063247D" w:rsidRDefault="0063247D" w:rsidP="0063247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63247D" w:rsidRDefault="00F21F78" w:rsidP="0063247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3</w:t>
      </w:r>
      <w:r w:rsidR="00DA4202">
        <w:rPr>
          <w:rFonts w:ascii="Times New Roman" w:eastAsia="Arial Unicode MS" w:hAnsi="Times New Roman" w:cs="font98"/>
          <w:kern w:val="3"/>
          <w:sz w:val="24"/>
          <w:szCs w:val="24"/>
          <w:lang w:eastAsia="ar-SA"/>
        </w:rPr>
        <w:t>, Co lidé</w:t>
      </w:r>
      <w:r w:rsidR="0063247D" w:rsidRPr="0063247D">
        <w:rPr>
          <w:rFonts w:ascii="Times New Roman" w:eastAsia="Arial Unicode MS" w:hAnsi="Times New Roman" w:cs="font98"/>
          <w:kern w:val="3"/>
          <w:sz w:val="24"/>
          <w:szCs w:val="24"/>
          <w:lang w:eastAsia="ar-SA"/>
        </w:rPr>
        <w:t xml:space="preserve"> prožívají</w:t>
      </w:r>
      <w:r w:rsidR="00DA4202">
        <w:rPr>
          <w:rFonts w:ascii="Times New Roman" w:eastAsia="Arial Unicode MS" w:hAnsi="Times New Roman" w:cs="font98"/>
          <w:kern w:val="3"/>
          <w:sz w:val="24"/>
          <w:szCs w:val="24"/>
          <w:lang w:eastAsia="ar-SA"/>
        </w:rPr>
        <w:t xml:space="preserve"> po zážitku SDE</w:t>
      </w:r>
      <w:r w:rsidR="0063247D" w:rsidRPr="0063247D">
        <w:rPr>
          <w:rFonts w:ascii="Times New Roman" w:eastAsia="Arial Unicode MS" w:hAnsi="Times New Roman" w:cs="font98"/>
          <w:kern w:val="3"/>
          <w:sz w:val="24"/>
          <w:szCs w:val="24"/>
          <w:lang w:eastAsia="ar-SA"/>
        </w:rPr>
        <w:t xml:space="preserve"> ( po psychické i fyzické stránce)? </w:t>
      </w:r>
    </w:p>
    <w:p w:rsidR="0063247D" w:rsidRPr="0063247D" w:rsidRDefault="0063247D" w:rsidP="0063247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63247D" w:rsidRDefault="00F21F78" w:rsidP="0063247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4</w:t>
      </w:r>
      <w:r w:rsidR="0063247D" w:rsidRPr="0063247D">
        <w:rPr>
          <w:rFonts w:ascii="Times New Roman" w:eastAsia="Arial Unicode MS" w:hAnsi="Times New Roman" w:cs="font98"/>
          <w:kern w:val="3"/>
          <w:sz w:val="24"/>
          <w:szCs w:val="24"/>
          <w:lang w:eastAsia="ar-SA"/>
        </w:rPr>
        <w:t xml:space="preserve">, Co by lidé po zážitku SDE nejvíce potřebovali?  </w:t>
      </w:r>
    </w:p>
    <w:p w:rsidR="0063247D" w:rsidRPr="0063247D" w:rsidRDefault="0063247D" w:rsidP="0063247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63247D" w:rsidRPr="0063247D" w:rsidRDefault="00F21F78" w:rsidP="0063247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5</w:t>
      </w:r>
      <w:r w:rsidR="0063247D" w:rsidRPr="0063247D">
        <w:rPr>
          <w:rFonts w:ascii="Times New Roman" w:eastAsia="Arial Unicode MS" w:hAnsi="Times New Roman" w:cs="font98"/>
          <w:kern w:val="3"/>
          <w:sz w:val="24"/>
          <w:szCs w:val="24"/>
          <w:lang w:eastAsia="ar-SA"/>
        </w:rPr>
        <w:t xml:space="preserve">, Jakým způsobem mohou tyto prožitky ovlivnit osobní či profesní život? </w:t>
      </w:r>
    </w:p>
    <w:p w:rsidR="0063247D" w:rsidRPr="0063247D" w:rsidRDefault="0063247D" w:rsidP="0063247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63247D" w:rsidRPr="0063247D" w:rsidRDefault="0063247D" w:rsidP="0063247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D7124A" w:rsidRPr="00D7124A" w:rsidRDefault="00D7124A"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p>
    <w:p w:rsidR="00D7124A" w:rsidRDefault="00D7124A" w:rsidP="00D7124A">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DA4202" w:rsidRDefault="00DA4202" w:rsidP="00D7124A">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5F4503" w:rsidRDefault="005F4503" w:rsidP="00555C59">
      <w:pPr>
        <w:suppressAutoHyphens/>
        <w:autoSpaceDN w:val="0"/>
        <w:spacing w:after="200" w:line="360" w:lineRule="auto"/>
        <w:jc w:val="both"/>
        <w:rPr>
          <w:rFonts w:ascii="Times New Roman" w:eastAsia="Arial Unicode MS" w:hAnsi="Times New Roman" w:cs="font98"/>
          <w:kern w:val="3"/>
          <w:sz w:val="24"/>
          <w:szCs w:val="24"/>
          <w:lang w:eastAsia="ar-SA"/>
        </w:rPr>
      </w:pPr>
    </w:p>
    <w:p w:rsidR="00555C59" w:rsidRPr="00555C59" w:rsidRDefault="00555C59" w:rsidP="00555C59">
      <w:pPr>
        <w:suppressAutoHyphens/>
        <w:autoSpaceDN w:val="0"/>
        <w:spacing w:after="200" w:line="360" w:lineRule="auto"/>
        <w:jc w:val="both"/>
        <w:rPr>
          <w:rFonts w:ascii="Times New Roman" w:eastAsia="Arial Unicode MS" w:hAnsi="Times New Roman" w:cs="font98"/>
          <w:kern w:val="3"/>
          <w:sz w:val="24"/>
          <w:szCs w:val="24"/>
          <w:lang w:eastAsia="ar-SA"/>
        </w:rPr>
      </w:pPr>
    </w:p>
    <w:p w:rsidR="00DA4202" w:rsidRPr="00D7124A" w:rsidRDefault="00DA4202" w:rsidP="00D7124A">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D7124A" w:rsidRPr="00B054B9" w:rsidRDefault="00D7124A" w:rsidP="002126AC">
      <w:pPr>
        <w:pStyle w:val="Odstavecseseznamem"/>
        <w:numPr>
          <w:ilvl w:val="0"/>
          <w:numId w:val="15"/>
        </w:numPr>
        <w:suppressAutoHyphens/>
        <w:autoSpaceDN w:val="0"/>
        <w:spacing w:after="200" w:line="360" w:lineRule="auto"/>
        <w:jc w:val="both"/>
        <w:rPr>
          <w:rFonts w:ascii="Times New Roman" w:eastAsia="Arial Unicode MS" w:hAnsi="Times New Roman" w:cs="font98"/>
          <w:kern w:val="3"/>
          <w:sz w:val="28"/>
          <w:szCs w:val="28"/>
          <w:lang w:eastAsia="ar-SA"/>
        </w:rPr>
      </w:pPr>
      <w:r w:rsidRPr="00B054B9">
        <w:rPr>
          <w:rFonts w:ascii="Times New Roman" w:eastAsia="Arial Unicode MS" w:hAnsi="Times New Roman" w:cs="font98"/>
          <w:kern w:val="3"/>
          <w:sz w:val="28"/>
          <w:szCs w:val="28"/>
          <w:lang w:eastAsia="ar-SA"/>
        </w:rPr>
        <w:t>Metodologie výzkumu</w:t>
      </w:r>
    </w:p>
    <w:p w:rsidR="002126AC" w:rsidRPr="002126AC" w:rsidRDefault="002126AC" w:rsidP="002126AC">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DA4202" w:rsidRDefault="00D7124A"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D7124A">
        <w:rPr>
          <w:rFonts w:ascii="Times New Roman" w:eastAsia="Arial Unicode MS" w:hAnsi="Times New Roman" w:cs="font98"/>
          <w:kern w:val="3"/>
          <w:sz w:val="24"/>
          <w:szCs w:val="24"/>
          <w:lang w:eastAsia="ar-SA"/>
        </w:rPr>
        <w:t>5.1</w:t>
      </w:r>
      <w:r w:rsidRPr="00D7124A">
        <w:rPr>
          <w:rFonts w:ascii="Times New Roman" w:eastAsia="Arial Unicode MS" w:hAnsi="Times New Roman" w:cs="font98"/>
          <w:kern w:val="3"/>
          <w:sz w:val="24"/>
          <w:szCs w:val="24"/>
          <w:lang w:eastAsia="ar-SA"/>
        </w:rPr>
        <w:tab/>
        <w:t>Plán výzkumu</w:t>
      </w:r>
    </w:p>
    <w:p w:rsidR="00DA4202" w:rsidRDefault="00DA4202" w:rsidP="00DA4202">
      <w:pPr>
        <w:tabs>
          <w:tab w:val="left" w:pos="284"/>
        </w:tabs>
        <w:spacing w:line="360" w:lineRule="auto"/>
        <w:jc w:val="both"/>
        <w:rPr>
          <w:rFonts w:ascii="Times New Roman" w:hAnsi="Times New Roman"/>
          <w:sz w:val="24"/>
          <w:szCs w:val="24"/>
        </w:rPr>
      </w:pPr>
      <w:r>
        <w:rPr>
          <w:rFonts w:ascii="Times New Roman" w:hAnsi="Times New Roman"/>
          <w:sz w:val="24"/>
          <w:szCs w:val="24"/>
        </w:rPr>
        <w:t xml:space="preserve">     Vzhledem k problematice a podstatě zážitků sdílené smrti jsem zvolila kvalitativní výzkum. Cílem kvalitativních výzkumů bývá popsat určitý jev a rozvíjet na základě získaných dat o těchto fenoménech různé teorie. Plán výzkumu mívá pružný charakter – rozvíjí se, přizpůsobuje a proměňuje dle okolností a dosavadních výsledků (Hendl, 2008). Protože téma zážitků sdílené smrti není ještě dostatečně prozkoumáno, zvolila jsem fenomenologický přístup.      </w:t>
      </w:r>
    </w:p>
    <w:p w:rsidR="00DA4202" w:rsidRDefault="00DA4202" w:rsidP="00DA4202">
      <w:pPr>
        <w:tabs>
          <w:tab w:val="left" w:pos="284"/>
        </w:tabs>
        <w:spacing w:line="360" w:lineRule="auto"/>
        <w:jc w:val="both"/>
        <w:rPr>
          <w:rFonts w:ascii="Times New Roman" w:hAnsi="Times New Roman"/>
          <w:sz w:val="24"/>
          <w:szCs w:val="24"/>
        </w:rPr>
      </w:pPr>
      <w:r>
        <w:rPr>
          <w:rFonts w:ascii="Times New Roman" w:hAnsi="Times New Roman"/>
          <w:sz w:val="24"/>
          <w:szCs w:val="24"/>
        </w:rPr>
        <w:t xml:space="preserve">       Fenomenologický přístup se snaží o zachycení podstaty jevu jako prožitku a výsledkem výzkumu by mělo být co nejlepší autentické přiblížení tohoto prožitku i pro ty, kteří se s tímto jevem osobně nesetkali</w:t>
      </w:r>
      <w:r w:rsidR="002126AC">
        <w:rPr>
          <w:rFonts w:ascii="Times New Roman" w:hAnsi="Times New Roman"/>
          <w:sz w:val="24"/>
          <w:szCs w:val="24"/>
        </w:rPr>
        <w:t>.</w:t>
      </w:r>
      <w:r>
        <w:rPr>
          <w:rFonts w:ascii="Times New Roman" w:hAnsi="Times New Roman"/>
          <w:sz w:val="24"/>
          <w:szCs w:val="24"/>
        </w:rPr>
        <w:t xml:space="preserve"> (Hendl, 2008). </w:t>
      </w:r>
      <w:r w:rsidR="002126AC">
        <w:rPr>
          <w:rFonts w:ascii="Times New Roman" w:hAnsi="Times New Roman"/>
          <w:sz w:val="24"/>
          <w:szCs w:val="24"/>
        </w:rPr>
        <w:t>V případě fenomenologického výzkumu se data shromažďují především prostřednictvím kvalitativních rozhovorů s otevřenými otázkami. Respondent je vyzván, aby reflektoval svoji zkušenost a vyprávěl, jaký význam pro něj měla. Prostředí, v němž se rozhovor koná, má vyvolávat pocit bezpečí a pohody. Výzkumník se může setkávat s respondentem několikrát, za účelem získání co nejpodrobnější výpovědi o respondentově zkušenosti.</w:t>
      </w:r>
    </w:p>
    <w:p w:rsidR="005C1A9D" w:rsidRDefault="005C1A9D"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5C1A9D" w:rsidRPr="00D7124A" w:rsidRDefault="005C1A9D"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D7124A" w:rsidRDefault="00D7124A" w:rsidP="002126AC">
      <w:pPr>
        <w:pStyle w:val="Odstavecseseznamem"/>
        <w:numPr>
          <w:ilvl w:val="1"/>
          <w:numId w:val="15"/>
        </w:numPr>
        <w:suppressAutoHyphens/>
        <w:autoSpaceDN w:val="0"/>
        <w:spacing w:after="200" w:line="360" w:lineRule="auto"/>
        <w:jc w:val="both"/>
        <w:rPr>
          <w:rFonts w:ascii="Times New Roman" w:eastAsia="Arial Unicode MS" w:hAnsi="Times New Roman" w:cs="font98"/>
          <w:kern w:val="3"/>
          <w:sz w:val="24"/>
          <w:szCs w:val="24"/>
          <w:lang w:eastAsia="ar-SA"/>
        </w:rPr>
      </w:pPr>
      <w:r w:rsidRPr="002126AC">
        <w:rPr>
          <w:rFonts w:ascii="Times New Roman" w:eastAsia="Arial Unicode MS" w:hAnsi="Times New Roman" w:cs="font98"/>
          <w:kern w:val="3"/>
          <w:sz w:val="24"/>
          <w:szCs w:val="24"/>
          <w:lang w:eastAsia="ar-SA"/>
        </w:rPr>
        <w:t xml:space="preserve">Výzkumný soubor </w:t>
      </w:r>
    </w:p>
    <w:p w:rsidR="002126AC" w:rsidRDefault="002126AC" w:rsidP="002126AC">
      <w:pPr>
        <w:pStyle w:val="Odstavecseseznamem"/>
        <w:suppressAutoHyphens/>
        <w:autoSpaceDN w:val="0"/>
        <w:spacing w:after="200" w:line="360" w:lineRule="auto"/>
        <w:jc w:val="both"/>
        <w:rPr>
          <w:rFonts w:ascii="Times New Roman" w:eastAsia="Arial Unicode MS" w:hAnsi="Times New Roman" w:cs="font98"/>
          <w:kern w:val="3"/>
          <w:sz w:val="24"/>
          <w:szCs w:val="24"/>
          <w:lang w:eastAsia="ar-SA"/>
        </w:rPr>
      </w:pPr>
    </w:p>
    <w:p w:rsidR="001032F7" w:rsidRDefault="001032F7" w:rsidP="002126AC">
      <w:pPr>
        <w:pStyle w:val="Odstavecseseznamem"/>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5.2.1 Výběr výzkumného souboru</w:t>
      </w:r>
    </w:p>
    <w:p w:rsidR="002126AC" w:rsidRDefault="002126AC" w:rsidP="002126AC">
      <w:pPr>
        <w:pStyle w:val="Odstavecseseznamem"/>
        <w:suppressAutoHyphens/>
        <w:autoSpaceDN w:val="0"/>
        <w:spacing w:after="200" w:line="360" w:lineRule="auto"/>
        <w:jc w:val="both"/>
        <w:rPr>
          <w:rFonts w:ascii="Times New Roman" w:eastAsia="Arial Unicode MS" w:hAnsi="Times New Roman" w:cs="font98"/>
          <w:kern w:val="3"/>
          <w:sz w:val="24"/>
          <w:szCs w:val="24"/>
          <w:lang w:eastAsia="ar-SA"/>
        </w:rPr>
      </w:pPr>
    </w:p>
    <w:p w:rsidR="00A2322B" w:rsidRPr="00A2322B" w:rsidRDefault="00A2322B" w:rsidP="00A2322B">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2126AC" w:rsidRPr="00A2322B">
        <w:rPr>
          <w:rFonts w:ascii="Times New Roman" w:eastAsia="Arial Unicode MS" w:hAnsi="Times New Roman" w:cs="font98"/>
          <w:kern w:val="3"/>
          <w:sz w:val="24"/>
          <w:szCs w:val="24"/>
          <w:lang w:eastAsia="ar-SA"/>
        </w:rPr>
        <w:t>Podobně jako ve svém předchozím výzkumu (Johnová, 2013</w:t>
      </w:r>
      <w:r w:rsidRPr="00A2322B">
        <w:rPr>
          <w:rFonts w:ascii="Times New Roman" w:eastAsia="Arial Unicode MS" w:hAnsi="Times New Roman" w:cs="font98"/>
          <w:kern w:val="3"/>
          <w:sz w:val="24"/>
          <w:szCs w:val="24"/>
          <w:lang w:eastAsia="ar-SA"/>
        </w:rPr>
        <w:t>) jsem do výzkumného souboru zařazovala jak respondenty, kteří prožili SDE při doprovázení blízkého člověka, tak zaměstnance zařízení poskytující zdravotnické či sociální služby</w:t>
      </w:r>
      <w:r w:rsidR="00F21F78">
        <w:rPr>
          <w:rFonts w:ascii="Times New Roman" w:eastAsia="Arial Unicode MS" w:hAnsi="Times New Roman" w:cs="font98"/>
          <w:kern w:val="3"/>
          <w:sz w:val="24"/>
          <w:szCs w:val="24"/>
          <w:lang w:eastAsia="ar-SA"/>
        </w:rPr>
        <w:t>, kteří SDE prožili při výkonu svých profesí</w:t>
      </w:r>
      <w:r w:rsidRPr="00A2322B">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 xml:space="preserve"> Při zpracování dat a jejich analýze jsem však již odlišné role respondentů reflektovala. </w:t>
      </w:r>
    </w:p>
    <w:p w:rsidR="002126AC" w:rsidRPr="00213CA8" w:rsidRDefault="00A2322B" w:rsidP="002126AC">
      <w:pPr>
        <w:tabs>
          <w:tab w:val="left" w:pos="284"/>
        </w:tabs>
        <w:spacing w:line="360" w:lineRule="auto"/>
        <w:jc w:val="both"/>
        <w:rPr>
          <w:rFonts w:ascii="Times New Roman" w:hAnsi="Times New Roman" w:cs="Times New Roman"/>
          <w:sz w:val="24"/>
          <w:szCs w:val="24"/>
        </w:rPr>
      </w:pPr>
      <w:r>
        <w:rPr>
          <w:rFonts w:ascii="Times New Roman" w:eastAsia="Arial Unicode MS" w:hAnsi="Times New Roman" w:cs="font98"/>
          <w:kern w:val="3"/>
          <w:sz w:val="24"/>
          <w:szCs w:val="24"/>
          <w:lang w:eastAsia="ar-SA"/>
        </w:rPr>
        <w:t xml:space="preserve">      </w:t>
      </w:r>
      <w:r w:rsidR="002126AC">
        <w:rPr>
          <w:rFonts w:ascii="Times New Roman" w:hAnsi="Times New Roman"/>
          <w:sz w:val="24"/>
          <w:szCs w:val="24"/>
        </w:rPr>
        <w:t>Pro výběr výzkumného vzorku jsem s ohledem na výzkumný záměr a povahu fenoménu zvolila techniku samosběru, příležitostného výběru a</w:t>
      </w:r>
      <w:r w:rsidR="002E1EB1">
        <w:rPr>
          <w:rFonts w:ascii="Times New Roman" w:hAnsi="Times New Roman"/>
          <w:sz w:val="24"/>
          <w:szCs w:val="24"/>
        </w:rPr>
        <w:t xml:space="preserve"> metodu</w:t>
      </w:r>
      <w:r w:rsidR="002126AC">
        <w:rPr>
          <w:rFonts w:ascii="Times New Roman" w:hAnsi="Times New Roman"/>
          <w:sz w:val="24"/>
          <w:szCs w:val="24"/>
        </w:rPr>
        <w:t xml:space="preserve"> sněhové koule. Tyto techniky jsou </w:t>
      </w:r>
      <w:r w:rsidR="002126AC">
        <w:rPr>
          <w:rFonts w:ascii="Times New Roman" w:hAnsi="Times New Roman"/>
          <w:sz w:val="24"/>
          <w:szCs w:val="24"/>
        </w:rPr>
        <w:lastRenderedPageBreak/>
        <w:t xml:space="preserve">typické pro kvalitativní typ výzkumu a ani jedna z nich nezaručuje reprezentativní výběr vzorku populace (Miovský, 2006). </w:t>
      </w:r>
      <w:r w:rsidR="002126AC" w:rsidRPr="00F60230">
        <w:rPr>
          <w:rFonts w:ascii="Times New Roman" w:hAnsi="Times New Roman" w:cs="Times New Roman"/>
          <w:sz w:val="24"/>
          <w:szCs w:val="24"/>
        </w:rPr>
        <w:t xml:space="preserve">U kvalitativního výzkumu nám </w:t>
      </w:r>
      <w:r w:rsidR="002126AC">
        <w:rPr>
          <w:rFonts w:ascii="Times New Roman" w:hAnsi="Times New Roman" w:cs="Times New Roman"/>
          <w:sz w:val="24"/>
          <w:szCs w:val="24"/>
        </w:rPr>
        <w:t xml:space="preserve">však </w:t>
      </w:r>
      <w:r w:rsidR="002126AC" w:rsidRPr="00F60230">
        <w:rPr>
          <w:rFonts w:ascii="Times New Roman" w:hAnsi="Times New Roman" w:cs="Times New Roman"/>
          <w:sz w:val="24"/>
          <w:szCs w:val="24"/>
        </w:rPr>
        <w:t xml:space="preserve">obvykle nejde o reprezentativnost </w:t>
      </w:r>
      <w:r w:rsidR="002126AC" w:rsidRPr="00213CA8">
        <w:rPr>
          <w:rFonts w:ascii="Times New Roman" w:hAnsi="Times New Roman" w:cs="Times New Roman"/>
          <w:sz w:val="24"/>
          <w:szCs w:val="24"/>
        </w:rPr>
        <w:t>směrem k populaci, ale o reprezentaci konkrétního problému.</w:t>
      </w:r>
    </w:p>
    <w:p w:rsidR="001032F7" w:rsidRDefault="002126AC" w:rsidP="002126AC">
      <w:pPr>
        <w:autoSpaceDE w:val="0"/>
        <w:autoSpaceDN w:val="0"/>
        <w:adjustRightInd w:val="0"/>
        <w:spacing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     </w:t>
      </w:r>
      <w:r w:rsidRPr="00213CA8">
        <w:rPr>
          <w:rFonts w:ascii="Times New Roman" w:hAnsi="Times New Roman" w:cs="Times New Roman"/>
          <w:sz w:val="24"/>
          <w:szCs w:val="24"/>
        </w:rPr>
        <w:t>Technika samosběru</w:t>
      </w:r>
      <w:r w:rsidRPr="00213CA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je založena na principu</w:t>
      </w:r>
      <w:r w:rsidRPr="00213CA8">
        <w:rPr>
          <w:rFonts w:ascii="Times New Roman" w:eastAsia="Times New Roman" w:hAnsi="Times New Roman" w:cs="Times New Roman"/>
          <w:sz w:val="24"/>
          <w:szCs w:val="24"/>
          <w:lang w:eastAsia="cs-CZ"/>
        </w:rPr>
        <w:t xml:space="preserve"> aktivního</w:t>
      </w:r>
      <w:r>
        <w:rPr>
          <w:rFonts w:ascii="Times New Roman" w:eastAsia="Times New Roman" w:hAnsi="Times New Roman" w:cs="Times New Roman"/>
          <w:sz w:val="24"/>
          <w:szCs w:val="24"/>
          <w:lang w:eastAsia="cs-CZ"/>
        </w:rPr>
        <w:t xml:space="preserve"> a dobrovolného </w:t>
      </w:r>
      <w:r w:rsidRPr="00213CA8">
        <w:rPr>
          <w:rFonts w:ascii="Times New Roman" w:eastAsia="Times New Roman" w:hAnsi="Times New Roman" w:cs="Times New Roman"/>
          <w:sz w:val="24"/>
          <w:szCs w:val="24"/>
          <w:lang w:eastAsia="cs-CZ"/>
        </w:rPr>
        <w:t>zájmu zapojit se</w:t>
      </w:r>
      <w:r>
        <w:rPr>
          <w:rFonts w:ascii="Times New Roman" w:eastAsia="Times New Roman" w:hAnsi="Times New Roman" w:cs="Times New Roman"/>
          <w:sz w:val="24"/>
          <w:szCs w:val="24"/>
          <w:lang w:eastAsia="cs-CZ"/>
        </w:rPr>
        <w:t xml:space="preserve"> d</w:t>
      </w:r>
      <w:r w:rsidRPr="00213CA8">
        <w:rPr>
          <w:rFonts w:ascii="Times New Roman" w:eastAsia="Times New Roman" w:hAnsi="Times New Roman" w:cs="Times New Roman"/>
          <w:sz w:val="24"/>
          <w:szCs w:val="24"/>
          <w:lang w:eastAsia="cs-CZ"/>
        </w:rPr>
        <w:t>o</w:t>
      </w:r>
      <w:r>
        <w:rPr>
          <w:rFonts w:ascii="Times New Roman" w:eastAsia="Times New Roman" w:hAnsi="Times New Roman" w:cs="Times New Roman"/>
          <w:sz w:val="24"/>
          <w:szCs w:val="24"/>
          <w:lang w:eastAsia="cs-CZ"/>
        </w:rPr>
        <w:t xml:space="preserve"> inzerovaného výzkumu, tedy vlastní rozhodnutí respondentů zúčastnit se daného výzkumu (Miovský, 2006). Nevýhodou může být vysoká angažovanost a motivace respondentů na daném tématu, která může poskytnout i zkreslená, neobjektivní data, dále může být účast na výzkumu motivována i finanční či jinou odměnou, což může v některých případech snížit hodnověrnost získaných dat.  V tomto výzkumu však účast na výzkumu nebyla finančně motivována, případní respondenti dostali informaci, že výzkum je zcela anonymní a získané informace budou použity pouze pro vědecké účely.</w:t>
      </w:r>
      <w:r w:rsidR="00A2322B">
        <w:rPr>
          <w:rFonts w:ascii="Times New Roman" w:eastAsia="Times New Roman" w:hAnsi="Times New Roman" w:cs="Times New Roman"/>
          <w:sz w:val="24"/>
          <w:szCs w:val="24"/>
          <w:lang w:eastAsia="cs-CZ"/>
        </w:rPr>
        <w:t xml:space="preserve"> Díky </w:t>
      </w:r>
      <w:r w:rsidR="005C1A9D">
        <w:rPr>
          <w:rFonts w:ascii="Times New Roman" w:eastAsia="Times New Roman" w:hAnsi="Times New Roman" w:cs="Times New Roman"/>
          <w:sz w:val="24"/>
          <w:szCs w:val="24"/>
          <w:lang w:eastAsia="cs-CZ"/>
        </w:rPr>
        <w:t>této metodě jsem získala dva respondenty, kteří</w:t>
      </w:r>
      <w:r w:rsidR="00A2322B">
        <w:rPr>
          <w:rFonts w:ascii="Times New Roman" w:eastAsia="Times New Roman" w:hAnsi="Times New Roman" w:cs="Times New Roman"/>
          <w:sz w:val="24"/>
          <w:szCs w:val="24"/>
          <w:lang w:eastAsia="cs-CZ"/>
        </w:rPr>
        <w:t xml:space="preserve"> splňov</w:t>
      </w:r>
      <w:r w:rsidR="002E1EB1">
        <w:rPr>
          <w:rFonts w:ascii="Times New Roman" w:eastAsia="Times New Roman" w:hAnsi="Times New Roman" w:cs="Times New Roman"/>
          <w:sz w:val="24"/>
          <w:szCs w:val="24"/>
          <w:lang w:eastAsia="cs-CZ"/>
        </w:rPr>
        <w:t>al</w:t>
      </w:r>
      <w:r w:rsidR="005C1A9D">
        <w:rPr>
          <w:rFonts w:ascii="Times New Roman" w:eastAsia="Times New Roman" w:hAnsi="Times New Roman" w:cs="Times New Roman"/>
          <w:sz w:val="24"/>
          <w:szCs w:val="24"/>
          <w:lang w:eastAsia="cs-CZ"/>
        </w:rPr>
        <w:t>i</w:t>
      </w:r>
      <w:r w:rsidR="002E1EB1">
        <w:rPr>
          <w:rFonts w:ascii="Times New Roman" w:eastAsia="Times New Roman" w:hAnsi="Times New Roman" w:cs="Times New Roman"/>
          <w:sz w:val="24"/>
          <w:szCs w:val="24"/>
          <w:lang w:eastAsia="cs-CZ"/>
        </w:rPr>
        <w:t xml:space="preserve"> kritéria pro klasifikaci</w:t>
      </w:r>
      <w:r w:rsidR="00A2322B">
        <w:rPr>
          <w:rFonts w:ascii="Times New Roman" w:eastAsia="Times New Roman" w:hAnsi="Times New Roman" w:cs="Times New Roman"/>
          <w:sz w:val="24"/>
          <w:szCs w:val="24"/>
          <w:lang w:eastAsia="cs-CZ"/>
        </w:rPr>
        <w:t xml:space="preserve"> SDE</w:t>
      </w:r>
      <w:r w:rsidR="007F3168">
        <w:rPr>
          <w:rFonts w:ascii="Times New Roman" w:eastAsia="Times New Roman" w:hAnsi="Times New Roman" w:cs="Times New Roman"/>
          <w:sz w:val="24"/>
          <w:szCs w:val="24"/>
          <w:lang w:eastAsia="cs-CZ"/>
        </w:rPr>
        <w:t>. Díky této metodě se mi</w:t>
      </w:r>
      <w:r w:rsidR="002E1EB1">
        <w:rPr>
          <w:rFonts w:ascii="Times New Roman" w:eastAsia="Times New Roman" w:hAnsi="Times New Roman" w:cs="Times New Roman"/>
          <w:sz w:val="24"/>
          <w:szCs w:val="24"/>
          <w:lang w:eastAsia="cs-CZ"/>
        </w:rPr>
        <w:t xml:space="preserve"> rovněž</w:t>
      </w:r>
      <w:r w:rsidR="007F3168">
        <w:rPr>
          <w:rFonts w:ascii="Times New Roman" w:eastAsia="Times New Roman" w:hAnsi="Times New Roman" w:cs="Times New Roman"/>
          <w:sz w:val="24"/>
          <w:szCs w:val="24"/>
          <w:lang w:eastAsia="cs-CZ"/>
        </w:rPr>
        <w:t xml:space="preserve"> ozvalo několik respo</w:t>
      </w:r>
      <w:r w:rsidR="002E1EB1">
        <w:rPr>
          <w:rFonts w:ascii="Times New Roman" w:eastAsia="Times New Roman" w:hAnsi="Times New Roman" w:cs="Times New Roman"/>
          <w:sz w:val="24"/>
          <w:szCs w:val="24"/>
          <w:lang w:eastAsia="cs-CZ"/>
        </w:rPr>
        <w:t>ndentů, u nichž se nejednalo přímo o SDE, ale o</w:t>
      </w:r>
      <w:r w:rsidR="007F3168">
        <w:rPr>
          <w:rFonts w:ascii="Times New Roman" w:eastAsia="Times New Roman" w:hAnsi="Times New Roman" w:cs="Times New Roman"/>
          <w:sz w:val="24"/>
          <w:szCs w:val="24"/>
          <w:lang w:eastAsia="cs-CZ"/>
        </w:rPr>
        <w:t xml:space="preserve"> jiný mimořádný prožitek spojený se smrtí a umíráním. Protože se nicméně jednalo o cenné výpovědi, rozhodl</w:t>
      </w:r>
      <w:r w:rsidR="002E1EB1">
        <w:rPr>
          <w:rFonts w:ascii="Times New Roman" w:eastAsia="Times New Roman" w:hAnsi="Times New Roman" w:cs="Times New Roman"/>
          <w:sz w:val="24"/>
          <w:szCs w:val="24"/>
          <w:lang w:eastAsia="cs-CZ"/>
        </w:rPr>
        <w:t>a jsem se takto získaná data analyzovat a popsat v samostatné kapitole.</w:t>
      </w:r>
    </w:p>
    <w:p w:rsidR="002126AC" w:rsidRPr="00213CA8" w:rsidRDefault="001032F7" w:rsidP="002126AC">
      <w:pPr>
        <w:autoSpaceDE w:val="0"/>
        <w:autoSpaceDN w:val="0"/>
        <w:adjustRightInd w:val="0"/>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2126AC">
        <w:rPr>
          <w:rFonts w:ascii="Times New Roman" w:eastAsia="Times New Roman" w:hAnsi="Times New Roman" w:cs="Times New Roman"/>
          <w:sz w:val="24"/>
          <w:szCs w:val="24"/>
          <w:lang w:eastAsia="cs-CZ"/>
        </w:rPr>
        <w:t xml:space="preserve">Techniku </w:t>
      </w:r>
      <w:r w:rsidR="002126AC" w:rsidRPr="00213CA8">
        <w:rPr>
          <w:rFonts w:ascii="Times New Roman" w:eastAsia="Times New Roman" w:hAnsi="Times New Roman" w:cs="Times New Roman"/>
          <w:sz w:val="24"/>
          <w:szCs w:val="24"/>
          <w:lang w:eastAsia="cs-CZ"/>
        </w:rPr>
        <w:t>příležitostného výbě</w:t>
      </w:r>
      <w:r w:rsidR="002126AC">
        <w:rPr>
          <w:rFonts w:ascii="Times New Roman" w:eastAsia="Times New Roman" w:hAnsi="Times New Roman" w:cs="Times New Roman"/>
          <w:sz w:val="24"/>
          <w:szCs w:val="24"/>
          <w:lang w:eastAsia="cs-CZ"/>
        </w:rPr>
        <w:t xml:space="preserve">ru </w:t>
      </w:r>
      <w:r w:rsidR="002126AC" w:rsidRPr="00213CA8">
        <w:rPr>
          <w:rFonts w:ascii="Times New Roman" w:eastAsia="Times New Roman" w:hAnsi="Times New Roman" w:cs="Times New Roman"/>
          <w:sz w:val="24"/>
          <w:szCs w:val="24"/>
          <w:lang w:eastAsia="cs-CZ"/>
        </w:rPr>
        <w:t>využíváme</w:t>
      </w:r>
      <w:r w:rsidR="002126AC">
        <w:rPr>
          <w:rFonts w:ascii="Times New Roman" w:eastAsia="Times New Roman" w:hAnsi="Times New Roman" w:cs="Times New Roman"/>
          <w:sz w:val="24"/>
          <w:szCs w:val="24"/>
          <w:lang w:eastAsia="cs-CZ"/>
        </w:rPr>
        <w:t xml:space="preserve"> ve chvíli, kdy se nám naskytne možnost získat data od respondentů, o kterých víme, že by mohli mít s tématem výzkumu osobní zkušenost (Miovský, 2006).</w:t>
      </w:r>
      <w:r w:rsidR="005C1A9D">
        <w:rPr>
          <w:rFonts w:ascii="Times New Roman" w:eastAsia="Times New Roman" w:hAnsi="Times New Roman" w:cs="Times New Roman"/>
          <w:sz w:val="24"/>
          <w:szCs w:val="24"/>
          <w:lang w:eastAsia="cs-CZ"/>
        </w:rPr>
        <w:t xml:space="preserve"> Takto jsem získala 4 respondenty. </w:t>
      </w:r>
    </w:p>
    <w:p w:rsidR="002126AC" w:rsidRDefault="002126AC" w:rsidP="002126AC">
      <w:pPr>
        <w:tabs>
          <w:tab w:val="left" w:pos="284"/>
        </w:tabs>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cs-CZ"/>
        </w:rPr>
        <w:t xml:space="preserve">    </w:t>
      </w:r>
      <w:r>
        <w:rPr>
          <w:rFonts w:ascii="Times New Roman" w:hAnsi="Times New Roman" w:cs="Times New Roman"/>
          <w:sz w:val="24"/>
          <w:szCs w:val="24"/>
        </w:rPr>
        <w:t xml:space="preserve">Technika </w:t>
      </w:r>
      <w:r w:rsidRPr="00213CA8">
        <w:rPr>
          <w:rFonts w:ascii="Times New Roman" w:hAnsi="Times New Roman" w:cs="Times New Roman"/>
          <w:sz w:val="24"/>
          <w:szCs w:val="24"/>
        </w:rPr>
        <w:t>sněhové koule spočívá ve výběru jedinců, při kterém nás původní informátor vede k jiným členům naší cílové skupiny.</w:t>
      </w:r>
      <w:r w:rsidR="005C1A9D">
        <w:rPr>
          <w:rFonts w:ascii="Times New Roman" w:hAnsi="Times New Roman" w:cs="Times New Roman"/>
          <w:sz w:val="24"/>
          <w:szCs w:val="24"/>
        </w:rPr>
        <w:t xml:space="preserve"> Tuto formou jsem získala jednoho respondenta. </w:t>
      </w:r>
    </w:p>
    <w:p w:rsidR="001032F7" w:rsidRDefault="001032F7" w:rsidP="002126A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Protože jsem měla kontakty na respondent</w:t>
      </w:r>
      <w:r w:rsidR="005C1A9D">
        <w:rPr>
          <w:rFonts w:ascii="Times New Roman" w:hAnsi="Times New Roman" w:cs="Times New Roman"/>
          <w:sz w:val="24"/>
          <w:szCs w:val="24"/>
        </w:rPr>
        <w:t>y ze svého výzkumu v roce 2013,</w:t>
      </w:r>
      <w:r>
        <w:rPr>
          <w:rFonts w:ascii="Times New Roman" w:hAnsi="Times New Roman" w:cs="Times New Roman"/>
          <w:sz w:val="24"/>
          <w:szCs w:val="24"/>
        </w:rPr>
        <w:t xml:space="preserve"> oslovila jsem prostřednictvím e-mailu všechny 4 </w:t>
      </w:r>
      <w:r w:rsidR="005C1A9D">
        <w:rPr>
          <w:rFonts w:ascii="Times New Roman" w:hAnsi="Times New Roman" w:cs="Times New Roman"/>
          <w:sz w:val="24"/>
          <w:szCs w:val="24"/>
        </w:rPr>
        <w:t>respondenty, kteří mi před 3 lety poskytli</w:t>
      </w:r>
      <w:r>
        <w:rPr>
          <w:rFonts w:ascii="Times New Roman" w:hAnsi="Times New Roman" w:cs="Times New Roman"/>
          <w:sz w:val="24"/>
          <w:szCs w:val="24"/>
        </w:rPr>
        <w:t xml:space="preserve"> </w:t>
      </w:r>
      <w:r w:rsidR="005C1A9D">
        <w:rPr>
          <w:rFonts w:ascii="Times New Roman" w:hAnsi="Times New Roman" w:cs="Times New Roman"/>
          <w:sz w:val="24"/>
          <w:szCs w:val="24"/>
        </w:rPr>
        <w:t>interview. Tři z nich odpověděli</w:t>
      </w:r>
      <w:r>
        <w:rPr>
          <w:rFonts w:ascii="Times New Roman" w:hAnsi="Times New Roman" w:cs="Times New Roman"/>
          <w:sz w:val="24"/>
          <w:szCs w:val="24"/>
        </w:rPr>
        <w:t xml:space="preserve"> na mou žádost o další rozhovor kladně,  e-mail od čtvrté</w:t>
      </w:r>
      <w:r w:rsidR="005C1A9D">
        <w:rPr>
          <w:rFonts w:ascii="Times New Roman" w:hAnsi="Times New Roman" w:cs="Times New Roman"/>
          <w:sz w:val="24"/>
          <w:szCs w:val="24"/>
        </w:rPr>
        <w:t>ho respondenta</w:t>
      </w:r>
      <w:r>
        <w:rPr>
          <w:rFonts w:ascii="Times New Roman" w:hAnsi="Times New Roman" w:cs="Times New Roman"/>
          <w:sz w:val="24"/>
          <w:szCs w:val="24"/>
        </w:rPr>
        <w:t xml:space="preserve"> se vrátil jako nedoručený. </w:t>
      </w:r>
    </w:p>
    <w:p w:rsidR="00261CC9" w:rsidRDefault="00650402" w:rsidP="002126A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Kritérii pro zařazení do výzkumného souboru by</w:t>
      </w:r>
      <w:r w:rsidR="00261CC9">
        <w:rPr>
          <w:rFonts w:ascii="Times New Roman" w:hAnsi="Times New Roman" w:cs="Times New Roman"/>
          <w:sz w:val="24"/>
          <w:szCs w:val="24"/>
        </w:rPr>
        <w:t xml:space="preserve">lo prožití mimořádné zkušenosti </w:t>
      </w:r>
      <w:r w:rsidR="00875FA2">
        <w:rPr>
          <w:rFonts w:ascii="Times New Roman" w:hAnsi="Times New Roman" w:cs="Times New Roman"/>
          <w:sz w:val="24"/>
          <w:szCs w:val="24"/>
        </w:rPr>
        <w:t xml:space="preserve">transpersonálního charakteru </w:t>
      </w:r>
      <w:r>
        <w:rPr>
          <w:rFonts w:ascii="Times New Roman" w:hAnsi="Times New Roman" w:cs="Times New Roman"/>
          <w:sz w:val="24"/>
          <w:szCs w:val="24"/>
        </w:rPr>
        <w:t>v blízkosti umírajícího člověka</w:t>
      </w:r>
      <w:r w:rsidR="00261CC9">
        <w:rPr>
          <w:rFonts w:ascii="Times New Roman" w:hAnsi="Times New Roman" w:cs="Times New Roman"/>
          <w:sz w:val="24"/>
          <w:szCs w:val="24"/>
        </w:rPr>
        <w:t>.  Tato b</w:t>
      </w:r>
      <w:r w:rsidR="0076590A">
        <w:rPr>
          <w:rFonts w:ascii="Times New Roman" w:hAnsi="Times New Roman" w:cs="Times New Roman"/>
          <w:sz w:val="24"/>
          <w:szCs w:val="24"/>
        </w:rPr>
        <w:t>lízkost se však neomezovala pouze</w:t>
      </w:r>
      <w:r>
        <w:rPr>
          <w:rFonts w:ascii="Times New Roman" w:hAnsi="Times New Roman" w:cs="Times New Roman"/>
          <w:sz w:val="24"/>
          <w:szCs w:val="24"/>
        </w:rPr>
        <w:t xml:space="preserve"> na blízkost prostorovou, ale i psychickou nebo duševní – SDE je možné prožít i navzdory prostorové vzdálenosti, zejména v případě odchodu blízkého člověka. </w:t>
      </w:r>
      <w:r w:rsidR="0076590A">
        <w:rPr>
          <w:rFonts w:ascii="Times New Roman" w:hAnsi="Times New Roman" w:cs="Times New Roman"/>
          <w:sz w:val="24"/>
          <w:szCs w:val="24"/>
        </w:rPr>
        <w:t>Mimořádnou zkušeností se rozuměl zážitek obsahující transpersonální prvky, přesahující běžné vnímání času, prostoru a hmoty.</w:t>
      </w:r>
    </w:p>
    <w:p w:rsidR="00650402" w:rsidRDefault="0076590A" w:rsidP="002126A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0402">
        <w:rPr>
          <w:rFonts w:ascii="Times New Roman" w:hAnsi="Times New Roman" w:cs="Times New Roman"/>
          <w:sz w:val="24"/>
          <w:szCs w:val="24"/>
        </w:rPr>
        <w:t xml:space="preserve">Kritériem zařazení do výzkumu nebylo prožití SDE  přesně ve chvíli smrti a to z několika důvodů – okamžik smrti se dá jen velmi omezeně stanovit okamžikem zastavení srdeční </w:t>
      </w:r>
      <w:r w:rsidR="00650402">
        <w:rPr>
          <w:rFonts w:ascii="Times New Roman" w:hAnsi="Times New Roman" w:cs="Times New Roman"/>
          <w:sz w:val="24"/>
          <w:szCs w:val="24"/>
        </w:rPr>
        <w:lastRenderedPageBreak/>
        <w:t>činnosti</w:t>
      </w:r>
      <w:r w:rsidR="00261CC9">
        <w:rPr>
          <w:rFonts w:ascii="Times New Roman" w:hAnsi="Times New Roman" w:cs="Times New Roman"/>
          <w:sz w:val="24"/>
          <w:szCs w:val="24"/>
        </w:rPr>
        <w:t>, nicméně jedná se spíše jen o léka</w:t>
      </w:r>
      <w:r w:rsidR="00E75B12">
        <w:rPr>
          <w:rFonts w:ascii="Times New Roman" w:hAnsi="Times New Roman" w:cs="Times New Roman"/>
          <w:sz w:val="24"/>
          <w:szCs w:val="24"/>
        </w:rPr>
        <w:t>řský termín. Smrt je spíše než okamžikem kontinuálním procesem</w:t>
      </w:r>
      <w:r w:rsidR="00261CC9">
        <w:rPr>
          <w:rFonts w:ascii="Times New Roman" w:hAnsi="Times New Roman" w:cs="Times New Roman"/>
          <w:sz w:val="24"/>
          <w:szCs w:val="24"/>
        </w:rPr>
        <w:t xml:space="preserve"> a nikdo není schopen definovat přesný okamžik přechodu a oddělení – osobně se domnívám, že tento okamžik může být u každého umírajícího individuální a kromě biologických</w:t>
      </w:r>
      <w:r w:rsidR="00E75B12">
        <w:rPr>
          <w:rFonts w:ascii="Times New Roman" w:hAnsi="Times New Roman" w:cs="Times New Roman"/>
          <w:sz w:val="24"/>
          <w:szCs w:val="24"/>
        </w:rPr>
        <w:t xml:space="preserve"> měřitelných</w:t>
      </w:r>
      <w:r w:rsidR="00261CC9">
        <w:rPr>
          <w:rFonts w:ascii="Times New Roman" w:hAnsi="Times New Roman" w:cs="Times New Roman"/>
          <w:sz w:val="24"/>
          <w:szCs w:val="24"/>
        </w:rPr>
        <w:t xml:space="preserve"> pochodů zahrnuje i procesy, které nám</w:t>
      </w:r>
      <w:r>
        <w:rPr>
          <w:rFonts w:ascii="Times New Roman" w:hAnsi="Times New Roman" w:cs="Times New Roman"/>
          <w:sz w:val="24"/>
          <w:szCs w:val="24"/>
        </w:rPr>
        <w:t xml:space="preserve"> dosud</w:t>
      </w:r>
      <w:r w:rsidR="00261CC9">
        <w:rPr>
          <w:rFonts w:ascii="Times New Roman" w:hAnsi="Times New Roman" w:cs="Times New Roman"/>
          <w:sz w:val="24"/>
          <w:szCs w:val="24"/>
        </w:rPr>
        <w:t xml:space="preserve"> nejsou známy. </w:t>
      </w:r>
    </w:p>
    <w:p w:rsidR="001032F7" w:rsidRDefault="001032F7" w:rsidP="002126AC">
      <w:pPr>
        <w:tabs>
          <w:tab w:val="left" w:pos="284"/>
        </w:tabs>
        <w:spacing w:line="360" w:lineRule="auto"/>
        <w:jc w:val="both"/>
        <w:rPr>
          <w:rFonts w:ascii="Times New Roman" w:hAnsi="Times New Roman" w:cs="Times New Roman"/>
          <w:sz w:val="24"/>
          <w:szCs w:val="24"/>
        </w:rPr>
      </w:pPr>
    </w:p>
    <w:p w:rsidR="007F3168" w:rsidRDefault="001032F7" w:rsidP="002126A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5.2.2 Charakteristika výzkumného souboru</w:t>
      </w:r>
    </w:p>
    <w:p w:rsidR="005C1A9D" w:rsidRDefault="005C1A9D" w:rsidP="002126AC">
      <w:pPr>
        <w:tabs>
          <w:tab w:val="left" w:pos="284"/>
        </w:tabs>
        <w:spacing w:line="360" w:lineRule="auto"/>
        <w:jc w:val="both"/>
        <w:rPr>
          <w:rFonts w:ascii="Times New Roman" w:hAnsi="Times New Roman" w:cs="Times New Roman"/>
          <w:sz w:val="24"/>
          <w:szCs w:val="24"/>
        </w:rPr>
      </w:pPr>
    </w:p>
    <w:p w:rsidR="001032F7" w:rsidRDefault="002C59D4" w:rsidP="002126A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71D7">
        <w:rPr>
          <w:rFonts w:ascii="Times New Roman" w:hAnsi="Times New Roman" w:cs="Times New Roman"/>
          <w:sz w:val="24"/>
          <w:szCs w:val="24"/>
        </w:rPr>
        <w:t>Do výzkumu se zapojilo celkem 14</w:t>
      </w:r>
      <w:r w:rsidR="005C1A9D">
        <w:rPr>
          <w:rFonts w:ascii="Times New Roman" w:hAnsi="Times New Roman" w:cs="Times New Roman"/>
          <w:sz w:val="24"/>
          <w:szCs w:val="24"/>
        </w:rPr>
        <w:t xml:space="preserve"> respondentů, </w:t>
      </w:r>
      <w:r w:rsidR="00334B13">
        <w:rPr>
          <w:rFonts w:ascii="Times New Roman" w:hAnsi="Times New Roman" w:cs="Times New Roman"/>
          <w:sz w:val="24"/>
          <w:szCs w:val="24"/>
        </w:rPr>
        <w:t>7</w:t>
      </w:r>
      <w:r w:rsidR="0076590A">
        <w:rPr>
          <w:rFonts w:ascii="Times New Roman" w:hAnsi="Times New Roman" w:cs="Times New Roman"/>
          <w:sz w:val="24"/>
          <w:szCs w:val="24"/>
        </w:rPr>
        <w:t xml:space="preserve"> respondentů jsem na základě analýzy jejich výpovědí z výzkumného soboru vyřadila, neboť se nejednalo o SDE v pravém slova smyslu, ale o jiný mimořádný zážitek spojený se smrtí a umíráním – např. vize úmrtního lože či komunikaci z „druhého břehu“. Nicméně i těmto výpovědím jsem se rozhodla věnovat samostatnou kapitolu, neboť pro mne byly velmi cenné a dokreslují komplexnost a šířku mimořádných prožitků spojených s umíráním…</w:t>
      </w:r>
    </w:p>
    <w:p w:rsidR="002126AC" w:rsidRPr="00B30EE3" w:rsidRDefault="00B34B1D" w:rsidP="002126AC">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934">
        <w:rPr>
          <w:rFonts w:ascii="Times New Roman" w:hAnsi="Times New Roman" w:cs="Times New Roman"/>
          <w:sz w:val="24"/>
          <w:szCs w:val="24"/>
        </w:rPr>
        <w:t xml:space="preserve">   </w:t>
      </w:r>
      <w:r>
        <w:rPr>
          <w:rFonts w:ascii="Times New Roman" w:hAnsi="Times New Roman" w:cs="Times New Roman"/>
          <w:sz w:val="24"/>
          <w:szCs w:val="24"/>
        </w:rPr>
        <w:t>Do výzkumného souboru bylo zahrnuto 7 respondentů, kteří prožili mimořádný prožitek ve spojitosti se smrtí či umíráním – všech 7 respondentů souhl</w:t>
      </w:r>
      <w:r w:rsidR="00B30EE3">
        <w:rPr>
          <w:rFonts w:ascii="Times New Roman" w:hAnsi="Times New Roman" w:cs="Times New Roman"/>
          <w:sz w:val="24"/>
          <w:szCs w:val="24"/>
        </w:rPr>
        <w:t>asilo s osobním rozhovorem. 3</w:t>
      </w:r>
      <w:r>
        <w:rPr>
          <w:rFonts w:ascii="Times New Roman" w:hAnsi="Times New Roman"/>
          <w:sz w:val="24"/>
          <w:szCs w:val="24"/>
        </w:rPr>
        <w:t xml:space="preserve"> respondenti</w:t>
      </w:r>
      <w:r w:rsidR="00B30EE3">
        <w:rPr>
          <w:rFonts w:ascii="Times New Roman" w:hAnsi="Times New Roman"/>
          <w:sz w:val="24"/>
          <w:szCs w:val="24"/>
        </w:rPr>
        <w:t xml:space="preserve"> se</w:t>
      </w:r>
      <w:r w:rsidR="00875FA2">
        <w:rPr>
          <w:rFonts w:ascii="Times New Roman" w:hAnsi="Times New Roman"/>
          <w:sz w:val="24"/>
          <w:szCs w:val="24"/>
        </w:rPr>
        <w:t xml:space="preserve"> s SDE</w:t>
      </w:r>
      <w:r w:rsidR="007F3168">
        <w:rPr>
          <w:rFonts w:ascii="Times New Roman" w:hAnsi="Times New Roman"/>
          <w:sz w:val="24"/>
          <w:szCs w:val="24"/>
        </w:rPr>
        <w:t xml:space="preserve"> se</w:t>
      </w:r>
      <w:r w:rsidR="005C1A9D">
        <w:rPr>
          <w:rFonts w:ascii="Times New Roman" w:hAnsi="Times New Roman"/>
          <w:sz w:val="24"/>
          <w:szCs w:val="24"/>
        </w:rPr>
        <w:t>tkali při vý</w:t>
      </w:r>
      <w:r w:rsidR="00B30EE3">
        <w:rPr>
          <w:rFonts w:ascii="Times New Roman" w:hAnsi="Times New Roman"/>
          <w:sz w:val="24"/>
          <w:szCs w:val="24"/>
        </w:rPr>
        <w:t xml:space="preserve">konu své profese, </w:t>
      </w:r>
      <w:r w:rsidR="00E16227">
        <w:rPr>
          <w:rFonts w:ascii="Times New Roman" w:hAnsi="Times New Roman"/>
          <w:sz w:val="24"/>
          <w:szCs w:val="24"/>
        </w:rPr>
        <w:t xml:space="preserve"> </w:t>
      </w:r>
      <w:r>
        <w:rPr>
          <w:rFonts w:ascii="Times New Roman" w:hAnsi="Times New Roman"/>
          <w:sz w:val="24"/>
          <w:szCs w:val="24"/>
        </w:rPr>
        <w:t xml:space="preserve">4 </w:t>
      </w:r>
      <w:r w:rsidR="00B30EE3">
        <w:rPr>
          <w:rFonts w:ascii="Times New Roman" w:hAnsi="Times New Roman"/>
          <w:sz w:val="24"/>
          <w:szCs w:val="24"/>
        </w:rPr>
        <w:t xml:space="preserve"> </w:t>
      </w:r>
      <w:r>
        <w:rPr>
          <w:rFonts w:ascii="Times New Roman" w:hAnsi="Times New Roman"/>
          <w:sz w:val="24"/>
          <w:szCs w:val="24"/>
        </w:rPr>
        <w:t>respondenti prožili</w:t>
      </w:r>
      <w:r w:rsidR="007F3168">
        <w:rPr>
          <w:rFonts w:ascii="Times New Roman" w:hAnsi="Times New Roman"/>
          <w:sz w:val="24"/>
          <w:szCs w:val="24"/>
        </w:rPr>
        <w:t xml:space="preserve"> SDE při doprovázení blízkého člověka. </w:t>
      </w:r>
    </w:p>
    <w:p w:rsidR="00C74A22" w:rsidRDefault="00B34B1D" w:rsidP="002126AC">
      <w:pPr>
        <w:tabs>
          <w:tab w:val="left" w:pos="284"/>
        </w:tabs>
        <w:spacing w:line="360" w:lineRule="auto"/>
        <w:jc w:val="both"/>
        <w:rPr>
          <w:rFonts w:ascii="Times New Roman" w:hAnsi="Times New Roman"/>
          <w:sz w:val="24"/>
          <w:szCs w:val="24"/>
        </w:rPr>
      </w:pPr>
      <w:r>
        <w:rPr>
          <w:rFonts w:ascii="Times New Roman" w:hAnsi="Times New Roman"/>
          <w:sz w:val="24"/>
          <w:szCs w:val="24"/>
        </w:rPr>
        <w:t xml:space="preserve">     Všech 7 respondentů byly</w:t>
      </w:r>
      <w:r w:rsidR="001731BE">
        <w:rPr>
          <w:rFonts w:ascii="Times New Roman" w:hAnsi="Times New Roman"/>
          <w:sz w:val="24"/>
          <w:szCs w:val="24"/>
        </w:rPr>
        <w:t xml:space="preserve"> ženy ve věkovém rozpětí 34 - 70 let.  Jedna respondentka měla SŠ vzdělání, 3 respondentky VOŠ, 3 respondentky VŠ</w:t>
      </w:r>
      <w:r w:rsidR="00B30EE3">
        <w:rPr>
          <w:rFonts w:ascii="Times New Roman" w:hAnsi="Times New Roman"/>
          <w:sz w:val="24"/>
          <w:szCs w:val="24"/>
        </w:rPr>
        <w:t xml:space="preserve"> vzdělání</w:t>
      </w:r>
      <w:r>
        <w:rPr>
          <w:rFonts w:ascii="Times New Roman" w:hAnsi="Times New Roman"/>
          <w:sz w:val="24"/>
          <w:szCs w:val="24"/>
        </w:rPr>
        <w:t xml:space="preserve">. Všechny respondentky byly zaměstnané v pomáhajících profesích a vystudovaly </w:t>
      </w:r>
      <w:r w:rsidR="005A5126">
        <w:rPr>
          <w:rFonts w:ascii="Times New Roman" w:hAnsi="Times New Roman"/>
          <w:sz w:val="24"/>
          <w:szCs w:val="24"/>
        </w:rPr>
        <w:t>humanitní či zdr</w:t>
      </w:r>
      <w:r w:rsidR="00555C59">
        <w:rPr>
          <w:rFonts w:ascii="Times New Roman" w:hAnsi="Times New Roman"/>
          <w:sz w:val="24"/>
          <w:szCs w:val="24"/>
        </w:rPr>
        <w:t>avotnické</w:t>
      </w:r>
      <w:r w:rsidR="005A5126">
        <w:rPr>
          <w:rFonts w:ascii="Times New Roman" w:hAnsi="Times New Roman"/>
          <w:sz w:val="24"/>
          <w:szCs w:val="24"/>
        </w:rPr>
        <w:t xml:space="preserve"> obory. V</w:t>
      </w:r>
      <w:r>
        <w:rPr>
          <w:rFonts w:ascii="Times New Roman" w:hAnsi="Times New Roman"/>
          <w:sz w:val="24"/>
          <w:szCs w:val="24"/>
        </w:rPr>
        <w:t xml:space="preserve"> souboru byly 3 zdravotní sestry, 2 učitelky, </w:t>
      </w:r>
      <w:r w:rsidR="00C74A22">
        <w:rPr>
          <w:rFonts w:ascii="Times New Roman" w:hAnsi="Times New Roman"/>
          <w:sz w:val="24"/>
          <w:szCs w:val="24"/>
        </w:rPr>
        <w:t xml:space="preserve">1 psycholožka a 1 sociální pracovnice. Jedna z žen byla zároveň zdravotní sestrou a sociální pracovnicí, SDE však prožila v souvislosti s výkonem práce zdravotní sestry. </w:t>
      </w:r>
      <w:r w:rsidR="005A5126">
        <w:rPr>
          <w:rFonts w:ascii="Times New Roman" w:hAnsi="Times New Roman"/>
          <w:sz w:val="24"/>
          <w:szCs w:val="24"/>
        </w:rPr>
        <w:t>Délka praxe zdravotních sester se pohybovala od 9 – 18 let.</w:t>
      </w:r>
    </w:p>
    <w:p w:rsidR="00C74A22" w:rsidRDefault="00C74A22" w:rsidP="002126AC">
      <w:pPr>
        <w:tabs>
          <w:tab w:val="left" w:pos="284"/>
        </w:tabs>
        <w:spacing w:line="360" w:lineRule="auto"/>
        <w:jc w:val="both"/>
        <w:rPr>
          <w:rFonts w:ascii="Times New Roman" w:hAnsi="Times New Roman"/>
          <w:sz w:val="24"/>
          <w:szCs w:val="24"/>
        </w:rPr>
      </w:pPr>
      <w:r>
        <w:rPr>
          <w:rFonts w:ascii="Times New Roman" w:hAnsi="Times New Roman"/>
          <w:sz w:val="24"/>
          <w:szCs w:val="24"/>
        </w:rPr>
        <w:t xml:space="preserve">   </w:t>
      </w:r>
      <w:r w:rsidR="00B52934">
        <w:rPr>
          <w:rFonts w:ascii="Times New Roman" w:hAnsi="Times New Roman"/>
          <w:sz w:val="24"/>
          <w:szCs w:val="24"/>
        </w:rPr>
        <w:t xml:space="preserve"> </w:t>
      </w:r>
      <w:r>
        <w:rPr>
          <w:rFonts w:ascii="Times New Roman" w:hAnsi="Times New Roman"/>
          <w:sz w:val="24"/>
          <w:szCs w:val="24"/>
        </w:rPr>
        <w:t>R</w:t>
      </w:r>
      <w:r w:rsidR="00C80350">
        <w:rPr>
          <w:rFonts w:ascii="Times New Roman" w:hAnsi="Times New Roman"/>
          <w:sz w:val="24"/>
          <w:szCs w:val="24"/>
        </w:rPr>
        <w:t>espondentky, které SDE</w:t>
      </w:r>
      <w:r>
        <w:rPr>
          <w:rFonts w:ascii="Times New Roman" w:hAnsi="Times New Roman"/>
          <w:sz w:val="24"/>
          <w:szCs w:val="24"/>
        </w:rPr>
        <w:t xml:space="preserve"> prožily</w:t>
      </w:r>
      <w:r w:rsidR="00C80350">
        <w:rPr>
          <w:rFonts w:ascii="Times New Roman" w:hAnsi="Times New Roman"/>
          <w:sz w:val="24"/>
          <w:szCs w:val="24"/>
        </w:rPr>
        <w:t xml:space="preserve"> </w:t>
      </w:r>
      <w:r w:rsidR="00875FA2">
        <w:rPr>
          <w:rFonts w:ascii="Times New Roman" w:hAnsi="Times New Roman"/>
          <w:sz w:val="24"/>
          <w:szCs w:val="24"/>
        </w:rPr>
        <w:t>(</w:t>
      </w:r>
      <w:r w:rsidR="00C80350">
        <w:rPr>
          <w:rFonts w:ascii="Times New Roman" w:hAnsi="Times New Roman"/>
          <w:sz w:val="24"/>
          <w:szCs w:val="24"/>
        </w:rPr>
        <w:t>či opakovaně prožívaly</w:t>
      </w:r>
      <w:r w:rsidR="00875FA2">
        <w:rPr>
          <w:rFonts w:ascii="Times New Roman" w:hAnsi="Times New Roman"/>
          <w:sz w:val="24"/>
          <w:szCs w:val="24"/>
        </w:rPr>
        <w:t>)</w:t>
      </w:r>
      <w:r>
        <w:rPr>
          <w:rFonts w:ascii="Times New Roman" w:hAnsi="Times New Roman"/>
          <w:sz w:val="24"/>
          <w:szCs w:val="24"/>
        </w:rPr>
        <w:t xml:space="preserve"> v souvislosti s výkonem své profese zdravotní se</w:t>
      </w:r>
      <w:r w:rsidR="00E75B12">
        <w:rPr>
          <w:rFonts w:ascii="Times New Roman" w:hAnsi="Times New Roman"/>
          <w:sz w:val="24"/>
          <w:szCs w:val="24"/>
        </w:rPr>
        <w:t>s</w:t>
      </w:r>
      <w:r>
        <w:rPr>
          <w:rFonts w:ascii="Times New Roman" w:hAnsi="Times New Roman"/>
          <w:sz w:val="24"/>
          <w:szCs w:val="24"/>
        </w:rPr>
        <w:t xml:space="preserve">try, </w:t>
      </w:r>
      <w:r w:rsidR="001751AA">
        <w:rPr>
          <w:rFonts w:ascii="Times New Roman" w:hAnsi="Times New Roman"/>
          <w:sz w:val="24"/>
          <w:szCs w:val="24"/>
        </w:rPr>
        <w:t>byly</w:t>
      </w:r>
      <w:r w:rsidR="001731BE">
        <w:rPr>
          <w:rFonts w:ascii="Times New Roman" w:hAnsi="Times New Roman"/>
          <w:sz w:val="24"/>
          <w:szCs w:val="24"/>
        </w:rPr>
        <w:t xml:space="preserve"> v čase svých prožitků</w:t>
      </w:r>
      <w:r w:rsidR="001751AA">
        <w:rPr>
          <w:rFonts w:ascii="Times New Roman" w:hAnsi="Times New Roman"/>
          <w:sz w:val="24"/>
          <w:szCs w:val="24"/>
        </w:rPr>
        <w:t xml:space="preserve"> zaměstnány v</w:t>
      </w:r>
      <w:r w:rsidR="00B30EE3">
        <w:rPr>
          <w:rFonts w:ascii="Times New Roman" w:hAnsi="Times New Roman"/>
          <w:sz w:val="24"/>
          <w:szCs w:val="24"/>
        </w:rPr>
        <w:t> </w:t>
      </w:r>
      <w:r w:rsidR="001751AA">
        <w:rPr>
          <w:rFonts w:ascii="Times New Roman" w:hAnsi="Times New Roman"/>
          <w:sz w:val="24"/>
          <w:szCs w:val="24"/>
        </w:rPr>
        <w:t>H</w:t>
      </w:r>
      <w:r w:rsidR="00C80350">
        <w:rPr>
          <w:rFonts w:ascii="Times New Roman" w:hAnsi="Times New Roman"/>
          <w:sz w:val="24"/>
          <w:szCs w:val="24"/>
        </w:rPr>
        <w:t>ospici</w:t>
      </w:r>
      <w:r w:rsidR="00B30EE3">
        <w:rPr>
          <w:rFonts w:ascii="Times New Roman" w:hAnsi="Times New Roman"/>
          <w:sz w:val="24"/>
          <w:szCs w:val="24"/>
        </w:rPr>
        <w:t xml:space="preserve"> X ve S</w:t>
      </w:r>
      <w:r w:rsidR="00C80350">
        <w:rPr>
          <w:rFonts w:ascii="Times New Roman" w:hAnsi="Times New Roman"/>
          <w:sz w:val="24"/>
          <w:szCs w:val="24"/>
        </w:rPr>
        <w:t>tředočeském kraji, Interně – oddělení sociálních lůžek</w:t>
      </w:r>
      <w:r w:rsidR="00E75B12">
        <w:rPr>
          <w:rFonts w:ascii="Times New Roman" w:hAnsi="Times New Roman"/>
          <w:sz w:val="24"/>
          <w:szCs w:val="24"/>
        </w:rPr>
        <w:t xml:space="preserve"> X</w:t>
      </w:r>
      <w:r w:rsidR="00C80350">
        <w:rPr>
          <w:rFonts w:ascii="Times New Roman" w:hAnsi="Times New Roman"/>
          <w:sz w:val="24"/>
          <w:szCs w:val="24"/>
        </w:rPr>
        <w:t xml:space="preserve"> nemocnice v Moravském kraji, JIP interny X nemocnice v Praze, JIP oddělení kardiochirurgie X nemocnice v Praze, Domově s pečovatels</w:t>
      </w:r>
      <w:r w:rsidR="001751AA">
        <w:rPr>
          <w:rFonts w:ascii="Times New Roman" w:hAnsi="Times New Roman"/>
          <w:sz w:val="24"/>
          <w:szCs w:val="24"/>
        </w:rPr>
        <w:t xml:space="preserve">kou službou </w:t>
      </w:r>
      <w:r w:rsidR="00C7460C">
        <w:rPr>
          <w:rFonts w:ascii="Times New Roman" w:hAnsi="Times New Roman"/>
          <w:sz w:val="24"/>
          <w:szCs w:val="24"/>
        </w:rPr>
        <w:t xml:space="preserve">X </w:t>
      </w:r>
      <w:r w:rsidR="001751AA">
        <w:rPr>
          <w:rFonts w:ascii="Times New Roman" w:hAnsi="Times New Roman"/>
          <w:sz w:val="24"/>
          <w:szCs w:val="24"/>
        </w:rPr>
        <w:t>v Moravském kraji, H</w:t>
      </w:r>
      <w:r w:rsidR="00C80350">
        <w:rPr>
          <w:rFonts w:ascii="Times New Roman" w:hAnsi="Times New Roman"/>
          <w:sz w:val="24"/>
          <w:szCs w:val="24"/>
        </w:rPr>
        <w:t>ospici</w:t>
      </w:r>
      <w:r w:rsidR="00C7460C">
        <w:rPr>
          <w:rFonts w:ascii="Times New Roman" w:hAnsi="Times New Roman"/>
          <w:sz w:val="24"/>
          <w:szCs w:val="24"/>
        </w:rPr>
        <w:t xml:space="preserve"> X</w:t>
      </w:r>
      <w:r w:rsidR="00C80350">
        <w:rPr>
          <w:rFonts w:ascii="Times New Roman" w:hAnsi="Times New Roman"/>
          <w:sz w:val="24"/>
          <w:szCs w:val="24"/>
        </w:rPr>
        <w:t xml:space="preserve"> v Moravském kraji. Výpovědi </w:t>
      </w:r>
      <w:r w:rsidR="00875FA2">
        <w:rPr>
          <w:rFonts w:ascii="Times New Roman" w:hAnsi="Times New Roman"/>
          <w:sz w:val="24"/>
          <w:szCs w:val="24"/>
        </w:rPr>
        <w:t>respondentek často obsahovali</w:t>
      </w:r>
      <w:r w:rsidR="005A5126">
        <w:rPr>
          <w:rFonts w:ascii="Times New Roman" w:hAnsi="Times New Roman"/>
          <w:sz w:val="24"/>
          <w:szCs w:val="24"/>
        </w:rPr>
        <w:t xml:space="preserve"> </w:t>
      </w:r>
      <w:r w:rsidR="00C80350">
        <w:rPr>
          <w:rFonts w:ascii="Times New Roman" w:hAnsi="Times New Roman"/>
          <w:sz w:val="24"/>
          <w:szCs w:val="24"/>
        </w:rPr>
        <w:t>důvěrné informace o jejich osobním živ</w:t>
      </w:r>
      <w:r w:rsidR="005A5126">
        <w:rPr>
          <w:rFonts w:ascii="Times New Roman" w:hAnsi="Times New Roman"/>
          <w:sz w:val="24"/>
          <w:szCs w:val="24"/>
        </w:rPr>
        <w:t>otě a na základě</w:t>
      </w:r>
      <w:r w:rsidR="007E571A">
        <w:rPr>
          <w:rFonts w:ascii="Times New Roman" w:hAnsi="Times New Roman"/>
          <w:sz w:val="24"/>
          <w:szCs w:val="24"/>
        </w:rPr>
        <w:t xml:space="preserve"> přesného</w:t>
      </w:r>
      <w:r w:rsidR="005A5126">
        <w:rPr>
          <w:rFonts w:ascii="Times New Roman" w:hAnsi="Times New Roman"/>
          <w:sz w:val="24"/>
          <w:szCs w:val="24"/>
        </w:rPr>
        <w:t xml:space="preserve"> zveřejnění míst</w:t>
      </w:r>
      <w:r w:rsidR="00B30EE3">
        <w:rPr>
          <w:rFonts w:ascii="Times New Roman" w:hAnsi="Times New Roman"/>
          <w:sz w:val="24"/>
          <w:szCs w:val="24"/>
        </w:rPr>
        <w:t xml:space="preserve"> jejich</w:t>
      </w:r>
      <w:r w:rsidR="005A5126">
        <w:rPr>
          <w:rFonts w:ascii="Times New Roman" w:hAnsi="Times New Roman"/>
          <w:sz w:val="24"/>
          <w:szCs w:val="24"/>
        </w:rPr>
        <w:t xml:space="preserve"> zaměstnání</w:t>
      </w:r>
      <w:r w:rsidR="00C80350">
        <w:rPr>
          <w:rFonts w:ascii="Times New Roman" w:hAnsi="Times New Roman"/>
          <w:sz w:val="24"/>
          <w:szCs w:val="24"/>
        </w:rPr>
        <w:t xml:space="preserve"> by byl</w:t>
      </w:r>
      <w:r w:rsidR="00B30EE3">
        <w:rPr>
          <w:rFonts w:ascii="Times New Roman" w:hAnsi="Times New Roman"/>
          <w:sz w:val="24"/>
          <w:szCs w:val="24"/>
        </w:rPr>
        <w:t xml:space="preserve">o </w:t>
      </w:r>
      <w:r w:rsidR="007E571A">
        <w:rPr>
          <w:rFonts w:ascii="Times New Roman" w:hAnsi="Times New Roman"/>
          <w:sz w:val="24"/>
          <w:szCs w:val="24"/>
        </w:rPr>
        <w:t>možné je snadno identifikovat, r</w:t>
      </w:r>
      <w:r w:rsidR="00C80350">
        <w:rPr>
          <w:rFonts w:ascii="Times New Roman" w:hAnsi="Times New Roman"/>
          <w:sz w:val="24"/>
          <w:szCs w:val="24"/>
        </w:rPr>
        <w:t xml:space="preserve">ozhodla jsem se proto neuvádět přesné názvy zařízení a nemocnic, s ohledem na ochranu jejich </w:t>
      </w:r>
      <w:r w:rsidR="00C80350">
        <w:rPr>
          <w:rFonts w:ascii="Times New Roman" w:hAnsi="Times New Roman"/>
          <w:sz w:val="24"/>
          <w:szCs w:val="24"/>
        </w:rPr>
        <w:lastRenderedPageBreak/>
        <w:t xml:space="preserve">soukromí a etické zásady výzkumu. </w:t>
      </w:r>
      <w:r w:rsidR="005A5126">
        <w:rPr>
          <w:rFonts w:ascii="Times New Roman" w:hAnsi="Times New Roman"/>
          <w:sz w:val="24"/>
          <w:szCs w:val="24"/>
        </w:rPr>
        <w:t xml:space="preserve">Přesnější údaje uvedu v následující kapitole, kde tato zařízení uvedu v seznamu zařízení zdravotních či sociálních služeb, která byla oslovena a jejichž zaměstnanci měli možnost se do výzkumu zapojit. </w:t>
      </w:r>
    </w:p>
    <w:p w:rsidR="005A5126" w:rsidRDefault="005A5126" w:rsidP="002126AC">
      <w:pPr>
        <w:tabs>
          <w:tab w:val="left" w:pos="284"/>
        </w:tabs>
        <w:spacing w:line="360" w:lineRule="auto"/>
        <w:jc w:val="both"/>
        <w:rPr>
          <w:rFonts w:ascii="Times New Roman" w:hAnsi="Times New Roman"/>
          <w:sz w:val="24"/>
          <w:szCs w:val="24"/>
        </w:rPr>
      </w:pPr>
      <w:r>
        <w:rPr>
          <w:rFonts w:ascii="Times New Roman" w:hAnsi="Times New Roman"/>
          <w:sz w:val="24"/>
          <w:szCs w:val="24"/>
        </w:rPr>
        <w:t xml:space="preserve">     Jak jsem již výše zmínila, výzkumný sou</w:t>
      </w:r>
      <w:r w:rsidR="006F5F5A">
        <w:rPr>
          <w:rFonts w:ascii="Times New Roman" w:hAnsi="Times New Roman"/>
          <w:sz w:val="24"/>
          <w:szCs w:val="24"/>
        </w:rPr>
        <w:t>bor zahrnoval 4 nové respondenty a</w:t>
      </w:r>
      <w:r w:rsidR="001751AA">
        <w:rPr>
          <w:rFonts w:ascii="Times New Roman" w:hAnsi="Times New Roman"/>
          <w:sz w:val="24"/>
          <w:szCs w:val="24"/>
        </w:rPr>
        <w:t xml:space="preserve"> rovněž</w:t>
      </w:r>
      <w:r w:rsidR="006F5F5A">
        <w:rPr>
          <w:rFonts w:ascii="Times New Roman" w:hAnsi="Times New Roman"/>
          <w:sz w:val="24"/>
          <w:szCs w:val="24"/>
        </w:rPr>
        <w:t xml:space="preserve"> 3 respondenty,</w:t>
      </w:r>
      <w:r w:rsidR="001751AA">
        <w:rPr>
          <w:rFonts w:ascii="Times New Roman" w:hAnsi="Times New Roman"/>
          <w:sz w:val="24"/>
          <w:szCs w:val="24"/>
        </w:rPr>
        <w:t xml:space="preserve"> kteří byli opětovně požádáni o spolupráci na základě své předchozí účasti na</w:t>
      </w:r>
      <w:r>
        <w:rPr>
          <w:rFonts w:ascii="Times New Roman" w:hAnsi="Times New Roman"/>
          <w:sz w:val="24"/>
          <w:szCs w:val="24"/>
        </w:rPr>
        <w:t xml:space="preserve"> výzkumu</w:t>
      </w:r>
      <w:r w:rsidR="006F5F5A">
        <w:rPr>
          <w:rFonts w:ascii="Times New Roman" w:hAnsi="Times New Roman"/>
          <w:sz w:val="24"/>
          <w:szCs w:val="24"/>
        </w:rPr>
        <w:t xml:space="preserve"> v rámci mé bakalářské práce (Johnová, 2013). Ačkoliv hlavním cílem tohoto výzkumu nebyl popis samotného jevu SDE a jeho elementů, ale jejich širší kontext a okolnosti, rozhodla jsem se v případě novýc</w:t>
      </w:r>
      <w:r w:rsidR="00875FA2">
        <w:rPr>
          <w:rFonts w:ascii="Times New Roman" w:hAnsi="Times New Roman"/>
          <w:sz w:val="24"/>
          <w:szCs w:val="24"/>
        </w:rPr>
        <w:t>h respondentů zařadit i výzkumnou otázku, které byla zaměřena</w:t>
      </w:r>
      <w:r w:rsidR="006F5F5A">
        <w:rPr>
          <w:rFonts w:ascii="Times New Roman" w:hAnsi="Times New Roman"/>
          <w:sz w:val="24"/>
          <w:szCs w:val="24"/>
        </w:rPr>
        <w:t xml:space="preserve"> na popis a prožití S</w:t>
      </w:r>
      <w:r w:rsidR="001751AA">
        <w:rPr>
          <w:rFonts w:ascii="Times New Roman" w:hAnsi="Times New Roman"/>
          <w:sz w:val="24"/>
          <w:szCs w:val="24"/>
        </w:rPr>
        <w:t>DE. Hlavním motivem</w:t>
      </w:r>
      <w:r w:rsidR="001731BE">
        <w:rPr>
          <w:rFonts w:ascii="Times New Roman" w:hAnsi="Times New Roman"/>
          <w:sz w:val="24"/>
          <w:szCs w:val="24"/>
        </w:rPr>
        <w:t xml:space="preserve"> byla potřeba</w:t>
      </w:r>
      <w:r w:rsidR="006F5F5A">
        <w:rPr>
          <w:rFonts w:ascii="Times New Roman" w:hAnsi="Times New Roman"/>
          <w:sz w:val="24"/>
          <w:szCs w:val="24"/>
        </w:rPr>
        <w:t xml:space="preserve"> analyzovat jednotlivé prožitky SDE tak, abych</w:t>
      </w:r>
      <w:r w:rsidR="00875FA2">
        <w:rPr>
          <w:rFonts w:ascii="Times New Roman" w:hAnsi="Times New Roman"/>
          <w:sz w:val="24"/>
          <w:szCs w:val="24"/>
        </w:rPr>
        <w:t xml:space="preserve"> mohla</w:t>
      </w:r>
      <w:r w:rsidR="006F5F5A">
        <w:rPr>
          <w:rFonts w:ascii="Times New Roman" w:hAnsi="Times New Roman"/>
          <w:sz w:val="24"/>
          <w:szCs w:val="24"/>
        </w:rPr>
        <w:t xml:space="preserve"> z každé </w:t>
      </w:r>
      <w:r w:rsidR="00875FA2">
        <w:rPr>
          <w:rFonts w:ascii="Times New Roman" w:hAnsi="Times New Roman"/>
          <w:sz w:val="24"/>
          <w:szCs w:val="24"/>
        </w:rPr>
        <w:t>výpovědi vytvořit stručnou</w:t>
      </w:r>
      <w:r w:rsidR="006F5F5A">
        <w:rPr>
          <w:rFonts w:ascii="Times New Roman" w:hAnsi="Times New Roman"/>
          <w:sz w:val="24"/>
          <w:szCs w:val="24"/>
        </w:rPr>
        <w:t xml:space="preserve"> kazuistiku, která by obsahovala popis jednotlivých SDE, okolnosti a kontext zážitků.</w:t>
      </w:r>
    </w:p>
    <w:p w:rsidR="002126AC" w:rsidRDefault="002126AC" w:rsidP="00634023">
      <w:pPr>
        <w:suppressAutoHyphens/>
        <w:autoSpaceDN w:val="0"/>
        <w:spacing w:after="200" w:line="360" w:lineRule="auto"/>
        <w:jc w:val="both"/>
        <w:rPr>
          <w:rFonts w:ascii="Times New Roman" w:eastAsia="Arial Unicode MS" w:hAnsi="Times New Roman" w:cs="font98"/>
          <w:kern w:val="3"/>
          <w:sz w:val="24"/>
          <w:szCs w:val="24"/>
          <w:lang w:eastAsia="ar-SA"/>
        </w:rPr>
      </w:pPr>
    </w:p>
    <w:p w:rsidR="002C59D4" w:rsidRPr="00634023" w:rsidRDefault="002C59D4" w:rsidP="00634023">
      <w:pPr>
        <w:suppressAutoHyphens/>
        <w:autoSpaceDN w:val="0"/>
        <w:spacing w:after="200" w:line="360" w:lineRule="auto"/>
        <w:jc w:val="both"/>
        <w:rPr>
          <w:rFonts w:ascii="Times New Roman" w:eastAsia="Arial Unicode MS" w:hAnsi="Times New Roman" w:cs="font98"/>
          <w:kern w:val="3"/>
          <w:sz w:val="24"/>
          <w:szCs w:val="24"/>
          <w:lang w:eastAsia="ar-SA"/>
        </w:rPr>
      </w:pPr>
    </w:p>
    <w:p w:rsidR="00634023" w:rsidRDefault="00D7124A" w:rsidP="00634023">
      <w:pPr>
        <w:pStyle w:val="Odstavecseseznamem"/>
        <w:numPr>
          <w:ilvl w:val="1"/>
          <w:numId w:val="15"/>
        </w:numPr>
        <w:suppressAutoHyphens/>
        <w:autoSpaceDN w:val="0"/>
        <w:spacing w:after="200" w:line="360" w:lineRule="auto"/>
        <w:jc w:val="both"/>
        <w:rPr>
          <w:rFonts w:ascii="Times New Roman" w:eastAsia="Arial Unicode MS" w:hAnsi="Times New Roman" w:cs="font98"/>
          <w:kern w:val="3"/>
          <w:sz w:val="24"/>
          <w:szCs w:val="24"/>
          <w:lang w:eastAsia="ar-SA"/>
        </w:rPr>
      </w:pPr>
      <w:r w:rsidRPr="00634023">
        <w:rPr>
          <w:rFonts w:ascii="Times New Roman" w:eastAsia="Arial Unicode MS" w:hAnsi="Times New Roman" w:cs="font98"/>
          <w:kern w:val="3"/>
          <w:sz w:val="24"/>
          <w:szCs w:val="24"/>
          <w:lang w:eastAsia="ar-SA"/>
        </w:rPr>
        <w:t xml:space="preserve">Metody získávání dat </w:t>
      </w:r>
    </w:p>
    <w:p w:rsidR="00024574" w:rsidRDefault="00024574" w:rsidP="00024574">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024574" w:rsidRDefault="00B52934" w:rsidP="00C7460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024574" w:rsidRPr="00C7460C">
        <w:rPr>
          <w:rFonts w:ascii="Times New Roman" w:eastAsia="Arial Unicode MS" w:hAnsi="Times New Roman" w:cs="font98"/>
          <w:kern w:val="3"/>
          <w:sz w:val="24"/>
          <w:szCs w:val="24"/>
          <w:lang w:eastAsia="ar-SA"/>
        </w:rPr>
        <w:t xml:space="preserve">Pro kvalitativní výzkum s fenomenologickým přístupem je nejpřínosnější metoda kvalitativního rozhovoru. Díky této metodě může výzkumník shromáždit velké množství dat i z jediného interview, přičemž tyto informace mívají často široký záběr, jsou velmi detailní a mohou zachytit podstatu zkoumaného problému více do hloubky (Hendl, 2008).  </w:t>
      </w:r>
    </w:p>
    <w:p w:rsidR="00FE76A5" w:rsidRDefault="00B52934" w:rsidP="00C7460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C7460C">
        <w:rPr>
          <w:rFonts w:ascii="Times New Roman" w:eastAsia="Arial Unicode MS" w:hAnsi="Times New Roman" w:cs="font98"/>
          <w:kern w:val="3"/>
          <w:sz w:val="24"/>
          <w:szCs w:val="24"/>
          <w:lang w:eastAsia="ar-SA"/>
        </w:rPr>
        <w:t xml:space="preserve">Pro vyhledání respondentů a navázání prvního kontaktu jsem využila </w:t>
      </w:r>
      <w:r w:rsidR="00024574" w:rsidRPr="00C7460C">
        <w:rPr>
          <w:rFonts w:ascii="Times New Roman" w:eastAsia="Arial Unicode MS" w:hAnsi="Times New Roman" w:cs="font98"/>
          <w:kern w:val="3"/>
          <w:sz w:val="24"/>
          <w:szCs w:val="24"/>
          <w:lang w:eastAsia="ar-SA"/>
        </w:rPr>
        <w:t xml:space="preserve">metodu polostrukturovaných </w:t>
      </w:r>
      <w:r w:rsidR="00D93CE7" w:rsidRPr="00C7460C">
        <w:rPr>
          <w:rFonts w:ascii="Times New Roman" w:eastAsia="Arial Unicode MS" w:hAnsi="Times New Roman" w:cs="font98"/>
          <w:kern w:val="3"/>
          <w:sz w:val="24"/>
          <w:szCs w:val="24"/>
          <w:lang w:eastAsia="ar-SA"/>
        </w:rPr>
        <w:t xml:space="preserve">on-line </w:t>
      </w:r>
      <w:r w:rsidR="00024574" w:rsidRPr="00C7460C">
        <w:rPr>
          <w:rFonts w:ascii="Times New Roman" w:eastAsia="Arial Unicode MS" w:hAnsi="Times New Roman" w:cs="font98"/>
          <w:kern w:val="3"/>
          <w:sz w:val="24"/>
          <w:szCs w:val="24"/>
          <w:lang w:eastAsia="ar-SA"/>
        </w:rPr>
        <w:t>dotazníků</w:t>
      </w:r>
      <w:r w:rsidR="00C7460C">
        <w:rPr>
          <w:rFonts w:ascii="Times New Roman" w:eastAsia="Arial Unicode MS" w:hAnsi="Times New Roman" w:cs="font98"/>
          <w:kern w:val="3"/>
          <w:sz w:val="24"/>
          <w:szCs w:val="24"/>
          <w:lang w:eastAsia="ar-SA"/>
        </w:rPr>
        <w:t xml:space="preserve"> vytvořených přes webové stránky survio</w:t>
      </w:r>
      <w:r w:rsidR="00FE76A5">
        <w:rPr>
          <w:rFonts w:ascii="Times New Roman" w:eastAsia="Arial Unicode MS" w:hAnsi="Times New Roman" w:cs="font98"/>
          <w:kern w:val="3"/>
          <w:sz w:val="24"/>
          <w:szCs w:val="24"/>
          <w:lang w:eastAsia="ar-SA"/>
        </w:rPr>
        <w:t xml:space="preserve"> - </w:t>
      </w:r>
      <w:r w:rsidR="00FE76A5" w:rsidRPr="00E16227">
        <w:rPr>
          <w:rFonts w:ascii="Times New Roman" w:eastAsia="Arial Unicode MS" w:hAnsi="Times New Roman" w:cs="font98"/>
          <w:kern w:val="3"/>
          <w:sz w:val="24"/>
          <w:szCs w:val="24"/>
          <w:lang w:eastAsia="ar-SA"/>
        </w:rPr>
        <w:t>http://www.survio.com/survey/d/D2J1G6O8T0P9C6C6O</w:t>
      </w:r>
      <w:r w:rsidR="00E16227">
        <w:rPr>
          <w:rFonts w:ascii="Times New Roman" w:eastAsia="Arial Unicode MS" w:hAnsi="Times New Roman" w:cs="font98"/>
          <w:kern w:val="3"/>
          <w:sz w:val="24"/>
          <w:szCs w:val="24"/>
          <w:lang w:eastAsia="ar-SA"/>
        </w:rPr>
        <w:t>.</w:t>
      </w:r>
      <w:r w:rsidR="00FE76A5">
        <w:rPr>
          <w:rFonts w:ascii="Times New Roman" w:eastAsia="Arial Unicode MS" w:hAnsi="Times New Roman" w:cs="font98"/>
          <w:kern w:val="3"/>
          <w:sz w:val="24"/>
          <w:szCs w:val="24"/>
          <w:lang w:eastAsia="ar-SA"/>
        </w:rPr>
        <w:t xml:space="preserve">  Odkaz na tento dotazník jsem rozesílala prostřednictvím e-mailu spolu s průvodním dopisem a žádostí o spolupráci </w:t>
      </w:r>
      <w:r w:rsidR="00D11103">
        <w:rPr>
          <w:rFonts w:ascii="Times New Roman" w:eastAsia="Arial Unicode MS" w:hAnsi="Times New Roman" w:cs="font98"/>
          <w:kern w:val="3"/>
          <w:sz w:val="24"/>
          <w:szCs w:val="24"/>
          <w:lang w:eastAsia="ar-SA"/>
        </w:rPr>
        <w:t>na výzkumu do vybraných hospiců a</w:t>
      </w:r>
      <w:r w:rsidR="00FE76A5">
        <w:rPr>
          <w:rFonts w:ascii="Times New Roman" w:eastAsia="Arial Unicode MS" w:hAnsi="Times New Roman" w:cs="font98"/>
          <w:kern w:val="3"/>
          <w:sz w:val="24"/>
          <w:szCs w:val="24"/>
          <w:lang w:eastAsia="ar-SA"/>
        </w:rPr>
        <w:t xml:space="preserve"> ne</w:t>
      </w:r>
      <w:r w:rsidR="00D11103">
        <w:rPr>
          <w:rFonts w:ascii="Times New Roman" w:eastAsia="Arial Unicode MS" w:hAnsi="Times New Roman" w:cs="font98"/>
          <w:kern w:val="3"/>
          <w:sz w:val="24"/>
          <w:szCs w:val="24"/>
          <w:lang w:eastAsia="ar-SA"/>
        </w:rPr>
        <w:t>mocnic.</w:t>
      </w:r>
      <w:r w:rsidR="00FE76A5">
        <w:rPr>
          <w:rFonts w:ascii="Times New Roman" w:eastAsia="Arial Unicode MS" w:hAnsi="Times New Roman" w:cs="font98"/>
          <w:kern w:val="3"/>
          <w:sz w:val="24"/>
          <w:szCs w:val="24"/>
          <w:lang w:eastAsia="ar-SA"/>
        </w:rPr>
        <w:t xml:space="preserve"> O</w:t>
      </w:r>
      <w:r w:rsidR="00DE37F3">
        <w:rPr>
          <w:rFonts w:ascii="Times New Roman" w:eastAsia="Arial Unicode MS" w:hAnsi="Times New Roman" w:cs="font98"/>
          <w:kern w:val="3"/>
          <w:sz w:val="24"/>
          <w:szCs w:val="24"/>
          <w:lang w:eastAsia="ar-SA"/>
        </w:rPr>
        <w:t>slovila jsem celkem 10 zařízení – Nemocnici v Praze pod Petřínem, Nemocnici Motol v Praze, Hospic Štrasburk, Hospic v Rajhradě, Hospic Čerčany, Nemocnici v Zábřehu na Moravě, Nemocnici v Ústí nad Orlicí, Hospic Cesta domů, Nemocnici v Hradci Králové, Hospic v Červeném Kostelci</w:t>
      </w:r>
      <w:r w:rsidR="00933287">
        <w:rPr>
          <w:rFonts w:ascii="Times New Roman" w:eastAsia="Arial Unicode MS" w:hAnsi="Times New Roman" w:cs="font98"/>
          <w:kern w:val="3"/>
          <w:sz w:val="24"/>
          <w:szCs w:val="24"/>
          <w:lang w:eastAsia="ar-SA"/>
        </w:rPr>
        <w:t xml:space="preserve">. </w:t>
      </w:r>
      <w:r w:rsidR="00DE37F3">
        <w:rPr>
          <w:rFonts w:ascii="Times New Roman" w:eastAsia="Arial Unicode MS" w:hAnsi="Times New Roman" w:cs="font98"/>
          <w:kern w:val="3"/>
          <w:sz w:val="24"/>
          <w:szCs w:val="24"/>
          <w:lang w:eastAsia="ar-SA"/>
        </w:rPr>
        <w:t xml:space="preserve"> </w:t>
      </w:r>
      <w:r w:rsidR="00FE76A5">
        <w:rPr>
          <w:rFonts w:ascii="Times New Roman" w:eastAsia="Arial Unicode MS" w:hAnsi="Times New Roman" w:cs="font98"/>
          <w:kern w:val="3"/>
          <w:sz w:val="24"/>
          <w:szCs w:val="24"/>
          <w:lang w:eastAsia="ar-SA"/>
        </w:rPr>
        <w:t>Nejvíce se osvědčilo požádat o spolupráci přímo konkrétního zaměstnance zařízení, který poté mou žádost o spolupráci předal dalším zaměstnancům</w:t>
      </w:r>
      <w:r w:rsidR="00D11103">
        <w:rPr>
          <w:rFonts w:ascii="Times New Roman" w:eastAsia="Arial Unicode MS" w:hAnsi="Times New Roman" w:cs="font98"/>
          <w:kern w:val="3"/>
          <w:sz w:val="24"/>
          <w:szCs w:val="24"/>
          <w:lang w:eastAsia="ar-SA"/>
        </w:rPr>
        <w:t xml:space="preserve"> a případně plnil roli zprostředkovatele</w:t>
      </w:r>
      <w:r w:rsidR="00FE76A5">
        <w:rPr>
          <w:rFonts w:ascii="Times New Roman" w:eastAsia="Arial Unicode MS" w:hAnsi="Times New Roman" w:cs="font98"/>
          <w:kern w:val="3"/>
          <w:sz w:val="24"/>
          <w:szCs w:val="24"/>
          <w:lang w:eastAsia="ar-SA"/>
        </w:rPr>
        <w:t xml:space="preserve">. </w:t>
      </w:r>
    </w:p>
    <w:p w:rsidR="009E53D8" w:rsidRPr="00D11103" w:rsidRDefault="002C59D4" w:rsidP="00D11103">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lastRenderedPageBreak/>
        <w:t xml:space="preserve">     </w:t>
      </w:r>
      <w:r w:rsidR="00FE76A5" w:rsidRPr="009E53D8">
        <w:rPr>
          <w:rFonts w:ascii="Times New Roman" w:eastAsia="Arial Unicode MS" w:hAnsi="Times New Roman" w:cs="font98"/>
          <w:kern w:val="3"/>
          <w:sz w:val="24"/>
          <w:szCs w:val="24"/>
          <w:lang w:eastAsia="ar-SA"/>
        </w:rPr>
        <w:t>On – line dotazník obsahoval</w:t>
      </w:r>
      <w:r w:rsidR="00024574" w:rsidRPr="009E53D8">
        <w:rPr>
          <w:rFonts w:ascii="Times New Roman" w:eastAsia="Arial Unicode MS" w:hAnsi="Times New Roman" w:cs="font98"/>
          <w:kern w:val="3"/>
          <w:sz w:val="24"/>
          <w:szCs w:val="24"/>
          <w:lang w:eastAsia="ar-SA"/>
        </w:rPr>
        <w:t xml:space="preserve"> uzavřené i otevřené otá</w:t>
      </w:r>
      <w:r w:rsidR="00FE76A5" w:rsidRPr="009E53D8">
        <w:rPr>
          <w:rFonts w:ascii="Times New Roman" w:eastAsia="Arial Unicode MS" w:hAnsi="Times New Roman" w:cs="font98"/>
          <w:kern w:val="3"/>
          <w:sz w:val="24"/>
          <w:szCs w:val="24"/>
          <w:lang w:eastAsia="ar-SA"/>
        </w:rPr>
        <w:t xml:space="preserve">zky </w:t>
      </w:r>
      <w:r w:rsidR="00DE37F3">
        <w:rPr>
          <w:rFonts w:ascii="Times New Roman" w:eastAsia="Arial Unicode MS" w:hAnsi="Times New Roman" w:cs="font98"/>
          <w:kern w:val="3"/>
          <w:sz w:val="24"/>
          <w:szCs w:val="24"/>
          <w:lang w:eastAsia="ar-SA"/>
        </w:rPr>
        <w:t>inspirova</w:t>
      </w:r>
      <w:r w:rsidR="00FE76A5" w:rsidRPr="009E53D8">
        <w:rPr>
          <w:rFonts w:ascii="Times New Roman" w:eastAsia="Arial Unicode MS" w:hAnsi="Times New Roman" w:cs="font98"/>
          <w:kern w:val="3"/>
          <w:sz w:val="24"/>
          <w:szCs w:val="24"/>
          <w:lang w:eastAsia="ar-SA"/>
        </w:rPr>
        <w:t>né</w:t>
      </w:r>
      <w:r w:rsidR="00024574" w:rsidRPr="009E53D8">
        <w:rPr>
          <w:rFonts w:ascii="Times New Roman" w:eastAsia="Arial Unicode MS" w:hAnsi="Times New Roman" w:cs="font98"/>
          <w:kern w:val="3"/>
          <w:sz w:val="24"/>
          <w:szCs w:val="24"/>
          <w:lang w:eastAsia="ar-SA"/>
        </w:rPr>
        <w:t xml:space="preserve"> cizojazyčnou obdobou Greysonovy</w:t>
      </w:r>
      <w:r w:rsidR="00FE76A5" w:rsidRPr="009E53D8">
        <w:rPr>
          <w:rFonts w:ascii="Times New Roman" w:eastAsia="Arial Unicode MS" w:hAnsi="Times New Roman" w:cs="font98"/>
          <w:kern w:val="3"/>
          <w:sz w:val="24"/>
          <w:szCs w:val="24"/>
          <w:lang w:eastAsia="ar-SA"/>
        </w:rPr>
        <w:t xml:space="preserve"> NDE</w:t>
      </w:r>
      <w:r w:rsidR="00024574" w:rsidRPr="009E53D8">
        <w:rPr>
          <w:rFonts w:ascii="Times New Roman" w:eastAsia="Arial Unicode MS" w:hAnsi="Times New Roman" w:cs="font98"/>
          <w:kern w:val="3"/>
          <w:sz w:val="24"/>
          <w:szCs w:val="24"/>
          <w:lang w:eastAsia="ar-SA"/>
        </w:rPr>
        <w:t xml:space="preserve"> škály, </w:t>
      </w:r>
      <w:r w:rsidR="00FE76A5" w:rsidRPr="009E53D8">
        <w:rPr>
          <w:rFonts w:ascii="Times New Roman" w:eastAsia="Arial Unicode MS" w:hAnsi="Times New Roman" w:cs="font98"/>
          <w:kern w:val="3"/>
          <w:sz w:val="24"/>
          <w:szCs w:val="24"/>
          <w:lang w:eastAsia="ar-SA"/>
        </w:rPr>
        <w:t>n</w:t>
      </w:r>
      <w:r w:rsidR="009E53D8" w:rsidRPr="009E53D8">
        <w:rPr>
          <w:rFonts w:ascii="Times New Roman" w:eastAsia="Arial Unicode MS" w:hAnsi="Times New Roman" w:cs="font98"/>
          <w:kern w:val="3"/>
          <w:sz w:val="24"/>
          <w:szCs w:val="24"/>
          <w:lang w:eastAsia="ar-SA"/>
        </w:rPr>
        <w:t>icméně ve velmi stručné podobě.  Na konci dotazníku</w:t>
      </w:r>
      <w:r w:rsidR="00024574" w:rsidRPr="009E53D8">
        <w:rPr>
          <w:rFonts w:ascii="Times New Roman" w:eastAsia="Arial Unicode MS" w:hAnsi="Times New Roman" w:cs="font98"/>
          <w:kern w:val="3"/>
          <w:sz w:val="24"/>
          <w:szCs w:val="24"/>
          <w:lang w:eastAsia="ar-SA"/>
        </w:rPr>
        <w:t xml:space="preserve"> měl</w:t>
      </w:r>
      <w:r w:rsidR="009E53D8" w:rsidRPr="009E53D8">
        <w:rPr>
          <w:rFonts w:ascii="Times New Roman" w:eastAsia="Arial Unicode MS" w:hAnsi="Times New Roman" w:cs="font98"/>
          <w:kern w:val="3"/>
          <w:sz w:val="24"/>
          <w:szCs w:val="24"/>
          <w:lang w:eastAsia="ar-SA"/>
        </w:rPr>
        <w:t xml:space="preserve"> respondent</w:t>
      </w:r>
      <w:r w:rsidR="00024574" w:rsidRPr="009E53D8">
        <w:rPr>
          <w:rFonts w:ascii="Times New Roman" w:eastAsia="Arial Unicode MS" w:hAnsi="Times New Roman" w:cs="font98"/>
          <w:kern w:val="3"/>
          <w:sz w:val="24"/>
          <w:szCs w:val="24"/>
          <w:lang w:eastAsia="ar-SA"/>
        </w:rPr>
        <w:t xml:space="preserve"> možnost zanechat na sebe e-mailový, případně jiný kontakt a v samostatné otázce vyjádřit svůj souhlas s kontaktováním za účelem osobního setkání s výzkumníkem.  Respondenty, kteří takto vyjádřili souhlas s osobním setkáním, jsem poté zkontaktovala prostřednictvím e-ma</w:t>
      </w:r>
      <w:r w:rsidR="009E53D8" w:rsidRPr="009E53D8">
        <w:rPr>
          <w:rFonts w:ascii="Times New Roman" w:eastAsia="Arial Unicode MS" w:hAnsi="Times New Roman" w:cs="font98"/>
          <w:kern w:val="3"/>
          <w:sz w:val="24"/>
          <w:szCs w:val="24"/>
          <w:lang w:eastAsia="ar-SA"/>
        </w:rPr>
        <w:t>ilu</w:t>
      </w:r>
      <w:r w:rsidR="00024574" w:rsidRPr="009E53D8">
        <w:rPr>
          <w:rFonts w:ascii="Times New Roman" w:eastAsia="Arial Unicode MS" w:hAnsi="Times New Roman" w:cs="font98"/>
          <w:kern w:val="3"/>
          <w:sz w:val="24"/>
          <w:szCs w:val="24"/>
          <w:lang w:eastAsia="ar-SA"/>
        </w:rPr>
        <w:t xml:space="preserve"> a domluvila s nimi termín, čas a místo osobního setkání. </w:t>
      </w:r>
      <w:r w:rsidR="009E53D8" w:rsidRPr="009E53D8">
        <w:rPr>
          <w:rFonts w:ascii="Times New Roman" w:eastAsia="Arial Unicode MS" w:hAnsi="Times New Roman" w:cs="font98"/>
          <w:kern w:val="3"/>
          <w:sz w:val="24"/>
          <w:szCs w:val="24"/>
          <w:lang w:eastAsia="ar-SA"/>
        </w:rPr>
        <w:t>Touto formou jsem</w:t>
      </w:r>
      <w:r w:rsidR="00933287">
        <w:rPr>
          <w:rFonts w:ascii="Times New Roman" w:eastAsia="Arial Unicode MS" w:hAnsi="Times New Roman" w:cs="font98"/>
          <w:kern w:val="3"/>
          <w:sz w:val="24"/>
          <w:szCs w:val="24"/>
          <w:lang w:eastAsia="ar-SA"/>
        </w:rPr>
        <w:t xml:space="preserve"> získala dvě</w:t>
      </w:r>
      <w:r w:rsidR="009E53D8" w:rsidRPr="009E53D8">
        <w:rPr>
          <w:rFonts w:ascii="Times New Roman" w:eastAsia="Arial Unicode MS" w:hAnsi="Times New Roman" w:cs="font98"/>
          <w:kern w:val="3"/>
          <w:sz w:val="24"/>
          <w:szCs w:val="24"/>
          <w:lang w:eastAsia="ar-SA"/>
        </w:rPr>
        <w:t xml:space="preserve"> respondent</w:t>
      </w:r>
      <w:r w:rsidR="00933287">
        <w:rPr>
          <w:rFonts w:ascii="Times New Roman" w:eastAsia="Arial Unicode MS" w:hAnsi="Times New Roman" w:cs="font98"/>
          <w:kern w:val="3"/>
          <w:sz w:val="24"/>
          <w:szCs w:val="24"/>
          <w:lang w:eastAsia="ar-SA"/>
        </w:rPr>
        <w:t>k</w:t>
      </w:r>
      <w:r w:rsidR="009E53D8" w:rsidRPr="009E53D8">
        <w:rPr>
          <w:rFonts w:ascii="Times New Roman" w:eastAsia="Arial Unicode MS" w:hAnsi="Times New Roman" w:cs="font98"/>
          <w:kern w:val="3"/>
          <w:sz w:val="24"/>
          <w:szCs w:val="24"/>
          <w:lang w:eastAsia="ar-SA"/>
        </w:rPr>
        <w:t>y – obě dvě zdravotní sestry.</w:t>
      </w:r>
      <w:r>
        <w:rPr>
          <w:rFonts w:ascii="Times New Roman" w:eastAsia="Arial Unicode MS" w:hAnsi="Times New Roman" w:cs="font98"/>
          <w:kern w:val="3"/>
          <w:sz w:val="24"/>
          <w:szCs w:val="24"/>
          <w:lang w:eastAsia="ar-SA"/>
        </w:rPr>
        <w:t xml:space="preserve"> </w:t>
      </w:r>
      <w:r w:rsidR="009E53D8" w:rsidRPr="009E53D8">
        <w:rPr>
          <w:rFonts w:ascii="Times New Roman" w:eastAsia="Arial Unicode MS" w:hAnsi="Times New Roman" w:cs="font98"/>
          <w:kern w:val="3"/>
          <w:sz w:val="24"/>
          <w:szCs w:val="24"/>
          <w:lang w:eastAsia="ar-SA"/>
        </w:rPr>
        <w:t xml:space="preserve">Další dvě nové respondentky ve výzkumu jsem získala příležitostným výběrem – v rámci seminářů a kurzů o smrti a umírání, kterých jsem se v průběhu roku 2014-2015 zúčastnila, např. </w:t>
      </w:r>
      <w:r w:rsidR="00933287">
        <w:rPr>
          <w:rFonts w:ascii="Times New Roman" w:eastAsia="Arial Unicode MS" w:hAnsi="Times New Roman" w:cs="font98"/>
          <w:kern w:val="3"/>
          <w:sz w:val="24"/>
          <w:szCs w:val="24"/>
          <w:lang w:eastAsia="ar-SA"/>
        </w:rPr>
        <w:t xml:space="preserve">díky </w:t>
      </w:r>
      <w:r w:rsidR="009E53D8" w:rsidRPr="009E53D8">
        <w:rPr>
          <w:rFonts w:ascii="Times New Roman" w:eastAsia="Arial Unicode MS" w:hAnsi="Times New Roman" w:cs="font98"/>
          <w:kern w:val="3"/>
          <w:sz w:val="24"/>
          <w:szCs w:val="24"/>
          <w:lang w:eastAsia="ar-SA"/>
        </w:rPr>
        <w:t>kurzu „Provázení umírajících“ pořádaným organizací Remedium.</w:t>
      </w:r>
      <w:r>
        <w:rPr>
          <w:rFonts w:ascii="Times New Roman" w:eastAsia="Arial Unicode MS" w:hAnsi="Times New Roman" w:cs="font98"/>
          <w:kern w:val="3"/>
          <w:sz w:val="24"/>
          <w:szCs w:val="24"/>
          <w:lang w:eastAsia="ar-SA"/>
        </w:rPr>
        <w:t xml:space="preserve"> </w:t>
      </w:r>
      <w:r w:rsidR="009E53D8" w:rsidRPr="009E53D8">
        <w:rPr>
          <w:rFonts w:ascii="Times New Roman" w:eastAsia="Arial Unicode MS" w:hAnsi="Times New Roman" w:cs="font98"/>
          <w:kern w:val="3"/>
          <w:sz w:val="24"/>
          <w:szCs w:val="24"/>
          <w:lang w:eastAsia="ar-SA"/>
        </w:rPr>
        <w:t>Zbývající tři respondentky se zúčastnily mého výzkumu</w:t>
      </w:r>
      <w:r w:rsidR="00B52934">
        <w:rPr>
          <w:rFonts w:ascii="Times New Roman" w:eastAsia="Arial Unicode MS" w:hAnsi="Times New Roman" w:cs="font98"/>
          <w:kern w:val="3"/>
          <w:sz w:val="24"/>
          <w:szCs w:val="24"/>
          <w:lang w:eastAsia="ar-SA"/>
        </w:rPr>
        <w:t xml:space="preserve"> již</w:t>
      </w:r>
      <w:r w:rsidR="009E53D8" w:rsidRPr="009E53D8">
        <w:rPr>
          <w:rFonts w:ascii="Times New Roman" w:eastAsia="Arial Unicode MS" w:hAnsi="Times New Roman" w:cs="font98"/>
          <w:kern w:val="3"/>
          <w:sz w:val="24"/>
          <w:szCs w:val="24"/>
          <w:lang w:eastAsia="ar-SA"/>
        </w:rPr>
        <w:t xml:space="preserve"> v roce 2013 a souhlasily s uskutečněním dalšího rozhovoru. </w:t>
      </w:r>
    </w:p>
    <w:p w:rsidR="009E53D8" w:rsidRDefault="00024574" w:rsidP="009E53D8">
      <w:pPr>
        <w:suppressAutoHyphens/>
        <w:autoSpaceDN w:val="0"/>
        <w:spacing w:after="200" w:line="360" w:lineRule="auto"/>
        <w:jc w:val="both"/>
        <w:rPr>
          <w:rFonts w:ascii="Times New Roman" w:eastAsia="Arial Unicode MS" w:hAnsi="Times New Roman" w:cs="font98"/>
          <w:kern w:val="3"/>
          <w:sz w:val="24"/>
          <w:szCs w:val="24"/>
          <w:lang w:eastAsia="ar-SA"/>
        </w:rPr>
      </w:pPr>
      <w:r w:rsidRPr="009E53D8">
        <w:rPr>
          <w:rFonts w:ascii="Times New Roman" w:eastAsia="Arial Unicode MS" w:hAnsi="Times New Roman" w:cs="font98"/>
          <w:kern w:val="3"/>
          <w:sz w:val="24"/>
          <w:szCs w:val="24"/>
          <w:lang w:eastAsia="ar-SA"/>
        </w:rPr>
        <w:t xml:space="preserve">  </w:t>
      </w:r>
      <w:r w:rsidR="00B52934">
        <w:rPr>
          <w:rFonts w:ascii="Times New Roman" w:eastAsia="Arial Unicode MS" w:hAnsi="Times New Roman" w:cs="font98"/>
          <w:kern w:val="3"/>
          <w:sz w:val="24"/>
          <w:szCs w:val="24"/>
          <w:lang w:eastAsia="ar-SA"/>
        </w:rPr>
        <w:t xml:space="preserve">  </w:t>
      </w:r>
      <w:r w:rsidRPr="009E53D8">
        <w:rPr>
          <w:rFonts w:ascii="Times New Roman" w:eastAsia="Arial Unicode MS" w:hAnsi="Times New Roman" w:cs="font98"/>
          <w:kern w:val="3"/>
          <w:sz w:val="24"/>
          <w:szCs w:val="24"/>
          <w:lang w:eastAsia="ar-SA"/>
        </w:rPr>
        <w:t>Kvalitativní interview se odehrávala na místech, která si respondent</w:t>
      </w:r>
      <w:r w:rsidR="009E53D8">
        <w:rPr>
          <w:rFonts w:ascii="Times New Roman" w:eastAsia="Arial Unicode MS" w:hAnsi="Times New Roman" w:cs="font98"/>
          <w:kern w:val="3"/>
          <w:sz w:val="24"/>
          <w:szCs w:val="24"/>
          <w:lang w:eastAsia="ar-SA"/>
        </w:rPr>
        <w:t>ky vybraly a v čase, který si určily – rozhovory se odehrávaly na zdravotnických pracovištích, v</w:t>
      </w:r>
      <w:r w:rsidR="00DE37F3">
        <w:rPr>
          <w:rFonts w:ascii="Times New Roman" w:eastAsia="Arial Unicode MS" w:hAnsi="Times New Roman" w:cs="font98"/>
          <w:kern w:val="3"/>
          <w:sz w:val="24"/>
          <w:szCs w:val="24"/>
          <w:lang w:eastAsia="ar-SA"/>
        </w:rPr>
        <w:t> </w:t>
      </w:r>
      <w:r w:rsidR="009E53D8">
        <w:rPr>
          <w:rFonts w:ascii="Times New Roman" w:eastAsia="Arial Unicode MS" w:hAnsi="Times New Roman" w:cs="font98"/>
          <w:kern w:val="3"/>
          <w:sz w:val="24"/>
          <w:szCs w:val="24"/>
          <w:lang w:eastAsia="ar-SA"/>
        </w:rPr>
        <w:t>čajovnách</w:t>
      </w:r>
      <w:r w:rsidR="00DE37F3">
        <w:rPr>
          <w:rFonts w:ascii="Times New Roman" w:eastAsia="Arial Unicode MS" w:hAnsi="Times New Roman" w:cs="font98"/>
          <w:kern w:val="3"/>
          <w:sz w:val="24"/>
          <w:szCs w:val="24"/>
          <w:lang w:eastAsia="ar-SA"/>
        </w:rPr>
        <w:t xml:space="preserve"> nebo</w:t>
      </w:r>
      <w:r w:rsidR="00933287">
        <w:rPr>
          <w:rFonts w:ascii="Times New Roman" w:eastAsia="Arial Unicode MS" w:hAnsi="Times New Roman" w:cs="font98"/>
          <w:kern w:val="3"/>
          <w:sz w:val="24"/>
          <w:szCs w:val="24"/>
          <w:lang w:eastAsia="ar-SA"/>
        </w:rPr>
        <w:t xml:space="preserve"> přímo</w:t>
      </w:r>
      <w:r w:rsidR="00DE37F3">
        <w:rPr>
          <w:rFonts w:ascii="Times New Roman" w:eastAsia="Arial Unicode MS" w:hAnsi="Times New Roman" w:cs="font98"/>
          <w:kern w:val="3"/>
          <w:sz w:val="24"/>
          <w:szCs w:val="24"/>
          <w:lang w:eastAsia="ar-SA"/>
        </w:rPr>
        <w:t xml:space="preserve"> v místě bydliště respondentek. Kromě Prahy jsem za účelem rozhovoru navštívila také Hradec Králové, Mohelnici, Zábřeh na Moravě, Ústí nad Orlicí, Čerčany, Jirny. Data js</w:t>
      </w:r>
      <w:r w:rsidR="00933287">
        <w:rPr>
          <w:rFonts w:ascii="Times New Roman" w:eastAsia="Arial Unicode MS" w:hAnsi="Times New Roman" w:cs="font98"/>
          <w:kern w:val="3"/>
          <w:sz w:val="24"/>
          <w:szCs w:val="24"/>
          <w:lang w:eastAsia="ar-SA"/>
        </w:rPr>
        <w:t>em</w:t>
      </w:r>
      <w:r w:rsidR="00DE37F3">
        <w:rPr>
          <w:rFonts w:ascii="Times New Roman" w:eastAsia="Arial Unicode MS" w:hAnsi="Times New Roman" w:cs="font98"/>
          <w:kern w:val="3"/>
          <w:sz w:val="24"/>
          <w:szCs w:val="24"/>
          <w:lang w:eastAsia="ar-SA"/>
        </w:rPr>
        <w:t xml:space="preserve"> sbírala v průběhu let 2014-2016. Výzkum byl časově velmi náročný, neboť se jedná o obtížně dostupnou cílovou skupinu respondentů a samotné téma zážitků sdílené smrti bývá rovněž leckdy vnímáno jako kontroverzní. </w:t>
      </w:r>
      <w:r w:rsidR="00933287">
        <w:rPr>
          <w:rFonts w:ascii="Times New Roman" w:eastAsia="Arial Unicode MS" w:hAnsi="Times New Roman" w:cs="font98"/>
          <w:kern w:val="3"/>
          <w:sz w:val="24"/>
          <w:szCs w:val="24"/>
          <w:lang w:eastAsia="ar-SA"/>
        </w:rPr>
        <w:t>Ne všechny uskutečněné rozhovory obsahovaly informace o zážitku SDE – ve dvou případech se jednalo</w:t>
      </w:r>
      <w:r w:rsidR="00410EDE">
        <w:rPr>
          <w:rFonts w:ascii="Times New Roman" w:eastAsia="Arial Unicode MS" w:hAnsi="Times New Roman" w:cs="font98"/>
          <w:kern w:val="3"/>
          <w:sz w:val="24"/>
          <w:szCs w:val="24"/>
          <w:lang w:eastAsia="ar-SA"/>
        </w:rPr>
        <w:t xml:space="preserve"> spíše</w:t>
      </w:r>
      <w:r w:rsidR="00933287">
        <w:rPr>
          <w:rFonts w:ascii="Times New Roman" w:eastAsia="Arial Unicode MS" w:hAnsi="Times New Roman" w:cs="font98"/>
          <w:kern w:val="3"/>
          <w:sz w:val="24"/>
          <w:szCs w:val="24"/>
          <w:lang w:eastAsia="ar-SA"/>
        </w:rPr>
        <w:t xml:space="preserve"> o vize úmrtního lože. </w:t>
      </w:r>
    </w:p>
    <w:p w:rsidR="00634023" w:rsidRDefault="00B52934" w:rsidP="00634023">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024574" w:rsidRPr="009E53D8">
        <w:rPr>
          <w:rFonts w:ascii="Times New Roman" w:eastAsia="Arial Unicode MS" w:hAnsi="Times New Roman" w:cs="font98"/>
          <w:kern w:val="3"/>
          <w:sz w:val="24"/>
          <w:szCs w:val="24"/>
          <w:lang w:eastAsia="ar-SA"/>
        </w:rPr>
        <w:t>V úvodu rozhovoru jsem všem respondentům znovu zopakovala etické zásady výzkumu a připomněla jim možnost, že se mohou i v průběhu interview rozhodnout rozhovor předčasně ukončit. Požádala jsem je také o souhlas s nahráváním rozhovoru a poznámkováním, s tím, že nahrávka bude sloužit pouze k přepsání rozhovoru do písemn</w:t>
      </w:r>
      <w:r w:rsidR="00933287">
        <w:rPr>
          <w:rFonts w:ascii="Times New Roman" w:eastAsia="Arial Unicode MS" w:hAnsi="Times New Roman" w:cs="font98"/>
          <w:kern w:val="3"/>
          <w:sz w:val="24"/>
          <w:szCs w:val="24"/>
          <w:lang w:eastAsia="ar-SA"/>
        </w:rPr>
        <w:t>é podoby a nebude nikde použita</w:t>
      </w:r>
      <w:r w:rsidR="00024574" w:rsidRPr="009E53D8">
        <w:rPr>
          <w:rFonts w:ascii="Times New Roman" w:eastAsia="Arial Unicode MS" w:hAnsi="Times New Roman" w:cs="font98"/>
          <w:kern w:val="3"/>
          <w:sz w:val="24"/>
          <w:szCs w:val="24"/>
          <w:lang w:eastAsia="ar-SA"/>
        </w:rPr>
        <w:t>. Ačkoliv kvalitativní výzkumný rozhovor není v žádném případě rozhovorem terapeutickým, obsahem rozhovorů bylo velmi emočně silné téma a pro rozhovor byl maximálně důležitý citlivý přís</w:t>
      </w:r>
      <w:r w:rsidR="00933287">
        <w:rPr>
          <w:rFonts w:ascii="Times New Roman" w:eastAsia="Arial Unicode MS" w:hAnsi="Times New Roman" w:cs="font98"/>
          <w:kern w:val="3"/>
          <w:sz w:val="24"/>
          <w:szCs w:val="24"/>
          <w:lang w:eastAsia="ar-SA"/>
        </w:rPr>
        <w:t>tup k respondentovi</w:t>
      </w:r>
      <w:r w:rsidR="00024574" w:rsidRPr="009E53D8">
        <w:rPr>
          <w:rFonts w:ascii="Times New Roman" w:eastAsia="Arial Unicode MS" w:hAnsi="Times New Roman" w:cs="font98"/>
          <w:kern w:val="3"/>
          <w:sz w:val="24"/>
          <w:szCs w:val="24"/>
          <w:lang w:eastAsia="ar-SA"/>
        </w:rPr>
        <w:t xml:space="preserve"> a respektování zásad aktivního naslouchání. Rozhovory byly vedeny jako polostrukturované s převahou otevřených otázek. Na každý rozhovor jsem se pečlivě připravovala a měla u sebe připravené otázky pro respondenta, které mne napadly v souvislosti s jeho odpověďmi ve vyplněném dotazníku</w:t>
      </w:r>
      <w:r w:rsidR="00933287">
        <w:rPr>
          <w:rFonts w:ascii="Times New Roman" w:eastAsia="Arial Unicode MS" w:hAnsi="Times New Roman" w:cs="font98"/>
          <w:kern w:val="3"/>
          <w:sz w:val="24"/>
          <w:szCs w:val="24"/>
          <w:lang w:eastAsia="ar-SA"/>
        </w:rPr>
        <w:t xml:space="preserve"> a informacemi, které uvedl již dříve v e-mailové komunikaci. U nových respondentů, u kterých js</w:t>
      </w:r>
      <w:r w:rsidR="00A63BD6">
        <w:rPr>
          <w:rFonts w:ascii="Times New Roman" w:eastAsia="Arial Unicode MS" w:hAnsi="Times New Roman" w:cs="font98"/>
          <w:kern w:val="3"/>
          <w:sz w:val="24"/>
          <w:szCs w:val="24"/>
          <w:lang w:eastAsia="ar-SA"/>
        </w:rPr>
        <w:t>em</w:t>
      </w:r>
      <w:r w:rsidR="00933287">
        <w:rPr>
          <w:rFonts w:ascii="Times New Roman" w:eastAsia="Arial Unicode MS" w:hAnsi="Times New Roman" w:cs="font98"/>
          <w:kern w:val="3"/>
          <w:sz w:val="24"/>
          <w:szCs w:val="24"/>
          <w:lang w:eastAsia="ar-SA"/>
        </w:rPr>
        <w:t xml:space="preserve"> zjišťovala</w:t>
      </w:r>
      <w:r w:rsidR="00A63BD6">
        <w:rPr>
          <w:rFonts w:ascii="Times New Roman" w:eastAsia="Arial Unicode MS" w:hAnsi="Times New Roman" w:cs="font98"/>
          <w:kern w:val="3"/>
          <w:sz w:val="24"/>
          <w:szCs w:val="24"/>
          <w:lang w:eastAsia="ar-SA"/>
        </w:rPr>
        <w:t xml:space="preserve"> jak</w:t>
      </w:r>
      <w:r w:rsidR="00933287">
        <w:rPr>
          <w:rFonts w:ascii="Times New Roman" w:eastAsia="Arial Unicode MS" w:hAnsi="Times New Roman" w:cs="font98"/>
          <w:kern w:val="3"/>
          <w:sz w:val="24"/>
          <w:szCs w:val="24"/>
          <w:lang w:eastAsia="ar-SA"/>
        </w:rPr>
        <w:t xml:space="preserve"> podrobnosti o SDE</w:t>
      </w:r>
      <w:r w:rsidR="00A63BD6">
        <w:rPr>
          <w:rFonts w:ascii="Times New Roman" w:eastAsia="Arial Unicode MS" w:hAnsi="Times New Roman" w:cs="font98"/>
          <w:kern w:val="3"/>
          <w:sz w:val="24"/>
          <w:szCs w:val="24"/>
          <w:lang w:eastAsia="ar-SA"/>
        </w:rPr>
        <w:t>, tak i</w:t>
      </w:r>
      <w:r w:rsidR="00933287">
        <w:rPr>
          <w:rFonts w:ascii="Times New Roman" w:eastAsia="Arial Unicode MS" w:hAnsi="Times New Roman" w:cs="font98"/>
          <w:kern w:val="3"/>
          <w:sz w:val="24"/>
          <w:szCs w:val="24"/>
          <w:lang w:eastAsia="ar-SA"/>
        </w:rPr>
        <w:t xml:space="preserve"> zároveň jejich bližší kontext, jsem se opakovaně setkávala s nedostatkem času – většina z respondentů byla</w:t>
      </w:r>
      <w:r w:rsidR="00A63BD6">
        <w:rPr>
          <w:rFonts w:ascii="Times New Roman" w:eastAsia="Arial Unicode MS" w:hAnsi="Times New Roman" w:cs="font98"/>
          <w:kern w:val="3"/>
          <w:sz w:val="24"/>
          <w:szCs w:val="24"/>
          <w:lang w:eastAsia="ar-SA"/>
        </w:rPr>
        <w:t xml:space="preserve"> velmi časově vytížená a během jediného</w:t>
      </w:r>
      <w:r w:rsidR="00D11103">
        <w:rPr>
          <w:rFonts w:ascii="Times New Roman" w:eastAsia="Arial Unicode MS" w:hAnsi="Times New Roman" w:cs="font98"/>
          <w:kern w:val="3"/>
          <w:sz w:val="24"/>
          <w:szCs w:val="24"/>
          <w:lang w:eastAsia="ar-SA"/>
        </w:rPr>
        <w:t xml:space="preserve"> rozhovoru bylo</w:t>
      </w:r>
      <w:r w:rsidR="00933287">
        <w:rPr>
          <w:rFonts w:ascii="Times New Roman" w:eastAsia="Arial Unicode MS" w:hAnsi="Times New Roman" w:cs="font98"/>
          <w:kern w:val="3"/>
          <w:sz w:val="24"/>
          <w:szCs w:val="24"/>
          <w:lang w:eastAsia="ar-SA"/>
        </w:rPr>
        <w:t xml:space="preserve"> obtížné získat všechny důležité informace</w:t>
      </w:r>
      <w:r w:rsidR="00D11103">
        <w:rPr>
          <w:rFonts w:ascii="Times New Roman" w:eastAsia="Arial Unicode MS" w:hAnsi="Times New Roman" w:cs="font98"/>
          <w:kern w:val="3"/>
          <w:sz w:val="24"/>
          <w:szCs w:val="24"/>
          <w:lang w:eastAsia="ar-SA"/>
        </w:rPr>
        <w:t>.</w:t>
      </w:r>
      <w:r w:rsidR="00A63BD6">
        <w:rPr>
          <w:rFonts w:ascii="Times New Roman" w:eastAsia="Arial Unicode MS" w:hAnsi="Times New Roman" w:cs="font98"/>
          <w:kern w:val="3"/>
          <w:sz w:val="24"/>
          <w:szCs w:val="24"/>
          <w:lang w:eastAsia="ar-SA"/>
        </w:rPr>
        <w:t xml:space="preserve"> Na konci rozhovoru jsem se proto dotazovala respondentů, zda </w:t>
      </w:r>
      <w:r w:rsidR="00A63BD6">
        <w:rPr>
          <w:rFonts w:ascii="Times New Roman" w:eastAsia="Arial Unicode MS" w:hAnsi="Times New Roman" w:cs="font98"/>
          <w:kern w:val="3"/>
          <w:sz w:val="24"/>
          <w:szCs w:val="24"/>
          <w:lang w:eastAsia="ar-SA"/>
        </w:rPr>
        <w:lastRenderedPageBreak/>
        <w:t xml:space="preserve">bych se na ně mohla případně s několika dodatečnými otázkami obrátit ještě prostřednictvím e-mailu a této možnosti jsem ve 3 případech také využila.  </w:t>
      </w:r>
      <w:r w:rsidR="00D11103">
        <w:rPr>
          <w:rFonts w:ascii="Times New Roman" w:eastAsia="Arial Unicode MS" w:hAnsi="Times New Roman" w:cs="font98"/>
          <w:kern w:val="3"/>
          <w:sz w:val="24"/>
          <w:szCs w:val="24"/>
          <w:lang w:eastAsia="ar-SA"/>
        </w:rPr>
        <w:t>Jiné to bylo u respondentek, které se výzkumu účastnily opakovaně a měla jsem již k dispozici informace o průběhu jejich SDE – mohla jsem se díky tomu plně soustředit pouze na kontext zážitku.</w:t>
      </w:r>
    </w:p>
    <w:p w:rsidR="00D11103" w:rsidRPr="00634023" w:rsidRDefault="00D11103" w:rsidP="00634023">
      <w:pPr>
        <w:suppressAutoHyphens/>
        <w:autoSpaceDN w:val="0"/>
        <w:spacing w:after="200" w:line="360" w:lineRule="auto"/>
        <w:jc w:val="both"/>
        <w:rPr>
          <w:rFonts w:ascii="Times New Roman" w:eastAsia="Arial Unicode MS" w:hAnsi="Times New Roman" w:cs="font98"/>
          <w:kern w:val="3"/>
          <w:sz w:val="24"/>
          <w:szCs w:val="24"/>
          <w:lang w:eastAsia="ar-SA"/>
        </w:rPr>
      </w:pPr>
    </w:p>
    <w:p w:rsidR="00D7124A" w:rsidRPr="00D11103" w:rsidRDefault="00D7124A" w:rsidP="00D11103">
      <w:pPr>
        <w:pStyle w:val="Odstavecseseznamem"/>
        <w:numPr>
          <w:ilvl w:val="1"/>
          <w:numId w:val="15"/>
        </w:numPr>
        <w:suppressAutoHyphens/>
        <w:autoSpaceDN w:val="0"/>
        <w:spacing w:after="200" w:line="360" w:lineRule="auto"/>
        <w:jc w:val="both"/>
        <w:rPr>
          <w:rFonts w:ascii="Times New Roman" w:eastAsia="Arial Unicode MS" w:hAnsi="Times New Roman" w:cs="font98"/>
          <w:kern w:val="3"/>
          <w:sz w:val="24"/>
          <w:szCs w:val="24"/>
          <w:lang w:eastAsia="ar-SA"/>
        </w:rPr>
      </w:pPr>
      <w:r w:rsidRPr="00D11103">
        <w:rPr>
          <w:rFonts w:ascii="Times New Roman" w:eastAsia="Arial Unicode MS" w:hAnsi="Times New Roman" w:cs="font98"/>
          <w:kern w:val="3"/>
          <w:sz w:val="24"/>
          <w:szCs w:val="24"/>
          <w:lang w:eastAsia="ar-SA"/>
        </w:rPr>
        <w:t>Etické zásady výzkumu</w:t>
      </w:r>
    </w:p>
    <w:p w:rsidR="00D11103" w:rsidRDefault="00D11103" w:rsidP="00BC7447">
      <w:pPr>
        <w:pStyle w:val="Odstavecseseznamem"/>
        <w:suppressAutoHyphens/>
        <w:autoSpaceDN w:val="0"/>
        <w:spacing w:after="200" w:line="360" w:lineRule="auto"/>
        <w:jc w:val="both"/>
        <w:rPr>
          <w:rFonts w:ascii="Times New Roman" w:eastAsia="Arial Unicode MS" w:hAnsi="Times New Roman" w:cs="font98"/>
          <w:kern w:val="3"/>
          <w:sz w:val="24"/>
          <w:szCs w:val="24"/>
          <w:lang w:eastAsia="ar-SA"/>
        </w:rPr>
      </w:pPr>
    </w:p>
    <w:p w:rsidR="00BC7447" w:rsidRPr="00BC7447" w:rsidRDefault="00410EDE" w:rsidP="00BC7447">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BC7447">
        <w:rPr>
          <w:rFonts w:ascii="Times New Roman" w:eastAsia="Arial Unicode MS" w:hAnsi="Times New Roman" w:cs="font98"/>
          <w:kern w:val="3"/>
          <w:sz w:val="24"/>
          <w:szCs w:val="24"/>
          <w:lang w:eastAsia="ar-SA"/>
        </w:rPr>
        <w:t xml:space="preserve">Kromě standardních zásad anonymity, mlčenlivosti, informovaného souhlasu, dobrovolnosti a možnosti rozhovor kdykoliv předčasně ukončit </w:t>
      </w:r>
      <w:r w:rsidR="00BC7447" w:rsidRPr="00BC7447">
        <w:rPr>
          <w:rFonts w:ascii="Times New Roman" w:eastAsia="Arial Unicode MS" w:hAnsi="Times New Roman" w:cs="font98"/>
          <w:kern w:val="3"/>
          <w:sz w:val="24"/>
          <w:szCs w:val="24"/>
          <w:lang w:eastAsia="ar-SA"/>
        </w:rPr>
        <w:t>jsem se snažila maximálně dbát na ochranu respondentů, neboť již téma samo o sobě je velmi citlivé a to hned v několika rovinách. Všechny mimořádné zážitky jsou velice osobní, niternou záležitostí a není snadné je sdílet s druhými, není snadné o nich mluvit s úplně cizí osobou. V tomto výzkumu však mimořádný zážitek</w:t>
      </w:r>
      <w:r w:rsidR="00BC7447">
        <w:rPr>
          <w:rFonts w:ascii="Times New Roman" w:eastAsia="Arial Unicode MS" w:hAnsi="Times New Roman" w:cs="font98"/>
          <w:kern w:val="3"/>
          <w:sz w:val="24"/>
          <w:szCs w:val="24"/>
          <w:lang w:eastAsia="ar-SA"/>
        </w:rPr>
        <w:t xml:space="preserve"> často přímo souvisel</w:t>
      </w:r>
      <w:r w:rsidR="00BC7447" w:rsidRPr="00BC7447">
        <w:rPr>
          <w:rFonts w:ascii="Times New Roman" w:eastAsia="Arial Unicode MS" w:hAnsi="Times New Roman" w:cs="font98"/>
          <w:kern w:val="3"/>
          <w:sz w:val="24"/>
          <w:szCs w:val="24"/>
          <w:lang w:eastAsia="ar-SA"/>
        </w:rPr>
        <w:t xml:space="preserve"> </w:t>
      </w:r>
      <w:r w:rsidR="00BC7447">
        <w:rPr>
          <w:rFonts w:ascii="Times New Roman" w:eastAsia="Arial Unicode MS" w:hAnsi="Times New Roman" w:cs="font98"/>
          <w:kern w:val="3"/>
          <w:sz w:val="24"/>
          <w:szCs w:val="24"/>
          <w:lang w:eastAsia="ar-SA"/>
        </w:rPr>
        <w:t xml:space="preserve">s úmrtím osoby, která byla </w:t>
      </w:r>
      <w:r w:rsidR="00BC7447" w:rsidRPr="00BC7447">
        <w:rPr>
          <w:rFonts w:ascii="Times New Roman" w:eastAsia="Arial Unicode MS" w:hAnsi="Times New Roman" w:cs="font98"/>
          <w:kern w:val="3"/>
          <w:sz w:val="24"/>
          <w:szCs w:val="24"/>
          <w:lang w:eastAsia="ar-SA"/>
        </w:rPr>
        <w:t>respondentovi</w:t>
      </w:r>
      <w:r w:rsidR="00BC7447">
        <w:rPr>
          <w:rFonts w:ascii="Times New Roman" w:eastAsia="Arial Unicode MS" w:hAnsi="Times New Roman" w:cs="font98"/>
          <w:kern w:val="3"/>
          <w:sz w:val="24"/>
          <w:szCs w:val="24"/>
          <w:lang w:eastAsia="ar-SA"/>
        </w:rPr>
        <w:t xml:space="preserve"> velmi</w:t>
      </w:r>
      <w:r w:rsidR="00BC7447" w:rsidRPr="00BC7447">
        <w:rPr>
          <w:rFonts w:ascii="Times New Roman" w:eastAsia="Arial Unicode MS" w:hAnsi="Times New Roman" w:cs="font98"/>
          <w:kern w:val="3"/>
          <w:sz w:val="24"/>
          <w:szCs w:val="24"/>
          <w:lang w:eastAsia="ar-SA"/>
        </w:rPr>
        <w:t xml:space="preserve"> blízká. Téma z</w:t>
      </w:r>
      <w:r w:rsidR="00BC7447">
        <w:rPr>
          <w:rFonts w:ascii="Times New Roman" w:eastAsia="Arial Unicode MS" w:hAnsi="Times New Roman" w:cs="font98"/>
          <w:kern w:val="3"/>
          <w:sz w:val="24"/>
          <w:szCs w:val="24"/>
          <w:lang w:eastAsia="ar-SA"/>
        </w:rPr>
        <w:t>ážitků sdílené smrti je</w:t>
      </w:r>
      <w:r w:rsidR="00BC7447" w:rsidRPr="00BC7447">
        <w:rPr>
          <w:rFonts w:ascii="Times New Roman" w:eastAsia="Arial Unicode MS" w:hAnsi="Times New Roman" w:cs="font98"/>
          <w:kern w:val="3"/>
          <w:sz w:val="24"/>
          <w:szCs w:val="24"/>
          <w:lang w:eastAsia="ar-SA"/>
        </w:rPr>
        <w:t xml:space="preserve"> emočně velmi silné a kromě</w:t>
      </w:r>
      <w:r w:rsidR="00BC7447">
        <w:rPr>
          <w:rFonts w:ascii="Times New Roman" w:eastAsia="Arial Unicode MS" w:hAnsi="Times New Roman" w:cs="font98"/>
          <w:kern w:val="3"/>
          <w:sz w:val="24"/>
          <w:szCs w:val="24"/>
          <w:lang w:eastAsia="ar-SA"/>
        </w:rPr>
        <w:t xml:space="preserve"> výše zmíněných</w:t>
      </w:r>
      <w:r w:rsidR="00BC7447" w:rsidRPr="00BC7447">
        <w:rPr>
          <w:rFonts w:ascii="Times New Roman" w:eastAsia="Arial Unicode MS" w:hAnsi="Times New Roman" w:cs="font98"/>
          <w:kern w:val="3"/>
          <w:sz w:val="24"/>
          <w:szCs w:val="24"/>
          <w:lang w:eastAsia="ar-SA"/>
        </w:rPr>
        <w:t xml:space="preserve"> zásad jsem vždy respektovala zásady dobře vedeného kvalitativního rozhovoru. Patří k nim především navození pocitu emočního bezpečí již v začátku rozhovoru, vytvoření uvolněné a přátelské atmosféry. V roz</w:t>
      </w:r>
      <w:r w:rsidR="0088604B">
        <w:rPr>
          <w:rFonts w:ascii="Times New Roman" w:eastAsia="Arial Unicode MS" w:hAnsi="Times New Roman" w:cs="font98"/>
          <w:kern w:val="3"/>
          <w:sz w:val="24"/>
          <w:szCs w:val="24"/>
          <w:lang w:eastAsia="ar-SA"/>
        </w:rPr>
        <w:t>hovorech s podobnou tématikou</w:t>
      </w:r>
      <w:r w:rsidR="00BC7447" w:rsidRPr="00BC7447">
        <w:rPr>
          <w:rFonts w:ascii="Times New Roman" w:eastAsia="Arial Unicode MS" w:hAnsi="Times New Roman" w:cs="font98"/>
          <w:kern w:val="3"/>
          <w:sz w:val="24"/>
          <w:szCs w:val="24"/>
          <w:lang w:eastAsia="ar-SA"/>
        </w:rPr>
        <w:t xml:space="preserve"> se výzkumník zprostředkovaně stává svědkem klíčových</w:t>
      </w:r>
      <w:r w:rsidR="0088604B">
        <w:rPr>
          <w:rFonts w:ascii="Times New Roman" w:eastAsia="Arial Unicode MS" w:hAnsi="Times New Roman" w:cs="font98"/>
          <w:kern w:val="3"/>
          <w:sz w:val="24"/>
          <w:szCs w:val="24"/>
          <w:lang w:eastAsia="ar-SA"/>
        </w:rPr>
        <w:t xml:space="preserve"> a emočně silných</w:t>
      </w:r>
      <w:r w:rsidR="00BC7447" w:rsidRPr="00BC7447">
        <w:rPr>
          <w:rFonts w:ascii="Times New Roman" w:eastAsia="Arial Unicode MS" w:hAnsi="Times New Roman" w:cs="font98"/>
          <w:kern w:val="3"/>
          <w:sz w:val="24"/>
          <w:szCs w:val="24"/>
          <w:lang w:eastAsia="ar-SA"/>
        </w:rPr>
        <w:t xml:space="preserve"> okamžiků respondentova života, je konfrontován s intenzivními pocity a emocemi respondenta, které musí nějakým způsobem uchopit a poskytnout respondentovi zpětnou vazbu. Pokud je téma výzkumu emočně silné, může být často velmi náročné i pro samotného výzkumníka. Ve svém výzkumu jsem se několikrát v průběhu rozhovorů setkala s velmi intenzivním</w:t>
      </w:r>
      <w:r w:rsidR="00A63BD6">
        <w:rPr>
          <w:rFonts w:ascii="Times New Roman" w:eastAsia="Arial Unicode MS" w:hAnsi="Times New Roman" w:cs="font98"/>
          <w:kern w:val="3"/>
          <w:sz w:val="24"/>
          <w:szCs w:val="24"/>
          <w:lang w:eastAsia="ar-SA"/>
        </w:rPr>
        <w:t>i emocemi, v</w:t>
      </w:r>
      <w:r w:rsidR="00BC7447" w:rsidRPr="00BC7447">
        <w:rPr>
          <w:rFonts w:ascii="Times New Roman" w:eastAsia="Arial Unicode MS" w:hAnsi="Times New Roman" w:cs="font98"/>
          <w:kern w:val="3"/>
          <w:sz w:val="24"/>
          <w:szCs w:val="24"/>
          <w:lang w:eastAsia="ar-SA"/>
        </w:rPr>
        <w:t xml:space="preserve"> takových chv</w:t>
      </w:r>
      <w:r w:rsidR="00BC7447">
        <w:rPr>
          <w:rFonts w:ascii="Times New Roman" w:eastAsia="Arial Unicode MS" w:hAnsi="Times New Roman" w:cs="font98"/>
          <w:kern w:val="3"/>
          <w:sz w:val="24"/>
          <w:szCs w:val="24"/>
          <w:lang w:eastAsia="ar-SA"/>
        </w:rPr>
        <w:t xml:space="preserve">ílích jsem se řídila hlavní zásadou rogeriánského rozhovoru, kterou je především autentičnost. </w:t>
      </w:r>
    </w:p>
    <w:p w:rsidR="00D11103" w:rsidRDefault="00D11103" w:rsidP="00D11103">
      <w:pPr>
        <w:pStyle w:val="Odstavecseseznamem"/>
        <w:suppressAutoHyphens/>
        <w:autoSpaceDN w:val="0"/>
        <w:spacing w:after="200" w:line="360" w:lineRule="auto"/>
        <w:jc w:val="both"/>
        <w:rPr>
          <w:rFonts w:ascii="Times New Roman" w:eastAsia="Arial Unicode MS" w:hAnsi="Times New Roman" w:cs="font98"/>
          <w:kern w:val="3"/>
          <w:sz w:val="24"/>
          <w:szCs w:val="24"/>
          <w:lang w:eastAsia="ar-SA"/>
        </w:rPr>
      </w:pPr>
    </w:p>
    <w:p w:rsidR="00D11103" w:rsidRDefault="00D11103" w:rsidP="0088604B">
      <w:pPr>
        <w:suppressAutoHyphens/>
        <w:autoSpaceDN w:val="0"/>
        <w:spacing w:after="200" w:line="360" w:lineRule="auto"/>
        <w:jc w:val="both"/>
        <w:rPr>
          <w:rFonts w:ascii="Times New Roman" w:eastAsia="Arial Unicode MS" w:hAnsi="Times New Roman" w:cs="font98"/>
          <w:kern w:val="3"/>
          <w:sz w:val="24"/>
          <w:szCs w:val="24"/>
          <w:lang w:eastAsia="ar-SA"/>
        </w:rPr>
      </w:pPr>
    </w:p>
    <w:p w:rsidR="00C6129E" w:rsidRDefault="00C6129E" w:rsidP="0088604B">
      <w:pPr>
        <w:suppressAutoHyphens/>
        <w:autoSpaceDN w:val="0"/>
        <w:spacing w:after="200" w:line="360" w:lineRule="auto"/>
        <w:jc w:val="both"/>
        <w:rPr>
          <w:rFonts w:ascii="Times New Roman" w:eastAsia="Arial Unicode MS" w:hAnsi="Times New Roman" w:cs="font98"/>
          <w:kern w:val="3"/>
          <w:sz w:val="24"/>
          <w:szCs w:val="24"/>
          <w:lang w:eastAsia="ar-SA"/>
        </w:rPr>
      </w:pPr>
    </w:p>
    <w:p w:rsidR="00D9345E" w:rsidRDefault="00D9345E" w:rsidP="0088604B">
      <w:pPr>
        <w:suppressAutoHyphens/>
        <w:autoSpaceDN w:val="0"/>
        <w:spacing w:after="200" w:line="360" w:lineRule="auto"/>
        <w:jc w:val="both"/>
        <w:rPr>
          <w:rFonts w:ascii="Times New Roman" w:eastAsia="Arial Unicode MS" w:hAnsi="Times New Roman" w:cs="font98"/>
          <w:kern w:val="3"/>
          <w:sz w:val="24"/>
          <w:szCs w:val="24"/>
          <w:lang w:eastAsia="ar-SA"/>
        </w:rPr>
      </w:pPr>
    </w:p>
    <w:p w:rsidR="00D9345E" w:rsidRDefault="00D9345E" w:rsidP="0088604B">
      <w:pPr>
        <w:suppressAutoHyphens/>
        <w:autoSpaceDN w:val="0"/>
        <w:spacing w:after="200" w:line="360" w:lineRule="auto"/>
        <w:jc w:val="both"/>
        <w:rPr>
          <w:rFonts w:ascii="Times New Roman" w:eastAsia="Arial Unicode MS" w:hAnsi="Times New Roman" w:cs="font98"/>
          <w:kern w:val="3"/>
          <w:sz w:val="24"/>
          <w:szCs w:val="24"/>
          <w:lang w:eastAsia="ar-SA"/>
        </w:rPr>
      </w:pPr>
    </w:p>
    <w:p w:rsidR="00C6129E" w:rsidRDefault="00C6129E" w:rsidP="0088604B">
      <w:pPr>
        <w:suppressAutoHyphens/>
        <w:autoSpaceDN w:val="0"/>
        <w:spacing w:after="200" w:line="360" w:lineRule="auto"/>
        <w:jc w:val="both"/>
        <w:rPr>
          <w:rFonts w:ascii="Times New Roman" w:eastAsia="Arial Unicode MS" w:hAnsi="Times New Roman" w:cs="font98"/>
          <w:kern w:val="3"/>
          <w:sz w:val="24"/>
          <w:szCs w:val="24"/>
          <w:lang w:eastAsia="ar-SA"/>
        </w:rPr>
      </w:pPr>
    </w:p>
    <w:p w:rsidR="00C6129E" w:rsidRPr="0088604B" w:rsidRDefault="00C6129E" w:rsidP="0088604B">
      <w:pPr>
        <w:suppressAutoHyphens/>
        <w:autoSpaceDN w:val="0"/>
        <w:spacing w:after="200" w:line="360" w:lineRule="auto"/>
        <w:jc w:val="both"/>
        <w:rPr>
          <w:rFonts w:ascii="Times New Roman" w:eastAsia="Arial Unicode MS" w:hAnsi="Times New Roman" w:cs="font98"/>
          <w:kern w:val="3"/>
          <w:sz w:val="24"/>
          <w:szCs w:val="24"/>
          <w:lang w:eastAsia="ar-SA"/>
        </w:rPr>
      </w:pPr>
    </w:p>
    <w:p w:rsidR="00D7124A" w:rsidRPr="00B054B9" w:rsidRDefault="00D7124A" w:rsidP="0088604B">
      <w:pPr>
        <w:pStyle w:val="Odstavecseseznamem"/>
        <w:numPr>
          <w:ilvl w:val="0"/>
          <w:numId w:val="15"/>
        </w:numPr>
        <w:suppressAutoHyphens/>
        <w:autoSpaceDN w:val="0"/>
        <w:spacing w:after="200" w:line="360" w:lineRule="auto"/>
        <w:jc w:val="both"/>
        <w:rPr>
          <w:rFonts w:ascii="Times New Roman" w:eastAsia="Arial Unicode MS" w:hAnsi="Times New Roman" w:cs="font98"/>
          <w:kern w:val="3"/>
          <w:sz w:val="32"/>
          <w:szCs w:val="32"/>
          <w:lang w:eastAsia="ar-SA"/>
        </w:rPr>
      </w:pPr>
      <w:r w:rsidRPr="00B054B9">
        <w:rPr>
          <w:rFonts w:ascii="Times New Roman" w:eastAsia="Arial Unicode MS" w:hAnsi="Times New Roman" w:cs="font98"/>
          <w:kern w:val="3"/>
          <w:sz w:val="32"/>
          <w:szCs w:val="32"/>
          <w:lang w:eastAsia="ar-SA"/>
        </w:rPr>
        <w:t>Zpracování získaných dat</w:t>
      </w:r>
    </w:p>
    <w:p w:rsidR="0088604B" w:rsidRPr="0088604B" w:rsidRDefault="0088604B" w:rsidP="0088604B">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D7124A" w:rsidRDefault="00D7124A"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D7124A">
        <w:rPr>
          <w:rFonts w:ascii="Times New Roman" w:eastAsia="Arial Unicode MS" w:hAnsi="Times New Roman" w:cs="font98"/>
          <w:kern w:val="3"/>
          <w:sz w:val="24"/>
          <w:szCs w:val="24"/>
          <w:lang w:eastAsia="ar-SA"/>
        </w:rPr>
        <w:t>6.1</w:t>
      </w:r>
      <w:r w:rsidRPr="00D7124A">
        <w:rPr>
          <w:rFonts w:ascii="Times New Roman" w:eastAsia="Arial Unicode MS" w:hAnsi="Times New Roman" w:cs="font98"/>
          <w:kern w:val="3"/>
          <w:sz w:val="24"/>
          <w:szCs w:val="24"/>
          <w:lang w:eastAsia="ar-SA"/>
        </w:rPr>
        <w:tab/>
        <w:t xml:space="preserve">Metody zpracování </w:t>
      </w:r>
    </w:p>
    <w:p w:rsidR="00C6129E" w:rsidRDefault="00C6129E" w:rsidP="00C6129E">
      <w:pPr>
        <w:suppressAutoHyphens/>
        <w:autoSpaceDN w:val="0"/>
        <w:spacing w:after="200" w:line="360" w:lineRule="auto"/>
        <w:jc w:val="both"/>
        <w:rPr>
          <w:rFonts w:ascii="Times New Roman" w:eastAsia="Arial Unicode MS" w:hAnsi="Times New Roman" w:cs="font98"/>
          <w:kern w:val="3"/>
          <w:sz w:val="24"/>
          <w:szCs w:val="24"/>
          <w:lang w:eastAsia="ar-SA"/>
        </w:rPr>
      </w:pPr>
      <w:r w:rsidRPr="00C6129E">
        <w:rPr>
          <w:rFonts w:ascii="Times New Roman" w:eastAsia="Arial Unicode MS" w:hAnsi="Times New Roman" w:cs="font98"/>
          <w:kern w:val="3"/>
          <w:sz w:val="24"/>
          <w:szCs w:val="24"/>
          <w:lang w:eastAsia="ar-SA"/>
        </w:rPr>
        <w:t xml:space="preserve"> </w:t>
      </w:r>
      <w:r w:rsidR="008571D7">
        <w:rPr>
          <w:rFonts w:ascii="Times New Roman" w:eastAsia="Arial Unicode MS" w:hAnsi="Times New Roman" w:cs="font98"/>
          <w:kern w:val="3"/>
          <w:sz w:val="24"/>
          <w:szCs w:val="24"/>
          <w:lang w:eastAsia="ar-SA"/>
        </w:rPr>
        <w:t xml:space="preserve">   </w:t>
      </w:r>
      <w:r w:rsidRPr="00C6129E">
        <w:rPr>
          <w:rFonts w:ascii="Times New Roman" w:eastAsia="Arial Unicode MS" w:hAnsi="Times New Roman" w:cs="font98"/>
          <w:kern w:val="3"/>
          <w:sz w:val="24"/>
          <w:szCs w:val="24"/>
          <w:lang w:eastAsia="ar-SA"/>
        </w:rPr>
        <w:t>Polostrukturované</w:t>
      </w:r>
      <w:r>
        <w:rPr>
          <w:rFonts w:ascii="Times New Roman" w:eastAsia="Arial Unicode MS" w:hAnsi="Times New Roman" w:cs="font98"/>
          <w:kern w:val="3"/>
          <w:sz w:val="24"/>
          <w:szCs w:val="24"/>
          <w:lang w:eastAsia="ar-SA"/>
        </w:rPr>
        <w:t xml:space="preserve"> on-line</w:t>
      </w:r>
      <w:r w:rsidRPr="00C6129E">
        <w:rPr>
          <w:rFonts w:ascii="Times New Roman" w:eastAsia="Arial Unicode MS" w:hAnsi="Times New Roman" w:cs="font98"/>
          <w:kern w:val="3"/>
          <w:sz w:val="24"/>
          <w:szCs w:val="24"/>
          <w:lang w:eastAsia="ar-SA"/>
        </w:rPr>
        <w:t xml:space="preserve"> dotazníky sloužily jako prostředek k navázání kontaktu s respondentem a zároveň jsem díky nim mohla oddělit zážitky spojené se smrtí, které však nesplňovaly přímo kritéria zážitků sdílené smrti. Těmito kritérii byla vnímaná mimořádnost prožitku a zároveň výskyt prvků transpersonálního charakteru, které v souvislosti s těmito prožitky popsal Moody (Moody, 2010). </w:t>
      </w:r>
      <w:r>
        <w:rPr>
          <w:rFonts w:ascii="Times New Roman" w:eastAsia="Arial Unicode MS" w:hAnsi="Times New Roman" w:cs="font98"/>
          <w:kern w:val="3"/>
          <w:sz w:val="24"/>
          <w:szCs w:val="24"/>
          <w:lang w:eastAsia="ar-SA"/>
        </w:rPr>
        <w:t>T</w:t>
      </w:r>
      <w:r w:rsidRPr="00C6129E">
        <w:rPr>
          <w:rFonts w:ascii="Times New Roman" w:eastAsia="Arial Unicode MS" w:hAnsi="Times New Roman" w:cs="font98"/>
          <w:kern w:val="3"/>
          <w:sz w:val="24"/>
          <w:szCs w:val="24"/>
          <w:lang w:eastAsia="ar-SA"/>
        </w:rPr>
        <w:t>éma zážitků sdílené smrti</w:t>
      </w:r>
      <w:r>
        <w:rPr>
          <w:rFonts w:ascii="Times New Roman" w:eastAsia="Arial Unicode MS" w:hAnsi="Times New Roman" w:cs="font98"/>
          <w:kern w:val="3"/>
          <w:sz w:val="24"/>
          <w:szCs w:val="24"/>
          <w:lang w:eastAsia="ar-SA"/>
        </w:rPr>
        <w:t xml:space="preserve"> nicméně ještě nebylo</w:t>
      </w:r>
      <w:r w:rsidRPr="00C6129E">
        <w:rPr>
          <w:rFonts w:ascii="Times New Roman" w:eastAsia="Arial Unicode MS" w:hAnsi="Times New Roman" w:cs="font98"/>
          <w:kern w:val="3"/>
          <w:sz w:val="24"/>
          <w:szCs w:val="24"/>
          <w:lang w:eastAsia="ar-SA"/>
        </w:rPr>
        <w:t xml:space="preserve"> zcela prozkoumáno a patří k tématům, které především již svou povahou nemohou být vnímány na základ</w:t>
      </w:r>
      <w:r>
        <w:rPr>
          <w:rFonts w:ascii="Times New Roman" w:eastAsia="Arial Unicode MS" w:hAnsi="Times New Roman" w:cs="font98"/>
          <w:kern w:val="3"/>
          <w:sz w:val="24"/>
          <w:szCs w:val="24"/>
          <w:lang w:eastAsia="ar-SA"/>
        </w:rPr>
        <w:t>ě určitých pevných kritérií a</w:t>
      </w:r>
      <w:r w:rsidRPr="00C6129E">
        <w:rPr>
          <w:rFonts w:ascii="Times New Roman" w:eastAsia="Arial Unicode MS" w:hAnsi="Times New Roman" w:cs="font98"/>
          <w:kern w:val="3"/>
          <w:sz w:val="24"/>
          <w:szCs w:val="24"/>
          <w:lang w:eastAsia="ar-SA"/>
        </w:rPr>
        <w:t xml:space="preserve"> s každým dalším zaznamenaným prožitkem se toto téma může rozšiřovat o další elementy a kategorie prožitků. Kritérii pro konstatování zážitku blízké smrti v tomto výzkumu byla proto respondentem vnímaná mimořádnost prožitku, pocit sdílení zážitku s umírajícím a transpersonální charakter prožitku, tedy to, že určité prvky zážitku není možné v současné době vysvětlit jinak, než z hlediska transpersonální psychologie jako mimořádný prožitek přesahující běžný stav lidského vědomí.</w:t>
      </w:r>
      <w:r>
        <w:rPr>
          <w:rFonts w:ascii="Times New Roman" w:eastAsia="Arial Unicode MS" w:hAnsi="Times New Roman" w:cs="font98"/>
          <w:kern w:val="3"/>
          <w:sz w:val="24"/>
          <w:szCs w:val="24"/>
          <w:lang w:eastAsia="ar-SA"/>
        </w:rPr>
        <w:t xml:space="preserve"> Ačkoliv došlo v průběhu </w:t>
      </w:r>
      <w:r w:rsidR="005E7C97">
        <w:rPr>
          <w:rFonts w:ascii="Times New Roman" w:eastAsia="Arial Unicode MS" w:hAnsi="Times New Roman" w:cs="font98"/>
          <w:kern w:val="3"/>
          <w:sz w:val="24"/>
          <w:szCs w:val="24"/>
          <w:lang w:eastAsia="ar-SA"/>
        </w:rPr>
        <w:t>posledních let</w:t>
      </w:r>
      <w:r>
        <w:rPr>
          <w:rFonts w:ascii="Times New Roman" w:eastAsia="Arial Unicode MS" w:hAnsi="Times New Roman" w:cs="font98"/>
          <w:kern w:val="3"/>
          <w:sz w:val="24"/>
          <w:szCs w:val="24"/>
          <w:lang w:eastAsia="ar-SA"/>
        </w:rPr>
        <w:t xml:space="preserve"> k rozdělení </w:t>
      </w:r>
      <w:r w:rsidR="00185983">
        <w:rPr>
          <w:rFonts w:ascii="Times New Roman" w:eastAsia="Arial Unicode MS" w:hAnsi="Times New Roman" w:cs="font98"/>
          <w:kern w:val="3"/>
          <w:sz w:val="24"/>
          <w:szCs w:val="24"/>
          <w:lang w:eastAsia="ar-SA"/>
        </w:rPr>
        <w:t>těchto prožitků do určitých kategorií a tyto zážitky byly pojmenovány – zážitky blízké smrti, vize úmrtního lože, zážitky sdílené smrti, „peak in darien“, posmrtná komunikace apod., uvědomuji si, že se jedná jen o umělé rozdělení z důvodu potřeby lepšího uchopení těchto jevů</w:t>
      </w:r>
      <w:r w:rsidR="005E7C97">
        <w:rPr>
          <w:rFonts w:ascii="Times New Roman" w:eastAsia="Arial Unicode MS" w:hAnsi="Times New Roman" w:cs="font98"/>
          <w:kern w:val="3"/>
          <w:sz w:val="24"/>
          <w:szCs w:val="24"/>
          <w:lang w:eastAsia="ar-SA"/>
        </w:rPr>
        <w:t>, u kterých je však obtížné použít striktní kritéria a kategorizace.</w:t>
      </w:r>
      <w:r>
        <w:rPr>
          <w:rFonts w:ascii="Times New Roman" w:eastAsia="Arial Unicode MS" w:hAnsi="Times New Roman" w:cs="font98"/>
          <w:kern w:val="3"/>
          <w:sz w:val="24"/>
          <w:szCs w:val="24"/>
          <w:lang w:eastAsia="ar-SA"/>
        </w:rPr>
        <w:t xml:space="preserve"> V případech, kdy jsem si nebyla zcela jistá, </w:t>
      </w:r>
      <w:r w:rsidR="00185983">
        <w:rPr>
          <w:rFonts w:ascii="Times New Roman" w:eastAsia="Arial Unicode MS" w:hAnsi="Times New Roman" w:cs="font98"/>
          <w:kern w:val="3"/>
          <w:sz w:val="24"/>
          <w:szCs w:val="24"/>
          <w:lang w:eastAsia="ar-SA"/>
        </w:rPr>
        <w:t>kam prožitek zařadit a zda zcela splňuje</w:t>
      </w:r>
      <w:r w:rsidR="005E7C97">
        <w:rPr>
          <w:rFonts w:ascii="Times New Roman" w:eastAsia="Arial Unicode MS" w:hAnsi="Times New Roman" w:cs="font98"/>
          <w:kern w:val="3"/>
          <w:sz w:val="24"/>
          <w:szCs w:val="24"/>
          <w:lang w:eastAsia="ar-SA"/>
        </w:rPr>
        <w:t xml:space="preserve"> vytyčená kritéria tohoto</w:t>
      </w:r>
      <w:r w:rsidR="00185983">
        <w:rPr>
          <w:rFonts w:ascii="Times New Roman" w:eastAsia="Arial Unicode MS" w:hAnsi="Times New Roman" w:cs="font98"/>
          <w:kern w:val="3"/>
          <w:sz w:val="24"/>
          <w:szCs w:val="24"/>
          <w:lang w:eastAsia="ar-SA"/>
        </w:rPr>
        <w:t xml:space="preserve"> výzkumu</w:t>
      </w:r>
      <w:r>
        <w:rPr>
          <w:rFonts w:ascii="Times New Roman" w:eastAsia="Arial Unicode MS" w:hAnsi="Times New Roman" w:cs="font98"/>
          <w:kern w:val="3"/>
          <w:sz w:val="24"/>
          <w:szCs w:val="24"/>
          <w:lang w:eastAsia="ar-SA"/>
        </w:rPr>
        <w:t xml:space="preserve">, jsem výpovědi respondentů analyzovala zvlášť a </w:t>
      </w:r>
      <w:r w:rsidR="005E7C97">
        <w:rPr>
          <w:rFonts w:ascii="Times New Roman" w:eastAsia="Arial Unicode MS" w:hAnsi="Times New Roman" w:cs="font98"/>
          <w:kern w:val="3"/>
          <w:sz w:val="24"/>
          <w:szCs w:val="24"/>
          <w:lang w:eastAsia="ar-SA"/>
        </w:rPr>
        <w:t>jejich popisu</w:t>
      </w:r>
      <w:r>
        <w:rPr>
          <w:rFonts w:ascii="Times New Roman" w:eastAsia="Arial Unicode MS" w:hAnsi="Times New Roman" w:cs="font98"/>
          <w:kern w:val="3"/>
          <w:sz w:val="24"/>
          <w:szCs w:val="24"/>
          <w:lang w:eastAsia="ar-SA"/>
        </w:rPr>
        <w:t xml:space="preserve"> se</w:t>
      </w:r>
      <w:r w:rsidR="005E7C97">
        <w:rPr>
          <w:rFonts w:ascii="Times New Roman" w:eastAsia="Arial Unicode MS" w:hAnsi="Times New Roman" w:cs="font98"/>
          <w:kern w:val="3"/>
          <w:sz w:val="24"/>
          <w:szCs w:val="24"/>
          <w:lang w:eastAsia="ar-SA"/>
        </w:rPr>
        <w:t xml:space="preserve"> věnuji</w:t>
      </w:r>
      <w:r>
        <w:rPr>
          <w:rFonts w:ascii="Times New Roman" w:eastAsia="Arial Unicode MS" w:hAnsi="Times New Roman" w:cs="font98"/>
          <w:kern w:val="3"/>
          <w:sz w:val="24"/>
          <w:szCs w:val="24"/>
          <w:lang w:eastAsia="ar-SA"/>
        </w:rPr>
        <w:t xml:space="preserve"> v samostatné kapitole. </w:t>
      </w:r>
    </w:p>
    <w:p w:rsidR="005E7C97" w:rsidRDefault="008571D7" w:rsidP="00C6129E">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334B13">
        <w:rPr>
          <w:rFonts w:ascii="Times New Roman" w:eastAsia="Arial Unicode MS" w:hAnsi="Times New Roman" w:cs="font98"/>
          <w:kern w:val="3"/>
          <w:sz w:val="24"/>
          <w:szCs w:val="24"/>
          <w:lang w:eastAsia="ar-SA"/>
        </w:rPr>
        <w:t xml:space="preserve"> </w:t>
      </w:r>
      <w:r w:rsidR="00C6129E" w:rsidRPr="00C6129E">
        <w:rPr>
          <w:rFonts w:ascii="Times New Roman" w:eastAsia="Arial Unicode MS" w:hAnsi="Times New Roman" w:cs="font98"/>
          <w:kern w:val="3"/>
          <w:sz w:val="24"/>
          <w:szCs w:val="24"/>
          <w:lang w:eastAsia="ar-SA"/>
        </w:rPr>
        <w:t>Prvním krokem ve zpracování získanýc</w:t>
      </w:r>
      <w:r w:rsidR="005E7C97">
        <w:rPr>
          <w:rFonts w:ascii="Times New Roman" w:eastAsia="Arial Unicode MS" w:hAnsi="Times New Roman" w:cs="font98"/>
          <w:kern w:val="3"/>
          <w:sz w:val="24"/>
          <w:szCs w:val="24"/>
          <w:lang w:eastAsia="ar-SA"/>
        </w:rPr>
        <w:t>h dat z</w:t>
      </w:r>
      <w:r w:rsidR="00DA43E8">
        <w:rPr>
          <w:rFonts w:ascii="Times New Roman" w:eastAsia="Arial Unicode MS" w:hAnsi="Times New Roman" w:cs="font98"/>
          <w:kern w:val="3"/>
          <w:sz w:val="24"/>
          <w:szCs w:val="24"/>
          <w:lang w:eastAsia="ar-SA"/>
        </w:rPr>
        <w:t> </w:t>
      </w:r>
      <w:r w:rsidR="005E7C97">
        <w:rPr>
          <w:rFonts w:ascii="Times New Roman" w:eastAsia="Arial Unicode MS" w:hAnsi="Times New Roman" w:cs="font98"/>
          <w:kern w:val="3"/>
          <w:sz w:val="24"/>
          <w:szCs w:val="24"/>
          <w:lang w:eastAsia="ar-SA"/>
        </w:rPr>
        <w:t>dotazníků</w:t>
      </w:r>
      <w:r w:rsidR="00DA43E8">
        <w:rPr>
          <w:rFonts w:ascii="Times New Roman" w:eastAsia="Arial Unicode MS" w:hAnsi="Times New Roman" w:cs="font98"/>
          <w:kern w:val="3"/>
          <w:sz w:val="24"/>
          <w:szCs w:val="24"/>
          <w:lang w:eastAsia="ar-SA"/>
        </w:rPr>
        <w:t xml:space="preserve"> a zaslaných e-mailů</w:t>
      </w:r>
      <w:r w:rsidR="005E7C97">
        <w:rPr>
          <w:rFonts w:ascii="Times New Roman" w:eastAsia="Arial Unicode MS" w:hAnsi="Times New Roman" w:cs="font98"/>
          <w:kern w:val="3"/>
          <w:sz w:val="24"/>
          <w:szCs w:val="24"/>
          <w:lang w:eastAsia="ar-SA"/>
        </w:rPr>
        <w:t xml:space="preserve"> byl výběr respondentů, jejichž výpovědi obsahovaly určité prvky SDE. </w:t>
      </w:r>
      <w:r w:rsidR="005E7C97" w:rsidRPr="005E7C97">
        <w:rPr>
          <w:rFonts w:ascii="Times New Roman" w:eastAsia="Arial Unicode MS" w:hAnsi="Times New Roman" w:cs="font98"/>
          <w:kern w:val="3"/>
          <w:sz w:val="24"/>
          <w:szCs w:val="24"/>
          <w:lang w:eastAsia="ar-SA"/>
        </w:rPr>
        <w:t>I přes tato vytyčená kritéria někdy nebylo možné z o</w:t>
      </w:r>
      <w:r w:rsidR="00C94791">
        <w:rPr>
          <w:rFonts w:ascii="Times New Roman" w:eastAsia="Arial Unicode MS" w:hAnsi="Times New Roman" w:cs="font98"/>
          <w:kern w:val="3"/>
          <w:sz w:val="24"/>
          <w:szCs w:val="24"/>
          <w:lang w:eastAsia="ar-SA"/>
        </w:rPr>
        <w:t>n-line dotazníku</w:t>
      </w:r>
      <w:r w:rsidR="00DA43E8">
        <w:rPr>
          <w:rFonts w:ascii="Times New Roman" w:eastAsia="Arial Unicode MS" w:hAnsi="Times New Roman" w:cs="font98"/>
          <w:kern w:val="3"/>
          <w:sz w:val="24"/>
          <w:szCs w:val="24"/>
          <w:lang w:eastAsia="ar-SA"/>
        </w:rPr>
        <w:t xml:space="preserve"> či e-mailu</w:t>
      </w:r>
      <w:r w:rsidR="005E7C97" w:rsidRPr="005E7C97">
        <w:rPr>
          <w:rFonts w:ascii="Times New Roman" w:eastAsia="Arial Unicode MS" w:hAnsi="Times New Roman" w:cs="font98"/>
          <w:kern w:val="3"/>
          <w:sz w:val="24"/>
          <w:szCs w:val="24"/>
          <w:lang w:eastAsia="ar-SA"/>
        </w:rPr>
        <w:t xml:space="preserve"> rozpoznat, zda byl daný prožitek zážitkem sdílené smrti – především pokud se jednalo o jiný typ mimořádných prožitků souvisejících se smrtí a umíráním</w:t>
      </w:r>
      <w:r w:rsidR="00E61877">
        <w:rPr>
          <w:rFonts w:ascii="Times New Roman" w:eastAsia="Arial Unicode MS" w:hAnsi="Times New Roman" w:cs="font98"/>
          <w:kern w:val="3"/>
          <w:sz w:val="24"/>
          <w:szCs w:val="24"/>
          <w:lang w:eastAsia="ar-SA"/>
        </w:rPr>
        <w:t>, který je obtížné zařadit či přesně definovat</w:t>
      </w:r>
      <w:r w:rsidR="005E7C97" w:rsidRPr="005E7C97">
        <w:rPr>
          <w:rFonts w:ascii="Times New Roman" w:eastAsia="Arial Unicode MS" w:hAnsi="Times New Roman" w:cs="font98"/>
          <w:kern w:val="3"/>
          <w:sz w:val="24"/>
          <w:szCs w:val="24"/>
          <w:lang w:eastAsia="ar-SA"/>
        </w:rPr>
        <w:t>.</w:t>
      </w:r>
      <w:r w:rsidR="005E7C97">
        <w:rPr>
          <w:rFonts w:ascii="Times New Roman" w:eastAsia="Arial Unicode MS" w:hAnsi="Times New Roman" w:cs="font98"/>
          <w:kern w:val="3"/>
          <w:sz w:val="24"/>
          <w:szCs w:val="24"/>
          <w:lang w:eastAsia="ar-SA"/>
        </w:rPr>
        <w:t xml:space="preserve"> I v těchto případech jsem s respondenty navazovala kontakt a během rozhovoru zjišťovala, o jaký prožitek se jednalo – pokud se zážitek nedal zařadit do kategorie SDE, </w:t>
      </w:r>
      <w:r w:rsidR="00FF4CD3">
        <w:rPr>
          <w:rFonts w:ascii="Times New Roman" w:eastAsia="Arial Unicode MS" w:hAnsi="Times New Roman" w:cs="font98"/>
          <w:kern w:val="3"/>
          <w:sz w:val="24"/>
          <w:szCs w:val="24"/>
          <w:lang w:eastAsia="ar-SA"/>
        </w:rPr>
        <w:t>vyhodnocovala jsem získaná data zvlášť.</w:t>
      </w:r>
      <w:r w:rsidR="005E7C97">
        <w:rPr>
          <w:rFonts w:ascii="Times New Roman" w:eastAsia="Arial Unicode MS" w:hAnsi="Times New Roman" w:cs="font98"/>
          <w:kern w:val="3"/>
          <w:sz w:val="24"/>
          <w:szCs w:val="24"/>
          <w:lang w:eastAsia="ar-SA"/>
        </w:rPr>
        <w:t xml:space="preserve"> </w:t>
      </w:r>
    </w:p>
    <w:p w:rsidR="00A63BD6" w:rsidRDefault="00C6129E" w:rsidP="00C6129E">
      <w:pPr>
        <w:suppressAutoHyphens/>
        <w:autoSpaceDN w:val="0"/>
        <w:spacing w:after="200" w:line="360" w:lineRule="auto"/>
        <w:jc w:val="both"/>
        <w:rPr>
          <w:rFonts w:ascii="Times New Roman" w:eastAsia="Arial Unicode MS" w:hAnsi="Times New Roman" w:cs="font98"/>
          <w:kern w:val="3"/>
          <w:sz w:val="24"/>
          <w:szCs w:val="24"/>
          <w:lang w:eastAsia="ar-SA"/>
        </w:rPr>
      </w:pPr>
      <w:r w:rsidRPr="00C6129E">
        <w:rPr>
          <w:rFonts w:ascii="Times New Roman" w:eastAsia="Arial Unicode MS" w:hAnsi="Times New Roman" w:cs="font98"/>
          <w:kern w:val="3"/>
          <w:sz w:val="24"/>
          <w:szCs w:val="24"/>
          <w:lang w:eastAsia="ar-SA"/>
        </w:rPr>
        <w:lastRenderedPageBreak/>
        <w:t xml:space="preserve">      Interview byla se souhlasem respondent</w:t>
      </w:r>
      <w:r w:rsidR="00DA43E8">
        <w:rPr>
          <w:rFonts w:ascii="Times New Roman" w:eastAsia="Arial Unicode MS" w:hAnsi="Times New Roman" w:cs="font98"/>
          <w:kern w:val="3"/>
          <w:sz w:val="24"/>
          <w:szCs w:val="24"/>
          <w:lang w:eastAsia="ar-SA"/>
        </w:rPr>
        <w:t>a nahrávána, v průběhu rozhovorů</w:t>
      </w:r>
      <w:r w:rsidRPr="00C6129E">
        <w:rPr>
          <w:rFonts w:ascii="Times New Roman" w:eastAsia="Arial Unicode MS" w:hAnsi="Times New Roman" w:cs="font98"/>
          <w:kern w:val="3"/>
          <w:sz w:val="24"/>
          <w:szCs w:val="24"/>
          <w:lang w:eastAsia="ar-SA"/>
        </w:rPr>
        <w:t xml:space="preserve"> jsem rovněž vedla písemné poznámky. První fází zpracování byla transkripce rozhovorů do elektronické písemné podoby. Následně jsem jako hlavní metodu analýzy dat zvolila metodu zakotvené teorie (Strauss, Glaser, 1967). Ta využívá především techniku kódování, kterým se rozumí rozkrývání dat směrem jejich interpretaci, konceptualizaci a nové integraci (Hendl, 2008). Rozlišujeme otevřené kódování, axiální kódování a selektivní kódování, každé z nich potom využíváme v jiné fázi analýzy dat. Kódování odhaluje v datech určitá témata a tematicky rozkrývá celý text. Výsledkem bylo vytvoření několi</w:t>
      </w:r>
      <w:r w:rsidR="00FF4CD3">
        <w:rPr>
          <w:rFonts w:ascii="Times New Roman" w:eastAsia="Arial Unicode MS" w:hAnsi="Times New Roman" w:cs="font98"/>
          <w:kern w:val="3"/>
          <w:sz w:val="24"/>
          <w:szCs w:val="24"/>
          <w:lang w:eastAsia="ar-SA"/>
        </w:rPr>
        <w:t xml:space="preserve">ka ústředních kategorií, které </w:t>
      </w:r>
      <w:r w:rsidRPr="00C6129E">
        <w:rPr>
          <w:rFonts w:ascii="Times New Roman" w:eastAsia="Arial Unicode MS" w:hAnsi="Times New Roman" w:cs="font98"/>
          <w:kern w:val="3"/>
          <w:sz w:val="24"/>
          <w:szCs w:val="24"/>
          <w:lang w:eastAsia="ar-SA"/>
        </w:rPr>
        <w:t>zachycují prožitky</w:t>
      </w:r>
      <w:r w:rsidR="00FF4CD3">
        <w:rPr>
          <w:rFonts w:ascii="Times New Roman" w:eastAsia="Arial Unicode MS" w:hAnsi="Times New Roman" w:cs="font98"/>
          <w:kern w:val="3"/>
          <w:sz w:val="24"/>
          <w:szCs w:val="24"/>
          <w:lang w:eastAsia="ar-SA"/>
        </w:rPr>
        <w:t xml:space="preserve"> a kontext</w:t>
      </w:r>
      <w:r w:rsidRPr="00C6129E">
        <w:rPr>
          <w:rFonts w:ascii="Times New Roman" w:eastAsia="Arial Unicode MS" w:hAnsi="Times New Roman" w:cs="font98"/>
          <w:kern w:val="3"/>
          <w:sz w:val="24"/>
          <w:szCs w:val="24"/>
          <w:lang w:eastAsia="ar-SA"/>
        </w:rPr>
        <w:t xml:space="preserve"> SDE v tomto výzkumném souboru co nejkomplexněji.</w:t>
      </w:r>
    </w:p>
    <w:p w:rsidR="00A63BD6" w:rsidRPr="00D7124A" w:rsidRDefault="00A63BD6"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D7124A" w:rsidRPr="00B054B9" w:rsidRDefault="00D7124A" w:rsidP="00DA43E8">
      <w:pPr>
        <w:pStyle w:val="Odstavecseseznamem"/>
        <w:numPr>
          <w:ilvl w:val="0"/>
          <w:numId w:val="15"/>
        </w:numPr>
        <w:suppressAutoHyphens/>
        <w:autoSpaceDN w:val="0"/>
        <w:spacing w:after="200" w:line="360" w:lineRule="auto"/>
        <w:jc w:val="both"/>
        <w:rPr>
          <w:rFonts w:ascii="Times New Roman" w:eastAsia="Arial Unicode MS" w:hAnsi="Times New Roman" w:cs="font98"/>
          <w:kern w:val="3"/>
          <w:sz w:val="28"/>
          <w:szCs w:val="28"/>
          <w:lang w:eastAsia="ar-SA"/>
        </w:rPr>
      </w:pPr>
      <w:r w:rsidRPr="00B054B9">
        <w:rPr>
          <w:rFonts w:ascii="Times New Roman" w:eastAsia="Arial Unicode MS" w:hAnsi="Times New Roman" w:cs="font98"/>
          <w:kern w:val="3"/>
          <w:sz w:val="28"/>
          <w:szCs w:val="28"/>
          <w:lang w:eastAsia="ar-SA"/>
        </w:rPr>
        <w:t>Výsledky výzkumu</w:t>
      </w:r>
    </w:p>
    <w:p w:rsidR="00DA43E8" w:rsidRDefault="00DA43E8" w:rsidP="00DA43E8">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762760" w:rsidRPr="00A0634F" w:rsidRDefault="00DA43E8" w:rsidP="00A0634F">
      <w:pPr>
        <w:suppressAutoHyphens/>
        <w:autoSpaceDN w:val="0"/>
        <w:spacing w:after="200" w:line="360" w:lineRule="auto"/>
        <w:jc w:val="both"/>
        <w:rPr>
          <w:rFonts w:ascii="Times New Roman" w:eastAsia="Arial Unicode MS" w:hAnsi="Times New Roman" w:cs="font98"/>
          <w:kern w:val="3"/>
          <w:sz w:val="24"/>
          <w:szCs w:val="24"/>
          <w:lang w:eastAsia="ar-SA"/>
        </w:rPr>
      </w:pPr>
      <w:r w:rsidRPr="00A0634F">
        <w:rPr>
          <w:rFonts w:ascii="Times New Roman" w:eastAsia="Arial Unicode MS" w:hAnsi="Times New Roman" w:cs="font98"/>
          <w:kern w:val="3"/>
          <w:sz w:val="24"/>
          <w:szCs w:val="24"/>
          <w:lang w:eastAsia="ar-SA"/>
        </w:rPr>
        <w:t xml:space="preserve">   </w:t>
      </w:r>
      <w:r w:rsidR="00A0634F">
        <w:rPr>
          <w:rFonts w:ascii="Times New Roman" w:eastAsia="Arial Unicode MS" w:hAnsi="Times New Roman" w:cs="font98"/>
          <w:kern w:val="3"/>
          <w:sz w:val="24"/>
          <w:szCs w:val="24"/>
          <w:lang w:eastAsia="ar-SA"/>
        </w:rPr>
        <w:t xml:space="preserve">  </w:t>
      </w:r>
      <w:r w:rsidRPr="00A0634F">
        <w:rPr>
          <w:rFonts w:ascii="Times New Roman" w:eastAsia="Arial Unicode MS" w:hAnsi="Times New Roman" w:cs="font98"/>
          <w:kern w:val="3"/>
          <w:sz w:val="24"/>
          <w:szCs w:val="24"/>
          <w:lang w:eastAsia="ar-SA"/>
        </w:rPr>
        <w:t>Do výzkumu se zapojilo celkem</w:t>
      </w:r>
      <w:r w:rsidR="0037544E" w:rsidRPr="00A0634F">
        <w:rPr>
          <w:rFonts w:ascii="Times New Roman" w:eastAsia="Arial Unicode MS" w:hAnsi="Times New Roman" w:cs="font98"/>
          <w:kern w:val="3"/>
          <w:sz w:val="24"/>
          <w:szCs w:val="24"/>
          <w:lang w:eastAsia="ar-SA"/>
        </w:rPr>
        <w:t xml:space="preserve"> 14</w:t>
      </w:r>
      <w:r w:rsidRPr="00A0634F">
        <w:rPr>
          <w:rFonts w:ascii="Times New Roman" w:eastAsia="Arial Unicode MS" w:hAnsi="Times New Roman" w:cs="font98"/>
          <w:kern w:val="3"/>
          <w:sz w:val="24"/>
          <w:szCs w:val="24"/>
          <w:lang w:eastAsia="ar-SA"/>
        </w:rPr>
        <w:t xml:space="preserve"> respondentů –</w:t>
      </w:r>
      <w:r w:rsidR="00762760" w:rsidRPr="00A0634F">
        <w:rPr>
          <w:rFonts w:ascii="Times New Roman" w:eastAsia="Arial Unicode MS" w:hAnsi="Times New Roman" w:cs="font98"/>
          <w:kern w:val="3"/>
          <w:sz w:val="24"/>
          <w:szCs w:val="24"/>
          <w:lang w:eastAsia="ar-SA"/>
        </w:rPr>
        <w:t xml:space="preserve"> 6</w:t>
      </w:r>
      <w:r w:rsidRPr="00A0634F">
        <w:rPr>
          <w:rFonts w:ascii="Times New Roman" w:eastAsia="Arial Unicode MS" w:hAnsi="Times New Roman" w:cs="font98"/>
          <w:kern w:val="3"/>
          <w:sz w:val="24"/>
          <w:szCs w:val="24"/>
          <w:lang w:eastAsia="ar-SA"/>
        </w:rPr>
        <w:t xml:space="preserve"> respondentů pros</w:t>
      </w:r>
      <w:r w:rsidR="00A0634F" w:rsidRPr="00A0634F">
        <w:rPr>
          <w:rFonts w:ascii="Times New Roman" w:eastAsia="Arial Unicode MS" w:hAnsi="Times New Roman" w:cs="font98"/>
          <w:kern w:val="3"/>
          <w:sz w:val="24"/>
          <w:szCs w:val="24"/>
          <w:lang w:eastAsia="ar-SA"/>
        </w:rPr>
        <w:t>třednictvím on</w:t>
      </w:r>
      <w:r w:rsidR="0037544E" w:rsidRPr="00A0634F">
        <w:rPr>
          <w:rFonts w:ascii="Times New Roman" w:eastAsia="Arial Unicode MS" w:hAnsi="Times New Roman" w:cs="font98"/>
          <w:kern w:val="3"/>
          <w:sz w:val="24"/>
          <w:szCs w:val="24"/>
          <w:lang w:eastAsia="ar-SA"/>
        </w:rPr>
        <w:t>line dotazníku, 5 respondentů mi odpovědělo</w:t>
      </w:r>
      <w:r w:rsidRPr="00A0634F">
        <w:rPr>
          <w:rFonts w:ascii="Times New Roman" w:eastAsia="Arial Unicode MS" w:hAnsi="Times New Roman" w:cs="font98"/>
          <w:kern w:val="3"/>
          <w:sz w:val="24"/>
          <w:szCs w:val="24"/>
          <w:lang w:eastAsia="ar-SA"/>
        </w:rPr>
        <w:t xml:space="preserve"> přímo na rozesílaný e-mail s průvo</w:t>
      </w:r>
      <w:r w:rsidR="0037544E" w:rsidRPr="00A0634F">
        <w:rPr>
          <w:rFonts w:ascii="Times New Roman" w:eastAsia="Arial Unicode MS" w:hAnsi="Times New Roman" w:cs="font98"/>
          <w:kern w:val="3"/>
          <w:sz w:val="24"/>
          <w:szCs w:val="24"/>
          <w:lang w:eastAsia="ar-SA"/>
        </w:rPr>
        <w:t>dním dopisem, aniž by vyplňovalo</w:t>
      </w:r>
      <w:r w:rsidRPr="00A0634F">
        <w:rPr>
          <w:rFonts w:ascii="Times New Roman" w:eastAsia="Arial Unicode MS" w:hAnsi="Times New Roman" w:cs="font98"/>
          <w:kern w:val="3"/>
          <w:sz w:val="24"/>
          <w:szCs w:val="24"/>
          <w:lang w:eastAsia="ar-SA"/>
        </w:rPr>
        <w:t xml:space="preserve"> dotazník a dále 3 respondenti, kteří se zúčastnili</w:t>
      </w:r>
      <w:r w:rsidR="00762760" w:rsidRPr="00A0634F">
        <w:rPr>
          <w:rFonts w:ascii="Times New Roman" w:eastAsia="Arial Unicode MS" w:hAnsi="Times New Roman" w:cs="font98"/>
          <w:kern w:val="3"/>
          <w:sz w:val="24"/>
          <w:szCs w:val="24"/>
          <w:lang w:eastAsia="ar-SA"/>
        </w:rPr>
        <w:t xml:space="preserve"> již</w:t>
      </w:r>
      <w:r w:rsidRPr="00A0634F">
        <w:rPr>
          <w:rFonts w:ascii="Times New Roman" w:eastAsia="Arial Unicode MS" w:hAnsi="Times New Roman" w:cs="font98"/>
          <w:kern w:val="3"/>
          <w:sz w:val="24"/>
          <w:szCs w:val="24"/>
          <w:lang w:eastAsia="ar-SA"/>
        </w:rPr>
        <w:t xml:space="preserve"> mého minulého výzkumu, odpověděli kladně na mou žádost o</w:t>
      </w:r>
      <w:r w:rsidR="00762760" w:rsidRPr="00A0634F">
        <w:rPr>
          <w:rFonts w:ascii="Times New Roman" w:eastAsia="Arial Unicode MS" w:hAnsi="Times New Roman" w:cs="font98"/>
          <w:kern w:val="3"/>
          <w:sz w:val="24"/>
          <w:szCs w:val="24"/>
          <w:lang w:eastAsia="ar-SA"/>
        </w:rPr>
        <w:t xml:space="preserve"> další spolupráci.</w:t>
      </w:r>
    </w:p>
    <w:p w:rsidR="00DA43E8" w:rsidRPr="00A0634F" w:rsidRDefault="008571D7" w:rsidP="00A0634F">
      <w:pPr>
        <w:suppressAutoHyphens/>
        <w:autoSpaceDN w:val="0"/>
        <w:spacing w:after="200" w:line="360" w:lineRule="auto"/>
        <w:jc w:val="both"/>
        <w:rPr>
          <w:rFonts w:ascii="Times New Roman" w:eastAsia="Arial Unicode MS" w:hAnsi="Times New Roman" w:cs="font98"/>
          <w:kern w:val="3"/>
          <w:sz w:val="24"/>
          <w:szCs w:val="24"/>
          <w:lang w:eastAsia="ar-SA"/>
        </w:rPr>
      </w:pPr>
      <w:r w:rsidRPr="00A0634F">
        <w:rPr>
          <w:rFonts w:ascii="Times New Roman" w:eastAsia="Arial Unicode MS" w:hAnsi="Times New Roman" w:cs="font98"/>
          <w:kern w:val="3"/>
          <w:sz w:val="24"/>
          <w:szCs w:val="24"/>
          <w:lang w:eastAsia="ar-SA"/>
        </w:rPr>
        <w:t xml:space="preserve"> </w:t>
      </w:r>
      <w:r w:rsidR="00A0634F">
        <w:rPr>
          <w:rFonts w:ascii="Times New Roman" w:eastAsia="Arial Unicode MS" w:hAnsi="Times New Roman" w:cs="font98"/>
          <w:kern w:val="3"/>
          <w:sz w:val="24"/>
          <w:szCs w:val="24"/>
          <w:lang w:eastAsia="ar-SA"/>
        </w:rPr>
        <w:t xml:space="preserve">    </w:t>
      </w:r>
      <w:r w:rsidR="0037544E" w:rsidRPr="00A0634F">
        <w:rPr>
          <w:rFonts w:ascii="Times New Roman" w:eastAsia="Arial Unicode MS" w:hAnsi="Times New Roman" w:cs="font98"/>
          <w:kern w:val="3"/>
          <w:sz w:val="24"/>
          <w:szCs w:val="24"/>
          <w:lang w:eastAsia="ar-SA"/>
        </w:rPr>
        <w:t>7</w:t>
      </w:r>
      <w:r w:rsidR="00DA43E8" w:rsidRPr="00A0634F">
        <w:rPr>
          <w:rFonts w:ascii="Times New Roman" w:eastAsia="Arial Unicode MS" w:hAnsi="Times New Roman" w:cs="font98"/>
          <w:kern w:val="3"/>
          <w:sz w:val="24"/>
          <w:szCs w:val="24"/>
          <w:lang w:eastAsia="ar-SA"/>
        </w:rPr>
        <w:t xml:space="preserve"> respondentů jsem na základě analýzy jejich výpověd</w:t>
      </w:r>
      <w:r w:rsidR="00A0634F" w:rsidRPr="00A0634F">
        <w:rPr>
          <w:rFonts w:ascii="Times New Roman" w:eastAsia="Arial Unicode MS" w:hAnsi="Times New Roman" w:cs="font98"/>
          <w:kern w:val="3"/>
          <w:sz w:val="24"/>
          <w:szCs w:val="24"/>
          <w:lang w:eastAsia="ar-SA"/>
        </w:rPr>
        <w:t xml:space="preserve">í z výzkumného soboru vyřadila, </w:t>
      </w:r>
      <w:r w:rsidR="00DA43E8" w:rsidRPr="00A0634F">
        <w:rPr>
          <w:rFonts w:ascii="Times New Roman" w:eastAsia="Arial Unicode MS" w:hAnsi="Times New Roman" w:cs="font98"/>
          <w:kern w:val="3"/>
          <w:sz w:val="24"/>
          <w:szCs w:val="24"/>
          <w:lang w:eastAsia="ar-SA"/>
        </w:rPr>
        <w:t xml:space="preserve">neboť se nejednalo o SDE v pravém slova smyslu, ale o jiný mimořádný zážitek spojený se smrtí a umíráním –  přesto mi přišly jejich výpovědi velmi zajímavé a z výzkumného hlediska cenné, věnuji se jim proto samostatně v kapitole 7.2. </w:t>
      </w:r>
    </w:p>
    <w:p w:rsidR="00DA43E8" w:rsidRPr="00A0634F" w:rsidRDefault="00DA43E8" w:rsidP="00A0634F">
      <w:pPr>
        <w:suppressAutoHyphens/>
        <w:autoSpaceDN w:val="0"/>
        <w:spacing w:after="200" w:line="360" w:lineRule="auto"/>
        <w:jc w:val="both"/>
        <w:rPr>
          <w:rFonts w:ascii="Times New Roman" w:eastAsia="Arial Unicode MS" w:hAnsi="Times New Roman" w:cs="font98"/>
          <w:kern w:val="3"/>
          <w:sz w:val="24"/>
          <w:szCs w:val="24"/>
          <w:lang w:eastAsia="ar-SA"/>
        </w:rPr>
      </w:pPr>
      <w:r w:rsidRPr="00A0634F">
        <w:rPr>
          <w:rFonts w:ascii="Times New Roman" w:eastAsia="Arial Unicode MS" w:hAnsi="Times New Roman" w:cs="font98"/>
          <w:kern w:val="3"/>
          <w:sz w:val="24"/>
          <w:szCs w:val="24"/>
          <w:lang w:eastAsia="ar-SA"/>
        </w:rPr>
        <w:t xml:space="preserve"> </w:t>
      </w:r>
      <w:r w:rsidR="00A0634F">
        <w:rPr>
          <w:rFonts w:ascii="Times New Roman" w:eastAsia="Arial Unicode MS" w:hAnsi="Times New Roman" w:cs="font98"/>
          <w:kern w:val="3"/>
          <w:sz w:val="24"/>
          <w:szCs w:val="24"/>
          <w:lang w:eastAsia="ar-SA"/>
        </w:rPr>
        <w:t xml:space="preserve">    </w:t>
      </w:r>
      <w:r w:rsidRPr="00A0634F">
        <w:rPr>
          <w:rFonts w:ascii="Times New Roman" w:eastAsia="Arial Unicode MS" w:hAnsi="Times New Roman" w:cs="font98"/>
          <w:kern w:val="3"/>
          <w:sz w:val="24"/>
          <w:szCs w:val="24"/>
          <w:lang w:eastAsia="ar-SA"/>
        </w:rPr>
        <w:t>Do výzkumného souboru bylo zahrnuto 7 respondentů, kteří prožili mimořádný prožitek ve spojitosti se smrtí či umíráním – všech 7 respondentů souhlasilo s osobním rozhovorem. 3 respondenti se s SDE setkali při</w:t>
      </w:r>
      <w:r w:rsidR="00762760" w:rsidRPr="00A0634F">
        <w:rPr>
          <w:rFonts w:ascii="Times New Roman" w:eastAsia="Arial Unicode MS" w:hAnsi="Times New Roman" w:cs="font98"/>
          <w:kern w:val="3"/>
          <w:sz w:val="24"/>
          <w:szCs w:val="24"/>
          <w:lang w:eastAsia="ar-SA"/>
        </w:rPr>
        <w:t xml:space="preserve"> výkonu své profese, </w:t>
      </w:r>
      <w:r w:rsidR="00A0634F">
        <w:rPr>
          <w:rFonts w:ascii="Times New Roman" w:eastAsia="Arial Unicode MS" w:hAnsi="Times New Roman" w:cs="font98"/>
          <w:kern w:val="3"/>
          <w:sz w:val="24"/>
          <w:szCs w:val="24"/>
          <w:lang w:eastAsia="ar-SA"/>
        </w:rPr>
        <w:t xml:space="preserve"> </w:t>
      </w:r>
      <w:r w:rsidRPr="00A0634F">
        <w:rPr>
          <w:rFonts w:ascii="Times New Roman" w:eastAsia="Arial Unicode MS" w:hAnsi="Times New Roman" w:cs="font98"/>
          <w:kern w:val="3"/>
          <w:sz w:val="24"/>
          <w:szCs w:val="24"/>
          <w:lang w:eastAsia="ar-SA"/>
        </w:rPr>
        <w:t xml:space="preserve">4  respondenti prožili SDE při doprovázení blízkého člověka. </w:t>
      </w:r>
    </w:p>
    <w:p w:rsidR="00291F7B" w:rsidRPr="00A0634F" w:rsidRDefault="00DA43E8" w:rsidP="00A0634F">
      <w:pPr>
        <w:suppressAutoHyphens/>
        <w:autoSpaceDN w:val="0"/>
        <w:spacing w:after="200" w:line="360" w:lineRule="auto"/>
        <w:jc w:val="both"/>
        <w:rPr>
          <w:rFonts w:ascii="Times New Roman" w:eastAsia="Arial Unicode MS" w:hAnsi="Times New Roman" w:cs="font98"/>
          <w:kern w:val="3"/>
          <w:sz w:val="24"/>
          <w:szCs w:val="24"/>
          <w:lang w:eastAsia="ar-SA"/>
        </w:rPr>
      </w:pPr>
      <w:r w:rsidRPr="00A0634F">
        <w:rPr>
          <w:rFonts w:ascii="Times New Roman" w:eastAsia="Arial Unicode MS" w:hAnsi="Times New Roman" w:cs="font98"/>
          <w:kern w:val="3"/>
          <w:sz w:val="24"/>
          <w:szCs w:val="24"/>
          <w:lang w:eastAsia="ar-SA"/>
        </w:rPr>
        <w:t xml:space="preserve">     Všech 7 respondentů byly ženy ve věkovém rozpětí 34 - 70 let.  Jedna respondentka měla SŠ vzdělání, 3 respondentky VOŠ</w:t>
      </w:r>
      <w:r w:rsidR="00F97E23" w:rsidRPr="00A0634F">
        <w:rPr>
          <w:rFonts w:ascii="Times New Roman" w:eastAsia="Arial Unicode MS" w:hAnsi="Times New Roman" w:cs="font98"/>
          <w:kern w:val="3"/>
          <w:sz w:val="24"/>
          <w:szCs w:val="24"/>
          <w:lang w:eastAsia="ar-SA"/>
        </w:rPr>
        <w:t xml:space="preserve"> vzdělání</w:t>
      </w:r>
      <w:r w:rsidRPr="00A0634F">
        <w:rPr>
          <w:rFonts w:ascii="Times New Roman" w:eastAsia="Arial Unicode MS" w:hAnsi="Times New Roman" w:cs="font98"/>
          <w:kern w:val="3"/>
          <w:sz w:val="24"/>
          <w:szCs w:val="24"/>
          <w:lang w:eastAsia="ar-SA"/>
        </w:rPr>
        <w:t>, 3 respondentky VŠ vzdělání. Všechny respondentky byly zaměstnané v pomáhajících profesích a vystudovaly humanitní či zdravotní obory</w:t>
      </w:r>
      <w:r w:rsidR="00762760" w:rsidRPr="00A0634F">
        <w:rPr>
          <w:rFonts w:ascii="Times New Roman" w:eastAsia="Arial Unicode MS" w:hAnsi="Times New Roman" w:cs="font98"/>
          <w:kern w:val="3"/>
          <w:sz w:val="24"/>
          <w:szCs w:val="24"/>
          <w:lang w:eastAsia="ar-SA"/>
        </w:rPr>
        <w:t>, jedna respondentka byla</w:t>
      </w:r>
      <w:r w:rsidR="00F97E23" w:rsidRPr="00A0634F">
        <w:rPr>
          <w:rFonts w:ascii="Times New Roman" w:eastAsia="Arial Unicode MS" w:hAnsi="Times New Roman" w:cs="font98"/>
          <w:kern w:val="3"/>
          <w:sz w:val="24"/>
          <w:szCs w:val="24"/>
          <w:lang w:eastAsia="ar-SA"/>
        </w:rPr>
        <w:t xml:space="preserve"> v době rozhovoru</w:t>
      </w:r>
      <w:r w:rsidR="00762760" w:rsidRPr="00A0634F">
        <w:rPr>
          <w:rFonts w:ascii="Times New Roman" w:eastAsia="Arial Unicode MS" w:hAnsi="Times New Roman" w:cs="font98"/>
          <w:kern w:val="3"/>
          <w:sz w:val="24"/>
          <w:szCs w:val="24"/>
          <w:lang w:eastAsia="ar-SA"/>
        </w:rPr>
        <w:t xml:space="preserve"> již ve starobním důchodu</w:t>
      </w:r>
      <w:r w:rsidRPr="00A0634F">
        <w:rPr>
          <w:rFonts w:ascii="Times New Roman" w:eastAsia="Arial Unicode MS" w:hAnsi="Times New Roman" w:cs="font98"/>
          <w:kern w:val="3"/>
          <w:sz w:val="24"/>
          <w:szCs w:val="24"/>
          <w:lang w:eastAsia="ar-SA"/>
        </w:rPr>
        <w:t>. V souboru byly 3 zdravotní sestry, 2 učitelky, 1 psycholožka a 1 sociální pracovnice.</w:t>
      </w:r>
    </w:p>
    <w:p w:rsidR="00291F7B" w:rsidRPr="00DA43E8" w:rsidRDefault="00291F7B" w:rsidP="00DA43E8">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762760" w:rsidRDefault="00D7124A"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D7124A">
        <w:rPr>
          <w:rFonts w:ascii="Times New Roman" w:eastAsia="Arial Unicode MS" w:hAnsi="Times New Roman" w:cs="font98"/>
          <w:kern w:val="3"/>
          <w:sz w:val="24"/>
          <w:szCs w:val="24"/>
          <w:lang w:eastAsia="ar-SA"/>
        </w:rPr>
        <w:lastRenderedPageBreak/>
        <w:t>7.1</w:t>
      </w:r>
      <w:r w:rsidRPr="00D7124A">
        <w:rPr>
          <w:rFonts w:ascii="Times New Roman" w:eastAsia="Arial Unicode MS" w:hAnsi="Times New Roman" w:cs="font98"/>
          <w:kern w:val="3"/>
          <w:sz w:val="24"/>
          <w:szCs w:val="24"/>
          <w:lang w:eastAsia="ar-SA"/>
        </w:rPr>
        <w:tab/>
        <w:t>Analýza dat polostrukturovaných interview</w:t>
      </w:r>
    </w:p>
    <w:p w:rsidR="00291F7B" w:rsidRDefault="00291F7B"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FF4CD3" w:rsidRDefault="00762760"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FF4CD3">
        <w:rPr>
          <w:rFonts w:ascii="Times New Roman" w:eastAsia="Arial Unicode MS" w:hAnsi="Times New Roman" w:cs="font98"/>
          <w:kern w:val="3"/>
          <w:sz w:val="24"/>
          <w:szCs w:val="24"/>
          <w:lang w:eastAsia="ar-SA"/>
        </w:rPr>
        <w:t>7.1.1   Analýza dat nových responde</w:t>
      </w:r>
      <w:r w:rsidR="00204B88">
        <w:rPr>
          <w:rFonts w:ascii="Times New Roman" w:eastAsia="Arial Unicode MS" w:hAnsi="Times New Roman" w:cs="font98"/>
          <w:kern w:val="3"/>
          <w:sz w:val="24"/>
          <w:szCs w:val="24"/>
          <w:lang w:eastAsia="ar-SA"/>
        </w:rPr>
        <w:t>ntů ve výzkumu – průběh</w:t>
      </w:r>
      <w:r w:rsidR="00FF4CD3">
        <w:rPr>
          <w:rFonts w:ascii="Times New Roman" w:eastAsia="Arial Unicode MS" w:hAnsi="Times New Roman" w:cs="font98"/>
          <w:kern w:val="3"/>
          <w:sz w:val="24"/>
          <w:szCs w:val="24"/>
          <w:lang w:eastAsia="ar-SA"/>
        </w:rPr>
        <w:t xml:space="preserve"> a elementy SDE </w:t>
      </w:r>
    </w:p>
    <w:p w:rsidR="00315DFD" w:rsidRDefault="00DF0CB2"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762760">
        <w:rPr>
          <w:rFonts w:ascii="Times New Roman" w:eastAsia="Arial Unicode MS" w:hAnsi="Times New Roman" w:cs="font98"/>
          <w:kern w:val="3"/>
          <w:sz w:val="24"/>
          <w:szCs w:val="24"/>
          <w:lang w:eastAsia="ar-SA"/>
        </w:rPr>
        <w:t>Díky téměř dvouletému hledání nových respondentů</w:t>
      </w:r>
      <w:r w:rsidR="00F97E23">
        <w:rPr>
          <w:rFonts w:ascii="Times New Roman" w:eastAsia="Arial Unicode MS" w:hAnsi="Times New Roman" w:cs="font98"/>
          <w:kern w:val="3"/>
          <w:sz w:val="24"/>
          <w:szCs w:val="24"/>
          <w:lang w:eastAsia="ar-SA"/>
        </w:rPr>
        <w:t xml:space="preserve"> a navazování kontaktů s nemocnicemi, hospici a dalšími zařízeními</w:t>
      </w:r>
      <w:r w:rsidR="00762760">
        <w:rPr>
          <w:rFonts w:ascii="Times New Roman" w:eastAsia="Arial Unicode MS" w:hAnsi="Times New Roman" w:cs="font98"/>
          <w:kern w:val="3"/>
          <w:sz w:val="24"/>
          <w:szCs w:val="24"/>
          <w:lang w:eastAsia="ar-SA"/>
        </w:rPr>
        <w:t xml:space="preserve"> jsem získala 4 nové respond</w:t>
      </w:r>
      <w:r w:rsidR="00F97E23">
        <w:rPr>
          <w:rFonts w:ascii="Times New Roman" w:eastAsia="Arial Unicode MS" w:hAnsi="Times New Roman" w:cs="font98"/>
          <w:kern w:val="3"/>
          <w:sz w:val="24"/>
          <w:szCs w:val="24"/>
          <w:lang w:eastAsia="ar-SA"/>
        </w:rPr>
        <w:t>entky – 3 zdravotní sestry, které</w:t>
      </w:r>
      <w:r w:rsidR="00762760">
        <w:rPr>
          <w:rFonts w:ascii="Times New Roman" w:eastAsia="Arial Unicode MS" w:hAnsi="Times New Roman" w:cs="font98"/>
          <w:kern w:val="3"/>
          <w:sz w:val="24"/>
          <w:szCs w:val="24"/>
          <w:lang w:eastAsia="ar-SA"/>
        </w:rPr>
        <w:t xml:space="preserve"> prožily či opakovaně prožívaly SDE při výkonu svých</w:t>
      </w:r>
      <w:r w:rsidR="00F97E23">
        <w:rPr>
          <w:rFonts w:ascii="Times New Roman" w:eastAsia="Arial Unicode MS" w:hAnsi="Times New Roman" w:cs="font98"/>
          <w:kern w:val="3"/>
          <w:sz w:val="24"/>
          <w:szCs w:val="24"/>
          <w:lang w:eastAsia="ar-SA"/>
        </w:rPr>
        <w:t xml:space="preserve"> profesí</w:t>
      </w:r>
      <w:r w:rsidR="00762760">
        <w:rPr>
          <w:rFonts w:ascii="Times New Roman" w:eastAsia="Arial Unicode MS" w:hAnsi="Times New Roman" w:cs="font98"/>
          <w:kern w:val="3"/>
          <w:sz w:val="24"/>
          <w:szCs w:val="24"/>
          <w:lang w:eastAsia="ar-SA"/>
        </w:rPr>
        <w:t xml:space="preserve"> a 1 respondentku, povoláním učitelku, která prožila 2 SDE při doprovázení blízkého přítele a matky. Ačkoliv hlavním cílem tohoto výzkumu je pokus o popis š</w:t>
      </w:r>
      <w:r w:rsidR="00315DFD">
        <w:rPr>
          <w:rFonts w:ascii="Times New Roman" w:eastAsia="Arial Unicode MS" w:hAnsi="Times New Roman" w:cs="font98"/>
          <w:kern w:val="3"/>
          <w:sz w:val="24"/>
          <w:szCs w:val="24"/>
          <w:lang w:eastAsia="ar-SA"/>
        </w:rPr>
        <w:t>iršího kontextu SDE</w:t>
      </w:r>
      <w:r w:rsidR="00762760">
        <w:rPr>
          <w:rFonts w:ascii="Times New Roman" w:eastAsia="Arial Unicode MS" w:hAnsi="Times New Roman" w:cs="font98"/>
          <w:kern w:val="3"/>
          <w:sz w:val="24"/>
          <w:szCs w:val="24"/>
          <w:lang w:eastAsia="ar-SA"/>
        </w:rPr>
        <w:t xml:space="preserve">, </w:t>
      </w:r>
      <w:r w:rsidR="00F97E23">
        <w:rPr>
          <w:rFonts w:ascii="Times New Roman" w:eastAsia="Arial Unicode MS" w:hAnsi="Times New Roman" w:cs="font98"/>
          <w:kern w:val="3"/>
          <w:sz w:val="24"/>
          <w:szCs w:val="24"/>
          <w:lang w:eastAsia="ar-SA"/>
        </w:rPr>
        <w:t>prvním krokem je v případě nově zapojených respondentů detailní popis jejich prožitku a základních elementů SDE.</w:t>
      </w:r>
    </w:p>
    <w:p w:rsidR="00315DFD" w:rsidRDefault="00410EDE"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325289">
        <w:rPr>
          <w:rFonts w:ascii="Times New Roman" w:eastAsia="Arial Unicode MS" w:hAnsi="Times New Roman" w:cs="font98"/>
          <w:kern w:val="3"/>
          <w:sz w:val="24"/>
          <w:szCs w:val="24"/>
          <w:lang w:eastAsia="ar-SA"/>
        </w:rPr>
        <w:t>Níže</w:t>
      </w:r>
      <w:r w:rsidR="00266510">
        <w:rPr>
          <w:rFonts w:ascii="Times New Roman" w:eastAsia="Arial Unicode MS" w:hAnsi="Times New Roman" w:cs="font98"/>
          <w:kern w:val="3"/>
          <w:sz w:val="24"/>
          <w:szCs w:val="24"/>
          <w:lang w:eastAsia="ar-SA"/>
        </w:rPr>
        <w:t xml:space="preserve"> pro větší přehlednost</w:t>
      </w:r>
      <w:r w:rsidR="00325289">
        <w:rPr>
          <w:rFonts w:ascii="Times New Roman" w:eastAsia="Arial Unicode MS" w:hAnsi="Times New Roman" w:cs="font98"/>
          <w:kern w:val="3"/>
          <w:sz w:val="24"/>
          <w:szCs w:val="24"/>
          <w:lang w:eastAsia="ar-SA"/>
        </w:rPr>
        <w:t xml:space="preserve"> uvádím</w:t>
      </w:r>
      <w:r w:rsidR="00315DFD">
        <w:rPr>
          <w:rFonts w:ascii="Times New Roman" w:eastAsia="Arial Unicode MS" w:hAnsi="Times New Roman" w:cs="font98"/>
          <w:kern w:val="3"/>
          <w:sz w:val="24"/>
          <w:szCs w:val="24"/>
          <w:lang w:eastAsia="ar-SA"/>
        </w:rPr>
        <w:t xml:space="preserve"> tabulku, která zachycuje základní údaje o prožitcích SDE</w:t>
      </w:r>
      <w:r w:rsidR="00266510">
        <w:rPr>
          <w:rFonts w:ascii="Times New Roman" w:eastAsia="Arial Unicode MS" w:hAnsi="Times New Roman" w:cs="font98"/>
          <w:kern w:val="3"/>
          <w:sz w:val="24"/>
          <w:szCs w:val="24"/>
          <w:lang w:eastAsia="ar-SA"/>
        </w:rPr>
        <w:t xml:space="preserve"> u nových respondentů</w:t>
      </w:r>
      <w:r w:rsidR="00B75AFC">
        <w:rPr>
          <w:rFonts w:ascii="Times New Roman" w:eastAsia="Arial Unicode MS" w:hAnsi="Times New Roman" w:cs="font98"/>
          <w:kern w:val="3"/>
          <w:sz w:val="24"/>
          <w:szCs w:val="24"/>
          <w:lang w:eastAsia="ar-SA"/>
        </w:rPr>
        <w:t xml:space="preserve"> (respondenti jsou uváděni pod čísly 3,5,6,7 dle pořadí uskutečněných rozhovorů) </w:t>
      </w:r>
      <w:r w:rsidR="00266510">
        <w:rPr>
          <w:rFonts w:ascii="Times New Roman" w:eastAsia="Arial Unicode MS" w:hAnsi="Times New Roman" w:cs="font98"/>
          <w:kern w:val="3"/>
          <w:sz w:val="24"/>
          <w:szCs w:val="24"/>
          <w:lang w:eastAsia="ar-SA"/>
        </w:rPr>
        <w:t>:</w:t>
      </w:r>
      <w:r w:rsidR="00315DFD">
        <w:rPr>
          <w:rFonts w:ascii="Times New Roman" w:eastAsia="Arial Unicode MS" w:hAnsi="Times New Roman" w:cs="font98"/>
          <w:kern w:val="3"/>
          <w:sz w:val="24"/>
          <w:szCs w:val="24"/>
          <w:lang w:eastAsia="ar-SA"/>
        </w:rPr>
        <w:t xml:space="preserve"> </w:t>
      </w:r>
    </w:p>
    <w:p w:rsidR="00291F7B" w:rsidRDefault="00291F7B" w:rsidP="00D7124A">
      <w:pPr>
        <w:suppressAutoHyphens/>
        <w:autoSpaceDN w:val="0"/>
        <w:spacing w:after="200" w:line="360" w:lineRule="auto"/>
        <w:jc w:val="both"/>
        <w:rPr>
          <w:rFonts w:ascii="Times New Roman" w:eastAsia="Arial Unicode MS" w:hAnsi="Times New Roman" w:cs="font98"/>
          <w:kern w:val="3"/>
          <w:sz w:val="24"/>
          <w:szCs w:val="24"/>
          <w:lang w:eastAsia="ar-SA"/>
        </w:rPr>
      </w:pPr>
    </w:p>
    <w:tbl>
      <w:tblPr>
        <w:tblStyle w:val="Mkatabulky"/>
        <w:tblW w:w="10201" w:type="dxa"/>
        <w:tblLayout w:type="fixed"/>
        <w:tblLook w:val="04A0" w:firstRow="1" w:lastRow="0" w:firstColumn="1" w:lastColumn="0" w:noHBand="0" w:noVBand="1"/>
      </w:tblPr>
      <w:tblGrid>
        <w:gridCol w:w="1725"/>
        <w:gridCol w:w="1888"/>
        <w:gridCol w:w="2674"/>
        <w:gridCol w:w="3914"/>
      </w:tblGrid>
      <w:tr w:rsidR="00D06B51" w:rsidRPr="00A758BC" w:rsidTr="008733F7">
        <w:trPr>
          <w:trHeight w:val="1204"/>
          <w:tblHeader/>
        </w:trPr>
        <w:tc>
          <w:tcPr>
            <w:tcW w:w="1725" w:type="dxa"/>
            <w:shd w:val="clear" w:color="auto" w:fill="A8D08D" w:themeFill="accent6" w:themeFillTint="99"/>
          </w:tcPr>
          <w:p w:rsidR="00266510" w:rsidRPr="00A758BC" w:rsidRDefault="008733F7" w:rsidP="008733F7">
            <w:pPr>
              <w:pStyle w:val="Odstavecseseznamem"/>
              <w:spacing w:line="360" w:lineRule="auto"/>
              <w:ind w:left="0"/>
              <w:jc w:val="both"/>
            </w:pPr>
            <w:r w:rsidRPr="00325289">
              <w:rPr>
                <w:b/>
              </w:rPr>
              <w:t>Z</w:t>
            </w:r>
            <w:r w:rsidR="00266510" w:rsidRPr="00325289">
              <w:rPr>
                <w:b/>
              </w:rPr>
              <w:t>ákladní údaje</w:t>
            </w:r>
            <w:r w:rsidRPr="00325289">
              <w:rPr>
                <w:b/>
              </w:rPr>
              <w:t xml:space="preserve"> o respondentovi</w:t>
            </w:r>
            <w:r w:rsidR="00325289">
              <w:t xml:space="preserve"> (Povolání, věk, vzdělání)</w:t>
            </w:r>
          </w:p>
        </w:tc>
        <w:tc>
          <w:tcPr>
            <w:tcW w:w="1888" w:type="dxa"/>
            <w:shd w:val="clear" w:color="auto" w:fill="A8D08D" w:themeFill="accent6" w:themeFillTint="99"/>
          </w:tcPr>
          <w:p w:rsidR="00266510" w:rsidRPr="00325289" w:rsidRDefault="00266510" w:rsidP="008733F7">
            <w:pPr>
              <w:pStyle w:val="Odstavecseseznamem"/>
              <w:spacing w:line="360" w:lineRule="auto"/>
              <w:ind w:left="0"/>
              <w:jc w:val="both"/>
              <w:rPr>
                <w:b/>
              </w:rPr>
            </w:pPr>
            <w:r w:rsidRPr="00325289">
              <w:rPr>
                <w:b/>
              </w:rPr>
              <w:t>Vztah umírajícího k respondentovi</w:t>
            </w:r>
          </w:p>
        </w:tc>
        <w:tc>
          <w:tcPr>
            <w:tcW w:w="2674" w:type="dxa"/>
            <w:shd w:val="clear" w:color="auto" w:fill="A8D08D" w:themeFill="accent6" w:themeFillTint="99"/>
          </w:tcPr>
          <w:p w:rsidR="00266510" w:rsidRPr="00325289" w:rsidRDefault="00266510" w:rsidP="008733F7">
            <w:pPr>
              <w:pStyle w:val="Odstavecseseznamem"/>
              <w:spacing w:line="360" w:lineRule="auto"/>
              <w:ind w:left="0"/>
              <w:jc w:val="both"/>
              <w:rPr>
                <w:b/>
              </w:rPr>
            </w:pPr>
            <w:r w:rsidRPr="00325289">
              <w:rPr>
                <w:b/>
              </w:rPr>
              <w:t>Podrobnosti SDE</w:t>
            </w:r>
          </w:p>
        </w:tc>
        <w:tc>
          <w:tcPr>
            <w:tcW w:w="3914" w:type="dxa"/>
            <w:shd w:val="clear" w:color="auto" w:fill="A8D08D" w:themeFill="accent6" w:themeFillTint="99"/>
          </w:tcPr>
          <w:p w:rsidR="00266510" w:rsidRPr="00325289" w:rsidRDefault="00266510" w:rsidP="008733F7">
            <w:pPr>
              <w:pStyle w:val="Odstavecseseznamem"/>
              <w:spacing w:line="360" w:lineRule="auto"/>
              <w:ind w:left="0"/>
              <w:jc w:val="both"/>
              <w:rPr>
                <w:b/>
              </w:rPr>
            </w:pPr>
            <w:r w:rsidRPr="00325289">
              <w:rPr>
                <w:b/>
              </w:rPr>
              <w:t>Transpersonální prvky zážitku</w:t>
            </w:r>
          </w:p>
        </w:tc>
      </w:tr>
      <w:tr w:rsidR="00266510" w:rsidRPr="00A75431" w:rsidTr="008733F7">
        <w:trPr>
          <w:trHeight w:val="1453"/>
        </w:trPr>
        <w:tc>
          <w:tcPr>
            <w:tcW w:w="1725" w:type="dxa"/>
            <w:shd w:val="clear" w:color="auto" w:fill="E2EFD9" w:themeFill="accent6" w:themeFillTint="33"/>
          </w:tcPr>
          <w:p w:rsidR="00FF3FA3" w:rsidRDefault="00FF3FA3" w:rsidP="00FF3FA3">
            <w:pPr>
              <w:pStyle w:val="Odstavecseseznamem"/>
              <w:spacing w:line="360" w:lineRule="auto"/>
              <w:ind w:left="0"/>
            </w:pPr>
          </w:p>
          <w:p w:rsidR="00DD757C" w:rsidRPr="00DD757C" w:rsidRDefault="00DD757C" w:rsidP="00FF3FA3">
            <w:pPr>
              <w:pStyle w:val="Odstavecseseznamem"/>
              <w:spacing w:line="360" w:lineRule="auto"/>
              <w:ind w:left="0"/>
              <w:rPr>
                <w:u w:val="single"/>
              </w:rPr>
            </w:pPr>
            <w:r w:rsidRPr="00DD757C">
              <w:rPr>
                <w:u w:val="single"/>
              </w:rPr>
              <w:t>Respondent č.</w:t>
            </w:r>
            <w:r>
              <w:rPr>
                <w:u w:val="single"/>
              </w:rPr>
              <w:t xml:space="preserve"> </w:t>
            </w:r>
            <w:r w:rsidRPr="00DD757C">
              <w:rPr>
                <w:u w:val="single"/>
              </w:rPr>
              <w:t>3</w:t>
            </w:r>
          </w:p>
          <w:p w:rsidR="00266510" w:rsidRDefault="00266510" w:rsidP="00FF3FA3">
            <w:pPr>
              <w:pStyle w:val="Odstavecseseznamem"/>
              <w:spacing w:line="360" w:lineRule="auto"/>
              <w:ind w:left="0"/>
            </w:pPr>
            <w:r w:rsidRPr="00A758BC">
              <w:t>Zdravotní sestra</w:t>
            </w:r>
            <w:r w:rsidR="00291F7B">
              <w:t>/sociální pracovnice</w:t>
            </w:r>
          </w:p>
          <w:p w:rsidR="00266510" w:rsidRDefault="00266510" w:rsidP="00FF3FA3">
            <w:pPr>
              <w:pStyle w:val="Odstavecseseznamem"/>
              <w:spacing w:line="360" w:lineRule="auto"/>
              <w:ind w:left="0"/>
            </w:pPr>
            <w:r>
              <w:t>VŠ vzdělání</w:t>
            </w:r>
          </w:p>
          <w:p w:rsidR="00266510" w:rsidRDefault="00266510" w:rsidP="00FF3FA3">
            <w:pPr>
              <w:pStyle w:val="Odstavecseseznamem"/>
              <w:spacing w:line="360" w:lineRule="auto"/>
              <w:ind w:left="0"/>
            </w:pPr>
            <w:r>
              <w:t>42 let</w:t>
            </w:r>
          </w:p>
          <w:p w:rsidR="00266510" w:rsidRPr="00A758BC" w:rsidRDefault="00266510" w:rsidP="00DD757C">
            <w:pPr>
              <w:pStyle w:val="Odstavecseseznamem"/>
              <w:spacing w:line="360" w:lineRule="auto"/>
              <w:ind w:left="0"/>
            </w:pPr>
          </w:p>
        </w:tc>
        <w:tc>
          <w:tcPr>
            <w:tcW w:w="1888" w:type="dxa"/>
            <w:shd w:val="clear" w:color="auto" w:fill="E2EFD9" w:themeFill="accent6" w:themeFillTint="33"/>
          </w:tcPr>
          <w:p w:rsidR="00FF3FA3" w:rsidRDefault="00FF3FA3" w:rsidP="00FF3FA3">
            <w:pPr>
              <w:pStyle w:val="Odstavecseseznamem"/>
              <w:spacing w:line="360" w:lineRule="auto"/>
              <w:ind w:left="0"/>
            </w:pPr>
          </w:p>
          <w:p w:rsidR="00266510" w:rsidRPr="00A758BC" w:rsidRDefault="00FF3FA3" w:rsidP="00FF3FA3">
            <w:pPr>
              <w:pStyle w:val="Odstavecseseznamem"/>
              <w:spacing w:line="360" w:lineRule="auto"/>
              <w:ind w:left="0"/>
            </w:pPr>
            <w:r>
              <w:t>P</w:t>
            </w:r>
            <w:r w:rsidR="00266510">
              <w:t>acienti</w:t>
            </w:r>
          </w:p>
        </w:tc>
        <w:tc>
          <w:tcPr>
            <w:tcW w:w="2674" w:type="dxa"/>
            <w:shd w:val="clear" w:color="auto" w:fill="E2EFD9" w:themeFill="accent6" w:themeFillTint="33"/>
          </w:tcPr>
          <w:p w:rsidR="00FF3FA3" w:rsidRDefault="00FF3FA3" w:rsidP="00FF3FA3">
            <w:pPr>
              <w:pStyle w:val="Odstavecseseznamem"/>
              <w:spacing w:line="360" w:lineRule="auto"/>
              <w:ind w:left="0"/>
            </w:pPr>
          </w:p>
          <w:p w:rsidR="00266510" w:rsidRPr="00A758BC" w:rsidRDefault="00266510" w:rsidP="00FF3FA3">
            <w:pPr>
              <w:pStyle w:val="Odstavecseseznamem"/>
              <w:spacing w:line="360" w:lineRule="auto"/>
              <w:ind w:left="0"/>
            </w:pPr>
            <w:r>
              <w:t>Více zážitků v průběhu několika let běh</w:t>
            </w:r>
            <w:r w:rsidR="00565314">
              <w:t>em práce  v LDN</w:t>
            </w:r>
            <w:r w:rsidR="00FF3FA3">
              <w:t>, interně</w:t>
            </w:r>
            <w:r w:rsidRPr="00315DFD">
              <w:t xml:space="preserve"> v nemocnici, domě s pečovatelskou službou</w:t>
            </w:r>
          </w:p>
        </w:tc>
        <w:tc>
          <w:tcPr>
            <w:tcW w:w="3914" w:type="dxa"/>
            <w:shd w:val="clear" w:color="auto" w:fill="E2EFD9" w:themeFill="accent6" w:themeFillTint="33"/>
          </w:tcPr>
          <w:p w:rsidR="00266510" w:rsidRPr="00A75431" w:rsidRDefault="00266510" w:rsidP="00FF3FA3">
            <w:pPr>
              <w:spacing w:line="360" w:lineRule="auto"/>
            </w:pPr>
          </w:p>
          <w:p w:rsidR="00266510" w:rsidRDefault="00FF3FA3" w:rsidP="00FF3FA3">
            <w:pPr>
              <w:pStyle w:val="Odstavecseseznamem"/>
              <w:numPr>
                <w:ilvl w:val="0"/>
                <w:numId w:val="16"/>
              </w:numPr>
              <w:spacing w:line="360" w:lineRule="auto"/>
            </w:pPr>
            <w:r>
              <w:t>Vidění světla</w:t>
            </w:r>
            <w:r w:rsidR="00565314">
              <w:t xml:space="preserve"> vycházejícího z umírajících</w:t>
            </w:r>
            <w:r>
              <w:t xml:space="preserve"> a provázení umírajících do světla</w:t>
            </w:r>
          </w:p>
          <w:p w:rsidR="00565314" w:rsidRDefault="00565314" w:rsidP="00565314">
            <w:pPr>
              <w:pStyle w:val="Odstavecseseznamem"/>
              <w:spacing w:line="360" w:lineRule="auto"/>
            </w:pPr>
          </w:p>
          <w:p w:rsidR="00FF3FA3" w:rsidRDefault="00FF3FA3" w:rsidP="00FF3FA3">
            <w:pPr>
              <w:pStyle w:val="Odstavecseseznamem"/>
              <w:numPr>
                <w:ilvl w:val="0"/>
                <w:numId w:val="16"/>
              </w:numPr>
              <w:spacing w:line="360" w:lineRule="auto"/>
            </w:pPr>
            <w:r>
              <w:t>Vnímání telepatické komunikace s</w:t>
            </w:r>
            <w:r w:rsidR="00565314">
              <w:t> </w:t>
            </w:r>
            <w:r>
              <w:t>umírajícími</w:t>
            </w:r>
          </w:p>
          <w:p w:rsidR="00565314" w:rsidRPr="00565314" w:rsidRDefault="00565314" w:rsidP="00565314">
            <w:pPr>
              <w:pStyle w:val="Odstavecseseznamem"/>
            </w:pPr>
          </w:p>
          <w:p w:rsidR="00565314" w:rsidRDefault="00565314" w:rsidP="00565314">
            <w:pPr>
              <w:pStyle w:val="Odstavecseseznamem"/>
              <w:spacing w:line="360" w:lineRule="auto"/>
            </w:pPr>
          </w:p>
          <w:p w:rsidR="00FF3FA3" w:rsidRDefault="00FF3FA3" w:rsidP="00FF3FA3">
            <w:pPr>
              <w:pStyle w:val="Odstavecseseznamem"/>
              <w:numPr>
                <w:ilvl w:val="0"/>
                <w:numId w:val="16"/>
              </w:numPr>
              <w:spacing w:line="360" w:lineRule="auto"/>
            </w:pPr>
            <w:r>
              <w:t>Pocit hlu</w:t>
            </w:r>
            <w:r w:rsidR="0008684C">
              <w:t>bokého klidu, míru, propadání se do světla</w:t>
            </w:r>
          </w:p>
          <w:p w:rsidR="00565314" w:rsidRDefault="00565314" w:rsidP="00565314">
            <w:pPr>
              <w:pStyle w:val="Odstavecseseznamem"/>
              <w:spacing w:line="360" w:lineRule="auto"/>
            </w:pPr>
          </w:p>
          <w:p w:rsidR="00565314" w:rsidRDefault="00565314" w:rsidP="00FF3FA3">
            <w:pPr>
              <w:pStyle w:val="Odstavecseseznamem"/>
              <w:numPr>
                <w:ilvl w:val="0"/>
                <w:numId w:val="16"/>
              </w:numPr>
              <w:spacing w:line="360" w:lineRule="auto"/>
            </w:pPr>
            <w:r>
              <w:t>Vnímání posvátna</w:t>
            </w:r>
          </w:p>
          <w:p w:rsidR="00FF3FA3" w:rsidRPr="00FF3FA3" w:rsidRDefault="00FF3FA3" w:rsidP="00FF3FA3">
            <w:pPr>
              <w:pStyle w:val="Odstavecseseznamem"/>
              <w:spacing w:line="360" w:lineRule="auto"/>
            </w:pPr>
          </w:p>
        </w:tc>
      </w:tr>
      <w:tr w:rsidR="00266510" w:rsidRPr="00DB05EC" w:rsidTr="008733F7">
        <w:trPr>
          <w:trHeight w:val="3772"/>
        </w:trPr>
        <w:tc>
          <w:tcPr>
            <w:tcW w:w="1725" w:type="dxa"/>
            <w:shd w:val="clear" w:color="auto" w:fill="E2EFD9" w:themeFill="accent6" w:themeFillTint="33"/>
          </w:tcPr>
          <w:p w:rsidR="00DD757C" w:rsidRDefault="00DD757C" w:rsidP="00325289">
            <w:pPr>
              <w:pStyle w:val="Odstavecseseznamem"/>
              <w:spacing w:line="360" w:lineRule="auto"/>
              <w:ind w:left="0"/>
            </w:pPr>
          </w:p>
          <w:p w:rsidR="00DD757C" w:rsidRDefault="00DD757C" w:rsidP="00325289">
            <w:pPr>
              <w:pStyle w:val="Odstavecseseznamem"/>
              <w:spacing w:line="360" w:lineRule="auto"/>
              <w:ind w:left="0"/>
            </w:pPr>
            <w:r w:rsidRPr="00DD757C">
              <w:rPr>
                <w:u w:val="single"/>
              </w:rPr>
              <w:t>Respondent č</w:t>
            </w:r>
            <w:r>
              <w:rPr>
                <w:u w:val="single"/>
              </w:rPr>
              <w:t>.5</w:t>
            </w:r>
          </w:p>
          <w:p w:rsidR="00266510" w:rsidRDefault="00266510" w:rsidP="00325289">
            <w:pPr>
              <w:pStyle w:val="Odstavecseseznamem"/>
              <w:spacing w:line="360" w:lineRule="auto"/>
              <w:ind w:left="0"/>
            </w:pPr>
            <w:r w:rsidRPr="00A758BC">
              <w:t>Zdravotní sestra</w:t>
            </w:r>
          </w:p>
          <w:p w:rsidR="00FF3FA3" w:rsidRDefault="00FF3FA3" w:rsidP="00325289">
            <w:pPr>
              <w:pStyle w:val="Odstavecseseznamem"/>
              <w:spacing w:line="360" w:lineRule="auto"/>
              <w:ind w:left="0"/>
            </w:pPr>
            <w:r>
              <w:t>VOŠ vzdělání</w:t>
            </w:r>
          </w:p>
          <w:p w:rsidR="00FF3FA3" w:rsidRDefault="00FF3FA3" w:rsidP="00325289">
            <w:pPr>
              <w:pStyle w:val="Odstavecseseznamem"/>
              <w:spacing w:line="360" w:lineRule="auto"/>
              <w:ind w:left="0"/>
            </w:pPr>
            <w:r>
              <w:t>44 let</w:t>
            </w:r>
          </w:p>
          <w:p w:rsidR="00291F7B" w:rsidRPr="00A758BC" w:rsidRDefault="00291F7B" w:rsidP="00325289">
            <w:pPr>
              <w:pStyle w:val="Odstavecseseznamem"/>
              <w:spacing w:line="360" w:lineRule="auto"/>
              <w:ind w:left="0"/>
            </w:pPr>
          </w:p>
        </w:tc>
        <w:tc>
          <w:tcPr>
            <w:tcW w:w="1888" w:type="dxa"/>
            <w:shd w:val="clear" w:color="auto" w:fill="E2EFD9" w:themeFill="accent6" w:themeFillTint="33"/>
          </w:tcPr>
          <w:p w:rsidR="00334B13" w:rsidRDefault="00334B13" w:rsidP="00325289">
            <w:pPr>
              <w:pStyle w:val="Odstavecseseznamem"/>
              <w:spacing w:line="360" w:lineRule="auto"/>
              <w:ind w:left="0"/>
            </w:pPr>
          </w:p>
          <w:p w:rsidR="00266510" w:rsidRPr="00A758BC" w:rsidRDefault="00FF3FA3" w:rsidP="00325289">
            <w:pPr>
              <w:pStyle w:val="Odstavecseseznamem"/>
              <w:spacing w:line="360" w:lineRule="auto"/>
              <w:ind w:left="0"/>
            </w:pPr>
            <w:r>
              <w:t xml:space="preserve">Pacienti </w:t>
            </w:r>
          </w:p>
        </w:tc>
        <w:tc>
          <w:tcPr>
            <w:tcW w:w="2674" w:type="dxa"/>
            <w:shd w:val="clear" w:color="auto" w:fill="E2EFD9" w:themeFill="accent6" w:themeFillTint="33"/>
          </w:tcPr>
          <w:p w:rsidR="00334B13" w:rsidRDefault="00334B13" w:rsidP="00325289">
            <w:pPr>
              <w:pStyle w:val="Odstavecseseznamem"/>
              <w:spacing w:line="360" w:lineRule="auto"/>
              <w:ind w:left="0"/>
            </w:pPr>
          </w:p>
          <w:p w:rsidR="00266510" w:rsidRPr="00A758BC" w:rsidRDefault="00FF3FA3" w:rsidP="00325289">
            <w:pPr>
              <w:pStyle w:val="Odstavecseseznamem"/>
              <w:spacing w:line="360" w:lineRule="auto"/>
              <w:ind w:left="0"/>
            </w:pPr>
            <w:r w:rsidRPr="00FF3FA3">
              <w:t>Více zážitků v pr</w:t>
            </w:r>
            <w:r w:rsidR="00AA75BD">
              <w:t xml:space="preserve">ůběhu několika let během práce </w:t>
            </w:r>
            <w:r>
              <w:t>na oddělení JIP v nemocnici</w:t>
            </w:r>
          </w:p>
        </w:tc>
        <w:tc>
          <w:tcPr>
            <w:tcW w:w="3914" w:type="dxa"/>
            <w:shd w:val="clear" w:color="auto" w:fill="E2EFD9" w:themeFill="accent6" w:themeFillTint="33"/>
          </w:tcPr>
          <w:p w:rsidR="00266510" w:rsidRPr="00DB05EC" w:rsidRDefault="00266510" w:rsidP="00315DFD">
            <w:pPr>
              <w:spacing w:line="360" w:lineRule="auto"/>
            </w:pPr>
          </w:p>
          <w:p w:rsidR="00266510" w:rsidRDefault="00FF3FA3" w:rsidP="00FF3FA3">
            <w:pPr>
              <w:pStyle w:val="Odstavecseseznamem"/>
              <w:numPr>
                <w:ilvl w:val="0"/>
                <w:numId w:val="16"/>
              </w:numPr>
              <w:spacing w:line="360" w:lineRule="auto"/>
            </w:pPr>
            <w:r>
              <w:t>Vize světelné mlhy vycházející z těla umírajícího</w:t>
            </w:r>
          </w:p>
          <w:p w:rsidR="00565314" w:rsidRDefault="00565314" w:rsidP="00565314">
            <w:pPr>
              <w:pStyle w:val="Odstavecseseznamem"/>
              <w:spacing w:line="360" w:lineRule="auto"/>
            </w:pPr>
          </w:p>
          <w:p w:rsidR="00AA75BD" w:rsidRPr="00D06B51" w:rsidRDefault="00FF3FA3" w:rsidP="00D06B51">
            <w:pPr>
              <w:pStyle w:val="Odstavecseseznamem"/>
              <w:numPr>
                <w:ilvl w:val="0"/>
                <w:numId w:val="16"/>
              </w:numPr>
              <w:spacing w:line="360" w:lineRule="auto"/>
            </w:pPr>
            <w:r>
              <w:t>Zvláštní tělesné</w:t>
            </w:r>
            <w:r w:rsidR="00AA75BD">
              <w:t xml:space="preserve"> a emoční prožitky</w:t>
            </w:r>
            <w:r>
              <w:t xml:space="preserve"> během zážitku, které nesou prvky probuzení kun</w:t>
            </w:r>
            <w:r w:rsidR="00410EDE">
              <w:t>dalini šakti  a jsou popisovány jako krije</w:t>
            </w:r>
            <w:r w:rsidR="00D06B51">
              <w:t xml:space="preserve">, </w:t>
            </w:r>
            <w:r w:rsidR="00AA75BD" w:rsidRPr="00D06B51">
              <w:t>např. hyperventilace, mravenčení v končetinách, neovladatelné emoce</w:t>
            </w:r>
          </w:p>
          <w:p w:rsidR="00565314" w:rsidRDefault="00565314" w:rsidP="00AA75BD">
            <w:pPr>
              <w:pStyle w:val="Odstavecseseznamem"/>
              <w:spacing w:line="360" w:lineRule="auto"/>
            </w:pPr>
          </w:p>
          <w:p w:rsidR="00AA75BD" w:rsidRDefault="00AA75BD" w:rsidP="00AA75BD">
            <w:pPr>
              <w:pStyle w:val="Odstavecseseznamem"/>
              <w:numPr>
                <w:ilvl w:val="0"/>
                <w:numId w:val="16"/>
              </w:numPr>
              <w:spacing w:line="360" w:lineRule="auto"/>
            </w:pPr>
            <w:r>
              <w:t>Prožitky hluboké radosti</w:t>
            </w:r>
          </w:p>
          <w:p w:rsidR="00FF3FA3" w:rsidRDefault="00FF3FA3" w:rsidP="00FF3FA3">
            <w:pPr>
              <w:pStyle w:val="Odstavecseseznamem"/>
              <w:spacing w:line="360" w:lineRule="auto"/>
            </w:pPr>
          </w:p>
          <w:p w:rsidR="00FF3FA3" w:rsidRPr="00FF3FA3" w:rsidRDefault="00FF3FA3" w:rsidP="00FF3FA3">
            <w:pPr>
              <w:spacing w:line="360" w:lineRule="auto"/>
            </w:pPr>
          </w:p>
        </w:tc>
      </w:tr>
      <w:tr w:rsidR="00266510" w:rsidRPr="00A758BC" w:rsidTr="008733F7">
        <w:trPr>
          <w:trHeight w:val="2439"/>
        </w:trPr>
        <w:tc>
          <w:tcPr>
            <w:tcW w:w="1725" w:type="dxa"/>
            <w:shd w:val="clear" w:color="auto" w:fill="E2EFD9" w:themeFill="accent6" w:themeFillTint="33"/>
          </w:tcPr>
          <w:p w:rsidR="00266510" w:rsidRDefault="00266510" w:rsidP="00325289">
            <w:pPr>
              <w:pStyle w:val="Odstavecseseznamem"/>
              <w:spacing w:line="360" w:lineRule="auto"/>
              <w:ind w:left="0"/>
            </w:pPr>
          </w:p>
          <w:p w:rsidR="00DD757C" w:rsidRDefault="00DD757C" w:rsidP="00325289">
            <w:pPr>
              <w:pStyle w:val="Odstavecseseznamem"/>
              <w:spacing w:line="360" w:lineRule="auto"/>
              <w:ind w:left="0"/>
            </w:pPr>
            <w:r w:rsidRPr="00DD757C">
              <w:rPr>
                <w:u w:val="single"/>
              </w:rPr>
              <w:t>Respondent č</w:t>
            </w:r>
            <w:r>
              <w:rPr>
                <w:u w:val="single"/>
              </w:rPr>
              <w:t>.6</w:t>
            </w:r>
          </w:p>
          <w:p w:rsidR="00266510" w:rsidRDefault="00AA75BD" w:rsidP="00325289">
            <w:pPr>
              <w:pStyle w:val="Odstavecseseznamem"/>
              <w:spacing w:line="360" w:lineRule="auto"/>
              <w:ind w:left="0"/>
            </w:pPr>
            <w:r>
              <w:t>Zdravotní setra</w:t>
            </w:r>
          </w:p>
          <w:p w:rsidR="00AA75BD" w:rsidRDefault="00AA75BD" w:rsidP="00325289">
            <w:pPr>
              <w:pStyle w:val="Odstavecseseznamem"/>
              <w:spacing w:line="360" w:lineRule="auto"/>
              <w:ind w:left="0"/>
            </w:pPr>
            <w:r>
              <w:t>VOŠ vzdělání</w:t>
            </w:r>
          </w:p>
          <w:p w:rsidR="00AA75BD" w:rsidRDefault="00AA75BD" w:rsidP="00325289">
            <w:pPr>
              <w:pStyle w:val="Odstavecseseznamem"/>
              <w:spacing w:line="360" w:lineRule="auto"/>
              <w:ind w:left="0"/>
            </w:pPr>
            <w:r>
              <w:t>40 let</w:t>
            </w:r>
          </w:p>
          <w:p w:rsidR="00266510" w:rsidRDefault="00266510" w:rsidP="00325289">
            <w:pPr>
              <w:pStyle w:val="Odstavecseseznamem"/>
              <w:spacing w:line="360" w:lineRule="auto"/>
              <w:ind w:left="0"/>
            </w:pPr>
          </w:p>
          <w:p w:rsidR="00565314" w:rsidRPr="00A758BC" w:rsidRDefault="00565314" w:rsidP="00325289">
            <w:pPr>
              <w:pStyle w:val="Odstavecseseznamem"/>
              <w:spacing w:line="360" w:lineRule="auto"/>
              <w:ind w:left="0"/>
            </w:pPr>
          </w:p>
        </w:tc>
        <w:tc>
          <w:tcPr>
            <w:tcW w:w="1888" w:type="dxa"/>
            <w:shd w:val="clear" w:color="auto" w:fill="E2EFD9" w:themeFill="accent6" w:themeFillTint="33"/>
          </w:tcPr>
          <w:p w:rsidR="00266510" w:rsidRDefault="00266510" w:rsidP="00325289">
            <w:pPr>
              <w:pStyle w:val="Odstavecseseznamem"/>
              <w:spacing w:line="360" w:lineRule="auto"/>
              <w:ind w:left="0"/>
            </w:pPr>
          </w:p>
          <w:p w:rsidR="00AA75BD" w:rsidRDefault="00AA75BD" w:rsidP="00325289">
            <w:pPr>
              <w:pStyle w:val="Odstavecseseznamem"/>
              <w:spacing w:line="360" w:lineRule="auto"/>
              <w:ind w:left="0"/>
            </w:pPr>
            <w:r>
              <w:t>Pacienti</w:t>
            </w:r>
          </w:p>
          <w:p w:rsidR="00266510" w:rsidRDefault="00266510" w:rsidP="00325289">
            <w:pPr>
              <w:pStyle w:val="Odstavecseseznamem"/>
              <w:spacing w:line="360" w:lineRule="auto"/>
              <w:ind w:left="0"/>
            </w:pPr>
          </w:p>
          <w:p w:rsidR="00266510" w:rsidRPr="00A758BC" w:rsidRDefault="00266510" w:rsidP="00315DFD">
            <w:pPr>
              <w:pStyle w:val="Odstavecseseznamem"/>
              <w:spacing w:line="360" w:lineRule="auto"/>
              <w:ind w:left="0"/>
            </w:pPr>
          </w:p>
        </w:tc>
        <w:tc>
          <w:tcPr>
            <w:tcW w:w="2674" w:type="dxa"/>
            <w:shd w:val="clear" w:color="auto" w:fill="E2EFD9" w:themeFill="accent6" w:themeFillTint="33"/>
          </w:tcPr>
          <w:p w:rsidR="00266510" w:rsidRDefault="00266510" w:rsidP="00325289">
            <w:pPr>
              <w:pStyle w:val="Odstavecseseznamem"/>
              <w:spacing w:line="360" w:lineRule="auto"/>
              <w:ind w:left="0"/>
            </w:pPr>
          </w:p>
          <w:p w:rsidR="00266510" w:rsidRDefault="00AA75BD" w:rsidP="00325289">
            <w:pPr>
              <w:pStyle w:val="Odstavecseseznamem"/>
              <w:spacing w:line="360" w:lineRule="auto"/>
              <w:ind w:left="0"/>
            </w:pPr>
            <w:r>
              <w:t xml:space="preserve">Více zážitků </w:t>
            </w:r>
            <w:r w:rsidRPr="00AA75BD">
              <w:t>v průběhu několika let během práce na</w:t>
            </w:r>
            <w:r>
              <w:t xml:space="preserve"> oddělení kardiologie JIP v nemocnici a během práce v mobilním hospici</w:t>
            </w:r>
          </w:p>
          <w:p w:rsidR="00266510" w:rsidRPr="00A758BC" w:rsidRDefault="00266510" w:rsidP="00325289">
            <w:pPr>
              <w:pStyle w:val="Odstavecseseznamem"/>
              <w:spacing w:line="360" w:lineRule="auto"/>
              <w:ind w:left="0"/>
            </w:pPr>
          </w:p>
        </w:tc>
        <w:tc>
          <w:tcPr>
            <w:tcW w:w="3914" w:type="dxa"/>
            <w:shd w:val="clear" w:color="auto" w:fill="E2EFD9" w:themeFill="accent6" w:themeFillTint="33"/>
          </w:tcPr>
          <w:p w:rsidR="00266510" w:rsidRDefault="00266510" w:rsidP="00325289">
            <w:pPr>
              <w:pStyle w:val="Odstavecseseznamem"/>
              <w:spacing w:line="360" w:lineRule="auto"/>
              <w:ind w:left="0"/>
            </w:pPr>
          </w:p>
          <w:p w:rsidR="00266510" w:rsidRDefault="00AA75BD" w:rsidP="00AA75BD">
            <w:pPr>
              <w:pStyle w:val="Odstavecseseznamem"/>
              <w:numPr>
                <w:ilvl w:val="0"/>
                <w:numId w:val="16"/>
              </w:numPr>
              <w:spacing w:line="360" w:lineRule="auto"/>
            </w:pPr>
            <w:r>
              <w:t>Vize nehmotného těla umírajícího</w:t>
            </w:r>
          </w:p>
          <w:p w:rsidR="00565314" w:rsidRDefault="00565314" w:rsidP="00565314">
            <w:pPr>
              <w:pStyle w:val="Odstavecseseznamem"/>
              <w:spacing w:line="360" w:lineRule="auto"/>
            </w:pPr>
          </w:p>
          <w:p w:rsidR="00565314" w:rsidRDefault="00565314" w:rsidP="00565314">
            <w:pPr>
              <w:pStyle w:val="Odstavecseseznamem"/>
              <w:numPr>
                <w:ilvl w:val="0"/>
                <w:numId w:val="16"/>
              </w:numPr>
            </w:pPr>
            <w:r w:rsidRPr="00565314">
              <w:t>Vnímání telepatické komunikace s</w:t>
            </w:r>
            <w:r>
              <w:t> umírajícím</w:t>
            </w:r>
          </w:p>
          <w:p w:rsidR="00565314" w:rsidRPr="00565314" w:rsidRDefault="00565314" w:rsidP="00565314">
            <w:pPr>
              <w:pStyle w:val="Odstavecseseznamem"/>
            </w:pPr>
          </w:p>
          <w:p w:rsidR="00565314" w:rsidRPr="00565314" w:rsidRDefault="00565314" w:rsidP="00565314">
            <w:pPr>
              <w:pStyle w:val="Odstavecseseznamem"/>
            </w:pPr>
          </w:p>
          <w:p w:rsidR="00AA75BD" w:rsidRDefault="00565314" w:rsidP="00AA75BD">
            <w:pPr>
              <w:pStyle w:val="Odstavecseseznamem"/>
              <w:numPr>
                <w:ilvl w:val="0"/>
                <w:numId w:val="16"/>
              </w:numPr>
              <w:spacing w:line="360" w:lineRule="auto"/>
            </w:pPr>
            <w:r>
              <w:t>Pocit klidu, míru, smíření</w:t>
            </w:r>
          </w:p>
          <w:p w:rsidR="00565314" w:rsidRDefault="00565314" w:rsidP="00565314">
            <w:pPr>
              <w:pStyle w:val="Odstavecseseznamem"/>
              <w:spacing w:line="360" w:lineRule="auto"/>
            </w:pPr>
          </w:p>
          <w:p w:rsidR="00266510" w:rsidRDefault="00266510" w:rsidP="00325289">
            <w:pPr>
              <w:pStyle w:val="Odstavecseseznamem"/>
              <w:spacing w:line="360" w:lineRule="auto"/>
              <w:ind w:left="0"/>
            </w:pPr>
          </w:p>
          <w:p w:rsidR="00266510" w:rsidRPr="00A758BC" w:rsidRDefault="00266510" w:rsidP="00325289">
            <w:pPr>
              <w:pStyle w:val="Odstavecseseznamem"/>
              <w:spacing w:line="360" w:lineRule="auto"/>
              <w:ind w:left="0"/>
            </w:pPr>
          </w:p>
        </w:tc>
      </w:tr>
      <w:tr w:rsidR="008733F7" w:rsidRPr="00A758BC" w:rsidTr="008733F7">
        <w:trPr>
          <w:trHeight w:val="3285"/>
        </w:trPr>
        <w:tc>
          <w:tcPr>
            <w:tcW w:w="1725" w:type="dxa"/>
            <w:shd w:val="clear" w:color="auto" w:fill="E2EFD9" w:themeFill="accent6" w:themeFillTint="33"/>
          </w:tcPr>
          <w:p w:rsidR="008733F7" w:rsidRDefault="008733F7" w:rsidP="00325289">
            <w:pPr>
              <w:pStyle w:val="Odstavecseseznamem"/>
              <w:spacing w:line="360" w:lineRule="auto"/>
              <w:ind w:left="0"/>
            </w:pPr>
          </w:p>
          <w:p w:rsidR="00DD757C" w:rsidRDefault="00DD757C" w:rsidP="00325289">
            <w:pPr>
              <w:pStyle w:val="Odstavecseseznamem"/>
              <w:spacing w:line="360" w:lineRule="auto"/>
              <w:ind w:left="0"/>
            </w:pPr>
            <w:r w:rsidRPr="00DD757C">
              <w:rPr>
                <w:u w:val="single"/>
              </w:rPr>
              <w:t>Respondent č</w:t>
            </w:r>
            <w:r>
              <w:rPr>
                <w:u w:val="single"/>
              </w:rPr>
              <w:t>.7</w:t>
            </w:r>
          </w:p>
          <w:p w:rsidR="008733F7" w:rsidRDefault="008733F7" w:rsidP="00325289">
            <w:pPr>
              <w:pStyle w:val="Odstavecseseznamem"/>
              <w:spacing w:line="360" w:lineRule="auto"/>
              <w:ind w:left="0"/>
            </w:pPr>
            <w:r>
              <w:t>Učitelka (nyní v SD)</w:t>
            </w:r>
          </w:p>
          <w:p w:rsidR="008733F7" w:rsidRDefault="008733F7" w:rsidP="00325289">
            <w:pPr>
              <w:pStyle w:val="Odstavecseseznamem"/>
              <w:spacing w:line="360" w:lineRule="auto"/>
              <w:ind w:left="0"/>
            </w:pPr>
            <w:r>
              <w:t>SŠ vzdělání</w:t>
            </w:r>
          </w:p>
          <w:p w:rsidR="008733F7" w:rsidRDefault="008733F7" w:rsidP="00325289">
            <w:pPr>
              <w:pStyle w:val="Odstavecseseznamem"/>
              <w:spacing w:line="360" w:lineRule="auto"/>
              <w:ind w:left="0"/>
            </w:pPr>
            <w:r>
              <w:t>70 let</w:t>
            </w:r>
          </w:p>
          <w:p w:rsidR="008733F7" w:rsidRDefault="008733F7" w:rsidP="00325289">
            <w:pPr>
              <w:pStyle w:val="Odstavecseseznamem"/>
              <w:spacing w:line="360" w:lineRule="auto"/>
              <w:ind w:left="0"/>
            </w:pPr>
          </w:p>
          <w:p w:rsidR="008733F7" w:rsidRPr="00A758BC" w:rsidRDefault="008733F7" w:rsidP="00325289">
            <w:pPr>
              <w:pStyle w:val="Odstavecseseznamem"/>
              <w:spacing w:line="360" w:lineRule="auto"/>
              <w:ind w:left="0"/>
            </w:pPr>
          </w:p>
        </w:tc>
        <w:tc>
          <w:tcPr>
            <w:tcW w:w="1888" w:type="dxa"/>
            <w:shd w:val="clear" w:color="auto" w:fill="E2EFD9" w:themeFill="accent6" w:themeFillTint="33"/>
          </w:tcPr>
          <w:p w:rsidR="008733F7" w:rsidRDefault="008733F7" w:rsidP="00325289">
            <w:pPr>
              <w:pStyle w:val="Odstavecseseznamem"/>
              <w:spacing w:line="360" w:lineRule="auto"/>
              <w:ind w:left="0"/>
            </w:pPr>
          </w:p>
          <w:p w:rsidR="008733F7" w:rsidRDefault="008733F7" w:rsidP="00325289">
            <w:pPr>
              <w:pStyle w:val="Odstavecseseznamem"/>
              <w:spacing w:line="360" w:lineRule="auto"/>
              <w:ind w:left="0"/>
            </w:pPr>
            <w:r>
              <w:t>Přítel</w:t>
            </w:r>
          </w:p>
          <w:p w:rsidR="00DD757C" w:rsidRDefault="00DD757C" w:rsidP="00325289">
            <w:pPr>
              <w:pStyle w:val="Odstavecseseznamem"/>
              <w:spacing w:line="360" w:lineRule="auto"/>
              <w:ind w:left="0"/>
            </w:pPr>
          </w:p>
          <w:p w:rsidR="00DD757C" w:rsidRDefault="00DD757C" w:rsidP="00325289">
            <w:pPr>
              <w:pStyle w:val="Odstavecseseznamem"/>
              <w:spacing w:line="360" w:lineRule="auto"/>
              <w:ind w:left="0"/>
            </w:pPr>
          </w:p>
          <w:p w:rsidR="00DD757C" w:rsidRDefault="00DD757C" w:rsidP="00325289">
            <w:pPr>
              <w:pStyle w:val="Odstavecseseznamem"/>
              <w:spacing w:line="360" w:lineRule="auto"/>
              <w:ind w:left="0"/>
            </w:pPr>
          </w:p>
          <w:p w:rsidR="00DD757C" w:rsidRDefault="00DD757C" w:rsidP="00325289">
            <w:pPr>
              <w:pStyle w:val="Odstavecseseznamem"/>
              <w:spacing w:line="360" w:lineRule="auto"/>
              <w:ind w:left="0"/>
            </w:pPr>
            <w:r>
              <w:t>______________</w:t>
            </w:r>
          </w:p>
          <w:p w:rsidR="00DD757C" w:rsidRDefault="00DD757C" w:rsidP="00325289">
            <w:pPr>
              <w:pStyle w:val="Odstavecseseznamem"/>
              <w:spacing w:line="360" w:lineRule="auto"/>
              <w:ind w:left="0"/>
            </w:pPr>
          </w:p>
          <w:p w:rsidR="008733F7" w:rsidRDefault="008733F7" w:rsidP="00325289">
            <w:pPr>
              <w:pStyle w:val="Odstavecseseznamem"/>
              <w:spacing w:line="360" w:lineRule="auto"/>
              <w:ind w:left="0"/>
            </w:pPr>
            <w:r>
              <w:t>Matka</w:t>
            </w:r>
          </w:p>
          <w:p w:rsidR="008733F7" w:rsidRDefault="008733F7" w:rsidP="00325289">
            <w:pPr>
              <w:pStyle w:val="Odstavecseseznamem"/>
              <w:spacing w:line="360" w:lineRule="auto"/>
              <w:ind w:left="0"/>
            </w:pPr>
          </w:p>
          <w:p w:rsidR="008733F7" w:rsidRPr="00A758BC" w:rsidRDefault="008733F7" w:rsidP="00325289">
            <w:pPr>
              <w:pStyle w:val="Odstavecseseznamem"/>
              <w:spacing w:line="360" w:lineRule="auto"/>
              <w:ind w:left="0"/>
            </w:pPr>
          </w:p>
        </w:tc>
        <w:tc>
          <w:tcPr>
            <w:tcW w:w="2674" w:type="dxa"/>
            <w:shd w:val="clear" w:color="auto" w:fill="E2EFD9" w:themeFill="accent6" w:themeFillTint="33"/>
          </w:tcPr>
          <w:p w:rsidR="008733F7" w:rsidRDefault="008733F7" w:rsidP="00325289">
            <w:pPr>
              <w:pStyle w:val="Odstavecseseznamem"/>
              <w:spacing w:line="360" w:lineRule="auto"/>
              <w:ind w:left="0"/>
            </w:pPr>
          </w:p>
          <w:p w:rsidR="008733F7" w:rsidRDefault="00325289" w:rsidP="00325289">
            <w:pPr>
              <w:pStyle w:val="Odstavecseseznamem"/>
              <w:spacing w:line="360" w:lineRule="auto"/>
              <w:ind w:left="0"/>
            </w:pPr>
            <w:r>
              <w:t>Dva zážitky</w:t>
            </w:r>
            <w:r w:rsidR="008733F7">
              <w:t xml:space="preserve"> při doprovázení umírajícího přítele (SDE na dálku) a matky</w:t>
            </w:r>
            <w:r w:rsidR="00DD757C">
              <w:t xml:space="preserve"> (u úmrtního lože)</w:t>
            </w:r>
          </w:p>
          <w:p w:rsidR="008733F7" w:rsidRDefault="008733F7" w:rsidP="00325289">
            <w:pPr>
              <w:pStyle w:val="Odstavecseseznamem"/>
              <w:spacing w:line="360" w:lineRule="auto"/>
              <w:ind w:left="0"/>
            </w:pPr>
          </w:p>
          <w:p w:rsidR="008733F7" w:rsidRPr="00A758BC" w:rsidRDefault="008733F7" w:rsidP="00325289">
            <w:pPr>
              <w:pStyle w:val="Odstavecseseznamem"/>
              <w:spacing w:line="360" w:lineRule="auto"/>
              <w:ind w:left="0"/>
            </w:pPr>
          </w:p>
        </w:tc>
        <w:tc>
          <w:tcPr>
            <w:tcW w:w="3914" w:type="dxa"/>
            <w:shd w:val="clear" w:color="auto" w:fill="E2EFD9" w:themeFill="accent6" w:themeFillTint="33"/>
          </w:tcPr>
          <w:p w:rsidR="00DD757C" w:rsidRDefault="00DD757C" w:rsidP="00DD757C">
            <w:pPr>
              <w:pStyle w:val="Odstavecseseznamem"/>
              <w:spacing w:line="360" w:lineRule="auto"/>
            </w:pPr>
          </w:p>
          <w:p w:rsidR="008733F7" w:rsidRPr="008733F7" w:rsidRDefault="008733F7" w:rsidP="008733F7">
            <w:pPr>
              <w:pStyle w:val="Odstavecseseznamem"/>
              <w:numPr>
                <w:ilvl w:val="0"/>
                <w:numId w:val="16"/>
              </w:numPr>
              <w:spacing w:line="360" w:lineRule="auto"/>
            </w:pPr>
            <w:r w:rsidRPr="008733F7">
              <w:t>Vnímání přítomnosti umírajíc</w:t>
            </w:r>
            <w:r w:rsidR="009A48EC">
              <w:t>ího ačkoliv v tu dobu umíral v několik kilometrů vzdálené nemocnici</w:t>
            </w:r>
          </w:p>
          <w:p w:rsidR="008733F7" w:rsidRDefault="008733F7" w:rsidP="008733F7">
            <w:pPr>
              <w:pStyle w:val="Odstavecseseznamem"/>
              <w:spacing w:line="360" w:lineRule="auto"/>
            </w:pPr>
          </w:p>
          <w:p w:rsidR="008733F7" w:rsidRPr="008733F7" w:rsidRDefault="008733F7" w:rsidP="008733F7">
            <w:pPr>
              <w:pStyle w:val="Odstavecseseznamem"/>
              <w:numPr>
                <w:ilvl w:val="0"/>
                <w:numId w:val="16"/>
              </w:numPr>
              <w:pBdr>
                <w:bottom w:val="single" w:sz="6" w:space="1" w:color="auto"/>
              </w:pBdr>
              <w:spacing w:line="360" w:lineRule="auto"/>
            </w:pPr>
            <w:r w:rsidRPr="008733F7">
              <w:t>Vnímání telepatické komunikace s umírajícím</w:t>
            </w:r>
          </w:p>
          <w:p w:rsidR="008733F7" w:rsidRDefault="008733F7" w:rsidP="008733F7">
            <w:pPr>
              <w:pStyle w:val="Odstavecseseznamem"/>
              <w:spacing w:line="360" w:lineRule="auto"/>
            </w:pPr>
          </w:p>
          <w:p w:rsidR="008733F7" w:rsidRDefault="008733F7" w:rsidP="008733F7">
            <w:pPr>
              <w:pStyle w:val="Odstavecseseznamem"/>
              <w:numPr>
                <w:ilvl w:val="0"/>
                <w:numId w:val="16"/>
              </w:numPr>
              <w:spacing w:line="360" w:lineRule="auto"/>
            </w:pPr>
            <w:r>
              <w:t xml:space="preserve">Vize světla a záře zaplňující místnost v okamžiku úmrtí </w:t>
            </w:r>
          </w:p>
          <w:p w:rsidR="008733F7" w:rsidRDefault="008733F7" w:rsidP="008733F7">
            <w:pPr>
              <w:pStyle w:val="Odstavecseseznamem"/>
              <w:spacing w:line="360" w:lineRule="auto"/>
            </w:pPr>
          </w:p>
          <w:p w:rsidR="008733F7" w:rsidRPr="00A758BC" w:rsidRDefault="008733F7" w:rsidP="008733F7">
            <w:pPr>
              <w:pStyle w:val="Odstavecseseznamem"/>
              <w:spacing w:line="360" w:lineRule="auto"/>
              <w:ind w:left="0"/>
            </w:pPr>
            <w:r>
              <w:t>-</w:t>
            </w:r>
            <w:r>
              <w:tab/>
              <w:t>Slyšení zvuků</w:t>
            </w:r>
          </w:p>
        </w:tc>
      </w:tr>
    </w:tbl>
    <w:p w:rsidR="00F97E23" w:rsidRDefault="00F97E23"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8733F7" w:rsidRDefault="00334B13"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325289" w:rsidRPr="00325289">
        <w:rPr>
          <w:rFonts w:ascii="Times New Roman" w:eastAsia="Arial Unicode MS" w:hAnsi="Times New Roman" w:cs="font98"/>
          <w:kern w:val="3"/>
          <w:sz w:val="24"/>
          <w:szCs w:val="24"/>
          <w:lang w:eastAsia="ar-SA"/>
        </w:rPr>
        <w:t>Metodou různých typů kódování jsem z transkripcí rozhovorů postupně získávala několik hlavních kategorií, které zachycovaly hlavní elementy p</w:t>
      </w:r>
      <w:r w:rsidR="00325289">
        <w:rPr>
          <w:rFonts w:ascii="Times New Roman" w:eastAsia="Arial Unicode MS" w:hAnsi="Times New Roman" w:cs="font98"/>
          <w:kern w:val="3"/>
          <w:sz w:val="24"/>
          <w:szCs w:val="24"/>
          <w:lang w:eastAsia="ar-SA"/>
        </w:rPr>
        <w:t>rožitků SDE</w:t>
      </w:r>
      <w:r w:rsidR="00325289" w:rsidRPr="00325289">
        <w:rPr>
          <w:rFonts w:ascii="Times New Roman" w:eastAsia="Arial Unicode MS" w:hAnsi="Times New Roman" w:cs="font98"/>
          <w:kern w:val="3"/>
          <w:sz w:val="24"/>
          <w:szCs w:val="24"/>
          <w:lang w:eastAsia="ar-SA"/>
        </w:rPr>
        <w:t>. Některé kategorie jsem v dalších fázích analýzy sloučila do jediné, obecnější kategorie a naopak, některé kategorie jsem následně rozpracovala a rozdělila do více kategorií. Kódováním a kategorizací jsem takto vytvořila hlavní témata a elementy zážitků sdílené smr</w:t>
      </w:r>
      <w:r w:rsidR="00325289">
        <w:rPr>
          <w:rFonts w:ascii="Times New Roman" w:eastAsia="Arial Unicode MS" w:hAnsi="Times New Roman" w:cs="font98"/>
          <w:kern w:val="3"/>
          <w:sz w:val="24"/>
          <w:szCs w:val="24"/>
          <w:lang w:eastAsia="ar-SA"/>
        </w:rPr>
        <w:t>ti, které se vyskytovaly ve</w:t>
      </w:r>
      <w:r w:rsidR="00325289" w:rsidRPr="00325289">
        <w:rPr>
          <w:rFonts w:ascii="Times New Roman" w:eastAsia="Arial Unicode MS" w:hAnsi="Times New Roman" w:cs="font98"/>
          <w:kern w:val="3"/>
          <w:sz w:val="24"/>
          <w:szCs w:val="24"/>
          <w:lang w:eastAsia="ar-SA"/>
        </w:rPr>
        <w:t xml:space="preserve"> výzkumném souboru</w:t>
      </w:r>
      <w:r w:rsidR="00325289">
        <w:rPr>
          <w:rFonts w:ascii="Times New Roman" w:eastAsia="Arial Unicode MS" w:hAnsi="Times New Roman" w:cs="font98"/>
          <w:kern w:val="3"/>
          <w:sz w:val="24"/>
          <w:szCs w:val="24"/>
          <w:lang w:eastAsia="ar-SA"/>
        </w:rPr>
        <w:t xml:space="preserve"> čtyř nových respondentů</w:t>
      </w:r>
      <w:r w:rsidR="00325289" w:rsidRPr="00325289">
        <w:rPr>
          <w:rFonts w:ascii="Times New Roman" w:eastAsia="Arial Unicode MS" w:hAnsi="Times New Roman" w:cs="font98"/>
          <w:kern w:val="3"/>
          <w:sz w:val="24"/>
          <w:szCs w:val="24"/>
          <w:lang w:eastAsia="ar-SA"/>
        </w:rPr>
        <w:t>. Případné rozdíly mezi prožitky uvnitř kategorie jsou vždy zmíněny.</w:t>
      </w:r>
    </w:p>
    <w:p w:rsidR="00334B13" w:rsidRDefault="00334B13"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291F7B" w:rsidRDefault="00291F7B"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8733F7" w:rsidRPr="00F0675F" w:rsidRDefault="00CD319C" w:rsidP="00D7124A">
      <w:pPr>
        <w:suppressAutoHyphens/>
        <w:autoSpaceDN w:val="0"/>
        <w:spacing w:after="200" w:line="360" w:lineRule="auto"/>
        <w:jc w:val="both"/>
        <w:rPr>
          <w:rFonts w:ascii="Times New Roman" w:eastAsia="Arial Unicode MS" w:hAnsi="Times New Roman" w:cs="font98"/>
          <w:b/>
          <w:kern w:val="3"/>
          <w:sz w:val="24"/>
          <w:szCs w:val="24"/>
          <w:lang w:eastAsia="ar-SA"/>
        </w:rPr>
      </w:pPr>
      <w:r>
        <w:rPr>
          <w:rFonts w:ascii="Times New Roman" w:eastAsia="Arial Unicode MS" w:hAnsi="Times New Roman" w:cs="font98"/>
          <w:b/>
          <w:kern w:val="3"/>
          <w:sz w:val="24"/>
          <w:szCs w:val="24"/>
          <w:lang w:eastAsia="ar-SA"/>
        </w:rPr>
        <w:t>Vícečetné prožití</w:t>
      </w:r>
      <w:r w:rsidR="00325289" w:rsidRPr="00F0675F">
        <w:rPr>
          <w:rFonts w:ascii="Times New Roman" w:eastAsia="Arial Unicode MS" w:hAnsi="Times New Roman" w:cs="font98"/>
          <w:b/>
          <w:kern w:val="3"/>
          <w:sz w:val="24"/>
          <w:szCs w:val="24"/>
          <w:lang w:eastAsia="ar-SA"/>
        </w:rPr>
        <w:t xml:space="preserve"> SDE </w:t>
      </w:r>
      <w:r>
        <w:rPr>
          <w:rFonts w:ascii="Times New Roman" w:eastAsia="Arial Unicode MS" w:hAnsi="Times New Roman" w:cs="font98"/>
          <w:b/>
          <w:kern w:val="3"/>
          <w:sz w:val="24"/>
          <w:szCs w:val="24"/>
          <w:lang w:eastAsia="ar-SA"/>
        </w:rPr>
        <w:t>a dalších mimořádných prožitků spojených</w:t>
      </w:r>
      <w:r w:rsidR="00F0675F">
        <w:rPr>
          <w:rFonts w:ascii="Times New Roman" w:eastAsia="Arial Unicode MS" w:hAnsi="Times New Roman" w:cs="font98"/>
          <w:b/>
          <w:kern w:val="3"/>
          <w:sz w:val="24"/>
          <w:szCs w:val="24"/>
          <w:lang w:eastAsia="ar-SA"/>
        </w:rPr>
        <w:t xml:space="preserve"> se smrtí a umíráním</w:t>
      </w:r>
    </w:p>
    <w:p w:rsidR="00325289" w:rsidRDefault="00325289"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325289" w:rsidRDefault="00325289"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V tomto souboru se nacházely 4 nové respondentky – 3 prožily SDE při výkonu svých profesí zdravotní sestry, z toho dvě udávají,</w:t>
      </w:r>
      <w:r w:rsidR="00F0675F">
        <w:rPr>
          <w:rFonts w:ascii="Times New Roman" w:eastAsia="Arial Unicode MS" w:hAnsi="Times New Roman" w:cs="font98"/>
          <w:kern w:val="3"/>
          <w:sz w:val="24"/>
          <w:szCs w:val="24"/>
          <w:lang w:eastAsia="ar-SA"/>
        </w:rPr>
        <w:t xml:space="preserve"> že tyto prožitky zažily opakovaně a i nadále je při doprovázení umírajících zažívají. Další zdravotní sestra popsala jednu zkušenost, která se dala jednoznačně cha</w:t>
      </w:r>
      <w:r w:rsidR="00855863">
        <w:rPr>
          <w:rFonts w:ascii="Times New Roman" w:eastAsia="Arial Unicode MS" w:hAnsi="Times New Roman" w:cs="font98"/>
          <w:kern w:val="3"/>
          <w:sz w:val="24"/>
          <w:szCs w:val="24"/>
          <w:lang w:eastAsia="ar-SA"/>
        </w:rPr>
        <w:t>rakterizovat jako SDE a</w:t>
      </w:r>
      <w:r w:rsidR="00334B13">
        <w:rPr>
          <w:rFonts w:ascii="Times New Roman" w:eastAsia="Arial Unicode MS" w:hAnsi="Times New Roman" w:cs="font98"/>
          <w:kern w:val="3"/>
          <w:sz w:val="24"/>
          <w:szCs w:val="24"/>
          <w:lang w:eastAsia="ar-SA"/>
        </w:rPr>
        <w:t xml:space="preserve"> rovněž</w:t>
      </w:r>
      <w:r w:rsidR="00F0675F">
        <w:rPr>
          <w:rFonts w:ascii="Times New Roman" w:eastAsia="Arial Unicode MS" w:hAnsi="Times New Roman" w:cs="font98"/>
          <w:kern w:val="3"/>
          <w:sz w:val="24"/>
          <w:szCs w:val="24"/>
          <w:lang w:eastAsia="ar-SA"/>
        </w:rPr>
        <w:t xml:space="preserve"> další mimořádné typy prožitků spojených se smrtí či umíráním.  Respondentka, která se</w:t>
      </w:r>
      <w:r w:rsidR="00331A40">
        <w:rPr>
          <w:rFonts w:ascii="Times New Roman" w:eastAsia="Arial Unicode MS" w:hAnsi="Times New Roman" w:cs="font98"/>
          <w:kern w:val="3"/>
          <w:sz w:val="24"/>
          <w:szCs w:val="24"/>
          <w:lang w:eastAsia="ar-SA"/>
        </w:rPr>
        <w:t xml:space="preserve"> s</w:t>
      </w:r>
      <w:r w:rsidR="00F0675F">
        <w:rPr>
          <w:rFonts w:ascii="Times New Roman" w:eastAsia="Arial Unicode MS" w:hAnsi="Times New Roman" w:cs="font98"/>
          <w:kern w:val="3"/>
          <w:sz w:val="24"/>
          <w:szCs w:val="24"/>
          <w:lang w:eastAsia="ar-SA"/>
        </w:rPr>
        <w:t xml:space="preserve"> SDE setkala mimo zaměstnání, měla prožitek dvakrát – při odchodu blízkého přítele a při odchodu matky. </w:t>
      </w:r>
    </w:p>
    <w:p w:rsidR="00CD319C" w:rsidRDefault="00CD319C"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CD319C" w:rsidRDefault="00CD319C"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Respondentky č. 3 a 5 (obě dvě zdravotní sestry) prožívají SDE běžně u úmrtního lože pacientů.</w:t>
      </w:r>
    </w:p>
    <w:p w:rsidR="00574458" w:rsidRDefault="00574458"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CD319C" w:rsidRDefault="00CD319C"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Respondentka č. 6 (zdravotní sestra) prožila jednou SDE u úmrtního lože pacienta, několikrát měla v souvislosti s</w:t>
      </w:r>
      <w:r w:rsidR="00D25EBC">
        <w:rPr>
          <w:rFonts w:ascii="Times New Roman" w:eastAsia="Arial Unicode MS" w:hAnsi="Times New Roman" w:cs="font98"/>
          <w:kern w:val="3"/>
          <w:sz w:val="24"/>
          <w:szCs w:val="24"/>
          <w:lang w:eastAsia="ar-SA"/>
        </w:rPr>
        <w:t> </w:t>
      </w:r>
      <w:r>
        <w:rPr>
          <w:rFonts w:ascii="Times New Roman" w:eastAsia="Arial Unicode MS" w:hAnsi="Times New Roman" w:cs="font98"/>
          <w:kern w:val="3"/>
          <w:sz w:val="24"/>
          <w:szCs w:val="24"/>
          <w:lang w:eastAsia="ar-SA"/>
        </w:rPr>
        <w:t>úmrtím</w:t>
      </w:r>
      <w:r w:rsidR="00D25EBC">
        <w:rPr>
          <w:rFonts w:ascii="Times New Roman" w:eastAsia="Arial Unicode MS" w:hAnsi="Times New Roman" w:cs="font98"/>
          <w:kern w:val="3"/>
          <w:sz w:val="24"/>
          <w:szCs w:val="24"/>
          <w:lang w:eastAsia="ar-SA"/>
        </w:rPr>
        <w:t xml:space="preserve"> pacienta</w:t>
      </w:r>
      <w:r>
        <w:rPr>
          <w:rFonts w:ascii="Times New Roman" w:eastAsia="Arial Unicode MS" w:hAnsi="Times New Roman" w:cs="font98"/>
          <w:kern w:val="3"/>
          <w:sz w:val="24"/>
          <w:szCs w:val="24"/>
          <w:lang w:eastAsia="ar-SA"/>
        </w:rPr>
        <w:t xml:space="preserve"> další mimořádné zkušenosti či prožitky, které by se </w:t>
      </w:r>
      <w:r w:rsidR="00855863">
        <w:rPr>
          <w:rFonts w:ascii="Times New Roman" w:eastAsia="Arial Unicode MS" w:hAnsi="Times New Roman" w:cs="font98"/>
          <w:kern w:val="3"/>
          <w:sz w:val="24"/>
          <w:szCs w:val="24"/>
          <w:lang w:eastAsia="ar-SA"/>
        </w:rPr>
        <w:t>daly popsat jako synchronicity či koincidence smrtelného lože</w:t>
      </w:r>
      <w:r w:rsidR="00D25EBC">
        <w:rPr>
          <w:rFonts w:ascii="Times New Roman" w:eastAsia="Arial Unicode MS" w:hAnsi="Times New Roman" w:cs="font98"/>
          <w:kern w:val="3"/>
          <w:sz w:val="24"/>
          <w:szCs w:val="24"/>
          <w:lang w:eastAsia="ar-SA"/>
        </w:rPr>
        <w:t xml:space="preserve"> (viz příloha č. 3, transkripty rozhovorů)</w:t>
      </w:r>
    </w:p>
    <w:p w:rsidR="00CD319C" w:rsidRDefault="00CD319C"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F0675F" w:rsidRDefault="00CD319C"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Respondentka č. 7 (učitelka ZŠ, nyní ve SD), prožila v souvislosti s úmrtím blízkých dvakrát SDE, několik let před tím rovněž vlastní NDE</w:t>
      </w:r>
      <w:r w:rsidR="00D25EBC">
        <w:rPr>
          <w:rFonts w:ascii="Times New Roman" w:eastAsia="Arial Unicode MS" w:hAnsi="Times New Roman" w:cs="font98"/>
          <w:kern w:val="3"/>
          <w:sz w:val="24"/>
          <w:szCs w:val="24"/>
          <w:lang w:eastAsia="ar-SA"/>
        </w:rPr>
        <w:t xml:space="preserve"> (viz příloha č. 3.</w:t>
      </w:r>
      <w:r w:rsidR="00410EDE">
        <w:rPr>
          <w:rFonts w:ascii="Times New Roman" w:eastAsia="Arial Unicode MS" w:hAnsi="Times New Roman" w:cs="font98"/>
          <w:kern w:val="3"/>
          <w:sz w:val="24"/>
          <w:szCs w:val="24"/>
          <w:lang w:eastAsia="ar-SA"/>
        </w:rPr>
        <w:t xml:space="preserve"> </w:t>
      </w:r>
      <w:r w:rsidR="00D25EBC">
        <w:rPr>
          <w:rFonts w:ascii="Times New Roman" w:eastAsia="Arial Unicode MS" w:hAnsi="Times New Roman" w:cs="font98"/>
          <w:kern w:val="3"/>
          <w:sz w:val="24"/>
          <w:szCs w:val="24"/>
          <w:lang w:eastAsia="ar-SA"/>
        </w:rPr>
        <w:t>transkripty rozhovorů)</w:t>
      </w:r>
      <w:r>
        <w:rPr>
          <w:rFonts w:ascii="Times New Roman" w:eastAsia="Arial Unicode MS" w:hAnsi="Times New Roman" w:cs="font98"/>
          <w:kern w:val="3"/>
          <w:sz w:val="24"/>
          <w:szCs w:val="24"/>
          <w:lang w:eastAsia="ar-SA"/>
        </w:rPr>
        <w:t xml:space="preserve">. </w:t>
      </w:r>
    </w:p>
    <w:p w:rsidR="00F0675F" w:rsidRDefault="00F0675F" w:rsidP="00D7124A">
      <w:pPr>
        <w:suppressAutoHyphens/>
        <w:autoSpaceDN w:val="0"/>
        <w:spacing w:after="200" w:line="360" w:lineRule="auto"/>
        <w:jc w:val="both"/>
        <w:rPr>
          <w:rFonts w:ascii="Times New Roman" w:eastAsia="Arial Unicode MS" w:hAnsi="Times New Roman" w:cs="font98"/>
          <w:b/>
          <w:kern w:val="3"/>
          <w:sz w:val="24"/>
          <w:szCs w:val="24"/>
          <w:lang w:eastAsia="ar-SA"/>
        </w:rPr>
      </w:pPr>
      <w:r w:rsidRPr="00577524">
        <w:rPr>
          <w:rFonts w:ascii="Times New Roman" w:eastAsia="Arial Unicode MS" w:hAnsi="Times New Roman" w:cs="font98"/>
          <w:b/>
          <w:kern w:val="3"/>
          <w:sz w:val="24"/>
          <w:szCs w:val="24"/>
          <w:lang w:eastAsia="ar-SA"/>
        </w:rPr>
        <w:lastRenderedPageBreak/>
        <w:t xml:space="preserve">Zážitek/zážitky jsou vnímány jako intenzivní, </w:t>
      </w:r>
      <w:r w:rsidR="003B2188">
        <w:rPr>
          <w:rFonts w:ascii="Times New Roman" w:eastAsia="Arial Unicode MS" w:hAnsi="Times New Roman" w:cs="font98"/>
          <w:b/>
          <w:kern w:val="3"/>
          <w:sz w:val="24"/>
          <w:szCs w:val="24"/>
          <w:lang w:eastAsia="ar-SA"/>
        </w:rPr>
        <w:t>hluboké</w:t>
      </w:r>
      <w:r w:rsidR="00204B88">
        <w:rPr>
          <w:rFonts w:ascii="Times New Roman" w:eastAsia="Arial Unicode MS" w:hAnsi="Times New Roman" w:cs="font98"/>
          <w:b/>
          <w:kern w:val="3"/>
          <w:sz w:val="24"/>
          <w:szCs w:val="24"/>
          <w:lang w:eastAsia="ar-SA"/>
        </w:rPr>
        <w:t xml:space="preserve"> </w:t>
      </w:r>
    </w:p>
    <w:p w:rsidR="00577524" w:rsidRPr="00577524" w:rsidRDefault="00577524" w:rsidP="00D7124A">
      <w:pPr>
        <w:suppressAutoHyphens/>
        <w:autoSpaceDN w:val="0"/>
        <w:spacing w:after="200" w:line="360" w:lineRule="auto"/>
        <w:jc w:val="both"/>
        <w:rPr>
          <w:rFonts w:ascii="Times New Roman" w:eastAsia="Arial Unicode MS" w:hAnsi="Times New Roman" w:cs="font98"/>
          <w:b/>
          <w:kern w:val="3"/>
          <w:sz w:val="24"/>
          <w:szCs w:val="24"/>
          <w:lang w:eastAsia="ar-SA"/>
        </w:rPr>
      </w:pPr>
    </w:p>
    <w:p w:rsidR="00325289" w:rsidRDefault="00577524"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577524">
        <w:rPr>
          <w:rFonts w:ascii="Times New Roman" w:eastAsia="Arial Unicode MS" w:hAnsi="Times New Roman" w:cs="font98"/>
          <w:i/>
          <w:kern w:val="3"/>
          <w:sz w:val="24"/>
          <w:szCs w:val="24"/>
          <w:lang w:eastAsia="ar-SA"/>
        </w:rPr>
        <w:t>„Byl to strašně silný, nesdělitelný zážitek“</w:t>
      </w:r>
      <w:r>
        <w:rPr>
          <w:rFonts w:ascii="Times New Roman" w:eastAsia="Arial Unicode MS" w:hAnsi="Times New Roman" w:cs="font98"/>
          <w:kern w:val="3"/>
          <w:sz w:val="24"/>
          <w:szCs w:val="24"/>
          <w:lang w:eastAsia="ar-SA"/>
        </w:rPr>
        <w:t xml:space="preserve"> (respondent č. 7)</w:t>
      </w:r>
    </w:p>
    <w:p w:rsidR="00244AEC" w:rsidRDefault="00244AEC"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F0675F" w:rsidRDefault="00F0675F"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F0675F">
        <w:rPr>
          <w:rFonts w:ascii="Times New Roman" w:eastAsia="Arial Unicode MS" w:hAnsi="Times New Roman" w:cs="font98"/>
          <w:i/>
          <w:kern w:val="3"/>
          <w:sz w:val="24"/>
          <w:szCs w:val="24"/>
          <w:lang w:eastAsia="ar-SA"/>
        </w:rPr>
        <w:t>„Byl to hodně intenzivní pocit a zážitek, na který nikdy nezapomenu“</w:t>
      </w:r>
      <w:r>
        <w:rPr>
          <w:rFonts w:ascii="Times New Roman" w:eastAsia="Arial Unicode MS" w:hAnsi="Times New Roman" w:cs="font98"/>
          <w:kern w:val="3"/>
          <w:sz w:val="24"/>
          <w:szCs w:val="24"/>
          <w:lang w:eastAsia="ar-SA"/>
        </w:rPr>
        <w:t xml:space="preserve"> (respondent č.</w:t>
      </w:r>
      <w:r w:rsidR="00410EDE">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6)</w:t>
      </w:r>
    </w:p>
    <w:p w:rsidR="00577524" w:rsidRDefault="00577524"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325289" w:rsidRDefault="00577524"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577524">
        <w:rPr>
          <w:rFonts w:ascii="Times New Roman" w:eastAsia="Arial Unicode MS" w:hAnsi="Times New Roman" w:cs="font98"/>
          <w:i/>
          <w:kern w:val="3"/>
          <w:sz w:val="24"/>
          <w:szCs w:val="24"/>
          <w:lang w:eastAsia="ar-SA"/>
        </w:rPr>
        <w:t>„Byl to tak silný zážitek, že si ho vybavím ještě dnes. Bylo v tom něco posvátného a nebyly to takové ty slzy smutku, ale slzy, které pláčeme při takovýchto mimořádných okamžicích v životě“</w:t>
      </w:r>
      <w:r>
        <w:rPr>
          <w:rFonts w:ascii="Times New Roman" w:eastAsia="Arial Unicode MS" w:hAnsi="Times New Roman" w:cs="font98"/>
          <w:kern w:val="3"/>
          <w:sz w:val="24"/>
          <w:szCs w:val="24"/>
          <w:lang w:eastAsia="ar-SA"/>
        </w:rPr>
        <w:t xml:space="preserve"> (respondent č.</w:t>
      </w:r>
      <w:r w:rsidR="00410EDE">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7)</w:t>
      </w:r>
    </w:p>
    <w:p w:rsidR="003B2188" w:rsidRDefault="003B2188"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3B2188" w:rsidRDefault="003B2188" w:rsidP="00D7124A">
      <w:pPr>
        <w:suppressAutoHyphens/>
        <w:autoSpaceDN w:val="0"/>
        <w:spacing w:after="200" w:line="360" w:lineRule="auto"/>
        <w:jc w:val="both"/>
        <w:rPr>
          <w:rFonts w:ascii="Times New Roman" w:eastAsia="Arial Unicode MS" w:hAnsi="Times New Roman" w:cs="font98"/>
          <w:i/>
          <w:kern w:val="3"/>
          <w:sz w:val="24"/>
          <w:szCs w:val="24"/>
          <w:lang w:eastAsia="ar-SA"/>
        </w:rPr>
      </w:pPr>
      <w:r>
        <w:rPr>
          <w:rFonts w:ascii="Times New Roman" w:eastAsia="Arial Unicode MS" w:hAnsi="Times New Roman" w:cs="font98"/>
          <w:kern w:val="3"/>
          <w:sz w:val="24"/>
          <w:szCs w:val="24"/>
          <w:lang w:eastAsia="ar-SA"/>
        </w:rPr>
        <w:t>„</w:t>
      </w:r>
      <w:r w:rsidRPr="00264842">
        <w:rPr>
          <w:rFonts w:ascii="Times New Roman" w:eastAsia="Arial Unicode MS" w:hAnsi="Times New Roman" w:cs="font98"/>
          <w:i/>
          <w:kern w:val="3"/>
          <w:sz w:val="24"/>
          <w:szCs w:val="24"/>
          <w:lang w:eastAsia="ar-SA"/>
        </w:rPr>
        <w:t>Je t</w:t>
      </w:r>
      <w:r w:rsidR="00331A40">
        <w:rPr>
          <w:rFonts w:ascii="Times New Roman" w:eastAsia="Arial Unicode MS" w:hAnsi="Times New Roman" w:cs="font98"/>
          <w:i/>
          <w:kern w:val="3"/>
          <w:sz w:val="24"/>
          <w:szCs w:val="24"/>
          <w:lang w:eastAsia="ar-SA"/>
        </w:rPr>
        <w:t>o tak silný pocit</w:t>
      </w:r>
      <w:r w:rsidRPr="00264842">
        <w:rPr>
          <w:rFonts w:ascii="Times New Roman" w:eastAsia="Arial Unicode MS" w:hAnsi="Times New Roman" w:cs="font98"/>
          <w:i/>
          <w:kern w:val="3"/>
          <w:sz w:val="24"/>
          <w:szCs w:val="24"/>
          <w:lang w:eastAsia="ar-SA"/>
        </w:rPr>
        <w:t>, že to nemohu ovládnout</w:t>
      </w:r>
      <w:r w:rsidR="00204B88">
        <w:rPr>
          <w:rFonts w:ascii="Times New Roman" w:eastAsia="Arial Unicode MS" w:hAnsi="Times New Roman" w:cs="font98"/>
          <w:i/>
          <w:kern w:val="3"/>
          <w:sz w:val="24"/>
          <w:szCs w:val="24"/>
          <w:lang w:eastAsia="ar-SA"/>
        </w:rPr>
        <w:t>“ (respondent č.</w:t>
      </w:r>
      <w:r w:rsidR="00410EDE">
        <w:rPr>
          <w:rFonts w:ascii="Times New Roman" w:eastAsia="Arial Unicode MS" w:hAnsi="Times New Roman" w:cs="font98"/>
          <w:i/>
          <w:kern w:val="3"/>
          <w:sz w:val="24"/>
          <w:szCs w:val="24"/>
          <w:lang w:eastAsia="ar-SA"/>
        </w:rPr>
        <w:t xml:space="preserve"> </w:t>
      </w:r>
      <w:r w:rsidR="00204B88">
        <w:rPr>
          <w:rFonts w:ascii="Times New Roman" w:eastAsia="Arial Unicode MS" w:hAnsi="Times New Roman" w:cs="font98"/>
          <w:i/>
          <w:kern w:val="3"/>
          <w:sz w:val="24"/>
          <w:szCs w:val="24"/>
          <w:lang w:eastAsia="ar-SA"/>
        </w:rPr>
        <w:t>5)</w:t>
      </w:r>
    </w:p>
    <w:p w:rsidR="00334B13" w:rsidRDefault="00334B13"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334B13" w:rsidRPr="00334B13" w:rsidRDefault="00E16227"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230874">
        <w:rPr>
          <w:rFonts w:ascii="Times New Roman" w:eastAsia="Arial Unicode MS" w:hAnsi="Times New Roman" w:cs="font98"/>
          <w:kern w:val="3"/>
          <w:sz w:val="24"/>
          <w:szCs w:val="24"/>
          <w:lang w:eastAsia="ar-SA"/>
        </w:rPr>
        <w:t>Všechny nové respondentky popisují zážitek/zážitky SDE jako mimořádně intenzivní, hluboké či silně emotivní. Prožitek intenzity a hloubky byl jako základní element rovněž obsažen ve výpovědích respondentů v mé předchozí studii (Johnová, 2013).</w:t>
      </w:r>
    </w:p>
    <w:p w:rsidR="008733F7" w:rsidRDefault="008733F7"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8733F7" w:rsidRPr="00C173F1" w:rsidRDefault="009A48EC" w:rsidP="00D7124A">
      <w:pPr>
        <w:suppressAutoHyphens/>
        <w:autoSpaceDN w:val="0"/>
        <w:spacing w:after="200" w:line="360" w:lineRule="auto"/>
        <w:jc w:val="both"/>
        <w:rPr>
          <w:rFonts w:ascii="Times New Roman" w:eastAsia="Arial Unicode MS" w:hAnsi="Times New Roman" w:cs="font98"/>
          <w:b/>
          <w:kern w:val="3"/>
          <w:sz w:val="24"/>
          <w:szCs w:val="24"/>
          <w:lang w:eastAsia="ar-SA"/>
        </w:rPr>
      </w:pPr>
      <w:r w:rsidRPr="00C173F1">
        <w:rPr>
          <w:rFonts w:ascii="Times New Roman" w:eastAsia="Arial Unicode MS" w:hAnsi="Times New Roman" w:cs="font98"/>
          <w:b/>
          <w:kern w:val="3"/>
          <w:sz w:val="24"/>
          <w:szCs w:val="24"/>
          <w:lang w:eastAsia="ar-SA"/>
        </w:rPr>
        <w:t xml:space="preserve">Pocit hlubokého </w:t>
      </w:r>
      <w:r w:rsidR="00C173F1">
        <w:rPr>
          <w:rFonts w:ascii="Times New Roman" w:eastAsia="Arial Unicode MS" w:hAnsi="Times New Roman" w:cs="font98"/>
          <w:b/>
          <w:kern w:val="3"/>
          <w:sz w:val="24"/>
          <w:szCs w:val="24"/>
          <w:lang w:eastAsia="ar-SA"/>
        </w:rPr>
        <w:t>klidu</w:t>
      </w:r>
      <w:r w:rsidR="0008684C" w:rsidRPr="00C173F1">
        <w:rPr>
          <w:rFonts w:ascii="Times New Roman" w:eastAsia="Arial Unicode MS" w:hAnsi="Times New Roman" w:cs="font98"/>
          <w:b/>
          <w:kern w:val="3"/>
          <w:sz w:val="24"/>
          <w:szCs w:val="24"/>
          <w:lang w:eastAsia="ar-SA"/>
        </w:rPr>
        <w:t xml:space="preserve">, </w:t>
      </w:r>
      <w:r w:rsidRPr="00C173F1">
        <w:rPr>
          <w:rFonts w:ascii="Times New Roman" w:eastAsia="Arial Unicode MS" w:hAnsi="Times New Roman" w:cs="font98"/>
          <w:b/>
          <w:kern w:val="3"/>
          <w:sz w:val="24"/>
          <w:szCs w:val="24"/>
          <w:lang w:eastAsia="ar-SA"/>
        </w:rPr>
        <w:t xml:space="preserve">míru </w:t>
      </w:r>
    </w:p>
    <w:p w:rsidR="009A48EC" w:rsidRDefault="009A48EC"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9A48EC" w:rsidRDefault="0008684C"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08684C">
        <w:rPr>
          <w:rFonts w:ascii="Times New Roman" w:eastAsia="Arial Unicode MS" w:hAnsi="Times New Roman" w:cs="font98"/>
          <w:i/>
          <w:kern w:val="3"/>
          <w:sz w:val="24"/>
          <w:szCs w:val="24"/>
          <w:lang w:eastAsia="ar-SA"/>
        </w:rPr>
        <w:t>„Cítila jsem klid, smíření. Určitě jsem se nebála“</w:t>
      </w:r>
      <w:r>
        <w:rPr>
          <w:rFonts w:ascii="Times New Roman" w:eastAsia="Arial Unicode MS" w:hAnsi="Times New Roman" w:cs="font98"/>
          <w:kern w:val="3"/>
          <w:sz w:val="24"/>
          <w:szCs w:val="24"/>
          <w:lang w:eastAsia="ar-SA"/>
        </w:rPr>
        <w:t xml:space="preserve"> (respondent č.</w:t>
      </w:r>
      <w:r w:rsidR="00204B88">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6)</w:t>
      </w:r>
    </w:p>
    <w:p w:rsidR="0008684C" w:rsidRDefault="0008684C"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08684C" w:rsidRDefault="0008684C"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 </w:t>
      </w:r>
      <w:r w:rsidRPr="0008684C">
        <w:rPr>
          <w:rFonts w:ascii="Times New Roman" w:eastAsia="Arial Unicode MS" w:hAnsi="Times New Roman" w:cs="font98"/>
          <w:i/>
          <w:kern w:val="3"/>
          <w:sz w:val="24"/>
          <w:szCs w:val="24"/>
          <w:lang w:eastAsia="ar-SA"/>
        </w:rPr>
        <w:t>je to</w:t>
      </w:r>
      <w:r w:rsidR="00C173F1">
        <w:rPr>
          <w:rFonts w:ascii="Times New Roman" w:eastAsia="Arial Unicode MS" w:hAnsi="Times New Roman" w:cs="font98"/>
          <w:i/>
          <w:kern w:val="3"/>
          <w:sz w:val="24"/>
          <w:szCs w:val="24"/>
          <w:lang w:eastAsia="ar-SA"/>
        </w:rPr>
        <w:t xml:space="preserve"> o</w:t>
      </w:r>
      <w:r w:rsidRPr="0008684C">
        <w:rPr>
          <w:rFonts w:ascii="Times New Roman" w:eastAsia="Arial Unicode MS" w:hAnsi="Times New Roman" w:cs="font98"/>
          <w:i/>
          <w:kern w:val="3"/>
          <w:sz w:val="24"/>
          <w:szCs w:val="24"/>
          <w:lang w:eastAsia="ar-SA"/>
        </w:rPr>
        <w:t xml:space="preserve"> odevzdání se světlu, jako když propadáte vodní hladinou, klesáte stále hlouběji, blíže ke světlu“ </w:t>
      </w:r>
      <w:r>
        <w:rPr>
          <w:rFonts w:ascii="Times New Roman" w:eastAsia="Arial Unicode MS" w:hAnsi="Times New Roman" w:cs="font98"/>
          <w:kern w:val="3"/>
          <w:sz w:val="24"/>
          <w:szCs w:val="24"/>
          <w:lang w:eastAsia="ar-SA"/>
        </w:rPr>
        <w:t>(respondent č. 3)</w:t>
      </w:r>
    </w:p>
    <w:p w:rsidR="00230874" w:rsidRDefault="00230874"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230874" w:rsidRDefault="0065737A"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230874">
        <w:rPr>
          <w:rFonts w:ascii="Times New Roman" w:eastAsia="Arial Unicode MS" w:hAnsi="Times New Roman" w:cs="font98"/>
          <w:kern w:val="3"/>
          <w:sz w:val="24"/>
          <w:szCs w:val="24"/>
          <w:lang w:eastAsia="ar-SA"/>
        </w:rPr>
        <w:t>Prožitek klidu a míru v průběhu SDE popsaly dvě ze čtyř respondentek – obě dvě zdravotní</w:t>
      </w:r>
      <w:r w:rsidR="008C2B39">
        <w:rPr>
          <w:rFonts w:ascii="Times New Roman" w:eastAsia="Arial Unicode MS" w:hAnsi="Times New Roman" w:cs="font98"/>
          <w:kern w:val="3"/>
          <w:sz w:val="24"/>
          <w:szCs w:val="24"/>
          <w:lang w:eastAsia="ar-SA"/>
        </w:rPr>
        <w:t xml:space="preserve"> </w:t>
      </w:r>
      <w:r w:rsidR="00230874">
        <w:rPr>
          <w:rFonts w:ascii="Times New Roman" w:eastAsia="Arial Unicode MS" w:hAnsi="Times New Roman" w:cs="font98"/>
          <w:kern w:val="3"/>
          <w:sz w:val="24"/>
          <w:szCs w:val="24"/>
          <w:lang w:eastAsia="ar-SA"/>
        </w:rPr>
        <w:t>sestry</w:t>
      </w:r>
      <w:r>
        <w:rPr>
          <w:rFonts w:ascii="Times New Roman" w:eastAsia="Arial Unicode MS" w:hAnsi="Times New Roman" w:cs="font98"/>
          <w:kern w:val="3"/>
          <w:sz w:val="24"/>
          <w:szCs w:val="24"/>
          <w:lang w:eastAsia="ar-SA"/>
        </w:rPr>
        <w:t xml:space="preserve"> prožívající SDE při výkonu svých profesí</w:t>
      </w:r>
      <w:r w:rsidR="00230874">
        <w:rPr>
          <w:rFonts w:ascii="Times New Roman" w:eastAsia="Arial Unicode MS" w:hAnsi="Times New Roman" w:cs="font98"/>
          <w:kern w:val="3"/>
          <w:sz w:val="24"/>
          <w:szCs w:val="24"/>
          <w:lang w:eastAsia="ar-SA"/>
        </w:rPr>
        <w:t>.</w:t>
      </w:r>
      <w:r>
        <w:rPr>
          <w:rFonts w:ascii="Times New Roman" w:eastAsia="Arial Unicode MS" w:hAnsi="Times New Roman" w:cs="font98"/>
          <w:kern w:val="3"/>
          <w:sz w:val="24"/>
          <w:szCs w:val="24"/>
          <w:lang w:eastAsia="ar-SA"/>
        </w:rPr>
        <w:t xml:space="preserve"> Třetí respondentka, která dvakrát prožila SDE </w:t>
      </w:r>
      <w:r>
        <w:rPr>
          <w:rFonts w:ascii="Times New Roman" w:eastAsia="Arial Unicode MS" w:hAnsi="Times New Roman" w:cs="font98"/>
          <w:kern w:val="3"/>
          <w:sz w:val="24"/>
          <w:szCs w:val="24"/>
          <w:lang w:eastAsia="ar-SA"/>
        </w:rPr>
        <w:lastRenderedPageBreak/>
        <w:t xml:space="preserve">v souvislosti s doprovázením blízkého umírajícího člověka, popsala spíše pocity obsahující témata smíření, dokončení, rozloučení. Čtvrtá respondentka, zdravotní sestra, prožívá SDE v průběhu umírání pacientů velmi intenzivně, včetně silných doprovodných emočních a tělesných projevů, které vnímá jako obtížně ovládnutelné. Z tohoto důvodu nejsou pro tuto respondentku zážitky SDE spojené s pocity klidu a míru. </w:t>
      </w:r>
    </w:p>
    <w:p w:rsidR="0065737A" w:rsidRDefault="0065737A"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Prožitek klidu a míru byl respondenty rovněž často zmiňován v mé předchozí studii (Johnová, 2013). </w:t>
      </w:r>
    </w:p>
    <w:p w:rsidR="00C173F1" w:rsidRDefault="00C173F1"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C173F1" w:rsidRDefault="00C173F1" w:rsidP="00D7124A">
      <w:pPr>
        <w:suppressAutoHyphens/>
        <w:autoSpaceDN w:val="0"/>
        <w:spacing w:after="200" w:line="360" w:lineRule="auto"/>
        <w:jc w:val="both"/>
        <w:rPr>
          <w:rFonts w:ascii="Times New Roman" w:eastAsia="Arial Unicode MS" w:hAnsi="Times New Roman" w:cs="font98"/>
          <w:b/>
          <w:kern w:val="3"/>
          <w:sz w:val="24"/>
          <w:szCs w:val="24"/>
          <w:lang w:eastAsia="ar-SA"/>
        </w:rPr>
      </w:pPr>
      <w:r w:rsidRPr="00C173F1">
        <w:rPr>
          <w:rFonts w:ascii="Times New Roman" w:eastAsia="Arial Unicode MS" w:hAnsi="Times New Roman" w:cs="font98"/>
          <w:b/>
          <w:kern w:val="3"/>
          <w:sz w:val="24"/>
          <w:szCs w:val="24"/>
          <w:lang w:eastAsia="ar-SA"/>
        </w:rPr>
        <w:t xml:space="preserve">Nepopsatelnost prožitku </w:t>
      </w:r>
    </w:p>
    <w:p w:rsidR="00C173F1" w:rsidRDefault="00C173F1"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C173F1" w:rsidRDefault="00C173F1"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w:t>
      </w:r>
      <w:r w:rsidRPr="00C173F1">
        <w:rPr>
          <w:rFonts w:ascii="Times New Roman" w:eastAsia="Arial Unicode MS" w:hAnsi="Times New Roman" w:cs="font98"/>
          <w:i/>
          <w:kern w:val="3"/>
          <w:sz w:val="24"/>
          <w:szCs w:val="24"/>
          <w:lang w:eastAsia="ar-SA"/>
        </w:rPr>
        <w:t>To je těžké popsat…Asi je to nepopsatelné</w:t>
      </w:r>
      <w:r>
        <w:rPr>
          <w:rFonts w:ascii="Times New Roman" w:eastAsia="Arial Unicode MS" w:hAnsi="Times New Roman" w:cs="font98"/>
          <w:i/>
          <w:kern w:val="3"/>
          <w:sz w:val="24"/>
          <w:szCs w:val="24"/>
          <w:lang w:eastAsia="ar-SA"/>
        </w:rPr>
        <w:t>…</w:t>
      </w:r>
      <w:r w:rsidR="0065737A">
        <w:rPr>
          <w:rFonts w:ascii="Times New Roman" w:eastAsia="Arial Unicode MS" w:hAnsi="Times New Roman" w:cs="font98"/>
          <w:kern w:val="3"/>
          <w:sz w:val="24"/>
          <w:szCs w:val="24"/>
          <w:lang w:eastAsia="ar-SA"/>
        </w:rPr>
        <w:t>“</w:t>
      </w:r>
      <w:r>
        <w:rPr>
          <w:rFonts w:ascii="Times New Roman" w:eastAsia="Arial Unicode MS" w:hAnsi="Times New Roman" w:cs="font98"/>
          <w:kern w:val="3"/>
          <w:sz w:val="24"/>
          <w:szCs w:val="24"/>
          <w:lang w:eastAsia="ar-SA"/>
        </w:rPr>
        <w:t xml:space="preserve"> (respondent č. 3)</w:t>
      </w:r>
    </w:p>
    <w:p w:rsidR="00C173F1" w:rsidRDefault="00C173F1"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C173F1" w:rsidRDefault="00C173F1"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C173F1">
        <w:rPr>
          <w:rFonts w:ascii="Times New Roman" w:eastAsia="Arial Unicode MS" w:hAnsi="Times New Roman" w:cs="font98"/>
          <w:i/>
          <w:kern w:val="3"/>
          <w:sz w:val="24"/>
          <w:szCs w:val="24"/>
          <w:lang w:eastAsia="ar-SA"/>
        </w:rPr>
        <w:t>„…to nedokážu popsat. Viděla jsem ho jakoby periferním viděním. Nedokážu to popsat</w:t>
      </w:r>
      <w:r>
        <w:rPr>
          <w:rFonts w:ascii="Times New Roman" w:eastAsia="Arial Unicode MS" w:hAnsi="Times New Roman" w:cs="font98"/>
          <w:kern w:val="3"/>
          <w:sz w:val="24"/>
          <w:szCs w:val="24"/>
          <w:lang w:eastAsia="ar-SA"/>
        </w:rPr>
        <w:t>“ (respondent č. 6)</w:t>
      </w:r>
    </w:p>
    <w:p w:rsidR="00987D82" w:rsidRDefault="00987D82"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65737A" w:rsidRDefault="00E16227"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65737A">
        <w:rPr>
          <w:rFonts w:ascii="Times New Roman" w:eastAsia="Arial Unicode MS" w:hAnsi="Times New Roman" w:cs="font98"/>
          <w:kern w:val="3"/>
          <w:sz w:val="24"/>
          <w:szCs w:val="24"/>
          <w:lang w:eastAsia="ar-SA"/>
        </w:rPr>
        <w:t xml:space="preserve">Dvě z respondentek, které prožily či prožívají SDE i silně vizuálně (vize světla, vize nehmotného těla umírajícího) sdělily, že </w:t>
      </w:r>
      <w:r w:rsidR="00873D0D">
        <w:rPr>
          <w:rFonts w:ascii="Times New Roman" w:eastAsia="Arial Unicode MS" w:hAnsi="Times New Roman" w:cs="font98"/>
          <w:kern w:val="3"/>
          <w:sz w:val="24"/>
          <w:szCs w:val="24"/>
          <w:lang w:eastAsia="ar-SA"/>
        </w:rPr>
        <w:t xml:space="preserve">nemohou najít slova, kterými by svou vizi popsaly.  Respondentka, která komunikovala s umírajícím pacientem, jehož nehmotné tělo vnímala a viděla jinde, zatímco tělesná schránka </w:t>
      </w:r>
      <w:r w:rsidR="00410EDE">
        <w:rPr>
          <w:rFonts w:ascii="Times New Roman" w:eastAsia="Arial Unicode MS" w:hAnsi="Times New Roman" w:cs="font98"/>
          <w:kern w:val="3"/>
          <w:sz w:val="24"/>
          <w:szCs w:val="24"/>
          <w:lang w:eastAsia="ar-SA"/>
        </w:rPr>
        <w:t xml:space="preserve">umírajícího ležela v boxu JIP, </w:t>
      </w:r>
      <w:r w:rsidR="00873D0D">
        <w:rPr>
          <w:rFonts w:ascii="Times New Roman" w:eastAsia="Arial Unicode MS" w:hAnsi="Times New Roman" w:cs="font98"/>
          <w:kern w:val="3"/>
          <w:sz w:val="24"/>
          <w:szCs w:val="24"/>
          <w:lang w:eastAsia="ar-SA"/>
        </w:rPr>
        <w:t xml:space="preserve">použila pojem „periferní vidění“. </w:t>
      </w:r>
    </w:p>
    <w:p w:rsidR="0065737A" w:rsidRDefault="0065737A"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987D82" w:rsidRPr="006733F4" w:rsidRDefault="00204B88" w:rsidP="00D7124A">
      <w:pPr>
        <w:suppressAutoHyphens/>
        <w:autoSpaceDN w:val="0"/>
        <w:spacing w:after="200" w:line="360" w:lineRule="auto"/>
        <w:jc w:val="both"/>
        <w:rPr>
          <w:rFonts w:ascii="Times New Roman" w:eastAsia="Arial Unicode MS" w:hAnsi="Times New Roman" w:cs="font98"/>
          <w:b/>
          <w:kern w:val="3"/>
          <w:sz w:val="24"/>
          <w:szCs w:val="24"/>
          <w:lang w:eastAsia="ar-SA"/>
        </w:rPr>
      </w:pPr>
      <w:r w:rsidRPr="006733F4">
        <w:rPr>
          <w:rFonts w:ascii="Times New Roman" w:eastAsia="Arial Unicode MS" w:hAnsi="Times New Roman" w:cs="font98"/>
          <w:b/>
          <w:kern w:val="3"/>
          <w:sz w:val="24"/>
          <w:szCs w:val="24"/>
          <w:lang w:eastAsia="ar-SA"/>
        </w:rPr>
        <w:t>Zážitku předcházel spánkový deficit</w:t>
      </w:r>
      <w:r w:rsidR="0057275F">
        <w:rPr>
          <w:rFonts w:ascii="Times New Roman" w:eastAsia="Arial Unicode MS" w:hAnsi="Times New Roman" w:cs="font98"/>
          <w:b/>
          <w:kern w:val="3"/>
          <w:sz w:val="24"/>
          <w:szCs w:val="24"/>
          <w:lang w:eastAsia="ar-SA"/>
        </w:rPr>
        <w:t>, únava a vyčerpání</w:t>
      </w:r>
      <w:r w:rsidR="00587726">
        <w:rPr>
          <w:rFonts w:ascii="Times New Roman" w:eastAsia="Arial Unicode MS" w:hAnsi="Times New Roman" w:cs="font98"/>
          <w:b/>
          <w:kern w:val="3"/>
          <w:sz w:val="24"/>
          <w:szCs w:val="24"/>
          <w:lang w:eastAsia="ar-SA"/>
        </w:rPr>
        <w:t xml:space="preserve">  </w:t>
      </w:r>
      <w:r w:rsidR="006733F4">
        <w:rPr>
          <w:rFonts w:ascii="Times New Roman" w:eastAsia="Arial Unicode MS" w:hAnsi="Times New Roman" w:cs="font98"/>
          <w:kern w:val="3"/>
          <w:sz w:val="24"/>
          <w:szCs w:val="24"/>
          <w:lang w:eastAsia="ar-SA"/>
        </w:rPr>
        <w:t>(ve 2</w:t>
      </w:r>
      <w:r w:rsidR="006733F4" w:rsidRPr="006733F4">
        <w:rPr>
          <w:rFonts w:ascii="Times New Roman" w:eastAsia="Arial Unicode MS" w:hAnsi="Times New Roman" w:cs="font98"/>
          <w:kern w:val="3"/>
          <w:sz w:val="24"/>
          <w:szCs w:val="24"/>
          <w:lang w:eastAsia="ar-SA"/>
        </w:rPr>
        <w:t xml:space="preserve"> případech)</w:t>
      </w:r>
    </w:p>
    <w:p w:rsidR="00204B88" w:rsidRDefault="00204B88"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204B88" w:rsidRDefault="00204B88"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w:t>
      </w:r>
      <w:r w:rsidRPr="006733F4">
        <w:rPr>
          <w:rFonts w:ascii="Times New Roman" w:eastAsia="Arial Unicode MS" w:hAnsi="Times New Roman" w:cs="font98"/>
          <w:i/>
          <w:kern w:val="3"/>
          <w:sz w:val="24"/>
          <w:szCs w:val="24"/>
          <w:lang w:eastAsia="ar-SA"/>
        </w:rPr>
        <w:t xml:space="preserve">lékaři mi řekli, že to bude tak týden, ale máma umírala nakonec 2,5 měsíce. Přála si zemřít doma, takže jsem si vzala neplacenou dovolenou -  v práci to vůbec nebylo dobře přijato  - a pečovala o mámu doma. Bylo to hodně náročné, protože mi další členové rodiny nepomohli, já se o maminku starala ve dne v noci, krmila ji po lžičkách vodou, protože nechtěla přijímat </w:t>
      </w:r>
      <w:r w:rsidRPr="006733F4">
        <w:rPr>
          <w:rFonts w:ascii="Times New Roman" w:eastAsia="Arial Unicode MS" w:hAnsi="Times New Roman" w:cs="font98"/>
          <w:i/>
          <w:kern w:val="3"/>
          <w:sz w:val="24"/>
          <w:szCs w:val="24"/>
          <w:lang w:eastAsia="ar-SA"/>
        </w:rPr>
        <w:lastRenderedPageBreak/>
        <w:t xml:space="preserve">výživu uměle a naštěstí tu máme úžasnou doktorku, která maminku nenutila a nechala ji zemřít doma, bez nějakých drastických zásahů…Já byla </w:t>
      </w:r>
      <w:r w:rsidR="006733F4" w:rsidRPr="006733F4">
        <w:rPr>
          <w:rFonts w:ascii="Times New Roman" w:eastAsia="Arial Unicode MS" w:hAnsi="Times New Roman" w:cs="font98"/>
          <w:i/>
          <w:kern w:val="3"/>
          <w:sz w:val="24"/>
          <w:szCs w:val="24"/>
          <w:lang w:eastAsia="ar-SA"/>
        </w:rPr>
        <w:t>ale strašně unavená a vyčerpaná</w:t>
      </w:r>
      <w:r w:rsidR="006733F4">
        <w:rPr>
          <w:rFonts w:ascii="Times New Roman" w:eastAsia="Arial Unicode MS" w:hAnsi="Times New Roman" w:cs="font98"/>
          <w:kern w:val="3"/>
          <w:sz w:val="24"/>
          <w:szCs w:val="24"/>
          <w:lang w:eastAsia="ar-SA"/>
        </w:rPr>
        <w:t>…“ (respondent č.</w:t>
      </w:r>
      <w:r w:rsidR="00410EDE">
        <w:rPr>
          <w:rFonts w:ascii="Times New Roman" w:eastAsia="Arial Unicode MS" w:hAnsi="Times New Roman" w:cs="font98"/>
          <w:kern w:val="3"/>
          <w:sz w:val="24"/>
          <w:szCs w:val="24"/>
          <w:lang w:eastAsia="ar-SA"/>
        </w:rPr>
        <w:t xml:space="preserve"> </w:t>
      </w:r>
      <w:r w:rsidR="006733F4">
        <w:rPr>
          <w:rFonts w:ascii="Times New Roman" w:eastAsia="Arial Unicode MS" w:hAnsi="Times New Roman" w:cs="font98"/>
          <w:kern w:val="3"/>
          <w:sz w:val="24"/>
          <w:szCs w:val="24"/>
          <w:lang w:eastAsia="ar-SA"/>
        </w:rPr>
        <w:t>7)</w:t>
      </w:r>
    </w:p>
    <w:p w:rsidR="00204B88" w:rsidRDefault="00204B88"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204B88" w:rsidRDefault="006733F4"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i/>
          <w:kern w:val="3"/>
          <w:sz w:val="24"/>
          <w:szCs w:val="24"/>
          <w:lang w:eastAsia="ar-SA"/>
        </w:rPr>
        <w:t>„…</w:t>
      </w:r>
      <w:r w:rsidRPr="006733F4">
        <w:rPr>
          <w:rFonts w:ascii="Times New Roman" w:eastAsia="Arial Unicode MS" w:hAnsi="Times New Roman" w:cs="font98"/>
          <w:i/>
          <w:kern w:val="3"/>
          <w:sz w:val="24"/>
          <w:szCs w:val="24"/>
          <w:lang w:eastAsia="ar-SA"/>
        </w:rPr>
        <w:t>byla jsem hodně unavená, po 4 nočních, byla jsem v takovém tom stavu, který máte, když dlouho nespíte</w:t>
      </w:r>
      <w:r>
        <w:rPr>
          <w:rFonts w:ascii="Times New Roman" w:eastAsia="Arial Unicode MS" w:hAnsi="Times New Roman" w:cs="font98"/>
          <w:i/>
          <w:kern w:val="3"/>
          <w:sz w:val="24"/>
          <w:szCs w:val="24"/>
          <w:lang w:eastAsia="ar-SA"/>
        </w:rPr>
        <w:t>…</w:t>
      </w:r>
      <w:r w:rsidRPr="006733F4">
        <w:rPr>
          <w:rFonts w:ascii="Times New Roman" w:eastAsia="Arial Unicode MS" w:hAnsi="Times New Roman" w:cs="font98"/>
          <w:b/>
          <w:i/>
          <w:kern w:val="3"/>
          <w:sz w:val="24"/>
          <w:szCs w:val="24"/>
          <w:lang w:eastAsia="ar-SA"/>
        </w:rPr>
        <w:t xml:space="preserve"> </w:t>
      </w:r>
      <w:r w:rsidRPr="006733F4">
        <w:rPr>
          <w:rFonts w:ascii="Times New Roman" w:eastAsia="Arial Unicode MS" w:hAnsi="Times New Roman" w:cs="font98"/>
          <w:i/>
          <w:kern w:val="3"/>
          <w:sz w:val="24"/>
          <w:szCs w:val="24"/>
          <w:lang w:eastAsia="ar-SA"/>
        </w:rPr>
        <w:t>Hodně jsem o tom zážitku přemýšlela, hlavně na té logické úrovni – říkala jsem si, jestli jsem třeba nebyla unavená, za sebou 4 noční, jestli to nebyla nějaká halucinace. Ale vím, že nebyla, ten rozhovor byl skutečný, i to, že v tu chvíli seděl opravdu vedle mne, ačkoliv jeho tělo bylo fyzicky o kus dál</w:t>
      </w:r>
      <w:r>
        <w:rPr>
          <w:rFonts w:ascii="Times New Roman" w:eastAsia="Arial Unicode MS" w:hAnsi="Times New Roman" w:cs="font98"/>
          <w:i/>
          <w:kern w:val="3"/>
          <w:sz w:val="24"/>
          <w:szCs w:val="24"/>
          <w:lang w:eastAsia="ar-SA"/>
        </w:rPr>
        <w:t xml:space="preserve">“  </w:t>
      </w:r>
      <w:r>
        <w:rPr>
          <w:rFonts w:ascii="Times New Roman" w:eastAsia="Arial Unicode MS" w:hAnsi="Times New Roman" w:cs="font98"/>
          <w:kern w:val="3"/>
          <w:sz w:val="24"/>
          <w:szCs w:val="24"/>
          <w:lang w:eastAsia="ar-SA"/>
        </w:rPr>
        <w:t>(respondent č.</w:t>
      </w:r>
      <w:r w:rsidR="00410EDE">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6)</w:t>
      </w:r>
    </w:p>
    <w:p w:rsidR="00873D0D" w:rsidRDefault="00873D0D"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144469" w:rsidRDefault="00144469"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873D0D">
        <w:rPr>
          <w:rFonts w:ascii="Times New Roman" w:eastAsia="Arial Unicode MS" w:hAnsi="Times New Roman" w:cs="font98"/>
          <w:kern w:val="3"/>
          <w:sz w:val="24"/>
          <w:szCs w:val="24"/>
          <w:lang w:eastAsia="ar-SA"/>
        </w:rPr>
        <w:t>Únavu a vyčerpání před samotným prožitkem uvedly dvě respondentky – respon</w:t>
      </w:r>
      <w:r>
        <w:rPr>
          <w:rFonts w:ascii="Times New Roman" w:eastAsia="Arial Unicode MS" w:hAnsi="Times New Roman" w:cs="font98"/>
          <w:kern w:val="3"/>
          <w:sz w:val="24"/>
          <w:szCs w:val="24"/>
          <w:lang w:eastAsia="ar-SA"/>
        </w:rPr>
        <w:t>den</w:t>
      </w:r>
      <w:r w:rsidR="00873D0D">
        <w:rPr>
          <w:rFonts w:ascii="Times New Roman" w:eastAsia="Arial Unicode MS" w:hAnsi="Times New Roman" w:cs="font98"/>
          <w:kern w:val="3"/>
          <w:sz w:val="24"/>
          <w:szCs w:val="24"/>
          <w:lang w:eastAsia="ar-SA"/>
        </w:rPr>
        <w:t>tka č. 7, která několik týdnů pečovala o umírající matku (jednalo se však</w:t>
      </w:r>
      <w:r w:rsidR="008C2B39">
        <w:rPr>
          <w:rFonts w:ascii="Times New Roman" w:eastAsia="Arial Unicode MS" w:hAnsi="Times New Roman" w:cs="font98"/>
          <w:kern w:val="3"/>
          <w:sz w:val="24"/>
          <w:szCs w:val="24"/>
          <w:lang w:eastAsia="ar-SA"/>
        </w:rPr>
        <w:t xml:space="preserve"> již</w:t>
      </w:r>
      <w:r w:rsidR="00873D0D">
        <w:rPr>
          <w:rFonts w:ascii="Times New Roman" w:eastAsia="Arial Unicode MS" w:hAnsi="Times New Roman" w:cs="font98"/>
          <w:kern w:val="3"/>
          <w:sz w:val="24"/>
          <w:szCs w:val="24"/>
          <w:lang w:eastAsia="ar-SA"/>
        </w:rPr>
        <w:t xml:space="preserve"> už o její druhou zkušenost SDE, první prožila na dálku, bez přítomnosti únavy)</w:t>
      </w:r>
      <w:r>
        <w:rPr>
          <w:rFonts w:ascii="Times New Roman" w:eastAsia="Arial Unicode MS" w:hAnsi="Times New Roman" w:cs="font98"/>
          <w:kern w:val="3"/>
          <w:sz w:val="24"/>
          <w:szCs w:val="24"/>
          <w:lang w:eastAsia="ar-SA"/>
        </w:rPr>
        <w:t>, a dále respondentka č. 6, zd</w:t>
      </w:r>
      <w:r w:rsidR="008C2B39">
        <w:rPr>
          <w:rFonts w:ascii="Times New Roman" w:eastAsia="Arial Unicode MS" w:hAnsi="Times New Roman" w:cs="font98"/>
          <w:kern w:val="3"/>
          <w:sz w:val="24"/>
          <w:szCs w:val="24"/>
          <w:lang w:eastAsia="ar-SA"/>
        </w:rPr>
        <w:t>ravotní setra, která dává svou únavu</w:t>
      </w:r>
      <w:r>
        <w:rPr>
          <w:rFonts w:ascii="Times New Roman" w:eastAsia="Arial Unicode MS" w:hAnsi="Times New Roman" w:cs="font98"/>
          <w:kern w:val="3"/>
          <w:sz w:val="24"/>
          <w:szCs w:val="24"/>
          <w:lang w:eastAsia="ar-SA"/>
        </w:rPr>
        <w:t xml:space="preserve"> do souvis</w:t>
      </w:r>
      <w:r w:rsidR="008C2B39">
        <w:rPr>
          <w:rFonts w:ascii="Times New Roman" w:eastAsia="Arial Unicode MS" w:hAnsi="Times New Roman" w:cs="font98"/>
          <w:kern w:val="3"/>
          <w:sz w:val="24"/>
          <w:szCs w:val="24"/>
          <w:lang w:eastAsia="ar-SA"/>
        </w:rPr>
        <w:t>losti se 4. za sobě jdoucí noční službou</w:t>
      </w:r>
      <w:r>
        <w:rPr>
          <w:rFonts w:ascii="Times New Roman" w:eastAsia="Arial Unicode MS" w:hAnsi="Times New Roman" w:cs="font98"/>
          <w:kern w:val="3"/>
          <w:sz w:val="24"/>
          <w:szCs w:val="24"/>
          <w:lang w:eastAsia="ar-SA"/>
        </w:rPr>
        <w:t xml:space="preserve"> v nemocnici. Sděluje, jak při zpětném přemýšlení o této zkušenosti zvažovala, zda v souvislos</w:t>
      </w:r>
      <w:r w:rsidR="008C2B39">
        <w:rPr>
          <w:rFonts w:ascii="Times New Roman" w:eastAsia="Arial Unicode MS" w:hAnsi="Times New Roman" w:cs="font98"/>
          <w:kern w:val="3"/>
          <w:sz w:val="24"/>
          <w:szCs w:val="24"/>
          <w:lang w:eastAsia="ar-SA"/>
        </w:rPr>
        <w:t>ti s únavou nemohla mít</w:t>
      </w:r>
      <w:r>
        <w:rPr>
          <w:rFonts w:ascii="Times New Roman" w:eastAsia="Arial Unicode MS" w:hAnsi="Times New Roman" w:cs="font98"/>
          <w:kern w:val="3"/>
          <w:sz w:val="24"/>
          <w:szCs w:val="24"/>
          <w:lang w:eastAsia="ar-SA"/>
        </w:rPr>
        <w:t xml:space="preserve"> vizuální halucinaci, protože</w:t>
      </w:r>
      <w:r w:rsidR="008C2B39">
        <w:rPr>
          <w:rFonts w:ascii="Times New Roman" w:eastAsia="Arial Unicode MS" w:hAnsi="Times New Roman" w:cs="font98"/>
          <w:kern w:val="3"/>
          <w:sz w:val="24"/>
          <w:szCs w:val="24"/>
          <w:lang w:eastAsia="ar-SA"/>
        </w:rPr>
        <w:t xml:space="preserve"> se pro zážitek snažila najít </w:t>
      </w:r>
      <w:r>
        <w:rPr>
          <w:rFonts w:ascii="Times New Roman" w:eastAsia="Arial Unicode MS" w:hAnsi="Times New Roman" w:cs="font98"/>
          <w:kern w:val="3"/>
          <w:sz w:val="24"/>
          <w:szCs w:val="24"/>
          <w:lang w:eastAsia="ar-SA"/>
        </w:rPr>
        <w:t>logické vysvětlení, nicméně dospěla k názoru, že prožitek byl skutečný, především z</w:t>
      </w:r>
      <w:r w:rsidR="008C2B39">
        <w:rPr>
          <w:rFonts w:ascii="Times New Roman" w:eastAsia="Arial Unicode MS" w:hAnsi="Times New Roman" w:cs="font98"/>
          <w:kern w:val="3"/>
          <w:sz w:val="24"/>
          <w:szCs w:val="24"/>
          <w:lang w:eastAsia="ar-SA"/>
        </w:rPr>
        <w:t> </w:t>
      </w:r>
      <w:r>
        <w:rPr>
          <w:rFonts w:ascii="Times New Roman" w:eastAsia="Arial Unicode MS" w:hAnsi="Times New Roman" w:cs="font98"/>
          <w:kern w:val="3"/>
          <w:sz w:val="24"/>
          <w:szCs w:val="24"/>
          <w:lang w:eastAsia="ar-SA"/>
        </w:rPr>
        <w:t>důvodu</w:t>
      </w:r>
      <w:r w:rsidR="008C2B39">
        <w:rPr>
          <w:rFonts w:ascii="Times New Roman" w:eastAsia="Arial Unicode MS" w:hAnsi="Times New Roman" w:cs="font98"/>
          <w:kern w:val="3"/>
          <w:sz w:val="24"/>
          <w:szCs w:val="24"/>
          <w:lang w:eastAsia="ar-SA"/>
        </w:rPr>
        <w:t xml:space="preserve"> pocitu</w:t>
      </w:r>
      <w:r>
        <w:rPr>
          <w:rFonts w:ascii="Times New Roman" w:eastAsia="Arial Unicode MS" w:hAnsi="Times New Roman" w:cs="font98"/>
          <w:kern w:val="3"/>
          <w:sz w:val="24"/>
          <w:szCs w:val="24"/>
          <w:lang w:eastAsia="ar-SA"/>
        </w:rPr>
        <w:t xml:space="preserve"> reálnosti telepatické komunikace s umírajícím pacientem. </w:t>
      </w:r>
    </w:p>
    <w:p w:rsidR="00873D0D" w:rsidRDefault="00144469"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Spánkový deficit může skutečně způsobit rozšířený stav vědomí, ve kterém jsme schopni vnímat prožitky transpersonálního charakteru</w:t>
      </w:r>
      <w:r w:rsidR="00DD651F">
        <w:rPr>
          <w:rFonts w:ascii="Times New Roman" w:eastAsia="Arial Unicode MS" w:hAnsi="Times New Roman" w:cs="font98"/>
          <w:kern w:val="3"/>
          <w:sz w:val="24"/>
          <w:szCs w:val="24"/>
          <w:lang w:eastAsia="ar-SA"/>
        </w:rPr>
        <w:t xml:space="preserve"> (Grof, 2004)</w:t>
      </w:r>
      <w:r>
        <w:rPr>
          <w:rFonts w:ascii="Times New Roman" w:eastAsia="Arial Unicode MS" w:hAnsi="Times New Roman" w:cs="font98"/>
          <w:kern w:val="3"/>
          <w:sz w:val="24"/>
          <w:szCs w:val="24"/>
          <w:lang w:eastAsia="ar-SA"/>
        </w:rPr>
        <w:t>. V mnoha domorodých kulturách</w:t>
      </w:r>
      <w:r w:rsidR="00DD651F">
        <w:rPr>
          <w:rFonts w:ascii="Times New Roman" w:eastAsia="Arial Unicode MS" w:hAnsi="Times New Roman" w:cs="font98"/>
          <w:kern w:val="3"/>
          <w:sz w:val="24"/>
          <w:szCs w:val="24"/>
          <w:lang w:eastAsia="ar-SA"/>
        </w:rPr>
        <w:t xml:space="preserve"> stále patří </w:t>
      </w:r>
      <w:r>
        <w:rPr>
          <w:rFonts w:ascii="Times New Roman" w:eastAsia="Arial Unicode MS" w:hAnsi="Times New Roman" w:cs="font98"/>
          <w:kern w:val="3"/>
          <w:sz w:val="24"/>
          <w:szCs w:val="24"/>
          <w:lang w:eastAsia="ar-SA"/>
        </w:rPr>
        <w:t>o</w:t>
      </w:r>
      <w:r w:rsidR="00DD651F">
        <w:rPr>
          <w:rFonts w:ascii="Times New Roman" w:eastAsia="Arial Unicode MS" w:hAnsi="Times New Roman" w:cs="font98"/>
          <w:kern w:val="3"/>
          <w:sz w:val="24"/>
          <w:szCs w:val="24"/>
          <w:lang w:eastAsia="ar-SA"/>
        </w:rPr>
        <w:t>d</w:t>
      </w:r>
      <w:r>
        <w:rPr>
          <w:rFonts w:ascii="Times New Roman" w:eastAsia="Arial Unicode MS" w:hAnsi="Times New Roman" w:cs="font98"/>
          <w:kern w:val="3"/>
          <w:sz w:val="24"/>
          <w:szCs w:val="24"/>
          <w:lang w:eastAsia="ar-SA"/>
        </w:rPr>
        <w:t>pírání spánku spolu s</w:t>
      </w:r>
      <w:r w:rsidR="00DD651F">
        <w:rPr>
          <w:rFonts w:ascii="Times New Roman" w:eastAsia="Arial Unicode MS" w:hAnsi="Times New Roman" w:cs="font98"/>
          <w:kern w:val="3"/>
          <w:sz w:val="24"/>
          <w:szCs w:val="24"/>
          <w:lang w:eastAsia="ar-SA"/>
        </w:rPr>
        <w:t> </w:t>
      </w:r>
      <w:r>
        <w:rPr>
          <w:rFonts w:ascii="Times New Roman" w:eastAsia="Arial Unicode MS" w:hAnsi="Times New Roman" w:cs="font98"/>
          <w:kern w:val="3"/>
          <w:sz w:val="24"/>
          <w:szCs w:val="24"/>
          <w:lang w:eastAsia="ar-SA"/>
        </w:rPr>
        <w:t>hladověním</w:t>
      </w:r>
      <w:r w:rsidR="00DD651F">
        <w:rPr>
          <w:rFonts w:ascii="Times New Roman" w:eastAsia="Arial Unicode MS" w:hAnsi="Times New Roman" w:cs="font98"/>
          <w:kern w:val="3"/>
          <w:sz w:val="24"/>
          <w:szCs w:val="24"/>
          <w:lang w:eastAsia="ar-SA"/>
        </w:rPr>
        <w:t>, změnám dechového rytmu</w:t>
      </w:r>
      <w:r>
        <w:rPr>
          <w:rFonts w:ascii="Times New Roman" w:eastAsia="Arial Unicode MS" w:hAnsi="Times New Roman" w:cs="font98"/>
          <w:kern w:val="3"/>
          <w:sz w:val="24"/>
          <w:szCs w:val="24"/>
          <w:lang w:eastAsia="ar-SA"/>
        </w:rPr>
        <w:t xml:space="preserve"> a pobytem v extrémních podmínkách k </w:t>
      </w:r>
      <w:r w:rsidR="00DD651F">
        <w:rPr>
          <w:rFonts w:ascii="Times New Roman" w:eastAsia="Arial Unicode MS" w:hAnsi="Times New Roman" w:cs="font98"/>
          <w:kern w:val="3"/>
          <w:sz w:val="24"/>
          <w:szCs w:val="24"/>
          <w:lang w:eastAsia="ar-SA"/>
        </w:rPr>
        <w:t>záměrně</w:t>
      </w:r>
      <w:r>
        <w:rPr>
          <w:rFonts w:ascii="Times New Roman" w:eastAsia="Arial Unicode MS" w:hAnsi="Times New Roman" w:cs="font98"/>
          <w:kern w:val="3"/>
          <w:sz w:val="24"/>
          <w:szCs w:val="24"/>
          <w:lang w:eastAsia="ar-SA"/>
        </w:rPr>
        <w:t xml:space="preserve"> </w:t>
      </w:r>
      <w:r w:rsidR="00DD651F">
        <w:rPr>
          <w:rFonts w:ascii="Times New Roman" w:eastAsia="Arial Unicode MS" w:hAnsi="Times New Roman" w:cs="font98"/>
          <w:kern w:val="3"/>
          <w:sz w:val="24"/>
          <w:szCs w:val="24"/>
          <w:lang w:eastAsia="ar-SA"/>
        </w:rPr>
        <w:t xml:space="preserve">navozovaným stavům, které způsobují rozšířené stavy </w:t>
      </w:r>
      <w:r w:rsidR="008C2B39">
        <w:rPr>
          <w:rFonts w:ascii="Times New Roman" w:eastAsia="Arial Unicode MS" w:hAnsi="Times New Roman" w:cs="font98"/>
          <w:kern w:val="3"/>
          <w:sz w:val="24"/>
          <w:szCs w:val="24"/>
          <w:lang w:eastAsia="ar-SA"/>
        </w:rPr>
        <w:t>vědomí a jsou příznivé pro vnímání</w:t>
      </w:r>
      <w:r w:rsidR="00DD651F">
        <w:rPr>
          <w:rFonts w:ascii="Times New Roman" w:eastAsia="Arial Unicode MS" w:hAnsi="Times New Roman" w:cs="font98"/>
          <w:kern w:val="3"/>
          <w:sz w:val="24"/>
          <w:szCs w:val="24"/>
          <w:lang w:eastAsia="ar-SA"/>
        </w:rPr>
        <w:t xml:space="preserve"> trans</w:t>
      </w:r>
      <w:r w:rsidR="008C2B39">
        <w:rPr>
          <w:rFonts w:ascii="Times New Roman" w:eastAsia="Arial Unicode MS" w:hAnsi="Times New Roman" w:cs="font98"/>
          <w:kern w:val="3"/>
          <w:sz w:val="24"/>
          <w:szCs w:val="24"/>
          <w:lang w:eastAsia="ar-SA"/>
        </w:rPr>
        <w:t>personálních jevů (Eliade, 1997</w:t>
      </w:r>
      <w:r w:rsidR="00DD651F">
        <w:rPr>
          <w:rFonts w:ascii="Times New Roman" w:eastAsia="Arial Unicode MS" w:hAnsi="Times New Roman" w:cs="font98"/>
          <w:kern w:val="3"/>
          <w:sz w:val="24"/>
          <w:szCs w:val="24"/>
          <w:lang w:eastAsia="ar-SA"/>
        </w:rPr>
        <w:t>).</w:t>
      </w:r>
    </w:p>
    <w:p w:rsidR="00DD651F" w:rsidRDefault="00DD651F"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52258C" w:rsidRDefault="00244AEC" w:rsidP="00D7124A">
      <w:pPr>
        <w:suppressAutoHyphens/>
        <w:autoSpaceDN w:val="0"/>
        <w:spacing w:after="200" w:line="360" w:lineRule="auto"/>
        <w:jc w:val="both"/>
        <w:rPr>
          <w:rFonts w:ascii="Times New Roman" w:eastAsia="Arial Unicode MS" w:hAnsi="Times New Roman" w:cs="font98"/>
          <w:b/>
          <w:kern w:val="3"/>
          <w:sz w:val="24"/>
          <w:szCs w:val="24"/>
          <w:lang w:eastAsia="ar-SA"/>
        </w:rPr>
      </w:pPr>
      <w:r w:rsidRPr="00244AEC">
        <w:rPr>
          <w:rFonts w:ascii="Times New Roman" w:eastAsia="Arial Unicode MS" w:hAnsi="Times New Roman" w:cs="font98"/>
          <w:b/>
          <w:kern w:val="3"/>
          <w:sz w:val="24"/>
          <w:szCs w:val="24"/>
          <w:lang w:eastAsia="ar-SA"/>
        </w:rPr>
        <w:t>Motiv odpuštění, dokončení</w:t>
      </w:r>
      <w:r w:rsidR="000B24F4">
        <w:rPr>
          <w:rFonts w:ascii="Times New Roman" w:eastAsia="Arial Unicode MS" w:hAnsi="Times New Roman" w:cs="font98"/>
          <w:b/>
          <w:kern w:val="3"/>
          <w:sz w:val="24"/>
          <w:szCs w:val="24"/>
          <w:lang w:eastAsia="ar-SA"/>
        </w:rPr>
        <w:t>, rozloučení</w:t>
      </w:r>
      <w:r w:rsidRPr="00244AEC">
        <w:rPr>
          <w:rFonts w:ascii="Times New Roman" w:eastAsia="Arial Unicode MS" w:hAnsi="Times New Roman" w:cs="font98"/>
          <w:b/>
          <w:kern w:val="3"/>
          <w:sz w:val="24"/>
          <w:szCs w:val="24"/>
          <w:lang w:eastAsia="ar-SA"/>
        </w:rPr>
        <w:t xml:space="preserve"> a smíření</w:t>
      </w:r>
      <w:r w:rsidR="006612F2">
        <w:rPr>
          <w:rFonts w:ascii="Times New Roman" w:eastAsia="Arial Unicode MS" w:hAnsi="Times New Roman" w:cs="font98"/>
          <w:b/>
          <w:kern w:val="3"/>
          <w:sz w:val="24"/>
          <w:szCs w:val="24"/>
          <w:lang w:eastAsia="ar-SA"/>
        </w:rPr>
        <w:t xml:space="preserve"> </w:t>
      </w:r>
      <w:r w:rsidR="006612F2">
        <w:rPr>
          <w:rFonts w:ascii="Times New Roman" w:eastAsia="Arial Unicode MS" w:hAnsi="Times New Roman" w:cs="font98"/>
          <w:kern w:val="3"/>
          <w:sz w:val="24"/>
          <w:szCs w:val="24"/>
          <w:lang w:eastAsia="ar-SA"/>
        </w:rPr>
        <w:t>(u 3 respondentů</w:t>
      </w:r>
      <w:r w:rsidR="006612F2" w:rsidRPr="006612F2">
        <w:rPr>
          <w:rFonts w:ascii="Times New Roman" w:eastAsia="Arial Unicode MS" w:hAnsi="Times New Roman" w:cs="font98"/>
          <w:kern w:val="3"/>
          <w:sz w:val="24"/>
          <w:szCs w:val="24"/>
          <w:lang w:eastAsia="ar-SA"/>
        </w:rPr>
        <w:t>)</w:t>
      </w:r>
    </w:p>
    <w:p w:rsidR="00244AEC" w:rsidRPr="00244AEC" w:rsidRDefault="00244AEC" w:rsidP="00D7124A">
      <w:pPr>
        <w:suppressAutoHyphens/>
        <w:autoSpaceDN w:val="0"/>
        <w:spacing w:after="200" w:line="360" w:lineRule="auto"/>
        <w:jc w:val="both"/>
        <w:rPr>
          <w:rFonts w:ascii="Times New Roman" w:eastAsia="Arial Unicode MS" w:hAnsi="Times New Roman" w:cs="font98"/>
          <w:b/>
          <w:kern w:val="3"/>
          <w:sz w:val="24"/>
          <w:szCs w:val="24"/>
          <w:lang w:eastAsia="ar-SA"/>
        </w:rPr>
      </w:pPr>
    </w:p>
    <w:p w:rsidR="00244AEC" w:rsidRDefault="00244AEC"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w:t>
      </w:r>
      <w:r w:rsidRPr="00244AEC">
        <w:rPr>
          <w:rFonts w:ascii="Times New Roman" w:eastAsia="Arial Unicode MS" w:hAnsi="Times New Roman" w:cs="font98"/>
          <w:i/>
          <w:kern w:val="3"/>
          <w:sz w:val="24"/>
          <w:szCs w:val="24"/>
          <w:lang w:eastAsia="ar-SA"/>
        </w:rPr>
        <w:t>Myslím, že každý by to měl zažít, aby ho to zase někam posunulo a nějaké věci mohl uzavřít…Já jsem byla i ráda, že jsem mohla dát v těch posledních týdnech mámě to, ona mi dát neuměla – mohla jsem jí dát svou péči, lásku, pozornost a čas…</w:t>
      </w:r>
      <w:r>
        <w:rPr>
          <w:rFonts w:ascii="Times New Roman" w:eastAsia="Arial Unicode MS" w:hAnsi="Times New Roman" w:cs="font98"/>
          <w:kern w:val="3"/>
          <w:sz w:val="24"/>
          <w:szCs w:val="24"/>
          <w:lang w:eastAsia="ar-SA"/>
        </w:rPr>
        <w:t>“ (respondent č.</w:t>
      </w:r>
      <w:r w:rsidR="00410EDE">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7)</w:t>
      </w:r>
    </w:p>
    <w:p w:rsidR="00244AEC" w:rsidRPr="006733F4" w:rsidRDefault="00244AEC"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204B88" w:rsidRDefault="00244AEC"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244AEC">
        <w:rPr>
          <w:rFonts w:ascii="Times New Roman" w:eastAsia="Arial Unicode MS" w:hAnsi="Times New Roman" w:cs="font98"/>
          <w:i/>
          <w:kern w:val="3"/>
          <w:sz w:val="24"/>
          <w:szCs w:val="24"/>
          <w:lang w:eastAsia="ar-SA"/>
        </w:rPr>
        <w:t>„</w:t>
      </w:r>
      <w:r w:rsidR="00DD651F">
        <w:rPr>
          <w:rFonts w:ascii="Times New Roman" w:eastAsia="Arial Unicode MS" w:hAnsi="Times New Roman" w:cs="font98"/>
          <w:i/>
          <w:kern w:val="3"/>
          <w:sz w:val="24"/>
          <w:szCs w:val="24"/>
          <w:lang w:eastAsia="ar-SA"/>
        </w:rPr>
        <w:t>…</w:t>
      </w:r>
      <w:r w:rsidRPr="00244AEC">
        <w:rPr>
          <w:rFonts w:ascii="Times New Roman" w:eastAsia="Arial Unicode MS" w:hAnsi="Times New Roman" w:cs="font98"/>
          <w:i/>
          <w:kern w:val="3"/>
          <w:sz w:val="24"/>
          <w:szCs w:val="24"/>
          <w:lang w:eastAsia="ar-SA"/>
        </w:rPr>
        <w:t xml:space="preserve"> Cítila jsem klid, smíření…“</w:t>
      </w:r>
      <w:r>
        <w:rPr>
          <w:rFonts w:ascii="Times New Roman" w:eastAsia="Arial Unicode MS" w:hAnsi="Times New Roman" w:cs="font98"/>
          <w:b/>
          <w:kern w:val="3"/>
          <w:sz w:val="24"/>
          <w:szCs w:val="24"/>
          <w:lang w:eastAsia="ar-SA"/>
        </w:rPr>
        <w:t xml:space="preserve"> </w:t>
      </w:r>
      <w:r w:rsidRPr="00244AEC">
        <w:rPr>
          <w:rFonts w:ascii="Times New Roman" w:eastAsia="Arial Unicode MS" w:hAnsi="Times New Roman" w:cs="font98"/>
          <w:kern w:val="3"/>
          <w:sz w:val="24"/>
          <w:szCs w:val="24"/>
          <w:lang w:eastAsia="ar-SA"/>
        </w:rPr>
        <w:t>(respondent č.</w:t>
      </w:r>
      <w:r w:rsidR="00DD651F">
        <w:rPr>
          <w:rFonts w:ascii="Times New Roman" w:eastAsia="Arial Unicode MS" w:hAnsi="Times New Roman" w:cs="font98"/>
          <w:kern w:val="3"/>
          <w:sz w:val="24"/>
          <w:szCs w:val="24"/>
          <w:lang w:eastAsia="ar-SA"/>
        </w:rPr>
        <w:t xml:space="preserve"> </w:t>
      </w:r>
      <w:r w:rsidRPr="00244AEC">
        <w:rPr>
          <w:rFonts w:ascii="Times New Roman" w:eastAsia="Arial Unicode MS" w:hAnsi="Times New Roman" w:cs="font98"/>
          <w:kern w:val="3"/>
          <w:sz w:val="24"/>
          <w:szCs w:val="24"/>
          <w:lang w:eastAsia="ar-SA"/>
        </w:rPr>
        <w:t>6)</w:t>
      </w:r>
    </w:p>
    <w:p w:rsidR="00244AEC" w:rsidRDefault="00244AEC"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244AEC" w:rsidRDefault="00244AEC" w:rsidP="00244AE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b/>
          <w:i/>
          <w:kern w:val="3"/>
          <w:sz w:val="24"/>
          <w:szCs w:val="24"/>
          <w:lang w:eastAsia="ar-SA"/>
        </w:rPr>
        <w:t xml:space="preserve">„ </w:t>
      </w:r>
      <w:r w:rsidRPr="00244AEC">
        <w:rPr>
          <w:rFonts w:ascii="Times New Roman" w:eastAsia="Arial Unicode MS" w:hAnsi="Times New Roman" w:cs="font98"/>
          <w:i/>
          <w:kern w:val="3"/>
          <w:sz w:val="24"/>
          <w:szCs w:val="24"/>
          <w:lang w:eastAsia="ar-SA"/>
        </w:rPr>
        <w:t>Abys mohl zemřít, musíš se nejdřív pustit, poddat se tomu…a vzdát se peněz, majetku, vztahu…Lidé, kteří nejsou smířeni a něco je tu ještě drží, ať už majetek nebo nedořešený vztah, umírají velmi pomalu a někdy i bolestivě, ačkoliv nemají objektivně žádné fyzické bolesti… A naopak, lidi, kteří na životě nelpí, nelpí na penězích, domě a mají dořešené vztahy, nezůstávají na lůžku dlouho a vstupují do světla v klidu, beze strachu…On problém nemusí bý</w:t>
      </w:r>
      <w:r w:rsidR="001E4F54">
        <w:rPr>
          <w:rFonts w:ascii="Times New Roman" w:eastAsia="Arial Unicode MS" w:hAnsi="Times New Roman" w:cs="font98"/>
          <w:i/>
          <w:kern w:val="3"/>
          <w:sz w:val="24"/>
          <w:szCs w:val="24"/>
          <w:lang w:eastAsia="ar-SA"/>
        </w:rPr>
        <w:t>t někdy ani v tom umírajícím...</w:t>
      </w:r>
      <w:r w:rsidRPr="00244AEC">
        <w:rPr>
          <w:rFonts w:ascii="Times New Roman" w:eastAsia="Arial Unicode MS" w:hAnsi="Times New Roman" w:cs="font98"/>
          <w:i/>
          <w:kern w:val="3"/>
          <w:sz w:val="24"/>
          <w:szCs w:val="24"/>
          <w:lang w:eastAsia="ar-SA"/>
        </w:rPr>
        <w:t>Někdy ho tu drží rodina, děti, partner…A je to úplně vidět, jak už by ten člověk rád odešel, jak by se chtěl už pustit a zbavit se těla, které už neplní svou funkci, působí mu bolest a není tu pro něj už žádné místo, ale kvůli svým blízkým třeba ještě zůstává, protože oni se nehodlají smířit s tím, že ho ztratí…Někdy, když vidím, že to trvá dlouho, se snažím promluvit i s rodinou, aby svému umírajícímu zkusili říct, že to je v pořádku a že jestli už potřebuje, že může jít a pustit se… Paradoxně někdy obtížněji odcházejí lidi, kteří jsou ortodoxně věřící – katolíci…Ti někdy mají problém, mají velký strach, bojí se možná takových těch věcí jako očistec a posmrtné utrpení duše…Neříkám, že nic takového neexistuje…Myslím, že ten, kdo lpěl na životě, na penězích a jeho mezilidské vztahy nebyly dobré, může umírat opravdu bolestivě, teď nemyslím bolest způsobenou něčím tělesným…Viděla jsem lidi, kteří nebyli smíření a zoufale se drželi života a umírali za velkých bolestí, křičeli, aniž by měli na těle nějaké vnější nebo vnitřní zranění… Nepomohou jim ani ty nejvyšší dávky morfinu, po kterých by měli být úplně klidní a bez bolesti… A naopak jsem viděla lidi, kteří byli fyzicky opravdu bolaví a člověk se jich bál i dotknout, aby se třeba nedotkl nějakého otevřeného zranění, ale při umírání je vůbec nic nebolelo, a umírali smířeně, s úsměvem, aniž by brali jakékoliv léky na tišení bolesti…“</w:t>
      </w:r>
      <w:r>
        <w:rPr>
          <w:rFonts w:ascii="Times New Roman" w:eastAsia="Arial Unicode MS" w:hAnsi="Times New Roman" w:cs="font98"/>
          <w:i/>
          <w:kern w:val="3"/>
          <w:sz w:val="24"/>
          <w:szCs w:val="24"/>
          <w:lang w:eastAsia="ar-SA"/>
        </w:rPr>
        <w:t xml:space="preserve"> </w:t>
      </w:r>
      <w:r w:rsidR="001E4F54">
        <w:rPr>
          <w:rFonts w:ascii="Times New Roman" w:eastAsia="Arial Unicode MS" w:hAnsi="Times New Roman" w:cs="font98"/>
          <w:i/>
          <w:kern w:val="3"/>
          <w:sz w:val="24"/>
          <w:szCs w:val="24"/>
          <w:lang w:eastAsia="ar-SA"/>
        </w:rPr>
        <w:t xml:space="preserve"> </w:t>
      </w:r>
      <w:r w:rsidRPr="00244AEC">
        <w:rPr>
          <w:rFonts w:ascii="Times New Roman" w:eastAsia="Arial Unicode MS" w:hAnsi="Times New Roman" w:cs="font98"/>
          <w:kern w:val="3"/>
          <w:sz w:val="24"/>
          <w:szCs w:val="24"/>
          <w:lang w:eastAsia="ar-SA"/>
        </w:rPr>
        <w:t>(respondent č.</w:t>
      </w:r>
      <w:r w:rsidR="008C2B39">
        <w:rPr>
          <w:rFonts w:ascii="Times New Roman" w:eastAsia="Arial Unicode MS" w:hAnsi="Times New Roman" w:cs="font98"/>
          <w:kern w:val="3"/>
          <w:sz w:val="24"/>
          <w:szCs w:val="24"/>
          <w:lang w:eastAsia="ar-SA"/>
        </w:rPr>
        <w:t xml:space="preserve"> </w:t>
      </w:r>
      <w:r w:rsidRPr="00244AEC">
        <w:rPr>
          <w:rFonts w:ascii="Times New Roman" w:eastAsia="Arial Unicode MS" w:hAnsi="Times New Roman" w:cs="font98"/>
          <w:kern w:val="3"/>
          <w:sz w:val="24"/>
          <w:szCs w:val="24"/>
          <w:lang w:eastAsia="ar-SA"/>
        </w:rPr>
        <w:t>3)</w:t>
      </w:r>
    </w:p>
    <w:p w:rsidR="006612F2" w:rsidRPr="00244AEC" w:rsidRDefault="006612F2" w:rsidP="00244AEC">
      <w:pPr>
        <w:suppressAutoHyphens/>
        <w:autoSpaceDN w:val="0"/>
        <w:spacing w:after="200" w:line="360" w:lineRule="auto"/>
        <w:jc w:val="both"/>
        <w:rPr>
          <w:rFonts w:ascii="Times New Roman" w:eastAsia="Arial Unicode MS" w:hAnsi="Times New Roman" w:cs="font98"/>
          <w:kern w:val="3"/>
          <w:sz w:val="24"/>
          <w:szCs w:val="24"/>
          <w:lang w:eastAsia="ar-SA"/>
        </w:rPr>
      </w:pPr>
    </w:p>
    <w:p w:rsidR="006612F2" w:rsidRPr="006612F2" w:rsidRDefault="006612F2" w:rsidP="006612F2">
      <w:pPr>
        <w:suppressAutoHyphens/>
        <w:autoSpaceDN w:val="0"/>
        <w:spacing w:after="200" w:line="360" w:lineRule="auto"/>
        <w:jc w:val="both"/>
        <w:rPr>
          <w:rFonts w:ascii="Times New Roman" w:eastAsia="Arial Unicode MS" w:hAnsi="Times New Roman" w:cs="font98"/>
          <w:i/>
          <w:kern w:val="3"/>
          <w:sz w:val="24"/>
          <w:szCs w:val="24"/>
          <w:lang w:eastAsia="ar-SA"/>
        </w:rPr>
      </w:pPr>
      <w:r w:rsidRPr="006612F2">
        <w:rPr>
          <w:rFonts w:ascii="Times New Roman" w:eastAsia="Arial Unicode MS" w:hAnsi="Times New Roman" w:cs="font98"/>
          <w:i/>
          <w:kern w:val="3"/>
          <w:sz w:val="24"/>
          <w:szCs w:val="24"/>
          <w:lang w:eastAsia="ar-SA"/>
        </w:rPr>
        <w:t xml:space="preserve">„…Rodina často nechce svého blízkého pustit, často pláčou a říkají, co já tu budu bez něj dělat. Odchod jejich blízkých to samozřejmě ovlivňuje, zůstávají tu zbytečně připoutáni a čekají jen na to, až je jejich blízcí pustí, až jim dovolí umřít. Často s těmito lidmi pak musím mluvit, aby se se svým blízkým, který už dlouho umírá, dokázali konečně rozloučit, říci mu, že je to v pořádku, že může jít, že to zvládnu i bez něj. Pamatuji si zrovna nedávno paní, která když jsem jí tohle říkala, tak plakala, že to ještě nedokáže, že ještě není připravená se rozloučit. Pak to </w:t>
      </w:r>
      <w:r w:rsidRPr="006612F2">
        <w:rPr>
          <w:rFonts w:ascii="Times New Roman" w:eastAsia="Arial Unicode MS" w:hAnsi="Times New Roman" w:cs="font98"/>
          <w:i/>
          <w:kern w:val="3"/>
          <w:sz w:val="24"/>
          <w:szCs w:val="24"/>
          <w:lang w:eastAsia="ar-SA"/>
        </w:rPr>
        <w:lastRenderedPageBreak/>
        <w:t>ale dokázala a tatínek druhý ten na to v klidu zemřel. To rozloučení je strašně moc důležité, pro všechny a ať už je klient doma, nebo tady, v hospici. Jedné kolegyni se stalo, že klient jí pozdě večer řekl, že by chtěl, aby za ním přišla jeho rodina. Jeho stav byl beze změn, stabilní. Kolegyně se nakonec rozhodla rodinu pozdě večer, nebo spíše už v noci nekontaktovat, říkala si, ještě by se zazvonění telefonu poděsili, mysleli by si, že se něco stalo, že zemřel. Nekontaktovala je a klient zemřel několik hodin na to, brzy ráno, aniž by se rozloučil se svými blízkými. Hodně jsme o té situaci mluvili, kolegyně z toho byla špatná. Pak ji jednou poprosil další klient, že by chtěl vidět svého syna. I když to bylo v hluboké noci, poslali jsme synovi sms. A syn brzy na to přijel, rozloučil se s ním, pobyli spolu a tatínek pak po synově odjezdu v klidu a v pokoji zemřel. Každý většinou ví, že nastává ta jeho chvíle, nevím, jestli vnímají, že jim ubyly síly, nebo komunikují s někým shora a vědí, že odchází někam dál…</w:t>
      </w:r>
      <w:r>
        <w:rPr>
          <w:rFonts w:ascii="Times New Roman" w:eastAsia="Arial Unicode MS" w:hAnsi="Times New Roman" w:cs="font98"/>
          <w:i/>
          <w:kern w:val="3"/>
          <w:sz w:val="24"/>
          <w:szCs w:val="24"/>
          <w:lang w:eastAsia="ar-SA"/>
        </w:rPr>
        <w:t>“ (respondent č.</w:t>
      </w:r>
      <w:r w:rsidR="00006A2B">
        <w:rPr>
          <w:rFonts w:ascii="Times New Roman" w:eastAsia="Arial Unicode MS" w:hAnsi="Times New Roman" w:cs="font98"/>
          <w:i/>
          <w:kern w:val="3"/>
          <w:sz w:val="24"/>
          <w:szCs w:val="24"/>
          <w:lang w:eastAsia="ar-SA"/>
        </w:rPr>
        <w:t xml:space="preserve"> </w:t>
      </w:r>
      <w:r>
        <w:rPr>
          <w:rFonts w:ascii="Times New Roman" w:eastAsia="Arial Unicode MS" w:hAnsi="Times New Roman" w:cs="font98"/>
          <w:i/>
          <w:kern w:val="3"/>
          <w:sz w:val="24"/>
          <w:szCs w:val="24"/>
          <w:lang w:eastAsia="ar-SA"/>
        </w:rPr>
        <w:t>6)</w:t>
      </w:r>
    </w:p>
    <w:p w:rsidR="006612F2" w:rsidRDefault="006612F2" w:rsidP="00D7124A">
      <w:pPr>
        <w:suppressAutoHyphens/>
        <w:autoSpaceDN w:val="0"/>
        <w:spacing w:after="200" w:line="360" w:lineRule="auto"/>
        <w:jc w:val="both"/>
        <w:rPr>
          <w:rFonts w:ascii="Times New Roman" w:eastAsia="Arial Unicode MS" w:hAnsi="Times New Roman" w:cs="font98"/>
          <w:b/>
          <w:kern w:val="3"/>
          <w:sz w:val="24"/>
          <w:szCs w:val="24"/>
          <w:lang w:eastAsia="ar-SA"/>
        </w:rPr>
      </w:pPr>
    </w:p>
    <w:p w:rsidR="006612F2" w:rsidRPr="006612F2" w:rsidRDefault="00DD651F"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6612F2" w:rsidRPr="006612F2">
        <w:rPr>
          <w:rFonts w:ascii="Times New Roman" w:eastAsia="Arial Unicode MS" w:hAnsi="Times New Roman" w:cs="font98"/>
          <w:kern w:val="3"/>
          <w:sz w:val="24"/>
          <w:szCs w:val="24"/>
          <w:lang w:eastAsia="ar-SA"/>
        </w:rPr>
        <w:t>Ačkoliv motiv odpuštění, smíření a doko</w:t>
      </w:r>
      <w:r w:rsidR="000B24F4">
        <w:rPr>
          <w:rFonts w:ascii="Times New Roman" w:eastAsia="Arial Unicode MS" w:hAnsi="Times New Roman" w:cs="font98"/>
          <w:kern w:val="3"/>
          <w:sz w:val="24"/>
          <w:szCs w:val="24"/>
          <w:lang w:eastAsia="ar-SA"/>
        </w:rPr>
        <w:t>nčení nezmiňují respondenti</w:t>
      </w:r>
      <w:r w:rsidR="006612F2">
        <w:rPr>
          <w:rFonts w:ascii="Times New Roman" w:eastAsia="Arial Unicode MS" w:hAnsi="Times New Roman" w:cs="font98"/>
          <w:kern w:val="3"/>
          <w:sz w:val="24"/>
          <w:szCs w:val="24"/>
          <w:lang w:eastAsia="ar-SA"/>
        </w:rPr>
        <w:t xml:space="preserve"> přímo</w:t>
      </w:r>
      <w:r w:rsidR="006612F2" w:rsidRPr="006612F2">
        <w:rPr>
          <w:rFonts w:ascii="Times New Roman" w:eastAsia="Arial Unicode MS" w:hAnsi="Times New Roman" w:cs="font98"/>
          <w:kern w:val="3"/>
          <w:sz w:val="24"/>
          <w:szCs w:val="24"/>
          <w:lang w:eastAsia="ar-SA"/>
        </w:rPr>
        <w:t xml:space="preserve"> v souvislosti s</w:t>
      </w:r>
      <w:r w:rsidR="002C0615">
        <w:rPr>
          <w:rFonts w:ascii="Times New Roman" w:eastAsia="Arial Unicode MS" w:hAnsi="Times New Roman" w:cs="font98"/>
          <w:kern w:val="3"/>
          <w:sz w:val="24"/>
          <w:szCs w:val="24"/>
          <w:lang w:eastAsia="ar-SA"/>
        </w:rPr>
        <w:t xml:space="preserve"> </w:t>
      </w:r>
      <w:r w:rsidR="006612F2" w:rsidRPr="006612F2">
        <w:rPr>
          <w:rFonts w:ascii="Times New Roman" w:eastAsia="Arial Unicode MS" w:hAnsi="Times New Roman" w:cs="font98"/>
          <w:kern w:val="3"/>
          <w:sz w:val="24"/>
          <w:szCs w:val="24"/>
          <w:lang w:eastAsia="ar-SA"/>
        </w:rPr>
        <w:t> SDE,</w:t>
      </w:r>
      <w:r w:rsidR="002C0615">
        <w:rPr>
          <w:rFonts w:ascii="Times New Roman" w:eastAsia="Arial Unicode MS" w:hAnsi="Times New Roman" w:cs="font98"/>
          <w:kern w:val="3"/>
          <w:sz w:val="24"/>
          <w:szCs w:val="24"/>
          <w:lang w:eastAsia="ar-SA"/>
        </w:rPr>
        <w:t xml:space="preserve"> ale často spíše se samotným prožitkem připravenosti na smrt </w:t>
      </w:r>
      <w:r w:rsidR="000B24F4">
        <w:rPr>
          <w:rFonts w:ascii="Times New Roman" w:eastAsia="Arial Unicode MS" w:hAnsi="Times New Roman" w:cs="font98"/>
          <w:kern w:val="3"/>
          <w:sz w:val="24"/>
          <w:szCs w:val="24"/>
          <w:lang w:eastAsia="ar-SA"/>
        </w:rPr>
        <w:t>na obou s</w:t>
      </w:r>
      <w:r w:rsidR="00B75AFC">
        <w:rPr>
          <w:rFonts w:ascii="Times New Roman" w:eastAsia="Arial Unicode MS" w:hAnsi="Times New Roman" w:cs="font98"/>
          <w:kern w:val="3"/>
          <w:sz w:val="24"/>
          <w:szCs w:val="24"/>
          <w:lang w:eastAsia="ar-SA"/>
        </w:rPr>
        <w:t>t</w:t>
      </w:r>
      <w:r w:rsidR="000B24F4">
        <w:rPr>
          <w:rFonts w:ascii="Times New Roman" w:eastAsia="Arial Unicode MS" w:hAnsi="Times New Roman" w:cs="font98"/>
          <w:kern w:val="3"/>
          <w:sz w:val="24"/>
          <w:szCs w:val="24"/>
          <w:lang w:eastAsia="ar-SA"/>
        </w:rPr>
        <w:t>ranách</w:t>
      </w:r>
      <w:r w:rsidR="006612F2" w:rsidRPr="006612F2">
        <w:rPr>
          <w:rFonts w:ascii="Times New Roman" w:eastAsia="Arial Unicode MS" w:hAnsi="Times New Roman" w:cs="font98"/>
          <w:kern w:val="3"/>
          <w:sz w:val="24"/>
          <w:szCs w:val="24"/>
          <w:lang w:eastAsia="ar-SA"/>
        </w:rPr>
        <w:t>,</w:t>
      </w:r>
      <w:r w:rsidR="002C0615">
        <w:rPr>
          <w:rFonts w:ascii="Times New Roman" w:eastAsia="Arial Unicode MS" w:hAnsi="Times New Roman" w:cs="font98"/>
          <w:kern w:val="3"/>
          <w:sz w:val="24"/>
          <w:szCs w:val="24"/>
          <w:lang w:eastAsia="ar-SA"/>
        </w:rPr>
        <w:t xml:space="preserve"> případně</w:t>
      </w:r>
      <w:r w:rsidR="00952975">
        <w:rPr>
          <w:rFonts w:ascii="Times New Roman" w:eastAsia="Arial Unicode MS" w:hAnsi="Times New Roman" w:cs="font98"/>
          <w:kern w:val="3"/>
          <w:sz w:val="24"/>
          <w:szCs w:val="24"/>
          <w:lang w:eastAsia="ar-SA"/>
        </w:rPr>
        <w:t xml:space="preserve"> s</w:t>
      </w:r>
      <w:r w:rsidR="002C0615">
        <w:rPr>
          <w:rFonts w:ascii="Times New Roman" w:eastAsia="Arial Unicode MS" w:hAnsi="Times New Roman" w:cs="font98"/>
          <w:kern w:val="3"/>
          <w:sz w:val="24"/>
          <w:szCs w:val="24"/>
          <w:lang w:eastAsia="ar-SA"/>
        </w:rPr>
        <w:t xml:space="preserve"> prožíváním zvláštních synchronicit před samotným odchodem, </w:t>
      </w:r>
      <w:r w:rsidR="006612F2" w:rsidRPr="006612F2">
        <w:rPr>
          <w:rFonts w:ascii="Times New Roman" w:eastAsia="Arial Unicode MS" w:hAnsi="Times New Roman" w:cs="font98"/>
          <w:kern w:val="3"/>
          <w:sz w:val="24"/>
          <w:szCs w:val="24"/>
          <w:lang w:eastAsia="ar-SA"/>
        </w:rPr>
        <w:t xml:space="preserve">domnívám se, </w:t>
      </w:r>
      <w:r w:rsidR="002C0615">
        <w:rPr>
          <w:rFonts w:ascii="Times New Roman" w:eastAsia="Arial Unicode MS" w:hAnsi="Times New Roman" w:cs="font98"/>
          <w:kern w:val="3"/>
          <w:sz w:val="24"/>
          <w:szCs w:val="24"/>
          <w:lang w:eastAsia="ar-SA"/>
        </w:rPr>
        <w:t>tento motiv je pro témata spojená se smrt</w:t>
      </w:r>
      <w:r w:rsidR="00006A2B">
        <w:rPr>
          <w:rFonts w:ascii="Times New Roman" w:eastAsia="Arial Unicode MS" w:hAnsi="Times New Roman" w:cs="font98"/>
          <w:kern w:val="3"/>
          <w:sz w:val="24"/>
          <w:szCs w:val="24"/>
          <w:lang w:eastAsia="ar-SA"/>
        </w:rPr>
        <w:t>í a umíráním</w:t>
      </w:r>
      <w:r w:rsidR="000B24F4">
        <w:rPr>
          <w:rFonts w:ascii="Times New Roman" w:eastAsia="Arial Unicode MS" w:hAnsi="Times New Roman" w:cs="font98"/>
          <w:kern w:val="3"/>
          <w:sz w:val="24"/>
          <w:szCs w:val="24"/>
          <w:lang w:eastAsia="ar-SA"/>
        </w:rPr>
        <w:t xml:space="preserve"> klíčový a</w:t>
      </w:r>
      <w:r w:rsidR="002C0615">
        <w:rPr>
          <w:rFonts w:ascii="Times New Roman" w:eastAsia="Arial Unicode MS" w:hAnsi="Times New Roman" w:cs="font98"/>
          <w:kern w:val="3"/>
          <w:sz w:val="24"/>
          <w:szCs w:val="24"/>
          <w:lang w:eastAsia="ar-SA"/>
        </w:rPr>
        <w:t xml:space="preserve"> je důležité ho nepřehlížet ani v</w:t>
      </w:r>
      <w:r w:rsidR="00952975">
        <w:rPr>
          <w:rFonts w:ascii="Times New Roman" w:eastAsia="Arial Unicode MS" w:hAnsi="Times New Roman" w:cs="font98"/>
          <w:kern w:val="3"/>
          <w:sz w:val="24"/>
          <w:szCs w:val="24"/>
          <w:lang w:eastAsia="ar-SA"/>
        </w:rPr>
        <w:t> kontextu mimořádných prožitků.  J</w:t>
      </w:r>
      <w:r w:rsidR="002C0615">
        <w:rPr>
          <w:rFonts w:ascii="Times New Roman" w:eastAsia="Arial Unicode MS" w:hAnsi="Times New Roman" w:cs="font98"/>
          <w:kern w:val="3"/>
          <w:sz w:val="24"/>
          <w:szCs w:val="24"/>
          <w:lang w:eastAsia="ar-SA"/>
        </w:rPr>
        <w:t>e možné, že tyto motivy</w:t>
      </w:r>
      <w:r w:rsidR="000B24F4">
        <w:rPr>
          <w:rFonts w:ascii="Times New Roman" w:eastAsia="Arial Unicode MS" w:hAnsi="Times New Roman" w:cs="font98"/>
          <w:kern w:val="3"/>
          <w:sz w:val="24"/>
          <w:szCs w:val="24"/>
          <w:lang w:eastAsia="ar-SA"/>
        </w:rPr>
        <w:t xml:space="preserve"> smíření, rozloučení a odpoutání</w:t>
      </w:r>
      <w:r w:rsidR="002C0615">
        <w:rPr>
          <w:rFonts w:ascii="Times New Roman" w:eastAsia="Arial Unicode MS" w:hAnsi="Times New Roman" w:cs="font98"/>
          <w:kern w:val="3"/>
          <w:sz w:val="24"/>
          <w:szCs w:val="24"/>
          <w:lang w:eastAsia="ar-SA"/>
        </w:rPr>
        <w:t>, které se opa</w:t>
      </w:r>
      <w:r w:rsidR="00006A2B">
        <w:rPr>
          <w:rFonts w:ascii="Times New Roman" w:eastAsia="Arial Unicode MS" w:hAnsi="Times New Roman" w:cs="font98"/>
          <w:kern w:val="3"/>
          <w:sz w:val="24"/>
          <w:szCs w:val="24"/>
          <w:lang w:eastAsia="ar-SA"/>
        </w:rPr>
        <w:t>kují jak ve výpovědích zdravotnické</w:t>
      </w:r>
      <w:r w:rsidR="002C0615">
        <w:rPr>
          <w:rFonts w:ascii="Times New Roman" w:eastAsia="Arial Unicode MS" w:hAnsi="Times New Roman" w:cs="font98"/>
          <w:kern w:val="3"/>
          <w:sz w:val="24"/>
          <w:szCs w:val="24"/>
          <w:lang w:eastAsia="ar-SA"/>
        </w:rPr>
        <w:t xml:space="preserve">ho personálu, tak osob, které doprovázely své umírající blízké, </w:t>
      </w:r>
      <w:r w:rsidR="00F905B0">
        <w:rPr>
          <w:rFonts w:ascii="Times New Roman" w:eastAsia="Arial Unicode MS" w:hAnsi="Times New Roman" w:cs="font98"/>
          <w:kern w:val="3"/>
          <w:sz w:val="24"/>
          <w:szCs w:val="24"/>
          <w:lang w:eastAsia="ar-SA"/>
        </w:rPr>
        <w:t xml:space="preserve">mají důležitou roli jak pro umírající, tak i blízké a pozůstalé a případně mohou i ovlivnit hloubku a kvalitu prožitku či samotný vznik sdíleného prožitku smrti. </w:t>
      </w:r>
    </w:p>
    <w:p w:rsidR="006612F2" w:rsidRDefault="006612F2" w:rsidP="00D7124A">
      <w:pPr>
        <w:suppressAutoHyphens/>
        <w:autoSpaceDN w:val="0"/>
        <w:spacing w:after="200" w:line="360" w:lineRule="auto"/>
        <w:jc w:val="both"/>
        <w:rPr>
          <w:rFonts w:ascii="Times New Roman" w:eastAsia="Arial Unicode MS" w:hAnsi="Times New Roman" w:cs="font98"/>
          <w:b/>
          <w:kern w:val="3"/>
          <w:sz w:val="24"/>
          <w:szCs w:val="24"/>
          <w:lang w:eastAsia="ar-SA"/>
        </w:rPr>
      </w:pPr>
    </w:p>
    <w:p w:rsidR="00987D82" w:rsidRDefault="00987D82" w:rsidP="00D7124A">
      <w:pPr>
        <w:suppressAutoHyphens/>
        <w:autoSpaceDN w:val="0"/>
        <w:spacing w:after="200" w:line="360" w:lineRule="auto"/>
        <w:jc w:val="both"/>
        <w:rPr>
          <w:rFonts w:ascii="Times New Roman" w:eastAsia="Arial Unicode MS" w:hAnsi="Times New Roman" w:cs="font98"/>
          <w:b/>
          <w:kern w:val="3"/>
          <w:sz w:val="24"/>
          <w:szCs w:val="24"/>
          <w:lang w:eastAsia="ar-SA"/>
        </w:rPr>
      </w:pPr>
      <w:r w:rsidRPr="00987D82">
        <w:rPr>
          <w:rFonts w:ascii="Times New Roman" w:eastAsia="Arial Unicode MS" w:hAnsi="Times New Roman" w:cs="font98"/>
          <w:b/>
          <w:kern w:val="3"/>
          <w:sz w:val="24"/>
          <w:szCs w:val="24"/>
          <w:lang w:eastAsia="ar-SA"/>
        </w:rPr>
        <w:t>Transpersonální prvky zážitků</w:t>
      </w:r>
    </w:p>
    <w:p w:rsidR="00987D82" w:rsidRDefault="00987D82" w:rsidP="00D7124A">
      <w:pPr>
        <w:suppressAutoHyphens/>
        <w:autoSpaceDN w:val="0"/>
        <w:spacing w:after="200" w:line="360" w:lineRule="auto"/>
        <w:jc w:val="both"/>
        <w:rPr>
          <w:rFonts w:ascii="Times New Roman" w:eastAsia="Arial Unicode MS" w:hAnsi="Times New Roman" w:cs="font98"/>
          <w:b/>
          <w:kern w:val="3"/>
          <w:sz w:val="24"/>
          <w:szCs w:val="24"/>
          <w:lang w:eastAsia="ar-SA"/>
        </w:rPr>
      </w:pPr>
    </w:p>
    <w:p w:rsidR="00987D82" w:rsidRPr="006612F2" w:rsidRDefault="00987D82" w:rsidP="006612F2">
      <w:pPr>
        <w:pStyle w:val="Odstavecseseznamem"/>
        <w:numPr>
          <w:ilvl w:val="0"/>
          <w:numId w:val="16"/>
        </w:numPr>
        <w:suppressAutoHyphens/>
        <w:autoSpaceDN w:val="0"/>
        <w:spacing w:after="200" w:line="360" w:lineRule="auto"/>
        <w:jc w:val="both"/>
        <w:rPr>
          <w:rFonts w:ascii="Times New Roman" w:eastAsia="Arial Unicode MS" w:hAnsi="Times New Roman" w:cs="font98"/>
          <w:b/>
          <w:kern w:val="3"/>
          <w:sz w:val="24"/>
          <w:szCs w:val="24"/>
          <w:lang w:eastAsia="ar-SA"/>
        </w:rPr>
      </w:pPr>
      <w:r w:rsidRPr="006612F2">
        <w:rPr>
          <w:rFonts w:ascii="Times New Roman" w:eastAsia="Arial Unicode MS" w:hAnsi="Times New Roman" w:cs="font98"/>
          <w:b/>
          <w:kern w:val="3"/>
          <w:sz w:val="24"/>
          <w:szCs w:val="24"/>
          <w:lang w:eastAsia="ar-SA"/>
        </w:rPr>
        <w:t>Vnímání světla</w:t>
      </w:r>
      <w:r w:rsidR="006733F4" w:rsidRPr="006612F2">
        <w:rPr>
          <w:rFonts w:ascii="Times New Roman" w:eastAsia="Arial Unicode MS" w:hAnsi="Times New Roman" w:cs="font98"/>
          <w:b/>
          <w:kern w:val="3"/>
          <w:sz w:val="24"/>
          <w:szCs w:val="24"/>
          <w:lang w:eastAsia="ar-SA"/>
        </w:rPr>
        <w:t xml:space="preserve"> </w:t>
      </w:r>
      <w:r w:rsidR="006733F4" w:rsidRPr="006612F2">
        <w:rPr>
          <w:rFonts w:ascii="Times New Roman" w:eastAsia="Arial Unicode MS" w:hAnsi="Times New Roman" w:cs="font98"/>
          <w:kern w:val="3"/>
          <w:sz w:val="24"/>
          <w:szCs w:val="24"/>
          <w:lang w:eastAsia="ar-SA"/>
        </w:rPr>
        <w:t>(ve 3 případech)</w:t>
      </w:r>
    </w:p>
    <w:p w:rsidR="00987D82" w:rsidRDefault="00987D82"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987D82" w:rsidRDefault="00987D82"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w:t>
      </w:r>
      <w:r w:rsidRPr="00987D82">
        <w:rPr>
          <w:rFonts w:ascii="Times New Roman" w:eastAsia="Arial Unicode MS" w:hAnsi="Times New Roman" w:cs="font98"/>
          <w:i/>
          <w:kern w:val="3"/>
          <w:sz w:val="24"/>
          <w:szCs w:val="24"/>
          <w:lang w:eastAsia="ar-SA"/>
        </w:rPr>
        <w:t>Je to o světle…Pokaždé, když na oddělení někdo odchází (umírá), tak to poznám…Snažím se mu odchod nějakým způsobem ulehčit, udělám mu hezké prostředí…Pak mám zážitek světla…Umím se na umírajícího naladit a to světlo vnímat…Někdy už nevnímám ani fyzické obrysy těla, ale vidím ho už jen jako světlo…</w:t>
      </w:r>
      <w:r w:rsidRPr="00987D82">
        <w:rPr>
          <w:i/>
        </w:rPr>
        <w:t xml:space="preserve"> </w:t>
      </w:r>
      <w:r w:rsidRPr="00987D82">
        <w:rPr>
          <w:rFonts w:ascii="Times New Roman" w:hAnsi="Times New Roman" w:cs="Times New Roman"/>
          <w:i/>
          <w:sz w:val="24"/>
          <w:szCs w:val="24"/>
        </w:rPr>
        <w:t>Je teplé, jasné a obklopující</w:t>
      </w:r>
      <w:r w:rsidRPr="00987D82">
        <w:rPr>
          <w:i/>
        </w:rPr>
        <w:t xml:space="preserve">. </w:t>
      </w:r>
      <w:r w:rsidRPr="00987D82">
        <w:rPr>
          <w:rFonts w:ascii="Times New Roman" w:eastAsia="Arial Unicode MS" w:hAnsi="Times New Roman" w:cs="font98"/>
          <w:i/>
          <w:kern w:val="3"/>
          <w:sz w:val="24"/>
          <w:szCs w:val="24"/>
          <w:lang w:eastAsia="ar-SA"/>
        </w:rPr>
        <w:t>Smrt je o odevzdání se světlu</w:t>
      </w:r>
      <w:r w:rsidR="006057BB">
        <w:rPr>
          <w:rFonts w:ascii="Times New Roman" w:eastAsia="Arial Unicode MS" w:hAnsi="Times New Roman" w:cs="font98"/>
          <w:i/>
          <w:kern w:val="3"/>
          <w:sz w:val="24"/>
          <w:szCs w:val="24"/>
          <w:lang w:eastAsia="ar-SA"/>
        </w:rPr>
        <w:t>…</w:t>
      </w:r>
      <w:r w:rsidR="00304146" w:rsidRPr="00304146">
        <w:rPr>
          <w:rFonts w:ascii="Times New Roman" w:eastAsia="Arial Unicode MS" w:hAnsi="Times New Roman" w:cs="font98"/>
          <w:i/>
          <w:kern w:val="3"/>
          <w:sz w:val="24"/>
          <w:szCs w:val="24"/>
          <w:lang w:eastAsia="ar-SA"/>
        </w:rPr>
        <w:t>Ptám se, co by ještě</w:t>
      </w:r>
      <w:r w:rsidR="00304146">
        <w:rPr>
          <w:rFonts w:ascii="Times New Roman" w:eastAsia="Arial Unicode MS" w:hAnsi="Times New Roman" w:cs="font98"/>
          <w:i/>
          <w:kern w:val="3"/>
          <w:sz w:val="24"/>
          <w:szCs w:val="24"/>
          <w:lang w:eastAsia="ar-SA"/>
        </w:rPr>
        <w:t xml:space="preserve"> (umírající)</w:t>
      </w:r>
      <w:r w:rsidR="00304146" w:rsidRPr="00304146">
        <w:rPr>
          <w:rFonts w:ascii="Times New Roman" w:eastAsia="Arial Unicode MS" w:hAnsi="Times New Roman" w:cs="font98"/>
          <w:i/>
          <w:kern w:val="3"/>
          <w:sz w:val="24"/>
          <w:szCs w:val="24"/>
          <w:lang w:eastAsia="ar-SA"/>
        </w:rPr>
        <w:t xml:space="preserve"> potře</w:t>
      </w:r>
      <w:r w:rsidR="00304146">
        <w:rPr>
          <w:rFonts w:ascii="Times New Roman" w:eastAsia="Arial Unicode MS" w:hAnsi="Times New Roman" w:cs="font98"/>
          <w:i/>
          <w:kern w:val="3"/>
          <w:sz w:val="24"/>
          <w:szCs w:val="24"/>
          <w:lang w:eastAsia="ar-SA"/>
        </w:rPr>
        <w:t>boval, aby mohl jít…Beru je</w:t>
      </w:r>
      <w:r w:rsidR="00304146" w:rsidRPr="00304146">
        <w:rPr>
          <w:rFonts w:ascii="Times New Roman" w:eastAsia="Arial Unicode MS" w:hAnsi="Times New Roman" w:cs="font98"/>
          <w:i/>
          <w:kern w:val="3"/>
          <w:sz w:val="24"/>
          <w:szCs w:val="24"/>
          <w:lang w:eastAsia="ar-SA"/>
        </w:rPr>
        <w:t xml:space="preserve"> za ruku a snažím </w:t>
      </w:r>
      <w:r w:rsidR="00304146" w:rsidRPr="00304146">
        <w:rPr>
          <w:rFonts w:ascii="Times New Roman" w:eastAsia="Arial Unicode MS" w:hAnsi="Times New Roman" w:cs="font98"/>
          <w:i/>
          <w:kern w:val="3"/>
          <w:sz w:val="24"/>
          <w:szCs w:val="24"/>
          <w:lang w:eastAsia="ar-SA"/>
        </w:rPr>
        <w:lastRenderedPageBreak/>
        <w:t>se na ně „naladit“ a pomoci jim ponořit se do světla… Zvláštní, že vždy na dotek ruky reagují, zklidní se a s každým výdechem se více a více ponořují a každý další nádech je mělčí a výdech delší a hlubší</w:t>
      </w:r>
      <w:r w:rsidRPr="00987D82">
        <w:rPr>
          <w:rFonts w:ascii="Times New Roman" w:eastAsia="Arial Unicode MS" w:hAnsi="Times New Roman" w:cs="font98"/>
          <w:i/>
          <w:kern w:val="3"/>
          <w:sz w:val="24"/>
          <w:szCs w:val="24"/>
          <w:lang w:eastAsia="ar-SA"/>
        </w:rPr>
        <w:t xml:space="preserve"> </w:t>
      </w:r>
      <w:r>
        <w:rPr>
          <w:rFonts w:ascii="Times New Roman" w:eastAsia="Arial Unicode MS" w:hAnsi="Times New Roman" w:cs="font98"/>
          <w:kern w:val="3"/>
          <w:sz w:val="24"/>
          <w:szCs w:val="24"/>
          <w:lang w:eastAsia="ar-SA"/>
        </w:rPr>
        <w:t>“ (respondent č.</w:t>
      </w:r>
      <w:r w:rsidR="00D901AC">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3)</w:t>
      </w:r>
    </w:p>
    <w:p w:rsidR="00987D82" w:rsidRDefault="00987D82"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987D82" w:rsidRDefault="00987D82"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w:t>
      </w:r>
      <w:r w:rsidRPr="00987D82">
        <w:rPr>
          <w:rFonts w:ascii="Times New Roman" w:eastAsia="Arial Unicode MS" w:hAnsi="Times New Roman" w:cs="font98"/>
          <w:i/>
          <w:kern w:val="3"/>
          <w:sz w:val="24"/>
          <w:szCs w:val="24"/>
          <w:lang w:eastAsia="ar-SA"/>
        </w:rPr>
        <w:t>Když vydechla</w:t>
      </w:r>
      <w:r>
        <w:rPr>
          <w:rFonts w:ascii="Times New Roman" w:eastAsia="Arial Unicode MS" w:hAnsi="Times New Roman" w:cs="font98"/>
          <w:i/>
          <w:kern w:val="3"/>
          <w:sz w:val="24"/>
          <w:szCs w:val="24"/>
          <w:lang w:eastAsia="ar-SA"/>
        </w:rPr>
        <w:t xml:space="preserve"> (maminka)</w:t>
      </w:r>
      <w:r w:rsidRPr="00987D82">
        <w:rPr>
          <w:rFonts w:ascii="Times New Roman" w:eastAsia="Arial Unicode MS" w:hAnsi="Times New Roman" w:cs="font98"/>
          <w:i/>
          <w:kern w:val="3"/>
          <w:sz w:val="24"/>
          <w:szCs w:val="24"/>
          <w:lang w:eastAsia="ar-SA"/>
        </w:rPr>
        <w:t xml:space="preserve"> naposledy, celá místnost se prozářila světlem a září, cítila js</w:t>
      </w:r>
      <w:r w:rsidR="00304146">
        <w:rPr>
          <w:rFonts w:ascii="Times New Roman" w:eastAsia="Arial Unicode MS" w:hAnsi="Times New Roman" w:cs="font98"/>
          <w:i/>
          <w:kern w:val="3"/>
          <w:sz w:val="24"/>
          <w:szCs w:val="24"/>
          <w:lang w:eastAsia="ar-SA"/>
        </w:rPr>
        <w:t>em</w:t>
      </w:r>
      <w:r w:rsidRPr="00987D82">
        <w:rPr>
          <w:rFonts w:ascii="Times New Roman" w:eastAsia="Arial Unicode MS" w:hAnsi="Times New Roman" w:cs="font98"/>
          <w:i/>
          <w:kern w:val="3"/>
          <w:sz w:val="24"/>
          <w:szCs w:val="24"/>
          <w:lang w:eastAsia="ar-SA"/>
        </w:rPr>
        <w:t xml:space="preserve"> obrovskou energii…Neviděla js</w:t>
      </w:r>
      <w:r w:rsidR="00304146">
        <w:rPr>
          <w:rFonts w:ascii="Times New Roman" w:eastAsia="Arial Unicode MS" w:hAnsi="Times New Roman" w:cs="font98"/>
          <w:i/>
          <w:kern w:val="3"/>
          <w:sz w:val="24"/>
          <w:szCs w:val="24"/>
          <w:lang w:eastAsia="ar-SA"/>
        </w:rPr>
        <w:t>em</w:t>
      </w:r>
      <w:r w:rsidRPr="00987D82">
        <w:rPr>
          <w:rFonts w:ascii="Times New Roman" w:eastAsia="Arial Unicode MS" w:hAnsi="Times New Roman" w:cs="font98"/>
          <w:i/>
          <w:kern w:val="3"/>
          <w:sz w:val="24"/>
          <w:szCs w:val="24"/>
          <w:lang w:eastAsia="ar-SA"/>
        </w:rPr>
        <w:t xml:space="preserve"> ji, ale vnímala js</w:t>
      </w:r>
      <w:r>
        <w:rPr>
          <w:rFonts w:ascii="Times New Roman" w:eastAsia="Arial Unicode MS" w:hAnsi="Times New Roman" w:cs="font98"/>
          <w:i/>
          <w:kern w:val="3"/>
          <w:sz w:val="24"/>
          <w:szCs w:val="24"/>
          <w:lang w:eastAsia="ar-SA"/>
        </w:rPr>
        <w:t>em</w:t>
      </w:r>
      <w:r w:rsidRPr="00987D82">
        <w:rPr>
          <w:rFonts w:ascii="Times New Roman" w:eastAsia="Arial Unicode MS" w:hAnsi="Times New Roman" w:cs="font98"/>
          <w:i/>
          <w:kern w:val="3"/>
          <w:sz w:val="24"/>
          <w:szCs w:val="24"/>
          <w:lang w:eastAsia="ar-SA"/>
        </w:rPr>
        <w:t xml:space="preserve"> její energii. Četla js</w:t>
      </w:r>
      <w:r>
        <w:rPr>
          <w:rFonts w:ascii="Times New Roman" w:eastAsia="Arial Unicode MS" w:hAnsi="Times New Roman" w:cs="font98"/>
          <w:i/>
          <w:kern w:val="3"/>
          <w:sz w:val="24"/>
          <w:szCs w:val="24"/>
          <w:lang w:eastAsia="ar-SA"/>
        </w:rPr>
        <w:t>em</w:t>
      </w:r>
      <w:r w:rsidRPr="00987D82">
        <w:rPr>
          <w:rFonts w:ascii="Times New Roman" w:eastAsia="Arial Unicode MS" w:hAnsi="Times New Roman" w:cs="font98"/>
          <w:i/>
          <w:kern w:val="3"/>
          <w:sz w:val="24"/>
          <w:szCs w:val="24"/>
          <w:lang w:eastAsia="ar-SA"/>
        </w:rPr>
        <w:t xml:space="preserve"> jí ještě chvíli po tom, co zemřela, Tibetskou knihu mrtvých, měla js</w:t>
      </w:r>
      <w:r>
        <w:rPr>
          <w:rFonts w:ascii="Times New Roman" w:eastAsia="Arial Unicode MS" w:hAnsi="Times New Roman" w:cs="font98"/>
          <w:i/>
          <w:kern w:val="3"/>
          <w:sz w:val="24"/>
          <w:szCs w:val="24"/>
          <w:lang w:eastAsia="ar-SA"/>
        </w:rPr>
        <w:t>em</w:t>
      </w:r>
      <w:r w:rsidRPr="00987D82">
        <w:rPr>
          <w:rFonts w:ascii="Times New Roman" w:eastAsia="Arial Unicode MS" w:hAnsi="Times New Roman" w:cs="font98"/>
          <w:i/>
          <w:kern w:val="3"/>
          <w:sz w:val="24"/>
          <w:szCs w:val="24"/>
          <w:lang w:eastAsia="ar-SA"/>
        </w:rPr>
        <w:t xml:space="preserve"> ji doma a instinktivně jsme po ní sáhla, říkala jsme si, že to je ten správný čas, kdy ji využít</w:t>
      </w:r>
      <w:r w:rsidRPr="00987D82">
        <w:rPr>
          <w:rFonts w:ascii="Times New Roman" w:eastAsia="Arial Unicode MS" w:hAnsi="Times New Roman" w:cs="font98"/>
          <w:kern w:val="3"/>
          <w:sz w:val="24"/>
          <w:szCs w:val="24"/>
          <w:lang w:eastAsia="ar-SA"/>
        </w:rPr>
        <w:t>.</w:t>
      </w:r>
      <w:r>
        <w:rPr>
          <w:rFonts w:ascii="Times New Roman" w:eastAsia="Arial Unicode MS" w:hAnsi="Times New Roman" w:cs="font98"/>
          <w:kern w:val="3"/>
          <w:sz w:val="24"/>
          <w:szCs w:val="24"/>
          <w:lang w:eastAsia="ar-SA"/>
        </w:rPr>
        <w:t>“ (respondent č.</w:t>
      </w:r>
      <w:r w:rsidR="00D901AC">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7)</w:t>
      </w:r>
    </w:p>
    <w:p w:rsidR="00574458" w:rsidRPr="00574458" w:rsidRDefault="00574458"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574458" w:rsidRPr="00574458" w:rsidRDefault="00574458" w:rsidP="00574458">
      <w:pPr>
        <w:suppressAutoHyphens/>
        <w:autoSpaceDN w:val="0"/>
        <w:spacing w:after="200" w:line="360" w:lineRule="auto"/>
        <w:jc w:val="both"/>
        <w:rPr>
          <w:rFonts w:ascii="Times New Roman" w:eastAsia="Arial Unicode MS" w:hAnsi="Times New Roman" w:cs="font98"/>
          <w:kern w:val="3"/>
          <w:sz w:val="24"/>
          <w:szCs w:val="24"/>
          <w:lang w:eastAsia="ar-SA"/>
        </w:rPr>
      </w:pPr>
      <w:r w:rsidRPr="00574458">
        <w:rPr>
          <w:rFonts w:ascii="Times New Roman" w:eastAsia="Arial Unicode MS" w:hAnsi="Times New Roman" w:cs="font98"/>
          <w:i/>
          <w:kern w:val="3"/>
          <w:sz w:val="24"/>
          <w:szCs w:val="24"/>
          <w:lang w:eastAsia="ar-SA"/>
        </w:rPr>
        <w:t>„ Já totiž poznám, když má někdo brzy umřít. Ne, že bych si řekla, jo tak ten vypadá špatně, ale vidím a cítím to, tu světelnou mlhu, co z něj vychází. Je to úžasný pocit</w:t>
      </w:r>
      <w:r>
        <w:rPr>
          <w:rFonts w:ascii="Times New Roman" w:eastAsia="Arial Unicode MS" w:hAnsi="Times New Roman" w:cs="font98"/>
          <w:i/>
          <w:kern w:val="3"/>
          <w:sz w:val="24"/>
          <w:szCs w:val="24"/>
          <w:lang w:eastAsia="ar-SA"/>
        </w:rPr>
        <w:t>… N</w:t>
      </w:r>
      <w:r w:rsidRPr="00574458">
        <w:rPr>
          <w:rFonts w:ascii="Times New Roman" w:eastAsia="Arial Unicode MS" w:hAnsi="Times New Roman" w:cs="font98"/>
          <w:i/>
          <w:kern w:val="3"/>
          <w:sz w:val="24"/>
          <w:szCs w:val="24"/>
          <w:lang w:eastAsia="ar-SA"/>
        </w:rPr>
        <w:t>ěkdy to vnímám až ve chvíli smrti, nebo už pár hodin před smrtí, někdy už dřív, třeba když je ten člověk v kómatu, tak odchází postupně...Je to taková mléčná světelná mlha, nebo spíš kouř, je v tom světlo. Někdy vidím, jak vychází jakoby z hlavy, někdy jakoby z prsou, z hrudníku…</w:t>
      </w:r>
      <w:r>
        <w:rPr>
          <w:rFonts w:ascii="Times New Roman" w:eastAsia="Arial Unicode MS" w:hAnsi="Times New Roman" w:cs="font98"/>
          <w:i/>
          <w:kern w:val="3"/>
          <w:sz w:val="24"/>
          <w:szCs w:val="24"/>
          <w:lang w:eastAsia="ar-SA"/>
        </w:rPr>
        <w:t xml:space="preserve">“ </w:t>
      </w:r>
      <w:r w:rsidRPr="00574458">
        <w:rPr>
          <w:rFonts w:ascii="Times New Roman" w:eastAsia="Arial Unicode MS" w:hAnsi="Times New Roman" w:cs="font98"/>
          <w:kern w:val="3"/>
          <w:sz w:val="24"/>
          <w:szCs w:val="24"/>
          <w:lang w:eastAsia="ar-SA"/>
        </w:rPr>
        <w:t>(respondent č.</w:t>
      </w:r>
      <w:r w:rsidR="00D901AC">
        <w:rPr>
          <w:rFonts w:ascii="Times New Roman" w:eastAsia="Arial Unicode MS" w:hAnsi="Times New Roman" w:cs="font98"/>
          <w:kern w:val="3"/>
          <w:sz w:val="24"/>
          <w:szCs w:val="24"/>
          <w:lang w:eastAsia="ar-SA"/>
        </w:rPr>
        <w:t xml:space="preserve"> </w:t>
      </w:r>
      <w:r w:rsidRPr="00574458">
        <w:rPr>
          <w:rFonts w:ascii="Times New Roman" w:eastAsia="Arial Unicode MS" w:hAnsi="Times New Roman" w:cs="font98"/>
          <w:kern w:val="3"/>
          <w:sz w:val="24"/>
          <w:szCs w:val="24"/>
          <w:lang w:eastAsia="ar-SA"/>
        </w:rPr>
        <w:t>5)</w:t>
      </w:r>
    </w:p>
    <w:p w:rsidR="00574458" w:rsidRDefault="00574458"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331A40" w:rsidRDefault="00D93961"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331A40">
        <w:rPr>
          <w:rFonts w:ascii="Times New Roman" w:eastAsia="Arial Unicode MS" w:hAnsi="Times New Roman" w:cs="font98"/>
          <w:kern w:val="3"/>
          <w:sz w:val="24"/>
          <w:szCs w:val="24"/>
          <w:lang w:eastAsia="ar-SA"/>
        </w:rPr>
        <w:t>Vnímání jasného, zářivého světla je často uváděným elementem prožitku SDE, ať už se jedná o světlo vycházející z umírajícího, vizi světla, kam umírající odchází nebo světlo, kterým se naplní místnost v okamžiku smrti.</w:t>
      </w:r>
      <w:r w:rsidR="00DD651F">
        <w:rPr>
          <w:rFonts w:ascii="Times New Roman" w:eastAsia="Arial Unicode MS" w:hAnsi="Times New Roman" w:cs="font98"/>
          <w:kern w:val="3"/>
          <w:sz w:val="24"/>
          <w:szCs w:val="24"/>
          <w:lang w:eastAsia="ar-SA"/>
        </w:rPr>
        <w:t xml:space="preserve"> Vjem nadpozemského světla či záře byl rovněž zmíněn</w:t>
      </w:r>
      <w:r>
        <w:rPr>
          <w:rFonts w:ascii="Times New Roman" w:eastAsia="Arial Unicode MS" w:hAnsi="Times New Roman" w:cs="font98"/>
          <w:kern w:val="3"/>
          <w:sz w:val="24"/>
          <w:szCs w:val="24"/>
          <w:lang w:eastAsia="ar-SA"/>
        </w:rPr>
        <w:t xml:space="preserve"> téměř</w:t>
      </w:r>
      <w:r w:rsidR="00DD651F">
        <w:rPr>
          <w:rFonts w:ascii="Times New Roman" w:eastAsia="Arial Unicode MS" w:hAnsi="Times New Roman" w:cs="font98"/>
          <w:kern w:val="3"/>
          <w:sz w:val="24"/>
          <w:szCs w:val="24"/>
          <w:lang w:eastAsia="ar-SA"/>
        </w:rPr>
        <w:t xml:space="preserve"> všemi </w:t>
      </w:r>
      <w:r>
        <w:rPr>
          <w:rFonts w:ascii="Times New Roman" w:eastAsia="Arial Unicode MS" w:hAnsi="Times New Roman" w:cs="font98"/>
          <w:kern w:val="3"/>
          <w:sz w:val="24"/>
          <w:szCs w:val="24"/>
          <w:lang w:eastAsia="ar-SA"/>
        </w:rPr>
        <w:t xml:space="preserve">respondenty v mé předchozí studii (Johnová, 2013). V obou dvou studiích je motiv světla označen u všech případů, kdy došlo k SDE u lůžka umírajícího chvíli před či přímo v okamžiku samotné smrti. Motiv světla v této studii nezmínila respondentka č. 6, která prožila SDE jako telepatickou komunikaci a vizi nehmotného těla pacienta, který byl v tu dobu již několik dnů v kómatu, zemřel však až dva dny poté. </w:t>
      </w:r>
    </w:p>
    <w:p w:rsidR="00987D82" w:rsidRDefault="00987D82"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987D82" w:rsidRPr="006612F2" w:rsidRDefault="00574458" w:rsidP="006612F2">
      <w:pPr>
        <w:pStyle w:val="Odstavecseseznamem"/>
        <w:numPr>
          <w:ilvl w:val="0"/>
          <w:numId w:val="16"/>
        </w:numPr>
        <w:suppressAutoHyphens/>
        <w:autoSpaceDN w:val="0"/>
        <w:spacing w:after="200" w:line="360" w:lineRule="auto"/>
        <w:jc w:val="both"/>
        <w:rPr>
          <w:rFonts w:ascii="Times New Roman" w:eastAsia="Arial Unicode MS" w:hAnsi="Times New Roman" w:cs="font98"/>
          <w:kern w:val="3"/>
          <w:sz w:val="24"/>
          <w:szCs w:val="24"/>
          <w:lang w:eastAsia="ar-SA"/>
        </w:rPr>
      </w:pPr>
      <w:r w:rsidRPr="006612F2">
        <w:rPr>
          <w:rFonts w:ascii="Times New Roman" w:eastAsia="Arial Unicode MS" w:hAnsi="Times New Roman" w:cs="font98"/>
          <w:b/>
          <w:kern w:val="3"/>
          <w:sz w:val="24"/>
          <w:szCs w:val="24"/>
          <w:lang w:eastAsia="ar-SA"/>
        </w:rPr>
        <w:t>Navázání mimoslovní, telepatické komunikace s</w:t>
      </w:r>
      <w:r w:rsidR="006733F4" w:rsidRPr="006612F2">
        <w:rPr>
          <w:rFonts w:ascii="Times New Roman" w:eastAsia="Arial Unicode MS" w:hAnsi="Times New Roman" w:cs="font98"/>
          <w:b/>
          <w:kern w:val="3"/>
          <w:sz w:val="24"/>
          <w:szCs w:val="24"/>
          <w:lang w:eastAsia="ar-SA"/>
        </w:rPr>
        <w:t> </w:t>
      </w:r>
      <w:r w:rsidRPr="006612F2">
        <w:rPr>
          <w:rFonts w:ascii="Times New Roman" w:eastAsia="Arial Unicode MS" w:hAnsi="Times New Roman" w:cs="font98"/>
          <w:b/>
          <w:kern w:val="3"/>
          <w:sz w:val="24"/>
          <w:szCs w:val="24"/>
          <w:lang w:eastAsia="ar-SA"/>
        </w:rPr>
        <w:t>umírajícím</w:t>
      </w:r>
      <w:r w:rsidR="006733F4" w:rsidRPr="006612F2">
        <w:rPr>
          <w:rFonts w:ascii="Times New Roman" w:eastAsia="Arial Unicode MS" w:hAnsi="Times New Roman" w:cs="font98"/>
          <w:b/>
          <w:kern w:val="3"/>
          <w:sz w:val="24"/>
          <w:szCs w:val="24"/>
          <w:lang w:eastAsia="ar-SA"/>
        </w:rPr>
        <w:t xml:space="preserve"> </w:t>
      </w:r>
      <w:r w:rsidR="00D93961">
        <w:rPr>
          <w:rFonts w:ascii="Times New Roman" w:eastAsia="Arial Unicode MS" w:hAnsi="Times New Roman" w:cs="font98"/>
          <w:kern w:val="3"/>
          <w:sz w:val="24"/>
          <w:szCs w:val="24"/>
          <w:lang w:eastAsia="ar-SA"/>
        </w:rPr>
        <w:t>(u 2 respondentů</w:t>
      </w:r>
      <w:r w:rsidR="006733F4" w:rsidRPr="006612F2">
        <w:rPr>
          <w:rFonts w:ascii="Times New Roman" w:eastAsia="Arial Unicode MS" w:hAnsi="Times New Roman" w:cs="font98"/>
          <w:kern w:val="3"/>
          <w:sz w:val="24"/>
          <w:szCs w:val="24"/>
          <w:lang w:eastAsia="ar-SA"/>
        </w:rPr>
        <w:t>)</w:t>
      </w:r>
    </w:p>
    <w:p w:rsidR="00574458" w:rsidRDefault="00574458"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574458" w:rsidRPr="00574458" w:rsidRDefault="00574458" w:rsidP="00574458">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w:t>
      </w:r>
      <w:r w:rsidRPr="00574458">
        <w:rPr>
          <w:rFonts w:ascii="Times New Roman" w:eastAsia="Arial Unicode MS" w:hAnsi="Times New Roman" w:cs="font98"/>
          <w:i/>
          <w:kern w:val="3"/>
          <w:sz w:val="24"/>
          <w:szCs w:val="24"/>
          <w:lang w:eastAsia="ar-SA"/>
        </w:rPr>
        <w:t>Den na to jsem byla večer v koupelně a najednou jsem cítila jeho přítomnost. Ne, že bych ho viděla očima, ale prostě jsem věděla, že tam se mnou je a že se se mnou přišel rozloučit. Mluvil ke mn</w:t>
      </w:r>
      <w:r w:rsidR="00D901AC">
        <w:rPr>
          <w:rFonts w:ascii="Times New Roman" w:eastAsia="Arial Unicode MS" w:hAnsi="Times New Roman" w:cs="font98"/>
          <w:i/>
          <w:kern w:val="3"/>
          <w:sz w:val="24"/>
          <w:szCs w:val="24"/>
          <w:lang w:eastAsia="ar-SA"/>
        </w:rPr>
        <w:t>ě a chtěl, abych mu zazpívala</w:t>
      </w:r>
      <w:r w:rsidRPr="00574458">
        <w:rPr>
          <w:rFonts w:ascii="Times New Roman" w:eastAsia="Arial Unicode MS" w:hAnsi="Times New Roman" w:cs="font98"/>
          <w:i/>
          <w:kern w:val="3"/>
          <w:sz w:val="24"/>
          <w:szCs w:val="24"/>
          <w:lang w:eastAsia="ar-SA"/>
        </w:rPr>
        <w:t xml:space="preserve"> jeho oblíbenou píseň. Tak jsem začala zpívat a po </w:t>
      </w:r>
      <w:r w:rsidRPr="00574458">
        <w:rPr>
          <w:rFonts w:ascii="Times New Roman" w:eastAsia="Arial Unicode MS" w:hAnsi="Times New Roman" w:cs="font98"/>
          <w:i/>
          <w:kern w:val="3"/>
          <w:sz w:val="24"/>
          <w:szCs w:val="24"/>
          <w:lang w:eastAsia="ar-SA"/>
        </w:rPr>
        <w:lastRenderedPageBreak/>
        <w:t>tvářích mi tekly slzy, byl to tak silný zážitek, že si ten pocit vybavím ještě dnes. Bylo v tom něco posvátného, a nebyly to takové ty slzy smutku, ale slzy, které pláčeme při takovýchto mimořádných okamžicích v životě. Dozpívala js</w:t>
      </w:r>
      <w:r w:rsidR="006057BB">
        <w:rPr>
          <w:rFonts w:ascii="Times New Roman" w:eastAsia="Arial Unicode MS" w:hAnsi="Times New Roman" w:cs="font98"/>
          <w:i/>
          <w:kern w:val="3"/>
          <w:sz w:val="24"/>
          <w:szCs w:val="24"/>
          <w:lang w:eastAsia="ar-SA"/>
        </w:rPr>
        <w:t>em</w:t>
      </w:r>
      <w:r w:rsidRPr="00574458">
        <w:rPr>
          <w:rFonts w:ascii="Times New Roman" w:eastAsia="Arial Unicode MS" w:hAnsi="Times New Roman" w:cs="font98"/>
          <w:i/>
          <w:kern w:val="3"/>
          <w:sz w:val="24"/>
          <w:szCs w:val="24"/>
          <w:lang w:eastAsia="ar-SA"/>
        </w:rPr>
        <w:t xml:space="preserve"> písničku, přítel se se mnou rozloučil a odešel. Druhý den js</w:t>
      </w:r>
      <w:r w:rsidR="006057BB">
        <w:rPr>
          <w:rFonts w:ascii="Times New Roman" w:eastAsia="Arial Unicode MS" w:hAnsi="Times New Roman" w:cs="font98"/>
          <w:i/>
          <w:kern w:val="3"/>
          <w:sz w:val="24"/>
          <w:szCs w:val="24"/>
          <w:lang w:eastAsia="ar-SA"/>
        </w:rPr>
        <w:t>em</w:t>
      </w:r>
      <w:r w:rsidRPr="00574458">
        <w:rPr>
          <w:rFonts w:ascii="Times New Roman" w:eastAsia="Arial Unicode MS" w:hAnsi="Times New Roman" w:cs="font98"/>
          <w:i/>
          <w:kern w:val="3"/>
          <w:sz w:val="24"/>
          <w:szCs w:val="24"/>
          <w:lang w:eastAsia="ar-SA"/>
        </w:rPr>
        <w:t xml:space="preserve"> se dozvěděla, že v ten čas v nemocnici zemřel. Manželka a jeho syn se báli nechat ho zemřít doma, tak mu v posledních chvílích, kdy měl být doma a už se s ním nemělo hýbat, zavolali záchranku</w:t>
      </w:r>
      <w:r w:rsidR="006057BB">
        <w:rPr>
          <w:rFonts w:ascii="Times New Roman" w:eastAsia="Arial Unicode MS" w:hAnsi="Times New Roman" w:cs="font98"/>
          <w:i/>
          <w:kern w:val="3"/>
          <w:sz w:val="24"/>
          <w:szCs w:val="24"/>
          <w:lang w:eastAsia="ar-SA"/>
        </w:rPr>
        <w:t>…</w:t>
      </w:r>
      <w:r w:rsidRPr="00574458">
        <w:rPr>
          <w:rFonts w:ascii="Times New Roman" w:eastAsia="Arial Unicode MS" w:hAnsi="Times New Roman" w:cs="font98"/>
          <w:i/>
          <w:kern w:val="3"/>
          <w:sz w:val="24"/>
          <w:szCs w:val="24"/>
          <w:lang w:eastAsia="ar-SA"/>
        </w:rPr>
        <w:t xml:space="preserve"> Asi hodinu po příjezdu do nemocnice zemřel</w:t>
      </w:r>
      <w:r w:rsidRPr="00574458">
        <w:rPr>
          <w:rFonts w:ascii="Times New Roman" w:eastAsia="Arial Unicode MS" w:hAnsi="Times New Roman" w:cs="font98"/>
          <w:kern w:val="3"/>
          <w:sz w:val="24"/>
          <w:szCs w:val="24"/>
          <w:lang w:eastAsia="ar-SA"/>
        </w:rPr>
        <w:t>…</w:t>
      </w:r>
      <w:r>
        <w:rPr>
          <w:rFonts w:ascii="Times New Roman" w:eastAsia="Arial Unicode MS" w:hAnsi="Times New Roman" w:cs="font98"/>
          <w:kern w:val="3"/>
          <w:sz w:val="24"/>
          <w:szCs w:val="24"/>
          <w:lang w:eastAsia="ar-SA"/>
        </w:rPr>
        <w:t>“</w:t>
      </w:r>
      <w:r w:rsidR="006057BB">
        <w:rPr>
          <w:rFonts w:ascii="Times New Roman" w:eastAsia="Arial Unicode MS" w:hAnsi="Times New Roman" w:cs="font98"/>
          <w:kern w:val="3"/>
          <w:sz w:val="24"/>
          <w:szCs w:val="24"/>
          <w:lang w:eastAsia="ar-SA"/>
        </w:rPr>
        <w:t xml:space="preserve"> (respondent č.</w:t>
      </w:r>
      <w:r w:rsidR="00006A2B">
        <w:rPr>
          <w:rFonts w:ascii="Times New Roman" w:eastAsia="Arial Unicode MS" w:hAnsi="Times New Roman" w:cs="font98"/>
          <w:kern w:val="3"/>
          <w:sz w:val="24"/>
          <w:szCs w:val="24"/>
          <w:lang w:eastAsia="ar-SA"/>
        </w:rPr>
        <w:t xml:space="preserve"> </w:t>
      </w:r>
      <w:r w:rsidR="006057BB">
        <w:rPr>
          <w:rFonts w:ascii="Times New Roman" w:eastAsia="Arial Unicode MS" w:hAnsi="Times New Roman" w:cs="font98"/>
          <w:kern w:val="3"/>
          <w:sz w:val="24"/>
          <w:szCs w:val="24"/>
          <w:lang w:eastAsia="ar-SA"/>
        </w:rPr>
        <w:t>7)</w:t>
      </w:r>
    </w:p>
    <w:p w:rsidR="00574458" w:rsidRDefault="00574458"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6057BB" w:rsidRDefault="006057BB" w:rsidP="006057BB">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i/>
          <w:kern w:val="3"/>
          <w:sz w:val="24"/>
          <w:szCs w:val="24"/>
          <w:lang w:eastAsia="ar-SA"/>
        </w:rPr>
        <w:t xml:space="preserve">„ </w:t>
      </w:r>
      <w:r w:rsidRPr="006057BB">
        <w:rPr>
          <w:rFonts w:ascii="Times New Roman" w:eastAsia="Arial Unicode MS" w:hAnsi="Times New Roman" w:cs="font98"/>
          <w:i/>
          <w:kern w:val="3"/>
          <w:sz w:val="24"/>
          <w:szCs w:val="24"/>
          <w:lang w:eastAsia="ar-SA"/>
        </w:rPr>
        <w:t>Selhávaly mu životní funkce, ale byl napojen na spoustu přístrojů, dostával infuze. Když ledviny selhávají, neberou už vodu a nafukují se</w:t>
      </w:r>
      <w:r>
        <w:rPr>
          <w:rFonts w:ascii="Times New Roman" w:eastAsia="Arial Unicode MS" w:hAnsi="Times New Roman" w:cs="font98"/>
          <w:i/>
          <w:kern w:val="3"/>
          <w:sz w:val="24"/>
          <w:szCs w:val="24"/>
          <w:lang w:eastAsia="ar-SA"/>
        </w:rPr>
        <w:t xml:space="preserve">, spolu s </w:t>
      </w:r>
      <w:r w:rsidRPr="006057BB">
        <w:rPr>
          <w:rFonts w:ascii="Times New Roman" w:eastAsia="Arial Unicode MS" w:hAnsi="Times New Roman" w:cs="font98"/>
          <w:i/>
          <w:kern w:val="3"/>
          <w:sz w:val="24"/>
          <w:szCs w:val="24"/>
          <w:lang w:eastAsia="ar-SA"/>
        </w:rPr>
        <w:t>celým tělem – ten muž byl po příchodu štíhlý, 70 kilový a za několik dnů vážil 120 kilo – leží na posteli, která je váží, takže na displeji vidíte, kolik váží. Byl úplně oteklý, nafouklý, musela jsem přistavit z každé strany postele židle, aby mu podpíraly ruce. Každé 4 hodiny jsem k němu chodila a prováděla pořád ty stejné úkony, vylila krev…Jednou jsem přišla, byla jsem hodně unavená, po 4 nočních, byla jsem v takovém tom stavu, který máte, když dlouho nespíte. Přišla jsem tam a než jsem přišla k boxu, k lůžku, chystala jsem ještě něco v kuchyňce, která v té místnosti byla. Najednou jsem vedle uviděla toho pacienta, jak sedí, kope při tom bezstarostně nohama, byl úplně klidný a říká mi:</w:t>
      </w:r>
      <w:r>
        <w:rPr>
          <w:rFonts w:ascii="Times New Roman" w:eastAsia="Arial Unicode MS" w:hAnsi="Times New Roman" w:cs="font98"/>
          <w:i/>
          <w:kern w:val="3"/>
          <w:sz w:val="24"/>
          <w:szCs w:val="24"/>
          <w:lang w:eastAsia="ar-SA"/>
        </w:rPr>
        <w:t xml:space="preserve"> „No tak to zas všechno udělej“… </w:t>
      </w:r>
      <w:r w:rsidRPr="006057BB">
        <w:rPr>
          <w:rFonts w:ascii="Times New Roman" w:eastAsia="Arial Unicode MS" w:hAnsi="Times New Roman" w:cs="font98"/>
          <w:i/>
          <w:kern w:val="3"/>
          <w:sz w:val="24"/>
          <w:szCs w:val="24"/>
          <w:lang w:eastAsia="ar-SA"/>
        </w:rPr>
        <w:t>Na posteli v boxu leželo v kómatu jeho tělo. Viděla jsem ho ale zároveň jasně vedle sebe, seděl na k</w:t>
      </w:r>
      <w:r>
        <w:rPr>
          <w:rFonts w:ascii="Times New Roman" w:eastAsia="Arial Unicode MS" w:hAnsi="Times New Roman" w:cs="font98"/>
          <w:i/>
          <w:kern w:val="3"/>
          <w:sz w:val="24"/>
          <w:szCs w:val="24"/>
          <w:lang w:eastAsia="ar-SA"/>
        </w:rPr>
        <w:t>uchyňské lince vedle mne…</w:t>
      </w:r>
      <w:r w:rsidRPr="006057BB">
        <w:rPr>
          <w:rFonts w:ascii="Times New Roman" w:eastAsia="Arial Unicode MS" w:hAnsi="Times New Roman" w:cs="font98"/>
          <w:i/>
          <w:kern w:val="3"/>
          <w:sz w:val="24"/>
          <w:szCs w:val="24"/>
          <w:lang w:eastAsia="ar-SA"/>
        </w:rPr>
        <w:t>Nedokážu to popsat. Viděla jsem ho jakoby periferním viděním. Vypadal úplně stejně, jako když k nám přišel, štíhlý muž, ne tak, jak vypadalo jeho tělo, které leželo nafouklé o kus dál na posteli</w:t>
      </w:r>
      <w:r>
        <w:rPr>
          <w:rFonts w:ascii="Times New Roman" w:eastAsia="Arial Unicode MS" w:hAnsi="Times New Roman" w:cs="font98"/>
          <w:i/>
          <w:kern w:val="3"/>
          <w:sz w:val="24"/>
          <w:szCs w:val="24"/>
          <w:lang w:eastAsia="ar-SA"/>
        </w:rPr>
        <w:t>…</w:t>
      </w:r>
      <w:r w:rsidRPr="006057BB">
        <w:rPr>
          <w:rFonts w:ascii="Times New Roman" w:eastAsia="Arial Unicode MS" w:hAnsi="Times New Roman" w:cs="font98"/>
          <w:i/>
          <w:kern w:val="3"/>
          <w:sz w:val="24"/>
          <w:szCs w:val="24"/>
          <w:lang w:eastAsia="ar-SA"/>
        </w:rPr>
        <w:t>Mluvil se mnou, ale bez hlasu, bylo to v mozku, přesto ale úplně jasné a srozumitelné. A já jsem mu také tak odpovídala. Když mi řekl, “no tak to zase vše</w:t>
      </w:r>
      <w:r>
        <w:rPr>
          <w:rFonts w:ascii="Times New Roman" w:eastAsia="Arial Unicode MS" w:hAnsi="Times New Roman" w:cs="font98"/>
          <w:i/>
          <w:kern w:val="3"/>
          <w:sz w:val="24"/>
          <w:szCs w:val="24"/>
          <w:lang w:eastAsia="ar-SA"/>
        </w:rPr>
        <w:t>chno</w:t>
      </w:r>
      <w:r w:rsidRPr="006057BB">
        <w:rPr>
          <w:rFonts w:ascii="Times New Roman" w:eastAsia="Arial Unicode MS" w:hAnsi="Times New Roman" w:cs="font98"/>
          <w:i/>
          <w:kern w:val="3"/>
          <w:sz w:val="24"/>
          <w:szCs w:val="24"/>
          <w:lang w:eastAsia="ar-SA"/>
        </w:rPr>
        <w:t xml:space="preserve"> udělej“, odpověděla jsem mu, že to tak musím dělat. On mi na to pověděl, že už nechce být připojený na přístroje, že už chce jít a ať už to nedělám a jdu pryč</w:t>
      </w:r>
      <w:r>
        <w:rPr>
          <w:rFonts w:ascii="Times New Roman" w:eastAsia="Arial Unicode MS" w:hAnsi="Times New Roman" w:cs="font98"/>
          <w:i/>
          <w:kern w:val="3"/>
          <w:sz w:val="24"/>
          <w:szCs w:val="24"/>
          <w:lang w:eastAsia="ar-SA"/>
        </w:rPr>
        <w:t>, ať může v klidu jít.</w:t>
      </w:r>
      <w:r w:rsidRPr="006057BB">
        <w:rPr>
          <w:rFonts w:ascii="Times New Roman" w:eastAsia="Arial Unicode MS" w:hAnsi="Times New Roman" w:cs="font98"/>
          <w:i/>
          <w:kern w:val="3"/>
          <w:sz w:val="24"/>
          <w:szCs w:val="24"/>
          <w:lang w:eastAsia="ar-SA"/>
        </w:rPr>
        <w:t xml:space="preserve"> Já jsem mu říkala, že mně to mrzí, ale že to vše dělat musím, nemůžu se o něj přestat starat. On na to řekl, že ví, že to tak musím dělat, a že tedy ještě počká… Říkal mi to úplně v klidu, nezlobil se a z něho celého byl cítit takový hluboký mír a klid, lehkost, uvolněnost. Pamatuji si, jak seděl na té</w:t>
      </w:r>
      <w:r>
        <w:rPr>
          <w:rFonts w:ascii="Times New Roman" w:eastAsia="Arial Unicode MS" w:hAnsi="Times New Roman" w:cs="font98"/>
          <w:i/>
          <w:kern w:val="3"/>
          <w:sz w:val="24"/>
          <w:szCs w:val="24"/>
          <w:lang w:eastAsia="ar-SA"/>
        </w:rPr>
        <w:t xml:space="preserve"> kuchyňské</w:t>
      </w:r>
      <w:r w:rsidRPr="006057BB">
        <w:rPr>
          <w:rFonts w:ascii="Times New Roman" w:eastAsia="Arial Unicode MS" w:hAnsi="Times New Roman" w:cs="font98"/>
          <w:i/>
          <w:kern w:val="3"/>
          <w:sz w:val="24"/>
          <w:szCs w:val="24"/>
          <w:lang w:eastAsia="ar-SA"/>
        </w:rPr>
        <w:t xml:space="preserve"> lince a kopal při tom bezstarostně nohama, uvolněně…</w:t>
      </w:r>
      <w:r>
        <w:rPr>
          <w:rFonts w:ascii="Times New Roman" w:eastAsia="Arial Unicode MS" w:hAnsi="Times New Roman" w:cs="font98"/>
          <w:i/>
          <w:kern w:val="3"/>
          <w:sz w:val="24"/>
          <w:szCs w:val="24"/>
          <w:lang w:eastAsia="ar-SA"/>
        </w:rPr>
        <w:t xml:space="preserve">Zemřel dva dny po tom.“ </w:t>
      </w:r>
      <w:r>
        <w:rPr>
          <w:rFonts w:ascii="Times New Roman" w:eastAsia="Arial Unicode MS" w:hAnsi="Times New Roman" w:cs="font98"/>
          <w:kern w:val="3"/>
          <w:sz w:val="24"/>
          <w:szCs w:val="24"/>
          <w:lang w:eastAsia="ar-SA"/>
        </w:rPr>
        <w:t>(respondent č. 6)</w:t>
      </w:r>
    </w:p>
    <w:p w:rsidR="00D93961" w:rsidRDefault="00D93961" w:rsidP="006057BB">
      <w:pPr>
        <w:suppressAutoHyphens/>
        <w:autoSpaceDN w:val="0"/>
        <w:spacing w:after="200" w:line="360" w:lineRule="auto"/>
        <w:jc w:val="both"/>
        <w:rPr>
          <w:rFonts w:ascii="Times New Roman" w:eastAsia="Arial Unicode MS" w:hAnsi="Times New Roman" w:cs="font98"/>
          <w:kern w:val="3"/>
          <w:sz w:val="24"/>
          <w:szCs w:val="24"/>
          <w:lang w:eastAsia="ar-SA"/>
        </w:rPr>
      </w:pPr>
    </w:p>
    <w:p w:rsidR="00D93961" w:rsidRPr="006057BB" w:rsidRDefault="008C2B39" w:rsidP="006057BB">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D93961">
        <w:rPr>
          <w:rFonts w:ascii="Times New Roman" w:eastAsia="Arial Unicode MS" w:hAnsi="Times New Roman" w:cs="font98"/>
          <w:kern w:val="3"/>
          <w:sz w:val="24"/>
          <w:szCs w:val="24"/>
          <w:lang w:eastAsia="ar-SA"/>
        </w:rPr>
        <w:t xml:space="preserve">Telepatickou komunikaci s umírajícím popsaly dvě respondentky, respondentka č. 6 - zdravotní sestra u lůžka umírajícího a respondentka č. 7, která prožila SDE na dálku ve chvíli </w:t>
      </w:r>
      <w:r w:rsidR="00D93961">
        <w:rPr>
          <w:rFonts w:ascii="Times New Roman" w:eastAsia="Arial Unicode MS" w:hAnsi="Times New Roman" w:cs="font98"/>
          <w:kern w:val="3"/>
          <w:sz w:val="24"/>
          <w:szCs w:val="24"/>
          <w:lang w:eastAsia="ar-SA"/>
        </w:rPr>
        <w:lastRenderedPageBreak/>
        <w:t>smrti svého blízkého přítele. Element mimoslovní, telepatické komunikace v průběhu SDE byl rovněž identifikován</w:t>
      </w:r>
      <w:r w:rsidR="00B75AFC">
        <w:rPr>
          <w:rFonts w:ascii="Times New Roman" w:eastAsia="Arial Unicode MS" w:hAnsi="Times New Roman" w:cs="font98"/>
          <w:kern w:val="3"/>
          <w:sz w:val="24"/>
          <w:szCs w:val="24"/>
          <w:lang w:eastAsia="ar-SA"/>
        </w:rPr>
        <w:t xml:space="preserve"> u souboru respondentů</w:t>
      </w:r>
      <w:r w:rsidR="00D93961">
        <w:rPr>
          <w:rFonts w:ascii="Times New Roman" w:eastAsia="Arial Unicode MS" w:hAnsi="Times New Roman" w:cs="font98"/>
          <w:kern w:val="3"/>
          <w:sz w:val="24"/>
          <w:szCs w:val="24"/>
          <w:lang w:eastAsia="ar-SA"/>
        </w:rPr>
        <w:t xml:space="preserve"> v mé předchozí studii (Johnová, 2013). </w:t>
      </w:r>
    </w:p>
    <w:p w:rsidR="006057BB" w:rsidRPr="006057BB" w:rsidRDefault="006057BB" w:rsidP="006057BB">
      <w:pPr>
        <w:suppressAutoHyphens/>
        <w:autoSpaceDN w:val="0"/>
        <w:spacing w:after="200" w:line="360" w:lineRule="auto"/>
        <w:jc w:val="both"/>
        <w:rPr>
          <w:rFonts w:ascii="Times New Roman" w:eastAsia="Arial Unicode MS" w:hAnsi="Times New Roman" w:cs="font98"/>
          <w:i/>
          <w:kern w:val="3"/>
          <w:sz w:val="24"/>
          <w:szCs w:val="24"/>
          <w:lang w:eastAsia="ar-SA"/>
        </w:rPr>
      </w:pPr>
    </w:p>
    <w:p w:rsidR="00987D82" w:rsidRPr="006612F2" w:rsidRDefault="00304146" w:rsidP="006612F2">
      <w:pPr>
        <w:pStyle w:val="Odstavecseseznamem"/>
        <w:numPr>
          <w:ilvl w:val="0"/>
          <w:numId w:val="16"/>
        </w:numPr>
        <w:suppressAutoHyphens/>
        <w:autoSpaceDN w:val="0"/>
        <w:spacing w:after="200" w:line="360" w:lineRule="auto"/>
        <w:jc w:val="both"/>
        <w:rPr>
          <w:rFonts w:ascii="Times New Roman" w:eastAsia="Arial Unicode MS" w:hAnsi="Times New Roman" w:cs="font98"/>
          <w:b/>
          <w:kern w:val="3"/>
          <w:sz w:val="24"/>
          <w:szCs w:val="24"/>
          <w:lang w:eastAsia="ar-SA"/>
        </w:rPr>
      </w:pPr>
      <w:r w:rsidRPr="006612F2">
        <w:rPr>
          <w:rFonts w:ascii="Times New Roman" w:eastAsia="Arial Unicode MS" w:hAnsi="Times New Roman" w:cs="font98"/>
          <w:b/>
          <w:kern w:val="3"/>
          <w:sz w:val="24"/>
          <w:szCs w:val="24"/>
          <w:lang w:eastAsia="ar-SA"/>
        </w:rPr>
        <w:t>Vize</w:t>
      </w:r>
      <w:r w:rsidR="006733F4" w:rsidRPr="006612F2">
        <w:rPr>
          <w:rFonts w:ascii="Times New Roman" w:eastAsia="Arial Unicode MS" w:hAnsi="Times New Roman" w:cs="font98"/>
          <w:b/>
          <w:kern w:val="3"/>
          <w:sz w:val="24"/>
          <w:szCs w:val="24"/>
          <w:lang w:eastAsia="ar-SA"/>
        </w:rPr>
        <w:t xml:space="preserve"> světelné</w:t>
      </w:r>
      <w:r w:rsidRPr="006612F2">
        <w:rPr>
          <w:rFonts w:ascii="Times New Roman" w:eastAsia="Arial Unicode MS" w:hAnsi="Times New Roman" w:cs="font98"/>
          <w:b/>
          <w:kern w:val="3"/>
          <w:sz w:val="24"/>
          <w:szCs w:val="24"/>
          <w:lang w:eastAsia="ar-SA"/>
        </w:rPr>
        <w:t xml:space="preserve"> mlhoviny či kouře vycházející z těla umírajícího</w:t>
      </w:r>
      <w:r w:rsidR="006733F4" w:rsidRPr="006612F2">
        <w:rPr>
          <w:rFonts w:ascii="Times New Roman" w:eastAsia="Arial Unicode MS" w:hAnsi="Times New Roman" w:cs="font98"/>
          <w:b/>
          <w:kern w:val="3"/>
          <w:sz w:val="24"/>
          <w:szCs w:val="24"/>
          <w:lang w:eastAsia="ar-SA"/>
        </w:rPr>
        <w:t xml:space="preserve"> </w:t>
      </w:r>
      <w:r w:rsidR="0052258C" w:rsidRPr="006612F2">
        <w:rPr>
          <w:rFonts w:ascii="Times New Roman" w:eastAsia="Arial Unicode MS" w:hAnsi="Times New Roman" w:cs="font98"/>
          <w:kern w:val="3"/>
          <w:sz w:val="24"/>
          <w:szCs w:val="24"/>
          <w:lang w:eastAsia="ar-SA"/>
        </w:rPr>
        <w:t>(u 2 respondentů</w:t>
      </w:r>
      <w:r w:rsidR="006733F4" w:rsidRPr="006612F2">
        <w:rPr>
          <w:rFonts w:ascii="Times New Roman" w:eastAsia="Arial Unicode MS" w:hAnsi="Times New Roman" w:cs="font98"/>
          <w:kern w:val="3"/>
          <w:sz w:val="24"/>
          <w:szCs w:val="24"/>
          <w:lang w:eastAsia="ar-SA"/>
        </w:rPr>
        <w:t>)</w:t>
      </w:r>
    </w:p>
    <w:p w:rsidR="00304146" w:rsidRPr="00987D82" w:rsidRDefault="00304146"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3B2188" w:rsidRDefault="00304146" w:rsidP="00D7124A">
      <w:pPr>
        <w:suppressAutoHyphens/>
        <w:autoSpaceDN w:val="0"/>
        <w:spacing w:after="200" w:line="360" w:lineRule="auto"/>
        <w:jc w:val="both"/>
        <w:rPr>
          <w:rFonts w:ascii="Times New Roman" w:eastAsia="Arial Unicode MS" w:hAnsi="Times New Roman" w:cs="font98"/>
          <w:i/>
          <w:kern w:val="3"/>
          <w:sz w:val="24"/>
          <w:szCs w:val="24"/>
          <w:lang w:eastAsia="ar-SA"/>
        </w:rPr>
      </w:pPr>
      <w:r>
        <w:rPr>
          <w:rFonts w:ascii="Times New Roman" w:eastAsia="Arial Unicode MS" w:hAnsi="Times New Roman" w:cs="font98"/>
          <w:i/>
          <w:kern w:val="3"/>
          <w:sz w:val="24"/>
          <w:szCs w:val="24"/>
          <w:lang w:eastAsia="ar-SA"/>
        </w:rPr>
        <w:t xml:space="preserve">„ </w:t>
      </w:r>
      <w:r w:rsidRPr="00304146">
        <w:rPr>
          <w:rFonts w:ascii="Times New Roman" w:eastAsia="Arial Unicode MS" w:hAnsi="Times New Roman" w:cs="font98"/>
          <w:i/>
          <w:kern w:val="3"/>
          <w:sz w:val="24"/>
          <w:szCs w:val="24"/>
          <w:lang w:eastAsia="ar-SA"/>
        </w:rPr>
        <w:t>Je to taková mléčná světelná mlha, nebo spíš kouř, je v tom světlo. Někdy vidím, jak vychází jakoby z hlavy, někdy jakoby z prsou, z</w:t>
      </w:r>
      <w:r>
        <w:rPr>
          <w:rFonts w:ascii="Times New Roman" w:eastAsia="Arial Unicode MS" w:hAnsi="Times New Roman" w:cs="font98"/>
          <w:i/>
          <w:kern w:val="3"/>
          <w:sz w:val="24"/>
          <w:szCs w:val="24"/>
          <w:lang w:eastAsia="ar-SA"/>
        </w:rPr>
        <w:t> </w:t>
      </w:r>
      <w:r w:rsidRPr="00304146">
        <w:rPr>
          <w:rFonts w:ascii="Times New Roman" w:eastAsia="Arial Unicode MS" w:hAnsi="Times New Roman" w:cs="font98"/>
          <w:i/>
          <w:kern w:val="3"/>
          <w:sz w:val="24"/>
          <w:szCs w:val="24"/>
          <w:lang w:eastAsia="ar-SA"/>
        </w:rPr>
        <w:t>hrudníku</w:t>
      </w:r>
      <w:r>
        <w:rPr>
          <w:rFonts w:ascii="Times New Roman" w:eastAsia="Arial Unicode MS" w:hAnsi="Times New Roman" w:cs="font98"/>
          <w:i/>
          <w:kern w:val="3"/>
          <w:sz w:val="24"/>
          <w:szCs w:val="24"/>
          <w:lang w:eastAsia="ar-SA"/>
        </w:rPr>
        <w:t>“ (respondent č.</w:t>
      </w:r>
      <w:r w:rsidR="00D901AC">
        <w:rPr>
          <w:rFonts w:ascii="Times New Roman" w:eastAsia="Arial Unicode MS" w:hAnsi="Times New Roman" w:cs="font98"/>
          <w:i/>
          <w:kern w:val="3"/>
          <w:sz w:val="24"/>
          <w:szCs w:val="24"/>
          <w:lang w:eastAsia="ar-SA"/>
        </w:rPr>
        <w:t xml:space="preserve"> </w:t>
      </w:r>
      <w:r>
        <w:rPr>
          <w:rFonts w:ascii="Times New Roman" w:eastAsia="Arial Unicode MS" w:hAnsi="Times New Roman" w:cs="font98"/>
          <w:i/>
          <w:kern w:val="3"/>
          <w:sz w:val="24"/>
          <w:szCs w:val="24"/>
          <w:lang w:eastAsia="ar-SA"/>
        </w:rPr>
        <w:t>5)</w:t>
      </w:r>
    </w:p>
    <w:p w:rsidR="006733F4" w:rsidRDefault="006733F4"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6733F4" w:rsidRDefault="006733F4"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304146" w:rsidRDefault="006733F4" w:rsidP="00D7124A">
      <w:pPr>
        <w:suppressAutoHyphens/>
        <w:autoSpaceDN w:val="0"/>
        <w:spacing w:after="200" w:line="360" w:lineRule="auto"/>
        <w:jc w:val="both"/>
        <w:rPr>
          <w:rFonts w:ascii="Times New Roman" w:eastAsia="Arial Unicode MS" w:hAnsi="Times New Roman" w:cs="font98"/>
          <w:i/>
          <w:kern w:val="3"/>
          <w:sz w:val="24"/>
          <w:szCs w:val="24"/>
          <w:lang w:eastAsia="ar-SA"/>
        </w:rPr>
      </w:pPr>
      <w:r>
        <w:rPr>
          <w:rFonts w:ascii="Times New Roman" w:eastAsia="Arial Unicode MS" w:hAnsi="Times New Roman" w:cs="font98"/>
          <w:i/>
          <w:kern w:val="3"/>
          <w:sz w:val="24"/>
          <w:szCs w:val="24"/>
          <w:lang w:eastAsia="ar-SA"/>
        </w:rPr>
        <w:t xml:space="preserve">„ </w:t>
      </w:r>
      <w:r w:rsidRPr="006733F4">
        <w:rPr>
          <w:rFonts w:ascii="Times New Roman" w:eastAsia="Arial Unicode MS" w:hAnsi="Times New Roman" w:cs="font98"/>
          <w:i/>
          <w:kern w:val="3"/>
          <w:sz w:val="24"/>
          <w:szCs w:val="24"/>
          <w:lang w:eastAsia="ar-SA"/>
        </w:rPr>
        <w:t>Někdy už nevnímám ani fyzické obrysy těla, ale vidím ho už jen jako světlo… Je teplé, jasné a obklopující</w:t>
      </w:r>
      <w:r>
        <w:rPr>
          <w:rFonts w:ascii="Times New Roman" w:eastAsia="Arial Unicode MS" w:hAnsi="Times New Roman" w:cs="font98"/>
          <w:i/>
          <w:kern w:val="3"/>
          <w:sz w:val="24"/>
          <w:szCs w:val="24"/>
          <w:lang w:eastAsia="ar-SA"/>
        </w:rPr>
        <w:t>“ (respondent č.</w:t>
      </w:r>
      <w:r w:rsidR="00D901AC">
        <w:rPr>
          <w:rFonts w:ascii="Times New Roman" w:eastAsia="Arial Unicode MS" w:hAnsi="Times New Roman" w:cs="font98"/>
          <w:i/>
          <w:kern w:val="3"/>
          <w:sz w:val="24"/>
          <w:szCs w:val="24"/>
          <w:lang w:eastAsia="ar-SA"/>
        </w:rPr>
        <w:t xml:space="preserve"> </w:t>
      </w:r>
      <w:r>
        <w:rPr>
          <w:rFonts w:ascii="Times New Roman" w:eastAsia="Arial Unicode MS" w:hAnsi="Times New Roman" w:cs="font98"/>
          <w:i/>
          <w:kern w:val="3"/>
          <w:sz w:val="24"/>
          <w:szCs w:val="24"/>
          <w:lang w:eastAsia="ar-SA"/>
        </w:rPr>
        <w:t>3)</w:t>
      </w:r>
    </w:p>
    <w:p w:rsidR="0052258C" w:rsidRDefault="0052258C"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B75AFC" w:rsidRDefault="008C2B39"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B75AFC" w:rsidRPr="00B75AFC">
        <w:rPr>
          <w:rFonts w:ascii="Times New Roman" w:eastAsia="Arial Unicode MS" w:hAnsi="Times New Roman" w:cs="font98"/>
          <w:kern w:val="3"/>
          <w:sz w:val="24"/>
          <w:szCs w:val="24"/>
          <w:lang w:eastAsia="ar-SA"/>
        </w:rPr>
        <w:t xml:space="preserve">Dvě zdravotní sestry, </w:t>
      </w:r>
      <w:r w:rsidR="00B75AFC">
        <w:rPr>
          <w:rFonts w:ascii="Times New Roman" w:eastAsia="Arial Unicode MS" w:hAnsi="Times New Roman" w:cs="font98"/>
          <w:kern w:val="3"/>
          <w:sz w:val="24"/>
          <w:szCs w:val="24"/>
          <w:lang w:eastAsia="ar-SA"/>
        </w:rPr>
        <w:t xml:space="preserve">které SDE opakovaně prožívají u úmrtního lože pacientů, popisují vize světlené mlhy či kouře vystupující z těla pacientů. Tento jev popsala rovněž respondentka č. 4 při SDE u úmrtního lože matky (Johnová, 2013). Tento jev je tedy prožíván v případě prožití SDE u lůžka umírajícího pacienta či blízkého člověka. Tento jev se přirozeně neobjevuje v případech prožití SDE na dálku. </w:t>
      </w:r>
    </w:p>
    <w:p w:rsidR="00B75AFC" w:rsidRPr="00B75AFC" w:rsidRDefault="00B75AFC"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304146" w:rsidRPr="006612F2" w:rsidRDefault="00304146" w:rsidP="006612F2">
      <w:pPr>
        <w:pStyle w:val="Odstavecseseznamem"/>
        <w:numPr>
          <w:ilvl w:val="0"/>
          <w:numId w:val="16"/>
        </w:numPr>
        <w:suppressAutoHyphens/>
        <w:autoSpaceDN w:val="0"/>
        <w:spacing w:after="200" w:line="360" w:lineRule="auto"/>
        <w:jc w:val="both"/>
        <w:rPr>
          <w:rFonts w:ascii="Times New Roman" w:eastAsia="Arial Unicode MS" w:hAnsi="Times New Roman" w:cs="font98"/>
          <w:b/>
          <w:kern w:val="3"/>
          <w:sz w:val="24"/>
          <w:szCs w:val="24"/>
          <w:lang w:eastAsia="ar-SA"/>
        </w:rPr>
      </w:pPr>
      <w:r w:rsidRPr="006612F2">
        <w:rPr>
          <w:rFonts w:ascii="Times New Roman" w:eastAsia="Arial Unicode MS" w:hAnsi="Times New Roman" w:cs="font98"/>
          <w:b/>
          <w:kern w:val="3"/>
          <w:sz w:val="24"/>
          <w:szCs w:val="24"/>
          <w:lang w:eastAsia="ar-SA"/>
        </w:rPr>
        <w:t>Silné extatické prožitky a neovladatelnost emocí</w:t>
      </w:r>
      <w:r w:rsidR="0052258C" w:rsidRPr="006612F2">
        <w:rPr>
          <w:rFonts w:ascii="Times New Roman" w:eastAsia="Arial Unicode MS" w:hAnsi="Times New Roman" w:cs="font98"/>
          <w:b/>
          <w:kern w:val="3"/>
          <w:sz w:val="24"/>
          <w:szCs w:val="24"/>
          <w:lang w:eastAsia="ar-SA"/>
        </w:rPr>
        <w:t xml:space="preserve"> </w:t>
      </w:r>
      <w:r w:rsidR="0052258C" w:rsidRPr="006612F2">
        <w:rPr>
          <w:rFonts w:ascii="Times New Roman" w:eastAsia="Arial Unicode MS" w:hAnsi="Times New Roman" w:cs="font98"/>
          <w:kern w:val="3"/>
          <w:sz w:val="24"/>
          <w:szCs w:val="24"/>
          <w:lang w:eastAsia="ar-SA"/>
        </w:rPr>
        <w:t>(u 2 respondentů</w:t>
      </w:r>
      <w:r w:rsidR="0052258C" w:rsidRPr="006612F2">
        <w:rPr>
          <w:rFonts w:ascii="Times New Roman" w:eastAsia="Arial Unicode MS" w:hAnsi="Times New Roman" w:cs="font98"/>
          <w:b/>
          <w:kern w:val="3"/>
          <w:sz w:val="24"/>
          <w:szCs w:val="24"/>
          <w:lang w:eastAsia="ar-SA"/>
        </w:rPr>
        <w:t>)</w:t>
      </w:r>
    </w:p>
    <w:p w:rsidR="00304146" w:rsidRDefault="00304146"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304146" w:rsidRPr="00304146" w:rsidRDefault="00304146"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304146">
        <w:rPr>
          <w:rFonts w:ascii="Times New Roman" w:eastAsia="Arial Unicode MS" w:hAnsi="Times New Roman" w:cs="font98"/>
          <w:i/>
          <w:kern w:val="3"/>
          <w:sz w:val="24"/>
          <w:szCs w:val="24"/>
          <w:lang w:eastAsia="ar-SA"/>
        </w:rPr>
        <w:t>„… já totiž prožívám to umírání a smrt (pacientů) i pocitově – vždy, když vidím, jak někdo odchází a vidím tu světelnou mlhovinu, chce se mi strašně smát a cítím velkou radost.  Je to tak silný, že to nemůžu ovládnout, dere se to zevnitř, z hloubky, je to takový ten smích až k slzám, jak kdyby se mi měla hlava a hrudník rozskočit, do očí mi často vhrknou slzy…Jsou to takové, jak to vyjádřit, úplně jako extatické pocity a jsem při tom strašně šťastná. Cítím to i po těle, takové chvění a mravenčení a někdy se mi chce začít hodně rychle dýchat, musím si dávat právě pozor</w:t>
      </w:r>
      <w:r>
        <w:rPr>
          <w:rFonts w:ascii="Times New Roman" w:eastAsia="Arial Unicode MS" w:hAnsi="Times New Roman" w:cs="font98"/>
          <w:i/>
          <w:kern w:val="3"/>
          <w:sz w:val="24"/>
          <w:szCs w:val="24"/>
          <w:lang w:eastAsia="ar-SA"/>
        </w:rPr>
        <w:t xml:space="preserve"> (aby si toho nevšimli kolegové)“ (respondent č. 5)</w:t>
      </w:r>
    </w:p>
    <w:p w:rsidR="00304146" w:rsidRPr="00304146" w:rsidRDefault="00304146"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304146" w:rsidRPr="00304146" w:rsidRDefault="00304146"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304146">
        <w:rPr>
          <w:rFonts w:ascii="Times New Roman" w:eastAsia="Arial Unicode MS" w:hAnsi="Times New Roman" w:cs="font98"/>
          <w:i/>
          <w:kern w:val="3"/>
          <w:sz w:val="24"/>
          <w:szCs w:val="24"/>
          <w:lang w:eastAsia="ar-SA"/>
        </w:rPr>
        <w:t>„</w:t>
      </w:r>
      <w:r>
        <w:rPr>
          <w:rFonts w:ascii="Times New Roman" w:eastAsia="Arial Unicode MS" w:hAnsi="Times New Roman" w:cs="font98"/>
          <w:i/>
          <w:kern w:val="3"/>
          <w:sz w:val="24"/>
          <w:szCs w:val="24"/>
          <w:lang w:eastAsia="ar-SA"/>
        </w:rPr>
        <w:t>…</w:t>
      </w:r>
      <w:r w:rsidRPr="00304146">
        <w:rPr>
          <w:rFonts w:ascii="Times New Roman" w:eastAsia="Arial Unicode MS" w:hAnsi="Times New Roman" w:cs="font98"/>
          <w:i/>
          <w:kern w:val="3"/>
          <w:sz w:val="24"/>
          <w:szCs w:val="24"/>
          <w:lang w:eastAsia="ar-SA"/>
        </w:rPr>
        <w:t xml:space="preserve">po tvářích mi tekly slzy, byl to tak silný zážitek, že si ten pocit vybavím ještě dnes. Bylo v tom něco posvátného, a nebyly to takové ty slzy smutku, ale slzy, které pláčeme při takovýchto mimořádných okamžicích v životě“ </w:t>
      </w:r>
      <w:r>
        <w:rPr>
          <w:rFonts w:ascii="Times New Roman" w:eastAsia="Arial Unicode MS" w:hAnsi="Times New Roman" w:cs="font98"/>
          <w:kern w:val="3"/>
          <w:sz w:val="24"/>
          <w:szCs w:val="24"/>
          <w:lang w:eastAsia="ar-SA"/>
        </w:rPr>
        <w:t>(respondent č.</w:t>
      </w:r>
      <w:r w:rsidR="00D901AC">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7)</w:t>
      </w:r>
    </w:p>
    <w:p w:rsidR="00B75AFC" w:rsidRDefault="00B75AFC"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B75AFC" w:rsidRDefault="00AD25FC"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B75AFC">
        <w:rPr>
          <w:rFonts w:ascii="Times New Roman" w:eastAsia="Arial Unicode MS" w:hAnsi="Times New Roman" w:cs="font98"/>
          <w:kern w:val="3"/>
          <w:sz w:val="24"/>
          <w:szCs w:val="24"/>
          <w:lang w:eastAsia="ar-SA"/>
        </w:rPr>
        <w:t xml:space="preserve">Silné extatické prožitky popisuje respondentka č. 5, která SDE  prožívá při výkonu profese zdravotní sestry. </w:t>
      </w:r>
      <w:r>
        <w:rPr>
          <w:rFonts w:ascii="Times New Roman" w:eastAsia="Arial Unicode MS" w:hAnsi="Times New Roman" w:cs="font98"/>
          <w:kern w:val="3"/>
          <w:sz w:val="24"/>
          <w:szCs w:val="24"/>
          <w:lang w:eastAsia="ar-SA"/>
        </w:rPr>
        <w:t>Intenzivní a mimořádné emoce v podobě smíchu a pláče dohromady popisuje respondentka č. 7 u úmrtního lože své matky, stejně jako respondentka č. 4 u úmrtního lože své matky v mé předchozí studii (Johnová, 2013). Pro responden</w:t>
      </w:r>
      <w:r w:rsidR="00006A2B">
        <w:rPr>
          <w:rFonts w:ascii="Times New Roman" w:eastAsia="Arial Unicode MS" w:hAnsi="Times New Roman" w:cs="font98"/>
          <w:kern w:val="3"/>
          <w:sz w:val="24"/>
          <w:szCs w:val="24"/>
          <w:lang w:eastAsia="ar-SA"/>
        </w:rPr>
        <w:t>tku č. 5</w:t>
      </w:r>
      <w:r>
        <w:rPr>
          <w:rFonts w:ascii="Times New Roman" w:eastAsia="Arial Unicode MS" w:hAnsi="Times New Roman" w:cs="font98"/>
          <w:kern w:val="3"/>
          <w:sz w:val="24"/>
          <w:szCs w:val="24"/>
          <w:lang w:eastAsia="ar-SA"/>
        </w:rPr>
        <w:t xml:space="preserve"> jsou však její emoční projevy problematické a obtížně ovladatelné, obává se především reakce svých kolegů. Obava z možné negativní reakce kolegů může hrát v samotném způsobu prožitku SDE důležitou roli, neboť dvě další respondentky se necítily být ohroženy svým okolím a proto mohly dát ve chvíli prožitku SDE svým emocím volný průběh, což by ale v případě zdravotní sestry mohlo přinejmenším působit nestandardně a nemuselo by to být přijato.</w:t>
      </w:r>
    </w:p>
    <w:p w:rsidR="00AD25FC" w:rsidRDefault="00AD25FC"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8C2B39" w:rsidRDefault="008C2B39"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D7124A" w:rsidRDefault="00FF4CD3"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7.1.2 </w:t>
      </w:r>
      <w:r w:rsidR="00D7124A" w:rsidRPr="00D7124A">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 xml:space="preserve"> Analýza dat</w:t>
      </w:r>
      <w:r w:rsidR="009A48EC">
        <w:rPr>
          <w:rFonts w:ascii="Times New Roman" w:eastAsia="Arial Unicode MS" w:hAnsi="Times New Roman" w:cs="font98"/>
          <w:kern w:val="3"/>
          <w:sz w:val="24"/>
          <w:szCs w:val="24"/>
          <w:lang w:eastAsia="ar-SA"/>
        </w:rPr>
        <w:t xml:space="preserve"> celého výzkumného souboru</w:t>
      </w:r>
    </w:p>
    <w:p w:rsidR="008C2B39" w:rsidRDefault="00833467"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D901AC">
        <w:rPr>
          <w:rFonts w:ascii="Times New Roman" w:eastAsia="Arial Unicode MS" w:hAnsi="Times New Roman" w:cs="font98"/>
          <w:kern w:val="3"/>
          <w:sz w:val="24"/>
          <w:szCs w:val="24"/>
          <w:lang w:eastAsia="ar-SA"/>
        </w:rPr>
        <w:t>Poté, co jsem an</w:t>
      </w:r>
      <w:r w:rsidR="0057275F">
        <w:rPr>
          <w:rFonts w:ascii="Times New Roman" w:eastAsia="Arial Unicode MS" w:hAnsi="Times New Roman" w:cs="font98"/>
          <w:kern w:val="3"/>
          <w:sz w:val="24"/>
          <w:szCs w:val="24"/>
          <w:lang w:eastAsia="ar-SA"/>
        </w:rPr>
        <w:t>alyzovala data, která se týkala základních elementů a způsobu prožití SDE u 4 nových respondentů, přešla js</w:t>
      </w:r>
      <w:r w:rsidR="008C2B39">
        <w:rPr>
          <w:rFonts w:ascii="Times New Roman" w:eastAsia="Arial Unicode MS" w:hAnsi="Times New Roman" w:cs="font98"/>
          <w:kern w:val="3"/>
          <w:sz w:val="24"/>
          <w:szCs w:val="24"/>
          <w:lang w:eastAsia="ar-SA"/>
        </w:rPr>
        <w:t>em</w:t>
      </w:r>
      <w:r w:rsidR="0057275F">
        <w:rPr>
          <w:rFonts w:ascii="Times New Roman" w:eastAsia="Arial Unicode MS" w:hAnsi="Times New Roman" w:cs="font98"/>
          <w:kern w:val="3"/>
          <w:sz w:val="24"/>
          <w:szCs w:val="24"/>
          <w:lang w:eastAsia="ar-SA"/>
        </w:rPr>
        <w:t xml:space="preserve"> k analýze dat celého vý</w:t>
      </w:r>
      <w:r w:rsidR="008C2B39">
        <w:rPr>
          <w:rFonts w:ascii="Times New Roman" w:eastAsia="Arial Unicode MS" w:hAnsi="Times New Roman" w:cs="font98"/>
          <w:kern w:val="3"/>
          <w:sz w:val="24"/>
          <w:szCs w:val="24"/>
          <w:lang w:eastAsia="ar-SA"/>
        </w:rPr>
        <w:t>zkumného souboru a zaměřila</w:t>
      </w:r>
      <w:r w:rsidR="0057275F">
        <w:rPr>
          <w:rFonts w:ascii="Times New Roman" w:eastAsia="Arial Unicode MS" w:hAnsi="Times New Roman" w:cs="font98"/>
          <w:kern w:val="3"/>
          <w:sz w:val="24"/>
          <w:szCs w:val="24"/>
          <w:lang w:eastAsia="ar-SA"/>
        </w:rPr>
        <w:t xml:space="preserve"> se na hlavní cíl mého výzkumu - kontext zážitků sdílené smrti. </w:t>
      </w:r>
    </w:p>
    <w:p w:rsidR="00F905B0" w:rsidRDefault="008C2B39"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57275F">
        <w:rPr>
          <w:rFonts w:ascii="Times New Roman" w:eastAsia="Arial Unicode MS" w:hAnsi="Times New Roman" w:cs="font98"/>
          <w:kern w:val="3"/>
          <w:sz w:val="24"/>
          <w:szCs w:val="24"/>
          <w:lang w:eastAsia="ar-SA"/>
        </w:rPr>
        <w:t>Výpovědi 3 respondentů, které jsem měla k dispozici z minulého výzkumu, jsem propojila s daty, které mi poskytli</w:t>
      </w:r>
      <w:r w:rsidR="0029494E">
        <w:rPr>
          <w:rFonts w:ascii="Times New Roman" w:eastAsia="Arial Unicode MS" w:hAnsi="Times New Roman" w:cs="font98"/>
          <w:kern w:val="3"/>
          <w:sz w:val="24"/>
          <w:szCs w:val="24"/>
          <w:lang w:eastAsia="ar-SA"/>
        </w:rPr>
        <w:t xml:space="preserve"> nyní</w:t>
      </w:r>
      <w:r w:rsidR="0057275F">
        <w:rPr>
          <w:rFonts w:ascii="Times New Roman" w:eastAsia="Arial Unicode MS" w:hAnsi="Times New Roman" w:cs="font98"/>
          <w:kern w:val="3"/>
          <w:sz w:val="24"/>
          <w:szCs w:val="24"/>
          <w:lang w:eastAsia="ar-SA"/>
        </w:rPr>
        <w:t xml:space="preserve"> v rámci druhého rozšiřujícího rozhovoru a získala tak </w:t>
      </w:r>
      <w:r w:rsidR="0029494E">
        <w:rPr>
          <w:rFonts w:ascii="Times New Roman" w:eastAsia="Arial Unicode MS" w:hAnsi="Times New Roman" w:cs="font98"/>
          <w:kern w:val="3"/>
          <w:sz w:val="24"/>
          <w:szCs w:val="24"/>
          <w:lang w:eastAsia="ar-SA"/>
        </w:rPr>
        <w:t>kompletní data o jejich SDE a kontextu celého prožitku.</w:t>
      </w:r>
    </w:p>
    <w:p w:rsidR="005B043F" w:rsidRDefault="00833467"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29494E">
        <w:rPr>
          <w:rFonts w:ascii="Times New Roman" w:eastAsia="Arial Unicode MS" w:hAnsi="Times New Roman" w:cs="font98"/>
          <w:kern w:val="3"/>
          <w:sz w:val="24"/>
          <w:szCs w:val="24"/>
          <w:lang w:eastAsia="ar-SA"/>
        </w:rPr>
        <w:t xml:space="preserve">K analýze dat </w:t>
      </w:r>
      <w:r w:rsidR="00331A40">
        <w:rPr>
          <w:rFonts w:ascii="Times New Roman" w:eastAsia="Arial Unicode MS" w:hAnsi="Times New Roman" w:cs="font98"/>
          <w:kern w:val="3"/>
          <w:sz w:val="24"/>
          <w:szCs w:val="24"/>
          <w:lang w:eastAsia="ar-SA"/>
        </w:rPr>
        <w:t>jsem standardně opět použila metodu kódování -</w:t>
      </w:r>
      <w:r w:rsidR="002F4377">
        <w:rPr>
          <w:rFonts w:ascii="Times New Roman" w:eastAsia="Arial Unicode MS" w:hAnsi="Times New Roman" w:cs="font98"/>
          <w:kern w:val="3"/>
          <w:sz w:val="24"/>
          <w:szCs w:val="24"/>
          <w:lang w:eastAsia="ar-SA"/>
        </w:rPr>
        <w:t xml:space="preserve"> </w:t>
      </w:r>
      <w:r w:rsidR="00331A40" w:rsidRPr="00331A40">
        <w:t xml:space="preserve"> </w:t>
      </w:r>
      <w:r w:rsidR="00331A40">
        <w:rPr>
          <w:rFonts w:ascii="Times New Roman" w:eastAsia="Arial Unicode MS" w:hAnsi="Times New Roman" w:cs="font98"/>
          <w:kern w:val="3"/>
          <w:sz w:val="24"/>
          <w:szCs w:val="24"/>
          <w:lang w:eastAsia="ar-SA"/>
        </w:rPr>
        <w:t>k</w:t>
      </w:r>
      <w:r w:rsidR="00331A40" w:rsidRPr="00331A40">
        <w:rPr>
          <w:rFonts w:ascii="Times New Roman" w:eastAsia="Arial Unicode MS" w:hAnsi="Times New Roman" w:cs="font98"/>
          <w:kern w:val="3"/>
          <w:sz w:val="24"/>
          <w:szCs w:val="24"/>
          <w:lang w:eastAsia="ar-SA"/>
        </w:rPr>
        <w:t>ód</w:t>
      </w:r>
      <w:r w:rsidR="00331A40">
        <w:rPr>
          <w:rFonts w:ascii="Times New Roman" w:eastAsia="Arial Unicode MS" w:hAnsi="Times New Roman" w:cs="font98"/>
          <w:kern w:val="3"/>
          <w:sz w:val="24"/>
          <w:szCs w:val="24"/>
          <w:lang w:eastAsia="ar-SA"/>
        </w:rPr>
        <w:t xml:space="preserve">ováním  jsem </w:t>
      </w:r>
      <w:r w:rsidR="00331A40" w:rsidRPr="00331A40">
        <w:rPr>
          <w:rFonts w:ascii="Times New Roman" w:eastAsia="Arial Unicode MS" w:hAnsi="Times New Roman" w:cs="font98"/>
          <w:kern w:val="3"/>
          <w:sz w:val="24"/>
          <w:szCs w:val="24"/>
          <w:lang w:eastAsia="ar-SA"/>
        </w:rPr>
        <w:t>vy</w:t>
      </w:r>
      <w:r w:rsidR="00331A40">
        <w:rPr>
          <w:rFonts w:ascii="Times New Roman" w:eastAsia="Arial Unicode MS" w:hAnsi="Times New Roman" w:cs="font98"/>
          <w:kern w:val="3"/>
          <w:sz w:val="24"/>
          <w:szCs w:val="24"/>
          <w:lang w:eastAsia="ar-SA"/>
        </w:rPr>
        <w:t>tvořila hlavní okruhy</w:t>
      </w:r>
      <w:r w:rsidR="004C2279">
        <w:rPr>
          <w:rFonts w:ascii="Times New Roman" w:eastAsia="Arial Unicode MS" w:hAnsi="Times New Roman" w:cs="font98"/>
          <w:kern w:val="3"/>
          <w:sz w:val="24"/>
          <w:szCs w:val="24"/>
          <w:lang w:eastAsia="ar-SA"/>
        </w:rPr>
        <w:t>, motivy</w:t>
      </w:r>
      <w:r w:rsidR="00331A40">
        <w:rPr>
          <w:rFonts w:ascii="Times New Roman" w:eastAsia="Arial Unicode MS" w:hAnsi="Times New Roman" w:cs="font98"/>
          <w:kern w:val="3"/>
          <w:sz w:val="24"/>
          <w:szCs w:val="24"/>
          <w:lang w:eastAsia="ar-SA"/>
        </w:rPr>
        <w:t xml:space="preserve"> a kategorie, které se dotýkají kontextu</w:t>
      </w:r>
      <w:r w:rsidR="00E16227">
        <w:rPr>
          <w:rFonts w:ascii="Times New Roman" w:eastAsia="Arial Unicode MS" w:hAnsi="Times New Roman" w:cs="font98"/>
          <w:kern w:val="3"/>
          <w:sz w:val="24"/>
          <w:szCs w:val="24"/>
          <w:lang w:eastAsia="ar-SA"/>
        </w:rPr>
        <w:t xml:space="preserve"> jednotlivých prožitků SDE:</w:t>
      </w:r>
      <w:r w:rsidR="004C2279">
        <w:rPr>
          <w:rFonts w:ascii="Times New Roman" w:eastAsia="Arial Unicode MS" w:hAnsi="Times New Roman" w:cs="font98"/>
          <w:kern w:val="3"/>
          <w:sz w:val="24"/>
          <w:szCs w:val="24"/>
          <w:lang w:eastAsia="ar-SA"/>
        </w:rPr>
        <w:t xml:space="preserve"> </w:t>
      </w:r>
    </w:p>
    <w:p w:rsidR="008C2B39" w:rsidRDefault="008C2B39"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8C2B39" w:rsidRDefault="008C2B39"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5B043F" w:rsidRDefault="005B043F" w:rsidP="00BD6740">
      <w:pPr>
        <w:suppressAutoHyphens/>
        <w:autoSpaceDN w:val="0"/>
        <w:spacing w:after="200" w:line="360" w:lineRule="auto"/>
        <w:jc w:val="both"/>
        <w:rPr>
          <w:rFonts w:ascii="Times New Roman" w:eastAsia="Arial Unicode MS" w:hAnsi="Times New Roman" w:cs="font98"/>
          <w:b/>
          <w:kern w:val="3"/>
          <w:sz w:val="24"/>
          <w:szCs w:val="24"/>
          <w:lang w:eastAsia="ar-SA"/>
        </w:rPr>
      </w:pPr>
      <w:r w:rsidRPr="00BD6740">
        <w:rPr>
          <w:rFonts w:ascii="Times New Roman" w:eastAsia="Arial Unicode MS" w:hAnsi="Times New Roman" w:cs="font98"/>
          <w:b/>
          <w:kern w:val="3"/>
          <w:sz w:val="24"/>
          <w:szCs w:val="24"/>
          <w:lang w:eastAsia="ar-SA"/>
        </w:rPr>
        <w:lastRenderedPageBreak/>
        <w:t xml:space="preserve">Před samotnou zkušeností SDE se v minulosti respondenta vyskytuje jiný typ mimořádného prožitku spojeného se smrtí či umíráním </w:t>
      </w:r>
      <w:r w:rsidR="00BD6740">
        <w:rPr>
          <w:rFonts w:ascii="Times New Roman" w:eastAsia="Arial Unicode MS" w:hAnsi="Times New Roman" w:cs="font98"/>
          <w:b/>
          <w:kern w:val="3"/>
          <w:sz w:val="24"/>
          <w:szCs w:val="24"/>
          <w:lang w:eastAsia="ar-SA"/>
        </w:rPr>
        <w:t>či</w:t>
      </w:r>
      <w:r w:rsidR="00BD6740" w:rsidRPr="00BD6740">
        <w:rPr>
          <w:rFonts w:ascii="Times New Roman" w:eastAsia="Arial Unicode MS" w:hAnsi="Times New Roman" w:cs="font98"/>
          <w:b/>
          <w:kern w:val="3"/>
          <w:sz w:val="24"/>
          <w:szCs w:val="24"/>
          <w:lang w:eastAsia="ar-SA"/>
        </w:rPr>
        <w:t xml:space="preserve"> zkušenost s jiným typem transpersonálního prožitku </w:t>
      </w:r>
    </w:p>
    <w:p w:rsidR="00BD6740" w:rsidRDefault="00BD6740" w:rsidP="00BD6740">
      <w:pPr>
        <w:suppressAutoHyphens/>
        <w:autoSpaceDN w:val="0"/>
        <w:spacing w:after="200" w:line="360" w:lineRule="auto"/>
        <w:jc w:val="both"/>
        <w:rPr>
          <w:rFonts w:ascii="Times New Roman" w:eastAsia="Arial Unicode MS" w:hAnsi="Times New Roman" w:cs="font98"/>
          <w:b/>
          <w:kern w:val="3"/>
          <w:sz w:val="24"/>
          <w:szCs w:val="24"/>
          <w:lang w:eastAsia="ar-SA"/>
        </w:rPr>
      </w:pPr>
    </w:p>
    <w:p w:rsidR="00BD6740" w:rsidRPr="00BD6740" w:rsidRDefault="00BD6740" w:rsidP="00BD6740">
      <w:pPr>
        <w:pStyle w:val="Odstavecseseznamem"/>
        <w:numPr>
          <w:ilvl w:val="0"/>
          <w:numId w:val="16"/>
        </w:numPr>
        <w:suppressAutoHyphens/>
        <w:autoSpaceDN w:val="0"/>
        <w:spacing w:after="200" w:line="360" w:lineRule="auto"/>
        <w:jc w:val="both"/>
        <w:rPr>
          <w:rFonts w:ascii="Times New Roman" w:eastAsia="Arial Unicode MS" w:hAnsi="Times New Roman" w:cs="font98"/>
          <w:b/>
          <w:kern w:val="3"/>
          <w:sz w:val="24"/>
          <w:szCs w:val="24"/>
          <w:lang w:eastAsia="ar-SA"/>
        </w:rPr>
      </w:pPr>
      <w:r w:rsidRPr="00BD6740">
        <w:rPr>
          <w:rFonts w:ascii="Times New Roman" w:eastAsia="Arial Unicode MS" w:hAnsi="Times New Roman" w:cs="font98"/>
          <w:b/>
          <w:kern w:val="3"/>
          <w:sz w:val="24"/>
          <w:szCs w:val="24"/>
          <w:lang w:eastAsia="ar-SA"/>
        </w:rPr>
        <w:t>Před samotnou zkušeností SDE se v minulosti respondenta vyskytuje jiný typ mimořádného prožitku spojeného se smrtí či umíráním</w:t>
      </w:r>
    </w:p>
    <w:p w:rsidR="005B043F" w:rsidRDefault="005B043F"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947795" w:rsidRDefault="005B043F" w:rsidP="00D7124A">
      <w:pPr>
        <w:suppressAutoHyphens/>
        <w:autoSpaceDN w:val="0"/>
        <w:spacing w:after="200" w:line="360" w:lineRule="auto"/>
        <w:jc w:val="both"/>
        <w:rPr>
          <w:rFonts w:ascii="Times New Roman" w:hAnsi="Times New Roman" w:cs="Times New Roman"/>
          <w:i/>
          <w:sz w:val="24"/>
          <w:szCs w:val="24"/>
        </w:rPr>
      </w:pPr>
      <w:r w:rsidRPr="005B043F">
        <w:rPr>
          <w:i/>
        </w:rPr>
        <w:t xml:space="preserve">„… </w:t>
      </w:r>
      <w:r w:rsidRPr="001E4F54">
        <w:rPr>
          <w:rFonts w:ascii="Times New Roman" w:hAnsi="Times New Roman" w:cs="Times New Roman"/>
          <w:i/>
          <w:sz w:val="24"/>
          <w:szCs w:val="24"/>
        </w:rPr>
        <w:t>před</w:t>
      </w:r>
      <w:r w:rsidR="00D86BFB" w:rsidRPr="001E4F54">
        <w:rPr>
          <w:rFonts w:ascii="Times New Roman" w:hAnsi="Times New Roman" w:cs="Times New Roman"/>
          <w:i/>
          <w:sz w:val="24"/>
          <w:szCs w:val="24"/>
        </w:rPr>
        <w:t xml:space="preserve"> mnoha </w:t>
      </w:r>
      <w:r w:rsidRPr="001E4F54">
        <w:rPr>
          <w:rFonts w:ascii="Times New Roman" w:hAnsi="Times New Roman" w:cs="Times New Roman"/>
          <w:i/>
          <w:sz w:val="24"/>
          <w:szCs w:val="24"/>
        </w:rPr>
        <w:t>lety jsem měla potrat dcery…To jsem byla v opravdové krizi, trpěla jsem depresemi, téma smrti se mi neustále vracelo, byla to i duchovní krize…Tehdy jsem ještě ale nepracovala s umírajícími…Pomohla mi až regrese, kterou jsem podstoupila</w:t>
      </w:r>
      <w:r w:rsidR="00006A2B">
        <w:rPr>
          <w:rFonts w:ascii="Times New Roman" w:hAnsi="Times New Roman" w:cs="Times New Roman"/>
          <w:i/>
          <w:sz w:val="24"/>
          <w:szCs w:val="24"/>
        </w:rPr>
        <w:t xml:space="preserve"> u psychologa</w:t>
      </w:r>
      <w:r w:rsidRPr="001E4F54">
        <w:rPr>
          <w:rFonts w:ascii="Times New Roman" w:hAnsi="Times New Roman" w:cs="Times New Roman"/>
          <w:i/>
          <w:sz w:val="24"/>
          <w:szCs w:val="24"/>
        </w:rPr>
        <w:t>. Prožila jsem v ní zážitek z minulého života, kdy jsem umírala v koncentračním táboře. A jak jsem prožila v regresi i svou vlastní smrt a vstoupila ve chvíli smrti do světla, přestala jsem mít strach. Vše se vyřešilo a posunula jsem se dál… Od regresního prožitku dělím svůj život na před regresí a po regresi. Nebo taky na nevědomost a vědomost…“</w:t>
      </w:r>
      <w:r w:rsidRPr="001E4F54">
        <w:rPr>
          <w:rFonts w:ascii="Times New Roman" w:hAnsi="Times New Roman" w:cs="Times New Roman"/>
          <w:b/>
          <w:i/>
          <w:sz w:val="24"/>
          <w:szCs w:val="24"/>
        </w:rPr>
        <w:t xml:space="preserve"> </w:t>
      </w:r>
      <w:r w:rsidRPr="001E4F54">
        <w:rPr>
          <w:rFonts w:ascii="Times New Roman" w:hAnsi="Times New Roman" w:cs="Times New Roman"/>
          <w:i/>
          <w:sz w:val="24"/>
          <w:szCs w:val="24"/>
        </w:rPr>
        <w:t>(respondent č. 3)</w:t>
      </w:r>
    </w:p>
    <w:p w:rsidR="00BD6740" w:rsidRPr="001E4F54" w:rsidRDefault="00BD6740" w:rsidP="00D7124A">
      <w:pPr>
        <w:suppressAutoHyphens/>
        <w:autoSpaceDN w:val="0"/>
        <w:spacing w:after="200" w:line="360" w:lineRule="auto"/>
        <w:jc w:val="both"/>
        <w:rPr>
          <w:rFonts w:ascii="Times New Roman" w:hAnsi="Times New Roman" w:cs="Times New Roman"/>
          <w:i/>
          <w:sz w:val="24"/>
          <w:szCs w:val="24"/>
        </w:rPr>
      </w:pPr>
    </w:p>
    <w:p w:rsidR="00D86BFB" w:rsidRPr="008C2B39" w:rsidRDefault="00BD6740" w:rsidP="00D7124A">
      <w:pPr>
        <w:suppressAutoHyphens/>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7795" w:rsidRPr="008C2B39">
        <w:rPr>
          <w:rFonts w:ascii="Times New Roman" w:hAnsi="Times New Roman" w:cs="Times New Roman"/>
          <w:sz w:val="24"/>
          <w:szCs w:val="24"/>
        </w:rPr>
        <w:t>Respondentka</w:t>
      </w:r>
      <w:r>
        <w:rPr>
          <w:rFonts w:ascii="Times New Roman" w:hAnsi="Times New Roman" w:cs="Times New Roman"/>
          <w:sz w:val="24"/>
          <w:szCs w:val="24"/>
        </w:rPr>
        <w:t xml:space="preserve"> č. 3</w:t>
      </w:r>
      <w:r w:rsidR="0014542D">
        <w:rPr>
          <w:rFonts w:ascii="Times New Roman" w:hAnsi="Times New Roman" w:cs="Times New Roman"/>
          <w:sz w:val="24"/>
          <w:szCs w:val="24"/>
        </w:rPr>
        <w:t xml:space="preserve"> (zdravotní sestra)</w:t>
      </w:r>
      <w:r w:rsidR="001E4F54">
        <w:rPr>
          <w:rFonts w:ascii="Times New Roman" w:hAnsi="Times New Roman" w:cs="Times New Roman"/>
          <w:sz w:val="24"/>
          <w:szCs w:val="24"/>
        </w:rPr>
        <w:t xml:space="preserve"> zde</w:t>
      </w:r>
      <w:r w:rsidR="00947795" w:rsidRPr="008C2B39">
        <w:rPr>
          <w:rFonts w:ascii="Times New Roman" w:hAnsi="Times New Roman" w:cs="Times New Roman"/>
          <w:sz w:val="24"/>
          <w:szCs w:val="24"/>
        </w:rPr>
        <w:t xml:space="preserve"> popisuje přelomový zážitek, kdy v regresi prožila zážitek vlastní smrti a vstup do světla – zážitek v regresi vysvětluje jako vzpomínku na smrt ve své předchozí inkarnaci. Udává, že po tomto prožitku se jí podařilo překonat náročné životní </w:t>
      </w:r>
      <w:r w:rsidR="001E4F54">
        <w:rPr>
          <w:rFonts w:ascii="Times New Roman" w:hAnsi="Times New Roman" w:cs="Times New Roman"/>
          <w:sz w:val="24"/>
          <w:szCs w:val="24"/>
        </w:rPr>
        <w:t>období a ztrátu dítěte, od původní profese</w:t>
      </w:r>
      <w:r w:rsidR="00947795" w:rsidRPr="008C2B39">
        <w:rPr>
          <w:rFonts w:ascii="Times New Roman" w:hAnsi="Times New Roman" w:cs="Times New Roman"/>
          <w:sz w:val="24"/>
          <w:szCs w:val="24"/>
        </w:rPr>
        <w:t xml:space="preserve"> dětské zdravotní sestry přešla po tomto zážitku k práci s umírajícími.</w:t>
      </w:r>
    </w:p>
    <w:p w:rsidR="00947795" w:rsidRPr="00947795" w:rsidRDefault="00947795" w:rsidP="00D7124A">
      <w:pPr>
        <w:suppressAutoHyphens/>
        <w:autoSpaceDN w:val="0"/>
        <w:spacing w:after="200" w:line="360" w:lineRule="auto"/>
        <w:jc w:val="both"/>
      </w:pPr>
    </w:p>
    <w:p w:rsidR="00D86BFB" w:rsidRPr="008C2B39" w:rsidRDefault="00D86BFB" w:rsidP="00D86BFB">
      <w:pPr>
        <w:suppressAutoHyphens/>
        <w:autoSpaceDN w:val="0"/>
        <w:spacing w:after="200" w:line="360" w:lineRule="auto"/>
        <w:jc w:val="both"/>
        <w:rPr>
          <w:rFonts w:ascii="Times New Roman" w:hAnsi="Times New Roman" w:cs="Times New Roman"/>
          <w:sz w:val="24"/>
          <w:szCs w:val="24"/>
        </w:rPr>
      </w:pPr>
      <w:r>
        <w:rPr>
          <w:i/>
        </w:rPr>
        <w:t xml:space="preserve">„ </w:t>
      </w:r>
      <w:r w:rsidRPr="008C2B39">
        <w:rPr>
          <w:rFonts w:ascii="Times New Roman" w:hAnsi="Times New Roman" w:cs="Times New Roman"/>
          <w:i/>
          <w:sz w:val="24"/>
          <w:szCs w:val="24"/>
        </w:rPr>
        <w:t xml:space="preserve">V průběhu 10 let jsem opakovaně prožila klinickou smrt, nikdo už tehdy nevěřil tomu, že se uzdravím…Vždy to je o vstupu do světla. Nejdříve je temnota, kterou všichni musíme projít a pak se dostaneme do světla – najednou je vám vše jasné a vše víte, co jste tu udělali nebo ještě neudělali, co jste zvládli a co ne, co vás ještě čeká…V tom světle má každý možnost se rozhodnout, jestli zůstane, nebo půjde dál, protože ví, co ho tu ještě čeká, co ještě musí vykonat, co se ještě musí naučit… Z jedné klinické smrti mám hodně zvláštní zážitek – navázala jsem v tom stavu telepatickou komunikaci se svým nemocným synem, o kterého se celý život starám- chtěla jsem zůstat hlavně kvůli němu. On mi ale říkal, mámo, jestli chceš, klidně běž dál, protože já to tu bez tebe zvládnu, už sis tu užila na tom světě dost… Na druhé straně jsem zase mluvila </w:t>
      </w:r>
      <w:r w:rsidRPr="008C2B39">
        <w:rPr>
          <w:rFonts w:ascii="Times New Roman" w:hAnsi="Times New Roman" w:cs="Times New Roman"/>
          <w:i/>
          <w:sz w:val="24"/>
          <w:szCs w:val="24"/>
        </w:rPr>
        <w:lastRenderedPageBreak/>
        <w:t xml:space="preserve">se svými blízkými, kteří už nežili…Při tom posledním zážitku jsem v tom světle věděla, že jsem v této existenci už vše naplnila, ale chtěla jsem se vrátit sama zpět a předávat to, co jsem se dozvěděla, druhým…Protože to světlo je totožné s láskou – pokud se v životě naučíte žít v lásce a být láskou, už se na této úrovni nemáte co učit – ale můžete něco ze sebe předávat dál…“ </w:t>
      </w:r>
      <w:r w:rsidRPr="008C2B39">
        <w:rPr>
          <w:rFonts w:ascii="Times New Roman" w:hAnsi="Times New Roman" w:cs="Times New Roman"/>
          <w:sz w:val="24"/>
          <w:szCs w:val="24"/>
        </w:rPr>
        <w:t>(respondent č. 7)</w:t>
      </w:r>
    </w:p>
    <w:p w:rsidR="00D86BFB" w:rsidRDefault="00D86BFB" w:rsidP="00D86BFB">
      <w:pPr>
        <w:suppressAutoHyphens/>
        <w:autoSpaceDN w:val="0"/>
        <w:spacing w:after="200" w:line="360" w:lineRule="auto"/>
        <w:jc w:val="both"/>
        <w:rPr>
          <w:rFonts w:ascii="Times New Roman" w:eastAsia="Arial Unicode MS" w:hAnsi="Times New Roman" w:cs="font98"/>
          <w:b/>
          <w:kern w:val="3"/>
          <w:sz w:val="24"/>
          <w:szCs w:val="24"/>
          <w:lang w:eastAsia="ar-SA"/>
        </w:rPr>
      </w:pPr>
    </w:p>
    <w:p w:rsidR="00947795" w:rsidRDefault="00BD6740"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947795" w:rsidRPr="00947795">
        <w:rPr>
          <w:rFonts w:ascii="Times New Roman" w:eastAsia="Arial Unicode MS" w:hAnsi="Times New Roman" w:cs="font98"/>
          <w:kern w:val="3"/>
          <w:sz w:val="24"/>
          <w:szCs w:val="24"/>
          <w:lang w:eastAsia="ar-SA"/>
        </w:rPr>
        <w:t>Respondentka</w:t>
      </w:r>
      <w:r>
        <w:rPr>
          <w:rFonts w:ascii="Times New Roman" w:eastAsia="Arial Unicode MS" w:hAnsi="Times New Roman" w:cs="font98"/>
          <w:kern w:val="3"/>
          <w:sz w:val="24"/>
          <w:szCs w:val="24"/>
          <w:lang w:eastAsia="ar-SA"/>
        </w:rPr>
        <w:t xml:space="preserve"> č. 7</w:t>
      </w:r>
      <w:r w:rsidR="00947795" w:rsidRPr="00947795">
        <w:rPr>
          <w:rFonts w:ascii="Times New Roman" w:eastAsia="Arial Unicode MS" w:hAnsi="Times New Roman" w:cs="font98"/>
          <w:kern w:val="3"/>
          <w:sz w:val="24"/>
          <w:szCs w:val="24"/>
          <w:lang w:eastAsia="ar-SA"/>
        </w:rPr>
        <w:t xml:space="preserve"> popisuje opakovanou zkušenost NDE, kterou prožila několikrát v průběhu několika příhod,</w:t>
      </w:r>
      <w:r w:rsidR="001E4F54">
        <w:rPr>
          <w:rFonts w:ascii="Times New Roman" w:eastAsia="Arial Unicode MS" w:hAnsi="Times New Roman" w:cs="font98"/>
          <w:kern w:val="3"/>
          <w:sz w:val="24"/>
          <w:szCs w:val="24"/>
          <w:lang w:eastAsia="ar-SA"/>
        </w:rPr>
        <w:t xml:space="preserve"> kdy byla z důvodu závažné nemoci přímo ohrožena na životě a</w:t>
      </w:r>
      <w:r w:rsidR="00947795" w:rsidRPr="00947795">
        <w:rPr>
          <w:rFonts w:ascii="Times New Roman" w:eastAsia="Arial Unicode MS" w:hAnsi="Times New Roman" w:cs="font98"/>
          <w:kern w:val="3"/>
          <w:sz w:val="24"/>
          <w:szCs w:val="24"/>
          <w:lang w:eastAsia="ar-SA"/>
        </w:rPr>
        <w:t xml:space="preserve"> kdy u ní byla lékaři konstatována klinická smrt.</w:t>
      </w:r>
      <w:r w:rsidR="001E4F54">
        <w:rPr>
          <w:rFonts w:ascii="Times New Roman" w:eastAsia="Arial Unicode MS" w:hAnsi="Times New Roman" w:cs="font98"/>
          <w:kern w:val="3"/>
          <w:sz w:val="24"/>
          <w:szCs w:val="24"/>
          <w:lang w:eastAsia="ar-SA"/>
        </w:rPr>
        <w:t xml:space="preserve"> Dvě zkušenosti SDE, jednu na dálku v souvislosti s úmrtím přítele a druhou u</w:t>
      </w:r>
      <w:r>
        <w:rPr>
          <w:rFonts w:ascii="Times New Roman" w:eastAsia="Arial Unicode MS" w:hAnsi="Times New Roman" w:cs="font98"/>
          <w:kern w:val="3"/>
          <w:sz w:val="24"/>
          <w:szCs w:val="24"/>
          <w:lang w:eastAsia="ar-SA"/>
        </w:rPr>
        <w:t xml:space="preserve"> úmrtního lože matky, prožila a</w:t>
      </w:r>
      <w:r w:rsidR="001E4F54">
        <w:rPr>
          <w:rFonts w:ascii="Times New Roman" w:eastAsia="Arial Unicode MS" w:hAnsi="Times New Roman" w:cs="font98"/>
          <w:kern w:val="3"/>
          <w:sz w:val="24"/>
          <w:szCs w:val="24"/>
          <w:lang w:eastAsia="ar-SA"/>
        </w:rPr>
        <w:t xml:space="preserve">ž několik let pro zážitcích NDE. </w:t>
      </w:r>
    </w:p>
    <w:p w:rsidR="00B45AB4" w:rsidRDefault="00B45AB4"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4C2279" w:rsidRPr="00D9345E" w:rsidRDefault="00D86BFB" w:rsidP="00D9345E">
      <w:pPr>
        <w:pStyle w:val="Odstavecseseznamem"/>
        <w:numPr>
          <w:ilvl w:val="0"/>
          <w:numId w:val="16"/>
        </w:numPr>
        <w:suppressAutoHyphens/>
        <w:autoSpaceDN w:val="0"/>
        <w:spacing w:after="200" w:line="360" w:lineRule="auto"/>
        <w:jc w:val="both"/>
        <w:rPr>
          <w:rFonts w:ascii="Times New Roman" w:eastAsia="Arial Unicode MS" w:hAnsi="Times New Roman" w:cs="font98"/>
          <w:b/>
          <w:kern w:val="3"/>
          <w:sz w:val="24"/>
          <w:szCs w:val="24"/>
          <w:lang w:eastAsia="ar-SA"/>
        </w:rPr>
      </w:pPr>
      <w:r w:rsidRPr="00D9345E">
        <w:rPr>
          <w:rFonts w:ascii="Times New Roman" w:eastAsia="Arial Unicode MS" w:hAnsi="Times New Roman" w:cs="font98"/>
          <w:b/>
          <w:kern w:val="3"/>
          <w:sz w:val="24"/>
          <w:szCs w:val="24"/>
          <w:lang w:eastAsia="ar-SA"/>
        </w:rPr>
        <w:t>Před samotnou zkušeností SDE se v minulosti respondenta vyskytuje</w:t>
      </w:r>
      <w:r w:rsidR="00B54C13" w:rsidRPr="00D9345E">
        <w:rPr>
          <w:rFonts w:ascii="Times New Roman" w:eastAsia="Arial Unicode MS" w:hAnsi="Times New Roman" w:cs="font98"/>
          <w:b/>
          <w:kern w:val="3"/>
          <w:sz w:val="24"/>
          <w:szCs w:val="24"/>
          <w:lang w:eastAsia="ar-SA"/>
        </w:rPr>
        <w:t xml:space="preserve"> zkušenost</w:t>
      </w:r>
      <w:r w:rsidRPr="00D9345E">
        <w:rPr>
          <w:rFonts w:ascii="Times New Roman" w:eastAsia="Arial Unicode MS" w:hAnsi="Times New Roman" w:cs="font98"/>
          <w:b/>
          <w:kern w:val="3"/>
          <w:sz w:val="24"/>
          <w:szCs w:val="24"/>
          <w:lang w:eastAsia="ar-SA"/>
        </w:rPr>
        <w:t xml:space="preserve"> </w:t>
      </w:r>
      <w:r w:rsidR="00BD6740">
        <w:rPr>
          <w:rFonts w:ascii="Times New Roman" w:eastAsia="Arial Unicode MS" w:hAnsi="Times New Roman" w:cs="font98"/>
          <w:b/>
          <w:kern w:val="3"/>
          <w:sz w:val="24"/>
          <w:szCs w:val="24"/>
          <w:lang w:eastAsia="ar-SA"/>
        </w:rPr>
        <w:t xml:space="preserve">s </w:t>
      </w:r>
      <w:r w:rsidRPr="00D9345E">
        <w:rPr>
          <w:rFonts w:ascii="Times New Roman" w:eastAsia="Arial Unicode MS" w:hAnsi="Times New Roman" w:cs="font98"/>
          <w:b/>
          <w:kern w:val="3"/>
          <w:sz w:val="24"/>
          <w:szCs w:val="24"/>
          <w:lang w:eastAsia="ar-SA"/>
        </w:rPr>
        <w:t>jiný</w:t>
      </w:r>
      <w:r w:rsidR="00B54C13" w:rsidRPr="00D9345E">
        <w:rPr>
          <w:rFonts w:ascii="Times New Roman" w:eastAsia="Arial Unicode MS" w:hAnsi="Times New Roman" w:cs="font98"/>
          <w:b/>
          <w:kern w:val="3"/>
          <w:sz w:val="24"/>
          <w:szCs w:val="24"/>
          <w:lang w:eastAsia="ar-SA"/>
        </w:rPr>
        <w:t>m</w:t>
      </w:r>
      <w:r w:rsidRPr="00D9345E">
        <w:rPr>
          <w:rFonts w:ascii="Times New Roman" w:eastAsia="Arial Unicode MS" w:hAnsi="Times New Roman" w:cs="font98"/>
          <w:b/>
          <w:kern w:val="3"/>
          <w:sz w:val="24"/>
          <w:szCs w:val="24"/>
          <w:lang w:eastAsia="ar-SA"/>
        </w:rPr>
        <w:t xml:space="preserve"> typ</w:t>
      </w:r>
      <w:r w:rsidR="00B54C13" w:rsidRPr="00D9345E">
        <w:rPr>
          <w:rFonts w:ascii="Times New Roman" w:eastAsia="Arial Unicode MS" w:hAnsi="Times New Roman" w:cs="font98"/>
          <w:b/>
          <w:kern w:val="3"/>
          <w:sz w:val="24"/>
          <w:szCs w:val="24"/>
          <w:lang w:eastAsia="ar-SA"/>
        </w:rPr>
        <w:t>em</w:t>
      </w:r>
      <w:r w:rsidRPr="00D9345E">
        <w:rPr>
          <w:rFonts w:ascii="Times New Roman" w:eastAsia="Arial Unicode MS" w:hAnsi="Times New Roman" w:cs="font98"/>
          <w:b/>
          <w:kern w:val="3"/>
          <w:sz w:val="24"/>
          <w:szCs w:val="24"/>
          <w:lang w:eastAsia="ar-SA"/>
        </w:rPr>
        <w:t xml:space="preserve"> transpersonálního prožitku</w:t>
      </w:r>
    </w:p>
    <w:p w:rsidR="00D86BFB" w:rsidRDefault="00D86BFB" w:rsidP="00D7124A">
      <w:pPr>
        <w:suppressAutoHyphens/>
        <w:autoSpaceDN w:val="0"/>
        <w:spacing w:after="200" w:line="360" w:lineRule="auto"/>
        <w:jc w:val="both"/>
        <w:rPr>
          <w:rFonts w:ascii="Times New Roman" w:eastAsia="Arial Unicode MS" w:hAnsi="Times New Roman" w:cs="font98"/>
          <w:b/>
          <w:kern w:val="3"/>
          <w:sz w:val="24"/>
          <w:szCs w:val="24"/>
          <w:lang w:eastAsia="ar-SA"/>
        </w:rPr>
      </w:pPr>
    </w:p>
    <w:p w:rsidR="00D86BFB" w:rsidRPr="00D86BFB" w:rsidRDefault="00D86BFB" w:rsidP="00D86BFB">
      <w:pPr>
        <w:suppressAutoHyphens/>
        <w:autoSpaceDN w:val="0"/>
        <w:spacing w:after="200" w:line="360" w:lineRule="auto"/>
        <w:jc w:val="both"/>
        <w:rPr>
          <w:rFonts w:ascii="Times New Roman" w:eastAsia="Arial Unicode MS" w:hAnsi="Times New Roman" w:cs="font98"/>
          <w:i/>
          <w:kern w:val="3"/>
          <w:sz w:val="24"/>
          <w:szCs w:val="24"/>
          <w:lang w:eastAsia="ar-SA"/>
        </w:rPr>
      </w:pPr>
      <w:r w:rsidRPr="00D86BFB">
        <w:rPr>
          <w:rFonts w:ascii="Times New Roman" w:eastAsia="Arial Unicode MS" w:hAnsi="Times New Roman" w:cs="font98"/>
          <w:i/>
          <w:kern w:val="3"/>
          <w:sz w:val="24"/>
          <w:szCs w:val="24"/>
          <w:lang w:eastAsia="ar-SA"/>
        </w:rPr>
        <w:t xml:space="preserve">„..Nebylo to pro mne ale nic překvapivého, já mám takové zážitky už od dětství. První jsem měla v 6 letech, když jsem jednou na ulici, ale uvnitř hlavy „viděla“ dopravní nehodu, jak tramvaj narazila do sousedova auta, viděla jsem souseda, jak vyběhl z auta, celý od krve a věděla jsem, že jeho žena zůstala uvnitř. Za dva dny se to skutečně stalo, soused, který měl dům vedle nás, měl autonehodu, nabourala do nich tramvaj. Nikomu jsem to ale neřekla, bála jsem se, že si budou myslet, že si vymýšlím, nebo že jsem se zbláznila. Takových zážitků mám ale víc“. </w:t>
      </w:r>
      <w:r w:rsidR="00947795">
        <w:rPr>
          <w:rFonts w:ascii="Times New Roman" w:eastAsia="Arial Unicode MS" w:hAnsi="Times New Roman" w:cs="font98"/>
          <w:i/>
          <w:kern w:val="3"/>
          <w:sz w:val="24"/>
          <w:szCs w:val="24"/>
          <w:lang w:eastAsia="ar-SA"/>
        </w:rPr>
        <w:t>(respondent č. 6)</w:t>
      </w:r>
    </w:p>
    <w:p w:rsidR="004C2279" w:rsidRDefault="004C2279"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4C2279" w:rsidRDefault="00947795"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947795">
        <w:rPr>
          <w:rFonts w:ascii="Times New Roman" w:eastAsia="Arial Unicode MS" w:hAnsi="Times New Roman" w:cs="font98"/>
          <w:i/>
          <w:kern w:val="3"/>
          <w:sz w:val="24"/>
          <w:szCs w:val="24"/>
          <w:lang w:eastAsia="ar-SA"/>
        </w:rPr>
        <w:t>„ Také jsem běžně prožívala mimotělesnou zkušenost, už když jsem byla malá, opouštěla jsem své tělo a zase se do něj vracela, umím to stále“</w:t>
      </w:r>
      <w:r>
        <w:rPr>
          <w:rFonts w:ascii="Times New Roman" w:eastAsia="Arial Unicode MS" w:hAnsi="Times New Roman" w:cs="font98"/>
          <w:kern w:val="3"/>
          <w:sz w:val="24"/>
          <w:szCs w:val="24"/>
          <w:lang w:eastAsia="ar-SA"/>
        </w:rPr>
        <w:t xml:space="preserve"> (respondent č. 7)</w:t>
      </w:r>
    </w:p>
    <w:p w:rsidR="00BD6740" w:rsidRDefault="00BD6740"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E0322F" w:rsidRDefault="0014542D"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A23FAD">
        <w:rPr>
          <w:rFonts w:ascii="Times New Roman" w:eastAsia="Arial Unicode MS" w:hAnsi="Times New Roman" w:cs="font98"/>
          <w:kern w:val="3"/>
          <w:sz w:val="24"/>
          <w:szCs w:val="24"/>
          <w:lang w:eastAsia="ar-SA"/>
        </w:rPr>
        <w:t>Respondentky popisují</w:t>
      </w:r>
      <w:r w:rsidR="0031627E">
        <w:rPr>
          <w:rFonts w:ascii="Times New Roman" w:eastAsia="Arial Unicode MS" w:hAnsi="Times New Roman" w:cs="font98"/>
          <w:kern w:val="3"/>
          <w:sz w:val="24"/>
          <w:szCs w:val="24"/>
          <w:lang w:eastAsia="ar-SA"/>
        </w:rPr>
        <w:t>, že od útlého věku spontánně prož</w:t>
      </w:r>
      <w:r w:rsidR="00A23FAD">
        <w:rPr>
          <w:rFonts w:ascii="Times New Roman" w:eastAsia="Arial Unicode MS" w:hAnsi="Times New Roman" w:cs="font98"/>
          <w:kern w:val="3"/>
          <w:sz w:val="24"/>
          <w:szCs w:val="24"/>
          <w:lang w:eastAsia="ar-SA"/>
        </w:rPr>
        <w:t>ívaly zážitky transpersonálního charakteru – respondentka č. 7 měla spontánní exsomatické zkušenosti</w:t>
      </w:r>
      <w:r w:rsidR="0031627E">
        <w:rPr>
          <w:rFonts w:ascii="Times New Roman" w:eastAsia="Arial Unicode MS" w:hAnsi="Times New Roman" w:cs="font98"/>
          <w:kern w:val="3"/>
          <w:sz w:val="24"/>
          <w:szCs w:val="24"/>
          <w:lang w:eastAsia="ar-SA"/>
        </w:rPr>
        <w:t xml:space="preserve">, které se </w:t>
      </w:r>
      <w:r w:rsidR="00A23FAD">
        <w:rPr>
          <w:rFonts w:ascii="Times New Roman" w:eastAsia="Arial Unicode MS" w:hAnsi="Times New Roman" w:cs="font98"/>
          <w:kern w:val="3"/>
          <w:sz w:val="24"/>
          <w:szCs w:val="24"/>
          <w:lang w:eastAsia="ar-SA"/>
        </w:rPr>
        <w:t xml:space="preserve">naučila v průběhu času ovládat, respondentka č. 6 popisuje ve věku 6 let předtuchu a vizi závažné automobilové nehody souseda, která se dva dny na to skutečně stala. Obě dvě při rozhovorech </w:t>
      </w:r>
      <w:r w:rsidR="00A23FAD">
        <w:rPr>
          <w:rFonts w:ascii="Times New Roman" w:eastAsia="Arial Unicode MS" w:hAnsi="Times New Roman" w:cs="font98"/>
          <w:kern w:val="3"/>
          <w:sz w:val="24"/>
          <w:szCs w:val="24"/>
          <w:lang w:eastAsia="ar-SA"/>
        </w:rPr>
        <w:lastRenderedPageBreak/>
        <w:t>v  souvislosti s SDE sdělují, že je tato zkušenost nepřekvapila, protože mají již předchozí zkušenosti s jinými mimořádnými zážitky.</w:t>
      </w:r>
    </w:p>
    <w:p w:rsidR="0031627E" w:rsidRDefault="0031627E"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31627E" w:rsidRDefault="0031627E" w:rsidP="0031627E">
      <w:pPr>
        <w:suppressAutoHyphens/>
        <w:autoSpaceDN w:val="0"/>
        <w:spacing w:after="200" w:line="360" w:lineRule="auto"/>
        <w:jc w:val="both"/>
        <w:rPr>
          <w:rFonts w:ascii="Times New Roman" w:eastAsia="Arial Unicode MS" w:hAnsi="Times New Roman" w:cs="font98"/>
          <w:i/>
          <w:kern w:val="3"/>
          <w:sz w:val="24"/>
          <w:szCs w:val="24"/>
          <w:lang w:eastAsia="ar-SA"/>
        </w:rPr>
      </w:pPr>
      <w:r w:rsidRPr="0031627E">
        <w:rPr>
          <w:rFonts w:ascii="Times New Roman" w:eastAsia="Arial Unicode MS" w:hAnsi="Times New Roman" w:cs="font98"/>
          <w:b/>
          <w:i/>
          <w:kern w:val="3"/>
          <w:sz w:val="24"/>
          <w:szCs w:val="24"/>
          <w:lang w:eastAsia="ar-SA"/>
        </w:rPr>
        <w:t xml:space="preserve">„ </w:t>
      </w:r>
      <w:r w:rsidRPr="0031627E">
        <w:rPr>
          <w:rFonts w:ascii="Times New Roman" w:eastAsia="Arial Unicode MS" w:hAnsi="Times New Roman" w:cs="font98"/>
          <w:i/>
          <w:kern w:val="3"/>
          <w:sz w:val="24"/>
          <w:szCs w:val="24"/>
          <w:lang w:eastAsia="ar-SA"/>
        </w:rPr>
        <w:t>dělám jógu a párkrát jsem měla vlastně úplný pocit na těle i co se týče pocitů- najednou jsem cítila mravenčení, i v hlavě, na temeni a měla jsem silné nutkání se začít hlasitě smát. Ale byli tam ještě další lidi, co cvičili, tak jsem to nějak vždy zastavila, aby si toho nikdo nevšiml. Ptala jsme se na to ale cvičitele a ten mi řekl, že to je normální a je to energií, která se v těle při cvičení a  meditaci probouzí… Takže je to asi o té energii, kter</w:t>
      </w:r>
      <w:r>
        <w:rPr>
          <w:rFonts w:ascii="Times New Roman" w:eastAsia="Arial Unicode MS" w:hAnsi="Times New Roman" w:cs="font98"/>
          <w:i/>
          <w:kern w:val="3"/>
          <w:sz w:val="24"/>
          <w:szCs w:val="24"/>
          <w:lang w:eastAsia="ar-SA"/>
        </w:rPr>
        <w:t>á se uvolňuje a o jejím vnímání“ (respondent č. 5)</w:t>
      </w:r>
    </w:p>
    <w:p w:rsidR="0031627E" w:rsidRPr="0031627E" w:rsidRDefault="0031627E" w:rsidP="0031627E">
      <w:pPr>
        <w:suppressAutoHyphens/>
        <w:autoSpaceDN w:val="0"/>
        <w:spacing w:after="200" w:line="360" w:lineRule="auto"/>
        <w:jc w:val="both"/>
        <w:rPr>
          <w:rFonts w:ascii="Times New Roman" w:eastAsia="Arial Unicode MS" w:hAnsi="Times New Roman" w:cs="font98"/>
          <w:i/>
          <w:kern w:val="3"/>
          <w:sz w:val="24"/>
          <w:szCs w:val="24"/>
          <w:lang w:eastAsia="ar-SA"/>
        </w:rPr>
      </w:pPr>
    </w:p>
    <w:p w:rsidR="00651D39" w:rsidRDefault="0014542D"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31627E">
        <w:rPr>
          <w:rFonts w:ascii="Times New Roman" w:eastAsia="Arial Unicode MS" w:hAnsi="Times New Roman" w:cs="font98"/>
          <w:kern w:val="3"/>
          <w:sz w:val="24"/>
          <w:szCs w:val="24"/>
          <w:lang w:eastAsia="ar-SA"/>
        </w:rPr>
        <w:t>Respondentka</w:t>
      </w:r>
      <w:r w:rsidR="00A23FAD">
        <w:rPr>
          <w:rFonts w:ascii="Times New Roman" w:eastAsia="Arial Unicode MS" w:hAnsi="Times New Roman" w:cs="font98"/>
          <w:kern w:val="3"/>
          <w:sz w:val="24"/>
          <w:szCs w:val="24"/>
          <w:lang w:eastAsia="ar-SA"/>
        </w:rPr>
        <w:t xml:space="preserve"> č. 5</w:t>
      </w:r>
      <w:r w:rsidR="0031627E">
        <w:rPr>
          <w:rFonts w:ascii="Times New Roman" w:eastAsia="Arial Unicode MS" w:hAnsi="Times New Roman" w:cs="font98"/>
          <w:kern w:val="3"/>
          <w:sz w:val="24"/>
          <w:szCs w:val="24"/>
          <w:lang w:eastAsia="ar-SA"/>
        </w:rPr>
        <w:t xml:space="preserve"> zde popisuje mimořádné emoční a tělesné prožitky, které prožila v průběhu provádění jógových cvičení a později se s podobnými prožitky setkává i v rámci opakovaných SDE při práci s umírajícími pacienty. Těmto prožitků</w:t>
      </w:r>
      <w:r w:rsidR="00A23FAD">
        <w:rPr>
          <w:rFonts w:ascii="Times New Roman" w:eastAsia="Arial Unicode MS" w:hAnsi="Times New Roman" w:cs="font98"/>
          <w:kern w:val="3"/>
          <w:sz w:val="24"/>
          <w:szCs w:val="24"/>
          <w:lang w:eastAsia="ar-SA"/>
        </w:rPr>
        <w:t>m</w:t>
      </w:r>
      <w:r w:rsidR="0031627E">
        <w:rPr>
          <w:rFonts w:ascii="Times New Roman" w:eastAsia="Arial Unicode MS" w:hAnsi="Times New Roman" w:cs="font98"/>
          <w:kern w:val="3"/>
          <w:sz w:val="24"/>
          <w:szCs w:val="24"/>
          <w:lang w:eastAsia="ar-SA"/>
        </w:rPr>
        <w:t xml:space="preserve"> se v odborné literatuře říká</w:t>
      </w:r>
      <w:r w:rsidR="00A23FAD">
        <w:rPr>
          <w:rFonts w:ascii="Times New Roman" w:eastAsia="Arial Unicode MS" w:hAnsi="Times New Roman" w:cs="font98"/>
          <w:kern w:val="3"/>
          <w:sz w:val="24"/>
          <w:szCs w:val="24"/>
          <w:lang w:eastAsia="ar-SA"/>
        </w:rPr>
        <w:t xml:space="preserve"> „krije“ a jsou dávány do souvislosti s</w:t>
      </w:r>
      <w:r w:rsidR="0031627E">
        <w:rPr>
          <w:rFonts w:ascii="Times New Roman" w:eastAsia="Arial Unicode MS" w:hAnsi="Times New Roman" w:cs="font98"/>
          <w:kern w:val="3"/>
          <w:sz w:val="24"/>
          <w:szCs w:val="24"/>
          <w:lang w:eastAsia="ar-SA"/>
        </w:rPr>
        <w:t xml:space="preserve"> probouzení</w:t>
      </w:r>
      <w:r w:rsidR="00A23FAD">
        <w:rPr>
          <w:rFonts w:ascii="Times New Roman" w:eastAsia="Arial Unicode MS" w:hAnsi="Times New Roman" w:cs="font98"/>
          <w:kern w:val="3"/>
          <w:sz w:val="24"/>
          <w:szCs w:val="24"/>
          <w:lang w:eastAsia="ar-SA"/>
        </w:rPr>
        <w:t>m</w:t>
      </w:r>
      <w:r w:rsidR="0031627E">
        <w:rPr>
          <w:rFonts w:ascii="Times New Roman" w:eastAsia="Arial Unicode MS" w:hAnsi="Times New Roman" w:cs="font98"/>
          <w:kern w:val="3"/>
          <w:sz w:val="24"/>
          <w:szCs w:val="24"/>
          <w:lang w:eastAsia="ar-SA"/>
        </w:rPr>
        <w:t xml:space="preserve"> kundalini šakti</w:t>
      </w:r>
      <w:r w:rsidR="00A23FAD">
        <w:rPr>
          <w:rFonts w:ascii="Times New Roman" w:eastAsia="Arial Unicode MS" w:hAnsi="Times New Roman" w:cs="font98"/>
          <w:kern w:val="3"/>
          <w:sz w:val="24"/>
          <w:szCs w:val="24"/>
          <w:lang w:eastAsia="ar-SA"/>
        </w:rPr>
        <w:t>. Probuzení kundalini šakti popisuje Grof jako formu transpersonálního zážitku a je možné ho</w:t>
      </w:r>
      <w:r w:rsidR="0031627E">
        <w:rPr>
          <w:rFonts w:ascii="Times New Roman" w:eastAsia="Arial Unicode MS" w:hAnsi="Times New Roman" w:cs="font98"/>
          <w:kern w:val="3"/>
          <w:sz w:val="24"/>
          <w:szCs w:val="24"/>
          <w:lang w:eastAsia="ar-SA"/>
        </w:rPr>
        <w:t xml:space="preserve"> prožít i v rámci psychospirituální krize (Grof, 2004). </w:t>
      </w:r>
    </w:p>
    <w:p w:rsidR="00E0322F" w:rsidRDefault="00E0322F"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B54C13" w:rsidRPr="00B54C13" w:rsidRDefault="00E0322F" w:rsidP="00BD6740">
      <w:pPr>
        <w:jc w:val="both"/>
        <w:rPr>
          <w:rFonts w:ascii="Times New Roman" w:eastAsia="Arial Unicode MS" w:hAnsi="Times New Roman" w:cs="font98"/>
          <w:b/>
          <w:kern w:val="3"/>
          <w:sz w:val="24"/>
          <w:szCs w:val="24"/>
          <w:lang w:eastAsia="ar-SA"/>
        </w:rPr>
      </w:pPr>
      <w:r w:rsidRPr="00E0322F">
        <w:rPr>
          <w:rFonts w:ascii="Times New Roman" w:eastAsia="Arial Unicode MS" w:hAnsi="Times New Roman" w:cs="font98"/>
          <w:b/>
          <w:kern w:val="3"/>
          <w:sz w:val="24"/>
          <w:szCs w:val="24"/>
          <w:lang w:eastAsia="ar-SA"/>
        </w:rPr>
        <w:t>Předchozí zkušenost s úmrtím velmi blízkého člověka nebo</w:t>
      </w:r>
      <w:r>
        <w:rPr>
          <w:rFonts w:ascii="Times New Roman" w:eastAsia="Arial Unicode MS" w:hAnsi="Times New Roman" w:cs="font98"/>
          <w:b/>
          <w:kern w:val="3"/>
          <w:sz w:val="24"/>
          <w:szCs w:val="24"/>
          <w:lang w:eastAsia="ar-SA"/>
        </w:rPr>
        <w:t xml:space="preserve"> s akutní hrozbou</w:t>
      </w:r>
      <w:r w:rsidRPr="00E0322F">
        <w:rPr>
          <w:rFonts w:ascii="Times New Roman" w:eastAsia="Arial Unicode MS" w:hAnsi="Times New Roman" w:cs="font98"/>
          <w:b/>
          <w:kern w:val="3"/>
          <w:sz w:val="24"/>
          <w:szCs w:val="24"/>
          <w:lang w:eastAsia="ar-SA"/>
        </w:rPr>
        <w:t xml:space="preserve"> úmrtí</w:t>
      </w:r>
      <w:r w:rsidR="00B54C13">
        <w:rPr>
          <w:rFonts w:ascii="Times New Roman" w:eastAsia="Arial Unicode MS" w:hAnsi="Times New Roman" w:cs="font98"/>
          <w:b/>
          <w:kern w:val="3"/>
          <w:sz w:val="24"/>
          <w:szCs w:val="24"/>
          <w:lang w:eastAsia="ar-SA"/>
        </w:rPr>
        <w:t xml:space="preserve">, </w:t>
      </w:r>
      <w:r w:rsidR="00B54C13" w:rsidRPr="00B54C13">
        <w:rPr>
          <w:rFonts w:ascii="Times New Roman" w:eastAsia="Arial Unicode MS" w:hAnsi="Times New Roman" w:cs="font98"/>
          <w:b/>
          <w:kern w:val="3"/>
          <w:sz w:val="24"/>
          <w:szCs w:val="24"/>
          <w:lang w:eastAsia="ar-SA"/>
        </w:rPr>
        <w:t>kterou respondenti popisují jako formativní</w:t>
      </w:r>
    </w:p>
    <w:p w:rsidR="00E0322F" w:rsidRDefault="00E0322F"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E0322F" w:rsidRDefault="00E0322F" w:rsidP="00D7124A">
      <w:pPr>
        <w:suppressAutoHyphens/>
        <w:autoSpaceDN w:val="0"/>
        <w:spacing w:after="200" w:line="360" w:lineRule="auto"/>
        <w:jc w:val="both"/>
        <w:rPr>
          <w:rFonts w:ascii="Times New Roman" w:eastAsia="Arial Unicode MS" w:hAnsi="Times New Roman" w:cs="font98"/>
          <w:i/>
          <w:kern w:val="3"/>
          <w:sz w:val="24"/>
          <w:szCs w:val="24"/>
          <w:lang w:eastAsia="ar-SA"/>
        </w:rPr>
      </w:pPr>
      <w:r>
        <w:rPr>
          <w:rFonts w:ascii="Times New Roman" w:eastAsia="Arial Unicode MS" w:hAnsi="Times New Roman" w:cs="font98"/>
          <w:i/>
          <w:kern w:val="3"/>
          <w:sz w:val="24"/>
          <w:szCs w:val="24"/>
          <w:lang w:eastAsia="ar-SA"/>
        </w:rPr>
        <w:t>„…</w:t>
      </w:r>
      <w:r w:rsidRPr="00E0322F">
        <w:rPr>
          <w:rFonts w:ascii="Times New Roman" w:eastAsia="Arial Unicode MS" w:hAnsi="Times New Roman" w:cs="font98"/>
          <w:i/>
          <w:kern w:val="3"/>
          <w:sz w:val="24"/>
          <w:szCs w:val="24"/>
          <w:lang w:eastAsia="ar-SA"/>
        </w:rPr>
        <w:t>před mnoha lety jsem měla potrat dcery…To jsem byla v opravdové krizi, trpěla jsem depresemi, téma smrti se mi neustále vracelo, byla to i duchovní krize</w:t>
      </w:r>
      <w:r w:rsidR="00F17BED">
        <w:rPr>
          <w:rFonts w:ascii="Times New Roman" w:eastAsia="Arial Unicode MS" w:hAnsi="Times New Roman" w:cs="font98"/>
          <w:i/>
          <w:kern w:val="3"/>
          <w:sz w:val="24"/>
          <w:szCs w:val="24"/>
          <w:lang w:eastAsia="ar-SA"/>
        </w:rPr>
        <w:t>“ (respondent č.3)</w:t>
      </w:r>
    </w:p>
    <w:p w:rsidR="00F17BED" w:rsidRDefault="00F17BED"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E0322F" w:rsidRDefault="00E0322F"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E0322F">
        <w:rPr>
          <w:rFonts w:ascii="Times New Roman" w:eastAsia="Arial Unicode MS" w:hAnsi="Times New Roman" w:cs="font98"/>
          <w:i/>
          <w:kern w:val="3"/>
          <w:sz w:val="24"/>
          <w:szCs w:val="24"/>
          <w:lang w:eastAsia="ar-SA"/>
        </w:rPr>
        <w:t>„Tehdy mi bylo 25 let a podala js</w:t>
      </w:r>
      <w:r w:rsidR="00940E8F">
        <w:rPr>
          <w:rFonts w:ascii="Times New Roman" w:eastAsia="Arial Unicode MS" w:hAnsi="Times New Roman" w:cs="font98"/>
          <w:i/>
          <w:kern w:val="3"/>
          <w:sz w:val="24"/>
          <w:szCs w:val="24"/>
          <w:lang w:eastAsia="ar-SA"/>
        </w:rPr>
        <w:t>em</w:t>
      </w:r>
      <w:r w:rsidRPr="00E0322F">
        <w:rPr>
          <w:rFonts w:ascii="Times New Roman" w:eastAsia="Arial Unicode MS" w:hAnsi="Times New Roman" w:cs="font98"/>
          <w:i/>
          <w:kern w:val="3"/>
          <w:sz w:val="24"/>
          <w:szCs w:val="24"/>
          <w:lang w:eastAsia="ar-SA"/>
        </w:rPr>
        <w:t xml:space="preserve"> synovi, kterému bylo tou dobou 1 a 3/4 roku, určitou kombinaci léků. Syn se poté dostal do velmi akutního stavu, převezli nás hned do lépe vybavené nemocnice, kde byl v inkubátoru. Zjistilo se, že má Stevens-Johnsonův syndrom. Jeho stav byl velmi vážný, 10 dnů se vůbec nevědělo, jestli to přežije…Tehdy to byla taková situace, že jsem to ani pořádně nevnímala, dostavilo se to později…I s pocitem viny, že já jsem to vlastně vše způsobila…Když o tom tak přemýšlím, tohle byl ten první a hlavní spouštěč, ta hrozící možnost </w:t>
      </w:r>
      <w:r w:rsidRPr="00E0322F">
        <w:rPr>
          <w:rFonts w:ascii="Times New Roman" w:eastAsia="Arial Unicode MS" w:hAnsi="Times New Roman" w:cs="font98"/>
          <w:i/>
          <w:kern w:val="3"/>
          <w:sz w:val="24"/>
          <w:szCs w:val="24"/>
          <w:lang w:eastAsia="ar-SA"/>
        </w:rPr>
        <w:lastRenderedPageBreak/>
        <w:t>ztráty…Hned po tom jsem si začala zjišťovat různé věci, snažila jsem se shánět nějaké informace, seznámila jsem se se samizdatovou jógou…Knih na taková témat bylo tehdy hodně málo, ta vlna přišla až v 90.letech… Tehdy při tom hrozivém zážitku a vlastně setkání s možnou smrtí dítěte se ve mně něco otevřelo, ale ještě jsem nebyla připravená, uzavřela jsem to…Pak to nějaký čas spalo a znovu se to už naplno otevřelo až v tom zážitku s maminkou…“</w:t>
      </w:r>
      <w:r>
        <w:rPr>
          <w:rFonts w:ascii="Times New Roman" w:eastAsia="Arial Unicode MS" w:hAnsi="Times New Roman" w:cs="font98"/>
          <w:i/>
          <w:kern w:val="3"/>
          <w:sz w:val="24"/>
          <w:szCs w:val="24"/>
          <w:lang w:eastAsia="ar-SA"/>
        </w:rPr>
        <w:t xml:space="preserve"> </w:t>
      </w:r>
      <w:r w:rsidRPr="00E0322F">
        <w:rPr>
          <w:rFonts w:ascii="Times New Roman" w:eastAsia="Arial Unicode MS" w:hAnsi="Times New Roman" w:cs="font98"/>
          <w:kern w:val="3"/>
          <w:sz w:val="24"/>
          <w:szCs w:val="24"/>
          <w:lang w:eastAsia="ar-SA"/>
        </w:rPr>
        <w:t>(respondent č.4)</w:t>
      </w:r>
    </w:p>
    <w:p w:rsidR="0011450F" w:rsidRPr="00E0322F" w:rsidRDefault="0011450F"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11450F" w:rsidRPr="00F17BED" w:rsidRDefault="0011450F" w:rsidP="0011450F">
      <w:pPr>
        <w:suppressAutoHyphens/>
        <w:autoSpaceDN w:val="0"/>
        <w:spacing w:after="200" w:line="360" w:lineRule="auto"/>
        <w:jc w:val="both"/>
        <w:rPr>
          <w:rFonts w:ascii="Times New Roman" w:eastAsia="Arial Unicode MS" w:hAnsi="Times New Roman" w:cs="font98"/>
          <w:i/>
          <w:kern w:val="3"/>
          <w:sz w:val="24"/>
          <w:szCs w:val="24"/>
          <w:lang w:eastAsia="ar-SA"/>
        </w:rPr>
      </w:pPr>
      <w:r w:rsidRPr="00F17BED">
        <w:rPr>
          <w:rFonts w:ascii="Times New Roman" w:eastAsia="Arial Unicode MS" w:hAnsi="Times New Roman" w:cs="font98"/>
          <w:kern w:val="3"/>
          <w:sz w:val="24"/>
          <w:szCs w:val="24"/>
          <w:lang w:eastAsia="ar-SA"/>
        </w:rPr>
        <w:t>„</w:t>
      </w:r>
      <w:r w:rsidRPr="00F17BED">
        <w:rPr>
          <w:rFonts w:ascii="Times New Roman" w:eastAsia="Arial Unicode MS" w:hAnsi="Times New Roman" w:cs="font98"/>
          <w:i/>
          <w:kern w:val="3"/>
          <w:sz w:val="24"/>
          <w:szCs w:val="24"/>
          <w:lang w:eastAsia="ar-SA"/>
        </w:rPr>
        <w:t>Mám dva syny, jeden z nich málem v 8 měsících zemřel na astmatický záchvat a několikrát se to ještě opakovalo, druhý se narodil s Downovým syndromem“ (respondent č.7)</w:t>
      </w:r>
    </w:p>
    <w:p w:rsidR="0011450F" w:rsidRDefault="0011450F" w:rsidP="0011450F">
      <w:pPr>
        <w:suppressAutoHyphens/>
        <w:autoSpaceDN w:val="0"/>
        <w:spacing w:after="200" w:line="360" w:lineRule="auto"/>
        <w:jc w:val="both"/>
        <w:rPr>
          <w:rFonts w:ascii="Times New Roman" w:eastAsia="Arial Unicode MS" w:hAnsi="Times New Roman" w:cs="font98"/>
          <w:kern w:val="3"/>
          <w:sz w:val="24"/>
          <w:szCs w:val="24"/>
          <w:lang w:eastAsia="ar-SA"/>
        </w:rPr>
      </w:pPr>
    </w:p>
    <w:p w:rsidR="00E0322F" w:rsidRDefault="00A1363F"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11450F">
        <w:rPr>
          <w:rFonts w:ascii="Times New Roman" w:eastAsia="Arial Unicode MS" w:hAnsi="Times New Roman" w:cs="font98"/>
          <w:kern w:val="3"/>
          <w:sz w:val="24"/>
          <w:szCs w:val="24"/>
          <w:lang w:eastAsia="ar-SA"/>
        </w:rPr>
        <w:t>Tři respondentky popisují buď přímo smrt dítěte (respondentka č. 3) nebo akutní ohrožení života dítěte (respondentka č. 7, respondentka č. 4).</w:t>
      </w:r>
      <w:r>
        <w:rPr>
          <w:rFonts w:ascii="Times New Roman" w:eastAsia="Arial Unicode MS" w:hAnsi="Times New Roman" w:cs="font98"/>
          <w:kern w:val="3"/>
          <w:sz w:val="24"/>
          <w:szCs w:val="24"/>
          <w:lang w:eastAsia="ar-SA"/>
        </w:rPr>
        <w:t xml:space="preserve"> Respondentka č. 4 sama udává, že ohrožení života dítěte bylo zřejmě hlavním spouštěčem v procesu určitého duchovního zrání a zpracování témat smrti a umírání, tento proces pokračoval zážitkem SDE u úmrtního lože matky a jak respondentka udává, pokračuje i nadále (viz příloha č. 3, transkripty rozhovorů).  </w:t>
      </w:r>
      <w:r w:rsidR="0011450F">
        <w:rPr>
          <w:rFonts w:ascii="Times New Roman" w:eastAsia="Arial Unicode MS" w:hAnsi="Times New Roman" w:cs="font98"/>
          <w:kern w:val="3"/>
          <w:sz w:val="24"/>
          <w:szCs w:val="24"/>
          <w:lang w:eastAsia="ar-SA"/>
        </w:rPr>
        <w:t xml:space="preserve"> Respondentka č. 3 prožila smrt dítěte v souvislosti s potratem ve vysokém stupni těhotenství, udává, že tato událost v ní spustila silné deprese a mnohaletou duchovní krizi, kterou překonala až díky péči psychologa, regresi, ve které prožila svou smrt a následný vstup do „světla“ jako vězeň koncentračního tábora za 2.</w:t>
      </w:r>
      <w:r w:rsidR="0014542D">
        <w:rPr>
          <w:rFonts w:ascii="Times New Roman" w:eastAsia="Arial Unicode MS" w:hAnsi="Times New Roman" w:cs="font98"/>
          <w:kern w:val="3"/>
          <w:sz w:val="24"/>
          <w:szCs w:val="24"/>
          <w:lang w:eastAsia="ar-SA"/>
        </w:rPr>
        <w:t xml:space="preserve"> </w:t>
      </w:r>
      <w:r w:rsidR="0011450F">
        <w:rPr>
          <w:rFonts w:ascii="Times New Roman" w:eastAsia="Arial Unicode MS" w:hAnsi="Times New Roman" w:cs="font98"/>
          <w:kern w:val="3"/>
          <w:sz w:val="24"/>
          <w:szCs w:val="24"/>
          <w:lang w:eastAsia="ar-SA"/>
        </w:rPr>
        <w:t>světové války. Respondentka se rovněž po tomto zážitku začala věnovat pravidelným meditacím, ve kterých, jak říká, rovněž vstupuje do „světla“. Tento vstup do světla je podle její výpovědí podobný či dokonce totožný se se vstupem do světla u umírajících pacientů, které od této změny v</w:t>
      </w:r>
      <w:r>
        <w:rPr>
          <w:rFonts w:ascii="Times New Roman" w:eastAsia="Arial Unicode MS" w:hAnsi="Times New Roman" w:cs="font98"/>
          <w:kern w:val="3"/>
          <w:sz w:val="24"/>
          <w:szCs w:val="24"/>
          <w:lang w:eastAsia="ar-SA"/>
        </w:rPr>
        <w:t>e svém životě</w:t>
      </w:r>
      <w:r w:rsidR="0011450F">
        <w:rPr>
          <w:rFonts w:ascii="Times New Roman" w:eastAsia="Arial Unicode MS" w:hAnsi="Times New Roman" w:cs="font98"/>
          <w:kern w:val="3"/>
          <w:sz w:val="24"/>
          <w:szCs w:val="24"/>
          <w:lang w:eastAsia="ar-SA"/>
        </w:rPr>
        <w:t xml:space="preserve"> d</w:t>
      </w:r>
      <w:r>
        <w:rPr>
          <w:rFonts w:ascii="Times New Roman" w:eastAsia="Arial Unicode MS" w:hAnsi="Times New Roman" w:cs="font98"/>
          <w:kern w:val="3"/>
          <w:sz w:val="24"/>
          <w:szCs w:val="24"/>
          <w:lang w:eastAsia="ar-SA"/>
        </w:rPr>
        <w:t xml:space="preserve">oprovází jako zdravotní sestra v nemocnici. Dá se tedy říci, že smrt dítěte spojená s následnou duchovní krizí pro ni byla velmi formativní, díky péči psychologa a výše zmíněným zážitkům a meditační praxi ji však překonala a cítila potřebu dosáhnout určitého přesahu v práci s umírajícími, být jim oporou a provázet je ve chvíli přechodu. </w:t>
      </w:r>
    </w:p>
    <w:p w:rsidR="0011450F" w:rsidRDefault="0011450F"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E0322F" w:rsidRDefault="00E0322F"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i/>
          <w:kern w:val="3"/>
          <w:sz w:val="24"/>
          <w:szCs w:val="24"/>
          <w:lang w:eastAsia="ar-SA"/>
        </w:rPr>
        <w:t xml:space="preserve">„ </w:t>
      </w:r>
      <w:r w:rsidRPr="00E0322F">
        <w:rPr>
          <w:rFonts w:ascii="Times New Roman" w:eastAsia="Arial Unicode MS" w:hAnsi="Times New Roman" w:cs="font98"/>
          <w:i/>
          <w:kern w:val="3"/>
          <w:sz w:val="24"/>
          <w:szCs w:val="24"/>
          <w:lang w:eastAsia="ar-SA"/>
        </w:rPr>
        <w:t>Ve věku 6 let js</w:t>
      </w:r>
      <w:r>
        <w:rPr>
          <w:rFonts w:ascii="Times New Roman" w:eastAsia="Arial Unicode MS" w:hAnsi="Times New Roman" w:cs="font98"/>
          <w:i/>
          <w:kern w:val="3"/>
          <w:sz w:val="24"/>
          <w:szCs w:val="24"/>
          <w:lang w:eastAsia="ar-SA"/>
        </w:rPr>
        <w:t>em</w:t>
      </w:r>
      <w:r w:rsidRPr="00E0322F">
        <w:rPr>
          <w:rFonts w:ascii="Times New Roman" w:eastAsia="Arial Unicode MS" w:hAnsi="Times New Roman" w:cs="font98"/>
          <w:i/>
          <w:kern w:val="3"/>
          <w:sz w:val="24"/>
          <w:szCs w:val="24"/>
          <w:lang w:eastAsia="ar-SA"/>
        </w:rPr>
        <w:t xml:space="preserve"> byla přítomna u smrti babičky, která umírala doma</w:t>
      </w:r>
      <w:r>
        <w:rPr>
          <w:rFonts w:ascii="Times New Roman" w:eastAsia="Arial Unicode MS" w:hAnsi="Times New Roman" w:cs="font98"/>
          <w:i/>
          <w:kern w:val="3"/>
          <w:sz w:val="24"/>
          <w:szCs w:val="24"/>
          <w:lang w:eastAsia="ar-SA"/>
        </w:rPr>
        <w:t>, byly jsme si velmi blízké..</w:t>
      </w:r>
      <w:r w:rsidRPr="00E0322F">
        <w:rPr>
          <w:rFonts w:ascii="Times New Roman" w:eastAsia="Arial Unicode MS" w:hAnsi="Times New Roman" w:cs="font98"/>
          <w:i/>
          <w:kern w:val="3"/>
          <w:sz w:val="24"/>
          <w:szCs w:val="24"/>
          <w:lang w:eastAsia="ar-SA"/>
        </w:rPr>
        <w:t>.Pamatuji si všechny detaily, i jak jsem bojovala s matkou, aby neotevírala okno a nepouštěla její duši ven</w:t>
      </w:r>
      <w:r>
        <w:rPr>
          <w:rFonts w:ascii="Times New Roman" w:eastAsia="Arial Unicode MS" w:hAnsi="Times New Roman" w:cs="font98"/>
          <w:i/>
          <w:kern w:val="3"/>
          <w:sz w:val="24"/>
          <w:szCs w:val="24"/>
          <w:lang w:eastAsia="ar-SA"/>
        </w:rPr>
        <w:t xml:space="preserve">“ </w:t>
      </w:r>
      <w:r w:rsidRPr="00E0322F">
        <w:rPr>
          <w:rFonts w:ascii="Times New Roman" w:eastAsia="Arial Unicode MS" w:hAnsi="Times New Roman" w:cs="font98"/>
          <w:kern w:val="3"/>
          <w:sz w:val="24"/>
          <w:szCs w:val="24"/>
          <w:lang w:eastAsia="ar-SA"/>
        </w:rPr>
        <w:t>(respondent č.1)</w:t>
      </w:r>
    </w:p>
    <w:p w:rsidR="00F17BED" w:rsidRDefault="00F17BED"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DC2E93" w:rsidRDefault="00DC2E93"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DC2E93" w:rsidRDefault="00DC2E93" w:rsidP="00D7124A">
      <w:pPr>
        <w:suppressAutoHyphens/>
        <w:autoSpaceDN w:val="0"/>
        <w:spacing w:after="200" w:line="360" w:lineRule="auto"/>
        <w:jc w:val="both"/>
        <w:rPr>
          <w:rFonts w:ascii="Times New Roman" w:eastAsia="Arial Unicode MS" w:hAnsi="Times New Roman" w:cs="font98"/>
          <w:i/>
          <w:kern w:val="3"/>
          <w:sz w:val="24"/>
          <w:szCs w:val="24"/>
          <w:lang w:eastAsia="ar-SA"/>
        </w:rPr>
      </w:pPr>
      <w:r w:rsidRPr="00DC2E93">
        <w:rPr>
          <w:rFonts w:ascii="Times New Roman" w:eastAsia="Arial Unicode MS" w:hAnsi="Times New Roman" w:cs="font98"/>
          <w:i/>
          <w:kern w:val="3"/>
          <w:sz w:val="24"/>
          <w:szCs w:val="24"/>
          <w:lang w:eastAsia="ar-SA"/>
        </w:rPr>
        <w:t xml:space="preserve">„Setkala jsem se s něčím podobným, už v mládí jsem měla v souvislosti se svou rodinou takovou zkušenost, kdy jsem těm věcem se smrtí byla vystavena hodně zblízka. Ale asi teď k tomu nic víc nemůžu říct, bylo to totiž tak specifický, že by mne podle toho poznali, protože o tomhle ví hodně lidí, i v práci“ (respondent </w:t>
      </w:r>
      <w:r w:rsidR="00A1363F">
        <w:rPr>
          <w:rFonts w:ascii="Times New Roman" w:eastAsia="Arial Unicode MS" w:hAnsi="Times New Roman" w:cs="font98"/>
          <w:i/>
          <w:kern w:val="3"/>
          <w:sz w:val="24"/>
          <w:szCs w:val="24"/>
          <w:lang w:eastAsia="ar-SA"/>
        </w:rPr>
        <w:t xml:space="preserve">č. </w:t>
      </w:r>
      <w:r w:rsidRPr="00DC2E93">
        <w:rPr>
          <w:rFonts w:ascii="Times New Roman" w:eastAsia="Arial Unicode MS" w:hAnsi="Times New Roman" w:cs="font98"/>
          <w:i/>
          <w:kern w:val="3"/>
          <w:sz w:val="24"/>
          <w:szCs w:val="24"/>
          <w:lang w:eastAsia="ar-SA"/>
        </w:rPr>
        <w:t>5)</w:t>
      </w:r>
    </w:p>
    <w:p w:rsidR="00F17BED" w:rsidRDefault="00F17BED"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A1363F" w:rsidRDefault="0014542D"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A1363F">
        <w:rPr>
          <w:rFonts w:ascii="Times New Roman" w:eastAsia="Arial Unicode MS" w:hAnsi="Times New Roman" w:cs="font98"/>
          <w:kern w:val="3"/>
          <w:sz w:val="24"/>
          <w:szCs w:val="24"/>
          <w:lang w:eastAsia="ar-SA"/>
        </w:rPr>
        <w:t>Respondentka č. 1</w:t>
      </w:r>
      <w:r w:rsidR="00811E5F">
        <w:rPr>
          <w:rFonts w:ascii="Times New Roman" w:eastAsia="Arial Unicode MS" w:hAnsi="Times New Roman" w:cs="font98"/>
          <w:kern w:val="3"/>
          <w:sz w:val="24"/>
          <w:szCs w:val="24"/>
          <w:lang w:eastAsia="ar-SA"/>
        </w:rPr>
        <w:t>(sociální pracovnice – terapeutka)</w:t>
      </w:r>
      <w:r w:rsidR="00A1363F">
        <w:rPr>
          <w:rFonts w:ascii="Times New Roman" w:eastAsia="Arial Unicode MS" w:hAnsi="Times New Roman" w:cs="font98"/>
          <w:kern w:val="3"/>
          <w:sz w:val="24"/>
          <w:szCs w:val="24"/>
          <w:lang w:eastAsia="ar-SA"/>
        </w:rPr>
        <w:t xml:space="preserve"> popisuje</w:t>
      </w:r>
      <w:r w:rsidR="00811E5F">
        <w:rPr>
          <w:rFonts w:ascii="Times New Roman" w:eastAsia="Arial Unicode MS" w:hAnsi="Times New Roman" w:cs="font98"/>
          <w:kern w:val="3"/>
          <w:sz w:val="24"/>
          <w:szCs w:val="24"/>
          <w:lang w:eastAsia="ar-SA"/>
        </w:rPr>
        <w:t xml:space="preserve"> silný</w:t>
      </w:r>
      <w:r w:rsidR="00A1363F">
        <w:rPr>
          <w:rFonts w:ascii="Times New Roman" w:eastAsia="Arial Unicode MS" w:hAnsi="Times New Roman" w:cs="font98"/>
          <w:kern w:val="3"/>
          <w:sz w:val="24"/>
          <w:szCs w:val="24"/>
          <w:lang w:eastAsia="ar-SA"/>
        </w:rPr>
        <w:t xml:space="preserve"> zážitek, kdy byla jako dítě přít</w:t>
      </w:r>
      <w:r w:rsidR="00811E5F">
        <w:rPr>
          <w:rFonts w:ascii="Times New Roman" w:eastAsia="Arial Unicode MS" w:hAnsi="Times New Roman" w:cs="font98"/>
          <w:kern w:val="3"/>
          <w:sz w:val="24"/>
          <w:szCs w:val="24"/>
          <w:lang w:eastAsia="ar-SA"/>
        </w:rPr>
        <w:t>omna u úmrtního lože babičky. Jak později v rozhovoru sděluje, téma smrti, které pro ni vždy bylo velmi aktuální, se plně projevilo (či naplni</w:t>
      </w:r>
      <w:r w:rsidR="00006A2B">
        <w:rPr>
          <w:rFonts w:ascii="Times New Roman" w:eastAsia="Arial Unicode MS" w:hAnsi="Times New Roman" w:cs="font98"/>
          <w:kern w:val="3"/>
          <w:sz w:val="24"/>
          <w:szCs w:val="24"/>
          <w:lang w:eastAsia="ar-SA"/>
        </w:rPr>
        <w:t>lo) právě při zážitku SDE, který</w:t>
      </w:r>
      <w:r w:rsidR="00811E5F">
        <w:rPr>
          <w:rFonts w:ascii="Times New Roman" w:eastAsia="Arial Unicode MS" w:hAnsi="Times New Roman" w:cs="font98"/>
          <w:kern w:val="3"/>
          <w:sz w:val="24"/>
          <w:szCs w:val="24"/>
          <w:lang w:eastAsia="ar-SA"/>
        </w:rPr>
        <w:t xml:space="preserve"> prožila na</w:t>
      </w:r>
      <w:r w:rsidR="00006A2B">
        <w:rPr>
          <w:rFonts w:ascii="Times New Roman" w:eastAsia="Arial Unicode MS" w:hAnsi="Times New Roman" w:cs="font98"/>
          <w:kern w:val="3"/>
          <w:sz w:val="24"/>
          <w:szCs w:val="24"/>
          <w:lang w:eastAsia="ar-SA"/>
        </w:rPr>
        <w:t xml:space="preserve"> dálku v souvislosti s předčasným</w:t>
      </w:r>
      <w:r w:rsidR="00811E5F">
        <w:rPr>
          <w:rFonts w:ascii="Times New Roman" w:eastAsia="Arial Unicode MS" w:hAnsi="Times New Roman" w:cs="font98"/>
          <w:kern w:val="3"/>
          <w:sz w:val="24"/>
          <w:szCs w:val="24"/>
          <w:lang w:eastAsia="ar-SA"/>
        </w:rPr>
        <w:t xml:space="preserve"> úmrtím blízkého přítele. </w:t>
      </w:r>
    </w:p>
    <w:p w:rsidR="00811E5F" w:rsidRDefault="00811E5F"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811E5F" w:rsidRDefault="0014542D"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811E5F">
        <w:rPr>
          <w:rFonts w:ascii="Times New Roman" w:eastAsia="Arial Unicode MS" w:hAnsi="Times New Roman" w:cs="font98"/>
          <w:kern w:val="3"/>
          <w:sz w:val="24"/>
          <w:szCs w:val="24"/>
          <w:lang w:eastAsia="ar-SA"/>
        </w:rPr>
        <w:t>Respondentka č. 5 (zdravotní sestra) rovněž popisuje předchozí významnou zkušenost s úmrtím v rodině, není však ochotná sdělit podrobnosti zážitku, neboť se obává možné identifikace jejího příběhu kolegy z nemocnice, kteří znají podrobnosti o jejím životě. Tato respondentka popisuje své četné zážitky SDE jako velmi intenzivní, se silným</w:t>
      </w:r>
      <w:r w:rsidR="00217E32">
        <w:rPr>
          <w:rFonts w:ascii="Times New Roman" w:eastAsia="Arial Unicode MS" w:hAnsi="Times New Roman" w:cs="font98"/>
          <w:kern w:val="3"/>
          <w:sz w:val="24"/>
          <w:szCs w:val="24"/>
          <w:lang w:eastAsia="ar-SA"/>
        </w:rPr>
        <w:t>i</w:t>
      </w:r>
      <w:r w:rsidR="00811E5F">
        <w:rPr>
          <w:rFonts w:ascii="Times New Roman" w:eastAsia="Arial Unicode MS" w:hAnsi="Times New Roman" w:cs="font98"/>
          <w:kern w:val="3"/>
          <w:sz w:val="24"/>
          <w:szCs w:val="24"/>
          <w:lang w:eastAsia="ar-SA"/>
        </w:rPr>
        <w:t xml:space="preserve"> emočním</w:t>
      </w:r>
      <w:r w:rsidR="00217E32">
        <w:rPr>
          <w:rFonts w:ascii="Times New Roman" w:eastAsia="Arial Unicode MS" w:hAnsi="Times New Roman" w:cs="font98"/>
          <w:kern w:val="3"/>
          <w:sz w:val="24"/>
          <w:szCs w:val="24"/>
          <w:lang w:eastAsia="ar-SA"/>
        </w:rPr>
        <w:t>i</w:t>
      </w:r>
      <w:r w:rsidR="00811E5F">
        <w:rPr>
          <w:rFonts w:ascii="Times New Roman" w:eastAsia="Arial Unicode MS" w:hAnsi="Times New Roman" w:cs="font98"/>
          <w:kern w:val="3"/>
          <w:sz w:val="24"/>
          <w:szCs w:val="24"/>
          <w:lang w:eastAsia="ar-SA"/>
        </w:rPr>
        <w:t xml:space="preserve"> a tělesným</w:t>
      </w:r>
      <w:r w:rsidR="00217E32">
        <w:rPr>
          <w:rFonts w:ascii="Times New Roman" w:eastAsia="Arial Unicode MS" w:hAnsi="Times New Roman" w:cs="font98"/>
          <w:kern w:val="3"/>
          <w:sz w:val="24"/>
          <w:szCs w:val="24"/>
          <w:lang w:eastAsia="ar-SA"/>
        </w:rPr>
        <w:t>i projevy</w:t>
      </w:r>
      <w:r w:rsidR="00811E5F">
        <w:rPr>
          <w:rFonts w:ascii="Times New Roman" w:eastAsia="Arial Unicode MS" w:hAnsi="Times New Roman" w:cs="font98"/>
          <w:kern w:val="3"/>
          <w:sz w:val="24"/>
          <w:szCs w:val="24"/>
          <w:lang w:eastAsia="ar-SA"/>
        </w:rPr>
        <w:t xml:space="preserve"> (viz kapitola 7.1.1) a z obavy z</w:t>
      </w:r>
      <w:r w:rsidR="00217E32">
        <w:rPr>
          <w:rFonts w:ascii="Times New Roman" w:eastAsia="Arial Unicode MS" w:hAnsi="Times New Roman" w:cs="font98"/>
          <w:kern w:val="3"/>
          <w:sz w:val="24"/>
          <w:szCs w:val="24"/>
          <w:lang w:eastAsia="ar-SA"/>
        </w:rPr>
        <w:t> </w:t>
      </w:r>
      <w:r w:rsidR="00811E5F">
        <w:rPr>
          <w:rFonts w:ascii="Times New Roman" w:eastAsia="Arial Unicode MS" w:hAnsi="Times New Roman" w:cs="font98"/>
          <w:kern w:val="3"/>
          <w:sz w:val="24"/>
          <w:szCs w:val="24"/>
          <w:lang w:eastAsia="ar-SA"/>
        </w:rPr>
        <w:t>odsouzení</w:t>
      </w:r>
      <w:r w:rsidR="00217E32">
        <w:rPr>
          <w:rFonts w:ascii="Times New Roman" w:eastAsia="Arial Unicode MS" w:hAnsi="Times New Roman" w:cs="font98"/>
          <w:kern w:val="3"/>
          <w:sz w:val="24"/>
          <w:szCs w:val="24"/>
          <w:lang w:eastAsia="ar-SA"/>
        </w:rPr>
        <w:t xml:space="preserve"> a nepochopení</w:t>
      </w:r>
      <w:r w:rsidR="00811E5F">
        <w:rPr>
          <w:rFonts w:ascii="Times New Roman" w:eastAsia="Arial Unicode MS" w:hAnsi="Times New Roman" w:cs="font98"/>
          <w:kern w:val="3"/>
          <w:sz w:val="24"/>
          <w:szCs w:val="24"/>
          <w:lang w:eastAsia="ar-SA"/>
        </w:rPr>
        <w:t xml:space="preserve"> se je zatím snaží před svými kolegy tajit. </w:t>
      </w:r>
    </w:p>
    <w:p w:rsidR="00217E32" w:rsidRPr="00A1363F" w:rsidRDefault="00217E32"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DC2E93" w:rsidRPr="0011450F" w:rsidRDefault="003F03F7" w:rsidP="0011450F">
      <w:pPr>
        <w:suppressAutoHyphens/>
        <w:autoSpaceDN w:val="0"/>
        <w:spacing w:after="200" w:line="360" w:lineRule="auto"/>
        <w:jc w:val="both"/>
        <w:rPr>
          <w:rFonts w:ascii="Times New Roman" w:eastAsia="Arial Unicode MS" w:hAnsi="Times New Roman" w:cs="font98"/>
          <w:b/>
          <w:kern w:val="3"/>
          <w:sz w:val="24"/>
          <w:szCs w:val="24"/>
          <w:lang w:eastAsia="ar-SA"/>
        </w:rPr>
      </w:pPr>
      <w:r w:rsidRPr="0011450F">
        <w:rPr>
          <w:rFonts w:ascii="Times New Roman" w:eastAsia="Arial Unicode MS" w:hAnsi="Times New Roman" w:cs="font98"/>
          <w:b/>
          <w:kern w:val="3"/>
          <w:sz w:val="24"/>
          <w:szCs w:val="24"/>
          <w:lang w:eastAsia="ar-SA"/>
        </w:rPr>
        <w:t>V minulosti prožité trauma nebo velmi náročné životní období</w:t>
      </w:r>
    </w:p>
    <w:p w:rsidR="003F03F7" w:rsidRPr="003F03F7" w:rsidRDefault="003F03F7" w:rsidP="00D7124A">
      <w:pPr>
        <w:suppressAutoHyphens/>
        <w:autoSpaceDN w:val="0"/>
        <w:spacing w:after="200" w:line="360" w:lineRule="auto"/>
        <w:jc w:val="both"/>
        <w:rPr>
          <w:rFonts w:ascii="Times New Roman" w:eastAsia="Arial Unicode MS" w:hAnsi="Times New Roman" w:cs="font98"/>
          <w:b/>
          <w:kern w:val="3"/>
          <w:sz w:val="24"/>
          <w:szCs w:val="24"/>
          <w:lang w:eastAsia="ar-SA"/>
        </w:rPr>
      </w:pPr>
    </w:p>
    <w:p w:rsidR="003F03F7" w:rsidRDefault="003F03F7"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3F03F7">
        <w:rPr>
          <w:rFonts w:ascii="Times New Roman" w:eastAsia="Arial Unicode MS" w:hAnsi="Times New Roman" w:cs="font98"/>
          <w:i/>
          <w:kern w:val="3"/>
          <w:sz w:val="24"/>
          <w:szCs w:val="24"/>
          <w:lang w:eastAsia="ar-SA"/>
        </w:rPr>
        <w:t>„ …  před mnoha lety jsem měla potrat dcery…To jsem byla v opravdové krizi, trpěla jsem depresemi, téma smrti se mi neustále vracelo, byla to i duchovní krize“</w:t>
      </w:r>
      <w:r>
        <w:rPr>
          <w:rFonts w:ascii="Times New Roman" w:eastAsia="Arial Unicode MS" w:hAnsi="Times New Roman" w:cs="font98"/>
          <w:i/>
          <w:kern w:val="3"/>
          <w:sz w:val="24"/>
          <w:szCs w:val="24"/>
          <w:lang w:eastAsia="ar-SA"/>
        </w:rPr>
        <w:t xml:space="preserve"> </w:t>
      </w:r>
      <w:r>
        <w:rPr>
          <w:rFonts w:ascii="Times New Roman" w:eastAsia="Arial Unicode MS" w:hAnsi="Times New Roman" w:cs="font98"/>
          <w:kern w:val="3"/>
          <w:sz w:val="24"/>
          <w:szCs w:val="24"/>
          <w:lang w:eastAsia="ar-SA"/>
        </w:rPr>
        <w:t>(respondent č. 3)</w:t>
      </w:r>
    </w:p>
    <w:p w:rsidR="003F03F7" w:rsidRDefault="003F03F7"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3F03F7" w:rsidRDefault="003F03F7" w:rsidP="00D7124A">
      <w:pPr>
        <w:suppressAutoHyphens/>
        <w:autoSpaceDN w:val="0"/>
        <w:spacing w:after="200" w:line="360" w:lineRule="auto"/>
        <w:jc w:val="both"/>
        <w:rPr>
          <w:rFonts w:ascii="Times New Roman" w:eastAsia="Arial Unicode MS" w:hAnsi="Times New Roman" w:cs="font98"/>
          <w:i/>
          <w:kern w:val="3"/>
          <w:sz w:val="24"/>
          <w:szCs w:val="24"/>
          <w:lang w:eastAsia="ar-SA"/>
        </w:rPr>
      </w:pPr>
      <w:r>
        <w:rPr>
          <w:rFonts w:ascii="Times New Roman" w:eastAsia="Arial Unicode MS" w:hAnsi="Times New Roman" w:cs="font98"/>
          <w:i/>
          <w:kern w:val="3"/>
          <w:sz w:val="24"/>
          <w:szCs w:val="24"/>
          <w:lang w:eastAsia="ar-SA"/>
        </w:rPr>
        <w:t>„…</w:t>
      </w:r>
      <w:r w:rsidRPr="003F03F7">
        <w:rPr>
          <w:rFonts w:ascii="Times New Roman" w:eastAsia="Arial Unicode MS" w:hAnsi="Times New Roman" w:cs="font98"/>
          <w:i/>
          <w:kern w:val="3"/>
          <w:sz w:val="24"/>
          <w:szCs w:val="24"/>
          <w:lang w:eastAsia="ar-SA"/>
        </w:rPr>
        <w:t>už v mládí jsem měla v souvislosti se svou rodinou takovou zkušenost, kdy jsem těm věcem se smrtí byla vystavena hodně zblízka</w:t>
      </w:r>
      <w:r>
        <w:rPr>
          <w:rFonts w:ascii="Times New Roman" w:eastAsia="Arial Unicode MS" w:hAnsi="Times New Roman" w:cs="font98"/>
          <w:i/>
          <w:kern w:val="3"/>
          <w:sz w:val="24"/>
          <w:szCs w:val="24"/>
          <w:lang w:eastAsia="ar-SA"/>
        </w:rPr>
        <w:t>“ (respondent č. 5)</w:t>
      </w:r>
    </w:p>
    <w:p w:rsidR="003F03F7" w:rsidRDefault="003F03F7"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3F03F7" w:rsidRDefault="003F03F7"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i/>
          <w:kern w:val="3"/>
          <w:sz w:val="24"/>
          <w:szCs w:val="24"/>
          <w:lang w:eastAsia="ar-SA"/>
        </w:rPr>
        <w:lastRenderedPageBreak/>
        <w:t>„</w:t>
      </w:r>
      <w:r w:rsidR="00951CCB" w:rsidRPr="00951CCB">
        <w:rPr>
          <w:rFonts w:ascii="Times New Roman" w:eastAsia="Arial Unicode MS" w:hAnsi="Times New Roman" w:cs="font98"/>
          <w:i/>
          <w:kern w:val="3"/>
          <w:sz w:val="24"/>
          <w:szCs w:val="24"/>
          <w:lang w:eastAsia="ar-SA"/>
        </w:rPr>
        <w:t>Syn se poté dostal do velmi akutního stavu, převezli nás hned do lépe vybavené nemocnice, kde byl v inkubátoru. Zjistilo se, že má Stevens-Johnsonův syndrom. Jeho stav byl velmi vážný, 10 dnů se vůbec nevědělo, jestli to přežije</w:t>
      </w:r>
      <w:r w:rsidR="00951CCB">
        <w:rPr>
          <w:rFonts w:ascii="Times New Roman" w:eastAsia="Arial Unicode MS" w:hAnsi="Times New Roman" w:cs="font98"/>
          <w:i/>
          <w:kern w:val="3"/>
          <w:sz w:val="24"/>
          <w:szCs w:val="24"/>
          <w:lang w:eastAsia="ar-SA"/>
        </w:rPr>
        <w:t>…</w:t>
      </w:r>
      <w:r w:rsidRPr="003F03F7">
        <w:rPr>
          <w:rFonts w:ascii="Times New Roman" w:eastAsia="Arial Unicode MS" w:hAnsi="Times New Roman" w:cs="font98"/>
          <w:i/>
          <w:kern w:val="3"/>
          <w:sz w:val="24"/>
          <w:szCs w:val="24"/>
          <w:lang w:eastAsia="ar-SA"/>
        </w:rPr>
        <w:t>Procházela jsem tehdy náročným obdobím, rozcházela jsem se 5 let komplikovaně s manželem…Začala jsem kvůli tomu také jezdit k psychologovi, to mi hodně pomohlo učit se na stejné věci dívat jiným způsobem</w:t>
      </w:r>
      <w:r>
        <w:rPr>
          <w:rFonts w:ascii="Times New Roman" w:eastAsia="Arial Unicode MS" w:hAnsi="Times New Roman" w:cs="font98"/>
          <w:i/>
          <w:kern w:val="3"/>
          <w:sz w:val="24"/>
          <w:szCs w:val="24"/>
          <w:lang w:eastAsia="ar-SA"/>
        </w:rPr>
        <w:t>…</w:t>
      </w:r>
      <w:r w:rsidR="00951CCB">
        <w:rPr>
          <w:rFonts w:ascii="Times New Roman" w:eastAsia="Arial Unicode MS" w:hAnsi="Times New Roman" w:cs="font98"/>
          <w:i/>
          <w:kern w:val="3"/>
          <w:sz w:val="24"/>
          <w:szCs w:val="24"/>
          <w:lang w:eastAsia="ar-SA"/>
        </w:rPr>
        <w:t xml:space="preserve">“ </w:t>
      </w:r>
      <w:r w:rsidR="00951CCB" w:rsidRPr="00951CCB">
        <w:rPr>
          <w:rFonts w:ascii="Times New Roman" w:eastAsia="Arial Unicode MS" w:hAnsi="Times New Roman" w:cs="font98"/>
          <w:kern w:val="3"/>
          <w:sz w:val="24"/>
          <w:szCs w:val="24"/>
          <w:lang w:eastAsia="ar-SA"/>
        </w:rPr>
        <w:t>(respondent č. 4)</w:t>
      </w:r>
    </w:p>
    <w:p w:rsidR="00951CCB" w:rsidRDefault="00951CCB"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951CCB" w:rsidRPr="00951CCB" w:rsidRDefault="00951CCB"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i/>
          <w:kern w:val="3"/>
          <w:sz w:val="24"/>
          <w:szCs w:val="24"/>
          <w:lang w:eastAsia="ar-SA"/>
        </w:rPr>
        <w:t>„</w:t>
      </w:r>
      <w:r w:rsidRPr="00951CCB">
        <w:rPr>
          <w:rFonts w:ascii="Times New Roman" w:eastAsia="Arial Unicode MS" w:hAnsi="Times New Roman" w:cs="font98"/>
          <w:i/>
          <w:kern w:val="3"/>
          <w:sz w:val="24"/>
          <w:szCs w:val="24"/>
          <w:lang w:eastAsia="ar-SA"/>
        </w:rPr>
        <w:t>Mám dva syny, jeden z nich málem v 8 měsících zemřel na astmatický záchvat a několikrát se to ještě opakovalo, druhý se narodil s Downovým syndromem. Je to úžasná bytost a jsem moc vděčná, že ho mám, protože mne naučil hodně věcí. V životě jsme prošla mnoha zvraty – rozvedla jsme se, zůstala jsem sama se dvěma malými syny, oba dva vyžadovali velkou péči…Pak jsem sama onemocněla</w:t>
      </w:r>
      <w:r>
        <w:rPr>
          <w:rFonts w:ascii="Times New Roman" w:eastAsia="Arial Unicode MS" w:hAnsi="Times New Roman" w:cs="font98"/>
          <w:i/>
          <w:kern w:val="3"/>
          <w:sz w:val="24"/>
          <w:szCs w:val="24"/>
          <w:lang w:eastAsia="ar-SA"/>
        </w:rPr>
        <w:t xml:space="preserve">…“ </w:t>
      </w:r>
      <w:r w:rsidRPr="00951CCB">
        <w:rPr>
          <w:rFonts w:ascii="Times New Roman" w:eastAsia="Arial Unicode MS" w:hAnsi="Times New Roman" w:cs="font98"/>
          <w:kern w:val="3"/>
          <w:sz w:val="24"/>
          <w:szCs w:val="24"/>
          <w:lang w:eastAsia="ar-SA"/>
        </w:rPr>
        <w:t>(respondent č. 7)</w:t>
      </w:r>
    </w:p>
    <w:p w:rsidR="00D9345E" w:rsidRDefault="00D9345E"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217E32" w:rsidRDefault="0014542D"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217E32">
        <w:rPr>
          <w:rFonts w:ascii="Times New Roman" w:eastAsia="Arial Unicode MS" w:hAnsi="Times New Roman" w:cs="font98"/>
          <w:kern w:val="3"/>
          <w:sz w:val="24"/>
          <w:szCs w:val="24"/>
          <w:lang w:eastAsia="ar-SA"/>
        </w:rPr>
        <w:t>Čtyři respondentky popsaly v souvislosti se svou minulostí před prožitím  SDE mimořádně obtížné životní období či dokonce traumatizující zkušenost, o které samy přiznávají, že měla velký dopad na jejich další život a směřování (respondentka č. 4, respondentka č. 3, respondentka č. 7)</w:t>
      </w:r>
    </w:p>
    <w:p w:rsidR="00217E32" w:rsidRPr="003F03F7" w:rsidRDefault="00217E32"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DC2E93" w:rsidRPr="00217E32" w:rsidRDefault="00DC2E93" w:rsidP="00217E32">
      <w:pPr>
        <w:suppressAutoHyphens/>
        <w:autoSpaceDN w:val="0"/>
        <w:spacing w:after="200" w:line="360" w:lineRule="auto"/>
        <w:jc w:val="both"/>
        <w:rPr>
          <w:rFonts w:ascii="Times New Roman" w:eastAsia="Arial Unicode MS" w:hAnsi="Times New Roman" w:cs="font98"/>
          <w:b/>
          <w:kern w:val="3"/>
          <w:sz w:val="24"/>
          <w:szCs w:val="24"/>
          <w:lang w:eastAsia="ar-SA"/>
        </w:rPr>
      </w:pPr>
      <w:r w:rsidRPr="00217E32">
        <w:rPr>
          <w:rFonts w:ascii="Times New Roman" w:eastAsia="Arial Unicode MS" w:hAnsi="Times New Roman" w:cs="font98"/>
          <w:b/>
          <w:kern w:val="3"/>
          <w:sz w:val="24"/>
          <w:szCs w:val="24"/>
          <w:lang w:eastAsia="ar-SA"/>
        </w:rPr>
        <w:t>Vynoření témat transpersonálního charakteru</w:t>
      </w:r>
      <w:r w:rsidR="00B526A7" w:rsidRPr="00217E32">
        <w:rPr>
          <w:rFonts w:ascii="Times New Roman" w:eastAsia="Arial Unicode MS" w:hAnsi="Times New Roman" w:cs="font98"/>
          <w:b/>
          <w:kern w:val="3"/>
          <w:sz w:val="24"/>
          <w:szCs w:val="24"/>
          <w:lang w:eastAsia="ar-SA"/>
        </w:rPr>
        <w:t xml:space="preserve"> či zkušenost s dalšími mimořádnými prožitky</w:t>
      </w:r>
      <w:r w:rsidRPr="00217E32">
        <w:rPr>
          <w:rFonts w:ascii="Times New Roman" w:eastAsia="Arial Unicode MS" w:hAnsi="Times New Roman" w:cs="font98"/>
          <w:b/>
          <w:kern w:val="3"/>
          <w:sz w:val="24"/>
          <w:szCs w:val="24"/>
          <w:lang w:eastAsia="ar-SA"/>
        </w:rPr>
        <w:t>, které následovaly po SDE</w:t>
      </w:r>
    </w:p>
    <w:p w:rsidR="00E0322F" w:rsidRDefault="00E0322F"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DC2E93" w:rsidRDefault="00DC2E93"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D85E1F">
        <w:rPr>
          <w:rFonts w:ascii="Times New Roman" w:eastAsia="Arial Unicode MS" w:hAnsi="Times New Roman" w:cs="font98"/>
          <w:b/>
          <w:i/>
          <w:kern w:val="3"/>
          <w:sz w:val="24"/>
          <w:szCs w:val="24"/>
          <w:lang w:eastAsia="ar-SA"/>
        </w:rPr>
        <w:t xml:space="preserve">„ </w:t>
      </w:r>
      <w:r w:rsidRPr="00D85E1F">
        <w:rPr>
          <w:rFonts w:ascii="Times New Roman" w:eastAsia="Arial Unicode MS" w:hAnsi="Times New Roman" w:cs="font98"/>
          <w:i/>
          <w:kern w:val="3"/>
          <w:sz w:val="24"/>
          <w:szCs w:val="24"/>
          <w:lang w:eastAsia="ar-SA"/>
        </w:rPr>
        <w:t>Do života mi brzy nebo bezprostředně po této zkušenosti vstoupila potřeba řešit jistý vývojový úkol, ústřední životní téma a s ním se objevili i důležití lidé. Dříve tam bylo to téma také, jen jsem mu tolik nerozuměla, nebyla jsem ještě připravena. Po tomto zážitku začalo vše zapadat do sebe, jako kdyby se do sebe poskládaly díly skládanky</w:t>
      </w:r>
      <w:r w:rsidR="00D85E1F" w:rsidRPr="00D85E1F">
        <w:rPr>
          <w:rFonts w:ascii="Times New Roman" w:eastAsia="Arial Unicode MS" w:hAnsi="Times New Roman" w:cs="font98"/>
          <w:i/>
          <w:kern w:val="3"/>
          <w:sz w:val="24"/>
          <w:szCs w:val="24"/>
          <w:lang w:eastAsia="ar-SA"/>
        </w:rPr>
        <w:t>…začala jsem prožívat téma smrti, umírání a hlavně předčasné ztráty hodně intenzivně, jako kdyby to vždy bylo nějakým způsobem mé osobní téma, bolestivá rána, která se nechce zahojit a zároveň po mně to téma něco vyžaduje, abych hledala, investovala energii do dr</w:t>
      </w:r>
      <w:r w:rsidR="00D85E1F">
        <w:rPr>
          <w:rFonts w:ascii="Times New Roman" w:eastAsia="Arial Unicode MS" w:hAnsi="Times New Roman" w:cs="font98"/>
          <w:i/>
          <w:kern w:val="3"/>
          <w:sz w:val="24"/>
          <w:szCs w:val="24"/>
          <w:lang w:eastAsia="ar-SA"/>
        </w:rPr>
        <w:t>uhých a zase hledala…</w:t>
      </w:r>
      <w:r w:rsidR="00D85E1F" w:rsidRPr="00D85E1F">
        <w:rPr>
          <w:rFonts w:ascii="Times New Roman" w:eastAsia="Arial Unicode MS" w:hAnsi="Times New Roman" w:cs="font98"/>
          <w:i/>
          <w:kern w:val="3"/>
          <w:sz w:val="24"/>
          <w:szCs w:val="24"/>
          <w:lang w:eastAsia="ar-SA"/>
        </w:rPr>
        <w:t xml:space="preserve">S odstupem času to nyní vnímám jako velkou lekci, mohu snad říci i karmickou, a velkou výzvu, kterou jsem řešila </w:t>
      </w:r>
      <w:r w:rsidR="00D85E1F" w:rsidRPr="00D85E1F">
        <w:rPr>
          <w:rFonts w:ascii="Times New Roman" w:eastAsia="Arial Unicode MS" w:hAnsi="Times New Roman" w:cs="font98"/>
          <w:i/>
          <w:kern w:val="3"/>
          <w:sz w:val="24"/>
          <w:szCs w:val="24"/>
          <w:lang w:eastAsia="ar-SA"/>
        </w:rPr>
        <w:lastRenderedPageBreak/>
        <w:t xml:space="preserve">mnoho let, byl to v podstatě proces, s velkými výškami, ale také velkými hlubinami a pády </w:t>
      </w:r>
      <w:r w:rsidR="00D85E1F" w:rsidRPr="00D85E1F">
        <w:rPr>
          <w:rFonts w:ascii="Times New Roman" w:eastAsia="Arial Unicode MS" w:hAnsi="Times New Roman" w:cs="font98"/>
          <w:kern w:val="3"/>
          <w:sz w:val="24"/>
          <w:szCs w:val="24"/>
          <w:lang w:eastAsia="ar-SA"/>
        </w:rPr>
        <w:t>(respondent č.</w:t>
      </w:r>
      <w:r w:rsidR="00B526A7">
        <w:rPr>
          <w:rFonts w:ascii="Times New Roman" w:eastAsia="Arial Unicode MS" w:hAnsi="Times New Roman" w:cs="font98"/>
          <w:kern w:val="3"/>
          <w:sz w:val="24"/>
          <w:szCs w:val="24"/>
          <w:lang w:eastAsia="ar-SA"/>
        </w:rPr>
        <w:t xml:space="preserve"> </w:t>
      </w:r>
      <w:r w:rsidR="00D85E1F" w:rsidRPr="00D85E1F">
        <w:rPr>
          <w:rFonts w:ascii="Times New Roman" w:eastAsia="Arial Unicode MS" w:hAnsi="Times New Roman" w:cs="font98"/>
          <w:kern w:val="3"/>
          <w:sz w:val="24"/>
          <w:szCs w:val="24"/>
          <w:lang w:eastAsia="ar-SA"/>
        </w:rPr>
        <w:t>1)</w:t>
      </w:r>
    </w:p>
    <w:p w:rsidR="0031627E" w:rsidRDefault="0031627E"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4C2279" w:rsidRDefault="00B526A7" w:rsidP="00D7124A">
      <w:pPr>
        <w:suppressAutoHyphens/>
        <w:autoSpaceDN w:val="0"/>
        <w:spacing w:after="200" w:line="360" w:lineRule="auto"/>
        <w:jc w:val="both"/>
        <w:rPr>
          <w:rFonts w:ascii="Times New Roman" w:eastAsia="Arial Unicode MS" w:hAnsi="Times New Roman" w:cs="font98"/>
          <w:i/>
          <w:kern w:val="3"/>
          <w:sz w:val="24"/>
          <w:szCs w:val="24"/>
          <w:lang w:eastAsia="ar-SA"/>
        </w:rPr>
      </w:pPr>
      <w:r w:rsidRPr="00B526A7">
        <w:rPr>
          <w:rFonts w:ascii="Times New Roman" w:eastAsia="Arial Unicode MS" w:hAnsi="Times New Roman" w:cs="font98"/>
          <w:i/>
          <w:kern w:val="3"/>
          <w:sz w:val="24"/>
          <w:szCs w:val="24"/>
          <w:lang w:eastAsia="ar-SA"/>
        </w:rPr>
        <w:t>„ Měla jsem pak období, kdy ke mně podobné zážitky, i když už nebyly spojené se smrtí, přicházely hodně často  - vnímala jsem je jako naprosto pro mne přirozené, ani jsem se jich nebála, ani nebyly pro mne nevysvětlitelné. Pokaždé, když jsem měla nějaké</w:t>
      </w:r>
      <w:r w:rsidRPr="00B526A7">
        <w:rPr>
          <w:rFonts w:ascii="Times New Roman" w:eastAsia="Arial Unicode MS" w:hAnsi="Times New Roman" w:cs="font98"/>
          <w:bCs/>
          <w:i/>
          <w:kern w:val="3"/>
          <w:sz w:val="24"/>
          <w:szCs w:val="24"/>
          <w:lang w:eastAsia="ar-SA"/>
        </w:rPr>
        <w:t> spirituální prožitky</w:t>
      </w:r>
      <w:r w:rsidRPr="00B526A7">
        <w:rPr>
          <w:rFonts w:ascii="Times New Roman" w:eastAsia="Arial Unicode MS" w:hAnsi="Times New Roman" w:cs="font98"/>
          <w:i/>
          <w:kern w:val="3"/>
          <w:sz w:val="24"/>
          <w:szCs w:val="24"/>
          <w:lang w:eastAsia="ar-SA"/>
        </w:rPr>
        <w:t>, došlo neuvědoměle k </w:t>
      </w:r>
      <w:r w:rsidRPr="00B526A7">
        <w:rPr>
          <w:rFonts w:ascii="Times New Roman" w:eastAsia="Arial Unicode MS" w:hAnsi="Times New Roman" w:cs="font98"/>
          <w:bCs/>
          <w:i/>
          <w:kern w:val="3"/>
          <w:sz w:val="24"/>
          <w:szCs w:val="24"/>
          <w:lang w:eastAsia="ar-SA"/>
        </w:rPr>
        <w:t>vnitřnímu zklidnění a míru a vlivem toho k schopnosti předávat druhým klid a pokoj, i když to bylo dočasné</w:t>
      </w:r>
      <w:r w:rsidRPr="00B526A7">
        <w:rPr>
          <w:rFonts w:ascii="Times New Roman" w:eastAsia="Arial Unicode MS" w:hAnsi="Times New Roman" w:cs="font98"/>
          <w:i/>
          <w:kern w:val="3"/>
          <w:sz w:val="24"/>
          <w:szCs w:val="24"/>
          <w:lang w:eastAsia="ar-SA"/>
        </w:rPr>
        <w:t xml:space="preserve">. To intenzivní období trvalo asi 10 let a pak jak přišlo, tak i odešlo. Také mne tyto zážitky spíš </w:t>
      </w:r>
      <w:r w:rsidRPr="00B526A7">
        <w:rPr>
          <w:rFonts w:ascii="Times New Roman" w:eastAsia="Arial Unicode MS" w:hAnsi="Times New Roman" w:cs="font98"/>
          <w:bCs/>
          <w:i/>
          <w:kern w:val="3"/>
          <w:sz w:val="24"/>
          <w:szCs w:val="24"/>
          <w:lang w:eastAsia="ar-SA"/>
        </w:rPr>
        <w:t>přirozeným způsobem posílily</w:t>
      </w:r>
      <w:r w:rsidRPr="00B526A7">
        <w:rPr>
          <w:rFonts w:ascii="Times New Roman" w:eastAsia="Arial Unicode MS" w:hAnsi="Times New Roman" w:cs="font98"/>
          <w:i/>
          <w:kern w:val="3"/>
          <w:sz w:val="24"/>
          <w:szCs w:val="24"/>
          <w:lang w:eastAsia="ar-SA"/>
        </w:rPr>
        <w:t> </w:t>
      </w:r>
      <w:r w:rsidRPr="00B526A7">
        <w:rPr>
          <w:rFonts w:ascii="Times New Roman" w:eastAsia="Arial Unicode MS" w:hAnsi="Times New Roman" w:cs="font98"/>
          <w:bCs/>
          <w:i/>
          <w:kern w:val="3"/>
          <w:sz w:val="24"/>
          <w:szCs w:val="24"/>
          <w:lang w:eastAsia="ar-SA"/>
        </w:rPr>
        <w:t>ve velmi náročném období</w:t>
      </w:r>
      <w:r w:rsidRPr="00B526A7">
        <w:rPr>
          <w:rFonts w:ascii="Times New Roman" w:eastAsia="Arial Unicode MS" w:hAnsi="Times New Roman" w:cs="font98"/>
          <w:i/>
          <w:kern w:val="3"/>
          <w:sz w:val="24"/>
          <w:szCs w:val="24"/>
          <w:lang w:eastAsia="ar-SA"/>
        </w:rPr>
        <w:t> - sama s dvěma dětmi s nedobrým zdravotním stavem, navíc péče o postupně nemohoucí maminku…</w:t>
      </w:r>
      <w:r>
        <w:rPr>
          <w:rFonts w:ascii="Times New Roman" w:eastAsia="Arial Unicode MS" w:hAnsi="Times New Roman" w:cs="font98"/>
          <w:i/>
          <w:kern w:val="3"/>
          <w:sz w:val="24"/>
          <w:szCs w:val="24"/>
          <w:lang w:eastAsia="ar-SA"/>
        </w:rPr>
        <w:t>“ (</w:t>
      </w:r>
      <w:r w:rsidRPr="00D9345E">
        <w:rPr>
          <w:rFonts w:ascii="Times New Roman" w:eastAsia="Arial Unicode MS" w:hAnsi="Times New Roman" w:cs="font98"/>
          <w:kern w:val="3"/>
          <w:sz w:val="24"/>
          <w:szCs w:val="24"/>
          <w:lang w:eastAsia="ar-SA"/>
        </w:rPr>
        <w:t>respondent č.</w:t>
      </w:r>
      <w:r w:rsidR="00006A2B">
        <w:rPr>
          <w:rFonts w:ascii="Times New Roman" w:eastAsia="Arial Unicode MS" w:hAnsi="Times New Roman" w:cs="font98"/>
          <w:kern w:val="3"/>
          <w:sz w:val="24"/>
          <w:szCs w:val="24"/>
          <w:lang w:eastAsia="ar-SA"/>
        </w:rPr>
        <w:t xml:space="preserve"> </w:t>
      </w:r>
      <w:r w:rsidRPr="00D9345E">
        <w:rPr>
          <w:rFonts w:ascii="Times New Roman" w:eastAsia="Arial Unicode MS" w:hAnsi="Times New Roman" w:cs="font98"/>
          <w:kern w:val="3"/>
          <w:sz w:val="24"/>
          <w:szCs w:val="24"/>
          <w:lang w:eastAsia="ar-SA"/>
        </w:rPr>
        <w:t>2)</w:t>
      </w:r>
    </w:p>
    <w:p w:rsidR="0031627E" w:rsidRDefault="0031627E"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B526A7" w:rsidRDefault="00B526A7" w:rsidP="00B526A7">
      <w:pPr>
        <w:suppressAutoHyphens/>
        <w:autoSpaceDN w:val="0"/>
        <w:spacing w:after="200" w:line="360" w:lineRule="auto"/>
        <w:jc w:val="both"/>
        <w:rPr>
          <w:rFonts w:ascii="Times New Roman" w:eastAsia="Arial Unicode MS" w:hAnsi="Times New Roman" w:cs="font98"/>
          <w:kern w:val="3"/>
          <w:sz w:val="24"/>
          <w:szCs w:val="24"/>
          <w:lang w:eastAsia="ar-SA"/>
        </w:rPr>
      </w:pPr>
      <w:r w:rsidRPr="00B526A7">
        <w:rPr>
          <w:rFonts w:ascii="Times New Roman" w:eastAsia="Arial Unicode MS" w:hAnsi="Times New Roman" w:cs="font98"/>
          <w:i/>
          <w:kern w:val="3"/>
          <w:sz w:val="24"/>
          <w:szCs w:val="24"/>
          <w:lang w:eastAsia="ar-SA"/>
        </w:rPr>
        <w:t>„ Umírala u nás jedna paní, se kterou jsem se sblížila…Mluvili jsme spolu o všem a domluvili jsme se, že až odejde, tak mi dá vědět, jaké to tam na druhé straně je…Asi 5 dnů po její smrti jsem se ve 3 hodiny v noci vzbudila s pocitem, že někdo nebo něco je v místnosti. A uviděla jsem ji, úplně jasně a fyzicky očima, jak seděla v křesle kus ode mne v ložnici. Bylo to tak živé a jasné, žádný mlhavý obraz, viděla jsem ji úplně jasně a živě, přesně v té své pozici a s rukama, jak vždy sedávala…Strašně jsem se ale polekala…a nenapadlo mne v tu chvíli nic jiného, než se začít modlit. Chvíli tam ještě byla a pak zmizela…Všimla jsem si také vedle spícího manžela, že dělal rukama kolem hlavy takové zvláštní pohyby, jako by něco zaháněl…Teď mne mrzí, že jsem se tak polekala, mož</w:t>
      </w:r>
      <w:r w:rsidR="00940E8F">
        <w:rPr>
          <w:rFonts w:ascii="Times New Roman" w:eastAsia="Arial Unicode MS" w:hAnsi="Times New Roman" w:cs="font98"/>
          <w:i/>
          <w:kern w:val="3"/>
          <w:sz w:val="24"/>
          <w:szCs w:val="24"/>
          <w:lang w:eastAsia="ar-SA"/>
        </w:rPr>
        <w:t>ná bych se od ní něco dozvěděla</w:t>
      </w:r>
      <w:r w:rsidR="00940E8F" w:rsidRPr="00B526A7">
        <w:rPr>
          <w:rFonts w:ascii="Times New Roman" w:eastAsia="Arial Unicode MS" w:hAnsi="Times New Roman" w:cs="font98"/>
          <w:i/>
          <w:kern w:val="3"/>
          <w:sz w:val="24"/>
          <w:szCs w:val="24"/>
          <w:lang w:eastAsia="ar-SA"/>
        </w:rPr>
        <w:t xml:space="preserve"> </w:t>
      </w:r>
      <w:r w:rsidRPr="00B526A7">
        <w:rPr>
          <w:rFonts w:ascii="Times New Roman" w:eastAsia="Arial Unicode MS" w:hAnsi="Times New Roman" w:cs="font98"/>
          <w:i/>
          <w:kern w:val="3"/>
          <w:sz w:val="24"/>
          <w:szCs w:val="24"/>
          <w:lang w:eastAsia="ar-SA"/>
        </w:rPr>
        <w:t>…</w:t>
      </w:r>
      <w:r>
        <w:rPr>
          <w:rFonts w:ascii="Times New Roman" w:eastAsia="Arial Unicode MS" w:hAnsi="Times New Roman" w:cs="font98"/>
          <w:i/>
          <w:kern w:val="3"/>
          <w:sz w:val="24"/>
          <w:szCs w:val="24"/>
          <w:lang w:eastAsia="ar-SA"/>
        </w:rPr>
        <w:t>“</w:t>
      </w:r>
      <w:r>
        <w:rPr>
          <w:rFonts w:ascii="Times New Roman" w:eastAsia="Arial Unicode MS" w:hAnsi="Times New Roman" w:cs="font98"/>
          <w:b/>
          <w:i/>
          <w:kern w:val="3"/>
          <w:sz w:val="24"/>
          <w:szCs w:val="24"/>
          <w:lang w:eastAsia="ar-SA"/>
        </w:rPr>
        <w:t xml:space="preserve"> </w:t>
      </w:r>
      <w:r w:rsidRPr="00B526A7">
        <w:rPr>
          <w:rFonts w:ascii="Times New Roman" w:eastAsia="Arial Unicode MS" w:hAnsi="Times New Roman" w:cs="font98"/>
          <w:kern w:val="3"/>
          <w:sz w:val="24"/>
          <w:szCs w:val="24"/>
          <w:lang w:eastAsia="ar-SA"/>
        </w:rPr>
        <w:t>(respondent č.</w:t>
      </w:r>
      <w:r w:rsidR="00006A2B">
        <w:rPr>
          <w:rFonts w:ascii="Times New Roman" w:eastAsia="Arial Unicode MS" w:hAnsi="Times New Roman" w:cs="font98"/>
          <w:kern w:val="3"/>
          <w:sz w:val="24"/>
          <w:szCs w:val="24"/>
          <w:lang w:eastAsia="ar-SA"/>
        </w:rPr>
        <w:t xml:space="preserve"> </w:t>
      </w:r>
      <w:r w:rsidRPr="00B526A7">
        <w:rPr>
          <w:rFonts w:ascii="Times New Roman" w:eastAsia="Arial Unicode MS" w:hAnsi="Times New Roman" w:cs="font98"/>
          <w:kern w:val="3"/>
          <w:sz w:val="24"/>
          <w:szCs w:val="24"/>
          <w:lang w:eastAsia="ar-SA"/>
        </w:rPr>
        <w:t>3)</w:t>
      </w:r>
    </w:p>
    <w:p w:rsidR="00651D39" w:rsidRDefault="00651D39" w:rsidP="00B526A7">
      <w:pPr>
        <w:suppressAutoHyphens/>
        <w:autoSpaceDN w:val="0"/>
        <w:spacing w:after="200" w:line="360" w:lineRule="auto"/>
        <w:jc w:val="both"/>
        <w:rPr>
          <w:rFonts w:ascii="Times New Roman" w:eastAsia="Arial Unicode MS" w:hAnsi="Times New Roman" w:cs="font98"/>
          <w:kern w:val="3"/>
          <w:sz w:val="24"/>
          <w:szCs w:val="24"/>
          <w:lang w:eastAsia="ar-SA"/>
        </w:rPr>
      </w:pPr>
    </w:p>
    <w:p w:rsidR="00651D39" w:rsidRPr="00651D39" w:rsidRDefault="00D9345E" w:rsidP="00651D39">
      <w:pPr>
        <w:suppressAutoHyphens/>
        <w:autoSpaceDN w:val="0"/>
        <w:spacing w:after="200" w:line="360" w:lineRule="auto"/>
        <w:jc w:val="both"/>
        <w:rPr>
          <w:rFonts w:ascii="Times New Roman" w:eastAsia="Arial Unicode MS" w:hAnsi="Times New Roman" w:cs="font98"/>
          <w:i/>
          <w:kern w:val="3"/>
          <w:sz w:val="24"/>
          <w:szCs w:val="24"/>
          <w:lang w:eastAsia="ar-SA"/>
        </w:rPr>
      </w:pPr>
      <w:r>
        <w:rPr>
          <w:rFonts w:ascii="Times New Roman" w:eastAsia="Arial Unicode MS" w:hAnsi="Times New Roman" w:cs="font98"/>
          <w:b/>
          <w:i/>
          <w:kern w:val="3"/>
          <w:sz w:val="24"/>
          <w:szCs w:val="24"/>
          <w:lang w:eastAsia="ar-SA"/>
        </w:rPr>
        <w:t>„</w:t>
      </w:r>
      <w:r w:rsidR="00651D39" w:rsidRPr="00651D39">
        <w:rPr>
          <w:rFonts w:ascii="Times New Roman" w:eastAsia="Arial Unicode MS" w:hAnsi="Times New Roman" w:cs="font98"/>
          <w:i/>
          <w:kern w:val="3"/>
          <w:sz w:val="24"/>
          <w:szCs w:val="24"/>
          <w:lang w:eastAsia="ar-SA"/>
        </w:rPr>
        <w:t>Později jsem v rámci meditace dokonce měla i zážitek mimotělesné existence. Vznesla jsem se nad vlastní tělo, vnímala jsem i přítomnost jiných bytostí,</w:t>
      </w:r>
      <w:r w:rsidR="00651D39">
        <w:rPr>
          <w:rFonts w:ascii="Times New Roman" w:eastAsia="Arial Unicode MS" w:hAnsi="Times New Roman" w:cs="font98"/>
          <w:i/>
          <w:kern w:val="3"/>
          <w:sz w:val="24"/>
          <w:szCs w:val="24"/>
          <w:lang w:eastAsia="ar-SA"/>
        </w:rPr>
        <w:t xml:space="preserve"> jiný svět,</w:t>
      </w:r>
      <w:r w:rsidR="00651D39" w:rsidRPr="00651D39">
        <w:rPr>
          <w:rFonts w:ascii="Times New Roman" w:eastAsia="Arial Unicode MS" w:hAnsi="Times New Roman" w:cs="font98"/>
          <w:i/>
          <w:kern w:val="3"/>
          <w:sz w:val="24"/>
          <w:szCs w:val="24"/>
          <w:lang w:eastAsia="ar-SA"/>
        </w:rPr>
        <w:t xml:space="preserve"> vše bylo ve velmi intenzivních barvách. Vím, že se mi vůbec nechtělo zpátky. Když jsem se dostala zpět do těla, slyšela jsem takové cinknutí. Barvy a některé prvky mimotělesného prožitku se v něčem velmi podobaly té zkušenosti s maminkou. Samozřejmě to s maminkou bylo emocionálně silnější.“ </w:t>
      </w:r>
      <w:r w:rsidR="00651D39" w:rsidRPr="00651D39">
        <w:rPr>
          <w:rFonts w:ascii="Times New Roman" w:eastAsia="Arial Unicode MS" w:hAnsi="Times New Roman" w:cs="font98"/>
          <w:kern w:val="3"/>
          <w:sz w:val="24"/>
          <w:szCs w:val="24"/>
          <w:lang w:eastAsia="ar-SA"/>
        </w:rPr>
        <w:t>(respondent č. 4)</w:t>
      </w:r>
    </w:p>
    <w:p w:rsidR="003F03F7" w:rsidRPr="003F03F7" w:rsidRDefault="003F03F7" w:rsidP="003F03F7">
      <w:pPr>
        <w:suppressAutoHyphens/>
        <w:autoSpaceDN w:val="0"/>
        <w:spacing w:after="200" w:line="360" w:lineRule="auto"/>
        <w:jc w:val="both"/>
        <w:rPr>
          <w:rFonts w:ascii="Times New Roman" w:eastAsia="Arial Unicode MS" w:hAnsi="Times New Roman" w:cs="font98"/>
          <w:kern w:val="3"/>
          <w:sz w:val="24"/>
          <w:szCs w:val="24"/>
          <w:lang w:eastAsia="ar-SA"/>
        </w:rPr>
      </w:pPr>
    </w:p>
    <w:p w:rsidR="003F03F7" w:rsidRDefault="003F03F7" w:rsidP="003F03F7">
      <w:pPr>
        <w:suppressAutoHyphens/>
        <w:autoSpaceDN w:val="0"/>
        <w:spacing w:after="200" w:line="360" w:lineRule="auto"/>
        <w:jc w:val="both"/>
        <w:rPr>
          <w:rFonts w:ascii="Times New Roman" w:eastAsia="Arial Unicode MS" w:hAnsi="Times New Roman" w:cs="font98"/>
          <w:kern w:val="3"/>
          <w:sz w:val="24"/>
          <w:szCs w:val="24"/>
          <w:lang w:eastAsia="ar-SA"/>
        </w:rPr>
      </w:pPr>
      <w:r w:rsidRPr="003F03F7">
        <w:rPr>
          <w:rFonts w:ascii="Times New Roman" w:eastAsia="Arial Unicode MS" w:hAnsi="Times New Roman" w:cs="font98"/>
          <w:i/>
          <w:kern w:val="3"/>
          <w:sz w:val="24"/>
          <w:szCs w:val="24"/>
          <w:lang w:eastAsia="ar-SA"/>
        </w:rPr>
        <w:lastRenderedPageBreak/>
        <w:t>„</w:t>
      </w:r>
      <w:r w:rsidR="00951CCB" w:rsidRPr="00951CCB">
        <w:rPr>
          <w:rFonts w:ascii="Times New Roman" w:eastAsia="Arial Unicode MS" w:hAnsi="Times New Roman" w:cs="font98"/>
          <w:i/>
          <w:kern w:val="3"/>
          <w:sz w:val="24"/>
          <w:szCs w:val="24"/>
          <w:lang w:eastAsia="ar-SA"/>
        </w:rPr>
        <w:t>Vrátila js</w:t>
      </w:r>
      <w:r w:rsidR="00217E32">
        <w:rPr>
          <w:rFonts w:ascii="Times New Roman" w:eastAsia="Arial Unicode MS" w:hAnsi="Times New Roman" w:cs="font98"/>
          <w:i/>
          <w:kern w:val="3"/>
          <w:sz w:val="24"/>
          <w:szCs w:val="24"/>
          <w:lang w:eastAsia="ar-SA"/>
        </w:rPr>
        <w:t>em</w:t>
      </w:r>
      <w:r w:rsidR="00951CCB" w:rsidRPr="00951CCB">
        <w:rPr>
          <w:rFonts w:ascii="Times New Roman" w:eastAsia="Arial Unicode MS" w:hAnsi="Times New Roman" w:cs="font98"/>
          <w:i/>
          <w:kern w:val="3"/>
          <w:sz w:val="24"/>
          <w:szCs w:val="24"/>
          <w:lang w:eastAsia="ar-SA"/>
        </w:rPr>
        <w:t xml:space="preserve"> se, aby</w:t>
      </w:r>
      <w:r w:rsidR="00951CCB">
        <w:rPr>
          <w:rFonts w:ascii="Times New Roman" w:eastAsia="Arial Unicode MS" w:hAnsi="Times New Roman" w:cs="font98"/>
          <w:i/>
          <w:kern w:val="3"/>
          <w:sz w:val="24"/>
          <w:szCs w:val="24"/>
          <w:lang w:eastAsia="ar-SA"/>
        </w:rPr>
        <w:t>ch něco zprostředkovala druhým …n</w:t>
      </w:r>
      <w:r w:rsidR="00951CCB" w:rsidRPr="00951CCB">
        <w:rPr>
          <w:rFonts w:ascii="Times New Roman" w:eastAsia="Arial Unicode MS" w:hAnsi="Times New Roman" w:cs="font98"/>
          <w:i/>
          <w:kern w:val="3"/>
          <w:sz w:val="24"/>
          <w:szCs w:val="24"/>
          <w:lang w:eastAsia="ar-SA"/>
        </w:rPr>
        <w:t>avazují se mnou spontánně komunikaci ti, kteří již zemřeli a žádají o předání vzkazu svým žijícím blízkým. Nejčastěji přicházejí nebo je vnímám před usnutím, jedno období bylo takové, že js</w:t>
      </w:r>
      <w:r w:rsidR="00940E8F">
        <w:rPr>
          <w:rFonts w:ascii="Times New Roman" w:eastAsia="Arial Unicode MS" w:hAnsi="Times New Roman" w:cs="font98"/>
          <w:i/>
          <w:kern w:val="3"/>
          <w:sz w:val="24"/>
          <w:szCs w:val="24"/>
          <w:lang w:eastAsia="ar-SA"/>
        </w:rPr>
        <w:t>em</w:t>
      </w:r>
      <w:r w:rsidR="00951CCB" w:rsidRPr="00951CCB">
        <w:rPr>
          <w:rFonts w:ascii="Times New Roman" w:eastAsia="Arial Unicode MS" w:hAnsi="Times New Roman" w:cs="font98"/>
          <w:i/>
          <w:kern w:val="3"/>
          <w:sz w:val="24"/>
          <w:szCs w:val="24"/>
          <w:lang w:eastAsia="ar-SA"/>
        </w:rPr>
        <w:t xml:space="preserve"> se nemohla kvůli tomu ani vyspat, bylo jich tolik, musela jsem jim říkat, že jim sama už nemohu pomoci</w:t>
      </w:r>
      <w:r w:rsidR="00951CCB">
        <w:rPr>
          <w:rFonts w:ascii="Times New Roman" w:eastAsia="Arial Unicode MS" w:hAnsi="Times New Roman" w:cs="font98"/>
          <w:i/>
          <w:kern w:val="3"/>
          <w:sz w:val="24"/>
          <w:szCs w:val="24"/>
          <w:lang w:eastAsia="ar-SA"/>
        </w:rPr>
        <w:t xml:space="preserve">. </w:t>
      </w:r>
      <w:r w:rsidR="00951CCB" w:rsidRPr="00951CCB">
        <w:rPr>
          <w:rFonts w:ascii="Times New Roman" w:eastAsia="Arial Unicode MS" w:hAnsi="Times New Roman" w:cs="font98"/>
          <w:i/>
          <w:kern w:val="3"/>
          <w:sz w:val="24"/>
          <w:szCs w:val="24"/>
          <w:lang w:eastAsia="ar-SA"/>
        </w:rPr>
        <w:t>Nějak se mi ty dva světy spojily a byla jsem otevřená pro oba, neuměla jsem se</w:t>
      </w:r>
      <w:r w:rsidR="00951CCB">
        <w:rPr>
          <w:rFonts w:ascii="Times New Roman" w:eastAsia="Arial Unicode MS" w:hAnsi="Times New Roman" w:cs="font98"/>
          <w:i/>
          <w:kern w:val="3"/>
          <w:sz w:val="24"/>
          <w:szCs w:val="24"/>
          <w:lang w:eastAsia="ar-SA"/>
        </w:rPr>
        <w:t xml:space="preserve"> ještě ale chránit a uzavřít se</w:t>
      </w:r>
      <w:r w:rsidR="00951CCB" w:rsidRPr="00951CCB">
        <w:rPr>
          <w:rFonts w:ascii="Times New Roman" w:eastAsia="Arial Unicode MS" w:hAnsi="Times New Roman" w:cs="font98"/>
          <w:i/>
          <w:kern w:val="3"/>
          <w:sz w:val="24"/>
          <w:szCs w:val="24"/>
          <w:lang w:eastAsia="ar-SA"/>
        </w:rPr>
        <w:t>…</w:t>
      </w:r>
      <w:r w:rsidR="00D9345E">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(respondent č. 7)</w:t>
      </w:r>
    </w:p>
    <w:p w:rsidR="00B45AB4" w:rsidRDefault="00B45AB4" w:rsidP="003F03F7">
      <w:pPr>
        <w:suppressAutoHyphens/>
        <w:autoSpaceDN w:val="0"/>
        <w:spacing w:after="200" w:line="360" w:lineRule="auto"/>
        <w:jc w:val="both"/>
        <w:rPr>
          <w:rFonts w:ascii="Times New Roman" w:eastAsia="Arial Unicode MS" w:hAnsi="Times New Roman" w:cs="font98"/>
          <w:kern w:val="3"/>
          <w:sz w:val="24"/>
          <w:szCs w:val="24"/>
          <w:lang w:eastAsia="ar-SA"/>
        </w:rPr>
      </w:pPr>
    </w:p>
    <w:p w:rsidR="00B45AB4" w:rsidRPr="00217E32" w:rsidRDefault="0014542D" w:rsidP="003F03F7">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006A2B">
        <w:rPr>
          <w:rFonts w:ascii="Times New Roman" w:eastAsia="Arial Unicode MS" w:hAnsi="Times New Roman" w:cs="font98"/>
          <w:kern w:val="3"/>
          <w:sz w:val="24"/>
          <w:szCs w:val="24"/>
          <w:lang w:eastAsia="ar-SA"/>
        </w:rPr>
        <w:t xml:space="preserve"> </w:t>
      </w:r>
      <w:r w:rsidR="00217E32">
        <w:rPr>
          <w:rFonts w:ascii="Times New Roman" w:eastAsia="Arial Unicode MS" w:hAnsi="Times New Roman" w:cs="font98"/>
          <w:kern w:val="3"/>
          <w:sz w:val="24"/>
          <w:szCs w:val="24"/>
          <w:lang w:eastAsia="ar-SA"/>
        </w:rPr>
        <w:t>Respondentka č. 1, která prožila SDE v mládí, sděluje, že pro ni byla tato zkušenost velmi formativní a samotný zážitek v ní otevřel určitý proces, ve kterém byla konfrontována s dosud nezpracovaným, ale pro ni aktuálním tématem smrti, hovoří rovněž o</w:t>
      </w:r>
      <w:r w:rsidR="003947C5">
        <w:rPr>
          <w:rFonts w:ascii="Times New Roman" w:eastAsia="Arial Unicode MS" w:hAnsi="Times New Roman" w:cs="font98"/>
          <w:kern w:val="3"/>
          <w:sz w:val="24"/>
          <w:szCs w:val="24"/>
          <w:lang w:eastAsia="ar-SA"/>
        </w:rPr>
        <w:t xml:space="preserve"> procesu</w:t>
      </w:r>
      <w:r w:rsidR="00006A2B">
        <w:rPr>
          <w:rFonts w:ascii="Times New Roman" w:eastAsia="Arial Unicode MS" w:hAnsi="Times New Roman" w:cs="font98"/>
          <w:kern w:val="3"/>
          <w:sz w:val="24"/>
          <w:szCs w:val="24"/>
          <w:lang w:eastAsia="ar-SA"/>
        </w:rPr>
        <w:t xml:space="preserve"> duchovního</w:t>
      </w:r>
      <w:r w:rsidR="00217E32">
        <w:rPr>
          <w:rFonts w:ascii="Times New Roman" w:eastAsia="Arial Unicode MS" w:hAnsi="Times New Roman" w:cs="font98"/>
          <w:kern w:val="3"/>
          <w:sz w:val="24"/>
          <w:szCs w:val="24"/>
          <w:lang w:eastAsia="ar-SA"/>
        </w:rPr>
        <w:t xml:space="preserve"> růstu</w:t>
      </w:r>
      <w:r w:rsidR="003947C5">
        <w:rPr>
          <w:rFonts w:ascii="Times New Roman" w:eastAsia="Arial Unicode MS" w:hAnsi="Times New Roman" w:cs="font98"/>
          <w:kern w:val="3"/>
          <w:sz w:val="24"/>
          <w:szCs w:val="24"/>
          <w:lang w:eastAsia="ar-SA"/>
        </w:rPr>
        <w:t>. Respondentka č. 2 popisuje další mimořádné zážitky transpersonálního charakteru, které k ní po zážitku SDE  přicházely ještě dalších 10 let, vnitřní mír a zklidnění, které mohla</w:t>
      </w:r>
      <w:r w:rsidR="00006A2B">
        <w:rPr>
          <w:rFonts w:ascii="Times New Roman" w:eastAsia="Arial Unicode MS" w:hAnsi="Times New Roman" w:cs="font98"/>
          <w:kern w:val="3"/>
          <w:sz w:val="24"/>
          <w:szCs w:val="24"/>
          <w:lang w:eastAsia="ar-SA"/>
        </w:rPr>
        <w:t xml:space="preserve"> předávat druhým. Respondentka </w:t>
      </w:r>
      <w:r w:rsidR="003947C5">
        <w:rPr>
          <w:rFonts w:ascii="Times New Roman" w:eastAsia="Arial Unicode MS" w:hAnsi="Times New Roman" w:cs="font98"/>
          <w:kern w:val="3"/>
          <w:sz w:val="24"/>
          <w:szCs w:val="24"/>
          <w:lang w:eastAsia="ar-SA"/>
        </w:rPr>
        <w:t xml:space="preserve">č. 4 popisuje exsomatickou zkušenost, kterou měla několik let po zážitku SDE v průběhu meditace, kdy vstoupila do světla a vnímala přítomnost dalších bytostí či entit. Respondentka sděluje, že tento zážitek byl velmi podobný či dokonce totožný se zážitkem SDE, který prožila u úmrtního lože matky. </w:t>
      </w:r>
      <w:r w:rsidR="00411560">
        <w:rPr>
          <w:rFonts w:ascii="Times New Roman" w:eastAsia="Arial Unicode MS" w:hAnsi="Times New Roman" w:cs="font98"/>
          <w:kern w:val="3"/>
          <w:sz w:val="24"/>
          <w:szCs w:val="24"/>
          <w:lang w:eastAsia="ar-SA"/>
        </w:rPr>
        <w:t>Respondentka č. 7 popisuje v souvislosti se zá</w:t>
      </w:r>
      <w:r w:rsidR="00C465B0">
        <w:rPr>
          <w:rFonts w:ascii="Times New Roman" w:eastAsia="Arial Unicode MS" w:hAnsi="Times New Roman" w:cs="font98"/>
          <w:kern w:val="3"/>
          <w:sz w:val="24"/>
          <w:szCs w:val="24"/>
          <w:lang w:eastAsia="ar-SA"/>
        </w:rPr>
        <w:t>žitky NDE období, kdy byla někde „mezi dvěma světy“ a obraceli</w:t>
      </w:r>
      <w:r w:rsidR="00411560">
        <w:rPr>
          <w:rFonts w:ascii="Times New Roman" w:eastAsia="Arial Unicode MS" w:hAnsi="Times New Roman" w:cs="font98"/>
          <w:kern w:val="3"/>
          <w:sz w:val="24"/>
          <w:szCs w:val="24"/>
          <w:lang w:eastAsia="ar-SA"/>
        </w:rPr>
        <w:t xml:space="preserve"> se na ni ti, kteří již zemřeli, ale potřebovali předat svým blízkým nějakou informaci. Ačkoliv toto nesouvisí přímo s jejím SDE, mohla hrát její vnímavost pro tyto jevy důležitou roli v následovném prožití dvou zážitků sdílené smrti. </w:t>
      </w:r>
    </w:p>
    <w:p w:rsidR="00D85E1F" w:rsidRDefault="00D85E1F"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D85E1F" w:rsidRPr="007340F1" w:rsidRDefault="00951CCB" w:rsidP="007340F1">
      <w:pPr>
        <w:suppressAutoHyphens/>
        <w:autoSpaceDN w:val="0"/>
        <w:spacing w:after="200" w:line="360" w:lineRule="auto"/>
        <w:jc w:val="both"/>
        <w:rPr>
          <w:rFonts w:ascii="Times New Roman" w:eastAsia="Arial Unicode MS" w:hAnsi="Times New Roman" w:cs="font98"/>
          <w:b/>
          <w:kern w:val="3"/>
          <w:sz w:val="24"/>
          <w:szCs w:val="24"/>
          <w:lang w:eastAsia="ar-SA"/>
        </w:rPr>
      </w:pPr>
      <w:r w:rsidRPr="007340F1">
        <w:rPr>
          <w:rFonts w:ascii="Times New Roman" w:eastAsia="Arial Unicode MS" w:hAnsi="Times New Roman" w:cs="font98"/>
          <w:b/>
          <w:kern w:val="3"/>
          <w:sz w:val="24"/>
          <w:szCs w:val="24"/>
          <w:lang w:eastAsia="ar-SA"/>
        </w:rPr>
        <w:t>Zkušenost s technikami, které mohou vést k rozšířeným stavům vědomí</w:t>
      </w:r>
      <w:r w:rsidR="007340F1">
        <w:rPr>
          <w:rFonts w:ascii="Times New Roman" w:eastAsia="Arial Unicode MS" w:hAnsi="Times New Roman" w:cs="font98"/>
          <w:b/>
          <w:kern w:val="3"/>
          <w:sz w:val="24"/>
          <w:szCs w:val="24"/>
          <w:lang w:eastAsia="ar-SA"/>
        </w:rPr>
        <w:t xml:space="preserve"> (předchozí zkušenost před prožitkem SDE, zájem o tyto techniky</w:t>
      </w:r>
      <w:r w:rsidR="001D6234">
        <w:rPr>
          <w:rFonts w:ascii="Times New Roman" w:eastAsia="Arial Unicode MS" w:hAnsi="Times New Roman" w:cs="font98"/>
          <w:b/>
          <w:kern w:val="3"/>
          <w:sz w:val="24"/>
          <w:szCs w:val="24"/>
          <w:lang w:eastAsia="ar-SA"/>
        </w:rPr>
        <w:t xml:space="preserve"> i</w:t>
      </w:r>
      <w:r w:rsidR="007340F1">
        <w:rPr>
          <w:rFonts w:ascii="Times New Roman" w:eastAsia="Arial Unicode MS" w:hAnsi="Times New Roman" w:cs="font98"/>
          <w:b/>
          <w:kern w:val="3"/>
          <w:sz w:val="24"/>
          <w:szCs w:val="24"/>
          <w:lang w:eastAsia="ar-SA"/>
        </w:rPr>
        <w:t xml:space="preserve"> po zkušenosti SDE)</w:t>
      </w:r>
    </w:p>
    <w:p w:rsidR="00951CCB" w:rsidRDefault="00951CCB"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951CCB" w:rsidRDefault="00A1460F" w:rsidP="00951CCB">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951CCB">
        <w:rPr>
          <w:rFonts w:ascii="Times New Roman" w:eastAsia="Arial Unicode MS" w:hAnsi="Times New Roman" w:cs="font98"/>
          <w:kern w:val="3"/>
          <w:sz w:val="24"/>
          <w:szCs w:val="24"/>
          <w:lang w:eastAsia="ar-SA"/>
        </w:rPr>
        <w:t>„</w:t>
      </w:r>
      <w:r w:rsidR="00951CCB" w:rsidRPr="00951CCB">
        <w:rPr>
          <w:rFonts w:ascii="Times New Roman" w:eastAsia="Arial Unicode MS" w:hAnsi="Times New Roman" w:cs="font98"/>
          <w:i/>
          <w:kern w:val="3"/>
          <w:sz w:val="24"/>
          <w:szCs w:val="24"/>
          <w:lang w:eastAsia="ar-SA"/>
        </w:rPr>
        <w:t>Začala js</w:t>
      </w:r>
      <w:r w:rsidR="007340F1">
        <w:rPr>
          <w:rFonts w:ascii="Times New Roman" w:eastAsia="Arial Unicode MS" w:hAnsi="Times New Roman" w:cs="font98"/>
          <w:i/>
          <w:kern w:val="3"/>
          <w:sz w:val="24"/>
          <w:szCs w:val="24"/>
          <w:lang w:eastAsia="ar-SA"/>
        </w:rPr>
        <w:t>em</w:t>
      </w:r>
      <w:r w:rsidR="00951CCB" w:rsidRPr="00951CCB">
        <w:rPr>
          <w:rFonts w:ascii="Times New Roman" w:eastAsia="Arial Unicode MS" w:hAnsi="Times New Roman" w:cs="font98"/>
          <w:i/>
          <w:kern w:val="3"/>
          <w:sz w:val="24"/>
          <w:szCs w:val="24"/>
          <w:lang w:eastAsia="ar-SA"/>
        </w:rPr>
        <w:t xml:space="preserve"> se</w:t>
      </w:r>
      <w:r w:rsidR="00951CCB">
        <w:rPr>
          <w:rFonts w:ascii="Times New Roman" w:eastAsia="Arial Unicode MS" w:hAnsi="Times New Roman" w:cs="font98"/>
          <w:i/>
          <w:kern w:val="3"/>
          <w:sz w:val="24"/>
          <w:szCs w:val="24"/>
          <w:lang w:eastAsia="ar-SA"/>
        </w:rPr>
        <w:t xml:space="preserve"> (po NDE)</w:t>
      </w:r>
      <w:r w:rsidR="00951CCB" w:rsidRPr="00951CCB">
        <w:rPr>
          <w:rFonts w:ascii="Times New Roman" w:eastAsia="Arial Unicode MS" w:hAnsi="Times New Roman" w:cs="font98"/>
          <w:i/>
          <w:kern w:val="3"/>
          <w:sz w:val="24"/>
          <w:szCs w:val="24"/>
          <w:lang w:eastAsia="ar-SA"/>
        </w:rPr>
        <w:t xml:space="preserve"> také věnovat meditaci, teď mám kolem sebe lidi, se kterými se pravidelně věnujeme meditaci… Byla jsem také na holotropním dýchání, to byl úžasný zážitek, nabitý obrovskou energií. Byla jsem za něj XY</w:t>
      </w:r>
      <w:r w:rsidR="007340F1">
        <w:rPr>
          <w:rFonts w:ascii="Times New Roman" w:eastAsia="Arial Unicode MS" w:hAnsi="Times New Roman" w:cs="font98"/>
          <w:i/>
          <w:kern w:val="3"/>
          <w:sz w:val="24"/>
          <w:szCs w:val="24"/>
          <w:lang w:eastAsia="ar-SA"/>
        </w:rPr>
        <w:t xml:space="preserve"> ( *jméno facilitátora HD)</w:t>
      </w:r>
      <w:r w:rsidR="00951CCB" w:rsidRPr="00951CCB">
        <w:rPr>
          <w:rFonts w:ascii="Times New Roman" w:eastAsia="Arial Unicode MS" w:hAnsi="Times New Roman" w:cs="font98"/>
          <w:i/>
          <w:kern w:val="3"/>
          <w:sz w:val="24"/>
          <w:szCs w:val="24"/>
          <w:lang w:eastAsia="ar-SA"/>
        </w:rPr>
        <w:t xml:space="preserve"> tak vděčná, že js</w:t>
      </w:r>
      <w:r w:rsidR="00940E8F">
        <w:rPr>
          <w:rFonts w:ascii="Times New Roman" w:eastAsia="Arial Unicode MS" w:hAnsi="Times New Roman" w:cs="font98"/>
          <w:i/>
          <w:kern w:val="3"/>
          <w:sz w:val="24"/>
          <w:szCs w:val="24"/>
          <w:lang w:eastAsia="ar-SA"/>
        </w:rPr>
        <w:t>em</w:t>
      </w:r>
      <w:r w:rsidR="00951CCB" w:rsidRPr="00951CCB">
        <w:rPr>
          <w:rFonts w:ascii="Times New Roman" w:eastAsia="Arial Unicode MS" w:hAnsi="Times New Roman" w:cs="font98"/>
          <w:i/>
          <w:kern w:val="3"/>
          <w:sz w:val="24"/>
          <w:szCs w:val="24"/>
          <w:lang w:eastAsia="ar-SA"/>
        </w:rPr>
        <w:t xml:space="preserve"> ho po skončení dýchání objímala, bylo to nepopsatelné…“</w:t>
      </w:r>
      <w:r>
        <w:rPr>
          <w:rFonts w:ascii="Times New Roman" w:eastAsia="Arial Unicode MS" w:hAnsi="Times New Roman" w:cs="font98"/>
          <w:i/>
          <w:kern w:val="3"/>
          <w:sz w:val="24"/>
          <w:szCs w:val="24"/>
          <w:lang w:eastAsia="ar-SA"/>
        </w:rPr>
        <w:t xml:space="preserve"> </w:t>
      </w:r>
      <w:r w:rsidR="00951CCB">
        <w:rPr>
          <w:rFonts w:ascii="Times New Roman" w:eastAsia="Arial Unicode MS" w:hAnsi="Times New Roman" w:cs="font98"/>
          <w:kern w:val="3"/>
          <w:sz w:val="24"/>
          <w:szCs w:val="24"/>
          <w:lang w:eastAsia="ar-SA"/>
        </w:rPr>
        <w:t>(respondent č. 7)</w:t>
      </w:r>
    </w:p>
    <w:p w:rsidR="00A1460F" w:rsidRDefault="00A1460F" w:rsidP="00951CCB">
      <w:pPr>
        <w:suppressAutoHyphens/>
        <w:autoSpaceDN w:val="0"/>
        <w:spacing w:after="200" w:line="360" w:lineRule="auto"/>
        <w:jc w:val="both"/>
        <w:rPr>
          <w:rFonts w:ascii="Times New Roman" w:eastAsia="Arial Unicode MS" w:hAnsi="Times New Roman" w:cs="font98"/>
          <w:kern w:val="3"/>
          <w:sz w:val="24"/>
          <w:szCs w:val="24"/>
          <w:lang w:eastAsia="ar-SA"/>
        </w:rPr>
      </w:pPr>
    </w:p>
    <w:p w:rsidR="00951CCB" w:rsidRDefault="00A1460F" w:rsidP="00951CCB">
      <w:pPr>
        <w:suppressAutoHyphens/>
        <w:autoSpaceDN w:val="0"/>
        <w:spacing w:after="200" w:line="360" w:lineRule="auto"/>
        <w:jc w:val="both"/>
        <w:rPr>
          <w:rFonts w:ascii="Times New Roman" w:eastAsia="Arial Unicode MS" w:hAnsi="Times New Roman" w:cs="font98"/>
          <w:kern w:val="3"/>
          <w:sz w:val="24"/>
          <w:szCs w:val="24"/>
          <w:lang w:eastAsia="ar-SA"/>
        </w:rPr>
      </w:pPr>
      <w:r w:rsidRPr="00A1460F">
        <w:rPr>
          <w:rFonts w:ascii="Times New Roman" w:eastAsia="Arial Unicode MS" w:hAnsi="Times New Roman" w:cs="font98"/>
          <w:i/>
          <w:kern w:val="3"/>
          <w:sz w:val="24"/>
          <w:szCs w:val="24"/>
          <w:lang w:eastAsia="ar-SA"/>
        </w:rPr>
        <w:lastRenderedPageBreak/>
        <w:t>„</w:t>
      </w:r>
      <w:r>
        <w:rPr>
          <w:rFonts w:ascii="Times New Roman" w:eastAsia="Arial Unicode MS" w:hAnsi="Times New Roman" w:cs="font98"/>
          <w:i/>
          <w:kern w:val="3"/>
          <w:sz w:val="24"/>
          <w:szCs w:val="24"/>
          <w:lang w:eastAsia="ar-SA"/>
        </w:rPr>
        <w:t>…</w:t>
      </w:r>
      <w:r w:rsidRPr="00A1460F">
        <w:rPr>
          <w:rFonts w:ascii="Times New Roman" w:eastAsia="Arial Unicode MS" w:hAnsi="Times New Roman" w:cs="font98"/>
          <w:i/>
          <w:kern w:val="3"/>
          <w:sz w:val="24"/>
          <w:szCs w:val="24"/>
          <w:lang w:eastAsia="ar-SA"/>
        </w:rPr>
        <w:t>dělám jógu a párkrát jsem m</w:t>
      </w:r>
      <w:r w:rsidR="00940E8F">
        <w:rPr>
          <w:rFonts w:ascii="Times New Roman" w:eastAsia="Arial Unicode MS" w:hAnsi="Times New Roman" w:cs="font98"/>
          <w:i/>
          <w:kern w:val="3"/>
          <w:sz w:val="24"/>
          <w:szCs w:val="24"/>
          <w:lang w:eastAsia="ar-SA"/>
        </w:rPr>
        <w:t>ěla vlastn</w:t>
      </w:r>
      <w:r w:rsidR="007340F1">
        <w:rPr>
          <w:rFonts w:ascii="Times New Roman" w:eastAsia="Arial Unicode MS" w:hAnsi="Times New Roman" w:cs="font98"/>
          <w:i/>
          <w:kern w:val="3"/>
          <w:sz w:val="24"/>
          <w:szCs w:val="24"/>
          <w:lang w:eastAsia="ar-SA"/>
        </w:rPr>
        <w:t>ě úplně stejný pocit (jako při</w:t>
      </w:r>
      <w:r w:rsidR="00940E8F">
        <w:rPr>
          <w:rFonts w:ascii="Times New Roman" w:eastAsia="Arial Unicode MS" w:hAnsi="Times New Roman" w:cs="font98"/>
          <w:i/>
          <w:kern w:val="3"/>
          <w:sz w:val="24"/>
          <w:szCs w:val="24"/>
          <w:lang w:eastAsia="ar-SA"/>
        </w:rPr>
        <w:t xml:space="preserve"> SDE) i při cvičení</w:t>
      </w:r>
      <w:r>
        <w:rPr>
          <w:rFonts w:ascii="Times New Roman" w:eastAsia="Arial Unicode MS" w:hAnsi="Times New Roman" w:cs="font98"/>
          <w:i/>
          <w:kern w:val="3"/>
          <w:sz w:val="24"/>
          <w:szCs w:val="24"/>
          <w:lang w:eastAsia="ar-SA"/>
        </w:rPr>
        <w:t xml:space="preserve"> </w:t>
      </w:r>
      <w:r w:rsidRPr="00A1460F">
        <w:rPr>
          <w:rFonts w:ascii="Times New Roman" w:eastAsia="Arial Unicode MS" w:hAnsi="Times New Roman" w:cs="font98"/>
          <w:i/>
          <w:kern w:val="3"/>
          <w:sz w:val="24"/>
          <w:szCs w:val="24"/>
          <w:lang w:eastAsia="ar-SA"/>
        </w:rPr>
        <w:t>- najednou jsem cítila mravenčení, i v hlavě, na temeni a měla jsem silné nutkání se začít hlasitě smát. Ale byli tam ještě další lidi, co cvičili, tak jsem to nějak vždy zastavila, aby si toho nikdo nevšiml. Ptala jsme se na to ale cvičitele a ten mi řekl, že to je normální a je to energií,</w:t>
      </w:r>
      <w:r w:rsidR="00D9345E">
        <w:rPr>
          <w:rFonts w:ascii="Times New Roman" w:eastAsia="Arial Unicode MS" w:hAnsi="Times New Roman" w:cs="font98"/>
          <w:i/>
          <w:kern w:val="3"/>
          <w:sz w:val="24"/>
          <w:szCs w:val="24"/>
          <w:lang w:eastAsia="ar-SA"/>
        </w:rPr>
        <w:t xml:space="preserve"> která se v těle při cvičení a </w:t>
      </w:r>
      <w:r w:rsidRPr="00A1460F">
        <w:rPr>
          <w:rFonts w:ascii="Times New Roman" w:eastAsia="Arial Unicode MS" w:hAnsi="Times New Roman" w:cs="font98"/>
          <w:i/>
          <w:kern w:val="3"/>
          <w:sz w:val="24"/>
          <w:szCs w:val="24"/>
          <w:lang w:eastAsia="ar-SA"/>
        </w:rPr>
        <w:t>meditaci probouzí…“</w:t>
      </w:r>
      <w:r>
        <w:rPr>
          <w:rFonts w:ascii="Times New Roman" w:eastAsia="Arial Unicode MS" w:hAnsi="Times New Roman" w:cs="font98"/>
          <w:kern w:val="3"/>
          <w:sz w:val="24"/>
          <w:szCs w:val="24"/>
          <w:lang w:eastAsia="ar-SA"/>
        </w:rPr>
        <w:t xml:space="preserve"> (respondent č.</w:t>
      </w:r>
      <w:r w:rsidR="00D9345E">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5)</w:t>
      </w:r>
    </w:p>
    <w:p w:rsidR="00A1460F" w:rsidRPr="00A1460F" w:rsidRDefault="00A1460F" w:rsidP="00951CCB">
      <w:pPr>
        <w:suppressAutoHyphens/>
        <w:autoSpaceDN w:val="0"/>
        <w:spacing w:after="200" w:line="360" w:lineRule="auto"/>
        <w:jc w:val="both"/>
        <w:rPr>
          <w:rFonts w:ascii="Times New Roman" w:eastAsia="Arial Unicode MS" w:hAnsi="Times New Roman" w:cs="font98"/>
          <w:kern w:val="3"/>
          <w:sz w:val="24"/>
          <w:szCs w:val="24"/>
          <w:lang w:eastAsia="ar-SA"/>
        </w:rPr>
      </w:pPr>
    </w:p>
    <w:p w:rsidR="00951CCB" w:rsidRDefault="00A1460F" w:rsidP="00D7124A">
      <w:pPr>
        <w:suppressAutoHyphens/>
        <w:autoSpaceDN w:val="0"/>
        <w:spacing w:after="200" w:line="360" w:lineRule="auto"/>
        <w:jc w:val="both"/>
        <w:rPr>
          <w:rFonts w:ascii="Times New Roman" w:eastAsia="Arial Unicode MS" w:hAnsi="Times New Roman" w:cs="font98"/>
          <w:i/>
          <w:kern w:val="3"/>
          <w:sz w:val="24"/>
          <w:szCs w:val="24"/>
          <w:lang w:eastAsia="ar-SA"/>
        </w:rPr>
      </w:pPr>
      <w:r>
        <w:rPr>
          <w:rFonts w:ascii="Times New Roman" w:eastAsia="Arial Unicode MS" w:hAnsi="Times New Roman" w:cs="font98"/>
          <w:i/>
          <w:kern w:val="3"/>
          <w:sz w:val="24"/>
          <w:szCs w:val="24"/>
          <w:lang w:eastAsia="ar-SA"/>
        </w:rPr>
        <w:t>„</w:t>
      </w:r>
      <w:r w:rsidRPr="00A1460F">
        <w:rPr>
          <w:rFonts w:ascii="Times New Roman" w:eastAsia="Arial Unicode MS" w:hAnsi="Times New Roman" w:cs="font98"/>
          <w:i/>
          <w:kern w:val="3"/>
          <w:sz w:val="24"/>
          <w:szCs w:val="24"/>
          <w:lang w:eastAsia="ar-SA"/>
        </w:rPr>
        <w:t>Chodím na jógu, hodně kvůli zádům, ale s meditací ani s ničím podobným nemám zkušenost, není na to čas</w:t>
      </w:r>
      <w:r w:rsidR="00D9345E">
        <w:rPr>
          <w:rFonts w:ascii="Times New Roman" w:eastAsia="Arial Unicode MS" w:hAnsi="Times New Roman" w:cs="font98"/>
          <w:b/>
          <w:i/>
          <w:kern w:val="3"/>
          <w:sz w:val="24"/>
          <w:szCs w:val="24"/>
          <w:lang w:eastAsia="ar-SA"/>
        </w:rPr>
        <w:t>“</w:t>
      </w:r>
      <w:r>
        <w:rPr>
          <w:rFonts w:ascii="Times New Roman" w:eastAsia="Arial Unicode MS" w:hAnsi="Times New Roman" w:cs="font98"/>
          <w:b/>
          <w:i/>
          <w:kern w:val="3"/>
          <w:sz w:val="24"/>
          <w:szCs w:val="24"/>
          <w:lang w:eastAsia="ar-SA"/>
        </w:rPr>
        <w:t xml:space="preserve"> </w:t>
      </w:r>
      <w:r w:rsidRPr="00A1460F">
        <w:rPr>
          <w:rFonts w:ascii="Times New Roman" w:eastAsia="Arial Unicode MS" w:hAnsi="Times New Roman" w:cs="font98"/>
          <w:i/>
          <w:kern w:val="3"/>
          <w:sz w:val="24"/>
          <w:szCs w:val="24"/>
          <w:lang w:eastAsia="ar-SA"/>
        </w:rPr>
        <w:t>(</w:t>
      </w:r>
      <w:r w:rsidRPr="00D9345E">
        <w:rPr>
          <w:rFonts w:ascii="Times New Roman" w:eastAsia="Arial Unicode MS" w:hAnsi="Times New Roman" w:cs="font98"/>
          <w:kern w:val="3"/>
          <w:sz w:val="24"/>
          <w:szCs w:val="24"/>
          <w:lang w:eastAsia="ar-SA"/>
        </w:rPr>
        <w:t>respondent č. 6)</w:t>
      </w:r>
    </w:p>
    <w:p w:rsidR="00A1460F" w:rsidRDefault="00A1460F"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A1460F" w:rsidRDefault="00A1460F"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A1460F">
        <w:rPr>
          <w:rFonts w:ascii="Times New Roman" w:eastAsia="Arial Unicode MS" w:hAnsi="Times New Roman" w:cs="font98"/>
          <w:i/>
          <w:kern w:val="3"/>
          <w:sz w:val="24"/>
          <w:szCs w:val="24"/>
          <w:lang w:eastAsia="ar-SA"/>
        </w:rPr>
        <w:t>„Tai-chi se věnuji už asi 11 let, vedu teď několik skupinek děvčat od 30 – 60 let. Není to tak úplně stoprocentní tai-chi, já tomu říkám spíše práce s energiemi, nebo hraní si s energiemi…Také mám zkušenosti s Či-kungem, meditací a jógou</w:t>
      </w:r>
      <w:r>
        <w:rPr>
          <w:rFonts w:ascii="Times New Roman" w:eastAsia="Arial Unicode MS" w:hAnsi="Times New Roman" w:cs="font98"/>
          <w:i/>
          <w:kern w:val="3"/>
          <w:sz w:val="24"/>
          <w:szCs w:val="24"/>
          <w:lang w:eastAsia="ar-SA"/>
        </w:rPr>
        <w:t xml:space="preserve">“ </w:t>
      </w:r>
      <w:r w:rsidRPr="00A1460F">
        <w:rPr>
          <w:rFonts w:ascii="Times New Roman" w:eastAsia="Arial Unicode MS" w:hAnsi="Times New Roman" w:cs="font98"/>
          <w:kern w:val="3"/>
          <w:sz w:val="24"/>
          <w:szCs w:val="24"/>
          <w:lang w:eastAsia="ar-SA"/>
        </w:rPr>
        <w:t>(respondent č. 4)</w:t>
      </w:r>
    </w:p>
    <w:p w:rsidR="00A1460F" w:rsidRDefault="00A1460F"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A1460F" w:rsidRPr="00A1460F" w:rsidRDefault="00A1460F" w:rsidP="00A1460F">
      <w:pPr>
        <w:suppressAutoHyphens/>
        <w:autoSpaceDN w:val="0"/>
        <w:spacing w:after="200" w:line="360" w:lineRule="auto"/>
        <w:jc w:val="both"/>
        <w:rPr>
          <w:rFonts w:ascii="Times New Roman" w:eastAsia="Arial Unicode MS" w:hAnsi="Times New Roman" w:cs="font98"/>
          <w:b/>
          <w:kern w:val="3"/>
          <w:sz w:val="24"/>
          <w:szCs w:val="24"/>
          <w:lang w:eastAsia="ar-SA"/>
        </w:rPr>
      </w:pPr>
      <w:r>
        <w:rPr>
          <w:rFonts w:ascii="Times New Roman" w:eastAsia="Arial Unicode MS" w:hAnsi="Times New Roman" w:cs="font98"/>
          <w:i/>
          <w:kern w:val="3"/>
          <w:sz w:val="24"/>
          <w:szCs w:val="24"/>
          <w:lang w:eastAsia="ar-SA"/>
        </w:rPr>
        <w:t>„</w:t>
      </w:r>
      <w:r w:rsidRPr="00A1460F">
        <w:rPr>
          <w:rFonts w:ascii="Times New Roman" w:eastAsia="Arial Unicode MS" w:hAnsi="Times New Roman" w:cs="font98"/>
          <w:i/>
          <w:kern w:val="3"/>
          <w:sz w:val="24"/>
          <w:szCs w:val="24"/>
          <w:lang w:eastAsia="ar-SA"/>
        </w:rPr>
        <w:t>Od regresního prožitku dělím svůj život na před regresí a po regresi. Nebo taky na nevědomost a vědomost… Začala jsem taky chodit na meditace a od té doby se meditacím intenzivně věnuju…V meditaci také vstupuju do světla, je to pro mne už běžný zážitek</w:t>
      </w:r>
      <w:r w:rsidRPr="00A1460F">
        <w:rPr>
          <w:rFonts w:ascii="Times New Roman" w:eastAsia="Arial Unicode MS" w:hAnsi="Times New Roman" w:cs="font98"/>
          <w:b/>
          <w:i/>
          <w:kern w:val="3"/>
          <w:sz w:val="24"/>
          <w:szCs w:val="24"/>
          <w:lang w:eastAsia="ar-SA"/>
        </w:rPr>
        <w:t>…</w:t>
      </w:r>
      <w:r w:rsidRPr="00A1460F">
        <w:rPr>
          <w:rFonts w:ascii="Times New Roman" w:eastAsia="Arial Unicode MS" w:hAnsi="Times New Roman" w:cs="font98"/>
          <w:i/>
          <w:kern w:val="3"/>
          <w:sz w:val="24"/>
          <w:szCs w:val="24"/>
          <w:lang w:eastAsia="ar-SA"/>
        </w:rPr>
        <w:t>Medituji pravidelně už 14 let.“</w:t>
      </w:r>
      <w:r>
        <w:rPr>
          <w:rFonts w:ascii="Times New Roman" w:eastAsia="Arial Unicode MS" w:hAnsi="Times New Roman" w:cs="font98"/>
          <w:i/>
          <w:kern w:val="3"/>
          <w:sz w:val="24"/>
          <w:szCs w:val="24"/>
          <w:lang w:eastAsia="ar-SA"/>
        </w:rPr>
        <w:t xml:space="preserve"> </w:t>
      </w:r>
      <w:r>
        <w:rPr>
          <w:rFonts w:ascii="Times New Roman" w:eastAsia="Arial Unicode MS" w:hAnsi="Times New Roman" w:cs="font98"/>
          <w:kern w:val="3"/>
          <w:sz w:val="24"/>
          <w:szCs w:val="24"/>
          <w:lang w:eastAsia="ar-SA"/>
        </w:rPr>
        <w:t>(respondent č. 3)</w:t>
      </w:r>
    </w:p>
    <w:p w:rsidR="00A1460F" w:rsidRPr="00A1460F" w:rsidRDefault="00A1460F" w:rsidP="00A1460F">
      <w:pPr>
        <w:suppressAutoHyphens/>
        <w:autoSpaceDN w:val="0"/>
        <w:spacing w:after="200" w:line="360" w:lineRule="auto"/>
        <w:jc w:val="both"/>
        <w:rPr>
          <w:rFonts w:ascii="Times New Roman" w:eastAsia="Arial Unicode MS" w:hAnsi="Times New Roman" w:cs="font98"/>
          <w:i/>
          <w:kern w:val="3"/>
          <w:sz w:val="24"/>
          <w:szCs w:val="24"/>
          <w:lang w:eastAsia="ar-SA"/>
        </w:rPr>
      </w:pPr>
    </w:p>
    <w:p w:rsidR="00A1460F" w:rsidRPr="00D304B0" w:rsidRDefault="00A1460F"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i/>
          <w:kern w:val="3"/>
          <w:sz w:val="24"/>
          <w:szCs w:val="24"/>
          <w:lang w:eastAsia="ar-SA"/>
        </w:rPr>
        <w:t xml:space="preserve">„ </w:t>
      </w:r>
      <w:r w:rsidRPr="00A1460F">
        <w:rPr>
          <w:rFonts w:ascii="Times New Roman" w:eastAsia="Arial Unicode MS" w:hAnsi="Times New Roman" w:cs="font98"/>
          <w:i/>
          <w:kern w:val="3"/>
          <w:sz w:val="24"/>
          <w:szCs w:val="24"/>
          <w:lang w:eastAsia="ar-SA"/>
        </w:rPr>
        <w:t>Ještě před tím zážitkem jsem se zajímala o dechová cvičení, hlavně čchi - kung a některá bojová umění. Po tom zážitku jsem se začala věnovat více sama sobě, začala jsem chodit na jógu a věnovala se jí několik let. Zkusila jsem i holot</w:t>
      </w:r>
      <w:r>
        <w:rPr>
          <w:rFonts w:ascii="Times New Roman" w:eastAsia="Arial Unicode MS" w:hAnsi="Times New Roman" w:cs="font98"/>
          <w:i/>
          <w:kern w:val="3"/>
          <w:sz w:val="24"/>
          <w:szCs w:val="24"/>
          <w:lang w:eastAsia="ar-SA"/>
        </w:rPr>
        <w:t>ropní dýchání, ale až později“</w:t>
      </w:r>
      <w:r w:rsidR="00D304B0">
        <w:rPr>
          <w:rFonts w:ascii="Times New Roman" w:eastAsia="Arial Unicode MS" w:hAnsi="Times New Roman" w:cs="font98"/>
          <w:i/>
          <w:kern w:val="3"/>
          <w:sz w:val="24"/>
          <w:szCs w:val="24"/>
          <w:lang w:eastAsia="ar-SA"/>
        </w:rPr>
        <w:t xml:space="preserve"> </w:t>
      </w:r>
      <w:r w:rsidR="00D304B0" w:rsidRPr="00D304B0">
        <w:rPr>
          <w:rFonts w:ascii="Times New Roman" w:eastAsia="Arial Unicode MS" w:hAnsi="Times New Roman" w:cs="font98"/>
          <w:kern w:val="3"/>
          <w:sz w:val="24"/>
          <w:szCs w:val="24"/>
          <w:lang w:eastAsia="ar-SA"/>
        </w:rPr>
        <w:t>(respondent č.1)</w:t>
      </w:r>
    </w:p>
    <w:p w:rsidR="00A1460F" w:rsidRDefault="00A1460F"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7340F1" w:rsidRDefault="0014542D"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1D6234">
        <w:rPr>
          <w:rFonts w:ascii="Times New Roman" w:eastAsia="Arial Unicode MS" w:hAnsi="Times New Roman" w:cs="font98"/>
          <w:kern w:val="3"/>
          <w:sz w:val="24"/>
          <w:szCs w:val="24"/>
          <w:lang w:eastAsia="ar-SA"/>
        </w:rPr>
        <w:t>Všechny respondentky uvedly</w:t>
      </w:r>
      <w:r w:rsidR="007340F1">
        <w:rPr>
          <w:rFonts w:ascii="Times New Roman" w:eastAsia="Arial Unicode MS" w:hAnsi="Times New Roman" w:cs="font98"/>
          <w:kern w:val="3"/>
          <w:sz w:val="24"/>
          <w:szCs w:val="24"/>
          <w:lang w:eastAsia="ar-SA"/>
        </w:rPr>
        <w:t>, že</w:t>
      </w:r>
      <w:r w:rsidR="001D6234">
        <w:rPr>
          <w:rFonts w:ascii="Times New Roman" w:eastAsia="Arial Unicode MS" w:hAnsi="Times New Roman" w:cs="font98"/>
          <w:kern w:val="3"/>
          <w:sz w:val="24"/>
          <w:szCs w:val="24"/>
          <w:lang w:eastAsia="ar-SA"/>
        </w:rPr>
        <w:t xml:space="preserve"> v minulosti</w:t>
      </w:r>
      <w:r w:rsidR="007340F1">
        <w:rPr>
          <w:rFonts w:ascii="Times New Roman" w:eastAsia="Arial Unicode MS" w:hAnsi="Times New Roman" w:cs="font98"/>
          <w:kern w:val="3"/>
          <w:sz w:val="24"/>
          <w:szCs w:val="24"/>
          <w:lang w:eastAsia="ar-SA"/>
        </w:rPr>
        <w:t xml:space="preserve"> před zážitkem SDE </w:t>
      </w:r>
      <w:r w:rsidR="001D6234">
        <w:rPr>
          <w:rFonts w:ascii="Times New Roman" w:eastAsia="Arial Unicode MS" w:hAnsi="Times New Roman" w:cs="font98"/>
          <w:kern w:val="3"/>
          <w:sz w:val="24"/>
          <w:szCs w:val="24"/>
          <w:lang w:eastAsia="ar-SA"/>
        </w:rPr>
        <w:t>vyzkoušely</w:t>
      </w:r>
      <w:r w:rsidR="007340F1">
        <w:rPr>
          <w:rFonts w:ascii="Times New Roman" w:eastAsia="Arial Unicode MS" w:hAnsi="Times New Roman" w:cs="font98"/>
          <w:kern w:val="3"/>
          <w:sz w:val="24"/>
          <w:szCs w:val="24"/>
          <w:lang w:eastAsia="ar-SA"/>
        </w:rPr>
        <w:t xml:space="preserve"> některou z technik</w:t>
      </w:r>
      <w:r w:rsidR="001D6234">
        <w:rPr>
          <w:rFonts w:ascii="Times New Roman" w:eastAsia="Arial Unicode MS" w:hAnsi="Times New Roman" w:cs="font98"/>
          <w:kern w:val="3"/>
          <w:sz w:val="24"/>
          <w:szCs w:val="24"/>
          <w:lang w:eastAsia="ar-SA"/>
        </w:rPr>
        <w:t>, které pracují</w:t>
      </w:r>
      <w:r w:rsidR="007340F1">
        <w:rPr>
          <w:rFonts w:ascii="Times New Roman" w:eastAsia="Arial Unicode MS" w:hAnsi="Times New Roman" w:cs="font98"/>
          <w:kern w:val="3"/>
          <w:sz w:val="24"/>
          <w:szCs w:val="24"/>
          <w:lang w:eastAsia="ar-SA"/>
        </w:rPr>
        <w:t xml:space="preserve"> s rozšířenými stavy vědomí (jóga, meditace, čchi-kung, holotropní dýchání</w:t>
      </w:r>
      <w:r w:rsidR="001D6234">
        <w:rPr>
          <w:rFonts w:ascii="Times New Roman" w:eastAsia="Arial Unicode MS" w:hAnsi="Times New Roman" w:cs="font98"/>
          <w:kern w:val="3"/>
          <w:sz w:val="24"/>
          <w:szCs w:val="24"/>
          <w:lang w:eastAsia="ar-SA"/>
        </w:rPr>
        <w:t xml:space="preserve"> apod.</w:t>
      </w:r>
      <w:r w:rsidR="007340F1">
        <w:rPr>
          <w:rFonts w:ascii="Times New Roman" w:eastAsia="Arial Unicode MS" w:hAnsi="Times New Roman" w:cs="font98"/>
          <w:kern w:val="3"/>
          <w:sz w:val="24"/>
          <w:szCs w:val="24"/>
          <w:lang w:eastAsia="ar-SA"/>
        </w:rPr>
        <w:t>). Všechny respondentky se i po zážitku SDE těmto technikám doposud věnují a v některých případ</w:t>
      </w:r>
      <w:r w:rsidR="001D6234">
        <w:rPr>
          <w:rFonts w:ascii="Times New Roman" w:eastAsia="Arial Unicode MS" w:hAnsi="Times New Roman" w:cs="font98"/>
          <w:kern w:val="3"/>
          <w:sz w:val="24"/>
          <w:szCs w:val="24"/>
          <w:lang w:eastAsia="ar-SA"/>
        </w:rPr>
        <w:t>ech je p</w:t>
      </w:r>
      <w:r w:rsidR="007340F1">
        <w:rPr>
          <w:rFonts w:ascii="Times New Roman" w:eastAsia="Arial Unicode MS" w:hAnsi="Times New Roman" w:cs="font98"/>
          <w:kern w:val="3"/>
          <w:sz w:val="24"/>
          <w:szCs w:val="24"/>
          <w:lang w:eastAsia="ar-SA"/>
        </w:rPr>
        <w:t xml:space="preserve">rohlubují, nebo zkoušejí další techniky. </w:t>
      </w:r>
      <w:r w:rsidR="001D6234">
        <w:rPr>
          <w:rFonts w:ascii="Times New Roman" w:eastAsia="Arial Unicode MS" w:hAnsi="Times New Roman" w:cs="font98"/>
          <w:kern w:val="3"/>
          <w:sz w:val="24"/>
          <w:szCs w:val="24"/>
          <w:lang w:eastAsia="ar-SA"/>
        </w:rPr>
        <w:t>Je proto možné, že zážitek SDE, budeme-li vycházet z toho, že vzniká v souvislosti s rozšířeným stavem vědomí, mohly respondentky v tomto výzkumném souboru prožít díky určité připravenosti</w:t>
      </w:r>
      <w:r w:rsidR="00793170">
        <w:rPr>
          <w:rFonts w:ascii="Times New Roman" w:eastAsia="Arial Unicode MS" w:hAnsi="Times New Roman" w:cs="font98"/>
          <w:kern w:val="3"/>
          <w:sz w:val="24"/>
          <w:szCs w:val="24"/>
          <w:lang w:eastAsia="ar-SA"/>
        </w:rPr>
        <w:t xml:space="preserve"> a předchozí </w:t>
      </w:r>
      <w:r w:rsidR="00793170">
        <w:rPr>
          <w:rFonts w:ascii="Times New Roman" w:eastAsia="Arial Unicode MS" w:hAnsi="Times New Roman" w:cs="font98"/>
          <w:kern w:val="3"/>
          <w:sz w:val="24"/>
          <w:szCs w:val="24"/>
          <w:lang w:eastAsia="ar-SA"/>
        </w:rPr>
        <w:lastRenderedPageBreak/>
        <w:t xml:space="preserve">zkušenosti </w:t>
      </w:r>
      <w:r w:rsidR="001D6234">
        <w:rPr>
          <w:rFonts w:ascii="Times New Roman" w:eastAsia="Arial Unicode MS" w:hAnsi="Times New Roman" w:cs="font98"/>
          <w:kern w:val="3"/>
          <w:sz w:val="24"/>
          <w:szCs w:val="24"/>
          <w:lang w:eastAsia="ar-SA"/>
        </w:rPr>
        <w:t>s </w:t>
      </w:r>
      <w:r w:rsidR="00793170">
        <w:rPr>
          <w:rFonts w:ascii="Times New Roman" w:eastAsia="Arial Unicode MS" w:hAnsi="Times New Roman" w:cs="font98"/>
          <w:kern w:val="3"/>
          <w:sz w:val="24"/>
          <w:szCs w:val="24"/>
          <w:lang w:eastAsia="ar-SA"/>
        </w:rPr>
        <w:t>prožitky</w:t>
      </w:r>
      <w:r w:rsidR="001D6234">
        <w:rPr>
          <w:rFonts w:ascii="Times New Roman" w:eastAsia="Arial Unicode MS" w:hAnsi="Times New Roman" w:cs="font98"/>
          <w:kern w:val="3"/>
          <w:sz w:val="24"/>
          <w:szCs w:val="24"/>
          <w:lang w:eastAsia="ar-SA"/>
        </w:rPr>
        <w:t xml:space="preserve"> změněného stavu vědomí. Na základě analýzy dat</w:t>
      </w:r>
      <w:r w:rsidR="00793170">
        <w:rPr>
          <w:rFonts w:ascii="Times New Roman" w:eastAsia="Arial Unicode MS" w:hAnsi="Times New Roman" w:cs="font98"/>
          <w:kern w:val="3"/>
          <w:sz w:val="24"/>
          <w:szCs w:val="24"/>
          <w:lang w:eastAsia="ar-SA"/>
        </w:rPr>
        <w:t xml:space="preserve"> tohoto</w:t>
      </w:r>
      <w:r w:rsidR="001D6234">
        <w:rPr>
          <w:rFonts w:ascii="Times New Roman" w:eastAsia="Arial Unicode MS" w:hAnsi="Times New Roman" w:cs="font98"/>
          <w:kern w:val="3"/>
          <w:sz w:val="24"/>
          <w:szCs w:val="24"/>
          <w:lang w:eastAsia="ar-SA"/>
        </w:rPr>
        <w:t xml:space="preserve"> výzkumného soub</w:t>
      </w:r>
      <w:r w:rsidR="00793170">
        <w:rPr>
          <w:rFonts w:ascii="Times New Roman" w:eastAsia="Arial Unicode MS" w:hAnsi="Times New Roman" w:cs="font98"/>
          <w:kern w:val="3"/>
          <w:sz w:val="24"/>
          <w:szCs w:val="24"/>
          <w:lang w:eastAsia="ar-SA"/>
        </w:rPr>
        <w:t>oru však nemůžeme přirozeně vy</w:t>
      </w:r>
      <w:r w:rsidR="001D6234">
        <w:rPr>
          <w:rFonts w:ascii="Times New Roman" w:eastAsia="Arial Unicode MS" w:hAnsi="Times New Roman" w:cs="font98"/>
          <w:kern w:val="3"/>
          <w:sz w:val="24"/>
          <w:szCs w:val="24"/>
          <w:lang w:eastAsia="ar-SA"/>
        </w:rPr>
        <w:t>vodit</w:t>
      </w:r>
      <w:r w:rsidR="00793170">
        <w:rPr>
          <w:rFonts w:ascii="Times New Roman" w:eastAsia="Arial Unicode MS" w:hAnsi="Times New Roman" w:cs="font98"/>
          <w:kern w:val="3"/>
          <w:sz w:val="24"/>
          <w:szCs w:val="24"/>
          <w:lang w:eastAsia="ar-SA"/>
        </w:rPr>
        <w:t xml:space="preserve"> žádné přímé souvislosti. J</w:t>
      </w:r>
      <w:r w:rsidR="001D6234">
        <w:rPr>
          <w:rFonts w:ascii="Times New Roman" w:eastAsia="Arial Unicode MS" w:hAnsi="Times New Roman" w:cs="font98"/>
          <w:kern w:val="3"/>
          <w:sz w:val="24"/>
          <w:szCs w:val="24"/>
          <w:lang w:eastAsia="ar-SA"/>
        </w:rPr>
        <w:t xml:space="preserve">e navíc rovněž možné, že se do výzkumu zapojili pouze respondenti, kteří podobné zážitky nevnímají jako ohrožující a byli ochotni o nich vypovídat právě díky určité obeznámenosti s rozšířenými </w:t>
      </w:r>
      <w:r w:rsidR="00793170">
        <w:rPr>
          <w:rFonts w:ascii="Times New Roman" w:eastAsia="Arial Unicode MS" w:hAnsi="Times New Roman" w:cs="font98"/>
          <w:kern w:val="3"/>
          <w:sz w:val="24"/>
          <w:szCs w:val="24"/>
          <w:lang w:eastAsia="ar-SA"/>
        </w:rPr>
        <w:t>s</w:t>
      </w:r>
      <w:r w:rsidR="001D6234">
        <w:rPr>
          <w:rFonts w:ascii="Times New Roman" w:eastAsia="Arial Unicode MS" w:hAnsi="Times New Roman" w:cs="font98"/>
          <w:kern w:val="3"/>
          <w:sz w:val="24"/>
          <w:szCs w:val="24"/>
          <w:lang w:eastAsia="ar-SA"/>
        </w:rPr>
        <w:t>t</w:t>
      </w:r>
      <w:r w:rsidR="00793170">
        <w:rPr>
          <w:rFonts w:ascii="Times New Roman" w:eastAsia="Arial Unicode MS" w:hAnsi="Times New Roman" w:cs="font98"/>
          <w:kern w:val="3"/>
          <w:sz w:val="24"/>
          <w:szCs w:val="24"/>
          <w:lang w:eastAsia="ar-SA"/>
        </w:rPr>
        <w:t>a</w:t>
      </w:r>
      <w:r w:rsidR="001D6234">
        <w:rPr>
          <w:rFonts w:ascii="Times New Roman" w:eastAsia="Arial Unicode MS" w:hAnsi="Times New Roman" w:cs="font98"/>
          <w:kern w:val="3"/>
          <w:sz w:val="24"/>
          <w:szCs w:val="24"/>
          <w:lang w:eastAsia="ar-SA"/>
        </w:rPr>
        <w:t>vy vědomí</w:t>
      </w:r>
      <w:r w:rsidR="00793170">
        <w:rPr>
          <w:rFonts w:ascii="Times New Roman" w:eastAsia="Arial Unicode MS" w:hAnsi="Times New Roman" w:cs="font98"/>
          <w:kern w:val="3"/>
          <w:sz w:val="24"/>
          <w:szCs w:val="24"/>
          <w:lang w:eastAsia="ar-SA"/>
        </w:rPr>
        <w:t>.</w:t>
      </w:r>
    </w:p>
    <w:p w:rsidR="001D6234" w:rsidRPr="007340F1" w:rsidRDefault="001D6234"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D304B0" w:rsidRPr="00793170" w:rsidRDefault="00D304B0" w:rsidP="00793170">
      <w:pPr>
        <w:suppressAutoHyphens/>
        <w:autoSpaceDN w:val="0"/>
        <w:spacing w:after="200" w:line="360" w:lineRule="auto"/>
        <w:jc w:val="both"/>
        <w:rPr>
          <w:rFonts w:ascii="Times New Roman" w:eastAsia="Arial Unicode MS" w:hAnsi="Times New Roman" w:cs="font98"/>
          <w:b/>
          <w:kern w:val="3"/>
          <w:sz w:val="24"/>
          <w:szCs w:val="24"/>
          <w:lang w:eastAsia="ar-SA"/>
        </w:rPr>
      </w:pPr>
      <w:r w:rsidRPr="00793170">
        <w:rPr>
          <w:rFonts w:ascii="Times New Roman" w:eastAsia="Arial Unicode MS" w:hAnsi="Times New Roman" w:cs="font98"/>
          <w:b/>
          <w:kern w:val="3"/>
          <w:sz w:val="24"/>
          <w:szCs w:val="24"/>
          <w:lang w:eastAsia="ar-SA"/>
        </w:rPr>
        <w:t>Potřeba sdílení prožitku SDE</w:t>
      </w:r>
    </w:p>
    <w:p w:rsidR="00D304B0" w:rsidRDefault="00D304B0" w:rsidP="00D7124A">
      <w:pPr>
        <w:suppressAutoHyphens/>
        <w:autoSpaceDN w:val="0"/>
        <w:spacing w:after="200" w:line="360" w:lineRule="auto"/>
        <w:jc w:val="both"/>
        <w:rPr>
          <w:rFonts w:ascii="Times New Roman" w:eastAsia="Arial Unicode MS" w:hAnsi="Times New Roman" w:cs="font98"/>
          <w:b/>
          <w:kern w:val="3"/>
          <w:sz w:val="24"/>
          <w:szCs w:val="24"/>
          <w:lang w:eastAsia="ar-SA"/>
        </w:rPr>
      </w:pPr>
    </w:p>
    <w:p w:rsidR="00D304B0" w:rsidRDefault="00D304B0"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b/>
          <w:kern w:val="3"/>
          <w:sz w:val="24"/>
          <w:szCs w:val="24"/>
          <w:lang w:eastAsia="ar-SA"/>
        </w:rPr>
        <w:t xml:space="preserve">„ </w:t>
      </w:r>
      <w:r w:rsidRPr="00D304B0">
        <w:rPr>
          <w:rFonts w:ascii="Times New Roman" w:eastAsia="Arial Unicode MS" w:hAnsi="Times New Roman" w:cs="font98"/>
          <w:i/>
          <w:kern w:val="3"/>
          <w:sz w:val="24"/>
          <w:szCs w:val="24"/>
          <w:lang w:eastAsia="ar-SA"/>
        </w:rPr>
        <w:t>Chtěla jsem to někomu říct a popovídat si o tom, a asi jsem potřebovala k tomu i něco slyšet, sdílet to s někým, kdo to pochopí a porozumí tomu, bylo to pro mě hodně důležité.</w:t>
      </w:r>
      <w:r>
        <w:rPr>
          <w:rFonts w:ascii="Times New Roman" w:eastAsia="Arial Unicode MS" w:hAnsi="Times New Roman" w:cs="font98"/>
          <w:i/>
          <w:kern w:val="3"/>
          <w:sz w:val="24"/>
          <w:szCs w:val="24"/>
          <w:lang w:eastAsia="ar-SA"/>
        </w:rPr>
        <w:t xml:space="preserve"> </w:t>
      </w:r>
      <w:r w:rsidRPr="00D304B0">
        <w:rPr>
          <w:rFonts w:ascii="Times New Roman" w:eastAsia="Arial Unicode MS" w:hAnsi="Times New Roman" w:cs="font98"/>
          <w:kern w:val="3"/>
          <w:sz w:val="24"/>
          <w:szCs w:val="24"/>
          <w:lang w:eastAsia="ar-SA"/>
        </w:rPr>
        <w:t>(respondent č. 2)</w:t>
      </w:r>
    </w:p>
    <w:p w:rsidR="00D304B0" w:rsidRDefault="00D304B0"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D304B0" w:rsidRDefault="00D304B0"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D304B0">
        <w:rPr>
          <w:rFonts w:ascii="Times New Roman" w:eastAsia="Arial Unicode MS" w:hAnsi="Times New Roman" w:cs="font98"/>
          <w:i/>
          <w:kern w:val="3"/>
          <w:sz w:val="24"/>
          <w:szCs w:val="24"/>
          <w:lang w:eastAsia="ar-SA"/>
        </w:rPr>
        <w:t>„Řekla jsem o tom pár přátelům, ale bohužel si s tím nevěděli moc rady a začali se mi spíše stranit – byla jsem úplně někde jinde a oni asi neměli nic, co by mi na to mohli říci…Bohužel se mnou nedokázali být ani na té lidské rovině…To se ale stává často i truchlícím lidem, když někoho blízkého ztratí – najednou zůstanou sami, protože druzí lidé se jim začnou z různých důvodů vyhýbat…Škoda, že jsem tehdy neměla nik</w:t>
      </w:r>
      <w:r>
        <w:rPr>
          <w:rFonts w:ascii="Times New Roman" w:eastAsia="Arial Unicode MS" w:hAnsi="Times New Roman" w:cs="font98"/>
          <w:i/>
          <w:kern w:val="3"/>
          <w:sz w:val="24"/>
          <w:szCs w:val="24"/>
          <w:lang w:eastAsia="ar-SA"/>
        </w:rPr>
        <w:t>oho, kdo by se mnou jen tak byl...“</w:t>
      </w:r>
      <w:r w:rsidRPr="00D304B0">
        <w:rPr>
          <w:rFonts w:ascii="Times New Roman" w:eastAsia="Arial Unicode MS" w:hAnsi="Times New Roman" w:cs="font98"/>
          <w:b/>
          <w:kern w:val="3"/>
          <w:sz w:val="24"/>
          <w:szCs w:val="24"/>
          <w:lang w:eastAsia="ar-SA"/>
        </w:rPr>
        <w:t xml:space="preserve"> </w:t>
      </w:r>
      <w:r>
        <w:rPr>
          <w:rFonts w:ascii="Times New Roman" w:eastAsia="Arial Unicode MS" w:hAnsi="Times New Roman" w:cs="font98"/>
          <w:b/>
          <w:kern w:val="3"/>
          <w:sz w:val="24"/>
          <w:szCs w:val="24"/>
          <w:lang w:eastAsia="ar-SA"/>
        </w:rPr>
        <w:t xml:space="preserve"> </w:t>
      </w:r>
      <w:r w:rsidRPr="00D304B0">
        <w:rPr>
          <w:rFonts w:ascii="Times New Roman" w:eastAsia="Arial Unicode MS" w:hAnsi="Times New Roman" w:cs="font98"/>
          <w:kern w:val="3"/>
          <w:sz w:val="24"/>
          <w:szCs w:val="24"/>
          <w:lang w:eastAsia="ar-SA"/>
        </w:rPr>
        <w:t>(respondent č. 1)</w:t>
      </w:r>
    </w:p>
    <w:p w:rsidR="00D304B0" w:rsidRDefault="00D304B0"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D304B0" w:rsidRDefault="00D304B0" w:rsidP="00D304B0">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b/>
          <w:i/>
          <w:kern w:val="3"/>
          <w:sz w:val="24"/>
          <w:szCs w:val="24"/>
          <w:lang w:eastAsia="ar-SA"/>
        </w:rPr>
        <w:t>„…</w:t>
      </w:r>
      <w:r w:rsidRPr="00D304B0">
        <w:rPr>
          <w:rFonts w:ascii="Times New Roman" w:eastAsia="Arial Unicode MS" w:hAnsi="Times New Roman" w:cs="font98"/>
          <w:i/>
          <w:kern w:val="3"/>
          <w:sz w:val="24"/>
          <w:szCs w:val="24"/>
          <w:lang w:eastAsia="ar-SA"/>
        </w:rPr>
        <w:t>Určitě to moct s někým sdílet, to bylo nejdůležitější. Ale s někým, kdo by mi neřekl, že jsem šílená, aby na mně nekoukal jako „ o čem to tady mluvíš?“. Naštěstí jsem tou dobou měla svá děvčata z tai-chi, kde jsme takovým věcem hodně otevření a mluvíme o nich. To sdílení bylo nejdůležitější</w:t>
      </w:r>
      <w:r>
        <w:rPr>
          <w:rFonts w:ascii="Times New Roman" w:eastAsia="Arial Unicode MS" w:hAnsi="Times New Roman" w:cs="font98"/>
          <w:b/>
          <w:i/>
          <w:kern w:val="3"/>
          <w:sz w:val="24"/>
          <w:szCs w:val="24"/>
          <w:lang w:eastAsia="ar-SA"/>
        </w:rPr>
        <w:t xml:space="preserve">.“ </w:t>
      </w:r>
      <w:r w:rsidRPr="00D304B0">
        <w:rPr>
          <w:rFonts w:ascii="Times New Roman" w:eastAsia="Arial Unicode MS" w:hAnsi="Times New Roman" w:cs="font98"/>
          <w:kern w:val="3"/>
          <w:sz w:val="24"/>
          <w:szCs w:val="24"/>
          <w:lang w:eastAsia="ar-SA"/>
        </w:rPr>
        <w:t>(respondent č. 4)</w:t>
      </w:r>
    </w:p>
    <w:p w:rsidR="00D304B0" w:rsidRDefault="00D304B0" w:rsidP="00D304B0">
      <w:pPr>
        <w:suppressAutoHyphens/>
        <w:autoSpaceDN w:val="0"/>
        <w:spacing w:after="200" w:line="360" w:lineRule="auto"/>
        <w:jc w:val="both"/>
        <w:rPr>
          <w:rFonts w:ascii="Times New Roman" w:eastAsia="Arial Unicode MS" w:hAnsi="Times New Roman" w:cs="font98"/>
          <w:kern w:val="3"/>
          <w:sz w:val="24"/>
          <w:szCs w:val="24"/>
          <w:lang w:eastAsia="ar-SA"/>
        </w:rPr>
      </w:pPr>
    </w:p>
    <w:p w:rsidR="00D304B0" w:rsidRDefault="00D304B0" w:rsidP="00D304B0">
      <w:pPr>
        <w:suppressAutoHyphens/>
        <w:autoSpaceDN w:val="0"/>
        <w:spacing w:after="200" w:line="360" w:lineRule="auto"/>
        <w:jc w:val="both"/>
        <w:rPr>
          <w:rFonts w:ascii="Times New Roman" w:hAnsi="Times New Roman" w:cs="Times New Roman"/>
          <w:sz w:val="24"/>
          <w:szCs w:val="24"/>
        </w:rPr>
      </w:pPr>
      <w:r w:rsidRPr="00D304B0">
        <w:rPr>
          <w:i/>
        </w:rPr>
        <w:t>„</w:t>
      </w:r>
      <w:r w:rsidRPr="00D304B0">
        <w:rPr>
          <w:rFonts w:ascii="Times New Roman" w:hAnsi="Times New Roman" w:cs="Times New Roman"/>
          <w:i/>
          <w:sz w:val="24"/>
          <w:szCs w:val="24"/>
        </w:rPr>
        <w:t>Bylo to tak silné a byla jsem toho tak plná, že jsem hned druhý den jela ke svým přátelům, takovým otevřeným a skvělým lidem, se kterými jsem to potřebovala hned sdílet</w:t>
      </w:r>
      <w:r w:rsidRPr="00D304B0">
        <w:rPr>
          <w:rFonts w:ascii="Times New Roman" w:hAnsi="Times New Roman" w:cs="Times New Roman"/>
          <w:sz w:val="24"/>
          <w:szCs w:val="24"/>
        </w:rPr>
        <w:t>“</w:t>
      </w:r>
      <w:r>
        <w:rPr>
          <w:rFonts w:ascii="Times New Roman" w:hAnsi="Times New Roman" w:cs="Times New Roman"/>
          <w:sz w:val="24"/>
          <w:szCs w:val="24"/>
        </w:rPr>
        <w:t xml:space="preserve"> </w:t>
      </w:r>
      <w:r w:rsidRPr="00D304B0">
        <w:rPr>
          <w:rFonts w:ascii="Times New Roman" w:hAnsi="Times New Roman" w:cs="Times New Roman"/>
          <w:sz w:val="24"/>
          <w:szCs w:val="24"/>
        </w:rPr>
        <w:t>(respondent č. 7)</w:t>
      </w:r>
    </w:p>
    <w:p w:rsidR="00D304B0" w:rsidRDefault="0014542D" w:rsidP="00D304B0">
      <w:pPr>
        <w:suppressAutoHyphens/>
        <w:autoSpaceDN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93170" w:rsidRPr="00793170">
        <w:rPr>
          <w:rFonts w:ascii="Times New Roman" w:hAnsi="Times New Roman" w:cs="Times New Roman"/>
          <w:sz w:val="24"/>
          <w:szCs w:val="24"/>
        </w:rPr>
        <w:t xml:space="preserve">Ačkoliv </w:t>
      </w:r>
      <w:r w:rsidR="00793170">
        <w:rPr>
          <w:rFonts w:ascii="Times New Roman" w:hAnsi="Times New Roman" w:cs="Times New Roman"/>
          <w:sz w:val="24"/>
          <w:szCs w:val="24"/>
        </w:rPr>
        <w:t xml:space="preserve">respondentky popisují zážitky SDE jako velmi niterné, osobní a emotivní, mají silnou potřebu sdílení, avšak s někým, kdo je otevřený, neodsuzující a dokáže na sdílení tohoto zážitku reagovat autentickým přijetím. </w:t>
      </w:r>
    </w:p>
    <w:p w:rsidR="00793170" w:rsidRPr="00793170" w:rsidRDefault="00793170" w:rsidP="00D304B0">
      <w:pPr>
        <w:suppressAutoHyphens/>
        <w:autoSpaceDN w:val="0"/>
        <w:spacing w:after="200" w:line="360" w:lineRule="auto"/>
        <w:jc w:val="both"/>
        <w:rPr>
          <w:rFonts w:ascii="Times New Roman" w:hAnsi="Times New Roman" w:cs="Times New Roman"/>
          <w:sz w:val="24"/>
          <w:szCs w:val="24"/>
        </w:rPr>
      </w:pPr>
    </w:p>
    <w:p w:rsidR="00D304B0" w:rsidRPr="00793170" w:rsidRDefault="00D304B0" w:rsidP="00793170">
      <w:pPr>
        <w:suppressAutoHyphens/>
        <w:autoSpaceDN w:val="0"/>
        <w:spacing w:after="200" w:line="360" w:lineRule="auto"/>
        <w:jc w:val="both"/>
        <w:rPr>
          <w:rFonts w:ascii="Times New Roman" w:hAnsi="Times New Roman" w:cs="Times New Roman"/>
          <w:b/>
          <w:sz w:val="24"/>
          <w:szCs w:val="24"/>
        </w:rPr>
      </w:pPr>
      <w:r w:rsidRPr="00793170">
        <w:rPr>
          <w:rFonts w:ascii="Times New Roman" w:hAnsi="Times New Roman" w:cs="Times New Roman"/>
          <w:b/>
          <w:sz w:val="24"/>
          <w:szCs w:val="24"/>
        </w:rPr>
        <w:t>Obava z odmítnutí a nepochopení</w:t>
      </w:r>
    </w:p>
    <w:p w:rsidR="00D304B0" w:rsidRPr="00D304B0" w:rsidRDefault="00D304B0" w:rsidP="00D304B0">
      <w:pPr>
        <w:suppressAutoHyphens/>
        <w:autoSpaceDN w:val="0"/>
        <w:spacing w:after="200" w:line="360" w:lineRule="auto"/>
        <w:jc w:val="both"/>
        <w:rPr>
          <w:rFonts w:ascii="Times New Roman" w:eastAsia="Arial Unicode MS" w:hAnsi="Times New Roman" w:cs="font98"/>
          <w:i/>
          <w:kern w:val="3"/>
          <w:sz w:val="24"/>
          <w:szCs w:val="24"/>
          <w:lang w:eastAsia="ar-SA"/>
        </w:rPr>
      </w:pPr>
    </w:p>
    <w:p w:rsidR="00D304B0" w:rsidRDefault="00D304B0" w:rsidP="00D304B0">
      <w:pPr>
        <w:suppressAutoHyphens/>
        <w:autoSpaceDN w:val="0"/>
        <w:spacing w:after="200" w:line="360" w:lineRule="auto"/>
        <w:jc w:val="both"/>
        <w:rPr>
          <w:rFonts w:ascii="Times New Roman" w:eastAsia="Arial Unicode MS" w:hAnsi="Times New Roman" w:cs="font98"/>
          <w:kern w:val="3"/>
          <w:sz w:val="24"/>
          <w:szCs w:val="24"/>
          <w:lang w:eastAsia="ar-SA"/>
        </w:rPr>
      </w:pPr>
      <w:r w:rsidRPr="00D304B0">
        <w:rPr>
          <w:rFonts w:ascii="Times New Roman" w:eastAsia="Arial Unicode MS" w:hAnsi="Times New Roman" w:cs="font98"/>
          <w:i/>
          <w:kern w:val="3"/>
          <w:sz w:val="24"/>
          <w:szCs w:val="24"/>
          <w:lang w:eastAsia="ar-SA"/>
        </w:rPr>
        <w:t>„Já bych totiž nechtěla, aby se o tom na oddělení někdo dozvěděl, to by si mysleli, že jsem asi šílená, i tak se na mne někdy dívají divně a když se to stane, tak si musím pokaždý dávat pozor a ovládnout se</w:t>
      </w:r>
      <w:r w:rsidR="00111D0E">
        <w:rPr>
          <w:rFonts w:ascii="Times New Roman" w:eastAsia="Arial Unicode MS" w:hAnsi="Times New Roman" w:cs="font98"/>
          <w:i/>
          <w:kern w:val="3"/>
          <w:sz w:val="24"/>
          <w:szCs w:val="24"/>
          <w:lang w:eastAsia="ar-SA"/>
        </w:rPr>
        <w:t xml:space="preserve">… </w:t>
      </w:r>
      <w:r w:rsidR="00111D0E" w:rsidRPr="00111D0E">
        <w:rPr>
          <w:rFonts w:ascii="Times New Roman" w:eastAsia="Arial Unicode MS" w:hAnsi="Times New Roman" w:cs="font98"/>
          <w:i/>
          <w:kern w:val="3"/>
          <w:sz w:val="24"/>
          <w:szCs w:val="24"/>
          <w:lang w:eastAsia="ar-SA"/>
        </w:rPr>
        <w:t>Právě že by to nepochopili a mysleli by si, že jsem se buď zbláznila, že se směju a jsem šťastná, když někdo umře, nebo jsem nesoucitná, protože když někdo umře, tak se má přece plakat…Řekla jsem to jen jedné kolegyni z jiného oddělení, to je taková otevře</w:t>
      </w:r>
      <w:r w:rsidR="00111D0E">
        <w:rPr>
          <w:rFonts w:ascii="Times New Roman" w:eastAsia="Arial Unicode MS" w:hAnsi="Times New Roman" w:cs="font98"/>
          <w:i/>
          <w:kern w:val="3"/>
          <w:sz w:val="24"/>
          <w:szCs w:val="24"/>
          <w:lang w:eastAsia="ar-SA"/>
        </w:rPr>
        <w:t>ná duše…</w:t>
      </w:r>
      <w:r>
        <w:rPr>
          <w:rFonts w:ascii="Times New Roman" w:eastAsia="Arial Unicode MS" w:hAnsi="Times New Roman" w:cs="font98"/>
          <w:b/>
          <w:i/>
          <w:kern w:val="3"/>
          <w:sz w:val="24"/>
          <w:szCs w:val="24"/>
          <w:lang w:eastAsia="ar-SA"/>
        </w:rPr>
        <w:t xml:space="preserve">“ </w:t>
      </w:r>
      <w:r>
        <w:rPr>
          <w:rFonts w:ascii="Times New Roman" w:eastAsia="Arial Unicode MS" w:hAnsi="Times New Roman" w:cs="font98"/>
          <w:kern w:val="3"/>
          <w:sz w:val="24"/>
          <w:szCs w:val="24"/>
          <w:lang w:eastAsia="ar-SA"/>
        </w:rPr>
        <w:t>(respondent č. 5)</w:t>
      </w:r>
    </w:p>
    <w:p w:rsidR="00111D0E" w:rsidRDefault="00111D0E" w:rsidP="00D304B0">
      <w:pPr>
        <w:suppressAutoHyphens/>
        <w:autoSpaceDN w:val="0"/>
        <w:spacing w:after="200" w:line="360" w:lineRule="auto"/>
        <w:jc w:val="both"/>
        <w:rPr>
          <w:rFonts w:ascii="Times New Roman" w:eastAsia="Arial Unicode MS" w:hAnsi="Times New Roman" w:cs="font98"/>
          <w:kern w:val="3"/>
          <w:sz w:val="24"/>
          <w:szCs w:val="24"/>
          <w:lang w:eastAsia="ar-SA"/>
        </w:rPr>
      </w:pPr>
    </w:p>
    <w:p w:rsidR="00111D0E" w:rsidRDefault="00111D0E" w:rsidP="00D304B0">
      <w:pPr>
        <w:suppressAutoHyphens/>
        <w:autoSpaceDN w:val="0"/>
        <w:spacing w:after="200" w:line="360" w:lineRule="auto"/>
        <w:jc w:val="both"/>
        <w:rPr>
          <w:rFonts w:ascii="Times New Roman" w:eastAsia="Arial Unicode MS" w:hAnsi="Times New Roman" w:cs="font98"/>
          <w:kern w:val="3"/>
          <w:sz w:val="24"/>
          <w:szCs w:val="24"/>
          <w:lang w:eastAsia="ar-SA"/>
        </w:rPr>
      </w:pPr>
      <w:r w:rsidRPr="00111D0E">
        <w:rPr>
          <w:rFonts w:ascii="Times New Roman" w:eastAsia="Arial Unicode MS" w:hAnsi="Times New Roman" w:cs="font98"/>
          <w:i/>
          <w:kern w:val="3"/>
          <w:sz w:val="24"/>
          <w:szCs w:val="24"/>
          <w:lang w:eastAsia="ar-SA"/>
        </w:rPr>
        <w:t>„…sdílet to ale s někým, kdo by mi neřekl, že jsem šílená, aby na mně nekoukal jako „ o čem to tady mluvíš?“</w:t>
      </w:r>
      <w:r>
        <w:rPr>
          <w:rFonts w:ascii="Times New Roman" w:eastAsia="Arial Unicode MS" w:hAnsi="Times New Roman" w:cs="font98"/>
          <w:kern w:val="3"/>
          <w:sz w:val="24"/>
          <w:szCs w:val="24"/>
          <w:lang w:eastAsia="ar-SA"/>
        </w:rPr>
        <w:t xml:space="preserve"> (respondent č. 4)</w:t>
      </w:r>
    </w:p>
    <w:p w:rsidR="00111D0E" w:rsidRDefault="00111D0E" w:rsidP="00D304B0">
      <w:pPr>
        <w:suppressAutoHyphens/>
        <w:autoSpaceDN w:val="0"/>
        <w:spacing w:after="200" w:line="360" w:lineRule="auto"/>
        <w:jc w:val="both"/>
        <w:rPr>
          <w:rFonts w:ascii="Times New Roman" w:eastAsia="Arial Unicode MS" w:hAnsi="Times New Roman" w:cs="font98"/>
          <w:kern w:val="3"/>
          <w:sz w:val="24"/>
          <w:szCs w:val="24"/>
          <w:lang w:eastAsia="ar-SA"/>
        </w:rPr>
      </w:pPr>
    </w:p>
    <w:p w:rsidR="00111D0E" w:rsidRDefault="0014542D" w:rsidP="00D304B0">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793170">
        <w:rPr>
          <w:rFonts w:ascii="Times New Roman" w:eastAsia="Arial Unicode MS" w:hAnsi="Times New Roman" w:cs="font98"/>
          <w:kern w:val="3"/>
          <w:sz w:val="24"/>
          <w:szCs w:val="24"/>
          <w:lang w:eastAsia="ar-SA"/>
        </w:rPr>
        <w:t>Dvě respondentky popisují silnou obavu z toho, že při sdílení by jejich zkušenost nemusela být přijata, respondentce č. 5 tato nemožnost tuto zkušenost sdílet a obavy z reakce kolegů na zdravotnickém pracovišti způsobuje dokonce obtíže, neboť tyto prožitky a</w:t>
      </w:r>
      <w:r w:rsidR="00C465B0">
        <w:rPr>
          <w:rFonts w:ascii="Times New Roman" w:eastAsia="Arial Unicode MS" w:hAnsi="Times New Roman" w:cs="font98"/>
          <w:kern w:val="3"/>
          <w:sz w:val="24"/>
          <w:szCs w:val="24"/>
          <w:lang w:eastAsia="ar-SA"/>
        </w:rPr>
        <w:t xml:space="preserve"> </w:t>
      </w:r>
      <w:r w:rsidR="00793170">
        <w:rPr>
          <w:rFonts w:ascii="Times New Roman" w:eastAsia="Arial Unicode MS" w:hAnsi="Times New Roman" w:cs="font98"/>
          <w:kern w:val="3"/>
          <w:sz w:val="24"/>
          <w:szCs w:val="24"/>
          <w:lang w:eastAsia="ar-SA"/>
        </w:rPr>
        <w:t>je</w:t>
      </w:r>
      <w:r w:rsidR="00C465B0">
        <w:rPr>
          <w:rFonts w:ascii="Times New Roman" w:eastAsia="Arial Unicode MS" w:hAnsi="Times New Roman" w:cs="font98"/>
          <w:kern w:val="3"/>
          <w:sz w:val="24"/>
          <w:szCs w:val="24"/>
          <w:lang w:eastAsia="ar-SA"/>
        </w:rPr>
        <w:t>j</w:t>
      </w:r>
      <w:r w:rsidR="00793170">
        <w:rPr>
          <w:rFonts w:ascii="Times New Roman" w:eastAsia="Arial Unicode MS" w:hAnsi="Times New Roman" w:cs="font98"/>
          <w:kern w:val="3"/>
          <w:sz w:val="24"/>
          <w:szCs w:val="24"/>
          <w:lang w:eastAsia="ar-SA"/>
        </w:rPr>
        <w:t xml:space="preserve">ich projevy musí tajit. </w:t>
      </w:r>
    </w:p>
    <w:p w:rsidR="00793170" w:rsidRDefault="00793170" w:rsidP="00D304B0">
      <w:pPr>
        <w:suppressAutoHyphens/>
        <w:autoSpaceDN w:val="0"/>
        <w:spacing w:after="200" w:line="360" w:lineRule="auto"/>
        <w:jc w:val="both"/>
        <w:rPr>
          <w:rFonts w:ascii="Times New Roman" w:eastAsia="Arial Unicode MS" w:hAnsi="Times New Roman" w:cs="font98"/>
          <w:kern w:val="3"/>
          <w:sz w:val="24"/>
          <w:szCs w:val="24"/>
          <w:lang w:eastAsia="ar-SA"/>
        </w:rPr>
      </w:pPr>
    </w:p>
    <w:p w:rsidR="00111D0E" w:rsidRPr="00793170" w:rsidRDefault="00111D0E" w:rsidP="00793170">
      <w:pPr>
        <w:suppressAutoHyphens/>
        <w:autoSpaceDN w:val="0"/>
        <w:spacing w:after="200" w:line="360" w:lineRule="auto"/>
        <w:jc w:val="both"/>
        <w:rPr>
          <w:rFonts w:ascii="Times New Roman" w:eastAsia="Arial Unicode MS" w:hAnsi="Times New Roman" w:cs="font98"/>
          <w:b/>
          <w:kern w:val="3"/>
          <w:sz w:val="24"/>
          <w:szCs w:val="24"/>
          <w:lang w:eastAsia="ar-SA"/>
        </w:rPr>
      </w:pPr>
      <w:r w:rsidRPr="00793170">
        <w:rPr>
          <w:rFonts w:ascii="Times New Roman" w:eastAsia="Arial Unicode MS" w:hAnsi="Times New Roman" w:cs="font98"/>
          <w:b/>
          <w:kern w:val="3"/>
          <w:sz w:val="24"/>
          <w:szCs w:val="24"/>
          <w:lang w:eastAsia="ar-SA"/>
        </w:rPr>
        <w:t>Zkušenost odmítnutí a nepochopení při pokusu o sdílení SDE</w:t>
      </w:r>
    </w:p>
    <w:p w:rsidR="00D304B0" w:rsidRPr="00D304B0" w:rsidRDefault="00D304B0" w:rsidP="00D304B0">
      <w:pPr>
        <w:suppressAutoHyphens/>
        <w:autoSpaceDN w:val="0"/>
        <w:spacing w:after="200" w:line="360" w:lineRule="auto"/>
        <w:jc w:val="both"/>
        <w:rPr>
          <w:rFonts w:ascii="Times New Roman" w:eastAsia="Arial Unicode MS" w:hAnsi="Times New Roman" w:cs="font98"/>
          <w:b/>
          <w:i/>
          <w:kern w:val="3"/>
          <w:sz w:val="24"/>
          <w:szCs w:val="24"/>
          <w:lang w:eastAsia="ar-SA"/>
        </w:rPr>
      </w:pPr>
    </w:p>
    <w:p w:rsidR="00111D0E" w:rsidRDefault="00111D0E" w:rsidP="00111D0E">
      <w:pPr>
        <w:suppressAutoHyphens/>
        <w:autoSpaceDN w:val="0"/>
        <w:spacing w:after="200" w:line="360" w:lineRule="auto"/>
        <w:jc w:val="both"/>
        <w:rPr>
          <w:rFonts w:ascii="Times New Roman" w:eastAsia="Arial Unicode MS" w:hAnsi="Times New Roman" w:cs="font98"/>
          <w:i/>
          <w:kern w:val="3"/>
          <w:sz w:val="24"/>
          <w:szCs w:val="24"/>
          <w:lang w:eastAsia="ar-SA"/>
        </w:rPr>
      </w:pPr>
      <w:r w:rsidRPr="00111D0E">
        <w:rPr>
          <w:rFonts w:ascii="Times New Roman" w:eastAsia="Arial Unicode MS" w:hAnsi="Times New Roman" w:cs="font98"/>
          <w:i/>
          <w:kern w:val="3"/>
          <w:sz w:val="24"/>
          <w:szCs w:val="24"/>
          <w:lang w:eastAsia="ar-SA"/>
        </w:rPr>
        <w:t>Řekla jsem to knězi. A bylo to popravdě hodně divné, čekala jsem, že se setkám s pochopením, ale on se na mne koukal jako na nějakého psychotika nebo ezoterika. Měla jsem z toho pocit, že si myslí, že na takové zážitky by měl mít právo jen on a další kněží nebo duchovní, že „obyčejným“ lidem se to přeci nestává, nebo by se ji</w:t>
      </w:r>
      <w:r>
        <w:rPr>
          <w:rFonts w:ascii="Times New Roman" w:eastAsia="Arial Unicode MS" w:hAnsi="Times New Roman" w:cs="font98"/>
          <w:i/>
          <w:kern w:val="3"/>
          <w:sz w:val="24"/>
          <w:szCs w:val="24"/>
          <w:lang w:eastAsia="ar-SA"/>
        </w:rPr>
        <w:t>m to aspoň stávat nemělo…</w:t>
      </w:r>
      <w:r w:rsidRPr="00111D0E">
        <w:rPr>
          <w:rFonts w:ascii="Times New Roman" w:eastAsia="Arial Unicode MS" w:hAnsi="Times New Roman" w:cs="font98"/>
          <w:i/>
          <w:kern w:val="3"/>
          <w:sz w:val="24"/>
          <w:szCs w:val="24"/>
          <w:lang w:eastAsia="ar-SA"/>
        </w:rPr>
        <w:t xml:space="preserve">To mně zklamalo…“ </w:t>
      </w:r>
      <w:r w:rsidRPr="00111D0E">
        <w:rPr>
          <w:rFonts w:ascii="Times New Roman" w:eastAsia="Arial Unicode MS" w:hAnsi="Times New Roman" w:cs="font98"/>
          <w:kern w:val="3"/>
          <w:sz w:val="24"/>
          <w:szCs w:val="24"/>
          <w:lang w:eastAsia="ar-SA"/>
        </w:rPr>
        <w:t>(respondent č. 2</w:t>
      </w:r>
      <w:r w:rsidRPr="00111D0E">
        <w:rPr>
          <w:rFonts w:ascii="Times New Roman" w:eastAsia="Arial Unicode MS" w:hAnsi="Times New Roman" w:cs="font98"/>
          <w:i/>
          <w:kern w:val="3"/>
          <w:sz w:val="24"/>
          <w:szCs w:val="24"/>
          <w:lang w:eastAsia="ar-SA"/>
        </w:rPr>
        <w:t>)</w:t>
      </w:r>
    </w:p>
    <w:p w:rsidR="00D9345E" w:rsidRDefault="0014542D" w:rsidP="00111D0E">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lastRenderedPageBreak/>
        <w:t xml:space="preserve">   </w:t>
      </w:r>
      <w:r w:rsidR="00793170">
        <w:rPr>
          <w:rFonts w:ascii="Times New Roman" w:eastAsia="Arial Unicode MS" w:hAnsi="Times New Roman" w:cs="font98"/>
          <w:kern w:val="3"/>
          <w:sz w:val="24"/>
          <w:szCs w:val="24"/>
          <w:lang w:eastAsia="ar-SA"/>
        </w:rPr>
        <w:t xml:space="preserve">Respondentka č. 2 zde dokonce popisuje negativní zkušenost a zklamání při pokusu o sdílení zážitku SDE s katolickým knězem místního kostela. </w:t>
      </w:r>
    </w:p>
    <w:p w:rsidR="00793170" w:rsidRDefault="00793170" w:rsidP="00111D0E">
      <w:pPr>
        <w:suppressAutoHyphens/>
        <w:autoSpaceDN w:val="0"/>
        <w:spacing w:after="200" w:line="360" w:lineRule="auto"/>
        <w:jc w:val="both"/>
        <w:rPr>
          <w:rFonts w:ascii="Times New Roman" w:eastAsia="Arial Unicode MS" w:hAnsi="Times New Roman" w:cs="font98"/>
          <w:kern w:val="3"/>
          <w:sz w:val="24"/>
          <w:szCs w:val="24"/>
          <w:lang w:eastAsia="ar-SA"/>
        </w:rPr>
      </w:pPr>
    </w:p>
    <w:p w:rsidR="00793170" w:rsidRDefault="00C465B0" w:rsidP="00111D0E">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793170">
        <w:rPr>
          <w:rFonts w:ascii="Times New Roman" w:eastAsia="Arial Unicode MS" w:hAnsi="Times New Roman" w:cs="font98"/>
          <w:kern w:val="3"/>
          <w:sz w:val="24"/>
          <w:szCs w:val="24"/>
          <w:lang w:eastAsia="ar-SA"/>
        </w:rPr>
        <w:t>Potřeba sdílení v bezpečném rámci, bez obav z odsouzení, je</w:t>
      </w:r>
      <w:r>
        <w:rPr>
          <w:rFonts w:ascii="Times New Roman" w:eastAsia="Arial Unicode MS" w:hAnsi="Times New Roman" w:cs="font98"/>
          <w:kern w:val="3"/>
          <w:sz w:val="24"/>
          <w:szCs w:val="24"/>
          <w:lang w:eastAsia="ar-SA"/>
        </w:rPr>
        <w:t xml:space="preserve"> zřejmě</w:t>
      </w:r>
      <w:r w:rsidR="00793170">
        <w:rPr>
          <w:rFonts w:ascii="Times New Roman" w:eastAsia="Arial Unicode MS" w:hAnsi="Times New Roman" w:cs="font98"/>
          <w:kern w:val="3"/>
          <w:sz w:val="24"/>
          <w:szCs w:val="24"/>
          <w:lang w:eastAsia="ar-SA"/>
        </w:rPr>
        <w:t xml:space="preserve"> významným tématem a silnou potřebou všech, kteří zkušenost SDE prožijí. </w:t>
      </w:r>
    </w:p>
    <w:p w:rsidR="00793170" w:rsidRPr="00793170" w:rsidRDefault="00793170" w:rsidP="00111D0E">
      <w:pPr>
        <w:suppressAutoHyphens/>
        <w:autoSpaceDN w:val="0"/>
        <w:spacing w:after="200" w:line="360" w:lineRule="auto"/>
        <w:jc w:val="both"/>
        <w:rPr>
          <w:rFonts w:ascii="Times New Roman" w:eastAsia="Arial Unicode MS" w:hAnsi="Times New Roman" w:cs="font98"/>
          <w:kern w:val="3"/>
          <w:sz w:val="24"/>
          <w:szCs w:val="24"/>
          <w:lang w:eastAsia="ar-SA"/>
        </w:rPr>
      </w:pPr>
    </w:p>
    <w:p w:rsidR="00F54B9C" w:rsidRPr="00793170" w:rsidRDefault="00F54B9C" w:rsidP="00793170">
      <w:pPr>
        <w:suppressAutoHyphens/>
        <w:autoSpaceDN w:val="0"/>
        <w:spacing w:after="200" w:line="360" w:lineRule="auto"/>
        <w:jc w:val="both"/>
        <w:rPr>
          <w:rFonts w:ascii="Times New Roman" w:eastAsia="Arial Unicode MS" w:hAnsi="Times New Roman" w:cs="font98"/>
          <w:b/>
          <w:kern w:val="3"/>
          <w:sz w:val="24"/>
          <w:szCs w:val="24"/>
          <w:lang w:eastAsia="ar-SA"/>
        </w:rPr>
      </w:pPr>
      <w:r w:rsidRPr="00793170">
        <w:rPr>
          <w:rFonts w:ascii="Times New Roman" w:eastAsia="Arial Unicode MS" w:hAnsi="Times New Roman" w:cs="font98"/>
          <w:b/>
          <w:kern w:val="3"/>
          <w:sz w:val="24"/>
          <w:szCs w:val="24"/>
          <w:lang w:eastAsia="ar-SA"/>
        </w:rPr>
        <w:t xml:space="preserve">Intenzivní projevy </w:t>
      </w:r>
      <w:r w:rsidR="00AB743C" w:rsidRPr="00793170">
        <w:rPr>
          <w:rFonts w:ascii="Times New Roman" w:eastAsia="Arial Unicode MS" w:hAnsi="Times New Roman" w:cs="font98"/>
          <w:b/>
          <w:kern w:val="3"/>
          <w:sz w:val="24"/>
          <w:szCs w:val="24"/>
          <w:lang w:eastAsia="ar-SA"/>
        </w:rPr>
        <w:t>na fyzické i</w:t>
      </w:r>
      <w:r w:rsidR="00111D0E" w:rsidRPr="00793170">
        <w:rPr>
          <w:rFonts w:ascii="Times New Roman" w:eastAsia="Arial Unicode MS" w:hAnsi="Times New Roman" w:cs="font98"/>
          <w:b/>
          <w:kern w:val="3"/>
          <w:sz w:val="24"/>
          <w:szCs w:val="24"/>
          <w:lang w:eastAsia="ar-SA"/>
        </w:rPr>
        <w:t xml:space="preserve"> emoční úrovni</w:t>
      </w:r>
      <w:r w:rsidRPr="00793170">
        <w:rPr>
          <w:rFonts w:ascii="Times New Roman" w:eastAsia="Arial Unicode MS" w:hAnsi="Times New Roman" w:cs="font98"/>
          <w:b/>
          <w:kern w:val="3"/>
          <w:sz w:val="24"/>
          <w:szCs w:val="24"/>
          <w:lang w:eastAsia="ar-SA"/>
        </w:rPr>
        <w:t xml:space="preserve"> v</w:t>
      </w:r>
      <w:r w:rsidR="00AB743C" w:rsidRPr="00793170">
        <w:rPr>
          <w:rFonts w:ascii="Times New Roman" w:eastAsia="Arial Unicode MS" w:hAnsi="Times New Roman" w:cs="font98"/>
          <w:b/>
          <w:kern w:val="3"/>
          <w:sz w:val="24"/>
          <w:szCs w:val="24"/>
          <w:lang w:eastAsia="ar-SA"/>
        </w:rPr>
        <w:t> </w:t>
      </w:r>
      <w:r w:rsidRPr="00793170">
        <w:rPr>
          <w:rFonts w:ascii="Times New Roman" w:eastAsia="Arial Unicode MS" w:hAnsi="Times New Roman" w:cs="font98"/>
          <w:b/>
          <w:kern w:val="3"/>
          <w:sz w:val="24"/>
          <w:szCs w:val="24"/>
          <w:lang w:eastAsia="ar-SA"/>
        </w:rPr>
        <w:t>průběhu</w:t>
      </w:r>
      <w:r w:rsidR="00AB743C" w:rsidRPr="00793170">
        <w:rPr>
          <w:rFonts w:ascii="Times New Roman" w:eastAsia="Arial Unicode MS" w:hAnsi="Times New Roman" w:cs="font98"/>
          <w:b/>
          <w:kern w:val="3"/>
          <w:sz w:val="24"/>
          <w:szCs w:val="24"/>
          <w:lang w:eastAsia="ar-SA"/>
        </w:rPr>
        <w:t xml:space="preserve"> zážitku</w:t>
      </w:r>
      <w:r w:rsidRPr="00793170">
        <w:rPr>
          <w:rFonts w:ascii="Times New Roman" w:eastAsia="Arial Unicode MS" w:hAnsi="Times New Roman" w:cs="font98"/>
          <w:b/>
          <w:kern w:val="3"/>
          <w:sz w:val="24"/>
          <w:szCs w:val="24"/>
          <w:lang w:eastAsia="ar-SA"/>
        </w:rPr>
        <w:t xml:space="preserve"> i po zážitku</w:t>
      </w:r>
    </w:p>
    <w:p w:rsidR="00DE7107" w:rsidRPr="00DE7107" w:rsidRDefault="00DE7107" w:rsidP="00111D0E">
      <w:pPr>
        <w:suppressAutoHyphens/>
        <w:autoSpaceDN w:val="0"/>
        <w:spacing w:after="200" w:line="360" w:lineRule="auto"/>
        <w:jc w:val="both"/>
        <w:rPr>
          <w:rFonts w:ascii="Times New Roman" w:eastAsia="Arial Unicode MS" w:hAnsi="Times New Roman" w:cs="font98"/>
          <w:b/>
          <w:kern w:val="3"/>
          <w:sz w:val="24"/>
          <w:szCs w:val="24"/>
          <w:lang w:eastAsia="ar-SA"/>
        </w:rPr>
      </w:pPr>
    </w:p>
    <w:p w:rsidR="00111D0E" w:rsidRPr="00F54B9C" w:rsidRDefault="00F54B9C" w:rsidP="00111D0E">
      <w:pPr>
        <w:suppressAutoHyphens/>
        <w:autoSpaceDN w:val="0"/>
        <w:spacing w:after="200" w:line="360" w:lineRule="auto"/>
        <w:jc w:val="both"/>
        <w:rPr>
          <w:rFonts w:ascii="Times New Roman" w:eastAsia="Arial Unicode MS" w:hAnsi="Times New Roman" w:cs="font98"/>
          <w:i/>
          <w:kern w:val="3"/>
          <w:sz w:val="24"/>
          <w:szCs w:val="24"/>
          <w:lang w:eastAsia="ar-SA"/>
        </w:rPr>
      </w:pPr>
      <w:r w:rsidRPr="00F54B9C">
        <w:rPr>
          <w:rFonts w:ascii="Times New Roman" w:eastAsia="Arial Unicode MS" w:hAnsi="Times New Roman" w:cs="font98"/>
          <w:i/>
          <w:kern w:val="3"/>
          <w:sz w:val="24"/>
          <w:szCs w:val="24"/>
          <w:lang w:eastAsia="ar-SA"/>
        </w:rPr>
        <w:t>„…</w:t>
      </w:r>
      <w:r w:rsidR="00111D0E" w:rsidRPr="00F54B9C">
        <w:rPr>
          <w:rFonts w:ascii="Times New Roman" w:eastAsia="Arial Unicode MS" w:hAnsi="Times New Roman" w:cs="font98"/>
          <w:i/>
          <w:kern w:val="3"/>
          <w:sz w:val="24"/>
          <w:szCs w:val="24"/>
          <w:lang w:eastAsia="ar-SA"/>
        </w:rPr>
        <w:t>já totiž prožívám to umírání a smrt i pocitově – vždy, když vidím, jak někdo odchází a vidím tu světelnou mlhovinu, chce se mi strašně smát a cítím velkou radost.  Je to tak silný, že to nemůžu ovládnout, dere se to zevnitř, z hloubky, je to takový ten smích až k slzám, jak kdyby se mi měla hlava a hrudník rozskočit, do očí mi často vhrknou slzy… Cítím to i po těle, takové chvění a mravenčení a někdy se mi chce začít hodně rychle dýchat, musím si dávat právě pozor…Trvá to pár minut, někdy déle. Já už mám naučené, jak to ovládnout. Většinou jdu někam, kde můžu být chvilku sama, ale ne vždycky to jde. Tak jdu jako do umývárny, opláchnu se studenou vodou a chvilku se opřu o zeď v umývárně. Nosím sebou také čokoládovou tyčinku, dám si pár dílků a je to hned lepší. Když zapomenu, tak máme automat</w:t>
      </w:r>
      <w:r w:rsidR="00111D0E" w:rsidRPr="00111D0E">
        <w:rPr>
          <w:rFonts w:ascii="Times New Roman" w:eastAsia="Arial Unicode MS" w:hAnsi="Times New Roman" w:cs="font98"/>
          <w:b/>
          <w:i/>
          <w:kern w:val="3"/>
          <w:sz w:val="24"/>
          <w:szCs w:val="24"/>
          <w:lang w:eastAsia="ar-SA"/>
        </w:rPr>
        <w:t>.</w:t>
      </w:r>
      <w:r>
        <w:rPr>
          <w:rFonts w:ascii="Times New Roman" w:eastAsia="Arial Unicode MS" w:hAnsi="Times New Roman" w:cs="font98"/>
          <w:b/>
          <w:i/>
          <w:kern w:val="3"/>
          <w:sz w:val="24"/>
          <w:szCs w:val="24"/>
          <w:lang w:eastAsia="ar-SA"/>
        </w:rPr>
        <w:t xml:space="preserve">“ </w:t>
      </w:r>
      <w:r w:rsidRPr="00F54B9C">
        <w:rPr>
          <w:rFonts w:ascii="Times New Roman" w:eastAsia="Arial Unicode MS" w:hAnsi="Times New Roman" w:cs="font98"/>
          <w:i/>
          <w:kern w:val="3"/>
          <w:sz w:val="24"/>
          <w:szCs w:val="24"/>
          <w:lang w:eastAsia="ar-SA"/>
        </w:rPr>
        <w:t>(respondent č.</w:t>
      </w:r>
      <w:r w:rsidR="00C465B0">
        <w:rPr>
          <w:rFonts w:ascii="Times New Roman" w:eastAsia="Arial Unicode MS" w:hAnsi="Times New Roman" w:cs="font98"/>
          <w:i/>
          <w:kern w:val="3"/>
          <w:sz w:val="24"/>
          <w:szCs w:val="24"/>
          <w:lang w:eastAsia="ar-SA"/>
        </w:rPr>
        <w:t xml:space="preserve"> </w:t>
      </w:r>
      <w:r w:rsidRPr="00F54B9C">
        <w:rPr>
          <w:rFonts w:ascii="Times New Roman" w:eastAsia="Arial Unicode MS" w:hAnsi="Times New Roman" w:cs="font98"/>
          <w:i/>
          <w:kern w:val="3"/>
          <w:sz w:val="24"/>
          <w:szCs w:val="24"/>
          <w:lang w:eastAsia="ar-SA"/>
        </w:rPr>
        <w:t xml:space="preserve">5) </w:t>
      </w:r>
    </w:p>
    <w:p w:rsidR="00D304B0" w:rsidRPr="00AB743C" w:rsidRDefault="00D304B0"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AB743C" w:rsidRDefault="00AB743C" w:rsidP="00AB743C">
      <w:pPr>
        <w:suppressAutoHyphens/>
        <w:autoSpaceDN w:val="0"/>
        <w:spacing w:after="200" w:line="360" w:lineRule="auto"/>
        <w:jc w:val="both"/>
        <w:rPr>
          <w:rFonts w:ascii="Times New Roman" w:eastAsia="Arial Unicode MS" w:hAnsi="Times New Roman" w:cs="font98"/>
          <w:kern w:val="3"/>
          <w:sz w:val="24"/>
          <w:szCs w:val="24"/>
          <w:lang w:eastAsia="ar-SA"/>
        </w:rPr>
      </w:pPr>
      <w:r w:rsidRPr="00AB743C">
        <w:rPr>
          <w:rFonts w:ascii="Times New Roman" w:eastAsia="Arial Unicode MS" w:hAnsi="Times New Roman" w:cs="font98"/>
          <w:i/>
          <w:kern w:val="3"/>
          <w:sz w:val="24"/>
          <w:szCs w:val="24"/>
          <w:lang w:eastAsia="ar-SA"/>
        </w:rPr>
        <w:t xml:space="preserve">„Cítila jsem se dobře, tělem mi proudila energie, myslím, že jsem měla i trochu mravenčení v rukách a v nohách a v hlavě a hlavu jsem měla lehkou.“ </w:t>
      </w:r>
      <w:r>
        <w:rPr>
          <w:rFonts w:ascii="Times New Roman" w:eastAsia="Arial Unicode MS" w:hAnsi="Times New Roman" w:cs="font98"/>
          <w:kern w:val="3"/>
          <w:sz w:val="24"/>
          <w:szCs w:val="24"/>
          <w:lang w:eastAsia="ar-SA"/>
        </w:rPr>
        <w:t>(respondent č. 2)</w:t>
      </w:r>
    </w:p>
    <w:p w:rsidR="00AB743C" w:rsidRDefault="00AB743C" w:rsidP="00AB743C">
      <w:pPr>
        <w:suppressAutoHyphens/>
        <w:autoSpaceDN w:val="0"/>
        <w:spacing w:after="200" w:line="360" w:lineRule="auto"/>
        <w:jc w:val="both"/>
        <w:rPr>
          <w:rFonts w:ascii="Times New Roman" w:eastAsia="Arial Unicode MS" w:hAnsi="Times New Roman" w:cs="font98"/>
          <w:kern w:val="3"/>
          <w:sz w:val="24"/>
          <w:szCs w:val="24"/>
          <w:lang w:eastAsia="ar-SA"/>
        </w:rPr>
      </w:pPr>
    </w:p>
    <w:p w:rsidR="00713DE9" w:rsidRDefault="0014542D" w:rsidP="00AB743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713DE9">
        <w:rPr>
          <w:rFonts w:ascii="Times New Roman" w:eastAsia="Arial Unicode MS" w:hAnsi="Times New Roman" w:cs="font98"/>
          <w:kern w:val="3"/>
          <w:sz w:val="24"/>
          <w:szCs w:val="24"/>
          <w:lang w:eastAsia="ar-SA"/>
        </w:rPr>
        <w:t>Dvě respondentky popisují v souvislosti se stavem v průběhu a bezprostředně po SDE silné emoční a tělesné projevy, jako například chvění, mravenčení, proudění energie, hyperventilaci a emoční inkontinenci (smích). Respondentka č. 5, zdravotní sestra, se z těchto důvodů dostává na pracovišti do situace, kdy tyto projevy musí tajit. Dle jejího sdělení tyto situace řeší tak, že odchází od umývárny, kde se oplachuje vodou, opírá se o zeď a jí čokoládu. Podle těchto výpovědí se může jednat o jev, který je v literatuře popisovaný jako „</w:t>
      </w:r>
      <w:r w:rsidR="00713DE9" w:rsidRPr="00713DE9">
        <w:rPr>
          <w:rFonts w:ascii="Times New Roman" w:eastAsia="Arial Unicode MS" w:hAnsi="Times New Roman" w:cs="font98"/>
          <w:i/>
          <w:kern w:val="3"/>
          <w:sz w:val="24"/>
          <w:szCs w:val="24"/>
          <w:lang w:eastAsia="ar-SA"/>
        </w:rPr>
        <w:t>krije</w:t>
      </w:r>
      <w:r w:rsidR="00713DE9">
        <w:rPr>
          <w:rFonts w:ascii="Times New Roman" w:eastAsia="Arial Unicode MS" w:hAnsi="Times New Roman" w:cs="font98"/>
          <w:kern w:val="3"/>
          <w:sz w:val="24"/>
          <w:szCs w:val="24"/>
          <w:lang w:eastAsia="ar-SA"/>
        </w:rPr>
        <w:t>“ a vyskytuje se v souvislosti  procesem probouzení „</w:t>
      </w:r>
      <w:r w:rsidR="00713DE9" w:rsidRPr="00713DE9">
        <w:rPr>
          <w:rFonts w:ascii="Times New Roman" w:eastAsia="Arial Unicode MS" w:hAnsi="Times New Roman" w:cs="font98"/>
          <w:i/>
          <w:kern w:val="3"/>
          <w:sz w:val="24"/>
          <w:szCs w:val="24"/>
          <w:lang w:eastAsia="ar-SA"/>
        </w:rPr>
        <w:t>kundalini šakti</w:t>
      </w:r>
      <w:r w:rsidR="00713DE9">
        <w:rPr>
          <w:rFonts w:ascii="Times New Roman" w:eastAsia="Arial Unicode MS" w:hAnsi="Times New Roman" w:cs="font98"/>
          <w:i/>
          <w:kern w:val="3"/>
          <w:sz w:val="24"/>
          <w:szCs w:val="24"/>
          <w:lang w:eastAsia="ar-SA"/>
        </w:rPr>
        <w:t>“</w:t>
      </w:r>
      <w:r w:rsidR="00713DE9">
        <w:rPr>
          <w:rFonts w:ascii="Times New Roman" w:eastAsia="Arial Unicode MS" w:hAnsi="Times New Roman" w:cs="font98"/>
          <w:kern w:val="3"/>
          <w:sz w:val="24"/>
          <w:szCs w:val="24"/>
          <w:lang w:eastAsia="ar-SA"/>
        </w:rPr>
        <w:t xml:space="preserve">, který může doprovázet různé zážitky transpersonálního charakteru (Grof, 2004). </w:t>
      </w:r>
    </w:p>
    <w:p w:rsidR="00AB743C" w:rsidRPr="00892775" w:rsidRDefault="00DE7107" w:rsidP="00892775">
      <w:pPr>
        <w:suppressAutoHyphens/>
        <w:autoSpaceDN w:val="0"/>
        <w:spacing w:after="200" w:line="360" w:lineRule="auto"/>
        <w:jc w:val="both"/>
        <w:rPr>
          <w:rFonts w:ascii="Times New Roman" w:eastAsia="Arial Unicode MS" w:hAnsi="Times New Roman" w:cs="font98"/>
          <w:b/>
          <w:kern w:val="3"/>
          <w:sz w:val="24"/>
          <w:szCs w:val="24"/>
          <w:lang w:eastAsia="ar-SA"/>
        </w:rPr>
      </w:pPr>
      <w:r w:rsidRPr="00892775">
        <w:rPr>
          <w:rFonts w:ascii="Times New Roman" w:eastAsia="Arial Unicode MS" w:hAnsi="Times New Roman" w:cs="font98"/>
          <w:b/>
          <w:kern w:val="3"/>
          <w:sz w:val="24"/>
          <w:szCs w:val="24"/>
          <w:lang w:eastAsia="ar-SA"/>
        </w:rPr>
        <w:lastRenderedPageBreak/>
        <w:t>Neukotvenost v těle</w:t>
      </w:r>
    </w:p>
    <w:p w:rsidR="00DE7107" w:rsidRPr="00DE7107" w:rsidRDefault="00DE7107" w:rsidP="00DE7107">
      <w:pPr>
        <w:suppressAutoHyphens/>
        <w:autoSpaceDN w:val="0"/>
        <w:spacing w:after="200" w:line="360" w:lineRule="auto"/>
        <w:jc w:val="both"/>
        <w:rPr>
          <w:rFonts w:ascii="Times New Roman" w:eastAsia="Arial Unicode MS" w:hAnsi="Times New Roman" w:cs="font98"/>
          <w:i/>
          <w:kern w:val="3"/>
          <w:sz w:val="24"/>
          <w:szCs w:val="24"/>
          <w:lang w:eastAsia="ar-SA"/>
        </w:rPr>
      </w:pPr>
      <w:r>
        <w:rPr>
          <w:rFonts w:ascii="Times New Roman" w:eastAsia="Arial Unicode MS" w:hAnsi="Times New Roman" w:cs="font98"/>
          <w:i/>
          <w:kern w:val="3"/>
          <w:sz w:val="24"/>
          <w:szCs w:val="24"/>
          <w:lang w:eastAsia="ar-SA"/>
        </w:rPr>
        <w:t>„…</w:t>
      </w:r>
      <w:r w:rsidRPr="00DE7107">
        <w:rPr>
          <w:rFonts w:ascii="Times New Roman" w:eastAsia="Arial Unicode MS" w:hAnsi="Times New Roman" w:cs="font98"/>
          <w:i/>
          <w:kern w:val="3"/>
          <w:sz w:val="24"/>
          <w:szCs w:val="24"/>
          <w:lang w:eastAsia="ar-SA"/>
        </w:rPr>
        <w:t>jako kdybych ani nebyla ve svém těle. Byl to podobný pocit, jako když se někdy ráno vzbudíte, ale nemůžete ještě pohnout tělem…Já jsem tělem mohla hýbat, ale vlastně jsem ho moc necítila, ruce a nohy jsem cítila jako takovou hmotu bez života, jako kdyby ke mně ani nepatřily.  V hlavě jsem měla takový zvláštní pocit prázdna a lehkosti…</w:t>
      </w:r>
      <w:r>
        <w:rPr>
          <w:rFonts w:ascii="Times New Roman" w:eastAsia="Arial Unicode MS" w:hAnsi="Times New Roman" w:cs="font98"/>
          <w:i/>
          <w:kern w:val="3"/>
          <w:sz w:val="24"/>
          <w:szCs w:val="24"/>
          <w:lang w:eastAsia="ar-SA"/>
        </w:rPr>
        <w:t>J</w:t>
      </w:r>
      <w:r w:rsidRPr="00DE7107">
        <w:rPr>
          <w:rFonts w:ascii="Times New Roman" w:eastAsia="Arial Unicode MS" w:hAnsi="Times New Roman" w:cs="font98"/>
          <w:i/>
          <w:kern w:val="3"/>
          <w:sz w:val="24"/>
          <w:szCs w:val="24"/>
          <w:lang w:eastAsia="ar-SA"/>
        </w:rPr>
        <w:t>ako poslední výdech po dlouhém boji, v těle, které už neplní svou funkci a zůstalo jen prázdnou schránkou…Své tělo jsem pociťovala jako něco hrubého, těžkého, jako hmotu, která mne táhne k zemi a nemá už moc žádné využití…Asi se to umírání</w:t>
      </w:r>
      <w:r>
        <w:rPr>
          <w:rFonts w:ascii="Times New Roman" w:eastAsia="Arial Unicode MS" w:hAnsi="Times New Roman" w:cs="font98"/>
          <w:i/>
          <w:kern w:val="3"/>
          <w:sz w:val="24"/>
          <w:szCs w:val="24"/>
          <w:lang w:eastAsia="ar-SA"/>
        </w:rPr>
        <w:t xml:space="preserve"> (přítele)</w:t>
      </w:r>
      <w:r w:rsidRPr="00DE7107">
        <w:rPr>
          <w:rFonts w:ascii="Times New Roman" w:eastAsia="Arial Unicode MS" w:hAnsi="Times New Roman" w:cs="font98"/>
          <w:i/>
          <w:kern w:val="3"/>
          <w:sz w:val="24"/>
          <w:szCs w:val="24"/>
          <w:lang w:eastAsia="ar-SA"/>
        </w:rPr>
        <w:t xml:space="preserve"> nějak přeneslo i na mne…</w:t>
      </w:r>
      <w:r>
        <w:rPr>
          <w:rFonts w:ascii="Times New Roman" w:eastAsia="Arial Unicode MS" w:hAnsi="Times New Roman" w:cs="font98"/>
          <w:i/>
          <w:kern w:val="3"/>
          <w:sz w:val="24"/>
          <w:szCs w:val="24"/>
          <w:lang w:eastAsia="ar-SA"/>
        </w:rPr>
        <w:t xml:space="preserve"> </w:t>
      </w:r>
      <w:r w:rsidRPr="00DE7107">
        <w:rPr>
          <w:rFonts w:ascii="Times New Roman" w:eastAsia="Arial Unicode MS" w:hAnsi="Times New Roman" w:cs="font98"/>
          <w:kern w:val="3"/>
          <w:sz w:val="24"/>
          <w:szCs w:val="24"/>
          <w:lang w:eastAsia="ar-SA"/>
        </w:rPr>
        <w:t>(respondent č. 1)</w:t>
      </w:r>
    </w:p>
    <w:p w:rsidR="00DE7107" w:rsidRDefault="00AD25FC" w:rsidP="00DE7107">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DE7107">
        <w:rPr>
          <w:rFonts w:ascii="Times New Roman" w:eastAsia="Arial Unicode MS" w:hAnsi="Times New Roman" w:cs="font98"/>
          <w:kern w:val="3"/>
          <w:sz w:val="24"/>
          <w:szCs w:val="24"/>
          <w:lang w:eastAsia="ar-SA"/>
        </w:rPr>
        <w:t>Respondentka prožila SDE na dálku (v průběhu snu) v souvislosti s nečekaným úmrtím blízkého přítel</w:t>
      </w:r>
      <w:r>
        <w:rPr>
          <w:rFonts w:ascii="Times New Roman" w:eastAsia="Arial Unicode MS" w:hAnsi="Times New Roman" w:cs="font98"/>
          <w:kern w:val="3"/>
          <w:sz w:val="24"/>
          <w:szCs w:val="24"/>
          <w:lang w:eastAsia="ar-SA"/>
        </w:rPr>
        <w:t xml:space="preserve">e, její zážitek byl intenzivní </w:t>
      </w:r>
      <w:r w:rsidR="00DE7107">
        <w:rPr>
          <w:rFonts w:ascii="Times New Roman" w:eastAsia="Arial Unicode MS" w:hAnsi="Times New Roman" w:cs="font98"/>
          <w:kern w:val="3"/>
          <w:sz w:val="24"/>
          <w:szCs w:val="24"/>
          <w:lang w:eastAsia="ar-SA"/>
        </w:rPr>
        <w:t xml:space="preserve">a hluboký, „doprovázela“ přítele skrz temnotu, světlo až k hranici či mezi, kterou nemohla překročit.  </w:t>
      </w:r>
      <w:r w:rsidR="00892775">
        <w:rPr>
          <w:rFonts w:ascii="Times New Roman" w:eastAsia="Arial Unicode MS" w:hAnsi="Times New Roman" w:cs="font98"/>
          <w:kern w:val="3"/>
          <w:sz w:val="24"/>
          <w:szCs w:val="24"/>
          <w:lang w:eastAsia="ar-SA"/>
        </w:rPr>
        <w:t>Po prožitku SDE udává různé tělesné obtíže, které se projevovaly především pocitem, že není dobře ukotvena ve svém těle a své tělo pociťuje jen jako jakousi prázdnou schránku. Neukotvenost v těle popisuje</w:t>
      </w:r>
      <w:r w:rsidR="00D21628">
        <w:rPr>
          <w:rFonts w:ascii="Times New Roman" w:eastAsia="Arial Unicode MS" w:hAnsi="Times New Roman" w:cs="font98"/>
          <w:kern w:val="3"/>
          <w:sz w:val="24"/>
          <w:szCs w:val="24"/>
          <w:lang w:eastAsia="ar-SA"/>
        </w:rPr>
        <w:t xml:space="preserve"> David</w:t>
      </w:r>
      <w:r w:rsidR="00892775">
        <w:rPr>
          <w:rFonts w:ascii="Times New Roman" w:eastAsia="Arial Unicode MS" w:hAnsi="Times New Roman" w:cs="font98"/>
          <w:kern w:val="3"/>
          <w:sz w:val="24"/>
          <w:szCs w:val="24"/>
          <w:lang w:eastAsia="ar-SA"/>
        </w:rPr>
        <w:t xml:space="preserve"> Lukoff jako jeden z doprovodných příznaků psychospirituální krize a nabízí techniky krizové intervence, které jsou založeny především na tzv.</w:t>
      </w:r>
      <w:r w:rsidR="00D21628">
        <w:rPr>
          <w:rFonts w:ascii="Times New Roman" w:eastAsia="Arial Unicode MS" w:hAnsi="Times New Roman" w:cs="font98"/>
          <w:kern w:val="3"/>
          <w:sz w:val="24"/>
          <w:szCs w:val="24"/>
          <w:lang w:eastAsia="ar-SA"/>
        </w:rPr>
        <w:t xml:space="preserve"> </w:t>
      </w:r>
      <w:r w:rsidR="00892775">
        <w:rPr>
          <w:rFonts w:ascii="Times New Roman" w:eastAsia="Arial Unicode MS" w:hAnsi="Times New Roman" w:cs="font98"/>
          <w:kern w:val="3"/>
          <w:sz w:val="24"/>
          <w:szCs w:val="24"/>
          <w:lang w:eastAsia="ar-SA"/>
        </w:rPr>
        <w:t>“</w:t>
      </w:r>
      <w:r w:rsidR="00892775" w:rsidRPr="00D21628">
        <w:rPr>
          <w:rFonts w:ascii="Times New Roman" w:eastAsia="Arial Unicode MS" w:hAnsi="Times New Roman" w:cs="font98"/>
          <w:i/>
          <w:kern w:val="3"/>
          <w:sz w:val="24"/>
          <w:szCs w:val="24"/>
          <w:lang w:eastAsia="ar-SA"/>
        </w:rPr>
        <w:t>groundingu</w:t>
      </w:r>
      <w:r w:rsidR="00892775">
        <w:rPr>
          <w:rFonts w:ascii="Times New Roman" w:eastAsia="Arial Unicode MS" w:hAnsi="Times New Roman" w:cs="font98"/>
          <w:kern w:val="3"/>
          <w:sz w:val="24"/>
          <w:szCs w:val="24"/>
          <w:lang w:eastAsia="ar-SA"/>
        </w:rPr>
        <w:t xml:space="preserve">“ – práci s tělem a rovněž </w:t>
      </w:r>
      <w:r w:rsidR="00D21628">
        <w:rPr>
          <w:rFonts w:ascii="Times New Roman" w:eastAsia="Arial Unicode MS" w:hAnsi="Times New Roman" w:cs="font98"/>
          <w:kern w:val="3"/>
          <w:sz w:val="24"/>
          <w:szCs w:val="24"/>
          <w:lang w:eastAsia="ar-SA"/>
        </w:rPr>
        <w:t>úpravou stravovacího režimu s preferencí uzemňujících potravin (Lukoff, 2007).</w:t>
      </w:r>
    </w:p>
    <w:p w:rsidR="00DE7107" w:rsidRPr="00DE7107" w:rsidRDefault="00DE7107" w:rsidP="00DE7107">
      <w:pPr>
        <w:suppressAutoHyphens/>
        <w:autoSpaceDN w:val="0"/>
        <w:spacing w:after="200" w:line="360" w:lineRule="auto"/>
        <w:jc w:val="both"/>
        <w:rPr>
          <w:rFonts w:ascii="Times New Roman" w:eastAsia="Arial Unicode MS" w:hAnsi="Times New Roman" w:cs="font98"/>
          <w:kern w:val="3"/>
          <w:sz w:val="24"/>
          <w:szCs w:val="24"/>
          <w:lang w:eastAsia="ar-SA"/>
        </w:rPr>
      </w:pPr>
    </w:p>
    <w:p w:rsidR="00DE7107" w:rsidRPr="00D21628" w:rsidRDefault="00DE7107" w:rsidP="00D21628">
      <w:pPr>
        <w:suppressAutoHyphens/>
        <w:autoSpaceDN w:val="0"/>
        <w:spacing w:after="200" w:line="360" w:lineRule="auto"/>
        <w:jc w:val="both"/>
        <w:rPr>
          <w:rFonts w:ascii="Times New Roman" w:eastAsia="Arial Unicode MS" w:hAnsi="Times New Roman" w:cs="font98"/>
          <w:b/>
          <w:kern w:val="3"/>
          <w:sz w:val="24"/>
          <w:szCs w:val="24"/>
          <w:lang w:eastAsia="ar-SA"/>
        </w:rPr>
      </w:pPr>
      <w:r w:rsidRPr="00D21628">
        <w:rPr>
          <w:rFonts w:ascii="Times New Roman" w:eastAsia="Arial Unicode MS" w:hAnsi="Times New Roman" w:cs="font98"/>
          <w:b/>
          <w:kern w:val="3"/>
          <w:sz w:val="24"/>
          <w:szCs w:val="24"/>
          <w:lang w:eastAsia="ar-SA"/>
        </w:rPr>
        <w:t>Změny ve spánkovém a stravovacím režimu</w:t>
      </w:r>
      <w:r w:rsidR="006C7850" w:rsidRPr="00D21628">
        <w:rPr>
          <w:rFonts w:ascii="Times New Roman" w:eastAsia="Arial Unicode MS" w:hAnsi="Times New Roman" w:cs="font98"/>
          <w:b/>
          <w:kern w:val="3"/>
          <w:sz w:val="24"/>
          <w:szCs w:val="24"/>
          <w:lang w:eastAsia="ar-SA"/>
        </w:rPr>
        <w:t>, narušení denního rytmu</w:t>
      </w:r>
    </w:p>
    <w:p w:rsidR="00DE7107" w:rsidRPr="00DE7107" w:rsidRDefault="00DE7107" w:rsidP="00DE7107">
      <w:pPr>
        <w:suppressAutoHyphens/>
        <w:autoSpaceDN w:val="0"/>
        <w:spacing w:after="200" w:line="360" w:lineRule="auto"/>
        <w:jc w:val="both"/>
        <w:rPr>
          <w:rFonts w:ascii="Times New Roman" w:eastAsia="Arial Unicode MS" w:hAnsi="Times New Roman" w:cs="font98"/>
          <w:b/>
          <w:kern w:val="3"/>
          <w:sz w:val="24"/>
          <w:szCs w:val="24"/>
          <w:lang w:eastAsia="ar-SA"/>
        </w:rPr>
      </w:pPr>
    </w:p>
    <w:p w:rsidR="006C7850" w:rsidRPr="00007CDA" w:rsidRDefault="00DE7107" w:rsidP="006C7850">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w:t>
      </w:r>
      <w:r w:rsidR="00B43779">
        <w:rPr>
          <w:rFonts w:ascii="Times New Roman" w:eastAsia="Arial Unicode MS" w:hAnsi="Times New Roman" w:cs="font98"/>
          <w:i/>
          <w:kern w:val="3"/>
          <w:sz w:val="24"/>
          <w:szCs w:val="24"/>
          <w:lang w:eastAsia="ar-SA"/>
        </w:rPr>
        <w:t xml:space="preserve">prakticky po několik </w:t>
      </w:r>
      <w:r w:rsidRPr="00DE7107">
        <w:rPr>
          <w:rFonts w:ascii="Times New Roman" w:eastAsia="Arial Unicode MS" w:hAnsi="Times New Roman" w:cs="font98"/>
          <w:i/>
          <w:kern w:val="3"/>
          <w:sz w:val="24"/>
          <w:szCs w:val="24"/>
          <w:lang w:eastAsia="ar-SA"/>
        </w:rPr>
        <w:t>dnů</w:t>
      </w:r>
      <w:r w:rsidR="00B43779">
        <w:rPr>
          <w:rFonts w:ascii="Times New Roman" w:eastAsia="Arial Unicode MS" w:hAnsi="Times New Roman" w:cs="font98"/>
          <w:i/>
          <w:kern w:val="3"/>
          <w:sz w:val="24"/>
          <w:szCs w:val="24"/>
          <w:lang w:eastAsia="ar-SA"/>
        </w:rPr>
        <w:t xml:space="preserve"> před tím</w:t>
      </w:r>
      <w:r w:rsidRPr="00DE7107">
        <w:rPr>
          <w:rFonts w:ascii="Times New Roman" w:eastAsia="Arial Unicode MS" w:hAnsi="Times New Roman" w:cs="font98"/>
          <w:i/>
          <w:kern w:val="3"/>
          <w:sz w:val="24"/>
          <w:szCs w:val="24"/>
          <w:lang w:eastAsia="ar-SA"/>
        </w:rPr>
        <w:t xml:space="preserve"> jsem nebyla schopná přijímat vůbec potravu… Po tom zážitku, kdy fakticky v průběhu mého snu zemřel, jsem se to ráno po několika dnech poprvé trochu najedla…Pak jsem se snažila příteli celý den dovolat, až jsem přes druhé lidi zjistila, že byl před pár dny nečekaně hospitalizován. Jela jsem do nemocnice, kde mi řekli, že přítel v noci zemřel. Od té doby jsem nejedla mnoho dnů, a když jsem něco snědla, byl to třeba jen kousek chleba nebo ovoce…Trvalo to skoro 2 týdny. Protože to bylo v létě, o dovolených, rozjela jsem se spontánně do hor, do míst, která jsem vůbec neznala, měla jsem sebou jen karimatku, spacák, vodu a nůž. Potřebovala jsem něco nalézt, potřebovala jsem být někde v lese…Pamatuji si, jak jsem nemohla spát a dívala jsem se na hvězdy…Stále jsem čekala, že dostanu nějakou odpověď, že se mnou přítel naváže ještě jednou kontakt…Byla jsem na tom hodně špatně, a samozřejmě jsem silně truchlila. Na konci toho pochodu jsem byla už úplně vyčerpaná a vyhladovělá, měla </w:t>
      </w:r>
      <w:r w:rsidRPr="00DE7107">
        <w:rPr>
          <w:rFonts w:ascii="Times New Roman" w:eastAsia="Arial Unicode MS" w:hAnsi="Times New Roman" w:cs="font98"/>
          <w:i/>
          <w:kern w:val="3"/>
          <w:sz w:val="24"/>
          <w:szCs w:val="24"/>
          <w:lang w:eastAsia="ar-SA"/>
        </w:rPr>
        <w:lastRenderedPageBreak/>
        <w:t>jsem velký spánkový deficit</w:t>
      </w:r>
      <w:r>
        <w:rPr>
          <w:rFonts w:ascii="Times New Roman" w:eastAsia="Arial Unicode MS" w:hAnsi="Times New Roman" w:cs="font98"/>
          <w:i/>
          <w:kern w:val="3"/>
          <w:sz w:val="24"/>
          <w:szCs w:val="24"/>
          <w:lang w:eastAsia="ar-SA"/>
        </w:rPr>
        <w:t>…</w:t>
      </w:r>
      <w:r w:rsidR="006C7850" w:rsidRPr="006C7850">
        <w:rPr>
          <w:i/>
        </w:rPr>
        <w:t xml:space="preserve"> </w:t>
      </w:r>
      <w:r w:rsidR="006C7850">
        <w:rPr>
          <w:rFonts w:ascii="Times New Roman" w:eastAsia="Arial Unicode MS" w:hAnsi="Times New Roman" w:cs="font98"/>
          <w:i/>
          <w:kern w:val="3"/>
          <w:sz w:val="24"/>
          <w:szCs w:val="24"/>
          <w:lang w:eastAsia="ar-SA"/>
        </w:rPr>
        <w:t>Zpětně si</w:t>
      </w:r>
      <w:r w:rsidR="006C7850" w:rsidRPr="006C7850">
        <w:rPr>
          <w:rFonts w:ascii="Times New Roman" w:eastAsia="Arial Unicode MS" w:hAnsi="Times New Roman" w:cs="font98"/>
          <w:i/>
          <w:kern w:val="3"/>
          <w:sz w:val="24"/>
          <w:szCs w:val="24"/>
          <w:lang w:eastAsia="ar-SA"/>
        </w:rPr>
        <w:t xml:space="preserve"> nedokážu představit, že bych v takovém stavu chodila do práce…</w:t>
      </w:r>
      <w:r w:rsidR="006C7850">
        <w:rPr>
          <w:rFonts w:ascii="Times New Roman" w:eastAsia="Arial Unicode MS" w:hAnsi="Times New Roman" w:cs="font98"/>
          <w:i/>
          <w:kern w:val="3"/>
          <w:sz w:val="24"/>
          <w:szCs w:val="24"/>
          <w:lang w:eastAsia="ar-SA"/>
        </w:rPr>
        <w:t>“</w:t>
      </w:r>
      <w:r w:rsidR="006C7850" w:rsidRPr="006C7850">
        <w:rPr>
          <w:rFonts w:ascii="Times New Roman" w:eastAsia="Arial Unicode MS" w:hAnsi="Times New Roman" w:cs="font98"/>
          <w:i/>
          <w:kern w:val="3"/>
          <w:sz w:val="24"/>
          <w:szCs w:val="24"/>
          <w:lang w:eastAsia="ar-SA"/>
        </w:rPr>
        <w:t xml:space="preserve"> </w:t>
      </w:r>
      <w:r w:rsidR="00007CDA">
        <w:rPr>
          <w:rFonts w:ascii="Times New Roman" w:eastAsia="Arial Unicode MS" w:hAnsi="Times New Roman" w:cs="font98"/>
          <w:kern w:val="3"/>
          <w:sz w:val="24"/>
          <w:szCs w:val="24"/>
          <w:lang w:eastAsia="ar-SA"/>
        </w:rPr>
        <w:t>(respondent č. 1)</w:t>
      </w:r>
    </w:p>
    <w:p w:rsidR="00DE7107" w:rsidRDefault="00DE7107" w:rsidP="00DE7107">
      <w:pPr>
        <w:suppressAutoHyphens/>
        <w:autoSpaceDN w:val="0"/>
        <w:spacing w:after="200" w:line="360" w:lineRule="auto"/>
        <w:jc w:val="both"/>
        <w:rPr>
          <w:rFonts w:ascii="Times New Roman" w:eastAsia="Arial Unicode MS" w:hAnsi="Times New Roman" w:cs="font98"/>
          <w:kern w:val="3"/>
          <w:sz w:val="24"/>
          <w:szCs w:val="24"/>
          <w:lang w:eastAsia="ar-SA"/>
        </w:rPr>
      </w:pPr>
    </w:p>
    <w:p w:rsidR="00DE7107" w:rsidRDefault="00DE7107"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DE7107" w:rsidRDefault="00AD25FC"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B43779">
        <w:rPr>
          <w:rFonts w:ascii="Times New Roman" w:eastAsia="Arial Unicode MS" w:hAnsi="Times New Roman" w:cs="font98"/>
          <w:kern w:val="3"/>
          <w:sz w:val="24"/>
          <w:szCs w:val="24"/>
          <w:lang w:eastAsia="ar-SA"/>
        </w:rPr>
        <w:t>Respondentka popisuje stav, kdy nebyla schopna přijímat několik dnů před samotným zážitkem S</w:t>
      </w:r>
      <w:r w:rsidR="00007CDA">
        <w:rPr>
          <w:rFonts w:ascii="Times New Roman" w:eastAsia="Arial Unicode MS" w:hAnsi="Times New Roman" w:cs="font98"/>
          <w:kern w:val="3"/>
          <w:sz w:val="24"/>
          <w:szCs w:val="24"/>
          <w:lang w:eastAsia="ar-SA"/>
        </w:rPr>
        <w:t xml:space="preserve">DE potravu, což si sama </w:t>
      </w:r>
      <w:r w:rsidR="00B43779">
        <w:rPr>
          <w:rFonts w:ascii="Times New Roman" w:eastAsia="Arial Unicode MS" w:hAnsi="Times New Roman" w:cs="font98"/>
          <w:kern w:val="3"/>
          <w:sz w:val="24"/>
          <w:szCs w:val="24"/>
          <w:lang w:eastAsia="ar-SA"/>
        </w:rPr>
        <w:t>vysvětluje tak, že aniž by o přítelově kritickém stavu věděla, byla na něj už několik dnů před tím „napojena“ – v tu dobu se nacházel již na JIP.  Poté, co přítel v noci zemřel, se respondentka ráno po několika dnech najedla, aniž by věděla, že přítel zemřel. Ve chvíli, kdy se o úmrtí dozvěděla, přestala znovu jíst, začala trpět insomnií a měla silnou potřebu putovat přírodou, spát v</w:t>
      </w:r>
      <w:r w:rsidR="00007CDA">
        <w:rPr>
          <w:rFonts w:ascii="Times New Roman" w:eastAsia="Arial Unicode MS" w:hAnsi="Times New Roman" w:cs="font98"/>
          <w:kern w:val="3"/>
          <w:sz w:val="24"/>
          <w:szCs w:val="24"/>
          <w:lang w:eastAsia="ar-SA"/>
        </w:rPr>
        <w:t> </w:t>
      </w:r>
      <w:r w:rsidR="00B43779">
        <w:rPr>
          <w:rFonts w:ascii="Times New Roman" w:eastAsia="Arial Unicode MS" w:hAnsi="Times New Roman" w:cs="font98"/>
          <w:kern w:val="3"/>
          <w:sz w:val="24"/>
          <w:szCs w:val="24"/>
          <w:lang w:eastAsia="ar-SA"/>
        </w:rPr>
        <w:t>lese</w:t>
      </w:r>
      <w:r w:rsidR="00007CDA">
        <w:rPr>
          <w:rFonts w:ascii="Times New Roman" w:eastAsia="Arial Unicode MS" w:hAnsi="Times New Roman" w:cs="font98"/>
          <w:kern w:val="3"/>
          <w:sz w:val="24"/>
          <w:szCs w:val="24"/>
          <w:lang w:eastAsia="ar-SA"/>
        </w:rPr>
        <w:t>, s</w:t>
      </w:r>
      <w:r w:rsidR="00D21628">
        <w:rPr>
          <w:rFonts w:ascii="Times New Roman" w:eastAsia="Arial Unicode MS" w:hAnsi="Times New Roman" w:cs="font98"/>
          <w:kern w:val="3"/>
          <w:sz w:val="24"/>
          <w:szCs w:val="24"/>
          <w:lang w:eastAsia="ar-SA"/>
        </w:rPr>
        <w:t> </w:t>
      </w:r>
      <w:r w:rsidR="00007CDA">
        <w:rPr>
          <w:rFonts w:ascii="Times New Roman" w:eastAsia="Arial Unicode MS" w:hAnsi="Times New Roman" w:cs="font98"/>
          <w:kern w:val="3"/>
          <w:sz w:val="24"/>
          <w:szCs w:val="24"/>
          <w:lang w:eastAsia="ar-SA"/>
        </w:rPr>
        <w:t>potřebou</w:t>
      </w:r>
      <w:r w:rsidR="00D21628">
        <w:rPr>
          <w:rFonts w:ascii="Times New Roman" w:eastAsia="Arial Unicode MS" w:hAnsi="Times New Roman" w:cs="font98"/>
          <w:kern w:val="3"/>
          <w:sz w:val="24"/>
          <w:szCs w:val="24"/>
          <w:lang w:eastAsia="ar-SA"/>
        </w:rPr>
        <w:t xml:space="preserve"> navázání</w:t>
      </w:r>
      <w:r w:rsidR="00007CDA">
        <w:rPr>
          <w:rFonts w:ascii="Times New Roman" w:eastAsia="Arial Unicode MS" w:hAnsi="Times New Roman" w:cs="font98"/>
          <w:kern w:val="3"/>
          <w:sz w:val="24"/>
          <w:szCs w:val="24"/>
          <w:lang w:eastAsia="ar-SA"/>
        </w:rPr>
        <w:t xml:space="preserve"> dalšího</w:t>
      </w:r>
      <w:r w:rsidR="00B43779">
        <w:rPr>
          <w:rFonts w:ascii="Times New Roman" w:eastAsia="Arial Unicode MS" w:hAnsi="Times New Roman" w:cs="font98"/>
          <w:kern w:val="3"/>
          <w:sz w:val="24"/>
          <w:szCs w:val="24"/>
          <w:lang w:eastAsia="ar-SA"/>
        </w:rPr>
        <w:t xml:space="preserve"> kontakt</w:t>
      </w:r>
      <w:r w:rsidR="00007CDA">
        <w:rPr>
          <w:rFonts w:ascii="Times New Roman" w:eastAsia="Arial Unicode MS" w:hAnsi="Times New Roman" w:cs="font98"/>
          <w:kern w:val="3"/>
          <w:sz w:val="24"/>
          <w:szCs w:val="24"/>
          <w:lang w:eastAsia="ar-SA"/>
        </w:rPr>
        <w:t>u</w:t>
      </w:r>
      <w:r w:rsidR="00D21628">
        <w:rPr>
          <w:rFonts w:ascii="Times New Roman" w:eastAsia="Arial Unicode MS" w:hAnsi="Times New Roman" w:cs="font98"/>
          <w:kern w:val="3"/>
          <w:sz w:val="24"/>
          <w:szCs w:val="24"/>
          <w:lang w:eastAsia="ar-SA"/>
        </w:rPr>
        <w:t xml:space="preserve"> se zemřelým přítelem. Ke </w:t>
      </w:r>
      <w:r w:rsidR="00B43779">
        <w:rPr>
          <w:rFonts w:ascii="Times New Roman" w:eastAsia="Arial Unicode MS" w:hAnsi="Times New Roman" w:cs="font98"/>
          <w:kern w:val="3"/>
          <w:sz w:val="24"/>
          <w:szCs w:val="24"/>
          <w:lang w:eastAsia="ar-SA"/>
        </w:rPr>
        <w:t xml:space="preserve">spirituálním prožitkům se přidalo i komplikované truchlení z předčasné ztráty blízkého člověka. </w:t>
      </w:r>
    </w:p>
    <w:p w:rsidR="00B43779" w:rsidRDefault="00B43779"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1E1EF6" w:rsidRPr="00D21628" w:rsidRDefault="001E1EF6" w:rsidP="00D21628">
      <w:pPr>
        <w:suppressAutoHyphens/>
        <w:autoSpaceDN w:val="0"/>
        <w:spacing w:after="200" w:line="360" w:lineRule="auto"/>
        <w:jc w:val="both"/>
        <w:rPr>
          <w:rFonts w:ascii="Times New Roman" w:eastAsia="Arial Unicode MS" w:hAnsi="Times New Roman" w:cs="font98"/>
          <w:b/>
          <w:kern w:val="3"/>
          <w:sz w:val="24"/>
          <w:szCs w:val="24"/>
          <w:lang w:eastAsia="ar-SA"/>
        </w:rPr>
      </w:pPr>
      <w:r w:rsidRPr="00D21628">
        <w:rPr>
          <w:rFonts w:ascii="Times New Roman" w:eastAsia="Arial Unicode MS" w:hAnsi="Times New Roman" w:cs="font98"/>
          <w:b/>
          <w:kern w:val="3"/>
          <w:sz w:val="24"/>
          <w:szCs w:val="24"/>
          <w:lang w:eastAsia="ar-SA"/>
        </w:rPr>
        <w:t>Potřeba mít pro sebe prostor a čas na zpracování zážitku</w:t>
      </w:r>
    </w:p>
    <w:p w:rsidR="001E1EF6" w:rsidRDefault="001E1EF6" w:rsidP="00D7124A">
      <w:pPr>
        <w:suppressAutoHyphens/>
        <w:autoSpaceDN w:val="0"/>
        <w:spacing w:after="200" w:line="360" w:lineRule="auto"/>
        <w:jc w:val="both"/>
        <w:rPr>
          <w:rFonts w:ascii="Times New Roman" w:eastAsia="Arial Unicode MS" w:hAnsi="Times New Roman" w:cs="font98"/>
          <w:b/>
          <w:kern w:val="3"/>
          <w:sz w:val="24"/>
          <w:szCs w:val="24"/>
          <w:lang w:eastAsia="ar-SA"/>
        </w:rPr>
      </w:pPr>
    </w:p>
    <w:p w:rsidR="001E1EF6" w:rsidRDefault="001E1EF6"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1E1EF6">
        <w:rPr>
          <w:rFonts w:ascii="Times New Roman" w:eastAsia="Arial Unicode MS" w:hAnsi="Times New Roman" w:cs="font98"/>
          <w:i/>
          <w:kern w:val="3"/>
          <w:sz w:val="24"/>
          <w:szCs w:val="24"/>
          <w:lang w:eastAsia="ar-SA"/>
        </w:rPr>
        <w:t xml:space="preserve">„ </w:t>
      </w:r>
      <w:r>
        <w:rPr>
          <w:rFonts w:ascii="Times New Roman" w:eastAsia="Arial Unicode MS" w:hAnsi="Times New Roman" w:cs="font98"/>
          <w:i/>
          <w:kern w:val="3"/>
          <w:sz w:val="24"/>
          <w:szCs w:val="24"/>
          <w:lang w:eastAsia="ar-SA"/>
        </w:rPr>
        <w:t>…(potřebovala jsem)… k</w:t>
      </w:r>
      <w:r w:rsidR="00C465B0">
        <w:rPr>
          <w:rFonts w:ascii="Times New Roman" w:eastAsia="Arial Unicode MS" w:hAnsi="Times New Roman" w:cs="font98"/>
          <w:i/>
          <w:kern w:val="3"/>
          <w:sz w:val="24"/>
          <w:szCs w:val="24"/>
          <w:lang w:eastAsia="ar-SA"/>
        </w:rPr>
        <w:t>lid, časový prostor...</w:t>
      </w:r>
      <w:r w:rsidRPr="001E1EF6">
        <w:rPr>
          <w:rFonts w:ascii="Times New Roman" w:eastAsia="Arial Unicode MS" w:hAnsi="Times New Roman" w:cs="font98"/>
          <w:i/>
          <w:kern w:val="3"/>
          <w:sz w:val="24"/>
          <w:szCs w:val="24"/>
          <w:lang w:eastAsia="ar-SA"/>
        </w:rPr>
        <w:t>přebrat si to v klidu v hlavě</w:t>
      </w:r>
      <w:r>
        <w:rPr>
          <w:rFonts w:ascii="Times New Roman" w:eastAsia="Arial Unicode MS" w:hAnsi="Times New Roman" w:cs="font98"/>
          <w:b/>
          <w:kern w:val="3"/>
          <w:sz w:val="24"/>
          <w:szCs w:val="24"/>
          <w:lang w:eastAsia="ar-SA"/>
        </w:rPr>
        <w:t xml:space="preserve">“ </w:t>
      </w:r>
      <w:r>
        <w:rPr>
          <w:rFonts w:ascii="Times New Roman" w:eastAsia="Arial Unicode MS" w:hAnsi="Times New Roman" w:cs="font98"/>
          <w:kern w:val="3"/>
          <w:sz w:val="24"/>
          <w:szCs w:val="24"/>
          <w:lang w:eastAsia="ar-SA"/>
        </w:rPr>
        <w:t>(respondent č.</w:t>
      </w:r>
      <w:r w:rsidR="00C465B0">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6)</w:t>
      </w:r>
    </w:p>
    <w:p w:rsidR="00D9345E" w:rsidRPr="001E1EF6" w:rsidRDefault="00D9345E"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A1460F" w:rsidRDefault="001E1EF6"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i/>
          <w:kern w:val="3"/>
          <w:sz w:val="24"/>
          <w:szCs w:val="24"/>
          <w:lang w:eastAsia="ar-SA"/>
        </w:rPr>
        <w:t>„…</w:t>
      </w:r>
      <w:r w:rsidRPr="001E1EF6">
        <w:rPr>
          <w:rFonts w:ascii="Times New Roman" w:eastAsia="Arial Unicode MS" w:hAnsi="Times New Roman" w:cs="font98"/>
          <w:i/>
          <w:kern w:val="3"/>
          <w:sz w:val="24"/>
          <w:szCs w:val="24"/>
          <w:lang w:eastAsia="ar-SA"/>
        </w:rPr>
        <w:t>rozjela jsem se spontánně do hor, do míst, která jsem vůbec neznala, měla jsem sebou jen karimatku, spacák, vodu a nůž. Potřebovala jsem něco nalézt, potřebovala jsem být někde v</w:t>
      </w:r>
      <w:r>
        <w:rPr>
          <w:rFonts w:ascii="Times New Roman" w:eastAsia="Arial Unicode MS" w:hAnsi="Times New Roman" w:cs="font98"/>
          <w:i/>
          <w:kern w:val="3"/>
          <w:sz w:val="24"/>
          <w:szCs w:val="24"/>
          <w:lang w:eastAsia="ar-SA"/>
        </w:rPr>
        <w:t> </w:t>
      </w:r>
      <w:r w:rsidRPr="001E1EF6">
        <w:rPr>
          <w:rFonts w:ascii="Times New Roman" w:eastAsia="Arial Unicode MS" w:hAnsi="Times New Roman" w:cs="font98"/>
          <w:i/>
          <w:kern w:val="3"/>
          <w:sz w:val="24"/>
          <w:szCs w:val="24"/>
          <w:lang w:eastAsia="ar-SA"/>
        </w:rPr>
        <w:t>lese</w:t>
      </w:r>
      <w:r>
        <w:rPr>
          <w:rFonts w:ascii="Times New Roman" w:eastAsia="Arial Unicode MS" w:hAnsi="Times New Roman" w:cs="font98"/>
          <w:i/>
          <w:kern w:val="3"/>
          <w:sz w:val="24"/>
          <w:szCs w:val="24"/>
          <w:lang w:eastAsia="ar-SA"/>
        </w:rPr>
        <w:t xml:space="preserve">…“ </w:t>
      </w:r>
      <w:r w:rsidRPr="001E1EF6">
        <w:rPr>
          <w:rFonts w:ascii="Times New Roman" w:eastAsia="Arial Unicode MS" w:hAnsi="Times New Roman" w:cs="font98"/>
          <w:kern w:val="3"/>
          <w:sz w:val="24"/>
          <w:szCs w:val="24"/>
          <w:lang w:eastAsia="ar-SA"/>
        </w:rPr>
        <w:t>(respondent č. 1)</w:t>
      </w:r>
    </w:p>
    <w:p w:rsidR="001E1EF6" w:rsidRDefault="001E1EF6"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1E1EF6" w:rsidRDefault="001E1EF6"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sidRPr="001E1EF6">
        <w:rPr>
          <w:rFonts w:ascii="Times New Roman" w:eastAsia="Arial Unicode MS" w:hAnsi="Times New Roman" w:cs="font98"/>
          <w:i/>
          <w:kern w:val="3"/>
          <w:sz w:val="24"/>
          <w:szCs w:val="24"/>
          <w:lang w:eastAsia="ar-SA"/>
        </w:rPr>
        <w:t>„…Začala jsem</w:t>
      </w:r>
      <w:r w:rsidR="00490D8E">
        <w:rPr>
          <w:rFonts w:ascii="Times New Roman" w:eastAsia="Arial Unicode MS" w:hAnsi="Times New Roman" w:cs="font98"/>
          <w:i/>
          <w:kern w:val="3"/>
          <w:sz w:val="24"/>
          <w:szCs w:val="24"/>
          <w:lang w:eastAsia="ar-SA"/>
        </w:rPr>
        <w:t xml:space="preserve"> pak</w:t>
      </w:r>
      <w:r w:rsidRPr="001E1EF6">
        <w:rPr>
          <w:rFonts w:ascii="Times New Roman" w:eastAsia="Arial Unicode MS" w:hAnsi="Times New Roman" w:cs="font98"/>
          <w:i/>
          <w:kern w:val="3"/>
          <w:sz w:val="24"/>
          <w:szCs w:val="24"/>
          <w:lang w:eastAsia="ar-SA"/>
        </w:rPr>
        <w:t xml:space="preserve"> jezdit do hor – nikdy bych si nemyslela, že budu někdy </w:t>
      </w:r>
      <w:r>
        <w:rPr>
          <w:rFonts w:ascii="Times New Roman" w:eastAsia="Arial Unicode MS" w:hAnsi="Times New Roman" w:cs="font98"/>
          <w:i/>
          <w:kern w:val="3"/>
          <w:sz w:val="24"/>
          <w:szCs w:val="24"/>
          <w:lang w:eastAsia="ar-SA"/>
        </w:rPr>
        <w:t xml:space="preserve">jezdit se stanem a s batůžkem, </w:t>
      </w:r>
      <w:r w:rsidRPr="001E1EF6">
        <w:rPr>
          <w:rFonts w:ascii="Times New Roman" w:eastAsia="Arial Unicode MS" w:hAnsi="Times New Roman" w:cs="font98"/>
          <w:i/>
          <w:kern w:val="3"/>
          <w:sz w:val="24"/>
          <w:szCs w:val="24"/>
          <w:lang w:eastAsia="ar-SA"/>
        </w:rPr>
        <w:t>ale jezdím…Když js</w:t>
      </w:r>
      <w:r w:rsidR="00490D8E">
        <w:rPr>
          <w:rFonts w:ascii="Times New Roman" w:eastAsia="Arial Unicode MS" w:hAnsi="Times New Roman" w:cs="font98"/>
          <w:i/>
          <w:kern w:val="3"/>
          <w:sz w:val="24"/>
          <w:szCs w:val="24"/>
          <w:lang w:eastAsia="ar-SA"/>
        </w:rPr>
        <w:t>em</w:t>
      </w:r>
      <w:r w:rsidRPr="001E1EF6">
        <w:rPr>
          <w:rFonts w:ascii="Times New Roman" w:eastAsia="Arial Unicode MS" w:hAnsi="Times New Roman" w:cs="font98"/>
          <w:i/>
          <w:kern w:val="3"/>
          <w:sz w:val="24"/>
          <w:szCs w:val="24"/>
          <w:lang w:eastAsia="ar-SA"/>
        </w:rPr>
        <w:t xml:space="preserve"> po namáhavé výstupu někde vysoko, cítím podobné pocity – hlavně velkou pokoru…“</w:t>
      </w:r>
      <w:r>
        <w:rPr>
          <w:rFonts w:ascii="Times New Roman" w:eastAsia="Arial Unicode MS" w:hAnsi="Times New Roman" w:cs="font98"/>
          <w:i/>
          <w:kern w:val="3"/>
          <w:sz w:val="24"/>
          <w:szCs w:val="24"/>
          <w:lang w:eastAsia="ar-SA"/>
        </w:rPr>
        <w:t xml:space="preserve"> </w:t>
      </w:r>
      <w:r w:rsidRPr="001E1EF6">
        <w:rPr>
          <w:rFonts w:ascii="Times New Roman" w:eastAsia="Arial Unicode MS" w:hAnsi="Times New Roman" w:cs="font98"/>
          <w:kern w:val="3"/>
          <w:sz w:val="24"/>
          <w:szCs w:val="24"/>
          <w:lang w:eastAsia="ar-SA"/>
        </w:rPr>
        <w:t>(respondent č. 4)</w:t>
      </w:r>
    </w:p>
    <w:p w:rsidR="00D21628" w:rsidRDefault="00D21628"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D21628" w:rsidRDefault="0014542D" w:rsidP="00D7124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D21628">
        <w:rPr>
          <w:rFonts w:ascii="Times New Roman" w:eastAsia="Arial Unicode MS" w:hAnsi="Times New Roman" w:cs="font98"/>
          <w:kern w:val="3"/>
          <w:sz w:val="24"/>
          <w:szCs w:val="24"/>
          <w:lang w:eastAsia="ar-SA"/>
        </w:rPr>
        <w:t xml:space="preserve">Tři respondentky popisují, že ke zpracování této zkušenosti potřebovaly prostor a čas, dvě z nich přímo pociťovaly potřebu prožít tento čas v přírodě. Respondentka č. 1 sděluje, že po </w:t>
      </w:r>
      <w:r w:rsidR="00D21628">
        <w:rPr>
          <w:rFonts w:ascii="Times New Roman" w:eastAsia="Arial Unicode MS" w:hAnsi="Times New Roman" w:cs="font98"/>
          <w:kern w:val="3"/>
          <w:sz w:val="24"/>
          <w:szCs w:val="24"/>
          <w:lang w:eastAsia="ar-SA"/>
        </w:rPr>
        <w:lastRenderedPageBreak/>
        <w:t xml:space="preserve">prožitku SDE se vydala na jakousi pouť do hor a lesů, kde čekala na další podobné prožitky a navázání kontaktu s blízkým zemřelým. </w:t>
      </w:r>
    </w:p>
    <w:p w:rsidR="001E1EF6" w:rsidRDefault="001E1EF6"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1E1EF6" w:rsidRPr="00D21628" w:rsidRDefault="00490D8E" w:rsidP="00D21628">
      <w:pPr>
        <w:suppressAutoHyphens/>
        <w:autoSpaceDN w:val="0"/>
        <w:spacing w:after="200" w:line="360" w:lineRule="auto"/>
        <w:jc w:val="both"/>
        <w:rPr>
          <w:rFonts w:ascii="Times New Roman" w:eastAsia="Arial Unicode MS" w:hAnsi="Times New Roman" w:cs="font98"/>
          <w:b/>
          <w:kern w:val="3"/>
          <w:sz w:val="24"/>
          <w:szCs w:val="24"/>
          <w:lang w:eastAsia="ar-SA"/>
        </w:rPr>
      </w:pPr>
      <w:r w:rsidRPr="00D21628">
        <w:rPr>
          <w:rFonts w:ascii="Times New Roman" w:eastAsia="Arial Unicode MS" w:hAnsi="Times New Roman" w:cs="font98"/>
          <w:b/>
          <w:kern w:val="3"/>
          <w:sz w:val="24"/>
          <w:szCs w:val="24"/>
          <w:lang w:eastAsia="ar-SA"/>
        </w:rPr>
        <w:t>Zážitek je pro respondenta formativní a ovlivňuje jeho další profesní či osobní život</w:t>
      </w:r>
    </w:p>
    <w:p w:rsidR="006C7850" w:rsidRPr="006C7850" w:rsidRDefault="006C7850" w:rsidP="006C7850">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i/>
          <w:kern w:val="3"/>
          <w:sz w:val="24"/>
          <w:szCs w:val="24"/>
          <w:lang w:eastAsia="ar-SA"/>
        </w:rPr>
        <w:t>„...</w:t>
      </w:r>
      <w:r w:rsidRPr="006C7850">
        <w:rPr>
          <w:rFonts w:ascii="Times New Roman" w:eastAsia="Arial Unicode MS" w:hAnsi="Times New Roman" w:cs="font98"/>
          <w:i/>
          <w:kern w:val="3"/>
          <w:sz w:val="24"/>
          <w:szCs w:val="24"/>
          <w:lang w:eastAsia="ar-SA"/>
        </w:rPr>
        <w:t xml:space="preserve"> ten zážitek mne změnil, nasměroval na cestu, jak na té osobní </w:t>
      </w:r>
      <w:r>
        <w:rPr>
          <w:rFonts w:ascii="Times New Roman" w:eastAsia="Arial Unicode MS" w:hAnsi="Times New Roman" w:cs="font98"/>
          <w:i/>
          <w:kern w:val="3"/>
          <w:sz w:val="24"/>
          <w:szCs w:val="24"/>
          <w:lang w:eastAsia="ar-SA"/>
        </w:rPr>
        <w:t>rovině, tak i na rovině pracovní</w:t>
      </w:r>
      <w:r w:rsidRPr="006C7850">
        <w:rPr>
          <w:rFonts w:ascii="Times New Roman" w:eastAsia="Arial Unicode MS" w:hAnsi="Times New Roman" w:cs="font98"/>
          <w:i/>
          <w:kern w:val="3"/>
          <w:sz w:val="24"/>
          <w:szCs w:val="24"/>
          <w:lang w:eastAsia="ar-SA"/>
        </w:rPr>
        <w:t>…Před tím jsem neuvažovala, že bych chtěla tak intenzivně pomáhat druhým a provázet je na jejich cestě…Tím zážitkem se všechno změnilo, počínaje volbou zaměření studia a dalších zájmů…Vždy jsem ale měla pocit, že vše je, tak jak to má být, že plním svůj úkol tady na zemi, své poslání a naslouchám tomu procesu…Ačkoliv to byly často velmi těžké chvíle, nikdy jsem nepochybovala, že vše, co se děje, je správné a tak to má být…Samozřejmě to upevnilo i mou hodnotovou orientaci, ujasnila jsem si díky tomu zážitku, co je v životě opravdu důležité. Byl to v podstatě proces hledání a rozvíjení ve všech oblastech – především v oblasti duchovní. S touto oblastí jsou v podstatě spojeny všechny další oblasti – pro mne především oblast citová – postupem času pro mne začala být klíčová práce na rozvíjení soucitu k druhým bytostem, odpuštění, orientace na nemateriální stránky života, lidskost, vnímavost ke všemu živému a k síle, která nás všechny tvoří…</w:t>
      </w:r>
      <w:r>
        <w:rPr>
          <w:rFonts w:ascii="Times New Roman" w:eastAsia="Arial Unicode MS" w:hAnsi="Times New Roman" w:cs="font98"/>
          <w:i/>
          <w:kern w:val="3"/>
          <w:sz w:val="24"/>
          <w:szCs w:val="24"/>
          <w:lang w:eastAsia="ar-SA"/>
        </w:rPr>
        <w:t xml:space="preserve">“ </w:t>
      </w:r>
      <w:r w:rsidRPr="006C7850">
        <w:rPr>
          <w:rFonts w:ascii="Times New Roman" w:eastAsia="Arial Unicode MS" w:hAnsi="Times New Roman" w:cs="font98"/>
          <w:kern w:val="3"/>
          <w:sz w:val="24"/>
          <w:szCs w:val="24"/>
          <w:lang w:eastAsia="ar-SA"/>
        </w:rPr>
        <w:t>(respondent č.1</w:t>
      </w:r>
      <w:r>
        <w:rPr>
          <w:rFonts w:ascii="Times New Roman" w:eastAsia="Arial Unicode MS" w:hAnsi="Times New Roman" w:cs="font98"/>
          <w:i/>
          <w:kern w:val="3"/>
          <w:sz w:val="24"/>
          <w:szCs w:val="24"/>
          <w:lang w:eastAsia="ar-SA"/>
        </w:rPr>
        <w:t>)</w:t>
      </w:r>
    </w:p>
    <w:p w:rsidR="001E1EF6" w:rsidRDefault="001E1EF6" w:rsidP="006C7850">
      <w:pPr>
        <w:suppressAutoHyphens/>
        <w:autoSpaceDN w:val="0"/>
        <w:spacing w:after="200" w:line="360" w:lineRule="auto"/>
        <w:jc w:val="both"/>
        <w:rPr>
          <w:rFonts w:ascii="Times New Roman" w:eastAsia="Arial Unicode MS" w:hAnsi="Times New Roman" w:cs="font98"/>
          <w:kern w:val="3"/>
          <w:sz w:val="24"/>
          <w:szCs w:val="24"/>
          <w:lang w:eastAsia="ar-SA"/>
        </w:rPr>
      </w:pPr>
    </w:p>
    <w:p w:rsidR="006C7850" w:rsidRPr="006C7850" w:rsidRDefault="006C7850" w:rsidP="006C7850">
      <w:pPr>
        <w:pStyle w:val="Normlnweb"/>
        <w:shd w:val="clear" w:color="auto" w:fill="FFFFFF"/>
        <w:spacing w:before="0" w:beforeAutospacing="0" w:after="0" w:afterAutospacing="0" w:line="360" w:lineRule="auto"/>
        <w:jc w:val="both"/>
        <w:rPr>
          <w:color w:val="000000"/>
        </w:rPr>
      </w:pPr>
      <w:r>
        <w:rPr>
          <w:i/>
        </w:rPr>
        <w:t>„…</w:t>
      </w:r>
      <w:r w:rsidRPr="006C7850">
        <w:rPr>
          <w:i/>
        </w:rPr>
        <w:t>Určitě</w:t>
      </w:r>
      <w:r>
        <w:rPr>
          <w:i/>
        </w:rPr>
        <w:t xml:space="preserve"> (mne to změnilo)</w:t>
      </w:r>
      <w:r w:rsidRPr="006C7850">
        <w:rPr>
          <w:i/>
        </w:rPr>
        <w:t xml:space="preserve">. Měla jsem pak období, kdy ke mně podobné zážitky, i když už nebyly spojené se smrtí, přicházely hodně často  - </w:t>
      </w:r>
      <w:r w:rsidRPr="006C7850">
        <w:rPr>
          <w:i/>
          <w:color w:val="000000"/>
        </w:rPr>
        <w:t>vnímala jsem je jako naprosto pro mne přirozené, ani jsem se jich nebála, ani nebyly pro mne nevysvětlitelné. Pokaždé, když jsem měla nějaké</w:t>
      </w:r>
      <w:r w:rsidRPr="006C7850">
        <w:rPr>
          <w:rStyle w:val="apple-converted-space"/>
          <w:bCs/>
          <w:i/>
          <w:color w:val="000000"/>
        </w:rPr>
        <w:t> </w:t>
      </w:r>
      <w:r w:rsidRPr="006C7850">
        <w:rPr>
          <w:rStyle w:val="Siln"/>
          <w:rFonts w:eastAsia="Calibri"/>
          <w:b w:val="0"/>
          <w:i/>
          <w:color w:val="000000"/>
        </w:rPr>
        <w:t>spirituální prožitky</w:t>
      </w:r>
      <w:r w:rsidRPr="006C7850">
        <w:rPr>
          <w:i/>
          <w:color w:val="000000"/>
        </w:rPr>
        <w:t>, došlo neuvědoměle k</w:t>
      </w:r>
      <w:r w:rsidRPr="006C7850">
        <w:rPr>
          <w:rStyle w:val="apple-converted-space"/>
          <w:i/>
          <w:color w:val="000000"/>
        </w:rPr>
        <w:t> </w:t>
      </w:r>
      <w:r w:rsidRPr="006C7850">
        <w:rPr>
          <w:rStyle w:val="Siln"/>
          <w:rFonts w:eastAsia="Calibri"/>
          <w:b w:val="0"/>
          <w:i/>
          <w:color w:val="000000"/>
        </w:rPr>
        <w:t>vnitřnímu zklidnění a míru a vlivem toho k schopnosti předávat druhým klid a pokoj, i když to bylo dočasné</w:t>
      </w:r>
      <w:r w:rsidRPr="006C7850">
        <w:rPr>
          <w:i/>
          <w:color w:val="000000"/>
        </w:rPr>
        <w:t xml:space="preserve">. To intenzivní období trvalo asi 10 let a pak jak přišlo, tak i odešlo. Také mne tyto zážitky spíš </w:t>
      </w:r>
      <w:r w:rsidRPr="006C7850">
        <w:rPr>
          <w:rStyle w:val="Siln"/>
          <w:rFonts w:eastAsia="Calibri"/>
          <w:b w:val="0"/>
          <w:i/>
          <w:color w:val="000000"/>
        </w:rPr>
        <w:t>přirozeným způsobem posílily</w:t>
      </w:r>
      <w:r w:rsidRPr="006C7850">
        <w:rPr>
          <w:rStyle w:val="apple-converted-space"/>
          <w:i/>
          <w:color w:val="000000"/>
        </w:rPr>
        <w:t> </w:t>
      </w:r>
      <w:r w:rsidRPr="006C7850">
        <w:rPr>
          <w:rStyle w:val="Siln"/>
          <w:rFonts w:eastAsia="Calibri"/>
          <w:b w:val="0"/>
          <w:i/>
          <w:color w:val="000000"/>
        </w:rPr>
        <w:t>ve velmi náročném období</w:t>
      </w:r>
      <w:r w:rsidRPr="006C7850">
        <w:rPr>
          <w:rStyle w:val="apple-converted-space"/>
          <w:i/>
          <w:color w:val="000000"/>
        </w:rPr>
        <w:t> </w:t>
      </w:r>
      <w:r w:rsidRPr="006C7850">
        <w:rPr>
          <w:i/>
          <w:color w:val="000000"/>
        </w:rPr>
        <w:t>- sama s dvěma dětmi s nedobrým zdravotním stavem, navíc péče o postupně nemohoucí maminku…</w:t>
      </w:r>
      <w:r w:rsidRPr="006C7850">
        <w:rPr>
          <w:rStyle w:val="Siln"/>
          <w:rFonts w:eastAsia="Calibri"/>
          <w:b w:val="0"/>
          <w:i/>
          <w:color w:val="000000"/>
        </w:rPr>
        <w:t xml:space="preserve">Co se vlivu na profesní život týče, spoustu věcí vycítím po těchto zkušenostech beze slov, nebo mi naskočí asociace. Na druhou stranu je pro mne někdy obtížné udržet potom mezi sebou a tím druhým hranici, což při práci s lidmi ale potřebuji.“ </w:t>
      </w:r>
      <w:r>
        <w:rPr>
          <w:rStyle w:val="Siln"/>
          <w:rFonts w:eastAsia="Calibri"/>
          <w:b w:val="0"/>
          <w:i/>
          <w:color w:val="000000"/>
        </w:rPr>
        <w:t xml:space="preserve"> </w:t>
      </w:r>
      <w:r w:rsidRPr="006C7850">
        <w:rPr>
          <w:rStyle w:val="Siln"/>
          <w:rFonts w:eastAsia="Calibri"/>
          <w:b w:val="0"/>
          <w:color w:val="000000"/>
        </w:rPr>
        <w:t>(respondent č. 2)</w:t>
      </w:r>
    </w:p>
    <w:p w:rsidR="006C7850" w:rsidRPr="006C7850" w:rsidRDefault="006C7850" w:rsidP="006C7850">
      <w:pPr>
        <w:suppressAutoHyphens/>
        <w:autoSpaceDN w:val="0"/>
        <w:spacing w:after="200" w:line="360" w:lineRule="auto"/>
        <w:jc w:val="both"/>
        <w:rPr>
          <w:rFonts w:ascii="Times New Roman" w:eastAsia="Arial Unicode MS" w:hAnsi="Times New Roman" w:cs="Times New Roman"/>
          <w:i/>
          <w:kern w:val="3"/>
          <w:sz w:val="24"/>
          <w:szCs w:val="24"/>
          <w:lang w:eastAsia="ar-SA"/>
        </w:rPr>
      </w:pPr>
    </w:p>
    <w:p w:rsidR="006C7850" w:rsidRDefault="006C7850" w:rsidP="006C7850">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i/>
          <w:kern w:val="3"/>
          <w:sz w:val="24"/>
          <w:szCs w:val="24"/>
          <w:lang w:eastAsia="ar-SA"/>
        </w:rPr>
        <w:t>„</w:t>
      </w:r>
      <w:r w:rsidRPr="006C7850">
        <w:rPr>
          <w:rFonts w:ascii="Times New Roman" w:eastAsia="Arial Unicode MS" w:hAnsi="Times New Roman" w:cs="font98"/>
          <w:i/>
          <w:kern w:val="3"/>
          <w:sz w:val="24"/>
          <w:szCs w:val="24"/>
          <w:lang w:eastAsia="ar-SA"/>
        </w:rPr>
        <w:t xml:space="preserve">Stále se něco nového učím a stále mě něco překvapuje a jsem za to vděčná. Určitě to není běžné téma pro všechny lidičky, ale říkám si, kdo chce nebo potřebuje, najde mě a to světlo… </w:t>
      </w:r>
      <w:r w:rsidRPr="006C7850">
        <w:rPr>
          <w:rFonts w:ascii="Times New Roman" w:eastAsia="Arial Unicode MS" w:hAnsi="Times New Roman" w:cs="font98"/>
          <w:i/>
          <w:kern w:val="3"/>
          <w:sz w:val="24"/>
          <w:szCs w:val="24"/>
          <w:lang w:eastAsia="ar-SA"/>
        </w:rPr>
        <w:lastRenderedPageBreak/>
        <w:t>Mohu lidem pomáhat při přechodu, protože díky vědomí světla a prožitku toho světla nemám strach</w:t>
      </w:r>
      <w:r>
        <w:rPr>
          <w:rFonts w:ascii="Times New Roman" w:eastAsia="Arial Unicode MS" w:hAnsi="Times New Roman" w:cs="font98"/>
          <w:i/>
          <w:kern w:val="3"/>
          <w:sz w:val="24"/>
          <w:szCs w:val="24"/>
          <w:lang w:eastAsia="ar-SA"/>
        </w:rPr>
        <w:t xml:space="preserve">…A to je nepopsatelné.“   </w:t>
      </w:r>
      <w:r>
        <w:rPr>
          <w:rFonts w:ascii="Times New Roman" w:eastAsia="Arial Unicode MS" w:hAnsi="Times New Roman" w:cs="font98"/>
          <w:kern w:val="3"/>
          <w:sz w:val="24"/>
          <w:szCs w:val="24"/>
          <w:lang w:eastAsia="ar-SA"/>
        </w:rPr>
        <w:t>(respondent č.3)</w:t>
      </w:r>
    </w:p>
    <w:p w:rsidR="006C7850" w:rsidRPr="006C7850" w:rsidRDefault="006C7850" w:rsidP="006C7850">
      <w:pPr>
        <w:suppressAutoHyphens/>
        <w:autoSpaceDN w:val="0"/>
        <w:spacing w:after="200" w:line="360" w:lineRule="auto"/>
        <w:jc w:val="both"/>
        <w:rPr>
          <w:rFonts w:ascii="Times New Roman" w:eastAsia="Arial Unicode MS" w:hAnsi="Times New Roman" w:cs="font98"/>
          <w:kern w:val="3"/>
          <w:sz w:val="24"/>
          <w:szCs w:val="24"/>
          <w:lang w:eastAsia="ar-SA"/>
        </w:rPr>
      </w:pPr>
    </w:p>
    <w:p w:rsidR="006C7850" w:rsidRDefault="006C7850" w:rsidP="006C7850">
      <w:pPr>
        <w:suppressAutoHyphens/>
        <w:autoSpaceDN w:val="0"/>
        <w:spacing w:after="200" w:line="360" w:lineRule="auto"/>
        <w:jc w:val="both"/>
        <w:rPr>
          <w:rFonts w:ascii="Times New Roman" w:eastAsia="Arial Unicode MS" w:hAnsi="Times New Roman" w:cs="font98"/>
          <w:kern w:val="3"/>
          <w:sz w:val="24"/>
          <w:szCs w:val="24"/>
          <w:lang w:eastAsia="ar-SA"/>
        </w:rPr>
      </w:pPr>
      <w:r w:rsidRPr="006C7850">
        <w:rPr>
          <w:rFonts w:ascii="Times New Roman" w:eastAsia="Arial Unicode MS" w:hAnsi="Times New Roman" w:cs="font98"/>
          <w:kern w:val="3"/>
          <w:sz w:val="24"/>
          <w:szCs w:val="24"/>
          <w:lang w:eastAsia="ar-SA"/>
        </w:rPr>
        <w:t>„</w:t>
      </w:r>
      <w:r w:rsidRPr="006C7850">
        <w:rPr>
          <w:rFonts w:ascii="Times New Roman" w:eastAsia="Arial Unicode MS" w:hAnsi="Times New Roman" w:cs="font98"/>
          <w:i/>
          <w:kern w:val="3"/>
          <w:sz w:val="24"/>
          <w:szCs w:val="24"/>
          <w:lang w:eastAsia="ar-SA"/>
        </w:rPr>
        <w:t>Já jsem učitelka, to byl vždy můj sen…Určitě mám díky tomu všemu jiný přístup k žákům – nejde vůbec o výsledky, hlavně aby byla pohoda…Důležité jsou jiné věci než výkon…A v osobním životě se něco otevřelo…Vím, že nejdůležitější je být tady a teď, učit se nechat věci plynout…Život v harmonii, vnitřní mír a klid, pokora, otevřenost. Jsem vlastně na cestě, u něčeho ještě cítím, že to není úplně dokončené a že to přijde, ve správný čas…Jsem napojená, prostě jsem…“</w:t>
      </w:r>
      <w:r>
        <w:rPr>
          <w:rFonts w:ascii="Times New Roman" w:eastAsia="Arial Unicode MS" w:hAnsi="Times New Roman" w:cs="font98"/>
          <w:b/>
          <w:i/>
          <w:kern w:val="3"/>
          <w:sz w:val="24"/>
          <w:szCs w:val="24"/>
          <w:lang w:eastAsia="ar-SA"/>
        </w:rPr>
        <w:t xml:space="preserve"> </w:t>
      </w:r>
      <w:r w:rsidRPr="006C7850">
        <w:rPr>
          <w:rFonts w:ascii="Times New Roman" w:eastAsia="Arial Unicode MS" w:hAnsi="Times New Roman" w:cs="font98"/>
          <w:kern w:val="3"/>
          <w:sz w:val="24"/>
          <w:szCs w:val="24"/>
          <w:lang w:eastAsia="ar-SA"/>
        </w:rPr>
        <w:t>(respondent č. 4)</w:t>
      </w:r>
    </w:p>
    <w:p w:rsidR="006C7850" w:rsidRDefault="006C7850" w:rsidP="006C7850">
      <w:pPr>
        <w:suppressAutoHyphens/>
        <w:autoSpaceDN w:val="0"/>
        <w:spacing w:after="200" w:line="360" w:lineRule="auto"/>
        <w:jc w:val="both"/>
        <w:rPr>
          <w:rFonts w:ascii="Times New Roman" w:eastAsia="Arial Unicode MS" w:hAnsi="Times New Roman" w:cs="font98"/>
          <w:kern w:val="3"/>
          <w:sz w:val="24"/>
          <w:szCs w:val="24"/>
          <w:lang w:eastAsia="ar-SA"/>
        </w:rPr>
      </w:pPr>
    </w:p>
    <w:p w:rsidR="006C7850" w:rsidRDefault="006C7850" w:rsidP="006C7850">
      <w:pPr>
        <w:suppressAutoHyphens/>
        <w:autoSpaceDN w:val="0"/>
        <w:spacing w:after="200" w:line="360" w:lineRule="auto"/>
        <w:jc w:val="both"/>
        <w:rPr>
          <w:rFonts w:ascii="Times New Roman" w:eastAsia="Arial Unicode MS" w:hAnsi="Times New Roman" w:cs="font98"/>
          <w:kern w:val="3"/>
          <w:sz w:val="24"/>
          <w:szCs w:val="24"/>
          <w:lang w:eastAsia="ar-SA"/>
        </w:rPr>
      </w:pPr>
      <w:r w:rsidRPr="00007CDA">
        <w:rPr>
          <w:rFonts w:ascii="Times New Roman" w:eastAsia="Arial Unicode MS" w:hAnsi="Times New Roman" w:cs="font98"/>
          <w:i/>
          <w:kern w:val="3"/>
          <w:sz w:val="24"/>
          <w:szCs w:val="24"/>
          <w:lang w:eastAsia="ar-SA"/>
        </w:rPr>
        <w:t>„…(zážitky) Ovlivnily určitě to, co si myslím, že je v životě důležitý, hodnoty jako lidskost a soucit a láska, prostě to, co je pro duši člověka to hlavní, nejdůležitější. Smrti se nebojím, pro mě je o vysvobození a o světle, protože vím, že to nejlepší z nás, to světlo, odchází při smrti pryč, do ještě většího světla</w:t>
      </w:r>
      <w:r w:rsidR="00007CDA" w:rsidRPr="00007CDA">
        <w:rPr>
          <w:rFonts w:ascii="Times New Roman" w:eastAsia="Arial Unicode MS" w:hAnsi="Times New Roman" w:cs="font98"/>
          <w:i/>
          <w:kern w:val="3"/>
          <w:sz w:val="24"/>
          <w:szCs w:val="24"/>
          <w:lang w:eastAsia="ar-SA"/>
        </w:rPr>
        <w:t xml:space="preserve">.“ </w:t>
      </w:r>
      <w:r w:rsidR="00007CDA" w:rsidRPr="00007CDA">
        <w:rPr>
          <w:rFonts w:ascii="Times New Roman" w:eastAsia="Arial Unicode MS" w:hAnsi="Times New Roman" w:cs="font98"/>
          <w:kern w:val="3"/>
          <w:sz w:val="24"/>
          <w:szCs w:val="24"/>
          <w:lang w:eastAsia="ar-SA"/>
        </w:rPr>
        <w:t>(respondent č. 5)</w:t>
      </w:r>
    </w:p>
    <w:p w:rsidR="00007CDA" w:rsidRDefault="00007CDA" w:rsidP="006C7850">
      <w:pPr>
        <w:suppressAutoHyphens/>
        <w:autoSpaceDN w:val="0"/>
        <w:spacing w:after="200" w:line="360" w:lineRule="auto"/>
        <w:jc w:val="both"/>
        <w:rPr>
          <w:rFonts w:ascii="Times New Roman" w:eastAsia="Arial Unicode MS" w:hAnsi="Times New Roman" w:cs="font98"/>
          <w:kern w:val="3"/>
          <w:sz w:val="24"/>
          <w:szCs w:val="24"/>
          <w:lang w:eastAsia="ar-SA"/>
        </w:rPr>
      </w:pPr>
    </w:p>
    <w:p w:rsidR="00007CDA" w:rsidRPr="00007CDA" w:rsidRDefault="00007CDA" w:rsidP="00007CD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b/>
          <w:i/>
          <w:kern w:val="3"/>
          <w:sz w:val="24"/>
          <w:szCs w:val="24"/>
          <w:lang w:eastAsia="ar-SA"/>
        </w:rPr>
        <w:t>„</w:t>
      </w:r>
      <w:r w:rsidRPr="00007CDA">
        <w:rPr>
          <w:rFonts w:ascii="Times New Roman" w:eastAsia="Arial Unicode MS" w:hAnsi="Times New Roman" w:cs="font98"/>
          <w:i/>
          <w:kern w:val="3"/>
          <w:sz w:val="24"/>
          <w:szCs w:val="24"/>
          <w:lang w:eastAsia="ar-SA"/>
        </w:rPr>
        <w:t>Asi jsem tam, kde jsem měla být… byla to součást cesty, odešla jsem pak asi po 1,5 roce z JIP a šla pracovat do hospic</w:t>
      </w:r>
      <w:r>
        <w:rPr>
          <w:rFonts w:ascii="Times New Roman" w:eastAsia="Arial Unicode MS" w:hAnsi="Times New Roman" w:cs="font98"/>
          <w:i/>
          <w:kern w:val="3"/>
          <w:sz w:val="24"/>
          <w:szCs w:val="24"/>
          <w:lang w:eastAsia="ar-SA"/>
        </w:rPr>
        <w:t>e</w:t>
      </w:r>
      <w:r w:rsidRPr="00007CDA">
        <w:rPr>
          <w:rFonts w:ascii="Times New Roman" w:eastAsia="Arial Unicode MS" w:hAnsi="Times New Roman" w:cs="font98"/>
          <w:i/>
          <w:kern w:val="3"/>
          <w:sz w:val="24"/>
          <w:szCs w:val="24"/>
          <w:lang w:eastAsia="ar-SA"/>
        </w:rPr>
        <w:t>…Práce v hospici a s umírajícími mě hodně naplňuje a vnímám ji jako hodně důležitou, jen mě mrzí, jak je to u nás ve státě s v systému nastaveno. Služby hospice nejsou hrazeny zdravotní pojišťovnou a při tom nesmírně záleží na tom, jak má člověk možnost odejít, zemřít, po tom, co uzavřel vše, co měl a zda měl možnost se se všemi důležitými lidmi rozloučit…A toto ovlivňuje samozřejmě i rodiny jako celek, nemít příležitost se rozloučit, uzavřít nějaký vztah, to není dobré… Díky službám hospice hodně rodin tuto možnost dostane, ale zdaleka ne všichni, kteří by potřebovali. Na druhou stranu stát vynakládá spousty peněz úplně zbytečně, i ve zdravotnictví – uměle se prodlužuje život lidí, kteří by už potřebovali odejít a často proto umírají nedůstojně, po měsících kómatu, kdy jsou připojeni na hadičkách, selhávají jim orgány…A tam, kde by peníze pomohly, kde to je důležité, tam nejsou…“</w:t>
      </w:r>
      <w:r>
        <w:rPr>
          <w:rFonts w:ascii="Times New Roman" w:eastAsia="Arial Unicode MS" w:hAnsi="Times New Roman" w:cs="font98"/>
          <w:i/>
          <w:kern w:val="3"/>
          <w:sz w:val="24"/>
          <w:szCs w:val="24"/>
          <w:lang w:eastAsia="ar-SA"/>
        </w:rPr>
        <w:t xml:space="preserve"> (</w:t>
      </w:r>
      <w:r w:rsidRPr="00007CDA">
        <w:rPr>
          <w:rFonts w:ascii="Times New Roman" w:eastAsia="Arial Unicode MS" w:hAnsi="Times New Roman" w:cs="font98"/>
          <w:kern w:val="3"/>
          <w:sz w:val="24"/>
          <w:szCs w:val="24"/>
          <w:lang w:eastAsia="ar-SA"/>
        </w:rPr>
        <w:t>respondent č.6)</w:t>
      </w:r>
    </w:p>
    <w:p w:rsidR="00007CDA" w:rsidRPr="00007CDA" w:rsidRDefault="00007CDA" w:rsidP="006C7850">
      <w:pPr>
        <w:suppressAutoHyphens/>
        <w:autoSpaceDN w:val="0"/>
        <w:spacing w:after="200" w:line="360" w:lineRule="auto"/>
        <w:jc w:val="both"/>
        <w:rPr>
          <w:rFonts w:ascii="Times New Roman" w:eastAsia="Arial Unicode MS" w:hAnsi="Times New Roman" w:cs="font98"/>
          <w:i/>
          <w:kern w:val="3"/>
          <w:sz w:val="24"/>
          <w:szCs w:val="24"/>
          <w:lang w:eastAsia="ar-SA"/>
        </w:rPr>
      </w:pPr>
    </w:p>
    <w:p w:rsidR="006C7850" w:rsidRPr="00007CDA" w:rsidRDefault="00007CDA" w:rsidP="006C7850">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i/>
          <w:kern w:val="3"/>
          <w:sz w:val="24"/>
          <w:szCs w:val="24"/>
          <w:lang w:eastAsia="ar-SA"/>
        </w:rPr>
        <w:t>„…</w:t>
      </w:r>
      <w:r w:rsidRPr="00007CDA">
        <w:rPr>
          <w:rFonts w:ascii="Times New Roman" w:eastAsia="Arial Unicode MS" w:hAnsi="Times New Roman" w:cs="font98"/>
          <w:i/>
          <w:kern w:val="3"/>
          <w:sz w:val="24"/>
          <w:szCs w:val="24"/>
          <w:lang w:eastAsia="ar-SA"/>
        </w:rPr>
        <w:t>Vím, že smrt je jen iluze, že vlastně není, je jen to světlo. Od té doby mám také blíž ke světu umírajících a i zemřelých – ty dva světy nejsou tak oddělené, jak se zdá…Vrátila jsme se, abych něco zprostředkovala druhým</w:t>
      </w:r>
      <w:r>
        <w:rPr>
          <w:rFonts w:ascii="Times New Roman" w:eastAsia="Arial Unicode MS" w:hAnsi="Times New Roman" w:cs="font98"/>
          <w:i/>
          <w:kern w:val="3"/>
          <w:sz w:val="24"/>
          <w:szCs w:val="24"/>
          <w:lang w:eastAsia="ar-SA"/>
        </w:rPr>
        <w:t>…</w:t>
      </w:r>
      <w:r w:rsidRPr="00007CDA">
        <w:t xml:space="preserve"> </w:t>
      </w:r>
      <w:r w:rsidRPr="00007CDA">
        <w:rPr>
          <w:rFonts w:ascii="Times New Roman" w:eastAsia="Arial Unicode MS" w:hAnsi="Times New Roman" w:cs="font98"/>
          <w:i/>
          <w:kern w:val="3"/>
          <w:sz w:val="24"/>
          <w:szCs w:val="24"/>
          <w:lang w:eastAsia="ar-SA"/>
        </w:rPr>
        <w:t xml:space="preserve">Myslím, že každý by to měl zažít, aby ho to zase někam posunulo </w:t>
      </w:r>
      <w:r w:rsidRPr="00007CDA">
        <w:rPr>
          <w:rFonts w:ascii="Times New Roman" w:eastAsia="Arial Unicode MS" w:hAnsi="Times New Roman" w:cs="font98"/>
          <w:i/>
          <w:kern w:val="3"/>
          <w:sz w:val="24"/>
          <w:szCs w:val="24"/>
          <w:lang w:eastAsia="ar-SA"/>
        </w:rPr>
        <w:lastRenderedPageBreak/>
        <w:t>a nějaké v</w:t>
      </w:r>
      <w:r>
        <w:rPr>
          <w:rFonts w:ascii="Times New Roman" w:eastAsia="Arial Unicode MS" w:hAnsi="Times New Roman" w:cs="font98"/>
          <w:i/>
          <w:kern w:val="3"/>
          <w:sz w:val="24"/>
          <w:szCs w:val="24"/>
          <w:lang w:eastAsia="ar-SA"/>
        </w:rPr>
        <w:t>ěci mohl uzavřít…Já jsem byla i</w:t>
      </w:r>
      <w:r w:rsidR="00987A30">
        <w:rPr>
          <w:rFonts w:ascii="Times New Roman" w:eastAsia="Arial Unicode MS" w:hAnsi="Times New Roman" w:cs="font98"/>
          <w:i/>
          <w:kern w:val="3"/>
          <w:sz w:val="24"/>
          <w:szCs w:val="24"/>
          <w:lang w:eastAsia="ar-SA"/>
        </w:rPr>
        <w:t xml:space="preserve"> </w:t>
      </w:r>
      <w:r w:rsidRPr="00007CDA">
        <w:rPr>
          <w:rFonts w:ascii="Times New Roman" w:eastAsia="Arial Unicode MS" w:hAnsi="Times New Roman" w:cs="font98"/>
          <w:i/>
          <w:kern w:val="3"/>
          <w:sz w:val="24"/>
          <w:szCs w:val="24"/>
          <w:lang w:eastAsia="ar-SA"/>
        </w:rPr>
        <w:t>ráda, že jsem mohla dát v těch posledních týdnech mámě to, ona mi dát neuměla – mohla jsem jí dát svou péči, lásku, pozornost a čas – ona byla kantorka a znáte to, kantoři se starají o spousty dětí, ale na jejich vlastní už nezbude…Měla jsem díky tomu pocit čistého svědomí a to je v životě asi úplně nejvíc – překročila jsem svůj vlastní stín, protože jsem byla schopná bez jakýchkoliv negativních emocí dát něco, co já jsem nedostala…Chtěla bych toto předat dalším lidem a často se na mne obrací lidé, kteří měli úplně strašné rodiče, kteří jim nedokázali nic dát, protože to prostě sami také v dětství nedostali a jinak to bohužel neuměli…Říkám těm jejím dětem, už dávno dospělým, aby to v sobě skrze lásku a světli našli a zkusili to těm starým rodičům dát, bez toho, aby si mysleli, že jak ty mně, tak já tobě…Oko za oko, zub za zub je strašně zcestná myšlenka a vede k vlastní zkáze. Skrze to světlo a lásku může každý z nás překročit svůj vlastní stín…</w:t>
      </w:r>
      <w:r>
        <w:rPr>
          <w:rFonts w:ascii="Times New Roman" w:eastAsia="Arial Unicode MS" w:hAnsi="Times New Roman" w:cs="font98"/>
          <w:i/>
          <w:kern w:val="3"/>
          <w:sz w:val="24"/>
          <w:szCs w:val="24"/>
          <w:lang w:eastAsia="ar-SA"/>
        </w:rPr>
        <w:t xml:space="preserve">“ </w:t>
      </w:r>
      <w:r w:rsidRPr="00007CDA">
        <w:rPr>
          <w:rFonts w:ascii="Times New Roman" w:eastAsia="Arial Unicode MS" w:hAnsi="Times New Roman" w:cs="font98"/>
          <w:kern w:val="3"/>
          <w:sz w:val="24"/>
          <w:szCs w:val="24"/>
          <w:lang w:eastAsia="ar-SA"/>
        </w:rPr>
        <w:t>(respondent č.</w:t>
      </w:r>
      <w:r w:rsidR="00AD25FC">
        <w:rPr>
          <w:rFonts w:ascii="Times New Roman" w:eastAsia="Arial Unicode MS" w:hAnsi="Times New Roman" w:cs="font98"/>
          <w:kern w:val="3"/>
          <w:sz w:val="24"/>
          <w:szCs w:val="24"/>
          <w:lang w:eastAsia="ar-SA"/>
        </w:rPr>
        <w:t xml:space="preserve"> </w:t>
      </w:r>
      <w:r w:rsidRPr="00007CDA">
        <w:rPr>
          <w:rFonts w:ascii="Times New Roman" w:eastAsia="Arial Unicode MS" w:hAnsi="Times New Roman" w:cs="font98"/>
          <w:kern w:val="3"/>
          <w:sz w:val="24"/>
          <w:szCs w:val="24"/>
          <w:lang w:eastAsia="ar-SA"/>
        </w:rPr>
        <w:t>7)</w:t>
      </w:r>
    </w:p>
    <w:p w:rsidR="001E1EF6" w:rsidRDefault="001E1EF6"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7177D7" w:rsidRPr="007177D7" w:rsidRDefault="007177D7" w:rsidP="007177D7">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Pr="007177D7">
        <w:rPr>
          <w:rFonts w:ascii="Times New Roman" w:eastAsia="Arial Unicode MS" w:hAnsi="Times New Roman" w:cs="font98"/>
          <w:kern w:val="3"/>
          <w:sz w:val="24"/>
          <w:szCs w:val="24"/>
          <w:lang w:eastAsia="ar-SA"/>
        </w:rPr>
        <w:t xml:space="preserve">  </w:t>
      </w:r>
      <w:r w:rsidR="00D21628" w:rsidRPr="007177D7">
        <w:rPr>
          <w:rFonts w:ascii="Times New Roman" w:eastAsia="Arial Unicode MS" w:hAnsi="Times New Roman" w:cs="font98"/>
          <w:kern w:val="3"/>
          <w:sz w:val="24"/>
          <w:szCs w:val="24"/>
          <w:lang w:eastAsia="ar-SA"/>
        </w:rPr>
        <w:t>Všechny respondentky označily zážitek SDE jako vysoce významný či formativní, ať už se s ním setkaly v kterékoliv životní fázi (respondentka č. 1 se s SDE setkala ve věku 19 let, respondentka č. 7 až ve věku 50 let)</w:t>
      </w:r>
      <w:r w:rsidRPr="007177D7">
        <w:rPr>
          <w:rFonts w:ascii="Times New Roman" w:eastAsia="Arial Unicode MS" w:hAnsi="Times New Roman" w:cs="font98"/>
          <w:kern w:val="3"/>
          <w:sz w:val="24"/>
          <w:szCs w:val="24"/>
          <w:lang w:eastAsia="ar-SA"/>
        </w:rPr>
        <w:t>. Některé popisují změnu hodnotové orientace, posun od materiálních hodnot k hodnotám jako je lidskost, potřebu pomáhat druhým. Rovněž zmiňují změnu v prožívání života, cítí větší potřebu žít více přítomností, prožít svůj život smysluplně, bez ohledu, jaké výzvy jim život přinese. Udávají i nalezení smyslu života a svého místa na světě, bližší vztah k lidem, prohloubení spirituality.</w:t>
      </w:r>
      <w:r>
        <w:rPr>
          <w:rFonts w:ascii="Times New Roman" w:eastAsia="Arial Unicode MS" w:hAnsi="Times New Roman" w:cs="font98"/>
          <w:kern w:val="3"/>
          <w:sz w:val="24"/>
          <w:szCs w:val="24"/>
          <w:lang w:eastAsia="ar-SA"/>
        </w:rPr>
        <w:t xml:space="preserve"> Na základě tohoto prožitku popsaly dvě respondentky i profesní změnu – jedna zdravotní sestra se místo původní profesi dětské zdravotní setry začala věnovat umírajícím v LDN, druhá přešla přibližně po roce z oddělní JIP do hospice.</w:t>
      </w:r>
      <w:r w:rsidRPr="007177D7">
        <w:rPr>
          <w:rFonts w:ascii="Times New Roman" w:eastAsia="Arial Unicode MS" w:hAnsi="Times New Roman" w:cs="font98"/>
          <w:kern w:val="3"/>
          <w:sz w:val="24"/>
          <w:szCs w:val="24"/>
          <w:lang w:eastAsia="ar-SA"/>
        </w:rPr>
        <w:t xml:space="preserve">  Většina respondentek v souvislosti s těmito zážitky sděluje, že tyto zážitky jim buď otevřely cestu k určitému procesu osobního zrání a vývoje, nebo již určitým způsobem korespondovaly s jimi zvolenou cestou a přišly k nim jako přirozené zážitky v průběhu procesu určité seberealizace či sebeaktualizace. </w:t>
      </w:r>
    </w:p>
    <w:p w:rsidR="00D9345E" w:rsidRPr="00D21628" w:rsidRDefault="00D9345E" w:rsidP="00D7124A">
      <w:pPr>
        <w:suppressAutoHyphens/>
        <w:autoSpaceDN w:val="0"/>
        <w:spacing w:after="200" w:line="360" w:lineRule="auto"/>
        <w:jc w:val="both"/>
        <w:rPr>
          <w:rFonts w:ascii="Times New Roman" w:eastAsia="Arial Unicode MS" w:hAnsi="Times New Roman" w:cs="font98"/>
          <w:kern w:val="3"/>
          <w:sz w:val="24"/>
          <w:szCs w:val="24"/>
          <w:lang w:eastAsia="ar-SA"/>
        </w:rPr>
      </w:pPr>
    </w:p>
    <w:p w:rsidR="00D9345E" w:rsidRDefault="00D9345E"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D9345E" w:rsidRDefault="00D9345E"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7177D7" w:rsidRDefault="007177D7"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7177D7" w:rsidRDefault="007177D7"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7177D7" w:rsidRDefault="007177D7"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3F6B68" w:rsidRPr="001E1EF6" w:rsidRDefault="003F6B68" w:rsidP="00D7124A">
      <w:pPr>
        <w:suppressAutoHyphens/>
        <w:autoSpaceDN w:val="0"/>
        <w:spacing w:after="200" w:line="360" w:lineRule="auto"/>
        <w:jc w:val="both"/>
        <w:rPr>
          <w:rFonts w:ascii="Times New Roman" w:eastAsia="Arial Unicode MS" w:hAnsi="Times New Roman" w:cs="font98"/>
          <w:i/>
          <w:kern w:val="3"/>
          <w:sz w:val="24"/>
          <w:szCs w:val="24"/>
          <w:lang w:eastAsia="ar-SA"/>
        </w:rPr>
      </w:pPr>
    </w:p>
    <w:p w:rsidR="002673BA" w:rsidRPr="00A3569E" w:rsidRDefault="00A3569E" w:rsidP="00A3569E">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7.2 </w:t>
      </w:r>
      <w:r w:rsidR="001840FE">
        <w:rPr>
          <w:rFonts w:ascii="Times New Roman" w:eastAsia="Arial Unicode MS" w:hAnsi="Times New Roman" w:cs="font98"/>
          <w:kern w:val="3"/>
          <w:sz w:val="24"/>
          <w:szCs w:val="24"/>
          <w:lang w:eastAsia="ar-SA"/>
        </w:rPr>
        <w:t>Výpovědi, které</w:t>
      </w:r>
      <w:r w:rsidR="00504269">
        <w:rPr>
          <w:rFonts w:ascii="Times New Roman" w:eastAsia="Arial Unicode MS" w:hAnsi="Times New Roman" w:cs="font98"/>
          <w:kern w:val="3"/>
          <w:sz w:val="24"/>
          <w:szCs w:val="24"/>
          <w:lang w:eastAsia="ar-SA"/>
        </w:rPr>
        <w:t xml:space="preserve"> nesplňovaly</w:t>
      </w:r>
      <w:r w:rsidR="002673BA" w:rsidRPr="00A3569E">
        <w:rPr>
          <w:rFonts w:ascii="Times New Roman" w:eastAsia="Arial Unicode MS" w:hAnsi="Times New Roman" w:cs="font98"/>
          <w:kern w:val="3"/>
          <w:sz w:val="24"/>
          <w:szCs w:val="24"/>
          <w:lang w:eastAsia="ar-SA"/>
        </w:rPr>
        <w:t xml:space="preserve"> kritéria pro SDE</w:t>
      </w:r>
    </w:p>
    <w:p w:rsidR="00A3569E" w:rsidRPr="00A3569E" w:rsidRDefault="00A3569E" w:rsidP="00A3569E">
      <w:pPr>
        <w:suppressAutoHyphens/>
        <w:autoSpaceDN w:val="0"/>
        <w:spacing w:after="200" w:line="360" w:lineRule="auto"/>
        <w:rPr>
          <w:rFonts w:ascii="Times New Roman" w:eastAsia="Arial Unicode MS" w:hAnsi="Times New Roman" w:cs="font98"/>
          <w:kern w:val="3"/>
          <w:sz w:val="24"/>
          <w:szCs w:val="24"/>
          <w:lang w:eastAsia="ar-SA"/>
        </w:rPr>
      </w:pPr>
    </w:p>
    <w:p w:rsidR="0092335C" w:rsidRDefault="00A3569E" w:rsidP="00A3569E">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Pr="00A3569E">
        <w:rPr>
          <w:rFonts w:ascii="Times New Roman" w:eastAsia="Arial Unicode MS" w:hAnsi="Times New Roman" w:cs="font98"/>
          <w:kern w:val="3"/>
          <w:sz w:val="24"/>
          <w:szCs w:val="24"/>
          <w:lang w:eastAsia="ar-SA"/>
        </w:rPr>
        <w:t>V průběhu výzkumu jsem prostřednictvím on-line dotazníků a rozhovorů získala výpovědi, které nenesou prvky SDE, spíše jsou jinu formou mimořádných zážitků spojených se smr</w:t>
      </w:r>
      <w:r w:rsidR="0092335C">
        <w:rPr>
          <w:rFonts w:ascii="Times New Roman" w:eastAsia="Arial Unicode MS" w:hAnsi="Times New Roman" w:cs="font98"/>
          <w:kern w:val="3"/>
          <w:sz w:val="24"/>
          <w:szCs w:val="24"/>
          <w:lang w:eastAsia="ar-SA"/>
        </w:rPr>
        <w:t>tí a umíráním, případně</w:t>
      </w:r>
      <w:r w:rsidR="00F722C7">
        <w:rPr>
          <w:rFonts w:ascii="Times New Roman" w:eastAsia="Arial Unicode MS" w:hAnsi="Times New Roman" w:cs="font98"/>
          <w:kern w:val="3"/>
          <w:sz w:val="24"/>
          <w:szCs w:val="24"/>
          <w:lang w:eastAsia="ar-SA"/>
        </w:rPr>
        <w:t xml:space="preserve"> určitým druhem synchronicit</w:t>
      </w:r>
      <w:r w:rsidR="0092335C">
        <w:rPr>
          <w:rFonts w:ascii="Times New Roman" w:eastAsia="Arial Unicode MS" w:hAnsi="Times New Roman" w:cs="font98"/>
          <w:kern w:val="3"/>
          <w:sz w:val="24"/>
          <w:szCs w:val="24"/>
          <w:lang w:eastAsia="ar-SA"/>
        </w:rPr>
        <w:t>, které jsou především pozůstalými zmiňovány často.</w:t>
      </w:r>
    </w:p>
    <w:p w:rsidR="00A3569E" w:rsidRDefault="0092335C" w:rsidP="00A3569E">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A3569E">
        <w:rPr>
          <w:rFonts w:ascii="Times New Roman" w:eastAsia="Arial Unicode MS" w:hAnsi="Times New Roman" w:cs="font98"/>
          <w:kern w:val="3"/>
          <w:sz w:val="24"/>
          <w:szCs w:val="24"/>
          <w:lang w:eastAsia="ar-SA"/>
        </w:rPr>
        <w:t xml:space="preserve">     </w:t>
      </w:r>
      <w:r w:rsidR="00587726">
        <w:rPr>
          <w:rFonts w:ascii="Times New Roman" w:eastAsia="Arial Unicode MS" w:hAnsi="Times New Roman" w:cs="font98"/>
          <w:kern w:val="3"/>
          <w:sz w:val="24"/>
          <w:szCs w:val="24"/>
          <w:lang w:eastAsia="ar-SA"/>
        </w:rPr>
        <w:t>Nejblíže zážitku sdílené smrti</w:t>
      </w:r>
      <w:r w:rsidR="00A3569E">
        <w:rPr>
          <w:rFonts w:ascii="Times New Roman" w:eastAsia="Arial Unicode MS" w:hAnsi="Times New Roman" w:cs="font98"/>
          <w:kern w:val="3"/>
          <w:sz w:val="24"/>
          <w:szCs w:val="24"/>
          <w:lang w:eastAsia="ar-SA"/>
        </w:rPr>
        <w:t xml:space="preserve"> byla výpověď ženy, se kterou se mi nepodařil</w:t>
      </w:r>
      <w:r>
        <w:rPr>
          <w:rFonts w:ascii="Times New Roman" w:eastAsia="Arial Unicode MS" w:hAnsi="Times New Roman" w:cs="font98"/>
          <w:kern w:val="3"/>
          <w:sz w:val="24"/>
          <w:szCs w:val="24"/>
          <w:lang w:eastAsia="ar-SA"/>
        </w:rPr>
        <w:t>o provést rozhovor – žena pops</w:t>
      </w:r>
      <w:r w:rsidR="00A3569E">
        <w:rPr>
          <w:rFonts w:ascii="Times New Roman" w:eastAsia="Arial Unicode MS" w:hAnsi="Times New Roman" w:cs="font98"/>
          <w:kern w:val="3"/>
          <w:sz w:val="24"/>
          <w:szCs w:val="24"/>
          <w:lang w:eastAsia="ar-SA"/>
        </w:rPr>
        <w:t>ala, jak se s ní ve spánku přišel rozloučit otec, který byl již několik dnů před tím v nemocnici,</w:t>
      </w:r>
      <w:r w:rsidR="00D60D5A">
        <w:rPr>
          <w:rFonts w:ascii="Times New Roman" w:eastAsia="Arial Unicode MS" w:hAnsi="Times New Roman" w:cs="font98"/>
          <w:kern w:val="3"/>
          <w:sz w:val="24"/>
          <w:szCs w:val="24"/>
          <w:lang w:eastAsia="ar-SA"/>
        </w:rPr>
        <w:t xml:space="preserve"> druhý</w:t>
      </w:r>
      <w:r w:rsidR="00A3569E">
        <w:rPr>
          <w:rFonts w:ascii="Times New Roman" w:eastAsia="Arial Unicode MS" w:hAnsi="Times New Roman" w:cs="font98"/>
          <w:kern w:val="3"/>
          <w:sz w:val="24"/>
          <w:szCs w:val="24"/>
          <w:lang w:eastAsia="ar-SA"/>
        </w:rPr>
        <w:t xml:space="preserve"> den ho však měli kvůli výraznému zlepšení stavu propouštět. Žena popsala, jak za ní otec přišel ve snu, rozloučil se s ní, s tím, že už nechce žít</w:t>
      </w:r>
      <w:r w:rsidR="00F722C7">
        <w:rPr>
          <w:rFonts w:ascii="Times New Roman" w:eastAsia="Arial Unicode MS" w:hAnsi="Times New Roman" w:cs="font98"/>
          <w:kern w:val="3"/>
          <w:sz w:val="24"/>
          <w:szCs w:val="24"/>
          <w:lang w:eastAsia="ar-SA"/>
        </w:rPr>
        <w:t xml:space="preserve"> připojený</w:t>
      </w:r>
      <w:r w:rsidR="00A3569E">
        <w:rPr>
          <w:rFonts w:ascii="Times New Roman" w:eastAsia="Arial Unicode MS" w:hAnsi="Times New Roman" w:cs="font98"/>
          <w:kern w:val="3"/>
          <w:sz w:val="24"/>
          <w:szCs w:val="24"/>
          <w:lang w:eastAsia="ar-SA"/>
        </w:rPr>
        <w:t xml:space="preserve"> na hadičká</w:t>
      </w:r>
      <w:r w:rsidR="00587726">
        <w:rPr>
          <w:rFonts w:ascii="Times New Roman" w:eastAsia="Arial Unicode MS" w:hAnsi="Times New Roman" w:cs="font98"/>
          <w:kern w:val="3"/>
          <w:sz w:val="24"/>
          <w:szCs w:val="24"/>
          <w:lang w:eastAsia="ar-SA"/>
        </w:rPr>
        <w:t>ch a musí jít</w:t>
      </w:r>
      <w:r w:rsidR="00A3569E">
        <w:rPr>
          <w:rFonts w:ascii="Times New Roman" w:eastAsia="Arial Unicode MS" w:hAnsi="Times New Roman" w:cs="font98"/>
          <w:kern w:val="3"/>
          <w:sz w:val="24"/>
          <w:szCs w:val="24"/>
          <w:lang w:eastAsia="ar-SA"/>
        </w:rPr>
        <w:t xml:space="preserve">. Ráno jí volali z nemocnice, že otec v noci zemřel. </w:t>
      </w:r>
    </w:p>
    <w:p w:rsidR="00504269" w:rsidRDefault="00504269" w:rsidP="00A3569E">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D60D5A">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Jedna respondentka</w:t>
      </w:r>
      <w:r w:rsidR="001840FE">
        <w:rPr>
          <w:rFonts w:ascii="Times New Roman" w:eastAsia="Arial Unicode MS" w:hAnsi="Times New Roman" w:cs="font98"/>
          <w:kern w:val="3"/>
          <w:sz w:val="24"/>
          <w:szCs w:val="24"/>
          <w:lang w:eastAsia="ar-SA"/>
        </w:rPr>
        <w:t xml:space="preserve"> popsala</w:t>
      </w:r>
      <w:r w:rsidR="00A3569E">
        <w:rPr>
          <w:rFonts w:ascii="Times New Roman" w:eastAsia="Arial Unicode MS" w:hAnsi="Times New Roman" w:cs="font98"/>
          <w:kern w:val="3"/>
          <w:sz w:val="24"/>
          <w:szCs w:val="24"/>
          <w:lang w:eastAsia="ar-SA"/>
        </w:rPr>
        <w:t xml:space="preserve"> jev, který bychom mohli nejspíše označit jako zvláštní fyzikální jevy spojené s</w:t>
      </w:r>
      <w:r w:rsidR="0037544E">
        <w:rPr>
          <w:rFonts w:ascii="Times New Roman" w:eastAsia="Arial Unicode MS" w:hAnsi="Times New Roman" w:cs="font98"/>
          <w:kern w:val="3"/>
          <w:sz w:val="24"/>
          <w:szCs w:val="24"/>
          <w:lang w:eastAsia="ar-SA"/>
        </w:rPr>
        <w:t> </w:t>
      </w:r>
      <w:r w:rsidR="00A3569E">
        <w:rPr>
          <w:rFonts w:ascii="Times New Roman" w:eastAsia="Arial Unicode MS" w:hAnsi="Times New Roman" w:cs="font98"/>
          <w:kern w:val="3"/>
          <w:sz w:val="24"/>
          <w:szCs w:val="24"/>
          <w:lang w:eastAsia="ar-SA"/>
        </w:rPr>
        <w:t>úmrtím</w:t>
      </w:r>
      <w:r w:rsidR="0037544E">
        <w:rPr>
          <w:rFonts w:ascii="Times New Roman" w:eastAsia="Arial Unicode MS" w:hAnsi="Times New Roman" w:cs="font98"/>
          <w:kern w:val="3"/>
          <w:sz w:val="24"/>
          <w:szCs w:val="24"/>
          <w:lang w:eastAsia="ar-SA"/>
        </w:rPr>
        <w:t xml:space="preserve"> blízkého</w:t>
      </w:r>
      <w:r w:rsidR="00A3569E">
        <w:rPr>
          <w:rFonts w:ascii="Times New Roman" w:eastAsia="Arial Unicode MS" w:hAnsi="Times New Roman" w:cs="font98"/>
          <w:kern w:val="3"/>
          <w:sz w:val="24"/>
          <w:szCs w:val="24"/>
          <w:lang w:eastAsia="ar-SA"/>
        </w:rPr>
        <w:t xml:space="preserve"> člověka</w:t>
      </w:r>
      <w:r w:rsidR="00BB6EA6">
        <w:rPr>
          <w:rFonts w:ascii="Times New Roman" w:eastAsia="Arial Unicode MS" w:hAnsi="Times New Roman" w:cs="font98"/>
          <w:kern w:val="3"/>
          <w:sz w:val="24"/>
          <w:szCs w:val="24"/>
          <w:lang w:eastAsia="ar-SA"/>
        </w:rPr>
        <w:t xml:space="preserve"> a určitý typ synchronicit</w:t>
      </w:r>
      <w:r w:rsidR="00A3569E">
        <w:rPr>
          <w:rFonts w:ascii="Times New Roman" w:eastAsia="Arial Unicode MS" w:hAnsi="Times New Roman" w:cs="font98"/>
          <w:kern w:val="3"/>
          <w:sz w:val="24"/>
          <w:szCs w:val="24"/>
          <w:lang w:eastAsia="ar-SA"/>
        </w:rPr>
        <w:t xml:space="preserve"> –</w:t>
      </w:r>
      <w:r w:rsidR="001840FE">
        <w:rPr>
          <w:rFonts w:ascii="Times New Roman" w:eastAsia="Arial Unicode MS" w:hAnsi="Times New Roman" w:cs="font98"/>
          <w:kern w:val="3"/>
          <w:sz w:val="24"/>
          <w:szCs w:val="24"/>
          <w:lang w:eastAsia="ar-SA"/>
        </w:rPr>
        <w:t xml:space="preserve"> </w:t>
      </w:r>
      <w:r w:rsidR="00A3569E">
        <w:rPr>
          <w:rFonts w:ascii="Times New Roman" w:eastAsia="Arial Unicode MS" w:hAnsi="Times New Roman" w:cs="font98"/>
          <w:kern w:val="3"/>
          <w:sz w:val="24"/>
          <w:szCs w:val="24"/>
          <w:lang w:eastAsia="ar-SA"/>
        </w:rPr>
        <w:t xml:space="preserve">popsala, jak </w:t>
      </w:r>
      <w:r>
        <w:rPr>
          <w:rFonts w:ascii="Times New Roman" w:eastAsia="Arial Unicode MS" w:hAnsi="Times New Roman" w:cs="font98"/>
          <w:kern w:val="3"/>
          <w:sz w:val="24"/>
          <w:szCs w:val="24"/>
          <w:lang w:eastAsia="ar-SA"/>
        </w:rPr>
        <w:t>se po úmrtí matky ozvala v</w:t>
      </w:r>
      <w:r w:rsidR="00D60D5A">
        <w:rPr>
          <w:rFonts w:ascii="Times New Roman" w:eastAsia="Arial Unicode MS" w:hAnsi="Times New Roman" w:cs="font98"/>
          <w:kern w:val="3"/>
          <w:sz w:val="24"/>
          <w:szCs w:val="24"/>
          <w:lang w:eastAsia="ar-SA"/>
        </w:rPr>
        <w:t> </w:t>
      </w:r>
      <w:r>
        <w:rPr>
          <w:rFonts w:ascii="Times New Roman" w:eastAsia="Arial Unicode MS" w:hAnsi="Times New Roman" w:cs="font98"/>
          <w:kern w:val="3"/>
          <w:sz w:val="24"/>
          <w:szCs w:val="24"/>
          <w:lang w:eastAsia="ar-SA"/>
        </w:rPr>
        <w:t>místnosti</w:t>
      </w:r>
      <w:r w:rsidR="00D60D5A">
        <w:rPr>
          <w:rFonts w:ascii="Times New Roman" w:eastAsia="Arial Unicode MS" w:hAnsi="Times New Roman" w:cs="font98"/>
          <w:kern w:val="3"/>
          <w:sz w:val="24"/>
          <w:szCs w:val="24"/>
          <w:lang w:eastAsia="ar-SA"/>
        </w:rPr>
        <w:t>, kde bylo</w:t>
      </w:r>
      <w:r w:rsidR="0037544E">
        <w:rPr>
          <w:rFonts w:ascii="Times New Roman" w:eastAsia="Arial Unicode MS" w:hAnsi="Times New Roman" w:cs="font98"/>
          <w:kern w:val="3"/>
          <w:sz w:val="24"/>
          <w:szCs w:val="24"/>
          <w:lang w:eastAsia="ar-SA"/>
        </w:rPr>
        <w:t xml:space="preserve"> v tu chvíli</w:t>
      </w:r>
      <w:r w:rsidR="00D60D5A">
        <w:rPr>
          <w:rFonts w:ascii="Times New Roman" w:eastAsia="Arial Unicode MS" w:hAnsi="Times New Roman" w:cs="font98"/>
          <w:kern w:val="3"/>
          <w:sz w:val="24"/>
          <w:szCs w:val="24"/>
          <w:lang w:eastAsia="ar-SA"/>
        </w:rPr>
        <w:t xml:space="preserve"> několik lidí, </w:t>
      </w:r>
      <w:r>
        <w:rPr>
          <w:rFonts w:ascii="Times New Roman" w:eastAsia="Arial Unicode MS" w:hAnsi="Times New Roman" w:cs="font98"/>
          <w:kern w:val="3"/>
          <w:sz w:val="24"/>
          <w:szCs w:val="24"/>
          <w:lang w:eastAsia="ar-SA"/>
        </w:rPr>
        <w:t>silná rána, ačkoliv žádný předmět nebyl</w:t>
      </w:r>
      <w:r w:rsidR="001840FE">
        <w:rPr>
          <w:rFonts w:ascii="Times New Roman" w:eastAsia="Arial Unicode MS" w:hAnsi="Times New Roman" w:cs="font98"/>
          <w:kern w:val="3"/>
          <w:sz w:val="24"/>
          <w:szCs w:val="24"/>
          <w:lang w:eastAsia="ar-SA"/>
        </w:rPr>
        <w:t xml:space="preserve"> ani po opakovaném hledání</w:t>
      </w:r>
      <w:r>
        <w:rPr>
          <w:rFonts w:ascii="Times New Roman" w:eastAsia="Arial Unicode MS" w:hAnsi="Times New Roman" w:cs="font98"/>
          <w:kern w:val="3"/>
          <w:sz w:val="24"/>
          <w:szCs w:val="24"/>
          <w:lang w:eastAsia="ar-SA"/>
        </w:rPr>
        <w:t xml:space="preserve"> nalezen spadlý na zemi. </w:t>
      </w:r>
      <w:r w:rsidR="00F722C7">
        <w:rPr>
          <w:rFonts w:ascii="Times New Roman" w:eastAsia="Arial Unicode MS" w:hAnsi="Times New Roman" w:cs="font98"/>
          <w:kern w:val="3"/>
          <w:sz w:val="24"/>
          <w:szCs w:val="24"/>
          <w:lang w:eastAsia="ar-SA"/>
        </w:rPr>
        <w:t xml:space="preserve">Všimla si také, že se v místnosti zastavily nástěnné hodiny. </w:t>
      </w:r>
      <w:r w:rsidR="00BB6EA6">
        <w:rPr>
          <w:rFonts w:ascii="Times New Roman" w:eastAsia="Arial Unicode MS" w:hAnsi="Times New Roman" w:cs="font98"/>
          <w:kern w:val="3"/>
          <w:sz w:val="24"/>
          <w:szCs w:val="24"/>
          <w:lang w:eastAsia="ar-SA"/>
        </w:rPr>
        <w:t xml:space="preserve">Druhý den na to nečekaně objevila na náhodném místě knihu, kterou s matkou kdysi </w:t>
      </w:r>
      <w:r w:rsidR="0092335C">
        <w:rPr>
          <w:rFonts w:ascii="Times New Roman" w:eastAsia="Arial Unicode MS" w:hAnsi="Times New Roman" w:cs="font98"/>
          <w:kern w:val="3"/>
          <w:sz w:val="24"/>
          <w:szCs w:val="24"/>
          <w:lang w:eastAsia="ar-SA"/>
        </w:rPr>
        <w:t>čítávaly a kterou nemohla mnoho let nalézt -</w:t>
      </w:r>
      <w:r w:rsidR="00BB6EA6">
        <w:rPr>
          <w:rFonts w:ascii="Times New Roman" w:eastAsia="Arial Unicode MS" w:hAnsi="Times New Roman" w:cs="font98"/>
          <w:kern w:val="3"/>
          <w:sz w:val="24"/>
          <w:szCs w:val="24"/>
          <w:lang w:eastAsia="ar-SA"/>
        </w:rPr>
        <w:t xml:space="preserve"> v knize byla založena stará fotografie matky</w:t>
      </w:r>
      <w:r w:rsidR="0092335C">
        <w:rPr>
          <w:rFonts w:ascii="Times New Roman" w:eastAsia="Arial Unicode MS" w:hAnsi="Times New Roman" w:cs="font98"/>
          <w:kern w:val="3"/>
          <w:sz w:val="24"/>
          <w:szCs w:val="24"/>
          <w:lang w:eastAsia="ar-SA"/>
        </w:rPr>
        <w:t xml:space="preserve">. </w:t>
      </w:r>
    </w:p>
    <w:p w:rsidR="00504269" w:rsidRDefault="00504269" w:rsidP="00A3569E">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Další respondentka, zdravotní s</w:t>
      </w:r>
      <w:r w:rsidR="001840FE">
        <w:rPr>
          <w:rFonts w:ascii="Times New Roman" w:eastAsia="Arial Unicode MS" w:hAnsi="Times New Roman" w:cs="font98"/>
          <w:kern w:val="3"/>
          <w:sz w:val="24"/>
          <w:szCs w:val="24"/>
          <w:lang w:eastAsia="ar-SA"/>
        </w:rPr>
        <w:t>etra, sdělila, že když připravuje</w:t>
      </w:r>
      <w:r>
        <w:rPr>
          <w:rFonts w:ascii="Times New Roman" w:eastAsia="Arial Unicode MS" w:hAnsi="Times New Roman" w:cs="font98"/>
          <w:kern w:val="3"/>
          <w:sz w:val="24"/>
          <w:szCs w:val="24"/>
          <w:lang w:eastAsia="ar-SA"/>
        </w:rPr>
        <w:t xml:space="preserve"> nemocné děti na onkologii na operaci, vždy pozná, jestli zemřou či ne. Děti, které mají zemřít, mají podle ní klidný, moud</w:t>
      </w:r>
      <w:r w:rsidR="001840FE">
        <w:rPr>
          <w:rFonts w:ascii="Times New Roman" w:eastAsia="Arial Unicode MS" w:hAnsi="Times New Roman" w:cs="font98"/>
          <w:kern w:val="3"/>
          <w:sz w:val="24"/>
          <w:szCs w:val="24"/>
          <w:lang w:eastAsia="ar-SA"/>
        </w:rPr>
        <w:t xml:space="preserve">rý, smířený a smutný pohled očí, jako kdyby „věděly“. </w:t>
      </w:r>
      <w:r w:rsidR="0037544E">
        <w:rPr>
          <w:rFonts w:ascii="Times New Roman" w:eastAsia="Arial Unicode MS" w:hAnsi="Times New Roman" w:cs="font98"/>
          <w:kern w:val="3"/>
          <w:sz w:val="24"/>
          <w:szCs w:val="24"/>
          <w:lang w:eastAsia="ar-SA"/>
        </w:rPr>
        <w:t xml:space="preserve"> Jiná zdravotní sestra popisovala stavy umírajících pacientů jako „mezi dvěma světy“, kdy především lidé, kteří umírají pomalu a klidně, komunikují se svými již zemřelými blízkými, případně vypovídají o tom, jak k nim odcházejí „na návštěvu“, nebo naopak zemřelí přicházejí na návštěvu za nimi. Respondentka vzpomíná na pacientku, která jí vyprávěla, jak za ní ve snu přišla její již mnoho let mrtvá sestra a slíbila jí, že zítra se znovu uvidí a už budou spolu – pacientka druhý den na to zemřela. </w:t>
      </w:r>
      <w:r w:rsidR="00855863">
        <w:rPr>
          <w:rFonts w:ascii="Times New Roman" w:eastAsia="Arial Unicode MS" w:hAnsi="Times New Roman" w:cs="font98"/>
          <w:kern w:val="3"/>
          <w:sz w:val="24"/>
          <w:szCs w:val="24"/>
          <w:lang w:eastAsia="ar-SA"/>
        </w:rPr>
        <w:t xml:space="preserve">Podobné zážitky popisuje ve své mnohaletém výzkumu Osis (2004) jako „koincidence smrtelného lože“. </w:t>
      </w:r>
    </w:p>
    <w:p w:rsidR="00504269" w:rsidRDefault="00504269" w:rsidP="00A3569E">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lastRenderedPageBreak/>
        <w:t xml:space="preserve">       Ve výpovědích se rovněž objevily prvky tzv. „posmrtné komunikace“ – dvě respondentky v dotazníku popsaly určitý typ komunikace se zemřelým brzy po jeho úmrtí</w:t>
      </w:r>
      <w:r w:rsidR="001840FE">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 jedna žena dostala ve snu informaci z „nebe“, že blízký zemřelý člověk je v pořádku a má se dobře – a že</w:t>
      </w:r>
      <w:r w:rsidR="001840FE">
        <w:rPr>
          <w:rFonts w:ascii="Times New Roman" w:eastAsia="Arial Unicode MS" w:hAnsi="Times New Roman" w:cs="font98"/>
          <w:kern w:val="3"/>
          <w:sz w:val="24"/>
          <w:szCs w:val="24"/>
          <w:lang w:eastAsia="ar-SA"/>
        </w:rPr>
        <w:t xml:space="preserve"> má tuto informaci </w:t>
      </w:r>
      <w:r>
        <w:rPr>
          <w:rFonts w:ascii="Times New Roman" w:eastAsia="Arial Unicode MS" w:hAnsi="Times New Roman" w:cs="font98"/>
          <w:kern w:val="3"/>
          <w:sz w:val="24"/>
          <w:szCs w:val="24"/>
          <w:lang w:eastAsia="ar-SA"/>
        </w:rPr>
        <w:t>předat dalším členům rodiny.</w:t>
      </w:r>
      <w:r w:rsidR="001840FE">
        <w:rPr>
          <w:rFonts w:ascii="Times New Roman" w:eastAsia="Arial Unicode MS" w:hAnsi="Times New Roman" w:cs="font98"/>
          <w:kern w:val="3"/>
          <w:sz w:val="24"/>
          <w:szCs w:val="24"/>
          <w:lang w:eastAsia="ar-SA"/>
        </w:rPr>
        <w:t xml:space="preserve"> V průběhu tohoto snu slyšela překrásnou hudbu, jako „z jiného světa“.  </w:t>
      </w:r>
      <w:r>
        <w:rPr>
          <w:rFonts w:ascii="Times New Roman" w:eastAsia="Arial Unicode MS" w:hAnsi="Times New Roman" w:cs="font98"/>
          <w:kern w:val="3"/>
          <w:sz w:val="24"/>
          <w:szCs w:val="24"/>
          <w:lang w:eastAsia="ar-SA"/>
        </w:rPr>
        <w:t xml:space="preserve"> Další respondentka vypověděla, že několik hodin po </w:t>
      </w:r>
      <w:r w:rsidR="001840FE">
        <w:rPr>
          <w:rFonts w:ascii="Times New Roman" w:eastAsia="Arial Unicode MS" w:hAnsi="Times New Roman" w:cs="font98"/>
          <w:kern w:val="3"/>
          <w:sz w:val="24"/>
          <w:szCs w:val="24"/>
          <w:lang w:eastAsia="ar-SA"/>
        </w:rPr>
        <w:t>úmrtí blízkého člověka ho</w:t>
      </w:r>
      <w:r>
        <w:rPr>
          <w:rFonts w:ascii="Times New Roman" w:eastAsia="Arial Unicode MS" w:hAnsi="Times New Roman" w:cs="font98"/>
          <w:kern w:val="3"/>
          <w:sz w:val="24"/>
          <w:szCs w:val="24"/>
          <w:lang w:eastAsia="ar-SA"/>
        </w:rPr>
        <w:t xml:space="preserve"> ve stavu, kdy byla</w:t>
      </w:r>
      <w:r w:rsidR="00D60D5A">
        <w:rPr>
          <w:rFonts w:ascii="Times New Roman" w:eastAsia="Arial Unicode MS" w:hAnsi="Times New Roman" w:cs="font98"/>
          <w:kern w:val="3"/>
          <w:sz w:val="24"/>
          <w:szCs w:val="24"/>
          <w:lang w:eastAsia="ar-SA"/>
        </w:rPr>
        <w:t xml:space="preserve"> sama</w:t>
      </w:r>
      <w:r w:rsidR="0092335C">
        <w:rPr>
          <w:rFonts w:ascii="Times New Roman" w:eastAsia="Arial Unicode MS" w:hAnsi="Times New Roman" w:cs="font98"/>
          <w:kern w:val="3"/>
          <w:sz w:val="24"/>
          <w:szCs w:val="24"/>
          <w:lang w:eastAsia="ar-SA"/>
        </w:rPr>
        <w:t xml:space="preserve"> těsně před usnutím</w:t>
      </w:r>
      <w:r w:rsidR="001840FE">
        <w:rPr>
          <w:rFonts w:ascii="Times New Roman" w:eastAsia="Arial Unicode MS" w:hAnsi="Times New Roman" w:cs="font98"/>
          <w:kern w:val="3"/>
          <w:sz w:val="24"/>
          <w:szCs w:val="24"/>
          <w:lang w:eastAsia="ar-SA"/>
        </w:rPr>
        <w:t>, viděla</w:t>
      </w:r>
      <w:r>
        <w:rPr>
          <w:rFonts w:ascii="Times New Roman" w:eastAsia="Arial Unicode MS" w:hAnsi="Times New Roman" w:cs="font98"/>
          <w:kern w:val="3"/>
          <w:sz w:val="24"/>
          <w:szCs w:val="24"/>
          <w:lang w:eastAsia="ar-SA"/>
        </w:rPr>
        <w:t xml:space="preserve"> jako zářivou</w:t>
      </w:r>
      <w:r w:rsidR="001840FE">
        <w:rPr>
          <w:rFonts w:ascii="Times New Roman" w:eastAsia="Arial Unicode MS" w:hAnsi="Times New Roman" w:cs="font98"/>
          <w:kern w:val="3"/>
          <w:sz w:val="24"/>
          <w:szCs w:val="24"/>
          <w:lang w:eastAsia="ar-SA"/>
        </w:rPr>
        <w:t xml:space="preserve"> světelnou</w:t>
      </w:r>
      <w:r>
        <w:rPr>
          <w:rFonts w:ascii="Times New Roman" w:eastAsia="Arial Unicode MS" w:hAnsi="Times New Roman" w:cs="font98"/>
          <w:kern w:val="3"/>
          <w:sz w:val="24"/>
          <w:szCs w:val="24"/>
          <w:lang w:eastAsia="ar-SA"/>
        </w:rPr>
        <w:t xml:space="preserve"> bytost – z tohoto stavu se probrala s hlasi</w:t>
      </w:r>
      <w:r w:rsidR="00BB6EA6">
        <w:rPr>
          <w:rFonts w:ascii="Times New Roman" w:eastAsia="Arial Unicode MS" w:hAnsi="Times New Roman" w:cs="font98"/>
          <w:kern w:val="3"/>
          <w:sz w:val="24"/>
          <w:szCs w:val="24"/>
          <w:lang w:eastAsia="ar-SA"/>
        </w:rPr>
        <w:t xml:space="preserve">tým radostným smíchem. </w:t>
      </w:r>
    </w:p>
    <w:p w:rsidR="00007CDA" w:rsidRDefault="001840FE" w:rsidP="00587726">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AA36DB">
        <w:rPr>
          <w:rFonts w:ascii="Times New Roman" w:eastAsia="Arial Unicode MS" w:hAnsi="Times New Roman" w:cs="font98"/>
          <w:kern w:val="3"/>
          <w:sz w:val="24"/>
          <w:szCs w:val="24"/>
          <w:lang w:eastAsia="ar-SA"/>
        </w:rPr>
        <w:t>Další respondentka popisuje, jak se jí zdál v noci sen, že musí jet za svou příbuznou umístěnou v DPS v jiném městě, se kterou nebyla</w:t>
      </w:r>
      <w:r w:rsidR="007177D7">
        <w:rPr>
          <w:rFonts w:ascii="Times New Roman" w:eastAsia="Arial Unicode MS" w:hAnsi="Times New Roman" w:cs="font98"/>
          <w:kern w:val="3"/>
          <w:sz w:val="24"/>
          <w:szCs w:val="24"/>
          <w:lang w:eastAsia="ar-SA"/>
        </w:rPr>
        <w:t xml:space="preserve"> již delší čas</w:t>
      </w:r>
      <w:r w:rsidR="00AA36DB">
        <w:rPr>
          <w:rFonts w:ascii="Times New Roman" w:eastAsia="Arial Unicode MS" w:hAnsi="Times New Roman" w:cs="font98"/>
          <w:kern w:val="3"/>
          <w:sz w:val="24"/>
          <w:szCs w:val="24"/>
          <w:lang w:eastAsia="ar-SA"/>
        </w:rPr>
        <w:t xml:space="preserve"> více v kontaktu, aby se s ní rozloučil</w:t>
      </w:r>
      <w:r w:rsidR="002C4216">
        <w:rPr>
          <w:rFonts w:ascii="Times New Roman" w:eastAsia="Arial Unicode MS" w:hAnsi="Times New Roman" w:cs="font98"/>
          <w:kern w:val="3"/>
          <w:sz w:val="24"/>
          <w:szCs w:val="24"/>
          <w:lang w:eastAsia="ar-SA"/>
        </w:rPr>
        <w:t>a. Respondentka hned ráno vyrazila na cestu</w:t>
      </w:r>
      <w:r w:rsidR="00AA36DB">
        <w:rPr>
          <w:rFonts w:ascii="Times New Roman" w:eastAsia="Arial Unicode MS" w:hAnsi="Times New Roman" w:cs="font98"/>
          <w:kern w:val="3"/>
          <w:sz w:val="24"/>
          <w:szCs w:val="24"/>
          <w:lang w:eastAsia="ar-SA"/>
        </w:rPr>
        <w:t xml:space="preserve"> a měla tak šanci se v posledních hodinách rozloučit a uzavřít tak dlouho nevyřešený vztah, protože příbuzná pár</w:t>
      </w:r>
      <w:r w:rsidR="00BB6EA6">
        <w:rPr>
          <w:rFonts w:ascii="Times New Roman" w:eastAsia="Arial Unicode MS" w:hAnsi="Times New Roman" w:cs="font98"/>
          <w:kern w:val="3"/>
          <w:sz w:val="24"/>
          <w:szCs w:val="24"/>
          <w:lang w:eastAsia="ar-SA"/>
        </w:rPr>
        <w:t xml:space="preserve"> hodin na to upadla do kómatu</w:t>
      </w:r>
      <w:r w:rsidR="00AA36DB">
        <w:rPr>
          <w:rFonts w:ascii="Times New Roman" w:eastAsia="Arial Unicode MS" w:hAnsi="Times New Roman" w:cs="font98"/>
          <w:kern w:val="3"/>
          <w:sz w:val="24"/>
          <w:szCs w:val="24"/>
          <w:lang w:eastAsia="ar-SA"/>
        </w:rPr>
        <w:t xml:space="preserve"> a den na to zemřela. </w:t>
      </w:r>
    </w:p>
    <w:p w:rsidR="00587726" w:rsidRDefault="00097AB5" w:rsidP="00587726">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Ačkoliv tyto výpově</w:t>
      </w:r>
      <w:r w:rsidR="00561F26">
        <w:rPr>
          <w:rFonts w:ascii="Times New Roman" w:eastAsia="Arial Unicode MS" w:hAnsi="Times New Roman" w:cs="font98"/>
          <w:kern w:val="3"/>
          <w:sz w:val="24"/>
          <w:szCs w:val="24"/>
          <w:lang w:eastAsia="ar-SA"/>
        </w:rPr>
        <w:t xml:space="preserve">di nepředstavují přímo zážitky sdílené smrti, jedná se o mimořádné prožitky související se smrtí či umíráním </w:t>
      </w:r>
      <w:r w:rsidR="00D17EEF">
        <w:rPr>
          <w:rFonts w:ascii="Times New Roman" w:eastAsia="Arial Unicode MS" w:hAnsi="Times New Roman" w:cs="font98"/>
          <w:kern w:val="3"/>
          <w:sz w:val="24"/>
          <w:szCs w:val="24"/>
          <w:lang w:eastAsia="ar-SA"/>
        </w:rPr>
        <w:t>a pro ty, kteří je zažili, jsou</w:t>
      </w:r>
      <w:r w:rsidR="00561F26">
        <w:rPr>
          <w:rFonts w:ascii="Times New Roman" w:eastAsia="Arial Unicode MS" w:hAnsi="Times New Roman" w:cs="font98"/>
          <w:kern w:val="3"/>
          <w:sz w:val="24"/>
          <w:szCs w:val="24"/>
          <w:lang w:eastAsia="ar-SA"/>
        </w:rPr>
        <w:t xml:space="preserve"> z</w:t>
      </w:r>
      <w:r w:rsidR="00D17EEF">
        <w:rPr>
          <w:rFonts w:ascii="Times New Roman" w:eastAsia="Arial Unicode MS" w:hAnsi="Times New Roman" w:cs="font98"/>
          <w:kern w:val="3"/>
          <w:sz w:val="24"/>
          <w:szCs w:val="24"/>
          <w:lang w:eastAsia="ar-SA"/>
        </w:rPr>
        <w:t> </w:t>
      </w:r>
      <w:r w:rsidR="00561F26">
        <w:rPr>
          <w:rFonts w:ascii="Times New Roman" w:eastAsia="Arial Unicode MS" w:hAnsi="Times New Roman" w:cs="font98"/>
          <w:kern w:val="3"/>
          <w:sz w:val="24"/>
          <w:szCs w:val="24"/>
          <w:lang w:eastAsia="ar-SA"/>
        </w:rPr>
        <w:t>lidského</w:t>
      </w:r>
      <w:r w:rsidR="00D17EEF">
        <w:rPr>
          <w:rFonts w:ascii="Times New Roman" w:eastAsia="Arial Unicode MS" w:hAnsi="Times New Roman" w:cs="font98"/>
          <w:kern w:val="3"/>
          <w:sz w:val="24"/>
          <w:szCs w:val="24"/>
          <w:lang w:eastAsia="ar-SA"/>
        </w:rPr>
        <w:t xml:space="preserve">, především postojového </w:t>
      </w:r>
      <w:r w:rsidR="00561F26">
        <w:rPr>
          <w:rFonts w:ascii="Times New Roman" w:eastAsia="Arial Unicode MS" w:hAnsi="Times New Roman" w:cs="font98"/>
          <w:kern w:val="3"/>
          <w:sz w:val="24"/>
          <w:szCs w:val="24"/>
          <w:lang w:eastAsia="ar-SA"/>
        </w:rPr>
        <w:t xml:space="preserve">hlediska </w:t>
      </w:r>
      <w:r w:rsidR="00D17EEF">
        <w:rPr>
          <w:rFonts w:ascii="Times New Roman" w:eastAsia="Arial Unicode MS" w:hAnsi="Times New Roman" w:cs="font98"/>
          <w:kern w:val="3"/>
          <w:sz w:val="24"/>
          <w:szCs w:val="24"/>
          <w:lang w:eastAsia="ar-SA"/>
        </w:rPr>
        <w:t xml:space="preserve">velmi významné a cenné, protože se dotýkají takových hodnot, jako je smysl života, víra, odpuštění a naděje.  </w:t>
      </w:r>
    </w:p>
    <w:p w:rsidR="00587726" w:rsidRDefault="00587726" w:rsidP="00587726">
      <w:pPr>
        <w:suppressAutoHyphens/>
        <w:autoSpaceDN w:val="0"/>
        <w:spacing w:after="200" w:line="360" w:lineRule="auto"/>
        <w:jc w:val="both"/>
        <w:rPr>
          <w:rFonts w:ascii="Times New Roman" w:eastAsia="Arial Unicode MS" w:hAnsi="Times New Roman" w:cs="font98"/>
          <w:kern w:val="3"/>
          <w:sz w:val="24"/>
          <w:szCs w:val="24"/>
          <w:lang w:eastAsia="ar-SA"/>
        </w:rPr>
      </w:pPr>
    </w:p>
    <w:p w:rsidR="0091582E" w:rsidRDefault="0091582E" w:rsidP="00587726">
      <w:pPr>
        <w:suppressAutoHyphens/>
        <w:autoSpaceDN w:val="0"/>
        <w:spacing w:after="200" w:line="360" w:lineRule="auto"/>
        <w:jc w:val="both"/>
        <w:rPr>
          <w:rFonts w:ascii="Times New Roman" w:eastAsia="Arial Unicode MS" w:hAnsi="Times New Roman" w:cs="font98"/>
          <w:kern w:val="3"/>
          <w:sz w:val="24"/>
          <w:szCs w:val="24"/>
          <w:lang w:eastAsia="ar-SA"/>
        </w:rPr>
      </w:pPr>
    </w:p>
    <w:p w:rsidR="0091582E" w:rsidRDefault="0091582E" w:rsidP="00587726">
      <w:pPr>
        <w:suppressAutoHyphens/>
        <w:autoSpaceDN w:val="0"/>
        <w:spacing w:after="200" w:line="360" w:lineRule="auto"/>
        <w:jc w:val="both"/>
        <w:rPr>
          <w:rFonts w:ascii="Times New Roman" w:eastAsia="Arial Unicode MS" w:hAnsi="Times New Roman" w:cs="font98"/>
          <w:kern w:val="3"/>
          <w:sz w:val="24"/>
          <w:szCs w:val="24"/>
          <w:lang w:eastAsia="ar-SA"/>
        </w:rPr>
      </w:pPr>
    </w:p>
    <w:p w:rsidR="0091582E" w:rsidRDefault="0091582E" w:rsidP="00587726">
      <w:pPr>
        <w:suppressAutoHyphens/>
        <w:autoSpaceDN w:val="0"/>
        <w:spacing w:after="200" w:line="360" w:lineRule="auto"/>
        <w:jc w:val="both"/>
        <w:rPr>
          <w:rFonts w:ascii="Times New Roman" w:eastAsia="Arial Unicode MS" w:hAnsi="Times New Roman" w:cs="font98"/>
          <w:kern w:val="3"/>
          <w:sz w:val="24"/>
          <w:szCs w:val="24"/>
          <w:lang w:eastAsia="ar-SA"/>
        </w:rPr>
      </w:pPr>
    </w:p>
    <w:p w:rsidR="0091582E" w:rsidRDefault="0091582E" w:rsidP="00587726">
      <w:pPr>
        <w:suppressAutoHyphens/>
        <w:autoSpaceDN w:val="0"/>
        <w:spacing w:after="200" w:line="360" w:lineRule="auto"/>
        <w:jc w:val="both"/>
        <w:rPr>
          <w:rFonts w:ascii="Times New Roman" w:eastAsia="Arial Unicode MS" w:hAnsi="Times New Roman" w:cs="font98"/>
          <w:kern w:val="3"/>
          <w:sz w:val="24"/>
          <w:szCs w:val="24"/>
          <w:lang w:eastAsia="ar-SA"/>
        </w:rPr>
      </w:pPr>
    </w:p>
    <w:p w:rsidR="0091582E" w:rsidRDefault="0091582E" w:rsidP="00587726">
      <w:pPr>
        <w:suppressAutoHyphens/>
        <w:autoSpaceDN w:val="0"/>
        <w:spacing w:after="200" w:line="360" w:lineRule="auto"/>
        <w:jc w:val="both"/>
        <w:rPr>
          <w:rFonts w:ascii="Times New Roman" w:eastAsia="Arial Unicode MS" w:hAnsi="Times New Roman" w:cs="font98"/>
          <w:kern w:val="3"/>
          <w:sz w:val="24"/>
          <w:szCs w:val="24"/>
          <w:lang w:eastAsia="ar-SA"/>
        </w:rPr>
      </w:pPr>
    </w:p>
    <w:p w:rsidR="0091582E" w:rsidRDefault="0091582E" w:rsidP="00587726">
      <w:pPr>
        <w:suppressAutoHyphens/>
        <w:autoSpaceDN w:val="0"/>
        <w:spacing w:after="200" w:line="360" w:lineRule="auto"/>
        <w:jc w:val="both"/>
        <w:rPr>
          <w:rFonts w:ascii="Times New Roman" w:eastAsia="Arial Unicode MS" w:hAnsi="Times New Roman" w:cs="font98"/>
          <w:kern w:val="3"/>
          <w:sz w:val="24"/>
          <w:szCs w:val="24"/>
          <w:lang w:eastAsia="ar-SA"/>
        </w:rPr>
      </w:pPr>
    </w:p>
    <w:p w:rsidR="0091582E" w:rsidRDefault="0091582E" w:rsidP="00587726">
      <w:pPr>
        <w:suppressAutoHyphens/>
        <w:autoSpaceDN w:val="0"/>
        <w:spacing w:after="200" w:line="360" w:lineRule="auto"/>
        <w:jc w:val="both"/>
        <w:rPr>
          <w:rFonts w:ascii="Times New Roman" w:eastAsia="Arial Unicode MS" w:hAnsi="Times New Roman" w:cs="font98"/>
          <w:kern w:val="3"/>
          <w:sz w:val="24"/>
          <w:szCs w:val="24"/>
          <w:lang w:eastAsia="ar-SA"/>
        </w:rPr>
      </w:pPr>
    </w:p>
    <w:p w:rsidR="0091582E" w:rsidRDefault="0091582E" w:rsidP="00587726">
      <w:pPr>
        <w:suppressAutoHyphens/>
        <w:autoSpaceDN w:val="0"/>
        <w:spacing w:after="200" w:line="360" w:lineRule="auto"/>
        <w:jc w:val="both"/>
        <w:rPr>
          <w:rFonts w:ascii="Times New Roman" w:eastAsia="Arial Unicode MS" w:hAnsi="Times New Roman" w:cs="font98"/>
          <w:kern w:val="3"/>
          <w:sz w:val="24"/>
          <w:szCs w:val="24"/>
          <w:lang w:eastAsia="ar-SA"/>
        </w:rPr>
      </w:pPr>
    </w:p>
    <w:p w:rsidR="0091582E" w:rsidRDefault="0091582E" w:rsidP="00587726">
      <w:pPr>
        <w:suppressAutoHyphens/>
        <w:autoSpaceDN w:val="0"/>
        <w:spacing w:after="200" w:line="360" w:lineRule="auto"/>
        <w:jc w:val="both"/>
        <w:rPr>
          <w:rFonts w:ascii="Times New Roman" w:eastAsia="Arial Unicode MS" w:hAnsi="Times New Roman" w:cs="font98"/>
          <w:kern w:val="3"/>
          <w:sz w:val="24"/>
          <w:szCs w:val="24"/>
          <w:lang w:eastAsia="ar-SA"/>
        </w:rPr>
      </w:pPr>
    </w:p>
    <w:p w:rsidR="00C82D9A" w:rsidRDefault="00C82D9A" w:rsidP="00587726">
      <w:pPr>
        <w:suppressAutoHyphens/>
        <w:autoSpaceDN w:val="0"/>
        <w:spacing w:after="200" w:line="360" w:lineRule="auto"/>
        <w:jc w:val="both"/>
        <w:rPr>
          <w:rFonts w:ascii="Times New Roman" w:eastAsia="Arial Unicode MS" w:hAnsi="Times New Roman" w:cs="font98"/>
          <w:kern w:val="3"/>
          <w:sz w:val="24"/>
          <w:szCs w:val="24"/>
          <w:lang w:eastAsia="ar-SA"/>
        </w:rPr>
      </w:pPr>
    </w:p>
    <w:p w:rsidR="00932E89" w:rsidRPr="00587726" w:rsidRDefault="00932E89" w:rsidP="00587726">
      <w:pPr>
        <w:suppressAutoHyphens/>
        <w:autoSpaceDN w:val="0"/>
        <w:spacing w:after="200" w:line="360" w:lineRule="auto"/>
        <w:jc w:val="both"/>
        <w:rPr>
          <w:rFonts w:ascii="Times New Roman" w:eastAsia="Arial Unicode MS" w:hAnsi="Times New Roman" w:cs="font98"/>
          <w:kern w:val="3"/>
          <w:sz w:val="24"/>
          <w:szCs w:val="24"/>
          <w:lang w:eastAsia="ar-SA"/>
        </w:rPr>
      </w:pPr>
    </w:p>
    <w:p w:rsidR="00D7124A" w:rsidRPr="00A0634F" w:rsidRDefault="00D7124A" w:rsidP="00587726">
      <w:pPr>
        <w:pStyle w:val="Odstavecseseznamem"/>
        <w:numPr>
          <w:ilvl w:val="0"/>
          <w:numId w:val="15"/>
        </w:numPr>
        <w:suppressAutoHyphens/>
        <w:autoSpaceDN w:val="0"/>
        <w:spacing w:after="200" w:line="360" w:lineRule="auto"/>
        <w:jc w:val="both"/>
        <w:rPr>
          <w:rFonts w:ascii="Times New Roman" w:eastAsia="Arial Unicode MS" w:hAnsi="Times New Roman" w:cs="font98"/>
          <w:kern w:val="3"/>
          <w:sz w:val="28"/>
          <w:szCs w:val="28"/>
          <w:lang w:eastAsia="ar-SA"/>
        </w:rPr>
      </w:pPr>
      <w:r w:rsidRPr="00A0634F">
        <w:rPr>
          <w:rFonts w:ascii="Times New Roman" w:eastAsia="Arial Unicode MS" w:hAnsi="Times New Roman" w:cs="font98"/>
          <w:kern w:val="3"/>
          <w:sz w:val="28"/>
          <w:szCs w:val="28"/>
          <w:lang w:eastAsia="ar-SA"/>
        </w:rPr>
        <w:t>Odpovědi na výzkumné otázky</w:t>
      </w:r>
    </w:p>
    <w:p w:rsidR="00587726" w:rsidRDefault="00587726"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A55A2D" w:rsidRPr="00C82D9A" w:rsidRDefault="00A55A2D" w:rsidP="00CC4B00">
      <w:pPr>
        <w:suppressAutoHyphens/>
        <w:autoSpaceDN w:val="0"/>
        <w:spacing w:after="200" w:line="360" w:lineRule="auto"/>
        <w:jc w:val="both"/>
        <w:rPr>
          <w:rFonts w:ascii="Times New Roman" w:eastAsia="Arial Unicode MS" w:hAnsi="Times New Roman" w:cs="font98"/>
          <w:b/>
          <w:kern w:val="3"/>
          <w:sz w:val="24"/>
          <w:szCs w:val="24"/>
          <w:lang w:eastAsia="ar-SA"/>
        </w:rPr>
      </w:pPr>
      <w:r w:rsidRPr="00C82D9A">
        <w:rPr>
          <w:rFonts w:ascii="Times New Roman" w:eastAsia="Arial Unicode MS" w:hAnsi="Times New Roman" w:cs="font98"/>
          <w:b/>
          <w:kern w:val="3"/>
          <w:sz w:val="24"/>
          <w:szCs w:val="24"/>
          <w:lang w:eastAsia="ar-SA"/>
        </w:rPr>
        <w:t xml:space="preserve">Výzkumná otázka č. 1: </w:t>
      </w:r>
      <w:r w:rsidR="00587726" w:rsidRPr="00C82D9A">
        <w:rPr>
          <w:rFonts w:ascii="Times New Roman" w:eastAsia="Arial Unicode MS" w:hAnsi="Times New Roman" w:cs="font98"/>
          <w:b/>
          <w:kern w:val="3"/>
          <w:sz w:val="24"/>
          <w:szCs w:val="24"/>
          <w:lang w:eastAsia="ar-SA"/>
        </w:rPr>
        <w:t xml:space="preserve"> </w:t>
      </w:r>
    </w:p>
    <w:p w:rsidR="00587726" w:rsidRPr="00A55A2D" w:rsidRDefault="00587726" w:rsidP="00A55A2D">
      <w:pPr>
        <w:suppressAutoHyphens/>
        <w:autoSpaceDN w:val="0"/>
        <w:spacing w:after="200" w:line="360" w:lineRule="auto"/>
        <w:jc w:val="both"/>
        <w:rPr>
          <w:rFonts w:ascii="Times New Roman" w:eastAsia="Arial Unicode MS" w:hAnsi="Times New Roman" w:cs="font98"/>
          <w:kern w:val="3"/>
          <w:sz w:val="24"/>
          <w:szCs w:val="24"/>
          <w:lang w:eastAsia="ar-SA"/>
        </w:rPr>
      </w:pPr>
      <w:r w:rsidRPr="00CC4B00">
        <w:rPr>
          <w:rFonts w:ascii="Times New Roman" w:eastAsia="Arial Unicode MS" w:hAnsi="Times New Roman" w:cs="font98"/>
          <w:kern w:val="3"/>
          <w:sz w:val="24"/>
          <w:szCs w:val="24"/>
          <w:lang w:eastAsia="ar-SA"/>
        </w:rPr>
        <w:t>Jak lidé prožívají SDE?  (noví respondenti ve výzkumu)</w:t>
      </w:r>
    </w:p>
    <w:p w:rsidR="009932D8" w:rsidRDefault="00CC4B00" w:rsidP="00CC4B00">
      <w:pPr>
        <w:suppressAutoHyphens/>
        <w:autoSpaceDN w:val="0"/>
        <w:spacing w:after="200" w:line="360" w:lineRule="auto"/>
        <w:jc w:val="both"/>
        <w:rPr>
          <w:rFonts w:ascii="Times New Roman" w:eastAsia="Arial Unicode MS" w:hAnsi="Times New Roman" w:cs="font98"/>
          <w:kern w:val="3"/>
          <w:sz w:val="24"/>
          <w:szCs w:val="24"/>
          <w:lang w:eastAsia="ar-SA"/>
        </w:rPr>
      </w:pPr>
      <w:r w:rsidRPr="00CC4B00">
        <w:rPr>
          <w:rFonts w:ascii="Times New Roman" w:eastAsia="Arial Unicode MS" w:hAnsi="Times New Roman" w:cs="font98"/>
          <w:kern w:val="3"/>
          <w:sz w:val="24"/>
          <w:szCs w:val="24"/>
          <w:lang w:eastAsia="ar-SA"/>
        </w:rPr>
        <w:t xml:space="preserve">  </w:t>
      </w:r>
      <w:r w:rsidR="009932D8">
        <w:rPr>
          <w:rFonts w:ascii="Times New Roman" w:eastAsia="Arial Unicode MS" w:hAnsi="Times New Roman" w:cs="font98"/>
          <w:kern w:val="3"/>
          <w:sz w:val="24"/>
          <w:szCs w:val="24"/>
          <w:lang w:eastAsia="ar-SA"/>
        </w:rPr>
        <w:t xml:space="preserve"> </w:t>
      </w:r>
      <w:r w:rsidR="00587726" w:rsidRPr="00CC4B00">
        <w:rPr>
          <w:rFonts w:ascii="Times New Roman" w:eastAsia="Arial Unicode MS" w:hAnsi="Times New Roman" w:cs="font98"/>
          <w:kern w:val="3"/>
          <w:sz w:val="24"/>
          <w:szCs w:val="24"/>
          <w:lang w:eastAsia="ar-SA"/>
        </w:rPr>
        <w:t xml:space="preserve">V rámci výzkumného souboru čtyř nových respondentů je možné říci, že </w:t>
      </w:r>
      <w:r w:rsidRPr="00CC4B00">
        <w:rPr>
          <w:rFonts w:ascii="Times New Roman" w:eastAsia="Arial Unicode MS" w:hAnsi="Times New Roman" w:cs="font98"/>
          <w:kern w:val="3"/>
          <w:sz w:val="24"/>
          <w:szCs w:val="24"/>
          <w:lang w:eastAsia="ar-SA"/>
        </w:rPr>
        <w:t xml:space="preserve">zážitek SDE </w:t>
      </w:r>
      <w:r w:rsidR="00587726" w:rsidRPr="00CC4B00">
        <w:rPr>
          <w:rFonts w:ascii="Times New Roman" w:eastAsia="Arial Unicode MS" w:hAnsi="Times New Roman" w:cs="font98"/>
          <w:kern w:val="3"/>
          <w:sz w:val="24"/>
          <w:szCs w:val="24"/>
          <w:lang w:eastAsia="ar-SA"/>
        </w:rPr>
        <w:t>vnímaly jako intenzivní</w:t>
      </w:r>
      <w:r w:rsidRPr="00CC4B00">
        <w:rPr>
          <w:rFonts w:ascii="Times New Roman" w:eastAsia="Arial Unicode MS" w:hAnsi="Times New Roman" w:cs="font98"/>
          <w:kern w:val="3"/>
          <w:sz w:val="24"/>
          <w:szCs w:val="24"/>
          <w:lang w:eastAsia="ar-SA"/>
        </w:rPr>
        <w:t xml:space="preserve">, hluboký a obtížně popsatelný. </w:t>
      </w:r>
      <w:r w:rsidR="009932D8">
        <w:rPr>
          <w:rFonts w:ascii="Times New Roman" w:eastAsia="Arial Unicode MS" w:hAnsi="Times New Roman" w:cs="font98"/>
          <w:kern w:val="3"/>
          <w:sz w:val="24"/>
          <w:szCs w:val="24"/>
          <w:lang w:eastAsia="ar-SA"/>
        </w:rPr>
        <w:t xml:space="preserve">Všechny čtyři respondentky (tři zdravotní sestry a jedna respondentka, </w:t>
      </w:r>
      <w:r w:rsidR="00813CF6">
        <w:rPr>
          <w:rFonts w:ascii="Times New Roman" w:eastAsia="Arial Unicode MS" w:hAnsi="Times New Roman" w:cs="font98"/>
          <w:kern w:val="3"/>
          <w:sz w:val="24"/>
          <w:szCs w:val="24"/>
          <w:lang w:eastAsia="ar-SA"/>
        </w:rPr>
        <w:t xml:space="preserve">která prožila SDE v souvislosti se smrtí matky a přítele), popisují vícečetné zkušenosti s SDE – tento zážitek měly více než jednou… </w:t>
      </w:r>
      <w:r w:rsidR="00813CF6" w:rsidRPr="00813CF6">
        <w:rPr>
          <w:rFonts w:ascii="Times New Roman" w:eastAsia="Arial Unicode MS" w:hAnsi="Times New Roman" w:cs="font98"/>
          <w:kern w:val="3"/>
          <w:sz w:val="24"/>
          <w:szCs w:val="24"/>
          <w:lang w:eastAsia="ar-SA"/>
        </w:rPr>
        <w:t>Prožitek hlubokého klidu a míru zmiňují dvě respondentky</w:t>
      </w:r>
      <w:r w:rsidR="00813CF6">
        <w:rPr>
          <w:rFonts w:ascii="Times New Roman" w:eastAsia="Arial Unicode MS" w:hAnsi="Times New Roman" w:cs="font98"/>
          <w:kern w:val="3"/>
          <w:sz w:val="24"/>
          <w:szCs w:val="24"/>
          <w:lang w:eastAsia="ar-SA"/>
        </w:rPr>
        <w:t>.</w:t>
      </w:r>
    </w:p>
    <w:p w:rsidR="00587726" w:rsidRDefault="009932D8" w:rsidP="00CC4B00">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CC4B00" w:rsidRPr="00CC4B00">
        <w:rPr>
          <w:rFonts w:ascii="Times New Roman" w:eastAsia="Arial Unicode MS" w:hAnsi="Times New Roman" w:cs="font98"/>
          <w:kern w:val="3"/>
          <w:sz w:val="24"/>
          <w:szCs w:val="24"/>
          <w:lang w:eastAsia="ar-SA"/>
        </w:rPr>
        <w:t>Důležitým motivem zážitku bylo</w:t>
      </w:r>
      <w:r w:rsidR="00CC4B00">
        <w:rPr>
          <w:rFonts w:ascii="Times New Roman" w:eastAsia="Arial Unicode MS" w:hAnsi="Times New Roman" w:cs="font98"/>
          <w:kern w:val="3"/>
          <w:sz w:val="24"/>
          <w:szCs w:val="24"/>
          <w:lang w:eastAsia="ar-SA"/>
        </w:rPr>
        <w:t xml:space="preserve"> </w:t>
      </w:r>
      <w:r w:rsidR="00CC4B00" w:rsidRPr="00CC4B00">
        <w:rPr>
          <w:rFonts w:ascii="Times New Roman" w:eastAsia="Arial Unicode MS" w:hAnsi="Times New Roman" w:cs="font98"/>
          <w:kern w:val="3"/>
          <w:sz w:val="24"/>
          <w:szCs w:val="24"/>
          <w:lang w:eastAsia="ar-SA"/>
        </w:rPr>
        <w:t>smíření, odpuštění, rozloučení a uzavření.  Rozloučení a odpuštění hrálo důležitou roli u respondentky, která prožila zážitek sdílené smrti v souvislosti s úmrtím se svou matkou. Zdravotní sestry, které zážitek prožily či opakovaně prožívají v souvislostí s úmrtím pacientů, uvádějí jako výrazné rysy tohoto prožitku motiv smíření, dokončení či uzavření vyzařující z umírajících, ale zároveň již mimo souvislost s SDE hovoří o významu možnosti rozloučení umírajících s jejich blízkými.</w:t>
      </w:r>
      <w:r w:rsidR="00CC4B00">
        <w:rPr>
          <w:rFonts w:ascii="Times New Roman" w:eastAsia="Arial Unicode MS" w:hAnsi="Times New Roman" w:cs="font98"/>
          <w:kern w:val="3"/>
          <w:sz w:val="24"/>
          <w:szCs w:val="24"/>
          <w:lang w:eastAsia="ar-SA"/>
        </w:rPr>
        <w:t xml:space="preserve"> Motivu smíření, odpuštění, rozloučení či</w:t>
      </w:r>
      <w:r w:rsidR="00CC4B00" w:rsidRPr="00CC4B00">
        <w:rPr>
          <w:rFonts w:ascii="Times New Roman" w:eastAsia="Arial Unicode MS" w:hAnsi="Times New Roman" w:cs="font98"/>
          <w:kern w:val="3"/>
          <w:sz w:val="24"/>
          <w:szCs w:val="24"/>
          <w:lang w:eastAsia="ar-SA"/>
        </w:rPr>
        <w:t xml:space="preserve"> uzavření</w:t>
      </w:r>
      <w:r w:rsidR="00CC4B00">
        <w:rPr>
          <w:rFonts w:ascii="Times New Roman" w:eastAsia="Arial Unicode MS" w:hAnsi="Times New Roman" w:cs="font98"/>
          <w:kern w:val="3"/>
          <w:sz w:val="24"/>
          <w:szCs w:val="24"/>
          <w:lang w:eastAsia="ar-SA"/>
        </w:rPr>
        <w:t xml:space="preserve"> přisuzují respondentky klíčovou úlohu ve všech </w:t>
      </w:r>
      <w:r>
        <w:rPr>
          <w:rFonts w:ascii="Times New Roman" w:eastAsia="Arial Unicode MS" w:hAnsi="Times New Roman" w:cs="font98"/>
          <w:kern w:val="3"/>
          <w:sz w:val="24"/>
          <w:szCs w:val="24"/>
          <w:lang w:eastAsia="ar-SA"/>
        </w:rPr>
        <w:t xml:space="preserve">typech prožitků, které souvisejí s umíráním či smrtí. </w:t>
      </w:r>
    </w:p>
    <w:p w:rsidR="00587726" w:rsidRDefault="009932D8" w:rsidP="00813CF6">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Dvě respondentky popsaly, že před samotným prožitkem SDE měly spánkový deficit – zdravotní sestra ošetřující pacienta po několika nočních</w:t>
      </w:r>
      <w:r w:rsidR="00813CF6">
        <w:rPr>
          <w:rFonts w:ascii="Times New Roman" w:eastAsia="Arial Unicode MS" w:hAnsi="Times New Roman" w:cs="font98"/>
          <w:kern w:val="3"/>
          <w:sz w:val="24"/>
          <w:szCs w:val="24"/>
          <w:lang w:eastAsia="ar-SA"/>
        </w:rPr>
        <w:t xml:space="preserve"> službách</w:t>
      </w:r>
      <w:r>
        <w:rPr>
          <w:rFonts w:ascii="Times New Roman" w:eastAsia="Arial Unicode MS" w:hAnsi="Times New Roman" w:cs="font98"/>
          <w:kern w:val="3"/>
          <w:sz w:val="24"/>
          <w:szCs w:val="24"/>
          <w:lang w:eastAsia="ar-SA"/>
        </w:rPr>
        <w:t xml:space="preserve"> a dcera nepřetržitě ošetřující </w:t>
      </w:r>
      <w:r w:rsidR="00813CF6">
        <w:rPr>
          <w:rFonts w:ascii="Times New Roman" w:eastAsia="Arial Unicode MS" w:hAnsi="Times New Roman" w:cs="font98"/>
          <w:kern w:val="3"/>
          <w:sz w:val="24"/>
          <w:szCs w:val="24"/>
          <w:lang w:eastAsia="ar-SA"/>
        </w:rPr>
        <w:t xml:space="preserve">o </w:t>
      </w:r>
      <w:r>
        <w:rPr>
          <w:rFonts w:ascii="Times New Roman" w:eastAsia="Arial Unicode MS" w:hAnsi="Times New Roman" w:cs="font98"/>
          <w:kern w:val="3"/>
          <w:sz w:val="24"/>
          <w:szCs w:val="24"/>
          <w:lang w:eastAsia="ar-SA"/>
        </w:rPr>
        <w:t xml:space="preserve">umírající matku.  Jedna respondentka v této souvislosti uvažovala, zda z důvodu spánkového deficitu nemohla být její zkušenost pouhou halucinací, nicméně tuto domněnku zavrhuje s tím, že prožitek byl reálný, především díky jasné, souvislé a srozumitelné mimoslovní komunikaci s umírajícím. </w:t>
      </w:r>
      <w:r w:rsidR="00813CF6">
        <w:rPr>
          <w:rFonts w:ascii="Times New Roman" w:eastAsia="Arial Unicode MS" w:hAnsi="Times New Roman" w:cs="font98"/>
          <w:kern w:val="3"/>
          <w:sz w:val="24"/>
          <w:szCs w:val="24"/>
          <w:lang w:eastAsia="ar-SA"/>
        </w:rPr>
        <w:t xml:space="preserve">Podle Grofa (2004) může právě spánkový deficit, stejně jako hladovění či pobyt v extrémních podmínkách, zapříčinit otevření se pro zážitky transpersonálního charakteru. </w:t>
      </w:r>
      <w:r>
        <w:rPr>
          <w:rFonts w:ascii="Times New Roman" w:eastAsia="Arial Unicode MS" w:hAnsi="Times New Roman" w:cs="font98"/>
          <w:kern w:val="3"/>
          <w:sz w:val="24"/>
          <w:szCs w:val="24"/>
          <w:lang w:eastAsia="ar-SA"/>
        </w:rPr>
        <w:t xml:space="preserve">     </w:t>
      </w:r>
    </w:p>
    <w:p w:rsidR="00813CF6" w:rsidRPr="00813CF6" w:rsidRDefault="00813CF6" w:rsidP="00813CF6">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Nejčastějšími transpersonálními elementy, které se v průběhu SDE vyskytovaly, byly:</w:t>
      </w:r>
    </w:p>
    <w:p w:rsidR="00813CF6" w:rsidRPr="00813CF6" w:rsidRDefault="00813CF6" w:rsidP="00813CF6">
      <w:pPr>
        <w:numPr>
          <w:ilvl w:val="0"/>
          <w:numId w:val="16"/>
        </w:numPr>
        <w:suppressAutoHyphens/>
        <w:autoSpaceDN w:val="0"/>
        <w:spacing w:after="200" w:line="360" w:lineRule="auto"/>
        <w:jc w:val="both"/>
        <w:rPr>
          <w:rFonts w:ascii="Times New Roman" w:eastAsia="Arial Unicode MS" w:hAnsi="Times New Roman" w:cs="font98"/>
          <w:kern w:val="3"/>
          <w:sz w:val="24"/>
          <w:szCs w:val="24"/>
          <w:lang w:eastAsia="ar-SA"/>
        </w:rPr>
      </w:pPr>
      <w:r w:rsidRPr="00813CF6">
        <w:rPr>
          <w:rFonts w:ascii="Times New Roman" w:eastAsia="Arial Unicode MS" w:hAnsi="Times New Roman" w:cs="font98"/>
          <w:kern w:val="3"/>
          <w:sz w:val="24"/>
          <w:szCs w:val="24"/>
          <w:lang w:eastAsia="ar-SA"/>
        </w:rPr>
        <w:t xml:space="preserve">Vnímání světla </w:t>
      </w:r>
    </w:p>
    <w:p w:rsidR="00813CF6" w:rsidRPr="00813CF6" w:rsidRDefault="00813CF6" w:rsidP="002C4216">
      <w:pPr>
        <w:numPr>
          <w:ilvl w:val="0"/>
          <w:numId w:val="16"/>
        </w:numPr>
        <w:suppressAutoHyphens/>
        <w:autoSpaceDN w:val="0"/>
        <w:spacing w:after="200" w:line="360" w:lineRule="auto"/>
        <w:jc w:val="both"/>
        <w:rPr>
          <w:rFonts w:ascii="Times New Roman" w:eastAsia="Arial Unicode MS" w:hAnsi="Times New Roman" w:cs="font98"/>
          <w:kern w:val="3"/>
          <w:sz w:val="24"/>
          <w:szCs w:val="24"/>
          <w:lang w:eastAsia="ar-SA"/>
        </w:rPr>
      </w:pPr>
      <w:r w:rsidRPr="00813CF6">
        <w:rPr>
          <w:rFonts w:ascii="Times New Roman" w:eastAsia="Arial Unicode MS" w:hAnsi="Times New Roman" w:cs="font98"/>
          <w:kern w:val="3"/>
          <w:sz w:val="24"/>
          <w:szCs w:val="24"/>
          <w:lang w:eastAsia="ar-SA"/>
        </w:rPr>
        <w:t xml:space="preserve">Navázání mimoslovní, telepatické komunikace s umírajícím </w:t>
      </w:r>
    </w:p>
    <w:p w:rsidR="00813CF6" w:rsidRPr="00813CF6" w:rsidRDefault="00813CF6" w:rsidP="00813CF6">
      <w:pPr>
        <w:numPr>
          <w:ilvl w:val="0"/>
          <w:numId w:val="16"/>
        </w:numPr>
        <w:suppressAutoHyphens/>
        <w:autoSpaceDN w:val="0"/>
        <w:spacing w:after="200" w:line="360" w:lineRule="auto"/>
        <w:jc w:val="both"/>
        <w:rPr>
          <w:rFonts w:ascii="Times New Roman" w:eastAsia="Arial Unicode MS" w:hAnsi="Times New Roman" w:cs="font98"/>
          <w:kern w:val="3"/>
          <w:sz w:val="24"/>
          <w:szCs w:val="24"/>
          <w:lang w:eastAsia="ar-SA"/>
        </w:rPr>
      </w:pPr>
      <w:r w:rsidRPr="00813CF6">
        <w:rPr>
          <w:rFonts w:ascii="Times New Roman" w:eastAsia="Arial Unicode MS" w:hAnsi="Times New Roman" w:cs="font98"/>
          <w:kern w:val="3"/>
          <w:sz w:val="24"/>
          <w:szCs w:val="24"/>
          <w:lang w:eastAsia="ar-SA"/>
        </w:rPr>
        <w:t xml:space="preserve">Vize světelné mlhoviny či kouře vycházející z těla umírajícího </w:t>
      </w:r>
    </w:p>
    <w:p w:rsidR="00813CF6" w:rsidRPr="00C82D9A" w:rsidRDefault="00813CF6" w:rsidP="00813CF6">
      <w:pPr>
        <w:numPr>
          <w:ilvl w:val="0"/>
          <w:numId w:val="16"/>
        </w:numPr>
        <w:suppressAutoHyphens/>
        <w:autoSpaceDN w:val="0"/>
        <w:spacing w:after="200" w:line="360" w:lineRule="auto"/>
        <w:jc w:val="both"/>
        <w:rPr>
          <w:rFonts w:ascii="Times New Roman" w:eastAsia="Arial Unicode MS" w:hAnsi="Times New Roman" w:cs="font98"/>
          <w:b/>
          <w:kern w:val="3"/>
          <w:sz w:val="24"/>
          <w:szCs w:val="24"/>
          <w:lang w:eastAsia="ar-SA"/>
        </w:rPr>
      </w:pPr>
      <w:r w:rsidRPr="00813CF6">
        <w:rPr>
          <w:rFonts w:ascii="Times New Roman" w:eastAsia="Arial Unicode MS" w:hAnsi="Times New Roman" w:cs="font98"/>
          <w:kern w:val="3"/>
          <w:sz w:val="24"/>
          <w:szCs w:val="24"/>
          <w:lang w:eastAsia="ar-SA"/>
        </w:rPr>
        <w:lastRenderedPageBreak/>
        <w:t xml:space="preserve">Silné extatické prožitky a neovladatelnost emocí </w:t>
      </w:r>
    </w:p>
    <w:p w:rsidR="00C82D9A" w:rsidRPr="00813CF6" w:rsidRDefault="00C82D9A" w:rsidP="00C82D9A">
      <w:pPr>
        <w:suppressAutoHyphens/>
        <w:autoSpaceDN w:val="0"/>
        <w:spacing w:after="200" w:line="360" w:lineRule="auto"/>
        <w:ind w:left="720"/>
        <w:jc w:val="both"/>
        <w:rPr>
          <w:rFonts w:ascii="Times New Roman" w:eastAsia="Arial Unicode MS" w:hAnsi="Times New Roman" w:cs="font98"/>
          <w:b/>
          <w:kern w:val="3"/>
          <w:sz w:val="24"/>
          <w:szCs w:val="24"/>
          <w:lang w:eastAsia="ar-SA"/>
        </w:rPr>
      </w:pPr>
    </w:p>
    <w:p w:rsidR="00A55A2D" w:rsidRPr="00C82D9A" w:rsidRDefault="00A55A2D" w:rsidP="004E7B15">
      <w:pPr>
        <w:suppressAutoHyphens/>
        <w:autoSpaceDN w:val="0"/>
        <w:spacing w:after="200" w:line="360" w:lineRule="auto"/>
        <w:jc w:val="both"/>
        <w:rPr>
          <w:rFonts w:ascii="Times New Roman" w:eastAsia="Arial Unicode MS" w:hAnsi="Times New Roman" w:cs="font98"/>
          <w:b/>
          <w:kern w:val="3"/>
          <w:sz w:val="24"/>
          <w:szCs w:val="24"/>
          <w:lang w:eastAsia="ar-SA"/>
        </w:rPr>
      </w:pPr>
      <w:r w:rsidRPr="00C82D9A">
        <w:rPr>
          <w:rFonts w:ascii="Times New Roman" w:eastAsia="Arial Unicode MS" w:hAnsi="Times New Roman" w:cs="font98"/>
          <w:b/>
          <w:kern w:val="3"/>
          <w:sz w:val="24"/>
          <w:szCs w:val="24"/>
          <w:lang w:eastAsia="ar-SA"/>
        </w:rPr>
        <w:t xml:space="preserve">Výzkumná otázka č 2: </w:t>
      </w:r>
      <w:r w:rsidR="00587726" w:rsidRPr="00C82D9A">
        <w:rPr>
          <w:rFonts w:ascii="Times New Roman" w:eastAsia="Arial Unicode MS" w:hAnsi="Times New Roman" w:cs="font98"/>
          <w:b/>
          <w:kern w:val="3"/>
          <w:sz w:val="24"/>
          <w:szCs w:val="24"/>
          <w:lang w:eastAsia="ar-SA"/>
        </w:rPr>
        <w:t xml:space="preserve"> </w:t>
      </w:r>
    </w:p>
    <w:p w:rsidR="00587726" w:rsidRDefault="00587726" w:rsidP="004E7B15">
      <w:pPr>
        <w:suppressAutoHyphens/>
        <w:autoSpaceDN w:val="0"/>
        <w:spacing w:after="200" w:line="360" w:lineRule="auto"/>
        <w:jc w:val="both"/>
        <w:rPr>
          <w:rFonts w:ascii="Times New Roman" w:eastAsia="Arial Unicode MS" w:hAnsi="Times New Roman" w:cs="font98"/>
          <w:kern w:val="3"/>
          <w:sz w:val="24"/>
          <w:szCs w:val="24"/>
          <w:lang w:eastAsia="ar-SA"/>
        </w:rPr>
      </w:pPr>
      <w:r w:rsidRPr="004E7B15">
        <w:rPr>
          <w:rFonts w:ascii="Times New Roman" w:eastAsia="Arial Unicode MS" w:hAnsi="Times New Roman" w:cs="font98"/>
          <w:kern w:val="3"/>
          <w:sz w:val="24"/>
          <w:szCs w:val="24"/>
          <w:lang w:eastAsia="ar-SA"/>
        </w:rPr>
        <w:t>Jakou měli ti, k</w:t>
      </w:r>
      <w:r w:rsidR="00A55A2D">
        <w:rPr>
          <w:rFonts w:ascii="Times New Roman" w:eastAsia="Arial Unicode MS" w:hAnsi="Times New Roman" w:cs="font98"/>
          <w:kern w:val="3"/>
          <w:sz w:val="24"/>
          <w:szCs w:val="24"/>
          <w:lang w:eastAsia="ar-SA"/>
        </w:rPr>
        <w:t>teří měli zážitek SDE,</w:t>
      </w:r>
      <w:r w:rsidRPr="004E7B15">
        <w:rPr>
          <w:rFonts w:ascii="Times New Roman" w:eastAsia="Arial Unicode MS" w:hAnsi="Times New Roman" w:cs="font98"/>
          <w:kern w:val="3"/>
          <w:sz w:val="24"/>
          <w:szCs w:val="24"/>
          <w:lang w:eastAsia="ar-SA"/>
        </w:rPr>
        <w:t xml:space="preserve"> předchozí osobní zkušenost s událostmi spojenými se smrtí, umírán</w:t>
      </w:r>
      <w:r w:rsidR="00A55A2D">
        <w:rPr>
          <w:rFonts w:ascii="Times New Roman" w:eastAsia="Arial Unicode MS" w:hAnsi="Times New Roman" w:cs="font98"/>
          <w:kern w:val="3"/>
          <w:sz w:val="24"/>
          <w:szCs w:val="24"/>
          <w:lang w:eastAsia="ar-SA"/>
        </w:rPr>
        <w:t>ím či ohrožením života, nebo</w:t>
      </w:r>
      <w:r w:rsidRPr="004E7B15">
        <w:rPr>
          <w:rFonts w:ascii="Times New Roman" w:eastAsia="Arial Unicode MS" w:hAnsi="Times New Roman" w:cs="font98"/>
          <w:kern w:val="3"/>
          <w:sz w:val="24"/>
          <w:szCs w:val="24"/>
          <w:lang w:eastAsia="ar-SA"/>
        </w:rPr>
        <w:t xml:space="preserve"> s technikami pracujíc</w:t>
      </w:r>
      <w:r w:rsidR="00A55A2D">
        <w:rPr>
          <w:rFonts w:ascii="Times New Roman" w:eastAsia="Arial Unicode MS" w:hAnsi="Times New Roman" w:cs="font98"/>
          <w:kern w:val="3"/>
          <w:sz w:val="24"/>
          <w:szCs w:val="24"/>
          <w:lang w:eastAsia="ar-SA"/>
        </w:rPr>
        <w:t>ími s rozšířenými stavy vědomí či</w:t>
      </w:r>
      <w:r w:rsidRPr="004E7B15">
        <w:rPr>
          <w:rFonts w:ascii="Times New Roman" w:eastAsia="Arial Unicode MS" w:hAnsi="Times New Roman" w:cs="font98"/>
          <w:kern w:val="3"/>
          <w:sz w:val="24"/>
          <w:szCs w:val="24"/>
          <w:lang w:eastAsia="ar-SA"/>
        </w:rPr>
        <w:t xml:space="preserve"> dalšími transpersonálními zážitky? </w:t>
      </w:r>
    </w:p>
    <w:p w:rsidR="004E7B15" w:rsidRDefault="004E7B15" w:rsidP="004E7B15">
      <w:pPr>
        <w:suppressAutoHyphens/>
        <w:autoSpaceDN w:val="0"/>
        <w:spacing w:after="200" w:line="360" w:lineRule="auto"/>
        <w:jc w:val="both"/>
        <w:rPr>
          <w:rFonts w:ascii="Times New Roman" w:eastAsia="Arial Unicode MS" w:hAnsi="Times New Roman" w:cs="font98"/>
          <w:kern w:val="3"/>
          <w:sz w:val="24"/>
          <w:szCs w:val="24"/>
          <w:lang w:eastAsia="ar-SA"/>
        </w:rPr>
      </w:pPr>
    </w:p>
    <w:p w:rsidR="00B54C13" w:rsidRDefault="004E7B15" w:rsidP="004E7B15">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Tuto výzkumnou otázku jsem si položila na základě výpovědí, které js</w:t>
      </w:r>
      <w:r w:rsidR="0014542D">
        <w:rPr>
          <w:rFonts w:ascii="Times New Roman" w:eastAsia="Arial Unicode MS" w:hAnsi="Times New Roman" w:cs="font98"/>
          <w:kern w:val="3"/>
          <w:sz w:val="24"/>
          <w:szCs w:val="24"/>
          <w:lang w:eastAsia="ar-SA"/>
        </w:rPr>
        <w:t>em</w:t>
      </w:r>
      <w:r>
        <w:rPr>
          <w:rFonts w:ascii="Times New Roman" w:eastAsia="Arial Unicode MS" w:hAnsi="Times New Roman" w:cs="font98"/>
          <w:kern w:val="3"/>
          <w:sz w:val="24"/>
          <w:szCs w:val="24"/>
          <w:lang w:eastAsia="ar-SA"/>
        </w:rPr>
        <w:t xml:space="preserve"> získala v průběhu svého předchozího výzkumu (2013) – zaujaly mne určité shodné rysy v životech respondentů. Otázka je záměrně položena široce, neboť všechny tyto skutečnosti mohou souviset s vytvořením rámce pro prožitky transpersonálního charakteru. Na základě analýzy výpovědí jsem zjistila, že všech 7 respondentů prožilo před samotným prožitkem SDE významnou událost, která může vyvolat krizi, ovlivnit spiritualitu a připravit rámec pro tento typ prožitků. </w:t>
      </w:r>
      <w:r w:rsidR="00A55A2D">
        <w:rPr>
          <w:rFonts w:ascii="Times New Roman" w:eastAsia="Arial Unicode MS" w:hAnsi="Times New Roman" w:cs="font98"/>
          <w:kern w:val="3"/>
          <w:sz w:val="24"/>
          <w:szCs w:val="24"/>
          <w:lang w:eastAsia="ar-SA"/>
        </w:rPr>
        <w:t xml:space="preserve">Důležitým zjištěním byl i fakt, že většina respondentek se před samotným prožitkem již nějaký čas věnovala technikám, které pracují s rozšířenými stavy vědomí, jako jóga, meditace, tai-chi, holotropní dýchání, čchi –kung. Častým jevem byl zájem o tyto techniky právě z důvodu dříve prožité životní krize, traumatu, či ztráty. </w:t>
      </w:r>
    </w:p>
    <w:p w:rsidR="00B54C13" w:rsidRDefault="00A55A2D" w:rsidP="004E7B15">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Nejčastějšími motivy, které se v této souvislosti v životech respondentů objevovaly, byly: </w:t>
      </w:r>
    </w:p>
    <w:p w:rsidR="00B54C13" w:rsidRDefault="00B54C13" w:rsidP="004E7B15">
      <w:pPr>
        <w:suppressAutoHyphens/>
        <w:autoSpaceDN w:val="0"/>
        <w:spacing w:after="200" w:line="360" w:lineRule="auto"/>
        <w:jc w:val="both"/>
        <w:rPr>
          <w:rFonts w:ascii="Times New Roman" w:eastAsia="Arial Unicode MS" w:hAnsi="Times New Roman" w:cs="font98"/>
          <w:kern w:val="3"/>
          <w:sz w:val="24"/>
          <w:szCs w:val="24"/>
          <w:lang w:eastAsia="ar-SA"/>
        </w:rPr>
      </w:pPr>
    </w:p>
    <w:p w:rsidR="00D17EEF" w:rsidRDefault="00D17EEF" w:rsidP="00B54C13">
      <w:pPr>
        <w:pStyle w:val="Odstavecseseznamem"/>
        <w:numPr>
          <w:ilvl w:val="0"/>
          <w:numId w:val="16"/>
        </w:numPr>
        <w:suppressAutoHyphens/>
        <w:autoSpaceDN w:val="0"/>
        <w:spacing w:after="200" w:line="360" w:lineRule="auto"/>
        <w:jc w:val="both"/>
        <w:rPr>
          <w:rFonts w:ascii="Times New Roman" w:eastAsia="Arial Unicode MS" w:hAnsi="Times New Roman" w:cs="font98"/>
          <w:kern w:val="3"/>
          <w:sz w:val="24"/>
          <w:szCs w:val="24"/>
          <w:lang w:eastAsia="ar-SA"/>
        </w:rPr>
      </w:pPr>
      <w:r w:rsidRPr="00B54C13">
        <w:rPr>
          <w:rFonts w:ascii="Times New Roman" w:eastAsia="Arial Unicode MS" w:hAnsi="Times New Roman" w:cs="font98"/>
          <w:kern w:val="3"/>
          <w:sz w:val="24"/>
          <w:szCs w:val="24"/>
          <w:lang w:eastAsia="ar-SA"/>
        </w:rPr>
        <w:t xml:space="preserve">Před samotnou zkušeností SDE se v minulosti respondenta vyskytuje jiný typ mimořádného prožitku spojeného se smrtí či umíráním </w:t>
      </w:r>
    </w:p>
    <w:p w:rsidR="00B54C13" w:rsidRDefault="00B54C13" w:rsidP="00B54C13">
      <w:pPr>
        <w:pStyle w:val="Odstavecseseznamem"/>
        <w:suppressAutoHyphens/>
        <w:autoSpaceDN w:val="0"/>
        <w:spacing w:after="200" w:line="360" w:lineRule="auto"/>
        <w:jc w:val="both"/>
        <w:rPr>
          <w:rFonts w:ascii="Times New Roman" w:eastAsia="Arial Unicode MS" w:hAnsi="Times New Roman" w:cs="font98"/>
          <w:kern w:val="3"/>
          <w:sz w:val="24"/>
          <w:szCs w:val="24"/>
          <w:lang w:eastAsia="ar-SA"/>
        </w:rPr>
      </w:pPr>
    </w:p>
    <w:p w:rsidR="00B54C13" w:rsidRPr="00B54C13" w:rsidRDefault="00B54C13" w:rsidP="00B54C13">
      <w:pPr>
        <w:pStyle w:val="Odstavecseseznamem"/>
        <w:numPr>
          <w:ilvl w:val="0"/>
          <w:numId w:val="16"/>
        </w:numPr>
        <w:suppressAutoHyphens/>
        <w:autoSpaceDN w:val="0"/>
        <w:spacing w:after="200" w:line="360" w:lineRule="auto"/>
        <w:jc w:val="both"/>
        <w:rPr>
          <w:rFonts w:ascii="Times New Roman" w:eastAsia="Arial Unicode MS" w:hAnsi="Times New Roman" w:cs="font98"/>
          <w:kern w:val="3"/>
          <w:sz w:val="24"/>
          <w:szCs w:val="24"/>
          <w:lang w:eastAsia="ar-SA"/>
        </w:rPr>
      </w:pPr>
      <w:r w:rsidRPr="00B54C13">
        <w:rPr>
          <w:rFonts w:ascii="Times New Roman" w:eastAsia="Arial Unicode MS" w:hAnsi="Times New Roman" w:cs="font98"/>
          <w:kern w:val="3"/>
          <w:sz w:val="24"/>
          <w:szCs w:val="24"/>
          <w:lang w:eastAsia="ar-SA"/>
        </w:rPr>
        <w:t>Před samotnou zkušeností SDE se v minulosti respondenta vyskytuje</w:t>
      </w:r>
      <w:r>
        <w:rPr>
          <w:rFonts w:ascii="Times New Roman" w:eastAsia="Arial Unicode MS" w:hAnsi="Times New Roman" w:cs="font98"/>
          <w:kern w:val="3"/>
          <w:sz w:val="24"/>
          <w:szCs w:val="24"/>
          <w:lang w:eastAsia="ar-SA"/>
        </w:rPr>
        <w:t xml:space="preserve"> zkušenost s</w:t>
      </w:r>
      <w:r w:rsidRPr="00B54C13">
        <w:rPr>
          <w:rFonts w:ascii="Times New Roman" w:eastAsia="Arial Unicode MS" w:hAnsi="Times New Roman" w:cs="font98"/>
          <w:kern w:val="3"/>
          <w:sz w:val="24"/>
          <w:szCs w:val="24"/>
          <w:lang w:eastAsia="ar-SA"/>
        </w:rPr>
        <w:t xml:space="preserve"> jiný</w:t>
      </w:r>
      <w:r>
        <w:rPr>
          <w:rFonts w:ascii="Times New Roman" w:eastAsia="Arial Unicode MS" w:hAnsi="Times New Roman" w:cs="font98"/>
          <w:kern w:val="3"/>
          <w:sz w:val="24"/>
          <w:szCs w:val="24"/>
          <w:lang w:eastAsia="ar-SA"/>
        </w:rPr>
        <w:t>m</w:t>
      </w:r>
      <w:r w:rsidRPr="00B54C13">
        <w:rPr>
          <w:rFonts w:ascii="Times New Roman" w:eastAsia="Arial Unicode MS" w:hAnsi="Times New Roman" w:cs="font98"/>
          <w:kern w:val="3"/>
          <w:sz w:val="24"/>
          <w:szCs w:val="24"/>
          <w:lang w:eastAsia="ar-SA"/>
        </w:rPr>
        <w:t xml:space="preserve"> typ</w:t>
      </w:r>
      <w:r>
        <w:rPr>
          <w:rFonts w:ascii="Times New Roman" w:eastAsia="Arial Unicode MS" w:hAnsi="Times New Roman" w:cs="font98"/>
          <w:kern w:val="3"/>
          <w:sz w:val="24"/>
          <w:szCs w:val="24"/>
          <w:lang w:eastAsia="ar-SA"/>
        </w:rPr>
        <w:t>em</w:t>
      </w:r>
      <w:r w:rsidRPr="00B54C13">
        <w:rPr>
          <w:rFonts w:ascii="Times New Roman" w:eastAsia="Arial Unicode MS" w:hAnsi="Times New Roman" w:cs="font98"/>
          <w:kern w:val="3"/>
          <w:sz w:val="24"/>
          <w:szCs w:val="24"/>
          <w:lang w:eastAsia="ar-SA"/>
        </w:rPr>
        <w:t xml:space="preserve"> transpersonálního prožitku</w:t>
      </w:r>
    </w:p>
    <w:p w:rsidR="00B54C13" w:rsidRPr="00B54C13" w:rsidRDefault="00B54C13" w:rsidP="00B54C13">
      <w:pPr>
        <w:pStyle w:val="Odstavecseseznamem"/>
        <w:suppressAutoHyphens/>
        <w:autoSpaceDN w:val="0"/>
        <w:spacing w:after="200" w:line="360" w:lineRule="auto"/>
        <w:jc w:val="both"/>
        <w:rPr>
          <w:rFonts w:ascii="Times New Roman" w:eastAsia="Arial Unicode MS" w:hAnsi="Times New Roman" w:cs="font98"/>
          <w:kern w:val="3"/>
          <w:sz w:val="24"/>
          <w:szCs w:val="24"/>
          <w:lang w:eastAsia="ar-SA"/>
        </w:rPr>
      </w:pPr>
    </w:p>
    <w:p w:rsidR="00B54C13" w:rsidRPr="00B54C13" w:rsidRDefault="00B54C13" w:rsidP="00B54C13">
      <w:pPr>
        <w:pStyle w:val="Odstavecseseznamem"/>
        <w:numPr>
          <w:ilvl w:val="0"/>
          <w:numId w:val="16"/>
        </w:numPr>
        <w:suppressAutoHyphens/>
        <w:autoSpaceDN w:val="0"/>
        <w:spacing w:after="200" w:line="360" w:lineRule="auto"/>
        <w:jc w:val="both"/>
        <w:rPr>
          <w:rFonts w:ascii="Times New Roman" w:eastAsia="Arial Unicode MS" w:hAnsi="Times New Roman" w:cs="font98"/>
          <w:kern w:val="3"/>
          <w:sz w:val="24"/>
          <w:szCs w:val="24"/>
          <w:lang w:eastAsia="ar-SA"/>
        </w:rPr>
      </w:pPr>
      <w:r w:rsidRPr="00B54C13">
        <w:rPr>
          <w:rFonts w:ascii="Times New Roman" w:eastAsia="Arial Unicode MS" w:hAnsi="Times New Roman" w:cs="font98"/>
          <w:kern w:val="3"/>
          <w:sz w:val="24"/>
          <w:szCs w:val="24"/>
          <w:lang w:eastAsia="ar-SA"/>
        </w:rPr>
        <w:t>Předchozí zkušenost s úmrtím velmi blízkého člověka nebo s akutní hrozbou úmrtí</w:t>
      </w:r>
      <w:r>
        <w:rPr>
          <w:rFonts w:ascii="Times New Roman" w:eastAsia="Arial Unicode MS" w:hAnsi="Times New Roman" w:cs="font98"/>
          <w:kern w:val="3"/>
          <w:sz w:val="24"/>
          <w:szCs w:val="24"/>
          <w:lang w:eastAsia="ar-SA"/>
        </w:rPr>
        <w:t>, kterou respondenti popisují jako formativní</w:t>
      </w:r>
    </w:p>
    <w:p w:rsidR="00B54C13" w:rsidRPr="00B54C13" w:rsidRDefault="00B54C13" w:rsidP="00B54C13">
      <w:pPr>
        <w:pStyle w:val="Odstavecseseznamem"/>
        <w:suppressAutoHyphens/>
        <w:autoSpaceDN w:val="0"/>
        <w:spacing w:after="200" w:line="360" w:lineRule="auto"/>
        <w:jc w:val="both"/>
        <w:rPr>
          <w:rFonts w:ascii="Times New Roman" w:eastAsia="Arial Unicode MS" w:hAnsi="Times New Roman" w:cs="font98"/>
          <w:kern w:val="3"/>
          <w:sz w:val="24"/>
          <w:szCs w:val="24"/>
          <w:lang w:eastAsia="ar-SA"/>
        </w:rPr>
      </w:pPr>
    </w:p>
    <w:p w:rsidR="00A55A2D" w:rsidRDefault="00B54C13" w:rsidP="00F17BED">
      <w:pPr>
        <w:pStyle w:val="Odstavecseseznamem"/>
        <w:numPr>
          <w:ilvl w:val="0"/>
          <w:numId w:val="16"/>
        </w:numPr>
        <w:suppressAutoHyphens/>
        <w:autoSpaceDN w:val="0"/>
        <w:spacing w:after="200" w:line="360" w:lineRule="auto"/>
        <w:jc w:val="both"/>
        <w:rPr>
          <w:rFonts w:ascii="Times New Roman" w:eastAsia="Arial Unicode MS" w:hAnsi="Times New Roman" w:cs="font98"/>
          <w:kern w:val="3"/>
          <w:sz w:val="24"/>
          <w:szCs w:val="24"/>
          <w:lang w:eastAsia="ar-SA"/>
        </w:rPr>
      </w:pPr>
      <w:r w:rsidRPr="00B54C13">
        <w:rPr>
          <w:rFonts w:ascii="Times New Roman" w:eastAsia="Arial Unicode MS" w:hAnsi="Times New Roman" w:cs="font98"/>
          <w:kern w:val="3"/>
          <w:sz w:val="24"/>
          <w:szCs w:val="24"/>
          <w:lang w:eastAsia="ar-SA"/>
        </w:rPr>
        <w:t>Zkušenost s technikami, které mohou vést k rozšířeným stavům vědomí</w:t>
      </w:r>
      <w:r>
        <w:rPr>
          <w:rFonts w:ascii="Times New Roman" w:eastAsia="Arial Unicode MS" w:hAnsi="Times New Roman" w:cs="font98"/>
          <w:kern w:val="3"/>
          <w:sz w:val="24"/>
          <w:szCs w:val="24"/>
          <w:lang w:eastAsia="ar-SA"/>
        </w:rPr>
        <w:t xml:space="preserve"> (nejčastěji jóga, meditace, techniky pracující s dechem, holotropní dýchání, tai-chi)</w:t>
      </w:r>
    </w:p>
    <w:p w:rsidR="00C465B0" w:rsidRPr="00C465B0" w:rsidRDefault="00C465B0" w:rsidP="00C465B0">
      <w:pPr>
        <w:pStyle w:val="Odstavecseseznamem"/>
        <w:rPr>
          <w:rFonts w:ascii="Times New Roman" w:eastAsia="Arial Unicode MS" w:hAnsi="Times New Roman" w:cs="font98"/>
          <w:kern w:val="3"/>
          <w:sz w:val="24"/>
          <w:szCs w:val="24"/>
          <w:lang w:eastAsia="ar-SA"/>
        </w:rPr>
      </w:pPr>
    </w:p>
    <w:p w:rsidR="00C465B0" w:rsidRPr="00CB642D" w:rsidRDefault="00C465B0" w:rsidP="00C465B0">
      <w:pPr>
        <w:pStyle w:val="Odstavecseseznamem"/>
        <w:suppressAutoHyphens/>
        <w:autoSpaceDN w:val="0"/>
        <w:spacing w:after="200" w:line="360" w:lineRule="auto"/>
        <w:jc w:val="both"/>
        <w:rPr>
          <w:rFonts w:ascii="Times New Roman" w:eastAsia="Arial Unicode MS" w:hAnsi="Times New Roman" w:cs="font98"/>
          <w:kern w:val="3"/>
          <w:sz w:val="24"/>
          <w:szCs w:val="24"/>
          <w:lang w:eastAsia="ar-SA"/>
        </w:rPr>
      </w:pPr>
    </w:p>
    <w:p w:rsidR="00A55A2D" w:rsidRPr="00C82D9A" w:rsidRDefault="0091582E" w:rsidP="00587726">
      <w:pPr>
        <w:pStyle w:val="Odstavecseseznamem"/>
        <w:suppressAutoHyphens/>
        <w:autoSpaceDN w:val="0"/>
        <w:spacing w:after="200" w:line="360" w:lineRule="auto"/>
        <w:ind w:left="360"/>
        <w:jc w:val="both"/>
        <w:rPr>
          <w:rFonts w:ascii="Times New Roman" w:eastAsia="Arial Unicode MS" w:hAnsi="Times New Roman" w:cs="font98"/>
          <w:b/>
          <w:kern w:val="3"/>
          <w:sz w:val="24"/>
          <w:szCs w:val="24"/>
          <w:lang w:eastAsia="ar-SA"/>
        </w:rPr>
      </w:pPr>
      <w:r w:rsidRPr="00C82D9A">
        <w:rPr>
          <w:rFonts w:ascii="Times New Roman" w:eastAsia="Arial Unicode MS" w:hAnsi="Times New Roman" w:cs="font98"/>
          <w:b/>
          <w:kern w:val="3"/>
          <w:sz w:val="24"/>
          <w:szCs w:val="24"/>
          <w:lang w:eastAsia="ar-SA"/>
        </w:rPr>
        <w:t>Výzkumná otázka č. 3:</w:t>
      </w:r>
    </w:p>
    <w:p w:rsidR="0091582E" w:rsidRPr="00587726" w:rsidRDefault="0091582E"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587726" w:rsidRDefault="00587726"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sidRPr="00587726">
        <w:rPr>
          <w:rFonts w:ascii="Times New Roman" w:eastAsia="Arial Unicode MS" w:hAnsi="Times New Roman" w:cs="font98"/>
          <w:kern w:val="3"/>
          <w:sz w:val="24"/>
          <w:szCs w:val="24"/>
          <w:lang w:eastAsia="ar-SA"/>
        </w:rPr>
        <w:t>Co li</w:t>
      </w:r>
      <w:r w:rsidR="00A658BD">
        <w:rPr>
          <w:rFonts w:ascii="Times New Roman" w:eastAsia="Arial Unicode MS" w:hAnsi="Times New Roman" w:cs="font98"/>
          <w:kern w:val="3"/>
          <w:sz w:val="24"/>
          <w:szCs w:val="24"/>
          <w:lang w:eastAsia="ar-SA"/>
        </w:rPr>
        <w:t>dé prožívají po zážitku SDE ( na psychické i fyzické rovině</w:t>
      </w:r>
      <w:r w:rsidRPr="00587726">
        <w:rPr>
          <w:rFonts w:ascii="Times New Roman" w:eastAsia="Arial Unicode MS" w:hAnsi="Times New Roman" w:cs="font98"/>
          <w:kern w:val="3"/>
          <w:sz w:val="24"/>
          <w:szCs w:val="24"/>
          <w:lang w:eastAsia="ar-SA"/>
        </w:rPr>
        <w:t xml:space="preserve">)? </w:t>
      </w:r>
    </w:p>
    <w:p w:rsidR="00F17BED" w:rsidRDefault="00F17BED"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F17BED" w:rsidRDefault="00CE4C93"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F17BED">
        <w:rPr>
          <w:rFonts w:ascii="Times New Roman" w:eastAsia="Arial Unicode MS" w:hAnsi="Times New Roman" w:cs="font98"/>
          <w:kern w:val="3"/>
          <w:sz w:val="24"/>
          <w:szCs w:val="24"/>
          <w:lang w:eastAsia="ar-SA"/>
        </w:rPr>
        <w:t>Tuto otázku jsem si vytyčila na začátku výzkumu a to na základě několika výpovědí respondentů z mého předchozího výzkumu, kteří uvedli, že po zážitku</w:t>
      </w:r>
      <w:r>
        <w:rPr>
          <w:rFonts w:ascii="Times New Roman" w:eastAsia="Arial Unicode MS" w:hAnsi="Times New Roman" w:cs="font98"/>
          <w:kern w:val="3"/>
          <w:sz w:val="24"/>
          <w:szCs w:val="24"/>
          <w:lang w:eastAsia="ar-SA"/>
        </w:rPr>
        <w:t xml:space="preserve"> procházeli extr</w:t>
      </w:r>
      <w:r w:rsidR="00F17BED">
        <w:rPr>
          <w:rFonts w:ascii="Times New Roman" w:eastAsia="Arial Unicode MS" w:hAnsi="Times New Roman" w:cs="font98"/>
          <w:kern w:val="3"/>
          <w:sz w:val="24"/>
          <w:szCs w:val="24"/>
          <w:lang w:eastAsia="ar-SA"/>
        </w:rPr>
        <w:t>émně náročným obdobím, jejich psychický stav byl akutní a</w:t>
      </w:r>
      <w:r>
        <w:rPr>
          <w:rFonts w:ascii="Times New Roman" w:eastAsia="Arial Unicode MS" w:hAnsi="Times New Roman" w:cs="font98"/>
          <w:kern w:val="3"/>
          <w:sz w:val="24"/>
          <w:szCs w:val="24"/>
          <w:lang w:eastAsia="ar-SA"/>
        </w:rPr>
        <w:t xml:space="preserve"> na fyzické úrovni se potýkali s různými jevy (neschopnost přijímat potravu, insomnie, energetické fenomény, špatný kontakt s tělem). Pokud by se jednalo jen o respondenty, kteří SDE prožili v souvislosti s úmrtím blízkého člověka, a zejména úmrtím předčasným či tragickým, jako to bylo např. u respondentky č. 1, tyto jevy by bylo možné dát pouze do souvislosti s procesem truchlení (někdy komplikovaného), které je přirozenou reakcí na traumatickou událost. Nicméně v mém výzkumném souboru se tehdy nacházela i respondentka</w:t>
      </w:r>
      <w:r w:rsidR="0014542D">
        <w:rPr>
          <w:rFonts w:ascii="Times New Roman" w:eastAsia="Arial Unicode MS" w:hAnsi="Times New Roman" w:cs="font98"/>
          <w:kern w:val="3"/>
          <w:sz w:val="24"/>
          <w:szCs w:val="24"/>
          <w:lang w:eastAsia="ar-SA"/>
        </w:rPr>
        <w:t xml:space="preserve"> (v první studii,</w:t>
      </w:r>
      <w:r w:rsidR="00651745">
        <w:rPr>
          <w:rFonts w:ascii="Times New Roman" w:eastAsia="Arial Unicode MS" w:hAnsi="Times New Roman" w:cs="font98"/>
          <w:kern w:val="3"/>
          <w:sz w:val="24"/>
          <w:szCs w:val="24"/>
          <w:lang w:eastAsia="ar-SA"/>
        </w:rPr>
        <w:t xml:space="preserve"> výzkumu </w:t>
      </w:r>
      <w:r w:rsidR="00CB642D">
        <w:rPr>
          <w:rFonts w:ascii="Times New Roman" w:eastAsia="Arial Unicode MS" w:hAnsi="Times New Roman" w:cs="font98"/>
          <w:kern w:val="3"/>
          <w:sz w:val="24"/>
          <w:szCs w:val="24"/>
          <w:lang w:eastAsia="ar-SA"/>
        </w:rPr>
        <w:t xml:space="preserve">z roku 2013 uvedena jako </w:t>
      </w:r>
      <w:r w:rsidR="00651745">
        <w:rPr>
          <w:rFonts w:ascii="Times New Roman" w:eastAsia="Arial Unicode MS" w:hAnsi="Times New Roman" w:cs="font98"/>
          <w:kern w:val="3"/>
          <w:sz w:val="24"/>
          <w:szCs w:val="24"/>
          <w:lang w:eastAsia="ar-SA"/>
        </w:rPr>
        <w:t>respondentka č. 3, viz příloha č.</w:t>
      </w:r>
      <w:r w:rsidR="00C465B0">
        <w:rPr>
          <w:rFonts w:ascii="Times New Roman" w:eastAsia="Arial Unicode MS" w:hAnsi="Times New Roman" w:cs="font98"/>
          <w:kern w:val="3"/>
          <w:sz w:val="24"/>
          <w:szCs w:val="24"/>
          <w:lang w:eastAsia="ar-SA"/>
        </w:rPr>
        <w:t xml:space="preserve"> </w:t>
      </w:r>
      <w:r w:rsidR="00CB642D">
        <w:rPr>
          <w:rFonts w:ascii="Times New Roman" w:eastAsia="Arial Unicode MS" w:hAnsi="Times New Roman" w:cs="font98"/>
          <w:kern w:val="3"/>
          <w:sz w:val="24"/>
          <w:szCs w:val="24"/>
          <w:lang w:eastAsia="ar-SA"/>
        </w:rPr>
        <w:t>4</w:t>
      </w:r>
      <w:r w:rsidR="00651745">
        <w:rPr>
          <w:rFonts w:ascii="Times New Roman" w:eastAsia="Arial Unicode MS" w:hAnsi="Times New Roman" w:cs="font98"/>
          <w:kern w:val="3"/>
          <w:sz w:val="24"/>
          <w:szCs w:val="24"/>
          <w:lang w:eastAsia="ar-SA"/>
        </w:rPr>
        <w:t>)</w:t>
      </w:r>
      <w:r>
        <w:rPr>
          <w:rFonts w:ascii="Times New Roman" w:eastAsia="Arial Unicode MS" w:hAnsi="Times New Roman" w:cs="font98"/>
          <w:kern w:val="3"/>
          <w:sz w:val="24"/>
          <w:szCs w:val="24"/>
          <w:lang w:eastAsia="ar-SA"/>
        </w:rPr>
        <w:t>, zdravotní se</w:t>
      </w:r>
      <w:r w:rsidR="0014542D">
        <w:rPr>
          <w:rFonts w:ascii="Times New Roman" w:eastAsia="Arial Unicode MS" w:hAnsi="Times New Roman" w:cs="font98"/>
          <w:kern w:val="3"/>
          <w:sz w:val="24"/>
          <w:szCs w:val="24"/>
          <w:lang w:eastAsia="ar-SA"/>
        </w:rPr>
        <w:t>s</w:t>
      </w:r>
      <w:r>
        <w:rPr>
          <w:rFonts w:ascii="Times New Roman" w:eastAsia="Arial Unicode MS" w:hAnsi="Times New Roman" w:cs="font98"/>
          <w:kern w:val="3"/>
          <w:sz w:val="24"/>
          <w:szCs w:val="24"/>
          <w:lang w:eastAsia="ar-SA"/>
        </w:rPr>
        <w:t>tra, která SDE prožila při výkonu své profese na oddělení paliativní péč</w:t>
      </w:r>
      <w:r w:rsidR="00CB642D">
        <w:rPr>
          <w:rFonts w:ascii="Times New Roman" w:eastAsia="Arial Unicode MS" w:hAnsi="Times New Roman" w:cs="font98"/>
          <w:kern w:val="3"/>
          <w:sz w:val="24"/>
          <w:szCs w:val="24"/>
          <w:lang w:eastAsia="ar-SA"/>
        </w:rPr>
        <w:t>e, a před samotným prožitkem po</w:t>
      </w:r>
      <w:r>
        <w:rPr>
          <w:rFonts w:ascii="Times New Roman" w:eastAsia="Arial Unicode MS" w:hAnsi="Times New Roman" w:cs="font98"/>
          <w:kern w:val="3"/>
          <w:sz w:val="24"/>
          <w:szCs w:val="24"/>
          <w:lang w:eastAsia="ar-SA"/>
        </w:rPr>
        <w:t>p</w:t>
      </w:r>
      <w:r w:rsidR="00CB642D">
        <w:rPr>
          <w:rFonts w:ascii="Times New Roman" w:eastAsia="Arial Unicode MS" w:hAnsi="Times New Roman" w:cs="font98"/>
          <w:kern w:val="3"/>
          <w:sz w:val="24"/>
          <w:szCs w:val="24"/>
          <w:lang w:eastAsia="ar-SA"/>
        </w:rPr>
        <w:t>s</w:t>
      </w:r>
      <w:r>
        <w:rPr>
          <w:rFonts w:ascii="Times New Roman" w:eastAsia="Arial Unicode MS" w:hAnsi="Times New Roman" w:cs="font98"/>
          <w:kern w:val="3"/>
          <w:sz w:val="24"/>
          <w:szCs w:val="24"/>
          <w:lang w:eastAsia="ar-SA"/>
        </w:rPr>
        <w:t>ala své psychické roz</w:t>
      </w:r>
      <w:r w:rsidR="00CB642D">
        <w:rPr>
          <w:rFonts w:ascii="Times New Roman" w:eastAsia="Arial Unicode MS" w:hAnsi="Times New Roman" w:cs="font98"/>
          <w:kern w:val="3"/>
          <w:sz w:val="24"/>
          <w:szCs w:val="24"/>
          <w:lang w:eastAsia="ar-SA"/>
        </w:rPr>
        <w:t xml:space="preserve">položení jako „profesní odstup“. </w:t>
      </w:r>
      <w:r w:rsidR="00651745">
        <w:rPr>
          <w:rFonts w:ascii="Times New Roman" w:eastAsia="Arial Unicode MS" w:hAnsi="Times New Roman" w:cs="font98"/>
          <w:kern w:val="3"/>
          <w:sz w:val="24"/>
          <w:szCs w:val="24"/>
          <w:lang w:eastAsia="ar-SA"/>
        </w:rPr>
        <w:t>V</w:t>
      </w:r>
      <w:r>
        <w:rPr>
          <w:rFonts w:ascii="Times New Roman" w:eastAsia="Arial Unicode MS" w:hAnsi="Times New Roman" w:cs="font98"/>
          <w:kern w:val="3"/>
          <w:sz w:val="24"/>
          <w:szCs w:val="24"/>
          <w:lang w:eastAsia="ar-SA"/>
        </w:rPr>
        <w:t xml:space="preserve"> tomto případě tedy </w:t>
      </w:r>
      <w:r w:rsidR="00651745">
        <w:rPr>
          <w:rFonts w:ascii="Times New Roman" w:eastAsia="Arial Unicode MS" w:hAnsi="Times New Roman" w:cs="font98"/>
          <w:kern w:val="3"/>
          <w:sz w:val="24"/>
          <w:szCs w:val="24"/>
          <w:lang w:eastAsia="ar-SA"/>
        </w:rPr>
        <w:t xml:space="preserve">po zážitku nenastoupil proces truchlení, kterým by bylo možné tyto akutní stavy vysvětlit, přesto respondentka popsala svůj psychický stav po SDE jako velmi akutní – měla pocit, že se zblázní a přemýšlela o vyhledání péče psychiatra. Tato respondentka vyplnila dotazník v mém předchozím výzkumu, nicméně osobní rozhovor odmítla a proto jsem ji znovu již neoslovila. </w:t>
      </w:r>
    </w:p>
    <w:p w:rsidR="00651745" w:rsidRDefault="00651745"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V mém výzkumném souboru</w:t>
      </w:r>
      <w:r w:rsidR="00CB642D">
        <w:rPr>
          <w:rFonts w:ascii="Times New Roman" w:eastAsia="Arial Unicode MS" w:hAnsi="Times New Roman" w:cs="font98"/>
          <w:kern w:val="3"/>
          <w:sz w:val="24"/>
          <w:szCs w:val="24"/>
          <w:lang w:eastAsia="ar-SA"/>
        </w:rPr>
        <w:t xml:space="preserve"> byli nyní rovnoměrně zastoupeni jak</w:t>
      </w:r>
      <w:r>
        <w:rPr>
          <w:rFonts w:ascii="Times New Roman" w:eastAsia="Arial Unicode MS" w:hAnsi="Times New Roman" w:cs="font98"/>
          <w:kern w:val="3"/>
          <w:sz w:val="24"/>
          <w:szCs w:val="24"/>
          <w:lang w:eastAsia="ar-SA"/>
        </w:rPr>
        <w:t xml:space="preserve"> ti, kteří prožili SDE při výkonu své profese (3 zdravotní se</w:t>
      </w:r>
      <w:r w:rsidR="00CB642D">
        <w:rPr>
          <w:rFonts w:ascii="Times New Roman" w:eastAsia="Arial Unicode MS" w:hAnsi="Times New Roman" w:cs="font98"/>
          <w:kern w:val="3"/>
          <w:sz w:val="24"/>
          <w:szCs w:val="24"/>
          <w:lang w:eastAsia="ar-SA"/>
        </w:rPr>
        <w:t>s</w:t>
      </w:r>
      <w:r>
        <w:rPr>
          <w:rFonts w:ascii="Times New Roman" w:eastAsia="Arial Unicode MS" w:hAnsi="Times New Roman" w:cs="font98"/>
          <w:kern w:val="3"/>
          <w:sz w:val="24"/>
          <w:szCs w:val="24"/>
          <w:lang w:eastAsia="ar-SA"/>
        </w:rPr>
        <w:t xml:space="preserve">try), tak ti, kteří prožili SDE </w:t>
      </w:r>
      <w:r w:rsidR="003B151A">
        <w:rPr>
          <w:rFonts w:ascii="Times New Roman" w:eastAsia="Arial Unicode MS" w:hAnsi="Times New Roman" w:cs="font98"/>
          <w:kern w:val="3"/>
          <w:sz w:val="24"/>
          <w:szCs w:val="24"/>
          <w:lang w:eastAsia="ar-SA"/>
        </w:rPr>
        <w:t xml:space="preserve"> v souvislosti s úmrtím blízkého člověka. Výpovědi respondentek by se daly rozdělit do dvou skupin – na ty, které v souvislosti s SDE vnímají změny jak na psychické, tak i na fyzické rovině a respondentky, které v souvislosti s SDE nepocítily nic dramatického, ani žádné významnější změny. </w:t>
      </w:r>
    </w:p>
    <w:p w:rsidR="003B151A" w:rsidRDefault="003B151A"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A658BD" w:rsidRDefault="003B151A" w:rsidP="00A658B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V této souvislosti js</w:t>
      </w:r>
      <w:r w:rsidR="00BB6225">
        <w:rPr>
          <w:rFonts w:ascii="Times New Roman" w:eastAsia="Arial Unicode MS" w:hAnsi="Times New Roman" w:cs="font98"/>
          <w:kern w:val="3"/>
          <w:sz w:val="24"/>
          <w:szCs w:val="24"/>
          <w:lang w:eastAsia="ar-SA"/>
        </w:rPr>
        <w:t>em</w:t>
      </w:r>
      <w:r>
        <w:rPr>
          <w:rFonts w:ascii="Times New Roman" w:eastAsia="Arial Unicode MS" w:hAnsi="Times New Roman" w:cs="font98"/>
          <w:kern w:val="3"/>
          <w:sz w:val="24"/>
          <w:szCs w:val="24"/>
          <w:lang w:eastAsia="ar-SA"/>
        </w:rPr>
        <w:t xml:space="preserve"> postřehla, že respondentky, které se již v minulosti setkaly s jiným typem transpers</w:t>
      </w:r>
      <w:r w:rsidR="00CB642D">
        <w:rPr>
          <w:rFonts w:ascii="Times New Roman" w:eastAsia="Arial Unicode MS" w:hAnsi="Times New Roman" w:cs="font98"/>
          <w:kern w:val="3"/>
          <w:sz w:val="24"/>
          <w:szCs w:val="24"/>
          <w:lang w:eastAsia="ar-SA"/>
        </w:rPr>
        <w:t>onálních prožitků, někdy dokonce</w:t>
      </w:r>
      <w:r>
        <w:rPr>
          <w:rFonts w:ascii="Times New Roman" w:eastAsia="Arial Unicode MS" w:hAnsi="Times New Roman" w:cs="font98"/>
          <w:kern w:val="3"/>
          <w:sz w:val="24"/>
          <w:szCs w:val="24"/>
          <w:lang w:eastAsia="ar-SA"/>
        </w:rPr>
        <w:t xml:space="preserve"> souvisejících se smrtí, nevnímají po zážitku SDE výrazné změny ani na psychické rovině, ani na rovině fyzické – stavy po zážitcích sdílené smrti vnímají jako přirozené, popisují stavy klidu, hlubokého míru, posvátna, pokory, ponoření do světla</w:t>
      </w:r>
      <w:r w:rsidR="00CB642D">
        <w:rPr>
          <w:rFonts w:ascii="Times New Roman" w:eastAsia="Arial Unicode MS" w:hAnsi="Times New Roman" w:cs="font98"/>
          <w:kern w:val="3"/>
          <w:sz w:val="24"/>
          <w:szCs w:val="24"/>
          <w:lang w:eastAsia="ar-SA"/>
        </w:rPr>
        <w:t>...</w:t>
      </w:r>
      <w:r>
        <w:rPr>
          <w:rFonts w:ascii="Times New Roman" w:eastAsia="Arial Unicode MS" w:hAnsi="Times New Roman" w:cs="font98"/>
          <w:kern w:val="3"/>
          <w:sz w:val="24"/>
          <w:szCs w:val="24"/>
          <w:lang w:eastAsia="ar-SA"/>
        </w:rPr>
        <w:t>Nepopisují žádné tělesné změny. Většinou se</w:t>
      </w:r>
      <w:r w:rsidR="00CB642D">
        <w:rPr>
          <w:rFonts w:ascii="Times New Roman" w:eastAsia="Arial Unicode MS" w:hAnsi="Times New Roman" w:cs="font98"/>
          <w:kern w:val="3"/>
          <w:sz w:val="24"/>
          <w:szCs w:val="24"/>
          <w:lang w:eastAsia="ar-SA"/>
        </w:rPr>
        <w:t xml:space="preserve"> také</w:t>
      </w:r>
      <w:r>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lastRenderedPageBreak/>
        <w:t>jedná o respondentky, které se s těmito zážitky setkávají opakovaně – dalo by se možná říci, že na základě předchozích zkušeností s transpersonálními prožitky a opakovanými zážitky SDE mají pro zážitky tohoto typu vytvořen takový rámec, při kterém jsou schopné je</w:t>
      </w:r>
      <w:r w:rsidR="00D63E19">
        <w:rPr>
          <w:rFonts w:ascii="Times New Roman" w:eastAsia="Arial Unicode MS" w:hAnsi="Times New Roman" w:cs="font98"/>
          <w:kern w:val="3"/>
          <w:sz w:val="24"/>
          <w:szCs w:val="24"/>
          <w:lang w:eastAsia="ar-SA"/>
        </w:rPr>
        <w:t xml:space="preserve"> vnímat a </w:t>
      </w:r>
      <w:r>
        <w:rPr>
          <w:rFonts w:ascii="Times New Roman" w:eastAsia="Arial Unicode MS" w:hAnsi="Times New Roman" w:cs="font98"/>
          <w:kern w:val="3"/>
          <w:sz w:val="24"/>
          <w:szCs w:val="24"/>
          <w:lang w:eastAsia="ar-SA"/>
        </w:rPr>
        <w:t>napl</w:t>
      </w:r>
      <w:r w:rsidR="00D63E19">
        <w:rPr>
          <w:rFonts w:ascii="Times New Roman" w:eastAsia="Arial Unicode MS" w:hAnsi="Times New Roman" w:cs="font98"/>
          <w:kern w:val="3"/>
          <w:sz w:val="24"/>
          <w:szCs w:val="24"/>
          <w:lang w:eastAsia="ar-SA"/>
        </w:rPr>
        <w:t>no prožít, přesto</w:t>
      </w:r>
      <w:r>
        <w:rPr>
          <w:rFonts w:ascii="Times New Roman" w:eastAsia="Arial Unicode MS" w:hAnsi="Times New Roman" w:cs="font98"/>
          <w:kern w:val="3"/>
          <w:sz w:val="24"/>
          <w:szCs w:val="24"/>
          <w:lang w:eastAsia="ar-SA"/>
        </w:rPr>
        <w:t xml:space="preserve"> však</w:t>
      </w:r>
      <w:r w:rsidR="00D63E19">
        <w:rPr>
          <w:rFonts w:ascii="Times New Roman" w:eastAsia="Arial Unicode MS" w:hAnsi="Times New Roman" w:cs="font98"/>
          <w:kern w:val="3"/>
          <w:sz w:val="24"/>
          <w:szCs w:val="24"/>
          <w:lang w:eastAsia="ar-SA"/>
        </w:rPr>
        <w:t xml:space="preserve"> nejsou těmito</w:t>
      </w:r>
      <w:r>
        <w:rPr>
          <w:rFonts w:ascii="Times New Roman" w:eastAsia="Arial Unicode MS" w:hAnsi="Times New Roman" w:cs="font98"/>
          <w:kern w:val="3"/>
          <w:sz w:val="24"/>
          <w:szCs w:val="24"/>
          <w:lang w:eastAsia="ar-SA"/>
        </w:rPr>
        <w:t xml:space="preserve"> zkušenost</w:t>
      </w:r>
      <w:r w:rsidR="00D63E19">
        <w:rPr>
          <w:rFonts w:ascii="Times New Roman" w:eastAsia="Arial Unicode MS" w:hAnsi="Times New Roman" w:cs="font98"/>
          <w:kern w:val="3"/>
          <w:sz w:val="24"/>
          <w:szCs w:val="24"/>
          <w:lang w:eastAsia="ar-SA"/>
        </w:rPr>
        <w:t>mi zahlceni tak, aby je nedokázali ovládnout – zážitky u nich tedy nevedou k ohrožení psychické integrace, která je popisována ve spojitosti se vznikem psychospirituální krize</w:t>
      </w:r>
      <w:r w:rsidR="0091582E">
        <w:rPr>
          <w:rFonts w:ascii="Times New Roman" w:eastAsia="Arial Unicode MS" w:hAnsi="Times New Roman" w:cs="font98"/>
          <w:kern w:val="3"/>
          <w:sz w:val="24"/>
          <w:szCs w:val="24"/>
          <w:lang w:eastAsia="ar-SA"/>
        </w:rPr>
        <w:t>. Zážitky jsou pro ně přirozené</w:t>
      </w:r>
      <w:r w:rsidR="00CB642D">
        <w:rPr>
          <w:rFonts w:ascii="Times New Roman" w:eastAsia="Arial Unicode MS" w:hAnsi="Times New Roman" w:cs="font98"/>
          <w:kern w:val="3"/>
          <w:sz w:val="24"/>
          <w:szCs w:val="24"/>
          <w:lang w:eastAsia="ar-SA"/>
        </w:rPr>
        <w:t xml:space="preserve"> </w:t>
      </w:r>
      <w:r w:rsidR="00D63E19">
        <w:rPr>
          <w:rFonts w:ascii="Times New Roman" w:eastAsia="Arial Unicode MS" w:hAnsi="Times New Roman" w:cs="font98"/>
          <w:kern w:val="3"/>
          <w:sz w:val="24"/>
          <w:szCs w:val="24"/>
          <w:lang w:eastAsia="ar-SA"/>
        </w:rPr>
        <w:t>a jak udávají – postupně se díky nim rozvíjejí, posunují se vpřed na mnoha rovinách – tento proces by se dal</w:t>
      </w:r>
      <w:r w:rsidR="00CB642D">
        <w:rPr>
          <w:rFonts w:ascii="Times New Roman" w:eastAsia="Arial Unicode MS" w:hAnsi="Times New Roman" w:cs="font98"/>
          <w:kern w:val="3"/>
          <w:sz w:val="24"/>
          <w:szCs w:val="24"/>
          <w:lang w:eastAsia="ar-SA"/>
        </w:rPr>
        <w:t xml:space="preserve"> tedy</w:t>
      </w:r>
      <w:r w:rsidR="00D63E19">
        <w:rPr>
          <w:rFonts w:ascii="Times New Roman" w:eastAsia="Arial Unicode MS" w:hAnsi="Times New Roman" w:cs="font98"/>
          <w:kern w:val="3"/>
          <w:sz w:val="24"/>
          <w:szCs w:val="24"/>
          <w:lang w:eastAsia="ar-SA"/>
        </w:rPr>
        <w:t xml:space="preserve"> nazvat</w:t>
      </w:r>
      <w:r w:rsidR="00CB642D">
        <w:rPr>
          <w:rFonts w:ascii="Times New Roman" w:eastAsia="Arial Unicode MS" w:hAnsi="Times New Roman" w:cs="font98"/>
          <w:kern w:val="3"/>
          <w:sz w:val="24"/>
          <w:szCs w:val="24"/>
          <w:lang w:eastAsia="ar-SA"/>
        </w:rPr>
        <w:t xml:space="preserve"> spíše</w:t>
      </w:r>
      <w:r w:rsidR="00D63E19">
        <w:rPr>
          <w:rFonts w:ascii="Times New Roman" w:eastAsia="Arial Unicode MS" w:hAnsi="Times New Roman" w:cs="font98"/>
          <w:kern w:val="3"/>
          <w:sz w:val="24"/>
          <w:szCs w:val="24"/>
          <w:lang w:eastAsia="ar-SA"/>
        </w:rPr>
        <w:t xml:space="preserve"> spirituální emergencí, postupným duchovním otevíráním, bez ohrožujících asp</w:t>
      </w:r>
      <w:r w:rsidR="00A658BD">
        <w:rPr>
          <w:rFonts w:ascii="Times New Roman" w:eastAsia="Arial Unicode MS" w:hAnsi="Times New Roman" w:cs="font98"/>
          <w:kern w:val="3"/>
          <w:sz w:val="24"/>
          <w:szCs w:val="24"/>
          <w:lang w:eastAsia="ar-SA"/>
        </w:rPr>
        <w:t>ektů. Jedna z těchto respondentek nicméně udává, že v minulosti prožila trauma spojené</w:t>
      </w:r>
      <w:r w:rsidR="00CB642D">
        <w:rPr>
          <w:rFonts w:ascii="Times New Roman" w:eastAsia="Arial Unicode MS" w:hAnsi="Times New Roman" w:cs="font98"/>
          <w:kern w:val="3"/>
          <w:sz w:val="24"/>
          <w:szCs w:val="24"/>
          <w:lang w:eastAsia="ar-SA"/>
        </w:rPr>
        <w:t xml:space="preserve"> s</w:t>
      </w:r>
      <w:r w:rsidR="00A658BD">
        <w:rPr>
          <w:rFonts w:ascii="Times New Roman" w:eastAsia="Arial Unicode MS" w:hAnsi="Times New Roman" w:cs="font98"/>
          <w:kern w:val="3"/>
          <w:sz w:val="24"/>
          <w:szCs w:val="24"/>
          <w:lang w:eastAsia="ar-SA"/>
        </w:rPr>
        <w:t xml:space="preserve"> potratem, které u ní vyústilo v duchovní krizi, kterou překonala až na základě pomoci psychologa, meditace a především dalšího transpersonáln</w:t>
      </w:r>
      <w:r w:rsidR="00CB642D">
        <w:rPr>
          <w:rFonts w:ascii="Times New Roman" w:eastAsia="Arial Unicode MS" w:hAnsi="Times New Roman" w:cs="font98"/>
          <w:kern w:val="3"/>
          <w:sz w:val="24"/>
          <w:szCs w:val="24"/>
          <w:lang w:eastAsia="ar-SA"/>
        </w:rPr>
        <w:t>ího zá</w:t>
      </w:r>
      <w:r w:rsidR="0031551E">
        <w:rPr>
          <w:rFonts w:ascii="Times New Roman" w:eastAsia="Arial Unicode MS" w:hAnsi="Times New Roman" w:cs="font98"/>
          <w:kern w:val="3"/>
          <w:sz w:val="24"/>
          <w:szCs w:val="24"/>
          <w:lang w:eastAsia="ar-SA"/>
        </w:rPr>
        <w:t>žitku (respondentka č. 3), rovněž respondentka č. 7, ačkoliv neměla s SDE spojeny žádné obtíže, popisuje předchozí období, kdy se jí na základě opakované NDE setřely hranice mezi světem živých a mrtvých a nemohla k</w:t>
      </w:r>
      <w:r w:rsidR="00C465B0">
        <w:rPr>
          <w:rFonts w:ascii="Times New Roman" w:eastAsia="Arial Unicode MS" w:hAnsi="Times New Roman" w:cs="font98"/>
          <w:kern w:val="3"/>
          <w:sz w:val="24"/>
          <w:szCs w:val="24"/>
          <w:lang w:eastAsia="ar-SA"/>
        </w:rPr>
        <w:t>vůli tomu často ani spát (viz. p</w:t>
      </w:r>
      <w:r w:rsidR="0031551E">
        <w:rPr>
          <w:rFonts w:ascii="Times New Roman" w:eastAsia="Arial Unicode MS" w:hAnsi="Times New Roman" w:cs="font98"/>
          <w:kern w:val="3"/>
          <w:sz w:val="24"/>
          <w:szCs w:val="24"/>
          <w:lang w:eastAsia="ar-SA"/>
        </w:rPr>
        <w:t>říloha č. 3, transkripty rozhovorů).</w:t>
      </w:r>
    </w:p>
    <w:p w:rsidR="00A658BD" w:rsidRDefault="00A658BD" w:rsidP="00A658B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A658BD" w:rsidRDefault="00A658BD" w:rsidP="00A658B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Respondentky, které po zážitku SDE zaznamenaly změny na psychické či fyzické rovině, popsaly tyto jevy:</w:t>
      </w:r>
    </w:p>
    <w:p w:rsidR="00A658BD" w:rsidRDefault="00A658BD" w:rsidP="00A658B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A658BD" w:rsidRPr="00A55BDF" w:rsidRDefault="00A658BD" w:rsidP="00A658BD">
      <w:pPr>
        <w:pStyle w:val="Odstavecseseznamem"/>
        <w:numPr>
          <w:ilvl w:val="0"/>
          <w:numId w:val="16"/>
        </w:numPr>
        <w:rPr>
          <w:rFonts w:ascii="Times New Roman" w:eastAsia="Arial Unicode MS" w:hAnsi="Times New Roman" w:cs="font98"/>
          <w:kern w:val="3"/>
          <w:sz w:val="24"/>
          <w:szCs w:val="24"/>
          <w:lang w:eastAsia="ar-SA"/>
        </w:rPr>
      </w:pPr>
      <w:r w:rsidRPr="00A55BDF">
        <w:rPr>
          <w:rFonts w:ascii="Times New Roman" w:eastAsia="Arial Unicode MS" w:hAnsi="Times New Roman" w:cs="font98"/>
          <w:kern w:val="3"/>
          <w:sz w:val="24"/>
          <w:szCs w:val="24"/>
          <w:lang w:eastAsia="ar-SA"/>
        </w:rPr>
        <w:t>Silné extatické prožitky a neovladatelnost</w:t>
      </w:r>
      <w:r w:rsidR="00A55BDF" w:rsidRPr="00A55BDF">
        <w:rPr>
          <w:rFonts w:ascii="Times New Roman" w:eastAsia="Arial Unicode MS" w:hAnsi="Times New Roman" w:cs="font98"/>
          <w:kern w:val="3"/>
          <w:sz w:val="24"/>
          <w:szCs w:val="24"/>
          <w:lang w:eastAsia="ar-SA"/>
        </w:rPr>
        <w:t xml:space="preserve"> těchto</w:t>
      </w:r>
      <w:r w:rsidRPr="00A55BDF">
        <w:rPr>
          <w:rFonts w:ascii="Times New Roman" w:eastAsia="Arial Unicode MS" w:hAnsi="Times New Roman" w:cs="font98"/>
          <w:kern w:val="3"/>
          <w:sz w:val="24"/>
          <w:szCs w:val="24"/>
          <w:lang w:eastAsia="ar-SA"/>
        </w:rPr>
        <w:t xml:space="preserve"> emocí v průběhu i bezprostředně po zážitku</w:t>
      </w:r>
      <w:r w:rsidR="00A55BDF" w:rsidRPr="00A55BDF">
        <w:rPr>
          <w:rFonts w:ascii="Times New Roman" w:eastAsia="Arial Unicode MS" w:hAnsi="Times New Roman" w:cs="font98"/>
          <w:kern w:val="3"/>
          <w:sz w:val="24"/>
          <w:szCs w:val="24"/>
          <w:lang w:eastAsia="ar-SA"/>
        </w:rPr>
        <w:t xml:space="preserve"> </w:t>
      </w:r>
    </w:p>
    <w:p w:rsidR="00A658BD" w:rsidRPr="00A55BDF" w:rsidRDefault="00A658BD" w:rsidP="00A658BD">
      <w:pPr>
        <w:pStyle w:val="Odstavecseseznamem"/>
        <w:ind w:left="360"/>
        <w:rPr>
          <w:rFonts w:ascii="Times New Roman" w:eastAsia="Arial Unicode MS" w:hAnsi="Times New Roman" w:cs="font98"/>
          <w:kern w:val="3"/>
          <w:sz w:val="24"/>
          <w:szCs w:val="24"/>
          <w:lang w:eastAsia="ar-SA"/>
        </w:rPr>
      </w:pPr>
    </w:p>
    <w:p w:rsidR="00A658BD" w:rsidRPr="00A55BDF" w:rsidRDefault="00A658BD" w:rsidP="00A55BDF">
      <w:pPr>
        <w:pStyle w:val="Odstavecseseznamem"/>
        <w:numPr>
          <w:ilvl w:val="0"/>
          <w:numId w:val="16"/>
        </w:numPr>
        <w:rPr>
          <w:rFonts w:ascii="Times New Roman" w:eastAsia="Arial Unicode MS" w:hAnsi="Times New Roman" w:cs="font98"/>
          <w:kern w:val="3"/>
          <w:sz w:val="24"/>
          <w:szCs w:val="24"/>
          <w:lang w:eastAsia="ar-SA"/>
        </w:rPr>
      </w:pPr>
      <w:r w:rsidRPr="00A55BDF">
        <w:rPr>
          <w:rFonts w:ascii="Times New Roman" w:eastAsia="Arial Unicode MS" w:hAnsi="Times New Roman" w:cs="font98"/>
          <w:kern w:val="3"/>
          <w:sz w:val="24"/>
          <w:szCs w:val="24"/>
          <w:lang w:eastAsia="ar-SA"/>
        </w:rPr>
        <w:t xml:space="preserve">Intenzivní projevy </w:t>
      </w:r>
      <w:r w:rsidR="00A55BDF" w:rsidRPr="00A55BDF">
        <w:rPr>
          <w:rFonts w:ascii="Times New Roman" w:eastAsia="Arial Unicode MS" w:hAnsi="Times New Roman" w:cs="font98"/>
          <w:kern w:val="3"/>
          <w:sz w:val="24"/>
          <w:szCs w:val="24"/>
          <w:lang w:eastAsia="ar-SA"/>
        </w:rPr>
        <w:t>na fyzické</w:t>
      </w:r>
      <w:r w:rsidRPr="00A55BDF">
        <w:rPr>
          <w:rFonts w:ascii="Times New Roman" w:eastAsia="Arial Unicode MS" w:hAnsi="Times New Roman" w:cs="font98"/>
          <w:kern w:val="3"/>
          <w:sz w:val="24"/>
          <w:szCs w:val="24"/>
          <w:lang w:eastAsia="ar-SA"/>
        </w:rPr>
        <w:t xml:space="preserve"> úrovni v průběhu zážitku i po zážitku</w:t>
      </w:r>
      <w:r w:rsidR="00A55BDF" w:rsidRPr="00A55BDF">
        <w:rPr>
          <w:rFonts w:ascii="Times New Roman" w:eastAsia="Arial Unicode MS" w:hAnsi="Times New Roman" w:cs="font98"/>
          <w:kern w:val="3"/>
          <w:sz w:val="24"/>
          <w:szCs w:val="24"/>
          <w:lang w:eastAsia="ar-SA"/>
        </w:rPr>
        <w:t xml:space="preserve"> (proudění energie, mravenčení v končetinách, změny v dechovém rytmu)</w:t>
      </w:r>
    </w:p>
    <w:p w:rsidR="00A658BD" w:rsidRPr="00A55BDF" w:rsidRDefault="00A658BD" w:rsidP="00A658BD">
      <w:pPr>
        <w:pStyle w:val="Odstavecseseznamem"/>
        <w:ind w:left="360"/>
        <w:rPr>
          <w:rFonts w:ascii="Times New Roman" w:eastAsia="Arial Unicode MS" w:hAnsi="Times New Roman" w:cs="font98"/>
          <w:kern w:val="3"/>
          <w:sz w:val="24"/>
          <w:szCs w:val="24"/>
          <w:lang w:eastAsia="ar-SA"/>
        </w:rPr>
      </w:pPr>
    </w:p>
    <w:p w:rsidR="00A658BD" w:rsidRPr="00A55BDF" w:rsidRDefault="00A658BD" w:rsidP="00A55BDF">
      <w:pPr>
        <w:pStyle w:val="Odstavecseseznamem"/>
        <w:numPr>
          <w:ilvl w:val="0"/>
          <w:numId w:val="16"/>
        </w:numPr>
        <w:rPr>
          <w:rFonts w:ascii="Times New Roman" w:eastAsia="Arial Unicode MS" w:hAnsi="Times New Roman" w:cs="font98"/>
          <w:kern w:val="3"/>
          <w:sz w:val="24"/>
          <w:szCs w:val="24"/>
          <w:lang w:eastAsia="ar-SA"/>
        </w:rPr>
      </w:pPr>
      <w:r w:rsidRPr="00A55BDF">
        <w:rPr>
          <w:rFonts w:ascii="Times New Roman" w:eastAsia="Arial Unicode MS" w:hAnsi="Times New Roman" w:cs="font98"/>
          <w:kern w:val="3"/>
          <w:sz w:val="24"/>
          <w:szCs w:val="24"/>
          <w:lang w:eastAsia="ar-SA"/>
        </w:rPr>
        <w:t>Neukotvenost v</w:t>
      </w:r>
      <w:r w:rsidR="00A55BDF" w:rsidRPr="00A55BDF">
        <w:rPr>
          <w:rFonts w:ascii="Times New Roman" w:eastAsia="Arial Unicode MS" w:hAnsi="Times New Roman" w:cs="font98"/>
          <w:kern w:val="3"/>
          <w:sz w:val="24"/>
          <w:szCs w:val="24"/>
          <w:lang w:eastAsia="ar-SA"/>
        </w:rPr>
        <w:t> </w:t>
      </w:r>
      <w:r w:rsidRPr="00A55BDF">
        <w:rPr>
          <w:rFonts w:ascii="Times New Roman" w:eastAsia="Arial Unicode MS" w:hAnsi="Times New Roman" w:cs="font98"/>
          <w:kern w:val="3"/>
          <w:sz w:val="24"/>
          <w:szCs w:val="24"/>
          <w:lang w:eastAsia="ar-SA"/>
        </w:rPr>
        <w:t>těle</w:t>
      </w:r>
      <w:r w:rsidR="00A55BDF" w:rsidRPr="00A55BDF">
        <w:rPr>
          <w:rFonts w:ascii="Times New Roman" w:eastAsia="Arial Unicode MS" w:hAnsi="Times New Roman" w:cs="font98"/>
          <w:kern w:val="3"/>
          <w:sz w:val="24"/>
          <w:szCs w:val="24"/>
          <w:lang w:eastAsia="ar-SA"/>
        </w:rPr>
        <w:t xml:space="preserve"> </w:t>
      </w:r>
    </w:p>
    <w:p w:rsidR="00A658BD" w:rsidRPr="00A55BDF" w:rsidRDefault="00A658BD" w:rsidP="00A658BD">
      <w:pPr>
        <w:pStyle w:val="Odstavecseseznamem"/>
        <w:ind w:left="360"/>
        <w:rPr>
          <w:rFonts w:ascii="Times New Roman" w:eastAsia="Arial Unicode MS" w:hAnsi="Times New Roman" w:cs="font98"/>
          <w:kern w:val="3"/>
          <w:sz w:val="24"/>
          <w:szCs w:val="24"/>
          <w:lang w:eastAsia="ar-SA"/>
        </w:rPr>
      </w:pPr>
    </w:p>
    <w:p w:rsidR="00A658BD" w:rsidRPr="00A55BDF" w:rsidRDefault="00A658BD" w:rsidP="00A55BDF">
      <w:pPr>
        <w:pStyle w:val="Odstavecseseznamem"/>
        <w:numPr>
          <w:ilvl w:val="0"/>
          <w:numId w:val="16"/>
        </w:numPr>
        <w:rPr>
          <w:rFonts w:ascii="Times New Roman" w:eastAsia="Arial Unicode MS" w:hAnsi="Times New Roman" w:cs="font98"/>
          <w:kern w:val="3"/>
          <w:sz w:val="24"/>
          <w:szCs w:val="24"/>
          <w:lang w:eastAsia="ar-SA"/>
        </w:rPr>
      </w:pPr>
      <w:r w:rsidRPr="00A55BDF">
        <w:rPr>
          <w:rFonts w:ascii="Times New Roman" w:eastAsia="Arial Unicode MS" w:hAnsi="Times New Roman" w:cs="font98"/>
          <w:kern w:val="3"/>
          <w:sz w:val="24"/>
          <w:szCs w:val="24"/>
          <w:lang w:eastAsia="ar-SA"/>
        </w:rPr>
        <w:t>Změny ve spánkovém a stravovacím režimu, narušení denního rytmu</w:t>
      </w:r>
    </w:p>
    <w:p w:rsidR="00A658BD" w:rsidRPr="00A55BDF" w:rsidRDefault="00A658BD" w:rsidP="00A658B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651745" w:rsidRPr="00A55BDF" w:rsidRDefault="00651745" w:rsidP="00A658B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sidRPr="00A55BDF">
        <w:rPr>
          <w:rFonts w:ascii="Times New Roman" w:eastAsia="Arial Unicode MS" w:hAnsi="Times New Roman" w:cs="font98"/>
          <w:kern w:val="3"/>
          <w:sz w:val="24"/>
          <w:szCs w:val="24"/>
          <w:lang w:eastAsia="ar-SA"/>
        </w:rPr>
        <w:t xml:space="preserve">       </w:t>
      </w:r>
    </w:p>
    <w:p w:rsidR="00F17BED" w:rsidRDefault="00A55BDF"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Toto jsou jevy, které mohou doprovázet intenzivní transpersonální zážitky a jsou rovněž popisovány jako příznaky psychospirituální krize (Bragdon, 1988).</w:t>
      </w:r>
    </w:p>
    <w:p w:rsidR="00A55BDF" w:rsidRDefault="00A55BDF"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587726" w:rsidRDefault="0031551E" w:rsidP="00330EDE">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A55BDF">
        <w:rPr>
          <w:rFonts w:ascii="Times New Roman" w:eastAsia="Arial Unicode MS" w:hAnsi="Times New Roman" w:cs="font98"/>
          <w:kern w:val="3"/>
          <w:sz w:val="24"/>
          <w:szCs w:val="24"/>
          <w:lang w:eastAsia="ar-SA"/>
        </w:rPr>
        <w:t>Tuto otázku přirozeně není možné zodpovědět pouze tak, že ti, kteří mají pro tyto zážitky potřebný rámec, prožívají SDE v rámci procesu spirituální emergence a u těch, kteří tento rámec ještě nemaj</w:t>
      </w:r>
      <w:r>
        <w:rPr>
          <w:rFonts w:ascii="Times New Roman" w:eastAsia="Arial Unicode MS" w:hAnsi="Times New Roman" w:cs="font98"/>
          <w:kern w:val="3"/>
          <w:sz w:val="24"/>
          <w:szCs w:val="24"/>
          <w:lang w:eastAsia="ar-SA"/>
        </w:rPr>
        <w:t>í, mohou tyto zážitky vyústit v psychospirituální krizi</w:t>
      </w:r>
      <w:r w:rsidR="00A55BDF">
        <w:rPr>
          <w:rFonts w:ascii="Times New Roman" w:eastAsia="Arial Unicode MS" w:hAnsi="Times New Roman" w:cs="font98"/>
          <w:kern w:val="3"/>
          <w:sz w:val="24"/>
          <w:szCs w:val="24"/>
          <w:lang w:eastAsia="ar-SA"/>
        </w:rPr>
        <w:t xml:space="preserve">. Do způsobu </w:t>
      </w:r>
      <w:r w:rsidR="00A55BDF">
        <w:rPr>
          <w:rFonts w:ascii="Times New Roman" w:eastAsia="Arial Unicode MS" w:hAnsi="Times New Roman" w:cs="font98"/>
          <w:kern w:val="3"/>
          <w:sz w:val="24"/>
          <w:szCs w:val="24"/>
          <w:lang w:eastAsia="ar-SA"/>
        </w:rPr>
        <w:lastRenderedPageBreak/>
        <w:t>vnímání a prožívání zážitků i do jejich zpracování a procesu jejich integrace vstupuje více proměnných – hloubka, intenzita, okolnosti zážitku a</w:t>
      </w:r>
      <w:r w:rsidR="00C465B0">
        <w:rPr>
          <w:rFonts w:ascii="Times New Roman" w:eastAsia="Arial Unicode MS" w:hAnsi="Times New Roman" w:cs="font98"/>
          <w:kern w:val="3"/>
          <w:sz w:val="24"/>
          <w:szCs w:val="24"/>
          <w:lang w:eastAsia="ar-SA"/>
        </w:rPr>
        <w:t xml:space="preserve"> především</w:t>
      </w:r>
      <w:r w:rsidR="00A55BDF">
        <w:rPr>
          <w:rFonts w:ascii="Times New Roman" w:eastAsia="Arial Unicode MS" w:hAnsi="Times New Roman" w:cs="font98"/>
          <w:kern w:val="3"/>
          <w:sz w:val="24"/>
          <w:szCs w:val="24"/>
          <w:lang w:eastAsia="ar-SA"/>
        </w:rPr>
        <w:t xml:space="preserve"> samotného úmrtí – například </w:t>
      </w:r>
      <w:r>
        <w:rPr>
          <w:rFonts w:ascii="Times New Roman" w:eastAsia="Arial Unicode MS" w:hAnsi="Times New Roman" w:cs="font98"/>
          <w:kern w:val="3"/>
          <w:sz w:val="24"/>
          <w:szCs w:val="24"/>
          <w:lang w:eastAsia="ar-SA"/>
        </w:rPr>
        <w:t>respondentka č</w:t>
      </w:r>
      <w:r w:rsidR="00A55BDF">
        <w:rPr>
          <w:rFonts w:ascii="Times New Roman" w:eastAsia="Arial Unicode MS" w:hAnsi="Times New Roman" w:cs="font98"/>
          <w:kern w:val="3"/>
          <w:sz w:val="24"/>
          <w:szCs w:val="24"/>
          <w:lang w:eastAsia="ar-SA"/>
        </w:rPr>
        <w:t>. 1 prožila SDE v souvislosti s nečekaným, předčasným úmrtím blízkého člověka, popisuje, jak ho</w:t>
      </w:r>
      <w:r>
        <w:rPr>
          <w:rFonts w:ascii="Times New Roman" w:eastAsia="Arial Unicode MS" w:hAnsi="Times New Roman" w:cs="font98"/>
          <w:kern w:val="3"/>
          <w:sz w:val="24"/>
          <w:szCs w:val="24"/>
          <w:lang w:eastAsia="ar-SA"/>
        </w:rPr>
        <w:t xml:space="preserve"> v průběhu zážitku</w:t>
      </w:r>
      <w:r w:rsidR="00A55BDF">
        <w:rPr>
          <w:rFonts w:ascii="Times New Roman" w:eastAsia="Arial Unicode MS" w:hAnsi="Times New Roman" w:cs="font98"/>
          <w:kern w:val="3"/>
          <w:sz w:val="24"/>
          <w:szCs w:val="24"/>
          <w:lang w:eastAsia="ar-SA"/>
        </w:rPr>
        <w:t xml:space="preserve"> doprovázela</w:t>
      </w:r>
      <w:r>
        <w:rPr>
          <w:rFonts w:ascii="Times New Roman" w:eastAsia="Arial Unicode MS" w:hAnsi="Times New Roman" w:cs="font98"/>
          <w:kern w:val="3"/>
          <w:sz w:val="24"/>
          <w:szCs w:val="24"/>
          <w:lang w:eastAsia="ar-SA"/>
        </w:rPr>
        <w:t xml:space="preserve"> skrz temnotu a světlo</w:t>
      </w:r>
      <w:r w:rsidR="00A55BDF">
        <w:rPr>
          <w:rFonts w:ascii="Times New Roman" w:eastAsia="Arial Unicode MS" w:hAnsi="Times New Roman" w:cs="font98"/>
          <w:kern w:val="3"/>
          <w:sz w:val="24"/>
          <w:szCs w:val="24"/>
          <w:lang w:eastAsia="ar-SA"/>
        </w:rPr>
        <w:t xml:space="preserve"> až k hranici, kam jí byl odepřen přístup a musela se vrátit zpět. </w:t>
      </w:r>
      <w:r w:rsidR="00BB6225">
        <w:rPr>
          <w:rFonts w:ascii="Times New Roman" w:eastAsia="Arial Unicode MS" w:hAnsi="Times New Roman" w:cs="font98"/>
          <w:kern w:val="3"/>
          <w:sz w:val="24"/>
          <w:szCs w:val="24"/>
          <w:lang w:eastAsia="ar-SA"/>
        </w:rPr>
        <w:t xml:space="preserve">Hloubka, intenzita prožitku a okolnosti spojené se samotným úmrtím zde budou přirozeně formativní i pro následné prožívání a proces integrace tohoto prožitku, který bude navíc ještě ovlivněn truchlením. SDE může být </w:t>
      </w:r>
      <w:r>
        <w:rPr>
          <w:rFonts w:ascii="Times New Roman" w:eastAsia="Arial Unicode MS" w:hAnsi="Times New Roman" w:cs="font98"/>
          <w:kern w:val="3"/>
          <w:sz w:val="24"/>
          <w:szCs w:val="24"/>
          <w:lang w:eastAsia="ar-SA"/>
        </w:rPr>
        <w:t xml:space="preserve">na druhou stranu </w:t>
      </w:r>
      <w:r w:rsidR="00BB6225">
        <w:rPr>
          <w:rFonts w:ascii="Times New Roman" w:eastAsia="Arial Unicode MS" w:hAnsi="Times New Roman" w:cs="font98"/>
          <w:kern w:val="3"/>
          <w:sz w:val="24"/>
          <w:szCs w:val="24"/>
          <w:lang w:eastAsia="ar-SA"/>
        </w:rPr>
        <w:t>prožit</w:t>
      </w:r>
      <w:r>
        <w:rPr>
          <w:rFonts w:ascii="Times New Roman" w:eastAsia="Arial Unicode MS" w:hAnsi="Times New Roman" w:cs="font98"/>
          <w:kern w:val="3"/>
          <w:sz w:val="24"/>
          <w:szCs w:val="24"/>
          <w:lang w:eastAsia="ar-SA"/>
        </w:rPr>
        <w:t>o i na klidnější, více neosobní</w:t>
      </w:r>
      <w:r w:rsidR="00BB6225">
        <w:rPr>
          <w:rFonts w:ascii="Times New Roman" w:eastAsia="Arial Unicode MS" w:hAnsi="Times New Roman" w:cs="font98"/>
          <w:kern w:val="3"/>
          <w:sz w:val="24"/>
          <w:szCs w:val="24"/>
          <w:lang w:eastAsia="ar-SA"/>
        </w:rPr>
        <w:t xml:space="preserve"> úrovni, například ve formě vnímání pacientů, kteří se ve chvíli smrti či v průběhu umírání ponořují do světla, či z nich vychází světlo</w:t>
      </w:r>
      <w:r>
        <w:rPr>
          <w:rFonts w:ascii="Times New Roman" w:eastAsia="Arial Unicode MS" w:hAnsi="Times New Roman" w:cs="font98"/>
          <w:kern w:val="3"/>
          <w:sz w:val="24"/>
          <w:szCs w:val="24"/>
          <w:lang w:eastAsia="ar-SA"/>
        </w:rPr>
        <w:t xml:space="preserve"> (respondentka č. 3). </w:t>
      </w:r>
      <w:r w:rsidR="00BB6225">
        <w:rPr>
          <w:rFonts w:ascii="Times New Roman" w:eastAsia="Arial Unicode MS" w:hAnsi="Times New Roman" w:cs="font98"/>
          <w:kern w:val="3"/>
          <w:sz w:val="24"/>
          <w:szCs w:val="24"/>
          <w:lang w:eastAsia="ar-SA"/>
        </w:rPr>
        <w:t>Pr</w:t>
      </w:r>
      <w:r>
        <w:rPr>
          <w:rFonts w:ascii="Times New Roman" w:eastAsia="Arial Unicode MS" w:hAnsi="Times New Roman" w:cs="font98"/>
          <w:kern w:val="3"/>
          <w:sz w:val="24"/>
          <w:szCs w:val="24"/>
          <w:lang w:eastAsia="ar-SA"/>
        </w:rPr>
        <w:t xml:space="preserve">ožívání </w:t>
      </w:r>
      <w:r w:rsidR="00BB6225">
        <w:rPr>
          <w:rFonts w:ascii="Times New Roman" w:eastAsia="Arial Unicode MS" w:hAnsi="Times New Roman" w:cs="font98"/>
          <w:kern w:val="3"/>
          <w:sz w:val="24"/>
          <w:szCs w:val="24"/>
          <w:lang w:eastAsia="ar-SA"/>
        </w:rPr>
        <w:t>a stavy po zážitku SDE mohou být proto ovlivněny mnoha faktory. V odpovědi na tuto otázku je možno ří</w:t>
      </w:r>
      <w:r w:rsidR="00330EDE">
        <w:rPr>
          <w:rFonts w:ascii="Times New Roman" w:eastAsia="Arial Unicode MS" w:hAnsi="Times New Roman" w:cs="font98"/>
          <w:kern w:val="3"/>
          <w:sz w:val="24"/>
          <w:szCs w:val="24"/>
          <w:lang w:eastAsia="ar-SA"/>
        </w:rPr>
        <w:t>ci, že některé stavy a prožitky</w:t>
      </w:r>
      <w:r w:rsidR="00BB6225">
        <w:rPr>
          <w:rFonts w:ascii="Times New Roman" w:eastAsia="Arial Unicode MS" w:hAnsi="Times New Roman" w:cs="font98"/>
          <w:kern w:val="3"/>
          <w:sz w:val="24"/>
          <w:szCs w:val="24"/>
          <w:lang w:eastAsia="ar-SA"/>
        </w:rPr>
        <w:t>, které mohou po zkušenosti s SDE nastat, mohou být vel</w:t>
      </w:r>
      <w:r w:rsidR="00330EDE">
        <w:rPr>
          <w:rFonts w:ascii="Times New Roman" w:eastAsia="Arial Unicode MS" w:hAnsi="Times New Roman" w:cs="font98"/>
          <w:kern w:val="3"/>
          <w:sz w:val="24"/>
          <w:szCs w:val="24"/>
          <w:lang w:eastAsia="ar-SA"/>
        </w:rPr>
        <w:t>mi dramatické, mohou narušovat běžný denní režim a vztahy s o</w:t>
      </w:r>
      <w:r>
        <w:rPr>
          <w:rFonts w:ascii="Times New Roman" w:eastAsia="Arial Unicode MS" w:hAnsi="Times New Roman" w:cs="font98"/>
          <w:kern w:val="3"/>
          <w:sz w:val="24"/>
          <w:szCs w:val="24"/>
          <w:lang w:eastAsia="ar-SA"/>
        </w:rPr>
        <w:t>kolím a ti</w:t>
      </w:r>
      <w:r w:rsidR="00330EDE">
        <w:rPr>
          <w:rFonts w:ascii="Times New Roman" w:eastAsia="Arial Unicode MS" w:hAnsi="Times New Roman" w:cs="font98"/>
          <w:kern w:val="3"/>
          <w:sz w:val="24"/>
          <w:szCs w:val="24"/>
          <w:lang w:eastAsia="ar-SA"/>
        </w:rPr>
        <w:t>, kteří je prožívají, by měli mít</w:t>
      </w:r>
      <w:r>
        <w:rPr>
          <w:rFonts w:ascii="Times New Roman" w:eastAsia="Arial Unicode MS" w:hAnsi="Times New Roman" w:cs="font98"/>
          <w:kern w:val="3"/>
          <w:sz w:val="24"/>
          <w:szCs w:val="24"/>
          <w:lang w:eastAsia="ar-SA"/>
        </w:rPr>
        <w:t xml:space="preserve"> ideálně</w:t>
      </w:r>
      <w:r w:rsidR="00330EDE">
        <w:rPr>
          <w:rFonts w:ascii="Times New Roman" w:eastAsia="Arial Unicode MS" w:hAnsi="Times New Roman" w:cs="font98"/>
          <w:kern w:val="3"/>
          <w:sz w:val="24"/>
          <w:szCs w:val="24"/>
          <w:lang w:eastAsia="ar-SA"/>
        </w:rPr>
        <w:t xml:space="preserve"> možnost využít služby průvodce</w:t>
      </w:r>
      <w:r>
        <w:rPr>
          <w:rFonts w:ascii="Times New Roman" w:eastAsia="Arial Unicode MS" w:hAnsi="Times New Roman" w:cs="font98"/>
          <w:kern w:val="3"/>
          <w:sz w:val="24"/>
          <w:szCs w:val="24"/>
          <w:lang w:eastAsia="ar-SA"/>
        </w:rPr>
        <w:t xml:space="preserve"> tímto procesem</w:t>
      </w:r>
      <w:r w:rsidR="00330EDE">
        <w:rPr>
          <w:rFonts w:ascii="Times New Roman" w:eastAsia="Arial Unicode MS" w:hAnsi="Times New Roman" w:cs="font98"/>
          <w:kern w:val="3"/>
          <w:sz w:val="24"/>
          <w:szCs w:val="24"/>
          <w:lang w:eastAsia="ar-SA"/>
        </w:rPr>
        <w:t xml:space="preserve"> – např. psychologa či krizového interventa, který bude mít o těchto zážitcích alespoň základní povědomí. </w:t>
      </w:r>
    </w:p>
    <w:p w:rsidR="00C82D9A" w:rsidRDefault="00C82D9A" w:rsidP="00330EDE">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C3559F" w:rsidRDefault="00C3559F" w:rsidP="00330EDE">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330EDE" w:rsidRPr="00C82D9A" w:rsidRDefault="0091582E" w:rsidP="00330EDE">
      <w:pPr>
        <w:pStyle w:val="Odstavecseseznamem"/>
        <w:suppressAutoHyphens/>
        <w:autoSpaceDN w:val="0"/>
        <w:spacing w:after="200" w:line="360" w:lineRule="auto"/>
        <w:ind w:left="360"/>
        <w:jc w:val="both"/>
        <w:rPr>
          <w:rFonts w:ascii="Times New Roman" w:eastAsia="Arial Unicode MS" w:hAnsi="Times New Roman" w:cs="font98"/>
          <w:b/>
          <w:kern w:val="3"/>
          <w:sz w:val="24"/>
          <w:szCs w:val="24"/>
          <w:lang w:eastAsia="ar-SA"/>
        </w:rPr>
      </w:pPr>
      <w:r w:rsidRPr="00C82D9A">
        <w:rPr>
          <w:rFonts w:ascii="Times New Roman" w:eastAsia="Arial Unicode MS" w:hAnsi="Times New Roman" w:cs="font98"/>
          <w:b/>
          <w:kern w:val="3"/>
          <w:sz w:val="24"/>
          <w:szCs w:val="24"/>
          <w:lang w:eastAsia="ar-SA"/>
        </w:rPr>
        <w:t>Výzkumná otázka č. 4:</w:t>
      </w:r>
    </w:p>
    <w:p w:rsidR="0091582E" w:rsidRPr="00330EDE" w:rsidRDefault="0091582E" w:rsidP="00330EDE">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587726" w:rsidRDefault="00587726"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sidRPr="00587726">
        <w:rPr>
          <w:rFonts w:ascii="Times New Roman" w:eastAsia="Arial Unicode MS" w:hAnsi="Times New Roman" w:cs="font98"/>
          <w:kern w:val="3"/>
          <w:sz w:val="24"/>
          <w:szCs w:val="24"/>
          <w:lang w:eastAsia="ar-SA"/>
        </w:rPr>
        <w:t xml:space="preserve"> Co by lidé po zážitku SDE nejvíce potřebovali?  </w:t>
      </w:r>
    </w:p>
    <w:p w:rsidR="00330EDE" w:rsidRDefault="00330EDE"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330EDE" w:rsidRDefault="00F765C8" w:rsidP="00330EDE">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330EDE">
        <w:rPr>
          <w:rFonts w:ascii="Times New Roman" w:eastAsia="Arial Unicode MS" w:hAnsi="Times New Roman" w:cs="font98"/>
          <w:kern w:val="3"/>
          <w:sz w:val="24"/>
          <w:szCs w:val="24"/>
          <w:lang w:eastAsia="ar-SA"/>
        </w:rPr>
        <w:t>Téměř všichni respondenti udali, že nejdůležitější pro ně bylo mít možnost tuto mimořádnou zkušenost s někým sdíle</w:t>
      </w:r>
      <w:r w:rsidR="004D6B39">
        <w:rPr>
          <w:rFonts w:ascii="Times New Roman" w:eastAsia="Arial Unicode MS" w:hAnsi="Times New Roman" w:cs="font98"/>
          <w:kern w:val="3"/>
          <w:sz w:val="24"/>
          <w:szCs w:val="24"/>
          <w:lang w:eastAsia="ar-SA"/>
        </w:rPr>
        <w:t>t, bez obav z toho, že bude</w:t>
      </w:r>
      <w:r w:rsidR="00330EDE">
        <w:rPr>
          <w:rFonts w:ascii="Times New Roman" w:eastAsia="Arial Unicode MS" w:hAnsi="Times New Roman" w:cs="font98"/>
          <w:kern w:val="3"/>
          <w:sz w:val="24"/>
          <w:szCs w:val="24"/>
          <w:lang w:eastAsia="ar-SA"/>
        </w:rPr>
        <w:t xml:space="preserve"> jejich zkušenost odmítnuta, zlehčena nebo označena jako patologická. </w:t>
      </w:r>
      <w:r w:rsidR="00330EDE" w:rsidRPr="00330EDE">
        <w:rPr>
          <w:rFonts w:ascii="Times New Roman" w:eastAsia="Arial Unicode MS" w:hAnsi="Times New Roman" w:cs="font98"/>
          <w:kern w:val="3"/>
          <w:sz w:val="24"/>
          <w:szCs w:val="24"/>
          <w:lang w:eastAsia="ar-SA"/>
        </w:rPr>
        <w:t>Jeden respondent zmiňuje negativní zkušenost, kdy se s tímto zážitkem svěřil duchovnímu</w:t>
      </w:r>
      <w:r w:rsidR="00330EDE">
        <w:rPr>
          <w:rFonts w:ascii="Times New Roman" w:eastAsia="Arial Unicode MS" w:hAnsi="Times New Roman" w:cs="font98"/>
          <w:kern w:val="3"/>
          <w:sz w:val="24"/>
          <w:szCs w:val="24"/>
          <w:lang w:eastAsia="ar-SA"/>
        </w:rPr>
        <w:t>, kt</w:t>
      </w:r>
      <w:r w:rsidR="00CA7D3D">
        <w:rPr>
          <w:rFonts w:ascii="Times New Roman" w:eastAsia="Arial Unicode MS" w:hAnsi="Times New Roman" w:cs="font98"/>
          <w:kern w:val="3"/>
          <w:sz w:val="24"/>
          <w:szCs w:val="24"/>
          <w:lang w:eastAsia="ar-SA"/>
        </w:rPr>
        <w:t>erý tento zážitek ale n</w:t>
      </w:r>
      <w:r w:rsidR="0031551E">
        <w:rPr>
          <w:rFonts w:ascii="Times New Roman" w:eastAsia="Arial Unicode MS" w:hAnsi="Times New Roman" w:cs="font98"/>
          <w:kern w:val="3"/>
          <w:sz w:val="24"/>
          <w:szCs w:val="24"/>
          <w:lang w:eastAsia="ar-SA"/>
        </w:rPr>
        <w:t>epřijal a odmítl ho vzít na vědomí</w:t>
      </w:r>
      <w:r w:rsidR="00CA7D3D">
        <w:rPr>
          <w:rFonts w:ascii="Times New Roman" w:eastAsia="Arial Unicode MS" w:hAnsi="Times New Roman" w:cs="font98"/>
          <w:kern w:val="3"/>
          <w:sz w:val="24"/>
          <w:szCs w:val="24"/>
          <w:lang w:eastAsia="ar-SA"/>
        </w:rPr>
        <w:t xml:space="preserve">. Ostatní respondenti sdělili, že pokud se s tímto zážitkem svěřili, pečlivě vybírali, komu mohou důvěřovat a kdo by mohl být pro tyto typy zážitků otevřen, tak, aby se nesetkali s odmítnutím, zlehčením či označením za „šílence“. </w:t>
      </w:r>
    </w:p>
    <w:p w:rsidR="00CA7D3D" w:rsidRPr="00330EDE" w:rsidRDefault="00CA7D3D" w:rsidP="00330EDE">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587726" w:rsidRDefault="00F765C8"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330EDE">
        <w:rPr>
          <w:rFonts w:ascii="Times New Roman" w:eastAsia="Arial Unicode MS" w:hAnsi="Times New Roman" w:cs="font98"/>
          <w:kern w:val="3"/>
          <w:sz w:val="24"/>
          <w:szCs w:val="24"/>
          <w:lang w:eastAsia="ar-SA"/>
        </w:rPr>
        <w:t xml:space="preserve">Dále respondenti udávají potřebu klidu a prostoru, aby mohli tuto zkušenost zpracovat. </w:t>
      </w:r>
    </w:p>
    <w:p w:rsidR="004D6B39" w:rsidRDefault="004D6B39"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F765C8" w:rsidRDefault="005A14B5"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4D6B39">
        <w:rPr>
          <w:rFonts w:ascii="Times New Roman" w:eastAsia="Arial Unicode MS" w:hAnsi="Times New Roman" w:cs="font98"/>
          <w:kern w:val="3"/>
          <w:sz w:val="24"/>
          <w:szCs w:val="24"/>
          <w:lang w:eastAsia="ar-SA"/>
        </w:rPr>
        <w:t>Respondenti, kteří SDE prožívají či prožili více dramaticky, uvádějí kromě prostoru rovněž potřebu uzemnění, zklidnění, zlepšení kontaktu se svým tělem – respondentka</w:t>
      </w:r>
      <w:r w:rsidR="00027AB4">
        <w:rPr>
          <w:rFonts w:ascii="Times New Roman" w:eastAsia="Arial Unicode MS" w:hAnsi="Times New Roman" w:cs="font98"/>
          <w:kern w:val="3"/>
          <w:sz w:val="24"/>
          <w:szCs w:val="24"/>
          <w:lang w:eastAsia="ar-SA"/>
        </w:rPr>
        <w:t xml:space="preserve"> č. 5</w:t>
      </w:r>
      <w:r w:rsidR="004D6B39">
        <w:rPr>
          <w:rFonts w:ascii="Times New Roman" w:eastAsia="Arial Unicode MS" w:hAnsi="Times New Roman" w:cs="font98"/>
          <w:kern w:val="3"/>
          <w:sz w:val="24"/>
          <w:szCs w:val="24"/>
          <w:lang w:eastAsia="ar-SA"/>
        </w:rPr>
        <w:t xml:space="preserve"> uvádí, že jí pomáhá opláchnout se studenou vodou, opřít se o zeď, sníst tyčinku čokolády, </w:t>
      </w:r>
      <w:r w:rsidR="004D6B39">
        <w:rPr>
          <w:rFonts w:ascii="Times New Roman" w:eastAsia="Arial Unicode MS" w:hAnsi="Times New Roman" w:cs="font98"/>
          <w:kern w:val="3"/>
          <w:sz w:val="24"/>
          <w:szCs w:val="24"/>
          <w:lang w:eastAsia="ar-SA"/>
        </w:rPr>
        <w:lastRenderedPageBreak/>
        <w:t>dostat se do bezpečného prostředí (bez přítomnosti kolegů), kde by mohla intenzivní emoční a tělesné projevy ovládnout. Respondentka v podstatě uvádí uz</w:t>
      </w:r>
      <w:r w:rsidR="00027AB4">
        <w:rPr>
          <w:rFonts w:ascii="Times New Roman" w:eastAsia="Arial Unicode MS" w:hAnsi="Times New Roman" w:cs="font98"/>
          <w:kern w:val="3"/>
          <w:sz w:val="24"/>
          <w:szCs w:val="24"/>
          <w:lang w:eastAsia="ar-SA"/>
        </w:rPr>
        <w:t>emňující techniky</w:t>
      </w:r>
      <w:r w:rsidR="00194987">
        <w:rPr>
          <w:rFonts w:ascii="Times New Roman" w:eastAsia="Arial Unicode MS" w:hAnsi="Times New Roman" w:cs="font98"/>
          <w:kern w:val="3"/>
          <w:sz w:val="24"/>
          <w:szCs w:val="24"/>
          <w:lang w:eastAsia="ar-SA"/>
        </w:rPr>
        <w:t xml:space="preserve"> (tzv. grounding)</w:t>
      </w:r>
      <w:r w:rsidR="00027AB4">
        <w:rPr>
          <w:rFonts w:ascii="Times New Roman" w:eastAsia="Arial Unicode MS" w:hAnsi="Times New Roman" w:cs="font98"/>
          <w:kern w:val="3"/>
          <w:sz w:val="24"/>
          <w:szCs w:val="24"/>
          <w:lang w:eastAsia="ar-SA"/>
        </w:rPr>
        <w:t>, které v rám</w:t>
      </w:r>
      <w:r w:rsidR="00194987">
        <w:rPr>
          <w:rFonts w:ascii="Times New Roman" w:eastAsia="Arial Unicode MS" w:hAnsi="Times New Roman" w:cs="font98"/>
          <w:kern w:val="3"/>
          <w:sz w:val="24"/>
          <w:szCs w:val="24"/>
          <w:lang w:eastAsia="ar-SA"/>
        </w:rPr>
        <w:t xml:space="preserve">ci krizové intervence </w:t>
      </w:r>
      <w:r w:rsidR="00027AB4">
        <w:rPr>
          <w:rFonts w:ascii="Times New Roman" w:eastAsia="Arial Unicode MS" w:hAnsi="Times New Roman" w:cs="font98"/>
          <w:kern w:val="3"/>
          <w:sz w:val="24"/>
          <w:szCs w:val="24"/>
          <w:lang w:eastAsia="ar-SA"/>
        </w:rPr>
        <w:t xml:space="preserve"> psychospirituální krize zmiňují např.</w:t>
      </w:r>
      <w:r w:rsidR="0031551E">
        <w:rPr>
          <w:rFonts w:ascii="Times New Roman" w:eastAsia="Arial Unicode MS" w:hAnsi="Times New Roman" w:cs="font98"/>
          <w:kern w:val="3"/>
          <w:sz w:val="24"/>
          <w:szCs w:val="24"/>
          <w:lang w:eastAsia="ar-SA"/>
        </w:rPr>
        <w:t xml:space="preserve"> profesor psychologie</w:t>
      </w:r>
      <w:r w:rsidR="00027AB4">
        <w:rPr>
          <w:rFonts w:ascii="Times New Roman" w:eastAsia="Arial Unicode MS" w:hAnsi="Times New Roman" w:cs="font98"/>
          <w:kern w:val="3"/>
          <w:sz w:val="24"/>
          <w:szCs w:val="24"/>
          <w:lang w:eastAsia="ar-SA"/>
        </w:rPr>
        <w:t xml:space="preserve"> David</w:t>
      </w:r>
      <w:r w:rsidR="004D6B39">
        <w:rPr>
          <w:rFonts w:ascii="Times New Roman" w:eastAsia="Arial Unicode MS" w:hAnsi="Times New Roman" w:cs="font98"/>
          <w:kern w:val="3"/>
          <w:sz w:val="24"/>
          <w:szCs w:val="24"/>
          <w:lang w:eastAsia="ar-SA"/>
        </w:rPr>
        <w:t xml:space="preserve"> Lukoff</w:t>
      </w:r>
      <w:r w:rsidR="00027AB4">
        <w:rPr>
          <w:rFonts w:ascii="Times New Roman" w:eastAsia="Arial Unicode MS" w:hAnsi="Times New Roman" w:cs="font98"/>
          <w:kern w:val="3"/>
          <w:sz w:val="24"/>
          <w:szCs w:val="24"/>
          <w:lang w:eastAsia="ar-SA"/>
        </w:rPr>
        <w:t xml:space="preserve"> (1998) či Emma Bragdon (1994). </w:t>
      </w:r>
      <w:r w:rsidR="00F765C8">
        <w:rPr>
          <w:rFonts w:ascii="Times New Roman" w:eastAsia="Arial Unicode MS" w:hAnsi="Times New Roman" w:cs="font98"/>
          <w:kern w:val="3"/>
          <w:sz w:val="24"/>
          <w:szCs w:val="24"/>
          <w:lang w:eastAsia="ar-SA"/>
        </w:rPr>
        <w:t>Respondentka č.</w:t>
      </w:r>
      <w:r w:rsidR="00194987">
        <w:rPr>
          <w:rFonts w:ascii="Times New Roman" w:eastAsia="Arial Unicode MS" w:hAnsi="Times New Roman" w:cs="font98"/>
          <w:kern w:val="3"/>
          <w:sz w:val="24"/>
          <w:szCs w:val="24"/>
          <w:lang w:eastAsia="ar-SA"/>
        </w:rPr>
        <w:t xml:space="preserve"> </w:t>
      </w:r>
      <w:r w:rsidR="00F765C8">
        <w:rPr>
          <w:rFonts w:ascii="Times New Roman" w:eastAsia="Arial Unicode MS" w:hAnsi="Times New Roman" w:cs="font98"/>
          <w:kern w:val="3"/>
          <w:sz w:val="24"/>
          <w:szCs w:val="24"/>
          <w:lang w:eastAsia="ar-SA"/>
        </w:rPr>
        <w:t>5</w:t>
      </w:r>
      <w:r w:rsidR="00194987">
        <w:rPr>
          <w:rFonts w:ascii="Times New Roman" w:eastAsia="Arial Unicode MS" w:hAnsi="Times New Roman" w:cs="font98"/>
          <w:kern w:val="3"/>
          <w:sz w:val="24"/>
          <w:szCs w:val="24"/>
          <w:lang w:eastAsia="ar-SA"/>
        </w:rPr>
        <w:t xml:space="preserve"> </w:t>
      </w:r>
      <w:r w:rsidR="0014542D">
        <w:rPr>
          <w:rFonts w:ascii="Times New Roman" w:eastAsia="Arial Unicode MS" w:hAnsi="Times New Roman" w:cs="font98"/>
          <w:kern w:val="3"/>
          <w:sz w:val="24"/>
          <w:szCs w:val="24"/>
          <w:lang w:eastAsia="ar-SA"/>
        </w:rPr>
        <w:t>se dále obává odsouzení svých</w:t>
      </w:r>
      <w:r w:rsidR="00F765C8">
        <w:rPr>
          <w:rFonts w:ascii="Times New Roman" w:eastAsia="Arial Unicode MS" w:hAnsi="Times New Roman" w:cs="font98"/>
          <w:kern w:val="3"/>
          <w:sz w:val="24"/>
          <w:szCs w:val="24"/>
          <w:lang w:eastAsia="ar-SA"/>
        </w:rPr>
        <w:t xml:space="preserve"> prožitků ze strany kolegů a označení za „divnou“ či šílenou“, proto své prožitky a stavy před ostatními kolegy – zdravotníky tají</w:t>
      </w:r>
      <w:r w:rsidR="00A14516">
        <w:rPr>
          <w:rFonts w:ascii="Times New Roman" w:eastAsia="Arial Unicode MS" w:hAnsi="Times New Roman" w:cs="font98"/>
          <w:kern w:val="3"/>
          <w:sz w:val="24"/>
          <w:szCs w:val="24"/>
          <w:lang w:eastAsia="ar-SA"/>
        </w:rPr>
        <w:t>. Je pravděpodobné, že pokud by se zdravotnický personál setkával s těmito tématy v rámci školení nebo již rovnou při studiu, nemusela by tato respondentka tyto zkušenosti před os</w:t>
      </w:r>
      <w:r w:rsidR="0014542D">
        <w:rPr>
          <w:rFonts w:ascii="Times New Roman" w:eastAsia="Arial Unicode MS" w:hAnsi="Times New Roman" w:cs="font98"/>
          <w:kern w:val="3"/>
          <w:sz w:val="24"/>
          <w:szCs w:val="24"/>
          <w:lang w:eastAsia="ar-SA"/>
        </w:rPr>
        <w:t>tatními kolegy z nemocnice utajovat</w:t>
      </w:r>
      <w:r w:rsidR="00A14516">
        <w:rPr>
          <w:rFonts w:ascii="Times New Roman" w:eastAsia="Arial Unicode MS" w:hAnsi="Times New Roman" w:cs="font98"/>
          <w:kern w:val="3"/>
          <w:sz w:val="24"/>
          <w:szCs w:val="24"/>
          <w:lang w:eastAsia="ar-SA"/>
        </w:rPr>
        <w:t xml:space="preserve">, což by se mohlo pozitivně projevit jednak na způsobu prožití těchto zážitků a rovněž na jejich integraci. </w:t>
      </w:r>
    </w:p>
    <w:p w:rsidR="00F765C8" w:rsidRDefault="00F765C8"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027AB4">
        <w:rPr>
          <w:rFonts w:ascii="Times New Roman" w:eastAsia="Arial Unicode MS" w:hAnsi="Times New Roman" w:cs="font98"/>
          <w:kern w:val="3"/>
          <w:sz w:val="24"/>
          <w:szCs w:val="24"/>
          <w:lang w:eastAsia="ar-SA"/>
        </w:rPr>
        <w:t>Respondentka č. 1, která intenzivní a hluboký zážitek SDE prožila v souvislosti s nečekaným úmrtím blízkého člověka, udává nespavost, špatný kontakt s tělem, mnohadenní neschopnost přijímat potravu a obtíže zapojit se po zážitku do každodenního, běžného života. V tomto případě hrál</w:t>
      </w:r>
      <w:r w:rsidR="00753D39">
        <w:rPr>
          <w:rFonts w:ascii="Times New Roman" w:eastAsia="Arial Unicode MS" w:hAnsi="Times New Roman" w:cs="font98"/>
          <w:kern w:val="3"/>
          <w:sz w:val="24"/>
          <w:szCs w:val="24"/>
          <w:lang w:eastAsia="ar-SA"/>
        </w:rPr>
        <w:t xml:space="preserve"> jistě</w:t>
      </w:r>
      <w:r w:rsidR="00027AB4">
        <w:rPr>
          <w:rFonts w:ascii="Times New Roman" w:eastAsia="Arial Unicode MS" w:hAnsi="Times New Roman" w:cs="font98"/>
          <w:kern w:val="3"/>
          <w:sz w:val="24"/>
          <w:szCs w:val="24"/>
          <w:lang w:eastAsia="ar-SA"/>
        </w:rPr>
        <w:t xml:space="preserve"> velkou roli proces truchlení jako reakce na ztrátu – poruchy spánku a stravování jsou v raných fázích procesu truchlení přirozené, zde mohly zapříčinit i prohlubování transpersonálního zážitku, který</w:t>
      </w:r>
      <w:r w:rsidR="00194987">
        <w:rPr>
          <w:rFonts w:ascii="Times New Roman" w:eastAsia="Arial Unicode MS" w:hAnsi="Times New Roman" w:cs="font98"/>
          <w:kern w:val="3"/>
          <w:sz w:val="24"/>
          <w:szCs w:val="24"/>
          <w:lang w:eastAsia="ar-SA"/>
        </w:rPr>
        <w:t xml:space="preserve"> zřejmě</w:t>
      </w:r>
      <w:r w:rsidR="00027AB4">
        <w:rPr>
          <w:rFonts w:ascii="Times New Roman" w:eastAsia="Arial Unicode MS" w:hAnsi="Times New Roman" w:cs="font98"/>
          <w:kern w:val="3"/>
          <w:sz w:val="24"/>
          <w:szCs w:val="24"/>
          <w:lang w:eastAsia="ar-SA"/>
        </w:rPr>
        <w:t xml:space="preserve"> splňoval určitá kritéria pro psychospirituální krizi. Respondentka popisuje rozhodnutí vyjet do lesa, do hor, kterými několik dnů</w:t>
      </w:r>
      <w:r w:rsidR="00BE0315">
        <w:rPr>
          <w:rFonts w:ascii="Times New Roman" w:eastAsia="Arial Unicode MS" w:hAnsi="Times New Roman" w:cs="font98"/>
          <w:kern w:val="3"/>
          <w:sz w:val="24"/>
          <w:szCs w:val="24"/>
          <w:lang w:eastAsia="ar-SA"/>
        </w:rPr>
        <w:t xml:space="preserve"> putovala, bez příjmu potravy, se spánkovým deficitem, čekala na opětovný kontakt se zemřelým a sama svůj s</w:t>
      </w:r>
      <w:r w:rsidR="00194987">
        <w:rPr>
          <w:rFonts w:ascii="Times New Roman" w:eastAsia="Arial Unicode MS" w:hAnsi="Times New Roman" w:cs="font98"/>
          <w:kern w:val="3"/>
          <w:sz w:val="24"/>
          <w:szCs w:val="24"/>
          <w:lang w:eastAsia="ar-SA"/>
        </w:rPr>
        <w:t>tav popisuje jako proces, kdy</w:t>
      </w:r>
      <w:r w:rsidR="00BE0315">
        <w:rPr>
          <w:rFonts w:ascii="Times New Roman" w:eastAsia="Arial Unicode MS" w:hAnsi="Times New Roman" w:cs="font98"/>
          <w:kern w:val="3"/>
          <w:sz w:val="24"/>
          <w:szCs w:val="24"/>
          <w:lang w:eastAsia="ar-SA"/>
        </w:rPr>
        <w:t xml:space="preserve"> se jí otevírala nutnost řešit určité celoživotní téma, které označuje jako „karmické“. Je pravděpodobné, že pokud by se ve svém stavu rozhodla vyhledat odbornou pomoc, její stav by byl označen jako akutní. </w:t>
      </w:r>
    </w:p>
    <w:p w:rsidR="00F765C8" w:rsidRDefault="00F765C8"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4D6B39" w:rsidRDefault="00F765C8"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BE0315">
        <w:rPr>
          <w:rFonts w:ascii="Times New Roman" w:eastAsia="Arial Unicode MS" w:hAnsi="Times New Roman" w:cs="font98"/>
          <w:kern w:val="3"/>
          <w:sz w:val="24"/>
          <w:szCs w:val="24"/>
          <w:lang w:eastAsia="ar-SA"/>
        </w:rPr>
        <w:t>V ČR existuje pod z</w:t>
      </w:r>
      <w:r w:rsidR="00987A30">
        <w:rPr>
          <w:rFonts w:ascii="Times New Roman" w:eastAsia="Arial Unicode MS" w:hAnsi="Times New Roman" w:cs="font98"/>
          <w:kern w:val="3"/>
          <w:sz w:val="24"/>
          <w:szCs w:val="24"/>
          <w:lang w:eastAsia="ar-SA"/>
        </w:rPr>
        <w:t>áštitou organizace Diabasis</w:t>
      </w:r>
      <w:r w:rsidR="00BE0315">
        <w:rPr>
          <w:rFonts w:ascii="Times New Roman" w:eastAsia="Arial Unicode MS" w:hAnsi="Times New Roman" w:cs="font98"/>
          <w:kern w:val="3"/>
          <w:sz w:val="24"/>
          <w:szCs w:val="24"/>
          <w:lang w:eastAsia="ar-SA"/>
        </w:rPr>
        <w:t xml:space="preserve"> síť psychologů/psychiatrů, kteří nabízejí pomoc lidem procházejícím psychospirituální krizí –</w:t>
      </w:r>
      <w:r>
        <w:rPr>
          <w:rFonts w:ascii="Times New Roman" w:eastAsia="Arial Unicode MS" w:hAnsi="Times New Roman" w:cs="font98"/>
          <w:kern w:val="3"/>
          <w:sz w:val="24"/>
          <w:szCs w:val="24"/>
          <w:lang w:eastAsia="ar-SA"/>
        </w:rPr>
        <w:t xml:space="preserve"> mohou tak některé klienty provést celým procesem, aniž by byla těmto klientům diagnostikována psychiatrická diagnóza (nejčastěji akutní psychotická porucha či schizofrenie) a nasazeny vysoké dávky medikace, které by</w:t>
      </w:r>
      <w:r w:rsidR="00194987">
        <w:rPr>
          <w:rFonts w:ascii="Times New Roman" w:eastAsia="Arial Unicode MS" w:hAnsi="Times New Roman" w:cs="font98"/>
          <w:kern w:val="3"/>
          <w:sz w:val="24"/>
          <w:szCs w:val="24"/>
          <w:lang w:eastAsia="ar-SA"/>
        </w:rPr>
        <w:t xml:space="preserve"> mohly tento</w:t>
      </w:r>
      <w:r>
        <w:rPr>
          <w:rFonts w:ascii="Times New Roman" w:eastAsia="Arial Unicode MS" w:hAnsi="Times New Roman" w:cs="font98"/>
          <w:kern w:val="3"/>
          <w:sz w:val="24"/>
          <w:szCs w:val="24"/>
          <w:lang w:eastAsia="ar-SA"/>
        </w:rPr>
        <w:t xml:space="preserve"> proces předčasně ukončit, bez možnosti jeho konstruktivního zpravování a integrace. </w:t>
      </w:r>
    </w:p>
    <w:p w:rsidR="00330EDE" w:rsidRDefault="00330EDE"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330EDE" w:rsidRDefault="0091582E"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sidRPr="00C82D9A">
        <w:rPr>
          <w:rFonts w:ascii="Times New Roman" w:eastAsia="Arial Unicode MS" w:hAnsi="Times New Roman" w:cs="font98"/>
          <w:b/>
          <w:kern w:val="3"/>
          <w:sz w:val="24"/>
          <w:szCs w:val="24"/>
          <w:lang w:eastAsia="ar-SA"/>
        </w:rPr>
        <w:t>Výzkumná otázka č. 5</w:t>
      </w:r>
      <w:r>
        <w:rPr>
          <w:rFonts w:ascii="Times New Roman" w:eastAsia="Arial Unicode MS" w:hAnsi="Times New Roman" w:cs="font98"/>
          <w:kern w:val="3"/>
          <w:sz w:val="24"/>
          <w:szCs w:val="24"/>
          <w:lang w:eastAsia="ar-SA"/>
        </w:rPr>
        <w:t>:</w:t>
      </w:r>
    </w:p>
    <w:p w:rsidR="0091582E" w:rsidRPr="00587726" w:rsidRDefault="0091582E"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587726" w:rsidRPr="00587726" w:rsidRDefault="00587726"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sidRPr="00587726">
        <w:rPr>
          <w:rFonts w:ascii="Times New Roman" w:eastAsia="Arial Unicode MS" w:hAnsi="Times New Roman" w:cs="font98"/>
          <w:kern w:val="3"/>
          <w:sz w:val="24"/>
          <w:szCs w:val="24"/>
          <w:lang w:eastAsia="ar-SA"/>
        </w:rPr>
        <w:t xml:space="preserve">Jakým způsobem mohou tyto prožitky ovlivnit osobní či profesní život? </w:t>
      </w:r>
    </w:p>
    <w:p w:rsidR="00587726" w:rsidRPr="00587726" w:rsidRDefault="00587726"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587726" w:rsidRDefault="00047FEB"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lastRenderedPageBreak/>
        <w:t xml:space="preserve">     </w:t>
      </w:r>
      <w:r w:rsidR="00987A30">
        <w:rPr>
          <w:rFonts w:ascii="Times New Roman" w:eastAsia="Arial Unicode MS" w:hAnsi="Times New Roman" w:cs="font98"/>
          <w:kern w:val="3"/>
          <w:sz w:val="24"/>
          <w:szCs w:val="24"/>
          <w:lang w:eastAsia="ar-SA"/>
        </w:rPr>
        <w:t>Respondenti udávají, že jsou pro ně zážitky</w:t>
      </w:r>
      <w:r w:rsidR="008651B1">
        <w:rPr>
          <w:rFonts w:ascii="Times New Roman" w:eastAsia="Arial Unicode MS" w:hAnsi="Times New Roman" w:cs="font98"/>
          <w:kern w:val="3"/>
          <w:sz w:val="24"/>
          <w:szCs w:val="24"/>
          <w:lang w:eastAsia="ar-SA"/>
        </w:rPr>
        <w:t xml:space="preserve"> SDE</w:t>
      </w:r>
      <w:r w:rsidR="00987A30">
        <w:rPr>
          <w:rFonts w:ascii="Times New Roman" w:eastAsia="Arial Unicode MS" w:hAnsi="Times New Roman" w:cs="font98"/>
          <w:kern w:val="3"/>
          <w:sz w:val="24"/>
          <w:szCs w:val="24"/>
          <w:lang w:eastAsia="ar-SA"/>
        </w:rPr>
        <w:t xml:space="preserve"> vysoce formativní a to v mnoha ohledech -  někteří z nich </w:t>
      </w:r>
      <w:r>
        <w:rPr>
          <w:rFonts w:ascii="Times New Roman" w:eastAsia="Arial Unicode MS" w:hAnsi="Times New Roman" w:cs="font98"/>
          <w:kern w:val="3"/>
          <w:sz w:val="24"/>
          <w:szCs w:val="24"/>
          <w:lang w:eastAsia="ar-SA"/>
        </w:rPr>
        <w:t xml:space="preserve">popisují </w:t>
      </w:r>
      <w:r w:rsidR="00987A30">
        <w:rPr>
          <w:rFonts w:ascii="Times New Roman" w:eastAsia="Arial Unicode MS" w:hAnsi="Times New Roman" w:cs="font98"/>
          <w:kern w:val="3"/>
          <w:sz w:val="24"/>
          <w:szCs w:val="24"/>
          <w:lang w:eastAsia="ar-SA"/>
        </w:rPr>
        <w:t>změnu hodnotové orientace, posun od materiálních hodnot k hodnotám jako je lidskost,</w:t>
      </w:r>
      <w:r w:rsidR="00AE06DE">
        <w:rPr>
          <w:rFonts w:ascii="Times New Roman" w:eastAsia="Arial Unicode MS" w:hAnsi="Times New Roman" w:cs="font98"/>
          <w:kern w:val="3"/>
          <w:sz w:val="24"/>
          <w:szCs w:val="24"/>
          <w:lang w:eastAsia="ar-SA"/>
        </w:rPr>
        <w:t xml:space="preserve"> potřebu</w:t>
      </w:r>
      <w:r w:rsidR="00987A30">
        <w:rPr>
          <w:rFonts w:ascii="Times New Roman" w:eastAsia="Arial Unicode MS" w:hAnsi="Times New Roman" w:cs="font98"/>
          <w:kern w:val="3"/>
          <w:sz w:val="24"/>
          <w:szCs w:val="24"/>
          <w:lang w:eastAsia="ar-SA"/>
        </w:rPr>
        <w:t xml:space="preserve"> pomáh</w:t>
      </w:r>
      <w:r w:rsidR="00AE06DE">
        <w:rPr>
          <w:rFonts w:ascii="Times New Roman" w:eastAsia="Arial Unicode MS" w:hAnsi="Times New Roman" w:cs="font98"/>
          <w:kern w:val="3"/>
          <w:sz w:val="24"/>
          <w:szCs w:val="24"/>
          <w:lang w:eastAsia="ar-SA"/>
        </w:rPr>
        <w:t>at</w:t>
      </w:r>
      <w:r w:rsidR="00987A30">
        <w:rPr>
          <w:rFonts w:ascii="Times New Roman" w:eastAsia="Arial Unicode MS" w:hAnsi="Times New Roman" w:cs="font98"/>
          <w:kern w:val="3"/>
          <w:sz w:val="24"/>
          <w:szCs w:val="24"/>
          <w:lang w:eastAsia="ar-SA"/>
        </w:rPr>
        <w:t xml:space="preserve"> druhým</w:t>
      </w:r>
      <w:r w:rsidR="008651B1">
        <w:rPr>
          <w:rFonts w:ascii="Times New Roman" w:eastAsia="Arial Unicode MS" w:hAnsi="Times New Roman" w:cs="font98"/>
          <w:kern w:val="3"/>
          <w:sz w:val="24"/>
          <w:szCs w:val="24"/>
          <w:lang w:eastAsia="ar-SA"/>
        </w:rPr>
        <w:t>. Rovněž zmiňují</w:t>
      </w:r>
      <w:r w:rsidR="008651B1" w:rsidRPr="008651B1">
        <w:rPr>
          <w:rFonts w:ascii="Times New Roman" w:eastAsia="Arial Unicode MS" w:hAnsi="Times New Roman" w:cs="font98"/>
          <w:kern w:val="3"/>
          <w:sz w:val="24"/>
          <w:szCs w:val="24"/>
          <w:lang w:eastAsia="ar-SA"/>
        </w:rPr>
        <w:t xml:space="preserve"> změnu v prožívání života, cítí větší potřebu žít přítomností, prožít svůj život smysluplně, bez ohledu</w:t>
      </w:r>
      <w:r w:rsidR="00753D39">
        <w:rPr>
          <w:rFonts w:ascii="Times New Roman" w:eastAsia="Arial Unicode MS" w:hAnsi="Times New Roman" w:cs="font98"/>
          <w:kern w:val="3"/>
          <w:sz w:val="24"/>
          <w:szCs w:val="24"/>
          <w:lang w:eastAsia="ar-SA"/>
        </w:rPr>
        <w:t xml:space="preserve"> na to</w:t>
      </w:r>
      <w:r w:rsidR="008651B1" w:rsidRPr="008651B1">
        <w:rPr>
          <w:rFonts w:ascii="Times New Roman" w:eastAsia="Arial Unicode MS" w:hAnsi="Times New Roman" w:cs="font98"/>
          <w:kern w:val="3"/>
          <w:sz w:val="24"/>
          <w:szCs w:val="24"/>
          <w:lang w:eastAsia="ar-SA"/>
        </w:rPr>
        <w:t>, jaké výzvy jim život přinese.</w:t>
      </w:r>
      <w:r w:rsidR="008651B1">
        <w:rPr>
          <w:rFonts w:ascii="Times New Roman" w:eastAsia="Arial Unicode MS" w:hAnsi="Times New Roman" w:cs="font98"/>
          <w:kern w:val="3"/>
          <w:sz w:val="24"/>
          <w:szCs w:val="24"/>
          <w:lang w:eastAsia="ar-SA"/>
        </w:rPr>
        <w:t xml:space="preserve"> Udávají</w:t>
      </w:r>
      <w:r w:rsidR="008651B1" w:rsidRPr="008651B1">
        <w:rPr>
          <w:rFonts w:ascii="Times New Roman" w:eastAsia="Arial Unicode MS" w:hAnsi="Times New Roman" w:cs="font98"/>
          <w:kern w:val="3"/>
          <w:sz w:val="24"/>
          <w:szCs w:val="24"/>
          <w:lang w:eastAsia="ar-SA"/>
        </w:rPr>
        <w:t xml:space="preserve"> i nalezení smyslu života a svého místa na světě, bližší vztah k lidem, prohloubení spirituality. </w:t>
      </w:r>
      <w:r>
        <w:rPr>
          <w:rFonts w:ascii="Times New Roman" w:eastAsia="Arial Unicode MS" w:hAnsi="Times New Roman" w:cs="font98"/>
          <w:kern w:val="3"/>
          <w:sz w:val="24"/>
          <w:szCs w:val="24"/>
          <w:lang w:eastAsia="ar-SA"/>
        </w:rPr>
        <w:t xml:space="preserve"> Většina respondentů</w:t>
      </w:r>
      <w:r w:rsidR="00987A30">
        <w:rPr>
          <w:rFonts w:ascii="Times New Roman" w:eastAsia="Arial Unicode MS" w:hAnsi="Times New Roman" w:cs="font98"/>
          <w:kern w:val="3"/>
          <w:sz w:val="24"/>
          <w:szCs w:val="24"/>
          <w:lang w:eastAsia="ar-SA"/>
        </w:rPr>
        <w:t xml:space="preserve"> v souvislosti s těmito zážitky </w:t>
      </w:r>
      <w:r w:rsidR="008651B1">
        <w:rPr>
          <w:rFonts w:ascii="Times New Roman" w:eastAsia="Arial Unicode MS" w:hAnsi="Times New Roman" w:cs="font98"/>
          <w:kern w:val="3"/>
          <w:sz w:val="24"/>
          <w:szCs w:val="24"/>
          <w:lang w:eastAsia="ar-SA"/>
        </w:rPr>
        <w:t>sděluje</w:t>
      </w:r>
      <w:r w:rsidR="00987A30">
        <w:rPr>
          <w:rFonts w:ascii="Times New Roman" w:eastAsia="Arial Unicode MS" w:hAnsi="Times New Roman" w:cs="font98"/>
          <w:kern w:val="3"/>
          <w:sz w:val="24"/>
          <w:szCs w:val="24"/>
          <w:lang w:eastAsia="ar-SA"/>
        </w:rPr>
        <w:t>, že tyto zážitky jim buď otevřely cestu k určitému procesu</w:t>
      </w:r>
      <w:r>
        <w:rPr>
          <w:rFonts w:ascii="Times New Roman" w:eastAsia="Arial Unicode MS" w:hAnsi="Times New Roman" w:cs="font98"/>
          <w:kern w:val="3"/>
          <w:sz w:val="24"/>
          <w:szCs w:val="24"/>
          <w:lang w:eastAsia="ar-SA"/>
        </w:rPr>
        <w:t xml:space="preserve"> osobního</w:t>
      </w:r>
      <w:r w:rsidR="00987A30">
        <w:rPr>
          <w:rFonts w:ascii="Times New Roman" w:eastAsia="Arial Unicode MS" w:hAnsi="Times New Roman" w:cs="font98"/>
          <w:kern w:val="3"/>
          <w:sz w:val="24"/>
          <w:szCs w:val="24"/>
          <w:lang w:eastAsia="ar-SA"/>
        </w:rPr>
        <w:t xml:space="preserve"> zrání a vývoje, nebo již určitým způsobem korespondovaly s</w:t>
      </w:r>
      <w:r>
        <w:rPr>
          <w:rFonts w:ascii="Times New Roman" w:eastAsia="Arial Unicode MS" w:hAnsi="Times New Roman" w:cs="font98"/>
          <w:kern w:val="3"/>
          <w:sz w:val="24"/>
          <w:szCs w:val="24"/>
          <w:lang w:eastAsia="ar-SA"/>
        </w:rPr>
        <w:t> </w:t>
      </w:r>
      <w:r w:rsidR="008651B1">
        <w:rPr>
          <w:rFonts w:ascii="Times New Roman" w:eastAsia="Arial Unicode MS" w:hAnsi="Times New Roman" w:cs="font98"/>
          <w:kern w:val="3"/>
          <w:sz w:val="24"/>
          <w:szCs w:val="24"/>
          <w:lang w:eastAsia="ar-SA"/>
        </w:rPr>
        <w:t>j</w:t>
      </w:r>
      <w:r w:rsidR="00987A30">
        <w:rPr>
          <w:rFonts w:ascii="Times New Roman" w:eastAsia="Arial Unicode MS" w:hAnsi="Times New Roman" w:cs="font98"/>
          <w:kern w:val="3"/>
          <w:sz w:val="24"/>
          <w:szCs w:val="24"/>
          <w:lang w:eastAsia="ar-SA"/>
        </w:rPr>
        <w:t xml:space="preserve">imi zvolenou cestou a přišly k nim </w:t>
      </w:r>
      <w:r>
        <w:rPr>
          <w:rFonts w:ascii="Times New Roman" w:eastAsia="Arial Unicode MS" w:hAnsi="Times New Roman" w:cs="font98"/>
          <w:kern w:val="3"/>
          <w:sz w:val="24"/>
          <w:szCs w:val="24"/>
          <w:lang w:eastAsia="ar-SA"/>
        </w:rPr>
        <w:t xml:space="preserve">jako přirozené zážitky v průběhu procesu. </w:t>
      </w:r>
    </w:p>
    <w:p w:rsidR="00047FEB" w:rsidRDefault="00047FEB"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Důležitou roli může hrát i předchozí zkušenost s dalšími transpersonálními zážitky – žena, která prožila SDE po opakovaném zážitku blízké smrti a setkala se s SDE již ve zralém věku (respondentka č. 7), přikládá</w:t>
      </w:r>
      <w:r w:rsidR="008651B1">
        <w:rPr>
          <w:rFonts w:ascii="Times New Roman" w:eastAsia="Arial Unicode MS" w:hAnsi="Times New Roman" w:cs="font98"/>
          <w:kern w:val="3"/>
          <w:sz w:val="24"/>
          <w:szCs w:val="24"/>
          <w:lang w:eastAsia="ar-SA"/>
        </w:rPr>
        <w:t xml:space="preserve"> sice zážitku</w:t>
      </w:r>
      <w:r>
        <w:rPr>
          <w:rFonts w:ascii="Times New Roman" w:eastAsia="Arial Unicode MS" w:hAnsi="Times New Roman" w:cs="font98"/>
          <w:kern w:val="3"/>
          <w:sz w:val="24"/>
          <w:szCs w:val="24"/>
          <w:lang w:eastAsia="ar-SA"/>
        </w:rPr>
        <w:t xml:space="preserve"> rovněž vysoký význam a popisuje ho jako mimořádný a nezapom</w:t>
      </w:r>
      <w:r w:rsidR="00194987">
        <w:rPr>
          <w:rFonts w:ascii="Times New Roman" w:eastAsia="Arial Unicode MS" w:hAnsi="Times New Roman" w:cs="font98"/>
          <w:kern w:val="3"/>
          <w:sz w:val="24"/>
          <w:szCs w:val="24"/>
          <w:lang w:eastAsia="ar-SA"/>
        </w:rPr>
        <w:t>enutelný, samotný zážitek pro ni</w:t>
      </w:r>
      <w:r>
        <w:rPr>
          <w:rFonts w:ascii="Times New Roman" w:eastAsia="Arial Unicode MS" w:hAnsi="Times New Roman" w:cs="font98"/>
          <w:kern w:val="3"/>
          <w:sz w:val="24"/>
          <w:szCs w:val="24"/>
          <w:lang w:eastAsia="ar-SA"/>
        </w:rPr>
        <w:t xml:space="preserve"> však nebyl formativní ve smyslu volby či změny povolání nebo zájmu o spirituální oblast</w:t>
      </w:r>
      <w:r w:rsidR="00753D39">
        <w:rPr>
          <w:rFonts w:ascii="Times New Roman" w:eastAsia="Arial Unicode MS" w:hAnsi="Times New Roman" w:cs="font98"/>
          <w:kern w:val="3"/>
          <w:sz w:val="24"/>
          <w:szCs w:val="24"/>
          <w:lang w:eastAsia="ar-SA"/>
        </w:rPr>
        <w:t xml:space="preserve"> života</w:t>
      </w:r>
      <w:r>
        <w:rPr>
          <w:rFonts w:ascii="Times New Roman" w:eastAsia="Arial Unicode MS" w:hAnsi="Times New Roman" w:cs="font98"/>
          <w:kern w:val="3"/>
          <w:sz w:val="24"/>
          <w:szCs w:val="24"/>
          <w:lang w:eastAsia="ar-SA"/>
        </w:rPr>
        <w:t xml:space="preserve"> – formativním</w:t>
      </w:r>
      <w:r w:rsidR="008651B1">
        <w:rPr>
          <w:rFonts w:ascii="Times New Roman" w:eastAsia="Arial Unicode MS" w:hAnsi="Times New Roman" w:cs="font98"/>
          <w:kern w:val="3"/>
          <w:sz w:val="24"/>
          <w:szCs w:val="24"/>
          <w:lang w:eastAsia="ar-SA"/>
        </w:rPr>
        <w:t>i</w:t>
      </w:r>
      <w:r>
        <w:rPr>
          <w:rFonts w:ascii="Times New Roman" w:eastAsia="Arial Unicode MS" w:hAnsi="Times New Roman" w:cs="font98"/>
          <w:kern w:val="3"/>
          <w:sz w:val="24"/>
          <w:szCs w:val="24"/>
          <w:lang w:eastAsia="ar-SA"/>
        </w:rPr>
        <w:t xml:space="preserve"> pro ni byly zážitky NDE, které pro</w:t>
      </w:r>
      <w:r w:rsidR="00753D39">
        <w:rPr>
          <w:rFonts w:ascii="Times New Roman" w:eastAsia="Arial Unicode MS" w:hAnsi="Times New Roman" w:cs="font98"/>
          <w:kern w:val="3"/>
          <w:sz w:val="24"/>
          <w:szCs w:val="24"/>
          <w:lang w:eastAsia="ar-SA"/>
        </w:rPr>
        <w:t>žila mnoho let před zkušeností</w:t>
      </w:r>
      <w:r>
        <w:rPr>
          <w:rFonts w:ascii="Times New Roman" w:eastAsia="Arial Unicode MS" w:hAnsi="Times New Roman" w:cs="font98"/>
          <w:kern w:val="3"/>
          <w:sz w:val="24"/>
          <w:szCs w:val="24"/>
          <w:lang w:eastAsia="ar-SA"/>
        </w:rPr>
        <w:t> SDE. Rovněž žena</w:t>
      </w:r>
      <w:r w:rsidR="00F931A8">
        <w:rPr>
          <w:rFonts w:ascii="Times New Roman" w:eastAsia="Arial Unicode MS" w:hAnsi="Times New Roman" w:cs="font98"/>
          <w:kern w:val="3"/>
          <w:sz w:val="24"/>
          <w:szCs w:val="24"/>
          <w:lang w:eastAsia="ar-SA"/>
        </w:rPr>
        <w:t xml:space="preserve"> (respondentka č. 3)</w:t>
      </w:r>
      <w:r>
        <w:rPr>
          <w:rFonts w:ascii="Times New Roman" w:eastAsia="Arial Unicode MS" w:hAnsi="Times New Roman" w:cs="font98"/>
          <w:kern w:val="3"/>
          <w:sz w:val="24"/>
          <w:szCs w:val="24"/>
          <w:lang w:eastAsia="ar-SA"/>
        </w:rPr>
        <w:t xml:space="preserve">, která </w:t>
      </w:r>
      <w:r w:rsidR="00F931A8">
        <w:rPr>
          <w:rFonts w:ascii="Times New Roman" w:eastAsia="Arial Unicode MS" w:hAnsi="Times New Roman" w:cs="font98"/>
          <w:kern w:val="3"/>
          <w:sz w:val="24"/>
          <w:szCs w:val="24"/>
          <w:lang w:eastAsia="ar-SA"/>
        </w:rPr>
        <w:t xml:space="preserve">několik let </w:t>
      </w:r>
      <w:r>
        <w:rPr>
          <w:rFonts w:ascii="Times New Roman" w:eastAsia="Arial Unicode MS" w:hAnsi="Times New Roman" w:cs="font98"/>
          <w:kern w:val="3"/>
          <w:sz w:val="24"/>
          <w:szCs w:val="24"/>
          <w:lang w:eastAsia="ar-SA"/>
        </w:rPr>
        <w:t xml:space="preserve">před SDE prožila traumatickou ztrátu a </w:t>
      </w:r>
      <w:r w:rsidR="00F931A8">
        <w:rPr>
          <w:rFonts w:ascii="Times New Roman" w:eastAsia="Arial Unicode MS" w:hAnsi="Times New Roman" w:cs="font98"/>
          <w:kern w:val="3"/>
          <w:sz w:val="24"/>
          <w:szCs w:val="24"/>
          <w:lang w:eastAsia="ar-SA"/>
        </w:rPr>
        <w:t>„duchovní krizi“, měla zkušenost s jiným zážitkem transpersonálního charakteru, při kterém, jak se domnívá, prožila smrt a následný vstup do světla ve své předchozí inkarnaci. Právě tento zážitek byl pro ni natolik formativní, že opustila práci dětské zdravotní sestry, a začala pracovat v hospici, kde prožila poprvé SDE. Respondentka udává, že díky prožitku vlastní smrti a tomu, že si pamatuje vstup do světla, může nyní provázet umírající pacienty i na jiné než fyzické úrovni.</w:t>
      </w:r>
    </w:p>
    <w:p w:rsidR="00F931A8" w:rsidRDefault="00F931A8" w:rsidP="00F931A8">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Respondentka č. 6 udává, že po zážitku SDE odešla pracovat z oddělení JIP do mobilního hospice. Zde se dá tedy říci, že se jedná o přímou souvislost mezi prožitkem SDE a změnou v profesním životě. Respondentka č. 1 prožila SDE ve věku dospívání a před tímto zážitkem neměla žádný transpersonální zážitek, který by souvis</w:t>
      </w:r>
      <w:r w:rsidR="00194987">
        <w:rPr>
          <w:rFonts w:ascii="Times New Roman" w:eastAsia="Arial Unicode MS" w:hAnsi="Times New Roman" w:cs="font98"/>
          <w:kern w:val="3"/>
          <w:sz w:val="24"/>
          <w:szCs w:val="24"/>
          <w:lang w:eastAsia="ar-SA"/>
        </w:rPr>
        <w:t>el</w:t>
      </w:r>
      <w:r>
        <w:rPr>
          <w:rFonts w:ascii="Times New Roman" w:eastAsia="Arial Unicode MS" w:hAnsi="Times New Roman" w:cs="font98"/>
          <w:kern w:val="3"/>
          <w:sz w:val="24"/>
          <w:szCs w:val="24"/>
          <w:lang w:eastAsia="ar-SA"/>
        </w:rPr>
        <w:t xml:space="preserve"> přímo se smrtí a s umíráním – tato respondentka udává kromě významných změn v osobním životě rovněž skutečnost, že tento zážitek ovlivnil její volbu studia a povolání. </w:t>
      </w:r>
    </w:p>
    <w:p w:rsidR="00F931A8" w:rsidRPr="00F931A8" w:rsidRDefault="00F931A8" w:rsidP="00F931A8">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AE06DE">
        <w:rPr>
          <w:rFonts w:ascii="Times New Roman" w:eastAsia="Arial Unicode MS" w:hAnsi="Times New Roman" w:cs="font98"/>
          <w:kern w:val="3"/>
          <w:sz w:val="24"/>
          <w:szCs w:val="24"/>
          <w:lang w:eastAsia="ar-SA"/>
        </w:rPr>
        <w:t xml:space="preserve">Můžeme tedy říci, že zkušenost zážitku SDE ovlivňuje další osobní i profesní život respondentů, s tím, že pokud se jedná o první zážitek podobného typu, může být zážitek pro daného jednice vysoce formativní pro jeho další směřování a může </w:t>
      </w:r>
      <w:r w:rsidR="00194987">
        <w:rPr>
          <w:rFonts w:ascii="Times New Roman" w:eastAsia="Arial Unicode MS" w:hAnsi="Times New Roman" w:cs="font98"/>
          <w:kern w:val="3"/>
          <w:sz w:val="24"/>
          <w:szCs w:val="24"/>
          <w:lang w:eastAsia="ar-SA"/>
        </w:rPr>
        <w:t>zapříčinit výraznou změnu v jeho</w:t>
      </w:r>
      <w:r w:rsidR="00AE06DE">
        <w:rPr>
          <w:rFonts w:ascii="Times New Roman" w:eastAsia="Arial Unicode MS" w:hAnsi="Times New Roman" w:cs="font98"/>
          <w:kern w:val="3"/>
          <w:sz w:val="24"/>
          <w:szCs w:val="24"/>
          <w:lang w:eastAsia="ar-SA"/>
        </w:rPr>
        <w:t xml:space="preserve"> dosavadním životě. U těch, kteří se již před zkušeností s SDE setkali s podobným typem zážitku, např. s NDE, je tato zkušenost významná pro jejich osobní i profesní růst</w:t>
      </w:r>
      <w:r w:rsidR="00194987">
        <w:rPr>
          <w:rFonts w:ascii="Times New Roman" w:eastAsia="Arial Unicode MS" w:hAnsi="Times New Roman" w:cs="font98"/>
          <w:kern w:val="3"/>
          <w:sz w:val="24"/>
          <w:szCs w:val="24"/>
          <w:lang w:eastAsia="ar-SA"/>
        </w:rPr>
        <w:t>, avšak nezasahuje do jejich životů tak radikálně.</w:t>
      </w:r>
      <w:r w:rsidR="00AE06DE">
        <w:rPr>
          <w:rFonts w:ascii="Times New Roman" w:eastAsia="Arial Unicode MS" w:hAnsi="Times New Roman" w:cs="font98"/>
          <w:kern w:val="3"/>
          <w:sz w:val="24"/>
          <w:szCs w:val="24"/>
          <w:lang w:eastAsia="ar-SA"/>
        </w:rPr>
        <w:t xml:space="preserve"> </w:t>
      </w:r>
    </w:p>
    <w:p w:rsidR="00047FEB" w:rsidRDefault="00047FEB"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lastRenderedPageBreak/>
        <w:t xml:space="preserve">     </w:t>
      </w:r>
    </w:p>
    <w:p w:rsidR="00A14516" w:rsidRDefault="00A14516"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C82D9A" w:rsidRPr="0091582E" w:rsidRDefault="00C82D9A" w:rsidP="0091582E">
      <w:pPr>
        <w:suppressAutoHyphens/>
        <w:autoSpaceDN w:val="0"/>
        <w:spacing w:after="200" w:line="360" w:lineRule="auto"/>
        <w:jc w:val="both"/>
        <w:rPr>
          <w:rFonts w:ascii="Times New Roman" w:eastAsia="Arial Unicode MS" w:hAnsi="Times New Roman" w:cs="font98"/>
          <w:kern w:val="3"/>
          <w:sz w:val="24"/>
          <w:szCs w:val="24"/>
          <w:lang w:eastAsia="ar-SA"/>
        </w:rPr>
      </w:pPr>
    </w:p>
    <w:p w:rsidR="00587726" w:rsidRPr="00587726" w:rsidRDefault="00587726" w:rsidP="00587726">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D7124A" w:rsidRPr="00A0634F" w:rsidRDefault="00D7124A" w:rsidP="00600DAD">
      <w:pPr>
        <w:pStyle w:val="Odstavecseseznamem"/>
        <w:numPr>
          <w:ilvl w:val="0"/>
          <w:numId w:val="15"/>
        </w:numPr>
        <w:suppressAutoHyphens/>
        <w:autoSpaceDN w:val="0"/>
        <w:spacing w:after="200" w:line="360" w:lineRule="auto"/>
        <w:jc w:val="both"/>
        <w:rPr>
          <w:rFonts w:ascii="Times New Roman" w:eastAsia="Arial Unicode MS" w:hAnsi="Times New Roman" w:cs="font98"/>
          <w:kern w:val="3"/>
          <w:sz w:val="28"/>
          <w:szCs w:val="28"/>
          <w:lang w:eastAsia="ar-SA"/>
        </w:rPr>
      </w:pPr>
      <w:r w:rsidRPr="00A0634F">
        <w:rPr>
          <w:rFonts w:ascii="Times New Roman" w:eastAsia="Arial Unicode MS" w:hAnsi="Times New Roman" w:cs="font98"/>
          <w:kern w:val="3"/>
          <w:sz w:val="28"/>
          <w:szCs w:val="28"/>
          <w:lang w:eastAsia="ar-SA"/>
        </w:rPr>
        <w:t>Diskuze</w:t>
      </w:r>
    </w:p>
    <w:p w:rsidR="00600DAD" w:rsidRDefault="00600DAD" w:rsidP="00600DAD">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46742E" w:rsidRDefault="00194987" w:rsidP="00F65F17">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600DAD">
        <w:rPr>
          <w:rFonts w:ascii="Times New Roman" w:eastAsia="Arial Unicode MS" w:hAnsi="Times New Roman" w:cs="font98"/>
          <w:kern w:val="3"/>
          <w:sz w:val="24"/>
          <w:szCs w:val="24"/>
          <w:lang w:eastAsia="ar-SA"/>
        </w:rPr>
        <w:t>Cílem</w:t>
      </w:r>
      <w:r>
        <w:rPr>
          <w:rFonts w:ascii="Times New Roman" w:eastAsia="Arial Unicode MS" w:hAnsi="Times New Roman" w:cs="font98"/>
          <w:kern w:val="3"/>
          <w:sz w:val="24"/>
          <w:szCs w:val="24"/>
          <w:lang w:eastAsia="ar-SA"/>
        </w:rPr>
        <w:t xml:space="preserve"> mého výzkumu bylo především po</w:t>
      </w:r>
      <w:r w:rsidR="00600DAD">
        <w:rPr>
          <w:rFonts w:ascii="Times New Roman" w:eastAsia="Arial Unicode MS" w:hAnsi="Times New Roman" w:cs="font98"/>
          <w:kern w:val="3"/>
          <w:sz w:val="24"/>
          <w:szCs w:val="24"/>
          <w:lang w:eastAsia="ar-SA"/>
        </w:rPr>
        <w:t>p</w:t>
      </w:r>
      <w:r>
        <w:rPr>
          <w:rFonts w:ascii="Times New Roman" w:eastAsia="Arial Unicode MS" w:hAnsi="Times New Roman" w:cs="font98"/>
          <w:kern w:val="3"/>
          <w:sz w:val="24"/>
          <w:szCs w:val="24"/>
          <w:lang w:eastAsia="ar-SA"/>
        </w:rPr>
        <w:t>s</w:t>
      </w:r>
      <w:r w:rsidR="00600DAD">
        <w:rPr>
          <w:rFonts w:ascii="Times New Roman" w:eastAsia="Arial Unicode MS" w:hAnsi="Times New Roman" w:cs="font98"/>
          <w:kern w:val="3"/>
          <w:sz w:val="24"/>
          <w:szCs w:val="24"/>
          <w:lang w:eastAsia="ar-SA"/>
        </w:rPr>
        <w:t xml:space="preserve">at blíže kontext zážitků sdílené smrti a potřeby těch, kteří se s tímto zážitkem setkají. </w:t>
      </w:r>
    </w:p>
    <w:p w:rsidR="00600DAD" w:rsidRDefault="0046742E" w:rsidP="00F65F17">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600DAD">
        <w:rPr>
          <w:rFonts w:ascii="Times New Roman" w:eastAsia="Arial Unicode MS" w:hAnsi="Times New Roman" w:cs="font98"/>
          <w:kern w:val="3"/>
          <w:sz w:val="24"/>
          <w:szCs w:val="24"/>
          <w:lang w:eastAsia="ar-SA"/>
        </w:rPr>
        <w:t xml:space="preserve">Nalézt respondenty, kteří měli zážitek SDE a byli navíc ještě ochotni poskytnout mi delší rozhovor, bylo velmi obtížné. Z tohoto vyplývá již první limit výzkumu – do výzkumu se zapojili respondenti, kteří byli ochotni o svém prožitku více či méně otevřeně hovořit. Domnívám se, že to, že respondenti nevnímali sdílení tohoto zážitku s někým druhým, navíc ještě s cizím člověkem, jako ohrožující, vypovídá určitým způsobem o jejich osobnostním nastavení a způsobu, jakým tento prožitek zpracovali a integrovali. </w:t>
      </w:r>
      <w:r w:rsidR="00F65F17">
        <w:rPr>
          <w:rFonts w:ascii="Times New Roman" w:eastAsia="Arial Unicode MS" w:hAnsi="Times New Roman" w:cs="font98"/>
          <w:kern w:val="3"/>
          <w:sz w:val="24"/>
          <w:szCs w:val="24"/>
          <w:lang w:eastAsia="ar-SA"/>
        </w:rPr>
        <w:t>Výsledky výzkum</w:t>
      </w:r>
      <w:r>
        <w:rPr>
          <w:rFonts w:ascii="Times New Roman" w:eastAsia="Arial Unicode MS" w:hAnsi="Times New Roman" w:cs="font98"/>
          <w:kern w:val="3"/>
          <w:sz w:val="24"/>
          <w:szCs w:val="24"/>
          <w:lang w:eastAsia="ar-SA"/>
        </w:rPr>
        <w:t>u tedy zahrnují pouze</w:t>
      </w:r>
      <w:r w:rsidR="00F65F17">
        <w:rPr>
          <w:rFonts w:ascii="Times New Roman" w:eastAsia="Arial Unicode MS" w:hAnsi="Times New Roman" w:cs="font98"/>
          <w:kern w:val="3"/>
          <w:sz w:val="24"/>
          <w:szCs w:val="24"/>
          <w:lang w:eastAsia="ar-SA"/>
        </w:rPr>
        <w:t xml:space="preserve"> data od respondentů, kteří měli již před zážitkem vytvořen určitý rámec pro prožitky tohoto typu, nebo si ho vytvořili v čase, který od zážitku uplynul. Pokud se samotnou možností prožít SDE nesouvisí přímo</w:t>
      </w:r>
      <w:r>
        <w:rPr>
          <w:rFonts w:ascii="Times New Roman" w:eastAsia="Arial Unicode MS" w:hAnsi="Times New Roman" w:cs="font98"/>
          <w:kern w:val="3"/>
          <w:sz w:val="24"/>
          <w:szCs w:val="24"/>
          <w:lang w:eastAsia="ar-SA"/>
        </w:rPr>
        <w:t xml:space="preserve"> již samotná</w:t>
      </w:r>
      <w:r w:rsidR="00F65F17">
        <w:rPr>
          <w:rFonts w:ascii="Times New Roman" w:eastAsia="Arial Unicode MS" w:hAnsi="Times New Roman" w:cs="font98"/>
          <w:kern w:val="3"/>
          <w:sz w:val="24"/>
          <w:szCs w:val="24"/>
          <w:lang w:eastAsia="ar-SA"/>
        </w:rPr>
        <w:t xml:space="preserve"> existence potřebného rámce pro zážitky transpersonálního typu, do výzkumu nebyl</w:t>
      </w:r>
      <w:r w:rsidR="00194987">
        <w:rPr>
          <w:rFonts w:ascii="Times New Roman" w:eastAsia="Arial Unicode MS" w:hAnsi="Times New Roman" w:cs="font98"/>
          <w:kern w:val="3"/>
          <w:sz w:val="24"/>
          <w:szCs w:val="24"/>
          <w:lang w:eastAsia="ar-SA"/>
        </w:rPr>
        <w:t>a promítnuta data od těch</w:t>
      </w:r>
      <w:r w:rsidR="00F65F17">
        <w:rPr>
          <w:rFonts w:ascii="Times New Roman" w:eastAsia="Arial Unicode MS" w:hAnsi="Times New Roman" w:cs="font98"/>
          <w:kern w:val="3"/>
          <w:sz w:val="24"/>
          <w:szCs w:val="24"/>
          <w:lang w:eastAsia="ar-SA"/>
        </w:rPr>
        <w:t xml:space="preserve">, kteří tyto prožitky nechtěli z nějakého důvodu sdílet. </w:t>
      </w:r>
    </w:p>
    <w:p w:rsidR="00F65F17" w:rsidRDefault="00F65F17" w:rsidP="00F65F17">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Vzhledem k povaze jevu SDE jsem zvolila design kvalitativního výzkumu, jehož výsledky nemohou být reprezentativní a zobecnitelné pro širokou populaci. U fenomenologického výzkumu se však jedná především o co nejhlubší popis určitého jevu, jeho vnímání a prožívání. </w:t>
      </w:r>
    </w:p>
    <w:p w:rsidR="00F65F17" w:rsidRDefault="00F65F17" w:rsidP="00F65F17">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Protože jsem se v tomto výzkumu věnovala spíše kontextu zážitků sdílené smrti, ale zároveň js</w:t>
      </w:r>
      <w:r w:rsidR="00E24C78">
        <w:rPr>
          <w:rFonts w:ascii="Times New Roman" w:eastAsia="Arial Unicode MS" w:hAnsi="Times New Roman" w:cs="font98"/>
          <w:kern w:val="3"/>
          <w:sz w:val="24"/>
          <w:szCs w:val="24"/>
          <w:lang w:eastAsia="ar-SA"/>
        </w:rPr>
        <w:t>em</w:t>
      </w:r>
      <w:r>
        <w:rPr>
          <w:rFonts w:ascii="Times New Roman" w:eastAsia="Arial Unicode MS" w:hAnsi="Times New Roman" w:cs="font98"/>
          <w:kern w:val="3"/>
          <w:sz w:val="24"/>
          <w:szCs w:val="24"/>
          <w:lang w:eastAsia="ar-SA"/>
        </w:rPr>
        <w:t xml:space="preserve"> v případě nových respondentů potřebovala získat data i o</w:t>
      </w:r>
      <w:r w:rsidR="00E24C78">
        <w:rPr>
          <w:rFonts w:ascii="Times New Roman" w:eastAsia="Arial Unicode MS" w:hAnsi="Times New Roman" w:cs="font98"/>
          <w:kern w:val="3"/>
          <w:sz w:val="24"/>
          <w:szCs w:val="24"/>
          <w:lang w:eastAsia="ar-SA"/>
        </w:rPr>
        <w:t xml:space="preserve"> jejich</w:t>
      </w:r>
      <w:r>
        <w:rPr>
          <w:rFonts w:ascii="Times New Roman" w:eastAsia="Arial Unicode MS" w:hAnsi="Times New Roman" w:cs="font98"/>
          <w:kern w:val="3"/>
          <w:sz w:val="24"/>
          <w:szCs w:val="24"/>
          <w:lang w:eastAsia="ar-SA"/>
        </w:rPr>
        <w:t xml:space="preserve"> samotném prožitku SDE, byly rozhovory s těmito novými respondenty ve výzkumu (celke</w:t>
      </w:r>
      <w:r w:rsidR="00E24C78">
        <w:rPr>
          <w:rFonts w:ascii="Times New Roman" w:eastAsia="Arial Unicode MS" w:hAnsi="Times New Roman" w:cs="font98"/>
          <w:kern w:val="3"/>
          <w:sz w:val="24"/>
          <w:szCs w:val="24"/>
          <w:lang w:eastAsia="ar-SA"/>
        </w:rPr>
        <w:t>m 4) náročnější, a to nejen časově. V případě 3 respondentů, kteří souhlasili s dalším rozhovorem, při kterém jsem zjišťovala kontext SDE, což zahrnovalo i důvěrné informace z jejich osobního života, nebylo tolik obtížné tato data získat, neboť respondenti mne již znali a v průběhu rozhovoru se tak mohli cítit více bezpečně.  Res</w:t>
      </w:r>
      <w:r w:rsidR="00194987">
        <w:rPr>
          <w:rFonts w:ascii="Times New Roman" w:eastAsia="Arial Unicode MS" w:hAnsi="Times New Roman" w:cs="font98"/>
          <w:kern w:val="3"/>
          <w:sz w:val="24"/>
          <w:szCs w:val="24"/>
          <w:lang w:eastAsia="ar-SA"/>
        </w:rPr>
        <w:t>pondenti, se kterými jsem prováděla</w:t>
      </w:r>
      <w:r w:rsidR="00E24C78">
        <w:rPr>
          <w:rFonts w:ascii="Times New Roman" w:eastAsia="Arial Unicode MS" w:hAnsi="Times New Roman" w:cs="font98"/>
          <w:kern w:val="3"/>
          <w:sz w:val="24"/>
          <w:szCs w:val="24"/>
          <w:lang w:eastAsia="ar-SA"/>
        </w:rPr>
        <w:t xml:space="preserve"> rozhovor poprvé a v rámci jednoho rozhovoru jsem zjišťovala jak informace o samotném prožitku SDE, tak i další údaje </w:t>
      </w:r>
      <w:r w:rsidR="00E24C78">
        <w:rPr>
          <w:rFonts w:ascii="Times New Roman" w:eastAsia="Arial Unicode MS" w:hAnsi="Times New Roman" w:cs="font98"/>
          <w:kern w:val="3"/>
          <w:sz w:val="24"/>
          <w:szCs w:val="24"/>
          <w:lang w:eastAsia="ar-SA"/>
        </w:rPr>
        <w:lastRenderedPageBreak/>
        <w:t xml:space="preserve">z jejich osobních životů, které by mi pomohli zodpovědět mé výzkumné otázky, se mohli v průběhu rozhovoru cítit méně pohodlně a jejich výpovědi nemusely být proto tak podrobné. </w:t>
      </w:r>
    </w:p>
    <w:p w:rsidR="002C59D4" w:rsidRDefault="00753D39" w:rsidP="00C82D9A">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E24C78">
        <w:rPr>
          <w:rFonts w:ascii="Times New Roman" w:eastAsia="Arial Unicode MS" w:hAnsi="Times New Roman" w:cs="font98"/>
          <w:kern w:val="3"/>
          <w:sz w:val="24"/>
          <w:szCs w:val="24"/>
          <w:lang w:eastAsia="ar-SA"/>
        </w:rPr>
        <w:t xml:space="preserve">Do výzkumu jsem zahrnula jak respondenty, kteří prožili SDE v souvislosti s úmrtím blízkého člověka, tak respondenty, kteří prožili SDE při výkonu své profese. </w:t>
      </w:r>
      <w:r w:rsidR="00C3559F">
        <w:rPr>
          <w:rFonts w:ascii="Times New Roman" w:eastAsia="Arial Unicode MS" w:hAnsi="Times New Roman" w:cs="font98"/>
          <w:kern w:val="3"/>
          <w:sz w:val="24"/>
          <w:szCs w:val="24"/>
          <w:lang w:eastAsia="ar-SA"/>
        </w:rPr>
        <w:t xml:space="preserve">Ukázalo se, že </w:t>
      </w:r>
      <w:r w:rsidR="0072182E">
        <w:rPr>
          <w:rFonts w:ascii="Times New Roman" w:eastAsia="Arial Unicode MS" w:hAnsi="Times New Roman" w:cs="font98"/>
          <w:kern w:val="3"/>
          <w:sz w:val="24"/>
          <w:szCs w:val="24"/>
          <w:lang w:eastAsia="ar-SA"/>
        </w:rPr>
        <w:t>způsob prožití</w:t>
      </w:r>
      <w:r w:rsidR="00C3559F">
        <w:rPr>
          <w:rFonts w:ascii="Times New Roman" w:eastAsia="Arial Unicode MS" w:hAnsi="Times New Roman" w:cs="font98"/>
          <w:kern w:val="3"/>
          <w:sz w:val="24"/>
          <w:szCs w:val="24"/>
          <w:lang w:eastAsia="ar-SA"/>
        </w:rPr>
        <w:t xml:space="preserve"> a následné zpracování </w:t>
      </w:r>
      <w:r w:rsidR="0072182E">
        <w:rPr>
          <w:rFonts w:ascii="Times New Roman" w:eastAsia="Arial Unicode MS" w:hAnsi="Times New Roman" w:cs="font98"/>
          <w:kern w:val="3"/>
          <w:sz w:val="24"/>
          <w:szCs w:val="24"/>
          <w:lang w:eastAsia="ar-SA"/>
        </w:rPr>
        <w:t xml:space="preserve">prožitku neovlivňuje pouze to, </w:t>
      </w:r>
      <w:r w:rsidR="00C3559F">
        <w:rPr>
          <w:rFonts w:ascii="Times New Roman" w:eastAsia="Arial Unicode MS" w:hAnsi="Times New Roman" w:cs="font98"/>
          <w:kern w:val="3"/>
          <w:sz w:val="24"/>
          <w:szCs w:val="24"/>
          <w:lang w:eastAsia="ar-SA"/>
        </w:rPr>
        <w:t>v jaké roli je prožívající,</w:t>
      </w:r>
      <w:r w:rsidR="0072182E">
        <w:rPr>
          <w:rFonts w:ascii="Times New Roman" w:eastAsia="Arial Unicode MS" w:hAnsi="Times New Roman" w:cs="font98"/>
          <w:kern w:val="3"/>
          <w:sz w:val="24"/>
          <w:szCs w:val="24"/>
          <w:lang w:eastAsia="ar-SA"/>
        </w:rPr>
        <w:t xml:space="preserve"> </w:t>
      </w:r>
      <w:r w:rsidR="00C3559F">
        <w:rPr>
          <w:rFonts w:ascii="Times New Roman" w:eastAsia="Arial Unicode MS" w:hAnsi="Times New Roman" w:cs="font98"/>
          <w:kern w:val="3"/>
          <w:sz w:val="24"/>
          <w:szCs w:val="24"/>
          <w:lang w:eastAsia="ar-SA"/>
        </w:rPr>
        <w:t>a</w:t>
      </w:r>
      <w:r w:rsidR="00096F48">
        <w:rPr>
          <w:rFonts w:ascii="Times New Roman" w:eastAsia="Arial Unicode MS" w:hAnsi="Times New Roman" w:cs="font98"/>
          <w:kern w:val="3"/>
          <w:sz w:val="24"/>
          <w:szCs w:val="24"/>
          <w:lang w:eastAsia="ar-SA"/>
        </w:rPr>
        <w:t>le fungují zde i další proměnné.</w:t>
      </w:r>
    </w:p>
    <w:p w:rsidR="00585620" w:rsidRDefault="00585620" w:rsidP="00585620">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753D39">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 xml:space="preserve"> Z výsledků výzkumu vyplýv</w:t>
      </w:r>
      <w:r w:rsidR="0046742E">
        <w:rPr>
          <w:rFonts w:ascii="Times New Roman" w:eastAsia="Arial Unicode MS" w:hAnsi="Times New Roman" w:cs="font98"/>
          <w:kern w:val="3"/>
          <w:sz w:val="24"/>
          <w:szCs w:val="24"/>
          <w:lang w:eastAsia="ar-SA"/>
        </w:rPr>
        <w:t>á, že noví respondenti prožívali</w:t>
      </w:r>
      <w:r>
        <w:rPr>
          <w:rFonts w:ascii="Times New Roman" w:eastAsia="Arial Unicode MS" w:hAnsi="Times New Roman" w:cs="font98"/>
          <w:kern w:val="3"/>
          <w:sz w:val="24"/>
          <w:szCs w:val="24"/>
          <w:lang w:eastAsia="ar-SA"/>
        </w:rPr>
        <w:t xml:space="preserve"> SDE jako velmi niterný, hluboký a intenzivní zážitek, udávají nesdělitelnost a nepopsatelnost zážitku a popisují elementy transpersonálního charakteru jako např. vize či vnímání světla, mlhoviny či kouře, které vychází</w:t>
      </w:r>
      <w:r w:rsidR="0046742E">
        <w:rPr>
          <w:rFonts w:ascii="Times New Roman" w:eastAsia="Arial Unicode MS" w:hAnsi="Times New Roman" w:cs="font98"/>
          <w:kern w:val="3"/>
          <w:sz w:val="24"/>
          <w:szCs w:val="24"/>
          <w:lang w:eastAsia="ar-SA"/>
        </w:rPr>
        <w:t xml:space="preserve"> z těla </w:t>
      </w:r>
      <w:r>
        <w:rPr>
          <w:rFonts w:ascii="Times New Roman" w:eastAsia="Arial Unicode MS" w:hAnsi="Times New Roman" w:cs="font98"/>
          <w:kern w:val="3"/>
          <w:sz w:val="24"/>
          <w:szCs w:val="24"/>
          <w:lang w:eastAsia="ar-SA"/>
        </w:rPr>
        <w:t xml:space="preserve">umírajícího, světlo, které ve chvíli smrti zaplavuje místnost, navázání mimoslovní, telepatické komunikace s umírajícím, prožitky hlubokého klidu a míru, nebo naopak extatické prožitky, které se projevují i na fyzické rovině v podobě mravenčení končetin a návalů energie. </w:t>
      </w:r>
      <w:r w:rsidRPr="00692364">
        <w:rPr>
          <w:rFonts w:ascii="Times New Roman" w:eastAsia="Arial Unicode MS" w:hAnsi="Times New Roman" w:cs="font98"/>
          <w:kern w:val="3"/>
          <w:sz w:val="24"/>
          <w:szCs w:val="24"/>
          <w:lang w:eastAsia="ar-SA"/>
        </w:rPr>
        <w:t>Některé zážitky SDE nesou více shodných prvků, každý z nich je ale</w:t>
      </w:r>
      <w:r>
        <w:rPr>
          <w:rFonts w:ascii="Times New Roman" w:eastAsia="Arial Unicode MS" w:hAnsi="Times New Roman" w:cs="font98"/>
          <w:kern w:val="3"/>
          <w:sz w:val="24"/>
          <w:szCs w:val="24"/>
          <w:lang w:eastAsia="ar-SA"/>
        </w:rPr>
        <w:t xml:space="preserve"> svým způsobem</w:t>
      </w:r>
      <w:r w:rsidRPr="00692364">
        <w:rPr>
          <w:rFonts w:ascii="Times New Roman" w:eastAsia="Arial Unicode MS" w:hAnsi="Times New Roman" w:cs="font98"/>
          <w:kern w:val="3"/>
          <w:sz w:val="24"/>
          <w:szCs w:val="24"/>
          <w:lang w:eastAsia="ar-SA"/>
        </w:rPr>
        <w:t xml:space="preserve"> jedinečný</w:t>
      </w:r>
      <w:r>
        <w:rPr>
          <w:rFonts w:ascii="Times New Roman" w:eastAsia="Arial Unicode MS" w:hAnsi="Times New Roman" w:cs="font98"/>
          <w:kern w:val="3"/>
          <w:sz w:val="24"/>
          <w:szCs w:val="24"/>
          <w:lang w:eastAsia="ar-SA"/>
        </w:rPr>
        <w:t>.  Tyto výsledky dobře korespondují s výsledky mého předchozího výzkumu (</w:t>
      </w:r>
      <w:r w:rsidR="0046742E">
        <w:rPr>
          <w:rFonts w:ascii="Times New Roman" w:eastAsia="Arial Unicode MS" w:hAnsi="Times New Roman" w:cs="font98"/>
          <w:kern w:val="3"/>
          <w:sz w:val="24"/>
          <w:szCs w:val="24"/>
          <w:lang w:eastAsia="ar-SA"/>
        </w:rPr>
        <w:t>1.</w:t>
      </w:r>
      <w:r w:rsidR="00753D39">
        <w:rPr>
          <w:rFonts w:ascii="Times New Roman" w:eastAsia="Arial Unicode MS" w:hAnsi="Times New Roman" w:cs="font98"/>
          <w:kern w:val="3"/>
          <w:sz w:val="24"/>
          <w:szCs w:val="24"/>
          <w:lang w:eastAsia="ar-SA"/>
        </w:rPr>
        <w:t xml:space="preserve"> </w:t>
      </w:r>
      <w:r w:rsidR="0046742E">
        <w:rPr>
          <w:rFonts w:ascii="Times New Roman" w:eastAsia="Arial Unicode MS" w:hAnsi="Times New Roman" w:cs="font98"/>
          <w:kern w:val="3"/>
          <w:sz w:val="24"/>
          <w:szCs w:val="24"/>
          <w:lang w:eastAsia="ar-SA"/>
        </w:rPr>
        <w:t xml:space="preserve">studie, </w:t>
      </w:r>
      <w:r>
        <w:rPr>
          <w:rFonts w:ascii="Times New Roman" w:eastAsia="Arial Unicode MS" w:hAnsi="Times New Roman" w:cs="font98"/>
          <w:kern w:val="3"/>
          <w:sz w:val="24"/>
          <w:szCs w:val="24"/>
          <w:lang w:eastAsia="ar-SA"/>
        </w:rPr>
        <w:t xml:space="preserve">2013).  </w:t>
      </w:r>
    </w:p>
    <w:p w:rsidR="00585620" w:rsidRDefault="00585620" w:rsidP="00585620">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V tomto výzkumu mne nejvíce zajímal kontext těchto zážitků, a to ve směru minulosti i budoucnosti respondentů. Na základě analýzy dat jsem zjistila, že před</w:t>
      </w:r>
      <w:r w:rsidRPr="0092335C">
        <w:rPr>
          <w:rFonts w:ascii="Times New Roman" w:eastAsia="Arial Unicode MS" w:hAnsi="Times New Roman" w:cs="font98"/>
          <w:kern w:val="3"/>
          <w:sz w:val="24"/>
          <w:szCs w:val="24"/>
          <w:lang w:eastAsia="ar-SA"/>
        </w:rPr>
        <w:t xml:space="preserve"> samotnou zkušeností SDE se v minulosti respondenta vyskytuje</w:t>
      </w:r>
      <w:r w:rsidR="0046742E">
        <w:rPr>
          <w:rFonts w:ascii="Times New Roman" w:eastAsia="Arial Unicode MS" w:hAnsi="Times New Roman" w:cs="font98"/>
          <w:kern w:val="3"/>
          <w:sz w:val="24"/>
          <w:szCs w:val="24"/>
          <w:lang w:eastAsia="ar-SA"/>
        </w:rPr>
        <w:t xml:space="preserve"> zkušenost s</w:t>
      </w:r>
      <w:r w:rsidRPr="0092335C">
        <w:rPr>
          <w:rFonts w:ascii="Times New Roman" w:eastAsia="Arial Unicode MS" w:hAnsi="Times New Roman" w:cs="font98"/>
          <w:kern w:val="3"/>
          <w:sz w:val="24"/>
          <w:szCs w:val="24"/>
          <w:lang w:eastAsia="ar-SA"/>
        </w:rPr>
        <w:t xml:space="preserve"> jiný</w:t>
      </w:r>
      <w:r w:rsidR="0046742E">
        <w:rPr>
          <w:rFonts w:ascii="Times New Roman" w:eastAsia="Arial Unicode MS" w:hAnsi="Times New Roman" w:cs="font98"/>
          <w:kern w:val="3"/>
          <w:sz w:val="24"/>
          <w:szCs w:val="24"/>
          <w:lang w:eastAsia="ar-SA"/>
        </w:rPr>
        <w:t>m</w:t>
      </w:r>
      <w:r w:rsidRPr="0092335C">
        <w:rPr>
          <w:rFonts w:ascii="Times New Roman" w:eastAsia="Arial Unicode MS" w:hAnsi="Times New Roman" w:cs="font98"/>
          <w:kern w:val="3"/>
          <w:sz w:val="24"/>
          <w:szCs w:val="24"/>
          <w:lang w:eastAsia="ar-SA"/>
        </w:rPr>
        <w:t xml:space="preserve"> typ</w:t>
      </w:r>
      <w:r w:rsidR="0046742E">
        <w:rPr>
          <w:rFonts w:ascii="Times New Roman" w:eastAsia="Arial Unicode MS" w:hAnsi="Times New Roman" w:cs="font98"/>
          <w:kern w:val="3"/>
          <w:sz w:val="24"/>
          <w:szCs w:val="24"/>
          <w:lang w:eastAsia="ar-SA"/>
        </w:rPr>
        <w:t>em</w:t>
      </w:r>
      <w:r w:rsidRPr="0092335C">
        <w:rPr>
          <w:rFonts w:ascii="Times New Roman" w:eastAsia="Arial Unicode MS" w:hAnsi="Times New Roman" w:cs="font98"/>
          <w:kern w:val="3"/>
          <w:sz w:val="24"/>
          <w:szCs w:val="24"/>
          <w:lang w:eastAsia="ar-SA"/>
        </w:rPr>
        <w:t xml:space="preserve"> mimořádného prožitku spojeného se smrtí či umíráním</w:t>
      </w:r>
      <w:r>
        <w:rPr>
          <w:rFonts w:ascii="Times New Roman" w:eastAsia="Arial Unicode MS" w:hAnsi="Times New Roman" w:cs="font98"/>
          <w:kern w:val="3"/>
          <w:sz w:val="24"/>
          <w:szCs w:val="24"/>
          <w:lang w:eastAsia="ar-SA"/>
        </w:rPr>
        <w:t>, často i jiný typ transpersonální zkušenosti</w:t>
      </w:r>
      <w:r w:rsidR="00096F48">
        <w:rPr>
          <w:rFonts w:ascii="Times New Roman" w:eastAsia="Arial Unicode MS" w:hAnsi="Times New Roman" w:cs="font98"/>
          <w:kern w:val="3"/>
          <w:sz w:val="24"/>
          <w:szCs w:val="24"/>
          <w:lang w:eastAsia="ar-SA"/>
        </w:rPr>
        <w:t>, případně obojí</w:t>
      </w:r>
      <w:r>
        <w:rPr>
          <w:rFonts w:ascii="Times New Roman" w:eastAsia="Arial Unicode MS" w:hAnsi="Times New Roman" w:cs="font98"/>
          <w:kern w:val="3"/>
          <w:sz w:val="24"/>
          <w:szCs w:val="24"/>
          <w:lang w:eastAsia="ar-SA"/>
        </w:rPr>
        <w:t xml:space="preserve">. Většina respondentů uvedla, že v minulosti mají blízkou zkušenost s úmrtím nebo hrozbou úmrtí velmi blízké osoby a tato zkušenost pro ně byla velmi formativní ve smyslu dalšího osobního vývoje. Všechny respondentky uvedly, že před zážitkem  SDE měly větší či menší zkušenost s technikami, které mohou navozovat rozšířené stavy vědomí, především s jógou, meditací, holotropním dýcháním apod. </w:t>
      </w:r>
      <w:r w:rsidRPr="0092335C">
        <w:rPr>
          <w:rFonts w:ascii="Times New Roman" w:eastAsia="Arial Unicode MS" w:hAnsi="Times New Roman" w:cs="font98"/>
          <w:kern w:val="3"/>
          <w:sz w:val="24"/>
          <w:szCs w:val="24"/>
          <w:lang w:eastAsia="ar-SA"/>
        </w:rPr>
        <w:t xml:space="preserve"> </w:t>
      </w:r>
    </w:p>
    <w:p w:rsidR="00585620" w:rsidRDefault="00585620" w:rsidP="00585620">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Respondentky uvedly, že by po zážitku SDE nejvíce potřeb</w:t>
      </w:r>
      <w:r w:rsidR="00244BCD">
        <w:rPr>
          <w:rFonts w:ascii="Times New Roman" w:eastAsia="Arial Unicode MS" w:hAnsi="Times New Roman" w:cs="font98"/>
          <w:kern w:val="3"/>
          <w:sz w:val="24"/>
          <w:szCs w:val="24"/>
          <w:lang w:eastAsia="ar-SA"/>
        </w:rPr>
        <w:t>ovaly svou zkušen</w:t>
      </w:r>
      <w:r w:rsidR="00096F48">
        <w:rPr>
          <w:rFonts w:ascii="Times New Roman" w:eastAsia="Arial Unicode MS" w:hAnsi="Times New Roman" w:cs="font98"/>
          <w:kern w:val="3"/>
          <w:sz w:val="24"/>
          <w:szCs w:val="24"/>
          <w:lang w:eastAsia="ar-SA"/>
        </w:rPr>
        <w:t>ost sdílet,</w:t>
      </w:r>
      <w:r w:rsidR="00244BCD">
        <w:rPr>
          <w:rFonts w:ascii="Times New Roman" w:eastAsia="Arial Unicode MS" w:hAnsi="Times New Roman" w:cs="font98"/>
          <w:kern w:val="3"/>
          <w:sz w:val="24"/>
          <w:szCs w:val="24"/>
          <w:lang w:eastAsia="ar-SA"/>
        </w:rPr>
        <w:t xml:space="preserve"> </w:t>
      </w:r>
      <w:r w:rsidR="00096F48">
        <w:rPr>
          <w:rFonts w:ascii="Times New Roman" w:eastAsia="Arial Unicode MS" w:hAnsi="Times New Roman" w:cs="font98"/>
          <w:kern w:val="3"/>
          <w:sz w:val="24"/>
          <w:szCs w:val="24"/>
          <w:lang w:eastAsia="ar-SA"/>
        </w:rPr>
        <w:t xml:space="preserve">a to </w:t>
      </w:r>
      <w:r w:rsidR="00244BCD">
        <w:rPr>
          <w:rFonts w:ascii="Times New Roman" w:eastAsia="Arial Unicode MS" w:hAnsi="Times New Roman" w:cs="font98"/>
          <w:kern w:val="3"/>
          <w:sz w:val="24"/>
          <w:szCs w:val="24"/>
          <w:lang w:eastAsia="ar-SA"/>
        </w:rPr>
        <w:t xml:space="preserve">s někým, </w:t>
      </w:r>
      <w:r>
        <w:rPr>
          <w:rFonts w:ascii="Times New Roman" w:eastAsia="Arial Unicode MS" w:hAnsi="Times New Roman" w:cs="font98"/>
          <w:kern w:val="3"/>
          <w:sz w:val="24"/>
          <w:szCs w:val="24"/>
          <w:lang w:eastAsia="ar-SA"/>
        </w:rPr>
        <w:t>kdo by byl pro tento typ zážitků otevřený, bez obav z odmítnutí. Tuto potřebu vyjádřily nejen pozůstalí, ale i zdravotní sestry, které se s těmito zážitky setkávají v rámci své práce s umírajícími. Jako velmi důležité proto vidím seznámit zdravotnický personál s existencí tohoto jevu a připravit je na to, že tuto zkušenost mohou</w:t>
      </w:r>
      <w:r w:rsidR="005A14B5">
        <w:rPr>
          <w:rFonts w:ascii="Times New Roman" w:eastAsia="Arial Unicode MS" w:hAnsi="Times New Roman" w:cs="font98"/>
          <w:kern w:val="3"/>
          <w:sz w:val="24"/>
          <w:szCs w:val="24"/>
          <w:lang w:eastAsia="ar-SA"/>
        </w:rPr>
        <w:t xml:space="preserve"> sami</w:t>
      </w:r>
      <w:r>
        <w:rPr>
          <w:rFonts w:ascii="Times New Roman" w:eastAsia="Arial Unicode MS" w:hAnsi="Times New Roman" w:cs="font98"/>
          <w:kern w:val="3"/>
          <w:sz w:val="24"/>
          <w:szCs w:val="24"/>
          <w:lang w:eastAsia="ar-SA"/>
        </w:rPr>
        <w:t xml:space="preserve"> zažít, nebo ji mohou zažít jejich kolegové. Pokud by byl pro zážitky tohoto typu p</w:t>
      </w:r>
      <w:r w:rsidR="00244BCD">
        <w:rPr>
          <w:rFonts w:ascii="Times New Roman" w:eastAsia="Arial Unicode MS" w:hAnsi="Times New Roman" w:cs="font98"/>
          <w:kern w:val="3"/>
          <w:sz w:val="24"/>
          <w:szCs w:val="24"/>
          <w:lang w:eastAsia="ar-SA"/>
        </w:rPr>
        <w:t>řipraven bezpečný prostor a veš</w:t>
      </w:r>
      <w:r>
        <w:rPr>
          <w:rFonts w:ascii="Times New Roman" w:eastAsia="Arial Unicode MS" w:hAnsi="Times New Roman" w:cs="font98"/>
          <w:kern w:val="3"/>
          <w:sz w:val="24"/>
          <w:szCs w:val="24"/>
          <w:lang w:eastAsia="ar-SA"/>
        </w:rPr>
        <w:t xml:space="preserve">ly by do obecného povědomí zdravotníků, mohlo by to pozitivně ovlivnit jak pracovní podmínky </w:t>
      </w:r>
      <w:r>
        <w:rPr>
          <w:rFonts w:ascii="Times New Roman" w:eastAsia="Arial Unicode MS" w:hAnsi="Times New Roman" w:cs="font98"/>
          <w:kern w:val="3"/>
          <w:sz w:val="24"/>
          <w:szCs w:val="24"/>
          <w:lang w:eastAsia="ar-SA"/>
        </w:rPr>
        <w:lastRenderedPageBreak/>
        <w:t>zdravotních sester a pečovatelů, tak</w:t>
      </w:r>
      <w:r w:rsidR="00244BCD">
        <w:rPr>
          <w:rFonts w:ascii="Times New Roman" w:eastAsia="Arial Unicode MS" w:hAnsi="Times New Roman" w:cs="font98"/>
          <w:kern w:val="3"/>
          <w:sz w:val="24"/>
          <w:szCs w:val="24"/>
          <w:lang w:eastAsia="ar-SA"/>
        </w:rPr>
        <w:t xml:space="preserve"> možná</w:t>
      </w:r>
      <w:r>
        <w:rPr>
          <w:rFonts w:ascii="Times New Roman" w:eastAsia="Arial Unicode MS" w:hAnsi="Times New Roman" w:cs="font98"/>
          <w:kern w:val="3"/>
          <w:sz w:val="24"/>
          <w:szCs w:val="24"/>
          <w:lang w:eastAsia="ar-SA"/>
        </w:rPr>
        <w:t xml:space="preserve"> i podmínky, atmosféru a způsob, jakým umírající odcházejí. </w:t>
      </w:r>
    </w:p>
    <w:p w:rsidR="00585620" w:rsidRDefault="00585620" w:rsidP="00585620">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753D39">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Jako další potřebu uvedli respondenti potřebu klidu a prostoru, aby svůj zážitek mohli zpracovat. Dvě respondentky, které SDE prožily či opakovaně prožívají jako intenzivní zkušenost, k</w:t>
      </w:r>
      <w:r w:rsidR="00244BCD">
        <w:rPr>
          <w:rFonts w:ascii="Times New Roman" w:eastAsia="Arial Unicode MS" w:hAnsi="Times New Roman" w:cs="font98"/>
          <w:kern w:val="3"/>
          <w:sz w:val="24"/>
          <w:szCs w:val="24"/>
          <w:lang w:eastAsia="ar-SA"/>
        </w:rPr>
        <w:t>terá je po tomto zážitku doprovázena i určitými obtížně ovládnutelnými projevy</w:t>
      </w:r>
      <w:r>
        <w:rPr>
          <w:rFonts w:ascii="Times New Roman" w:eastAsia="Arial Unicode MS" w:hAnsi="Times New Roman" w:cs="font98"/>
          <w:kern w:val="3"/>
          <w:sz w:val="24"/>
          <w:szCs w:val="24"/>
          <w:lang w:eastAsia="ar-SA"/>
        </w:rPr>
        <w:t xml:space="preserve"> na emoční i fyzické rovině (neovladatelný smích, vnímání energie proudící tělem, mravenčení v končetinách, neukotvenost v těle apod.) uvedly, že po tomto zážitku měly speciální potřeby – jedna zdravotní sestra se v rámci opakovaných zážitků SDE potřebovala vždy více uzemnit, ukotvit ve svém těle a ovládnout zároveň i intenzivní projevy emocí, tak, aby to kolegové nepoznali. </w:t>
      </w:r>
    </w:p>
    <w:p w:rsidR="00585620" w:rsidRDefault="00585620" w:rsidP="00585620">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Dalš</w:t>
      </w:r>
      <w:r w:rsidR="00244BCD">
        <w:rPr>
          <w:rFonts w:ascii="Times New Roman" w:eastAsia="Arial Unicode MS" w:hAnsi="Times New Roman" w:cs="font98"/>
          <w:kern w:val="3"/>
          <w:sz w:val="24"/>
          <w:szCs w:val="24"/>
          <w:lang w:eastAsia="ar-SA"/>
        </w:rPr>
        <w:t>í respondentka mezi obtížemi zmínila</w:t>
      </w:r>
      <w:r>
        <w:rPr>
          <w:rFonts w:ascii="Times New Roman" w:eastAsia="Arial Unicode MS" w:hAnsi="Times New Roman" w:cs="font98"/>
          <w:kern w:val="3"/>
          <w:sz w:val="24"/>
          <w:szCs w:val="24"/>
          <w:lang w:eastAsia="ar-SA"/>
        </w:rPr>
        <w:t xml:space="preserve"> i insomnii a poruchy příjmu potravy. Svůj psychický stav popsala tak, že nebyla cca 2 týdny schopna </w:t>
      </w:r>
      <w:r w:rsidR="00244BCD">
        <w:rPr>
          <w:rFonts w:ascii="Times New Roman" w:eastAsia="Arial Unicode MS" w:hAnsi="Times New Roman" w:cs="font98"/>
          <w:kern w:val="3"/>
          <w:sz w:val="24"/>
          <w:szCs w:val="24"/>
          <w:lang w:eastAsia="ar-SA"/>
        </w:rPr>
        <w:t xml:space="preserve">fungovat v každodenním životě, </w:t>
      </w:r>
      <w:r>
        <w:rPr>
          <w:rFonts w:ascii="Times New Roman" w:eastAsia="Arial Unicode MS" w:hAnsi="Times New Roman" w:cs="font98"/>
          <w:kern w:val="3"/>
          <w:sz w:val="24"/>
          <w:szCs w:val="24"/>
          <w:lang w:eastAsia="ar-SA"/>
        </w:rPr>
        <w:t xml:space="preserve">odjela do hor, kterými několik dnů putovala, zažívala vynoření určitého procesu, který označila za karmické téma a zároveň čekala na opětovné navázání kontaktu se zemřelým blízkým. Tento stav by bylo možné vyhodnotit jako naléhavý, s tím, že respondentka potřebovala bezpečný prostor nebo alespoň průvodce, který by jí pomohl touto zkušeností provést. </w:t>
      </w:r>
    </w:p>
    <w:p w:rsidR="00585620" w:rsidRDefault="00585620" w:rsidP="00585620">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Všichni respondenti vnímají zážitky SDE jako velmi významné - </w:t>
      </w:r>
      <w:r w:rsidRPr="00F30697">
        <w:rPr>
          <w:rFonts w:ascii="Times New Roman" w:eastAsia="Arial Unicode MS" w:hAnsi="Times New Roman" w:cs="font98"/>
          <w:kern w:val="3"/>
          <w:sz w:val="24"/>
          <w:szCs w:val="24"/>
          <w:lang w:eastAsia="ar-SA"/>
        </w:rPr>
        <w:t>zkušenost zážitku SDE ovlivňuje další osobní i profesní život respondentů, s tím, že pokud se</w:t>
      </w:r>
      <w:r>
        <w:rPr>
          <w:rFonts w:ascii="Times New Roman" w:eastAsia="Arial Unicode MS" w:hAnsi="Times New Roman" w:cs="font98"/>
          <w:kern w:val="3"/>
          <w:sz w:val="24"/>
          <w:szCs w:val="24"/>
          <w:lang w:eastAsia="ar-SA"/>
        </w:rPr>
        <w:t xml:space="preserve"> u respondenta jednalo </w:t>
      </w:r>
      <w:r w:rsidRPr="00F30697">
        <w:rPr>
          <w:rFonts w:ascii="Times New Roman" w:eastAsia="Arial Unicode MS" w:hAnsi="Times New Roman" w:cs="font98"/>
          <w:kern w:val="3"/>
          <w:sz w:val="24"/>
          <w:szCs w:val="24"/>
          <w:lang w:eastAsia="ar-SA"/>
        </w:rPr>
        <w:t>o první zážitek podobného typu</w:t>
      </w:r>
      <w:r>
        <w:rPr>
          <w:rFonts w:ascii="Times New Roman" w:eastAsia="Arial Unicode MS" w:hAnsi="Times New Roman" w:cs="font98"/>
          <w:kern w:val="3"/>
          <w:sz w:val="24"/>
          <w:szCs w:val="24"/>
          <w:lang w:eastAsia="ar-SA"/>
        </w:rPr>
        <w:t xml:space="preserve"> (tj. transpersonální zážitek spojený se smrtí či umíráním), byl zážitek vysoce formativní pro respondentovo</w:t>
      </w:r>
      <w:r w:rsidRPr="00F30697">
        <w:rPr>
          <w:rFonts w:ascii="Times New Roman" w:eastAsia="Arial Unicode MS" w:hAnsi="Times New Roman" w:cs="font98"/>
          <w:kern w:val="3"/>
          <w:sz w:val="24"/>
          <w:szCs w:val="24"/>
          <w:lang w:eastAsia="ar-SA"/>
        </w:rPr>
        <w:t xml:space="preserve"> další směřování a </w:t>
      </w:r>
      <w:r>
        <w:rPr>
          <w:rFonts w:ascii="Times New Roman" w:eastAsia="Arial Unicode MS" w:hAnsi="Times New Roman" w:cs="font98"/>
          <w:kern w:val="3"/>
          <w:sz w:val="24"/>
          <w:szCs w:val="24"/>
          <w:lang w:eastAsia="ar-SA"/>
        </w:rPr>
        <w:t>vedl k výrazné změně v jeho dosavadním životě. Ti</w:t>
      </w:r>
      <w:r w:rsidRPr="00F30697">
        <w:rPr>
          <w:rFonts w:ascii="Times New Roman" w:eastAsia="Arial Unicode MS" w:hAnsi="Times New Roman" w:cs="font98"/>
          <w:kern w:val="3"/>
          <w:sz w:val="24"/>
          <w:szCs w:val="24"/>
          <w:lang w:eastAsia="ar-SA"/>
        </w:rPr>
        <w:t>, kteří se j</w:t>
      </w:r>
      <w:r>
        <w:rPr>
          <w:rFonts w:ascii="Times New Roman" w:eastAsia="Arial Unicode MS" w:hAnsi="Times New Roman" w:cs="font98"/>
          <w:kern w:val="3"/>
          <w:sz w:val="24"/>
          <w:szCs w:val="24"/>
          <w:lang w:eastAsia="ar-SA"/>
        </w:rPr>
        <w:t xml:space="preserve">iž před zkušeností s SDE </w:t>
      </w:r>
      <w:r w:rsidRPr="00F30697">
        <w:rPr>
          <w:rFonts w:ascii="Times New Roman" w:eastAsia="Arial Unicode MS" w:hAnsi="Times New Roman" w:cs="font98"/>
          <w:kern w:val="3"/>
          <w:sz w:val="24"/>
          <w:szCs w:val="24"/>
          <w:lang w:eastAsia="ar-SA"/>
        </w:rPr>
        <w:t xml:space="preserve"> s podobný</w:t>
      </w:r>
      <w:r>
        <w:rPr>
          <w:rFonts w:ascii="Times New Roman" w:eastAsia="Arial Unicode MS" w:hAnsi="Times New Roman" w:cs="font98"/>
          <w:kern w:val="3"/>
          <w:sz w:val="24"/>
          <w:szCs w:val="24"/>
          <w:lang w:eastAsia="ar-SA"/>
        </w:rPr>
        <w:t>m typem zážitku setkali, např. s NDE, udávají, že</w:t>
      </w:r>
      <w:r w:rsidRPr="00F30697">
        <w:rPr>
          <w:rFonts w:ascii="Times New Roman" w:eastAsia="Arial Unicode MS" w:hAnsi="Times New Roman" w:cs="font98"/>
          <w:kern w:val="3"/>
          <w:sz w:val="24"/>
          <w:szCs w:val="24"/>
          <w:lang w:eastAsia="ar-SA"/>
        </w:rPr>
        <w:t xml:space="preserve"> tato zkušenost</w:t>
      </w:r>
      <w:r>
        <w:rPr>
          <w:rFonts w:ascii="Times New Roman" w:eastAsia="Arial Unicode MS" w:hAnsi="Times New Roman" w:cs="font98"/>
          <w:kern w:val="3"/>
          <w:sz w:val="24"/>
          <w:szCs w:val="24"/>
          <w:lang w:eastAsia="ar-SA"/>
        </w:rPr>
        <w:t xml:space="preserve"> byla</w:t>
      </w:r>
      <w:r w:rsidRPr="00F30697">
        <w:rPr>
          <w:rFonts w:ascii="Times New Roman" w:eastAsia="Arial Unicode MS" w:hAnsi="Times New Roman" w:cs="font98"/>
          <w:kern w:val="3"/>
          <w:sz w:val="24"/>
          <w:szCs w:val="24"/>
          <w:lang w:eastAsia="ar-SA"/>
        </w:rPr>
        <w:t xml:space="preserve"> významná pr</w:t>
      </w:r>
      <w:r>
        <w:rPr>
          <w:rFonts w:ascii="Times New Roman" w:eastAsia="Arial Unicode MS" w:hAnsi="Times New Roman" w:cs="font98"/>
          <w:kern w:val="3"/>
          <w:sz w:val="24"/>
          <w:szCs w:val="24"/>
          <w:lang w:eastAsia="ar-SA"/>
        </w:rPr>
        <w:t xml:space="preserve">o jejich osobní i profesní růst a prožili ji v rámci určitého procesu spirituálního vývoje a osobního růstu, který započal již někdy dříve. </w:t>
      </w:r>
    </w:p>
    <w:p w:rsidR="00585620" w:rsidRDefault="00585620" w:rsidP="00585620">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Zážitky sdílené smrti mohou být jako zkušenosti transpersonálního charakteru prožívány dvěma způsoby – v rámci kontinuálního procesu, který vede k postupnému osobnostnímu růstu a duchovnímu zrání a který by někteří odborníci označili pojmem „spirituální emergence“, nebo také v rámci dramatických epizod, které mohou vyústit v psychospirituální krizi a v narušení schopnosti plnit nároky každodenního života. Domnívám se, že přechod od jednoho způsobu zpracování těchto zkušeností k druhému není ostrý a v mém výzkumném souboru se nenacházel žádný respondent, který by procesem nedokázal sám bez pomoci projít a nakonec tento zážitek nějakým způsobem integrovat. Jednalo se o respondenty, kteří byli ochotni se zapojit do výzkumu a vypovídat nejen o svých prožitcích, ale rovněž i o svých osobních životech a často </w:t>
      </w:r>
      <w:r>
        <w:rPr>
          <w:rFonts w:ascii="Times New Roman" w:eastAsia="Arial Unicode MS" w:hAnsi="Times New Roman" w:cs="font98"/>
          <w:kern w:val="3"/>
          <w:sz w:val="24"/>
          <w:szCs w:val="24"/>
          <w:lang w:eastAsia="ar-SA"/>
        </w:rPr>
        <w:lastRenderedPageBreak/>
        <w:t xml:space="preserve">velmi bolestných ztrátách a niterných tématech. Neměla jsem však k dispozici výpovědi těch, kteří mohli mít s integrací těchto prožitků potíže – jedinou výpověď jsem v rámci předchozího výzkumu získala prostřednictvím vyplněného dotazníku od zdravotní sestry, která popsala, že měla se zpracováním zážitku problém a uvažovala o vyhledání péče psychiatra, osobní rozhovor však odmítla. Je tedy možné, že zážitky SDE mohou podobně jako NDE vyústit za určitých okolností ve formu psychospirituální krize, kterou popsal v rámci pokusu o kategorizaci typů PK Stanislav Grof. </w:t>
      </w:r>
    </w:p>
    <w:p w:rsidR="00585620" w:rsidRDefault="00585620" w:rsidP="00585620">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Tento výzkum byl pro mne velmi náročný a to především z hlediska energie a času, který jsem výzkumu věnovala. Především část získávání respondentů, které jsem hledala napříč celou republikou, v různých zdravotních institucích a za kterými jsem jezdila po své pracovní době provádět rozhovory, byla velmi náročná. Střídala se období, kdy jsem několik měsíců i přes intenzivní hledání respondenty nenacházela a naopak období, kdy ke mně přicházeli respondenti sami. Každé setkání s respondentem a možnost sdílení jejich zkušeností mne na mnoha úrovních obohatila – každý zážitek sdílené smrti byl pro každého z respondentů silně přesahový – týkalo se to jak zdravotních sester, které umírající drží za ruku a doprovázejí je ke světlu, s vděčností, že tu pro ně mohou být, tak pozůstalých, kteří vyjadřovali velkou vděčnost, že mohli v posledních chvílích provázet své nejbližší a sdílet s nimi okamžik přechodu.  Právě vděčnost za možnost prožití něčeho, co nás nějakým způsobem přesahuje a co může pozitivně ovlivnit náš vztah k životu,  druhým bytostem i k nám samým, je to, co jsem cítila z výpovědí všech respondentů a co jsem díky nim a tomuto výzkumu mohla sama zažít. </w:t>
      </w:r>
    </w:p>
    <w:p w:rsidR="00753D39" w:rsidRPr="0092335C" w:rsidRDefault="00753D39" w:rsidP="00585620">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Ačkoliv se mi v rámci výzkumného souboru podařilo zodpovědět mnou vytyčené</w:t>
      </w:r>
      <w:r w:rsidR="005A14B5">
        <w:rPr>
          <w:rFonts w:ascii="Times New Roman" w:eastAsia="Arial Unicode MS" w:hAnsi="Times New Roman" w:cs="font98"/>
          <w:kern w:val="3"/>
          <w:sz w:val="24"/>
          <w:szCs w:val="24"/>
          <w:lang w:eastAsia="ar-SA"/>
        </w:rPr>
        <w:t xml:space="preserve"> výzkumné</w:t>
      </w:r>
      <w:r>
        <w:rPr>
          <w:rFonts w:ascii="Times New Roman" w:eastAsia="Arial Unicode MS" w:hAnsi="Times New Roman" w:cs="font98"/>
          <w:kern w:val="3"/>
          <w:sz w:val="24"/>
          <w:szCs w:val="24"/>
          <w:lang w:eastAsia="ar-SA"/>
        </w:rPr>
        <w:t xml:space="preserve"> otázky spojené se zážitky sdílené smrti, </w:t>
      </w:r>
      <w:r w:rsidR="005A14B5">
        <w:rPr>
          <w:rFonts w:ascii="Times New Roman" w:eastAsia="Arial Unicode MS" w:hAnsi="Times New Roman" w:cs="font98"/>
          <w:kern w:val="3"/>
          <w:sz w:val="24"/>
          <w:szCs w:val="24"/>
          <w:lang w:eastAsia="ar-SA"/>
        </w:rPr>
        <w:t>ta větší část</w:t>
      </w:r>
      <w:r>
        <w:rPr>
          <w:rFonts w:ascii="Times New Roman" w:eastAsia="Arial Unicode MS" w:hAnsi="Times New Roman" w:cs="font98"/>
          <w:kern w:val="3"/>
          <w:sz w:val="24"/>
          <w:szCs w:val="24"/>
          <w:lang w:eastAsia="ar-SA"/>
        </w:rPr>
        <w:t xml:space="preserve"> zůstává i nadále nezodpovězena a podrobnější odpovědi mohou přinést až další studie a výzkumy, které budou souviset nejen s vyhledáváním nových respondentů a analýzou jejich výpovědí, ale rovněž s informováním odborné i laické veřejnosti o tomto fenoménu. </w:t>
      </w:r>
    </w:p>
    <w:p w:rsidR="00585620" w:rsidRDefault="00585620" w:rsidP="00C82D9A">
      <w:pPr>
        <w:suppressAutoHyphens/>
        <w:autoSpaceDN w:val="0"/>
        <w:spacing w:after="200" w:line="360" w:lineRule="auto"/>
        <w:jc w:val="both"/>
        <w:rPr>
          <w:rFonts w:ascii="Times New Roman" w:eastAsia="Arial Unicode MS" w:hAnsi="Times New Roman" w:cs="font98"/>
          <w:kern w:val="3"/>
          <w:sz w:val="24"/>
          <w:szCs w:val="24"/>
          <w:lang w:eastAsia="ar-SA"/>
        </w:rPr>
      </w:pPr>
    </w:p>
    <w:p w:rsidR="00585620" w:rsidRDefault="00585620" w:rsidP="00C82D9A">
      <w:pPr>
        <w:suppressAutoHyphens/>
        <w:autoSpaceDN w:val="0"/>
        <w:spacing w:after="200" w:line="360" w:lineRule="auto"/>
        <w:jc w:val="both"/>
        <w:rPr>
          <w:rFonts w:ascii="Times New Roman" w:eastAsia="Arial Unicode MS" w:hAnsi="Times New Roman" w:cs="font98"/>
          <w:kern w:val="3"/>
          <w:sz w:val="24"/>
          <w:szCs w:val="24"/>
          <w:lang w:eastAsia="ar-SA"/>
        </w:rPr>
      </w:pPr>
    </w:p>
    <w:p w:rsidR="00585620" w:rsidRDefault="00585620" w:rsidP="00C82D9A">
      <w:pPr>
        <w:suppressAutoHyphens/>
        <w:autoSpaceDN w:val="0"/>
        <w:spacing w:after="200" w:line="360" w:lineRule="auto"/>
        <w:jc w:val="both"/>
        <w:rPr>
          <w:rFonts w:ascii="Times New Roman" w:eastAsia="Arial Unicode MS" w:hAnsi="Times New Roman" w:cs="font98"/>
          <w:kern w:val="3"/>
          <w:sz w:val="24"/>
          <w:szCs w:val="24"/>
          <w:lang w:eastAsia="ar-SA"/>
        </w:rPr>
      </w:pPr>
    </w:p>
    <w:p w:rsidR="00585620" w:rsidRDefault="00585620" w:rsidP="00C82D9A">
      <w:pPr>
        <w:suppressAutoHyphens/>
        <w:autoSpaceDN w:val="0"/>
        <w:spacing w:after="200" w:line="360" w:lineRule="auto"/>
        <w:jc w:val="both"/>
        <w:rPr>
          <w:rFonts w:ascii="Times New Roman" w:eastAsia="Arial Unicode MS" w:hAnsi="Times New Roman" w:cs="font98"/>
          <w:kern w:val="3"/>
          <w:sz w:val="24"/>
          <w:szCs w:val="24"/>
          <w:lang w:eastAsia="ar-SA"/>
        </w:rPr>
      </w:pPr>
    </w:p>
    <w:p w:rsidR="00585620" w:rsidRDefault="00585620" w:rsidP="00C82D9A">
      <w:pPr>
        <w:suppressAutoHyphens/>
        <w:autoSpaceDN w:val="0"/>
        <w:spacing w:after="200" w:line="360" w:lineRule="auto"/>
        <w:jc w:val="both"/>
        <w:rPr>
          <w:rFonts w:ascii="Times New Roman" w:eastAsia="Arial Unicode MS" w:hAnsi="Times New Roman" w:cs="font98"/>
          <w:kern w:val="3"/>
          <w:sz w:val="24"/>
          <w:szCs w:val="24"/>
          <w:lang w:eastAsia="ar-SA"/>
        </w:rPr>
      </w:pPr>
    </w:p>
    <w:p w:rsidR="00585620" w:rsidRDefault="00585620" w:rsidP="00C82D9A">
      <w:pPr>
        <w:suppressAutoHyphens/>
        <w:autoSpaceDN w:val="0"/>
        <w:spacing w:after="200" w:line="360" w:lineRule="auto"/>
        <w:jc w:val="both"/>
        <w:rPr>
          <w:rFonts w:ascii="Times New Roman" w:eastAsia="Arial Unicode MS" w:hAnsi="Times New Roman" w:cs="font98"/>
          <w:kern w:val="3"/>
          <w:sz w:val="24"/>
          <w:szCs w:val="24"/>
          <w:lang w:eastAsia="ar-SA"/>
        </w:rPr>
      </w:pPr>
    </w:p>
    <w:p w:rsidR="00585620" w:rsidRDefault="00585620" w:rsidP="00C82D9A">
      <w:pPr>
        <w:suppressAutoHyphens/>
        <w:autoSpaceDN w:val="0"/>
        <w:spacing w:after="200" w:line="360" w:lineRule="auto"/>
        <w:jc w:val="both"/>
        <w:rPr>
          <w:rFonts w:ascii="Times New Roman" w:eastAsia="Arial Unicode MS" w:hAnsi="Times New Roman" w:cs="font98"/>
          <w:kern w:val="3"/>
          <w:sz w:val="24"/>
          <w:szCs w:val="24"/>
          <w:lang w:eastAsia="ar-SA"/>
        </w:rPr>
      </w:pPr>
    </w:p>
    <w:p w:rsidR="00A0634F" w:rsidRPr="00C82D9A" w:rsidRDefault="00A0634F" w:rsidP="00C82D9A">
      <w:pPr>
        <w:suppressAutoHyphens/>
        <w:autoSpaceDN w:val="0"/>
        <w:spacing w:after="200" w:line="360" w:lineRule="auto"/>
        <w:jc w:val="both"/>
        <w:rPr>
          <w:rFonts w:ascii="Times New Roman" w:eastAsia="Arial Unicode MS" w:hAnsi="Times New Roman" w:cs="font98"/>
          <w:kern w:val="3"/>
          <w:sz w:val="24"/>
          <w:szCs w:val="24"/>
          <w:lang w:eastAsia="ar-SA"/>
        </w:rPr>
      </w:pPr>
    </w:p>
    <w:p w:rsidR="00D7124A" w:rsidRPr="00A0634F" w:rsidRDefault="00D7124A" w:rsidP="00C3559F">
      <w:pPr>
        <w:pStyle w:val="Odstavecseseznamem"/>
        <w:numPr>
          <w:ilvl w:val="0"/>
          <w:numId w:val="15"/>
        </w:numPr>
        <w:suppressAutoHyphens/>
        <w:autoSpaceDN w:val="0"/>
        <w:spacing w:after="200" w:line="360" w:lineRule="auto"/>
        <w:jc w:val="both"/>
        <w:rPr>
          <w:rFonts w:ascii="Times New Roman" w:eastAsia="Arial Unicode MS" w:hAnsi="Times New Roman" w:cs="font98"/>
          <w:kern w:val="3"/>
          <w:sz w:val="28"/>
          <w:szCs w:val="28"/>
          <w:lang w:eastAsia="ar-SA"/>
        </w:rPr>
      </w:pPr>
      <w:r w:rsidRPr="00A0634F">
        <w:rPr>
          <w:rFonts w:ascii="Times New Roman" w:eastAsia="Arial Unicode MS" w:hAnsi="Times New Roman" w:cs="font98"/>
          <w:kern w:val="3"/>
          <w:sz w:val="28"/>
          <w:szCs w:val="28"/>
          <w:lang w:eastAsia="ar-SA"/>
        </w:rPr>
        <w:t>Závěry</w:t>
      </w:r>
    </w:p>
    <w:p w:rsidR="00F84610" w:rsidRPr="00C3559F" w:rsidRDefault="00F84610" w:rsidP="00F84610">
      <w:pPr>
        <w:pStyle w:val="Odstavecseseznamem"/>
        <w:suppressAutoHyphens/>
        <w:autoSpaceDN w:val="0"/>
        <w:spacing w:after="200" w:line="360" w:lineRule="auto"/>
        <w:ind w:left="360"/>
        <w:jc w:val="both"/>
        <w:rPr>
          <w:rFonts w:ascii="Times New Roman" w:eastAsia="Arial Unicode MS" w:hAnsi="Times New Roman" w:cs="font98"/>
          <w:kern w:val="3"/>
          <w:sz w:val="24"/>
          <w:szCs w:val="24"/>
          <w:lang w:eastAsia="ar-SA"/>
        </w:rPr>
      </w:pPr>
    </w:p>
    <w:p w:rsidR="009C683C" w:rsidRDefault="009C683C" w:rsidP="009C683C">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72182E" w:rsidRPr="0072182E">
        <w:rPr>
          <w:rFonts w:ascii="Times New Roman" w:eastAsia="Arial Unicode MS" w:hAnsi="Times New Roman" w:cs="font98"/>
          <w:kern w:val="3"/>
          <w:sz w:val="24"/>
          <w:szCs w:val="24"/>
          <w:lang w:eastAsia="ar-SA"/>
        </w:rPr>
        <w:t>Tématem této práce byl fenomenologický</w:t>
      </w:r>
      <w:r w:rsidR="00E25F4F">
        <w:rPr>
          <w:rFonts w:ascii="Times New Roman" w:eastAsia="Arial Unicode MS" w:hAnsi="Times New Roman" w:cs="font98"/>
          <w:kern w:val="3"/>
          <w:sz w:val="24"/>
          <w:szCs w:val="24"/>
          <w:lang w:eastAsia="ar-SA"/>
        </w:rPr>
        <w:t xml:space="preserve"> kvalitativní</w:t>
      </w:r>
      <w:r w:rsidR="0072182E" w:rsidRPr="0072182E">
        <w:rPr>
          <w:rFonts w:ascii="Times New Roman" w:eastAsia="Arial Unicode MS" w:hAnsi="Times New Roman" w:cs="font98"/>
          <w:kern w:val="3"/>
          <w:sz w:val="24"/>
          <w:szCs w:val="24"/>
          <w:lang w:eastAsia="ar-SA"/>
        </w:rPr>
        <w:t xml:space="preserve"> výzkum zážitků sdílené smrti</w:t>
      </w:r>
      <w:r w:rsidR="0072182E">
        <w:rPr>
          <w:rFonts w:ascii="Times New Roman" w:eastAsia="Arial Unicode MS" w:hAnsi="Times New Roman" w:cs="font98"/>
          <w:kern w:val="3"/>
          <w:sz w:val="24"/>
          <w:szCs w:val="24"/>
          <w:lang w:eastAsia="ar-SA"/>
        </w:rPr>
        <w:t xml:space="preserve"> – především jejich bližš</w:t>
      </w:r>
      <w:r w:rsidR="00EB50A7">
        <w:rPr>
          <w:rFonts w:ascii="Times New Roman" w:eastAsia="Arial Unicode MS" w:hAnsi="Times New Roman" w:cs="font98"/>
          <w:kern w:val="3"/>
          <w:sz w:val="24"/>
          <w:szCs w:val="24"/>
          <w:lang w:eastAsia="ar-SA"/>
        </w:rPr>
        <w:t>ího kontextu, potenciálu i možných rizik těchto zkušeností a potřeb těch, kteří se s těmito prožitky setkají</w:t>
      </w:r>
      <w:r w:rsidR="00585620">
        <w:rPr>
          <w:rFonts w:ascii="Times New Roman" w:eastAsia="Arial Unicode MS" w:hAnsi="Times New Roman" w:cs="font98"/>
          <w:kern w:val="3"/>
          <w:sz w:val="24"/>
          <w:szCs w:val="24"/>
          <w:lang w:eastAsia="ar-SA"/>
        </w:rPr>
        <w:t xml:space="preserve">. </w:t>
      </w:r>
    </w:p>
    <w:p w:rsidR="0072182E" w:rsidRDefault="00585620" w:rsidP="0072182E">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F84610">
        <w:rPr>
          <w:rFonts w:ascii="Times New Roman" w:eastAsia="Arial Unicode MS" w:hAnsi="Times New Roman" w:cs="font98"/>
          <w:kern w:val="3"/>
          <w:sz w:val="24"/>
          <w:szCs w:val="24"/>
          <w:lang w:eastAsia="ar-SA"/>
        </w:rPr>
        <w:t>Na základě výsledků výzkumu můžeme konstatovat</w:t>
      </w:r>
      <w:r w:rsidR="00692364">
        <w:rPr>
          <w:rFonts w:ascii="Times New Roman" w:eastAsia="Arial Unicode MS" w:hAnsi="Times New Roman" w:cs="font98"/>
          <w:kern w:val="3"/>
          <w:sz w:val="24"/>
          <w:szCs w:val="24"/>
          <w:lang w:eastAsia="ar-SA"/>
        </w:rPr>
        <w:t>, že noví respondenti prožívají SDE jako velmi niterný, hluboký a intenzivní zážitek, udávají nesdělitelnost a nepopsatelnost zážitku a popisují elementy transpersonálního charakteru jako</w:t>
      </w:r>
      <w:r w:rsidR="00F722C7">
        <w:rPr>
          <w:rFonts w:ascii="Times New Roman" w:eastAsia="Arial Unicode MS" w:hAnsi="Times New Roman" w:cs="font98"/>
          <w:kern w:val="3"/>
          <w:sz w:val="24"/>
          <w:szCs w:val="24"/>
          <w:lang w:eastAsia="ar-SA"/>
        </w:rPr>
        <w:t xml:space="preserve"> např. </w:t>
      </w:r>
      <w:r w:rsidR="00692364">
        <w:rPr>
          <w:rFonts w:ascii="Times New Roman" w:eastAsia="Arial Unicode MS" w:hAnsi="Times New Roman" w:cs="font98"/>
          <w:kern w:val="3"/>
          <w:sz w:val="24"/>
          <w:szCs w:val="24"/>
          <w:lang w:eastAsia="ar-SA"/>
        </w:rPr>
        <w:t>vize či vnímání světla,</w:t>
      </w:r>
      <w:r w:rsidR="00F722C7">
        <w:rPr>
          <w:rFonts w:ascii="Times New Roman" w:eastAsia="Arial Unicode MS" w:hAnsi="Times New Roman" w:cs="font98"/>
          <w:kern w:val="3"/>
          <w:sz w:val="24"/>
          <w:szCs w:val="24"/>
          <w:lang w:eastAsia="ar-SA"/>
        </w:rPr>
        <w:t xml:space="preserve"> mlhoviny či kouře, </w:t>
      </w:r>
      <w:r w:rsidR="00C82D9A">
        <w:rPr>
          <w:rFonts w:ascii="Times New Roman" w:eastAsia="Arial Unicode MS" w:hAnsi="Times New Roman" w:cs="font98"/>
          <w:kern w:val="3"/>
          <w:sz w:val="24"/>
          <w:szCs w:val="24"/>
          <w:lang w:eastAsia="ar-SA"/>
        </w:rPr>
        <w:t xml:space="preserve">které </w:t>
      </w:r>
      <w:r w:rsidR="00692364">
        <w:rPr>
          <w:rFonts w:ascii="Times New Roman" w:eastAsia="Arial Unicode MS" w:hAnsi="Times New Roman" w:cs="font98"/>
          <w:kern w:val="3"/>
          <w:sz w:val="24"/>
          <w:szCs w:val="24"/>
          <w:lang w:eastAsia="ar-SA"/>
        </w:rPr>
        <w:t>vychází z</w:t>
      </w:r>
      <w:r w:rsidR="00F722C7">
        <w:rPr>
          <w:rFonts w:ascii="Times New Roman" w:eastAsia="Arial Unicode MS" w:hAnsi="Times New Roman" w:cs="font98"/>
          <w:kern w:val="3"/>
          <w:sz w:val="24"/>
          <w:szCs w:val="24"/>
          <w:lang w:eastAsia="ar-SA"/>
        </w:rPr>
        <w:t> </w:t>
      </w:r>
      <w:r w:rsidR="00692364">
        <w:rPr>
          <w:rFonts w:ascii="Times New Roman" w:eastAsia="Arial Unicode MS" w:hAnsi="Times New Roman" w:cs="font98"/>
          <w:kern w:val="3"/>
          <w:sz w:val="24"/>
          <w:szCs w:val="24"/>
          <w:lang w:eastAsia="ar-SA"/>
        </w:rPr>
        <w:t>umírajícího</w:t>
      </w:r>
      <w:r w:rsidR="00F722C7">
        <w:rPr>
          <w:rFonts w:ascii="Times New Roman" w:eastAsia="Arial Unicode MS" w:hAnsi="Times New Roman" w:cs="font98"/>
          <w:kern w:val="3"/>
          <w:sz w:val="24"/>
          <w:szCs w:val="24"/>
          <w:lang w:eastAsia="ar-SA"/>
        </w:rPr>
        <w:t>, světlo, které</w:t>
      </w:r>
      <w:r w:rsidR="00692364">
        <w:rPr>
          <w:rFonts w:ascii="Times New Roman" w:eastAsia="Arial Unicode MS" w:hAnsi="Times New Roman" w:cs="font98"/>
          <w:kern w:val="3"/>
          <w:sz w:val="24"/>
          <w:szCs w:val="24"/>
          <w:lang w:eastAsia="ar-SA"/>
        </w:rPr>
        <w:t xml:space="preserve"> ve chvíli smrti zaplavuje místnost, navázání mimoslovní, telepatické komunikace s umírajícím, prožitky hlubokého klidu a míru, nebo naopak extatické prožitky, které se projevují i na fyzické rovině v podobě mravenčení končetin a návalů energie.</w:t>
      </w:r>
      <w:r w:rsidR="00F722C7">
        <w:rPr>
          <w:rFonts w:ascii="Times New Roman" w:eastAsia="Arial Unicode MS" w:hAnsi="Times New Roman" w:cs="font98"/>
          <w:kern w:val="3"/>
          <w:sz w:val="24"/>
          <w:szCs w:val="24"/>
          <w:lang w:eastAsia="ar-SA"/>
        </w:rPr>
        <w:t xml:space="preserve"> </w:t>
      </w:r>
      <w:r w:rsidR="00692364">
        <w:rPr>
          <w:rFonts w:ascii="Times New Roman" w:eastAsia="Arial Unicode MS" w:hAnsi="Times New Roman" w:cs="font98"/>
          <w:kern w:val="3"/>
          <w:sz w:val="24"/>
          <w:szCs w:val="24"/>
          <w:lang w:eastAsia="ar-SA"/>
        </w:rPr>
        <w:t xml:space="preserve"> </w:t>
      </w:r>
    </w:p>
    <w:p w:rsidR="00F84610" w:rsidRDefault="00F84610" w:rsidP="0072182E">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Z </w:t>
      </w:r>
      <w:r w:rsidR="00E25F4F">
        <w:rPr>
          <w:rFonts w:ascii="Times New Roman" w:eastAsia="Arial Unicode MS" w:hAnsi="Times New Roman" w:cs="font98"/>
          <w:kern w:val="3"/>
          <w:sz w:val="24"/>
          <w:szCs w:val="24"/>
          <w:lang w:eastAsia="ar-SA"/>
        </w:rPr>
        <w:t>odpovědí na výzkumné otázky</w:t>
      </w:r>
      <w:r>
        <w:rPr>
          <w:rFonts w:ascii="Times New Roman" w:eastAsia="Arial Unicode MS" w:hAnsi="Times New Roman" w:cs="font98"/>
          <w:kern w:val="3"/>
          <w:sz w:val="24"/>
          <w:szCs w:val="24"/>
          <w:lang w:eastAsia="ar-SA"/>
        </w:rPr>
        <w:t>,</w:t>
      </w:r>
      <w:r w:rsidR="00E25F4F">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které se týkaly kontextu zážitků sdílené smrti, vyplývá</w:t>
      </w:r>
      <w:r w:rsidR="00E25F4F">
        <w:rPr>
          <w:rFonts w:ascii="Times New Roman" w:eastAsia="Arial Unicode MS" w:hAnsi="Times New Roman" w:cs="font98"/>
          <w:kern w:val="3"/>
          <w:sz w:val="24"/>
          <w:szCs w:val="24"/>
          <w:lang w:eastAsia="ar-SA"/>
        </w:rPr>
        <w:t xml:space="preserve">, že </w:t>
      </w:r>
      <w:r>
        <w:rPr>
          <w:rFonts w:ascii="Times New Roman" w:eastAsia="Arial Unicode MS" w:hAnsi="Times New Roman" w:cs="font98"/>
          <w:kern w:val="3"/>
          <w:sz w:val="24"/>
          <w:szCs w:val="24"/>
          <w:lang w:eastAsia="ar-SA"/>
        </w:rPr>
        <w:t xml:space="preserve">někteří </w:t>
      </w:r>
      <w:r w:rsidR="00E25F4F">
        <w:rPr>
          <w:rFonts w:ascii="Times New Roman" w:eastAsia="Arial Unicode MS" w:hAnsi="Times New Roman" w:cs="font98"/>
          <w:kern w:val="3"/>
          <w:sz w:val="24"/>
          <w:szCs w:val="24"/>
          <w:lang w:eastAsia="ar-SA"/>
        </w:rPr>
        <w:t xml:space="preserve">respondenti, kteří mají zkušenost SDE, prožili již v minulosti jiný typ mimořádného prožitku spojeného se smrtí či umíráním, nebo jiný typ transpersonálního </w:t>
      </w:r>
      <w:r>
        <w:rPr>
          <w:rFonts w:ascii="Times New Roman" w:eastAsia="Arial Unicode MS" w:hAnsi="Times New Roman" w:cs="font98"/>
          <w:kern w:val="3"/>
          <w:sz w:val="24"/>
          <w:szCs w:val="24"/>
          <w:lang w:eastAsia="ar-SA"/>
        </w:rPr>
        <w:t>zážitku, a v období před zážitkem SDE přišli rovněž do kon</w:t>
      </w:r>
      <w:r w:rsidR="00E25F4F">
        <w:rPr>
          <w:rFonts w:ascii="Times New Roman" w:eastAsia="Arial Unicode MS" w:hAnsi="Times New Roman" w:cs="font98"/>
          <w:kern w:val="3"/>
          <w:sz w:val="24"/>
          <w:szCs w:val="24"/>
          <w:lang w:eastAsia="ar-SA"/>
        </w:rPr>
        <w:t>t</w:t>
      </w:r>
      <w:r>
        <w:rPr>
          <w:rFonts w:ascii="Times New Roman" w:eastAsia="Arial Unicode MS" w:hAnsi="Times New Roman" w:cs="font98"/>
          <w:kern w:val="3"/>
          <w:sz w:val="24"/>
          <w:szCs w:val="24"/>
          <w:lang w:eastAsia="ar-SA"/>
        </w:rPr>
        <w:t>a</w:t>
      </w:r>
      <w:r w:rsidR="00E25F4F">
        <w:rPr>
          <w:rFonts w:ascii="Times New Roman" w:eastAsia="Arial Unicode MS" w:hAnsi="Times New Roman" w:cs="font98"/>
          <w:kern w:val="3"/>
          <w:sz w:val="24"/>
          <w:szCs w:val="24"/>
          <w:lang w:eastAsia="ar-SA"/>
        </w:rPr>
        <w:t>ktu s technikami pracujícími s rozšířenými stavy vědomí. V minulosti respondentů hrály před s</w:t>
      </w:r>
      <w:r>
        <w:rPr>
          <w:rFonts w:ascii="Times New Roman" w:eastAsia="Arial Unicode MS" w:hAnsi="Times New Roman" w:cs="font98"/>
          <w:kern w:val="3"/>
          <w:sz w:val="24"/>
          <w:szCs w:val="24"/>
          <w:lang w:eastAsia="ar-SA"/>
        </w:rPr>
        <w:t>amotným SDE</w:t>
      </w:r>
      <w:r w:rsidR="00E25F4F">
        <w:rPr>
          <w:rFonts w:ascii="Times New Roman" w:eastAsia="Arial Unicode MS" w:hAnsi="Times New Roman" w:cs="font98"/>
          <w:kern w:val="3"/>
          <w:sz w:val="24"/>
          <w:szCs w:val="24"/>
          <w:lang w:eastAsia="ar-SA"/>
        </w:rPr>
        <w:t xml:space="preserve"> důležitou roli témata</w:t>
      </w:r>
      <w:r>
        <w:rPr>
          <w:rFonts w:ascii="Times New Roman" w:eastAsia="Arial Unicode MS" w:hAnsi="Times New Roman" w:cs="font98"/>
          <w:kern w:val="3"/>
          <w:sz w:val="24"/>
          <w:szCs w:val="24"/>
          <w:lang w:eastAsia="ar-SA"/>
        </w:rPr>
        <w:t xml:space="preserve"> smrti, umírání</w:t>
      </w:r>
      <w:r w:rsidR="00E25F4F">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setkání s </w:t>
      </w:r>
      <w:r w:rsidR="00E25F4F">
        <w:rPr>
          <w:rFonts w:ascii="Times New Roman" w:eastAsia="Arial Unicode MS" w:hAnsi="Times New Roman" w:cs="font98"/>
          <w:kern w:val="3"/>
          <w:sz w:val="24"/>
          <w:szCs w:val="24"/>
          <w:lang w:eastAsia="ar-SA"/>
        </w:rPr>
        <w:t>trauma</w:t>
      </w:r>
      <w:r>
        <w:rPr>
          <w:rFonts w:ascii="Times New Roman" w:eastAsia="Arial Unicode MS" w:hAnsi="Times New Roman" w:cs="font98"/>
          <w:kern w:val="3"/>
          <w:sz w:val="24"/>
          <w:szCs w:val="24"/>
          <w:lang w:eastAsia="ar-SA"/>
        </w:rPr>
        <w:t>tem a ztrátou</w:t>
      </w:r>
      <w:r w:rsidR="00E25F4F">
        <w:rPr>
          <w:rFonts w:ascii="Times New Roman" w:eastAsia="Arial Unicode MS" w:hAnsi="Times New Roman" w:cs="font98"/>
          <w:kern w:val="3"/>
          <w:sz w:val="24"/>
          <w:szCs w:val="24"/>
          <w:lang w:eastAsia="ar-SA"/>
        </w:rPr>
        <w:t>, zkušenost s mimořádně obtížnými životními událostmi. Mezi hlavní potřeby respondentů po</w:t>
      </w:r>
      <w:r>
        <w:rPr>
          <w:rFonts w:ascii="Times New Roman" w:eastAsia="Arial Unicode MS" w:hAnsi="Times New Roman" w:cs="font98"/>
          <w:kern w:val="3"/>
          <w:sz w:val="24"/>
          <w:szCs w:val="24"/>
          <w:lang w:eastAsia="ar-SA"/>
        </w:rPr>
        <w:t xml:space="preserve"> prožitku</w:t>
      </w:r>
      <w:r w:rsidR="00E25F4F">
        <w:rPr>
          <w:rFonts w:ascii="Times New Roman" w:eastAsia="Arial Unicode MS" w:hAnsi="Times New Roman" w:cs="font98"/>
          <w:kern w:val="3"/>
          <w:sz w:val="24"/>
          <w:szCs w:val="24"/>
          <w:lang w:eastAsia="ar-SA"/>
        </w:rPr>
        <w:t xml:space="preserve"> SDE byla především potřeba sdílet zkušenost bez obav z odmítnutí, prostor a čas na zpracování zkušenosti, případně využití</w:t>
      </w:r>
      <w:r>
        <w:rPr>
          <w:rFonts w:ascii="Times New Roman" w:eastAsia="Arial Unicode MS" w:hAnsi="Times New Roman" w:cs="font98"/>
          <w:kern w:val="3"/>
          <w:sz w:val="24"/>
          <w:szCs w:val="24"/>
          <w:lang w:eastAsia="ar-SA"/>
        </w:rPr>
        <w:t xml:space="preserve"> některých metod</w:t>
      </w:r>
      <w:r w:rsidR="00E25F4F">
        <w:rPr>
          <w:rFonts w:ascii="Times New Roman" w:eastAsia="Arial Unicode MS" w:hAnsi="Times New Roman" w:cs="font98"/>
          <w:kern w:val="3"/>
          <w:sz w:val="24"/>
          <w:szCs w:val="24"/>
          <w:lang w:eastAsia="ar-SA"/>
        </w:rPr>
        <w:t xml:space="preserve"> krizové i</w:t>
      </w:r>
      <w:r>
        <w:rPr>
          <w:rFonts w:ascii="Times New Roman" w:eastAsia="Arial Unicode MS" w:hAnsi="Times New Roman" w:cs="font98"/>
          <w:kern w:val="3"/>
          <w:sz w:val="24"/>
          <w:szCs w:val="24"/>
          <w:lang w:eastAsia="ar-SA"/>
        </w:rPr>
        <w:t xml:space="preserve">ntervence. </w:t>
      </w:r>
    </w:p>
    <w:p w:rsidR="00F84610" w:rsidRDefault="00027055" w:rsidP="0072182E">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K</w:t>
      </w:r>
      <w:r w:rsidR="00F84610">
        <w:rPr>
          <w:rFonts w:ascii="Times New Roman" w:eastAsia="Arial Unicode MS" w:hAnsi="Times New Roman" w:cs="font98"/>
          <w:kern w:val="3"/>
          <w:sz w:val="24"/>
          <w:szCs w:val="24"/>
          <w:lang w:eastAsia="ar-SA"/>
        </w:rPr>
        <w:t>aždý zážitek SDE je jedinečný a jedinečný je rovněž každý kontext této zkušenosti, ačkoliv lze v životech respondentů a jejich předchozích zkušenostech vysledovat mnoho společných rysů a životních témat. To, co všechny tyto zážitky, jejich kontext a následk</w:t>
      </w:r>
      <w:r>
        <w:rPr>
          <w:rFonts w:ascii="Times New Roman" w:eastAsia="Arial Unicode MS" w:hAnsi="Times New Roman" w:cs="font98"/>
          <w:kern w:val="3"/>
          <w:sz w:val="24"/>
          <w:szCs w:val="24"/>
          <w:lang w:eastAsia="ar-SA"/>
        </w:rPr>
        <w:t>y této zkušenosti spojuje, je</w:t>
      </w:r>
      <w:r w:rsidR="00F84610" w:rsidRPr="00531B2A">
        <w:rPr>
          <w:rFonts w:ascii="Times New Roman" w:eastAsia="Arial Unicode MS" w:hAnsi="Times New Roman" w:cs="font98"/>
          <w:kern w:val="3"/>
          <w:sz w:val="24"/>
          <w:szCs w:val="24"/>
          <w:lang w:eastAsia="ar-SA"/>
        </w:rPr>
        <w:t xml:space="preserve"> motiv přesahu, osobnostního zrání a duchovního rozvoje</w:t>
      </w:r>
      <w:r w:rsidR="00F84610">
        <w:rPr>
          <w:rFonts w:ascii="Times New Roman" w:eastAsia="Arial Unicode MS" w:hAnsi="Times New Roman" w:cs="font98"/>
          <w:kern w:val="3"/>
          <w:sz w:val="24"/>
          <w:szCs w:val="24"/>
          <w:lang w:eastAsia="ar-SA"/>
        </w:rPr>
        <w:t>, který zážitky sdílené smrti vnášejí</w:t>
      </w:r>
      <w:r w:rsidR="00F84610" w:rsidRPr="00531B2A">
        <w:rPr>
          <w:rFonts w:ascii="Times New Roman" w:eastAsia="Arial Unicode MS" w:hAnsi="Times New Roman" w:cs="font98"/>
          <w:kern w:val="3"/>
          <w:sz w:val="24"/>
          <w:szCs w:val="24"/>
          <w:lang w:eastAsia="ar-SA"/>
        </w:rPr>
        <w:t xml:space="preserve"> do osobních i profesních životů</w:t>
      </w:r>
      <w:r w:rsidR="00F84610">
        <w:rPr>
          <w:rFonts w:ascii="Times New Roman" w:eastAsia="Arial Unicode MS" w:hAnsi="Times New Roman" w:cs="font98"/>
          <w:kern w:val="3"/>
          <w:sz w:val="24"/>
          <w:szCs w:val="24"/>
          <w:lang w:eastAsia="ar-SA"/>
        </w:rPr>
        <w:t xml:space="preserve"> všech respondentů</w:t>
      </w:r>
      <w:r>
        <w:rPr>
          <w:rFonts w:ascii="Times New Roman" w:eastAsia="Arial Unicode MS" w:hAnsi="Times New Roman" w:cs="font98"/>
          <w:kern w:val="3"/>
          <w:sz w:val="24"/>
          <w:szCs w:val="24"/>
          <w:lang w:eastAsia="ar-SA"/>
        </w:rPr>
        <w:t xml:space="preserve">. </w:t>
      </w:r>
    </w:p>
    <w:p w:rsidR="00E25F4F" w:rsidRDefault="00F84610" w:rsidP="0072182E">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p>
    <w:p w:rsidR="00A44107" w:rsidRDefault="00F722C7" w:rsidP="00585620">
      <w:pPr>
        <w:spacing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lastRenderedPageBreak/>
        <w:t xml:space="preserve">       </w:t>
      </w:r>
    </w:p>
    <w:p w:rsidR="00C82D9A" w:rsidRDefault="00C82D9A" w:rsidP="0072182E">
      <w:pPr>
        <w:suppressAutoHyphens/>
        <w:autoSpaceDN w:val="0"/>
        <w:spacing w:after="200" w:line="360" w:lineRule="auto"/>
        <w:jc w:val="both"/>
        <w:rPr>
          <w:rFonts w:ascii="Times New Roman" w:eastAsia="Arial Unicode MS" w:hAnsi="Times New Roman" w:cs="font98"/>
          <w:kern w:val="3"/>
          <w:sz w:val="24"/>
          <w:szCs w:val="24"/>
          <w:lang w:eastAsia="ar-SA"/>
        </w:rPr>
      </w:pPr>
    </w:p>
    <w:p w:rsidR="00096F48" w:rsidRPr="00C3559F" w:rsidRDefault="00096F48" w:rsidP="0072182E">
      <w:pPr>
        <w:suppressAutoHyphens/>
        <w:autoSpaceDN w:val="0"/>
        <w:spacing w:after="200" w:line="360" w:lineRule="auto"/>
        <w:jc w:val="both"/>
        <w:rPr>
          <w:rFonts w:ascii="Times New Roman" w:eastAsia="Arial Unicode MS" w:hAnsi="Times New Roman" w:cs="font98"/>
          <w:kern w:val="3"/>
          <w:sz w:val="24"/>
          <w:szCs w:val="24"/>
          <w:lang w:eastAsia="ar-SA"/>
        </w:rPr>
      </w:pPr>
    </w:p>
    <w:p w:rsidR="00D7124A" w:rsidRPr="00A0634F" w:rsidRDefault="00D7124A" w:rsidP="0072182E">
      <w:pPr>
        <w:suppressAutoHyphens/>
        <w:autoSpaceDN w:val="0"/>
        <w:spacing w:after="200" w:line="360" w:lineRule="auto"/>
        <w:jc w:val="both"/>
        <w:rPr>
          <w:rFonts w:ascii="Times New Roman" w:eastAsia="Arial Unicode MS" w:hAnsi="Times New Roman" w:cs="font98"/>
          <w:kern w:val="3"/>
          <w:sz w:val="28"/>
          <w:szCs w:val="28"/>
          <w:lang w:eastAsia="ar-SA"/>
        </w:rPr>
      </w:pPr>
      <w:r w:rsidRPr="00A0634F">
        <w:rPr>
          <w:rFonts w:ascii="Times New Roman" w:eastAsia="Arial Unicode MS" w:hAnsi="Times New Roman" w:cs="font98"/>
          <w:kern w:val="3"/>
          <w:sz w:val="28"/>
          <w:szCs w:val="28"/>
          <w:lang w:eastAsia="ar-SA"/>
        </w:rPr>
        <w:t>11.</w:t>
      </w:r>
      <w:r w:rsidRPr="00A0634F">
        <w:rPr>
          <w:rFonts w:ascii="Times New Roman" w:eastAsia="Arial Unicode MS" w:hAnsi="Times New Roman" w:cs="font98"/>
          <w:kern w:val="3"/>
          <w:sz w:val="28"/>
          <w:szCs w:val="28"/>
          <w:lang w:eastAsia="ar-SA"/>
        </w:rPr>
        <w:tab/>
        <w:t>Souhrn</w:t>
      </w:r>
    </w:p>
    <w:p w:rsidR="00AD6C38" w:rsidRDefault="00AD6C38"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AD6C38" w:rsidRDefault="009A1269"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Tato diplomová práce se věnuje fenoménu zážitků sdílené smrti (SDE) a volně navazuje na můj předchozí výzkum v rámci bakalářské práce (Johnová, 2013). </w:t>
      </w:r>
      <w:r w:rsidR="00027055">
        <w:rPr>
          <w:rFonts w:ascii="Times New Roman" w:eastAsia="Arial Unicode MS" w:hAnsi="Times New Roman" w:cs="font98"/>
          <w:kern w:val="3"/>
          <w:sz w:val="24"/>
          <w:szCs w:val="24"/>
          <w:lang w:eastAsia="ar-SA"/>
        </w:rPr>
        <w:t>Zážitky sdílené smrti patří</w:t>
      </w:r>
      <w:r w:rsidRPr="009A1269">
        <w:rPr>
          <w:rFonts w:ascii="Times New Roman" w:eastAsia="Arial Unicode MS" w:hAnsi="Times New Roman" w:cs="font98"/>
          <w:kern w:val="3"/>
          <w:sz w:val="24"/>
          <w:szCs w:val="24"/>
          <w:lang w:eastAsia="ar-SA"/>
        </w:rPr>
        <w:t xml:space="preserve"> do kategorie mimořádných požitků spojených se smrtí a umíráním, jejichž vznik dávají někteří vědci do souvislosti se změněnými stavy vědomí nepatologického původu. Výzkumy zaměřené na SDE jako na specifickou a samostatnou kategorii zážitků jsou však zatím v počátcích, neboť byly dlouhou dobu okrajově zmiňovány jen v rámci tzv. vizí na úmrtním loži či koincidencí smrtelného lože. Žádná z dosud zveřejněných vědeckých materiálně založených teorií nedokázala původ a podstatu zážitků sdílené smrti vysvětlit. Tuto zkušenost prožívá zdravá osoba, která není medikována, netrpí nedostatkem kyslíku, její nervové spoje nevyhasínají a není ani možné v případě SDE na dálku vysvětlit tento jev jako halucinaci z únavy či emočního vypětí nebo jako zbožné přání o posmrtném životě. Některé teorie proto vysvětlují tento jev jako transpersonální zážitek</w:t>
      </w:r>
      <w:r w:rsidR="006F0C98">
        <w:rPr>
          <w:rFonts w:ascii="Times New Roman" w:eastAsia="Arial Unicode MS" w:hAnsi="Times New Roman" w:cs="font98"/>
          <w:kern w:val="3"/>
          <w:sz w:val="24"/>
          <w:szCs w:val="24"/>
          <w:lang w:eastAsia="ar-SA"/>
        </w:rPr>
        <w:t xml:space="preserve">. </w:t>
      </w:r>
      <w:r w:rsidR="006F0C98" w:rsidRPr="006F0C98">
        <w:rPr>
          <w:rFonts w:ascii="Times New Roman" w:eastAsia="Arial Unicode MS" w:hAnsi="Times New Roman" w:cs="font98"/>
          <w:kern w:val="3"/>
          <w:sz w:val="24"/>
          <w:szCs w:val="24"/>
          <w:lang w:eastAsia="ar-SA"/>
        </w:rPr>
        <w:t>Teo</w:t>
      </w:r>
      <w:r w:rsidR="00201E7F">
        <w:rPr>
          <w:rFonts w:ascii="Times New Roman" w:eastAsia="Arial Unicode MS" w:hAnsi="Times New Roman" w:cs="font98"/>
          <w:kern w:val="3"/>
          <w:sz w:val="24"/>
          <w:szCs w:val="24"/>
          <w:lang w:eastAsia="ar-SA"/>
        </w:rPr>
        <w:t xml:space="preserve">retická část práce proto </w:t>
      </w:r>
      <w:r w:rsidR="006F0C98" w:rsidRPr="006F0C98">
        <w:rPr>
          <w:rFonts w:ascii="Times New Roman" w:eastAsia="Arial Unicode MS" w:hAnsi="Times New Roman" w:cs="font98"/>
          <w:kern w:val="3"/>
          <w:sz w:val="24"/>
          <w:szCs w:val="24"/>
          <w:lang w:eastAsia="ar-SA"/>
        </w:rPr>
        <w:t>vychází z nepatologických přístupů k těmto zkušenostem, které jsou současně zastoupeny zejména směrem transpersonál</w:t>
      </w:r>
      <w:r w:rsidR="006F0C98">
        <w:rPr>
          <w:rFonts w:ascii="Times New Roman" w:eastAsia="Arial Unicode MS" w:hAnsi="Times New Roman" w:cs="font98"/>
          <w:kern w:val="3"/>
          <w:sz w:val="24"/>
          <w:szCs w:val="24"/>
          <w:lang w:eastAsia="ar-SA"/>
        </w:rPr>
        <w:t xml:space="preserve">ní psychologie. Cílem práce </w:t>
      </w:r>
      <w:r w:rsidR="006F0C98" w:rsidRPr="006F0C98">
        <w:rPr>
          <w:rFonts w:ascii="Times New Roman" w:eastAsia="Arial Unicode MS" w:hAnsi="Times New Roman" w:cs="font98"/>
          <w:kern w:val="3"/>
          <w:sz w:val="24"/>
          <w:szCs w:val="24"/>
          <w:lang w:eastAsia="ar-SA"/>
        </w:rPr>
        <w:t>není pokus o vysvětlení fenoménu zážitků sdílené smrti, ale fenomenologické zkoumání tohoto jevu</w:t>
      </w:r>
      <w:r w:rsidR="006F0C98">
        <w:rPr>
          <w:rFonts w:ascii="Times New Roman" w:eastAsia="Arial Unicode MS" w:hAnsi="Times New Roman" w:cs="font98"/>
          <w:kern w:val="3"/>
          <w:sz w:val="24"/>
          <w:szCs w:val="24"/>
          <w:lang w:eastAsia="ar-SA"/>
        </w:rPr>
        <w:t xml:space="preserve"> a kontextu v životech respondentů</w:t>
      </w:r>
      <w:r w:rsidR="006F0C98" w:rsidRPr="006F0C98">
        <w:rPr>
          <w:rFonts w:ascii="Times New Roman" w:eastAsia="Arial Unicode MS" w:hAnsi="Times New Roman" w:cs="font98"/>
          <w:kern w:val="3"/>
          <w:sz w:val="24"/>
          <w:szCs w:val="24"/>
          <w:lang w:eastAsia="ar-SA"/>
        </w:rPr>
        <w:t xml:space="preserve"> na úrovní kvalitativního výzkumu</w:t>
      </w:r>
    </w:p>
    <w:p w:rsidR="00D31C34" w:rsidRDefault="009A1269"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V teoretické </w:t>
      </w:r>
      <w:r w:rsidR="006F0C98">
        <w:rPr>
          <w:rFonts w:ascii="Times New Roman" w:eastAsia="Arial Unicode MS" w:hAnsi="Times New Roman" w:cs="font98"/>
          <w:kern w:val="3"/>
          <w:sz w:val="24"/>
          <w:szCs w:val="24"/>
          <w:lang w:eastAsia="ar-SA"/>
        </w:rPr>
        <w:t>části práce přibližuji paradigma transpersonální psychologie, její stručnou historii a základní pojmy, dále rovněž základní východiska a modely rozšířených stavů vědomí. V subkapitolách se věnuji teoriím vzniku a zpracování transpersonálních zážitků v rámci procesu spirituálního otevírání (spirituální emergence) a psychospirituální krize. Zmiň</w:t>
      </w:r>
      <w:r w:rsidR="00753D39">
        <w:rPr>
          <w:rFonts w:ascii="Times New Roman" w:eastAsia="Arial Unicode MS" w:hAnsi="Times New Roman" w:cs="font98"/>
          <w:kern w:val="3"/>
          <w:sz w:val="24"/>
          <w:szCs w:val="24"/>
          <w:lang w:eastAsia="ar-SA"/>
        </w:rPr>
        <w:t>uji</w:t>
      </w:r>
      <w:r w:rsidR="006F0C98">
        <w:rPr>
          <w:rFonts w:ascii="Times New Roman" w:eastAsia="Arial Unicode MS" w:hAnsi="Times New Roman" w:cs="font98"/>
          <w:kern w:val="3"/>
          <w:sz w:val="24"/>
          <w:szCs w:val="24"/>
          <w:lang w:eastAsia="ar-SA"/>
        </w:rPr>
        <w:t xml:space="preserve"> spouštěcí mechanismy a symptomy těchto procesů, ve stručnosti nastiňuji diferenciální diagnostiku mezi těmito procesy a duševním onemocněním</w:t>
      </w:r>
      <w:r w:rsidR="00201E7F">
        <w:rPr>
          <w:rFonts w:ascii="Times New Roman" w:eastAsia="Arial Unicode MS" w:hAnsi="Times New Roman" w:cs="font98"/>
          <w:kern w:val="3"/>
          <w:sz w:val="24"/>
          <w:szCs w:val="24"/>
          <w:lang w:eastAsia="ar-SA"/>
        </w:rPr>
        <w:t xml:space="preserve">. Prostor věnuji rovněž klasifikaci transpersonálních zážitků vytvořenou Christinou Grof a Stanislavem Grofem – ačkoliv zážitky sdílené smrti nejsou jako dosud neprozkoumaný fenomén popsány jako samostatná forma, </w:t>
      </w:r>
      <w:r w:rsidR="00D31C34">
        <w:rPr>
          <w:rFonts w:ascii="Times New Roman" w:eastAsia="Arial Unicode MS" w:hAnsi="Times New Roman" w:cs="font98"/>
          <w:kern w:val="3"/>
          <w:sz w:val="24"/>
          <w:szCs w:val="24"/>
          <w:lang w:eastAsia="ar-SA"/>
        </w:rPr>
        <w:t xml:space="preserve">jedná se o mimořádné zážitky spojené se smrtí a umíráním, podobně jako zážitky blízké smrti, které tvoří samostatnou kategorii transpersonálních zkušeností a mohou být rovněž spouštěcím </w:t>
      </w:r>
      <w:r w:rsidR="00D31C34">
        <w:rPr>
          <w:rFonts w:ascii="Times New Roman" w:eastAsia="Arial Unicode MS" w:hAnsi="Times New Roman" w:cs="font98"/>
          <w:kern w:val="3"/>
          <w:sz w:val="24"/>
          <w:szCs w:val="24"/>
          <w:lang w:eastAsia="ar-SA"/>
        </w:rPr>
        <w:lastRenderedPageBreak/>
        <w:t xml:space="preserve">mechanismem psychospirituální krize. V další kapitole se věnuji samotnému popisu jevu zážitků sdílené smrti, intrapsychických elementů, způsobu prožití a dosavadním výzkumům. Poslední část teoretické práce propojuje zážitky blízké smrti s oblastí doprovázení a péče o umírající. </w:t>
      </w:r>
      <w:r w:rsidR="00AE775E">
        <w:rPr>
          <w:rFonts w:ascii="Times New Roman" w:eastAsia="Arial Unicode MS" w:hAnsi="Times New Roman" w:cs="font98"/>
          <w:kern w:val="3"/>
          <w:sz w:val="24"/>
          <w:szCs w:val="24"/>
          <w:lang w:eastAsia="ar-SA"/>
        </w:rPr>
        <w:t xml:space="preserve">Ve třech subkapitolách se věnuji tématům spirituality a paliativní péče, roli doprovázejících, kontextu SDE s procesy truchlení a provázení a stručně zmiňuji jednotlivé typy mimořádných prožitků spojených se smrtí a umíráním, se kterými se mohou ti, kteří doprovázejí umírající setkat, ať už v roli doprovázejících blízkých osob nebo v roli profesionálů – zdravotníků a pečovatelů. </w:t>
      </w:r>
    </w:p>
    <w:p w:rsidR="00AE775E" w:rsidRDefault="005A14B5"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Cílem výzkumu bylo</w:t>
      </w:r>
      <w:r w:rsidR="00AE775E">
        <w:rPr>
          <w:rFonts w:ascii="Times New Roman" w:eastAsia="Arial Unicode MS" w:hAnsi="Times New Roman" w:cs="font98"/>
          <w:kern w:val="3"/>
          <w:sz w:val="24"/>
          <w:szCs w:val="24"/>
          <w:lang w:eastAsia="ar-SA"/>
        </w:rPr>
        <w:t xml:space="preserve"> rozšíření vzorku o další respondenty a především výzkum kontextu zážitků sdílené smrti, zjištění potřeb těch, kteří se s touto zkušeností setkali, ať už v</w:t>
      </w:r>
      <w:r w:rsidR="002C59D4">
        <w:rPr>
          <w:rFonts w:ascii="Times New Roman" w:eastAsia="Arial Unicode MS" w:hAnsi="Times New Roman" w:cs="font98"/>
          <w:kern w:val="3"/>
          <w:sz w:val="24"/>
          <w:szCs w:val="24"/>
          <w:lang w:eastAsia="ar-SA"/>
        </w:rPr>
        <w:t> </w:t>
      </w:r>
      <w:r w:rsidR="00AE775E">
        <w:rPr>
          <w:rFonts w:ascii="Times New Roman" w:eastAsia="Arial Unicode MS" w:hAnsi="Times New Roman" w:cs="font98"/>
          <w:kern w:val="3"/>
          <w:sz w:val="24"/>
          <w:szCs w:val="24"/>
          <w:lang w:eastAsia="ar-SA"/>
        </w:rPr>
        <w:t>rámci</w:t>
      </w:r>
      <w:r w:rsidR="002C59D4">
        <w:rPr>
          <w:rFonts w:ascii="Times New Roman" w:eastAsia="Arial Unicode MS" w:hAnsi="Times New Roman" w:cs="font98"/>
          <w:kern w:val="3"/>
          <w:sz w:val="24"/>
          <w:szCs w:val="24"/>
          <w:lang w:eastAsia="ar-SA"/>
        </w:rPr>
        <w:t xml:space="preserve"> dobře uchopitelného a zvládnutého zážitku, nebo v rámci akutnějších a dramatických epizod, které nesou prvky psychospirituální krize.  Vzhledem k povaze výzkumu js</w:t>
      </w:r>
      <w:r>
        <w:rPr>
          <w:rFonts w:ascii="Times New Roman" w:eastAsia="Arial Unicode MS" w:hAnsi="Times New Roman" w:cs="font98"/>
          <w:kern w:val="3"/>
          <w:sz w:val="24"/>
          <w:szCs w:val="24"/>
          <w:lang w:eastAsia="ar-SA"/>
        </w:rPr>
        <w:t>em</w:t>
      </w:r>
      <w:r w:rsidR="002C59D4">
        <w:rPr>
          <w:rFonts w:ascii="Times New Roman" w:eastAsia="Arial Unicode MS" w:hAnsi="Times New Roman" w:cs="font98"/>
          <w:kern w:val="3"/>
          <w:sz w:val="24"/>
          <w:szCs w:val="24"/>
          <w:lang w:eastAsia="ar-SA"/>
        </w:rPr>
        <w:t xml:space="preserve"> zvolila kvalitativní fenomenologický výzkum, data jsem získávala prostřednictvím techniky příležitostného výběru, samosběru a sněhové koule, metodou sběru dat byly polostrukturované on-line dotazníky a především polostrukturovaná interview</w:t>
      </w:r>
      <w:r w:rsidR="003861FF">
        <w:rPr>
          <w:rFonts w:ascii="Times New Roman" w:eastAsia="Arial Unicode MS" w:hAnsi="Times New Roman" w:cs="font98"/>
          <w:kern w:val="3"/>
          <w:sz w:val="24"/>
          <w:szCs w:val="24"/>
          <w:lang w:eastAsia="ar-SA"/>
        </w:rPr>
        <w:t xml:space="preserve">. Do výzkumu se zapojilo 14 respondentů, z nichž 7 naplňovalo kritéria pro zážitek SDE. </w:t>
      </w:r>
    </w:p>
    <w:p w:rsidR="003861FF" w:rsidRDefault="003861FF"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Abych dosáhla cíle výzkumu, položila jsem 5 výzkumných otázek - </w:t>
      </w:r>
      <w:r w:rsidRPr="003861FF">
        <w:rPr>
          <w:rFonts w:ascii="Times New Roman" w:eastAsia="Arial Unicode MS" w:hAnsi="Times New Roman" w:cs="font98"/>
          <w:kern w:val="3"/>
          <w:sz w:val="24"/>
          <w:szCs w:val="24"/>
          <w:lang w:eastAsia="ar-SA"/>
        </w:rPr>
        <w:t>Jak lidé (noví respondenti ve výzkumu)</w:t>
      </w:r>
      <w:r>
        <w:rPr>
          <w:rFonts w:ascii="Times New Roman" w:eastAsia="Arial Unicode MS" w:hAnsi="Times New Roman" w:cs="font98"/>
          <w:kern w:val="3"/>
          <w:sz w:val="24"/>
          <w:szCs w:val="24"/>
          <w:lang w:eastAsia="ar-SA"/>
        </w:rPr>
        <w:t xml:space="preserve"> </w:t>
      </w:r>
      <w:r w:rsidRPr="003861FF">
        <w:rPr>
          <w:rFonts w:ascii="Times New Roman" w:eastAsia="Arial Unicode MS" w:hAnsi="Times New Roman" w:cs="font98"/>
          <w:kern w:val="3"/>
          <w:sz w:val="24"/>
          <w:szCs w:val="24"/>
          <w:lang w:eastAsia="ar-SA"/>
        </w:rPr>
        <w:t>prožívají SDE? Jakou měli ti, kteří měli zážitek SDE, případnou předchozí osobní zkušenost s událostmi spojenými se smrtí, umíráním či ohrožením života, případně s technikami pracujícími s rozšířenými stavy vědomí a dalšími transpersonálními zážitky? Co l</w:t>
      </w:r>
      <w:r>
        <w:rPr>
          <w:rFonts w:ascii="Times New Roman" w:eastAsia="Arial Unicode MS" w:hAnsi="Times New Roman" w:cs="font98"/>
          <w:kern w:val="3"/>
          <w:sz w:val="24"/>
          <w:szCs w:val="24"/>
          <w:lang w:eastAsia="ar-SA"/>
        </w:rPr>
        <w:t>idé prožívají po zážitku SDE (</w:t>
      </w:r>
      <w:r w:rsidRPr="003861FF">
        <w:rPr>
          <w:rFonts w:ascii="Times New Roman" w:eastAsia="Arial Unicode MS" w:hAnsi="Times New Roman" w:cs="font98"/>
          <w:kern w:val="3"/>
          <w:sz w:val="24"/>
          <w:szCs w:val="24"/>
          <w:lang w:eastAsia="ar-SA"/>
        </w:rPr>
        <w:t>po psychické i fyzické stránce)?  Co by lidé po zážitku SDE nejvíce potřebovali?  Jakým způsobem mohou tyto prožitky ovlivnit osobní či profesní život?</w:t>
      </w:r>
    </w:p>
    <w:p w:rsidR="003861FF" w:rsidRDefault="003861FF"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Z výsledků výzkumu vyplynulo, že </w:t>
      </w:r>
      <w:r w:rsidRPr="003861FF">
        <w:rPr>
          <w:rFonts w:ascii="Times New Roman" w:eastAsia="Arial Unicode MS" w:hAnsi="Times New Roman" w:cs="font98"/>
          <w:kern w:val="3"/>
          <w:sz w:val="24"/>
          <w:szCs w:val="24"/>
          <w:lang w:eastAsia="ar-SA"/>
        </w:rPr>
        <w:t>noví respondenti prožívají SDE jako velmi niterný, hluboký a intenzivní zážitek, udávají nesdělitelnost a nepopsatelnost zážitku a popisují elementy transpersonálního charakteru jako např. vize či vnímání světla, mlhoviny či kouře,  které vychází z umírajícího, světlo, které ve chvíli smrti zaplavuje místnost, navázání mimoslovní, telepatické komunikace s umírajícím, prožitky hlubokého klidu a míru, nebo naopak extatické prožitky, které se projevují i na fyzické rovině v podobě mravenčení končetin a návalů energie.</w:t>
      </w:r>
      <w:r>
        <w:rPr>
          <w:rFonts w:ascii="Times New Roman" w:eastAsia="Arial Unicode MS" w:hAnsi="Times New Roman" w:cs="font98"/>
          <w:kern w:val="3"/>
          <w:sz w:val="24"/>
          <w:szCs w:val="24"/>
          <w:lang w:eastAsia="ar-SA"/>
        </w:rPr>
        <w:t xml:space="preserve"> </w:t>
      </w:r>
      <w:r w:rsidRPr="003861FF">
        <w:rPr>
          <w:rFonts w:ascii="Times New Roman" w:eastAsia="Arial Unicode MS" w:hAnsi="Times New Roman" w:cs="font98"/>
          <w:kern w:val="3"/>
          <w:sz w:val="24"/>
          <w:szCs w:val="24"/>
          <w:lang w:eastAsia="ar-SA"/>
        </w:rPr>
        <w:t>Na základě analýzy dat jsem zjistila, že před samotnou zkušeností SDE se v minulosti respondenta vyskytuje jiný typ mimořádného prožitku spojeného se smrtí či umíráním, často i jiný typ transpersonální zkušenosti. Většina respond</w:t>
      </w:r>
      <w:r w:rsidR="005A14B5">
        <w:rPr>
          <w:rFonts w:ascii="Times New Roman" w:eastAsia="Arial Unicode MS" w:hAnsi="Times New Roman" w:cs="font98"/>
          <w:kern w:val="3"/>
          <w:sz w:val="24"/>
          <w:szCs w:val="24"/>
          <w:lang w:eastAsia="ar-SA"/>
        </w:rPr>
        <w:t xml:space="preserve">entů uvedla, že v </w:t>
      </w:r>
      <w:r w:rsidR="005A14B5">
        <w:rPr>
          <w:rFonts w:ascii="Times New Roman" w:eastAsia="Arial Unicode MS" w:hAnsi="Times New Roman" w:cs="font98"/>
          <w:kern w:val="3"/>
          <w:sz w:val="24"/>
          <w:szCs w:val="24"/>
          <w:lang w:eastAsia="ar-SA"/>
        </w:rPr>
        <w:lastRenderedPageBreak/>
        <w:t>minulosti měli</w:t>
      </w:r>
      <w:r w:rsidRPr="003861FF">
        <w:rPr>
          <w:rFonts w:ascii="Times New Roman" w:eastAsia="Arial Unicode MS" w:hAnsi="Times New Roman" w:cs="font98"/>
          <w:kern w:val="3"/>
          <w:sz w:val="24"/>
          <w:szCs w:val="24"/>
          <w:lang w:eastAsia="ar-SA"/>
        </w:rPr>
        <w:t xml:space="preserve"> blízkou zkušenost s úmrtím nebo hrozbou úmrtí velmi blízké osoby a tato zkušenost pro ně byla velmi formativní ve smyslu dalšího osobního vývoje. Všechny respondentky uvedly, že před zážitkem  SDE měly větší či menší zkušenost s technikami, které mohou navozovat rozšířené stavy vědomí, především s jógou, meditací, holotropním dýcháním apod.  </w:t>
      </w:r>
      <w:r>
        <w:rPr>
          <w:rFonts w:ascii="Times New Roman" w:eastAsia="Arial Unicode MS" w:hAnsi="Times New Roman" w:cs="font98"/>
          <w:kern w:val="3"/>
          <w:sz w:val="24"/>
          <w:szCs w:val="24"/>
          <w:lang w:eastAsia="ar-SA"/>
        </w:rPr>
        <w:t>Jako největší potřebou se ukázala potřeba sdílení v bezpečném prostoru, bez rizika ods</w:t>
      </w:r>
      <w:r w:rsidR="00F84610">
        <w:rPr>
          <w:rFonts w:ascii="Times New Roman" w:eastAsia="Arial Unicode MS" w:hAnsi="Times New Roman" w:cs="font98"/>
          <w:kern w:val="3"/>
          <w:sz w:val="24"/>
          <w:szCs w:val="24"/>
          <w:lang w:eastAsia="ar-SA"/>
        </w:rPr>
        <w:t xml:space="preserve">ouzení a patologizace zážitku, </w:t>
      </w:r>
      <w:r>
        <w:rPr>
          <w:rFonts w:ascii="Times New Roman" w:eastAsia="Arial Unicode MS" w:hAnsi="Times New Roman" w:cs="font98"/>
          <w:kern w:val="3"/>
          <w:sz w:val="24"/>
          <w:szCs w:val="24"/>
          <w:lang w:eastAsia="ar-SA"/>
        </w:rPr>
        <w:t xml:space="preserve">dále potřeba času a prostoru ke zpracování tohoto zážitku. Výzkum ukázal na to, že respondenti, kteří SDE prožili </w:t>
      </w:r>
      <w:r w:rsidR="0013094E">
        <w:rPr>
          <w:rFonts w:ascii="Times New Roman" w:eastAsia="Arial Unicode MS" w:hAnsi="Times New Roman" w:cs="font98"/>
          <w:kern w:val="3"/>
          <w:sz w:val="24"/>
          <w:szCs w:val="24"/>
          <w:lang w:eastAsia="ar-SA"/>
        </w:rPr>
        <w:t>jako obtížněji z</w:t>
      </w:r>
      <w:r>
        <w:rPr>
          <w:rFonts w:ascii="Times New Roman" w:eastAsia="Arial Unicode MS" w:hAnsi="Times New Roman" w:cs="font98"/>
          <w:kern w:val="3"/>
          <w:sz w:val="24"/>
          <w:szCs w:val="24"/>
          <w:lang w:eastAsia="ar-SA"/>
        </w:rPr>
        <w:t>vlad</w:t>
      </w:r>
      <w:r w:rsidR="0013094E">
        <w:rPr>
          <w:rFonts w:ascii="Times New Roman" w:eastAsia="Arial Unicode MS" w:hAnsi="Times New Roman" w:cs="font98"/>
          <w:kern w:val="3"/>
          <w:sz w:val="24"/>
          <w:szCs w:val="24"/>
          <w:lang w:eastAsia="ar-SA"/>
        </w:rPr>
        <w:t xml:space="preserve">atelnou a jejich zážitek obsahoval prvky psychospirituální krize, měli více specifické potřeby, které souvisely se stabilizací psychického stavu a groundingem.  </w:t>
      </w:r>
      <w:r w:rsidR="0013094E" w:rsidRPr="0013094E">
        <w:rPr>
          <w:rFonts w:ascii="Times New Roman" w:eastAsia="Arial Unicode MS" w:hAnsi="Times New Roman" w:cs="font98"/>
          <w:kern w:val="3"/>
          <w:sz w:val="24"/>
          <w:szCs w:val="24"/>
          <w:lang w:eastAsia="ar-SA"/>
        </w:rPr>
        <w:t>Všichni respondenti vnímají zážitky SDE jako velmi významné - zkušenost zážitku SDE ovlivňuje</w:t>
      </w:r>
      <w:r w:rsidR="0013094E">
        <w:rPr>
          <w:rFonts w:ascii="Times New Roman" w:eastAsia="Arial Unicode MS" w:hAnsi="Times New Roman" w:cs="font98"/>
          <w:kern w:val="3"/>
          <w:sz w:val="24"/>
          <w:szCs w:val="24"/>
          <w:lang w:eastAsia="ar-SA"/>
        </w:rPr>
        <w:t xml:space="preserve"> jejich</w:t>
      </w:r>
      <w:r w:rsidR="0013094E" w:rsidRPr="0013094E">
        <w:rPr>
          <w:rFonts w:ascii="Times New Roman" w:eastAsia="Arial Unicode MS" w:hAnsi="Times New Roman" w:cs="font98"/>
          <w:kern w:val="3"/>
          <w:sz w:val="24"/>
          <w:szCs w:val="24"/>
          <w:lang w:eastAsia="ar-SA"/>
        </w:rPr>
        <w:t xml:space="preserve"> další oso</w:t>
      </w:r>
      <w:r w:rsidR="0013094E">
        <w:rPr>
          <w:rFonts w:ascii="Times New Roman" w:eastAsia="Arial Unicode MS" w:hAnsi="Times New Roman" w:cs="font98"/>
          <w:kern w:val="3"/>
          <w:sz w:val="24"/>
          <w:szCs w:val="24"/>
          <w:lang w:eastAsia="ar-SA"/>
        </w:rPr>
        <w:t>bní i profesní život.  P</w:t>
      </w:r>
      <w:r w:rsidR="0013094E" w:rsidRPr="0013094E">
        <w:rPr>
          <w:rFonts w:ascii="Times New Roman" w:eastAsia="Arial Unicode MS" w:hAnsi="Times New Roman" w:cs="font98"/>
          <w:kern w:val="3"/>
          <w:sz w:val="24"/>
          <w:szCs w:val="24"/>
          <w:lang w:eastAsia="ar-SA"/>
        </w:rPr>
        <w:t>okud se u respondenta jednalo o první zážitek podobného typu (tj. transpersonální zážitek spojený se smrtí či umíráním), byl zážitek vysoce formativní pro respondentovo další směřování a vedl k výrazné změně v jeho dosavadním životě. Ti, kteří se již před zkušeností s SDE  s podobným ty</w:t>
      </w:r>
      <w:r w:rsidR="0013094E">
        <w:rPr>
          <w:rFonts w:ascii="Times New Roman" w:eastAsia="Arial Unicode MS" w:hAnsi="Times New Roman" w:cs="font98"/>
          <w:kern w:val="3"/>
          <w:sz w:val="24"/>
          <w:szCs w:val="24"/>
          <w:lang w:eastAsia="ar-SA"/>
        </w:rPr>
        <w:t>pem zážitku setkali</w:t>
      </w:r>
      <w:r w:rsidR="0013094E" w:rsidRPr="0013094E">
        <w:rPr>
          <w:rFonts w:ascii="Times New Roman" w:eastAsia="Arial Unicode MS" w:hAnsi="Times New Roman" w:cs="font98"/>
          <w:kern w:val="3"/>
          <w:sz w:val="24"/>
          <w:szCs w:val="24"/>
          <w:lang w:eastAsia="ar-SA"/>
        </w:rPr>
        <w:t>, udávají, že tato zkušenost byla významná pro jejich osobní i profesní růst a prožili ji v rámci určitého procesu spirituálního vývoje a osobního růstu, který započal již někdy dříve.</w:t>
      </w:r>
      <w:r w:rsidR="0013094E">
        <w:rPr>
          <w:rFonts w:ascii="Times New Roman" w:eastAsia="Arial Unicode MS" w:hAnsi="Times New Roman" w:cs="font98"/>
          <w:kern w:val="3"/>
          <w:sz w:val="24"/>
          <w:szCs w:val="24"/>
          <w:lang w:eastAsia="ar-SA"/>
        </w:rPr>
        <w:t xml:space="preserve"> </w:t>
      </w:r>
    </w:p>
    <w:p w:rsidR="0013094E" w:rsidRDefault="0013094E"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r w:rsidR="00531B2A">
        <w:rPr>
          <w:rFonts w:ascii="Times New Roman" w:eastAsia="Arial Unicode MS" w:hAnsi="Times New Roman" w:cs="font98"/>
          <w:kern w:val="3"/>
          <w:sz w:val="24"/>
          <w:szCs w:val="24"/>
          <w:lang w:eastAsia="ar-SA"/>
        </w:rPr>
        <w:t>Z výzkumu vyplývá, že každý zážitek SDE je jedinečný a jedinečný je rovněž každý kontext této zkušenosti, ačkoliv lze v životech respondentů a jejich předchozích zkušenostech vysledovat mnoho společných rysů</w:t>
      </w:r>
      <w:r w:rsidR="00281289">
        <w:rPr>
          <w:rFonts w:ascii="Times New Roman" w:eastAsia="Arial Unicode MS" w:hAnsi="Times New Roman" w:cs="font98"/>
          <w:kern w:val="3"/>
          <w:sz w:val="24"/>
          <w:szCs w:val="24"/>
          <w:lang w:eastAsia="ar-SA"/>
        </w:rPr>
        <w:t xml:space="preserve"> a životních témat</w:t>
      </w:r>
      <w:r w:rsidR="00531B2A">
        <w:rPr>
          <w:rFonts w:ascii="Times New Roman" w:eastAsia="Arial Unicode MS" w:hAnsi="Times New Roman" w:cs="font98"/>
          <w:kern w:val="3"/>
          <w:sz w:val="24"/>
          <w:szCs w:val="24"/>
          <w:lang w:eastAsia="ar-SA"/>
        </w:rPr>
        <w:t xml:space="preserve">. To, co všechny tyto </w:t>
      </w:r>
      <w:r w:rsidR="00281289">
        <w:rPr>
          <w:rFonts w:ascii="Times New Roman" w:eastAsia="Arial Unicode MS" w:hAnsi="Times New Roman" w:cs="font98"/>
          <w:kern w:val="3"/>
          <w:sz w:val="24"/>
          <w:szCs w:val="24"/>
          <w:lang w:eastAsia="ar-SA"/>
        </w:rPr>
        <w:t>zážitky</w:t>
      </w:r>
      <w:r w:rsidR="00531B2A">
        <w:rPr>
          <w:rFonts w:ascii="Times New Roman" w:eastAsia="Arial Unicode MS" w:hAnsi="Times New Roman" w:cs="font98"/>
          <w:kern w:val="3"/>
          <w:sz w:val="24"/>
          <w:szCs w:val="24"/>
          <w:lang w:eastAsia="ar-SA"/>
        </w:rPr>
        <w:t>, jejich kontext a následk</w:t>
      </w:r>
      <w:r w:rsidR="00753D39">
        <w:rPr>
          <w:rFonts w:ascii="Times New Roman" w:eastAsia="Arial Unicode MS" w:hAnsi="Times New Roman" w:cs="font98"/>
          <w:kern w:val="3"/>
          <w:sz w:val="24"/>
          <w:szCs w:val="24"/>
          <w:lang w:eastAsia="ar-SA"/>
        </w:rPr>
        <w:t xml:space="preserve">y této zkušenosti spojuje, je </w:t>
      </w:r>
      <w:r w:rsidR="00531B2A" w:rsidRPr="00531B2A">
        <w:rPr>
          <w:rFonts w:ascii="Times New Roman" w:eastAsia="Arial Unicode MS" w:hAnsi="Times New Roman" w:cs="font98"/>
          <w:kern w:val="3"/>
          <w:sz w:val="24"/>
          <w:szCs w:val="24"/>
          <w:lang w:eastAsia="ar-SA"/>
        </w:rPr>
        <w:t>motiv přesahu, osobnostního zrání a duchovního rozvoje</w:t>
      </w:r>
      <w:r w:rsidR="00531B2A">
        <w:rPr>
          <w:rFonts w:ascii="Times New Roman" w:eastAsia="Arial Unicode MS" w:hAnsi="Times New Roman" w:cs="font98"/>
          <w:kern w:val="3"/>
          <w:sz w:val="24"/>
          <w:szCs w:val="24"/>
          <w:lang w:eastAsia="ar-SA"/>
        </w:rPr>
        <w:t xml:space="preserve">, který </w:t>
      </w:r>
      <w:r w:rsidR="00281289">
        <w:rPr>
          <w:rFonts w:ascii="Times New Roman" w:eastAsia="Arial Unicode MS" w:hAnsi="Times New Roman" w:cs="font98"/>
          <w:kern w:val="3"/>
          <w:sz w:val="24"/>
          <w:szCs w:val="24"/>
          <w:lang w:eastAsia="ar-SA"/>
        </w:rPr>
        <w:t>zážitky sdílené smrti vnášejí</w:t>
      </w:r>
      <w:r w:rsidR="00531B2A" w:rsidRPr="00531B2A">
        <w:rPr>
          <w:rFonts w:ascii="Times New Roman" w:eastAsia="Arial Unicode MS" w:hAnsi="Times New Roman" w:cs="font98"/>
          <w:kern w:val="3"/>
          <w:sz w:val="24"/>
          <w:szCs w:val="24"/>
          <w:lang w:eastAsia="ar-SA"/>
        </w:rPr>
        <w:t xml:space="preserve"> do osobních i profesních životů</w:t>
      </w:r>
      <w:r w:rsidR="00281289">
        <w:rPr>
          <w:rFonts w:ascii="Times New Roman" w:eastAsia="Arial Unicode MS" w:hAnsi="Times New Roman" w:cs="font98"/>
          <w:kern w:val="3"/>
          <w:sz w:val="24"/>
          <w:szCs w:val="24"/>
          <w:lang w:eastAsia="ar-SA"/>
        </w:rPr>
        <w:t xml:space="preserve"> všech</w:t>
      </w:r>
      <w:r w:rsidR="00531B2A">
        <w:rPr>
          <w:rFonts w:ascii="Times New Roman" w:eastAsia="Arial Unicode MS" w:hAnsi="Times New Roman" w:cs="font98"/>
          <w:kern w:val="3"/>
          <w:sz w:val="24"/>
          <w:szCs w:val="24"/>
          <w:lang w:eastAsia="ar-SA"/>
        </w:rPr>
        <w:t xml:space="preserve"> respondentů. </w:t>
      </w:r>
    </w:p>
    <w:p w:rsidR="0013094E" w:rsidRDefault="0013094E"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p>
    <w:p w:rsidR="0013094E" w:rsidRDefault="0013094E"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13094E" w:rsidRDefault="0013094E"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p>
    <w:p w:rsidR="00AD6C38" w:rsidRDefault="00D3423B"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  </w:t>
      </w:r>
    </w:p>
    <w:p w:rsidR="00D3423B" w:rsidRDefault="00D3423B"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D3423B" w:rsidRDefault="00D3423B"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D3423B" w:rsidRDefault="00D3423B"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D3423B" w:rsidRDefault="00D3423B"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D3423B" w:rsidRDefault="00D3423B"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9E14AD" w:rsidRDefault="009E14AD"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C82D9A" w:rsidRDefault="00C82D9A"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A0634F" w:rsidRDefault="00853CFC" w:rsidP="00853CFC">
      <w:pPr>
        <w:suppressAutoHyphens/>
        <w:autoSpaceDN w:val="0"/>
        <w:spacing w:after="200" w:line="360" w:lineRule="auto"/>
        <w:jc w:val="both"/>
        <w:rPr>
          <w:rFonts w:ascii="Times New Roman" w:eastAsia="Arial Unicode MS" w:hAnsi="Times New Roman" w:cs="font98"/>
          <w:kern w:val="3"/>
          <w:sz w:val="28"/>
          <w:szCs w:val="28"/>
          <w:lang w:eastAsia="ar-SA"/>
        </w:rPr>
      </w:pPr>
      <w:r w:rsidRPr="00A0634F">
        <w:rPr>
          <w:rFonts w:ascii="Times New Roman" w:eastAsia="Arial Unicode MS" w:hAnsi="Times New Roman" w:cs="font98"/>
          <w:kern w:val="3"/>
          <w:sz w:val="28"/>
          <w:szCs w:val="28"/>
          <w:lang w:eastAsia="ar-SA"/>
        </w:rPr>
        <w:t>Literatura:</w:t>
      </w:r>
    </w:p>
    <w:p w:rsidR="00CD7E84" w:rsidRPr="00853CFC" w:rsidRDefault="00CD7E84" w:rsidP="00853CFC">
      <w:pPr>
        <w:suppressAutoHyphens/>
        <w:autoSpaceDN w:val="0"/>
        <w:spacing w:after="200" w:line="360" w:lineRule="auto"/>
        <w:jc w:val="both"/>
        <w:rPr>
          <w:rFonts w:ascii="Times New Roman" w:eastAsia="Arial Unicode MS" w:hAnsi="Times New Roman" w:cs="font98"/>
          <w:kern w:val="3"/>
          <w:sz w:val="24"/>
          <w:szCs w:val="24"/>
          <w:lang w:eastAsia="ar-SA"/>
        </w:rPr>
      </w:pPr>
    </w:p>
    <w:p w:rsidR="00853CFC" w:rsidRPr="00853CFC" w:rsidRDefault="00853CFC" w:rsidP="00853CFC">
      <w:pPr>
        <w:suppressAutoHyphens/>
        <w:autoSpaceDE w:val="0"/>
        <w:autoSpaceDN w:val="0"/>
        <w:spacing w:after="200" w:line="360" w:lineRule="auto"/>
        <w:jc w:val="both"/>
        <w:rPr>
          <w:rFonts w:ascii="Times New Roman" w:eastAsia="Times New Roman" w:hAnsi="Times New Roman" w:cs="Times New Roman"/>
          <w:kern w:val="3"/>
          <w:sz w:val="20"/>
          <w:szCs w:val="20"/>
          <w:lang w:eastAsia="cs-CZ"/>
        </w:rPr>
      </w:pPr>
      <w:r w:rsidRPr="00853CFC">
        <w:rPr>
          <w:rFonts w:ascii="Times New Roman" w:eastAsia="Arial Unicode MS" w:hAnsi="Times New Roman" w:cs="Times New Roman"/>
          <w:kern w:val="3"/>
          <w:sz w:val="24"/>
          <w:szCs w:val="24"/>
          <w:lang w:eastAsia="ar-SA"/>
        </w:rPr>
        <w:t xml:space="preserve">American psychiatric association (1994).  </w:t>
      </w:r>
      <w:r w:rsidRPr="00853CFC">
        <w:rPr>
          <w:rFonts w:ascii="Times New Roman" w:eastAsia="Arial Unicode MS" w:hAnsi="Times New Roman" w:cs="Times New Roman"/>
          <w:i/>
          <w:kern w:val="3"/>
          <w:sz w:val="24"/>
          <w:szCs w:val="24"/>
          <w:lang w:eastAsia="ar-SA"/>
        </w:rPr>
        <w:t>Diagnostic and statistical</w:t>
      </w:r>
      <w:r w:rsidRPr="00853CFC">
        <w:rPr>
          <w:rFonts w:ascii="Times New Roman" w:eastAsia="Arial Unicode MS" w:hAnsi="Times New Roman" w:cs="Times New Roman"/>
          <w:kern w:val="3"/>
          <w:sz w:val="24"/>
          <w:szCs w:val="24"/>
          <w:lang w:eastAsia="ar-SA"/>
        </w:rPr>
        <w:t xml:space="preserve">  </w:t>
      </w:r>
      <w:r w:rsidRPr="00853CFC">
        <w:rPr>
          <w:rFonts w:ascii="Times New Roman" w:eastAsia="Arial Unicode MS" w:hAnsi="Times New Roman" w:cs="Times New Roman"/>
          <w:i/>
          <w:kern w:val="3"/>
          <w:sz w:val="24"/>
          <w:szCs w:val="24"/>
          <w:lang w:eastAsia="ar-SA"/>
        </w:rPr>
        <w:t>manual  of mental disorders</w:t>
      </w:r>
      <w:r w:rsidRPr="00853CFC">
        <w:rPr>
          <w:rFonts w:ascii="Times New Roman" w:eastAsia="Arial Unicode MS" w:hAnsi="Times New Roman" w:cs="Times New Roman"/>
          <w:kern w:val="3"/>
          <w:sz w:val="24"/>
          <w:szCs w:val="24"/>
          <w:lang w:eastAsia="ar-SA"/>
        </w:rPr>
        <w:t>. Washington DC: APA</w:t>
      </w:r>
      <w:r w:rsidR="00EE356E">
        <w:rPr>
          <w:rFonts w:ascii="Times New Roman" w:eastAsia="Arial Unicode MS" w:hAnsi="Times New Roman" w:cs="Times New Roman"/>
          <w:kern w:val="3"/>
          <w:sz w:val="24"/>
          <w:szCs w:val="24"/>
          <w:lang w:eastAsia="ar-SA"/>
        </w:rPr>
        <w:t>.</w:t>
      </w:r>
      <w:r w:rsidRPr="00853CFC">
        <w:rPr>
          <w:rFonts w:ascii="Times New Roman" w:eastAsia="Arial Unicode MS" w:hAnsi="Times New Roman" w:cs="Times New Roman"/>
          <w:kern w:val="3"/>
          <w:sz w:val="24"/>
          <w:szCs w:val="24"/>
          <w:lang w:eastAsia="ar-SA"/>
        </w:rPr>
        <w:t xml:space="preserve"> </w:t>
      </w:r>
    </w:p>
    <w:p w:rsidR="00853CFC" w:rsidRPr="00853CFC" w:rsidRDefault="00853CFC" w:rsidP="00853CFC">
      <w:pPr>
        <w:suppressAutoHyphens/>
        <w:autoSpaceDE w:val="0"/>
        <w:autoSpaceDN w:val="0"/>
        <w:spacing w:after="200" w:line="360" w:lineRule="auto"/>
        <w:jc w:val="both"/>
        <w:rPr>
          <w:rFonts w:ascii="Times New Roman" w:eastAsia="Times New Roman" w:hAnsi="Times New Roman" w:cs="Times New Roman"/>
          <w:kern w:val="3"/>
          <w:sz w:val="20"/>
          <w:szCs w:val="20"/>
          <w:lang w:eastAsia="cs-CZ"/>
        </w:rPr>
      </w:pPr>
      <w:r w:rsidRPr="00853CFC">
        <w:rPr>
          <w:rFonts w:ascii="Times New Roman" w:eastAsia="Arial Unicode MS" w:hAnsi="Times New Roman" w:cs="Times New Roman"/>
          <w:kern w:val="3"/>
          <w:sz w:val="24"/>
          <w:szCs w:val="24"/>
          <w:lang w:eastAsia="ar-SA"/>
        </w:rPr>
        <w:t>Atwater, P.M.H</w:t>
      </w:r>
      <w:r w:rsidR="00D3423B">
        <w:rPr>
          <w:rFonts w:ascii="Times New Roman" w:eastAsia="Arial Unicode MS" w:hAnsi="Times New Roman" w:cs="Times New Roman"/>
          <w:kern w:val="3"/>
          <w:sz w:val="24"/>
          <w:szCs w:val="24"/>
          <w:lang w:eastAsia="ar-SA"/>
        </w:rPr>
        <w:t xml:space="preserve"> </w:t>
      </w:r>
      <w:r w:rsidRPr="00853CFC">
        <w:rPr>
          <w:rFonts w:ascii="Times New Roman" w:eastAsia="Arial Unicode MS" w:hAnsi="Times New Roman" w:cs="Times New Roman"/>
          <w:kern w:val="3"/>
          <w:sz w:val="24"/>
          <w:szCs w:val="24"/>
          <w:lang w:eastAsia="ar-SA"/>
        </w:rPr>
        <w:t xml:space="preserve">(1996). </w:t>
      </w:r>
      <w:r w:rsidRPr="00853CFC">
        <w:rPr>
          <w:rFonts w:ascii="Times New Roman" w:eastAsia="Arial Unicode MS" w:hAnsi="Times New Roman" w:cs="Times New Roman"/>
          <w:i/>
          <w:kern w:val="3"/>
          <w:sz w:val="24"/>
          <w:szCs w:val="24"/>
          <w:lang w:eastAsia="ar-SA"/>
        </w:rPr>
        <w:t>Vše, co chcete vědět o klinické smrti</w:t>
      </w:r>
      <w:r w:rsidRPr="00853CFC">
        <w:rPr>
          <w:rFonts w:ascii="Times New Roman" w:eastAsia="Arial Unicode MS" w:hAnsi="Times New Roman" w:cs="Times New Roman"/>
          <w:kern w:val="3"/>
          <w:sz w:val="24"/>
          <w:szCs w:val="24"/>
          <w:lang w:eastAsia="ar-SA"/>
        </w:rPr>
        <w:t>. Český Těšín: Mustang</w:t>
      </w:r>
      <w:r w:rsidR="00EE356E">
        <w:rPr>
          <w:rFonts w:ascii="Times New Roman" w:eastAsia="Arial Unicode MS" w:hAnsi="Times New Roman" w:cs="Times New Roman"/>
          <w:kern w:val="3"/>
          <w:sz w:val="24"/>
          <w:szCs w:val="24"/>
          <w:lang w:eastAsia="ar-SA"/>
        </w:rPr>
        <w:t>.</w:t>
      </w:r>
    </w:p>
    <w:p w:rsidR="00853CFC" w:rsidRDefault="00853CFC"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Barett, W. (1986</w:t>
      </w:r>
      <w:r w:rsidRPr="00853CFC">
        <w:rPr>
          <w:rFonts w:ascii="Times New Roman" w:eastAsia="Arial Unicode MS" w:hAnsi="Times New Roman" w:cs="font98"/>
          <w:i/>
          <w:kern w:val="3"/>
          <w:sz w:val="24"/>
          <w:szCs w:val="24"/>
          <w:lang w:eastAsia="ar-SA"/>
        </w:rPr>
        <w:t xml:space="preserve">). Deathbed visions: The psychical experiences of the dying. </w:t>
      </w:r>
      <w:r w:rsidRPr="00853CFC">
        <w:rPr>
          <w:rFonts w:ascii="Times New Roman" w:eastAsia="Arial Unicode MS" w:hAnsi="Times New Roman" w:cs="font98"/>
          <w:kern w:val="3"/>
          <w:sz w:val="24"/>
          <w:szCs w:val="24"/>
          <w:lang w:eastAsia="ar-SA"/>
        </w:rPr>
        <w:t>Wellingborough, England: Aquarian Press</w:t>
      </w:r>
      <w:r w:rsidR="00EE356E">
        <w:rPr>
          <w:rFonts w:ascii="Times New Roman" w:eastAsia="Arial Unicode MS" w:hAnsi="Times New Roman" w:cs="font98"/>
          <w:kern w:val="3"/>
          <w:sz w:val="24"/>
          <w:szCs w:val="24"/>
          <w:lang w:eastAsia="ar-SA"/>
        </w:rPr>
        <w:t>.</w:t>
      </w:r>
    </w:p>
    <w:p w:rsidR="00E0656F" w:rsidRPr="00853CFC" w:rsidRDefault="00E0656F" w:rsidP="00853CFC">
      <w:pPr>
        <w:suppressAutoHyphens/>
        <w:autoSpaceDN w:val="0"/>
        <w:spacing w:after="200" w:line="360" w:lineRule="auto"/>
        <w:jc w:val="both"/>
        <w:rPr>
          <w:rFonts w:ascii="Calibri" w:eastAsia="Arial Unicode MS" w:hAnsi="Calibri" w:cs="font98"/>
          <w:kern w:val="3"/>
          <w:lang w:eastAsia="ar-SA"/>
        </w:rPr>
      </w:pPr>
      <w:r>
        <w:rPr>
          <w:rFonts w:ascii="Times New Roman" w:eastAsia="Arial Unicode MS" w:hAnsi="Times New Roman" w:cs="font98"/>
          <w:kern w:val="3"/>
          <w:sz w:val="24"/>
          <w:szCs w:val="24"/>
          <w:lang w:eastAsia="ar-SA"/>
        </w:rPr>
        <w:t xml:space="preserve">Baštecká, B. (2005). </w:t>
      </w:r>
      <w:r w:rsidR="00121653" w:rsidRPr="00D3423B">
        <w:rPr>
          <w:rFonts w:ascii="Times New Roman" w:eastAsia="Arial Unicode MS" w:hAnsi="Times New Roman" w:cs="font98"/>
          <w:i/>
          <w:kern w:val="3"/>
          <w:sz w:val="24"/>
          <w:szCs w:val="24"/>
          <w:lang w:eastAsia="ar-SA"/>
        </w:rPr>
        <w:t>Terénní krizová práce: psychosociální intervenční týmy</w:t>
      </w:r>
      <w:r w:rsidR="00121653" w:rsidRPr="00121653">
        <w:rPr>
          <w:rFonts w:ascii="Times New Roman" w:eastAsia="Arial Unicode MS" w:hAnsi="Times New Roman" w:cs="font98"/>
          <w:kern w:val="3"/>
          <w:sz w:val="24"/>
          <w:szCs w:val="24"/>
          <w:lang w:eastAsia="ar-SA"/>
        </w:rPr>
        <w:t>.</w:t>
      </w:r>
      <w:r w:rsidR="00121653">
        <w:rPr>
          <w:rFonts w:ascii="Times New Roman" w:eastAsia="Arial Unicode MS" w:hAnsi="Times New Roman" w:cs="font98"/>
          <w:kern w:val="3"/>
          <w:sz w:val="24"/>
          <w:szCs w:val="24"/>
          <w:lang w:eastAsia="ar-SA"/>
        </w:rPr>
        <w:t xml:space="preserve"> Praha: Grada</w:t>
      </w:r>
      <w:r w:rsidR="00EE356E">
        <w:rPr>
          <w:rFonts w:ascii="Times New Roman" w:eastAsia="Arial Unicode MS" w:hAnsi="Times New Roman" w:cs="font98"/>
          <w:kern w:val="3"/>
          <w:sz w:val="24"/>
          <w:szCs w:val="24"/>
          <w:lang w:eastAsia="ar-SA"/>
        </w:rPr>
        <w:t>.</w:t>
      </w: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Bragdon, E. (1994). </w:t>
      </w:r>
      <w:r w:rsidRPr="00853CFC">
        <w:rPr>
          <w:rFonts w:ascii="Times New Roman" w:eastAsia="Arial Unicode MS" w:hAnsi="Times New Roman" w:cs="font98"/>
          <w:i/>
          <w:kern w:val="3"/>
          <w:sz w:val="24"/>
          <w:szCs w:val="24"/>
          <w:lang w:eastAsia="ar-SA"/>
        </w:rPr>
        <w:t>A sourcebook for helping people with spiritual problems</w:t>
      </w:r>
      <w:r w:rsidR="00D3423B">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kern w:val="3"/>
          <w:sz w:val="24"/>
          <w:szCs w:val="24"/>
          <w:lang w:eastAsia="ar-SA"/>
        </w:rPr>
        <w:t>Aptos: Lightening Up Press</w:t>
      </w:r>
      <w:r w:rsidR="00EE356E">
        <w:rPr>
          <w:rFonts w:ascii="Times New Roman" w:eastAsia="Arial Unicode MS" w:hAnsi="Times New Roman" w:cs="font98"/>
          <w:kern w:val="3"/>
          <w:sz w:val="24"/>
          <w:szCs w:val="24"/>
          <w:lang w:eastAsia="ar-SA"/>
        </w:rPr>
        <w:t>.</w:t>
      </w: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Bragdon, E. (1990). </w:t>
      </w:r>
      <w:r w:rsidRPr="00853CFC">
        <w:rPr>
          <w:rFonts w:ascii="Times New Roman" w:eastAsia="Arial Unicode MS" w:hAnsi="Times New Roman" w:cs="font98"/>
          <w:i/>
          <w:kern w:val="3"/>
          <w:sz w:val="24"/>
          <w:szCs w:val="24"/>
          <w:lang w:eastAsia="ar-SA"/>
        </w:rPr>
        <w:t>The call of spiritual emergency. From personal crisis to personal transformation.</w:t>
      </w:r>
      <w:r w:rsidRPr="00853CFC">
        <w:rPr>
          <w:rFonts w:ascii="Times New Roman" w:eastAsia="Arial Unicode MS" w:hAnsi="Times New Roman" w:cs="font98"/>
          <w:kern w:val="3"/>
          <w:sz w:val="24"/>
          <w:szCs w:val="24"/>
          <w:lang w:eastAsia="ar-SA"/>
        </w:rPr>
        <w:t xml:space="preserve"> Aptos : Harper and Rowe</w:t>
      </w:r>
      <w:r w:rsidR="00EE356E">
        <w:rPr>
          <w:rFonts w:ascii="Times New Roman" w:eastAsia="Arial Unicode MS" w:hAnsi="Times New Roman" w:cs="font98"/>
          <w:kern w:val="3"/>
          <w:sz w:val="24"/>
          <w:szCs w:val="24"/>
          <w:lang w:eastAsia="ar-SA"/>
        </w:rPr>
        <w:t>.</w:t>
      </w: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Bragdon, E. (2005). </w:t>
      </w:r>
      <w:r w:rsidRPr="00853CFC">
        <w:rPr>
          <w:rFonts w:ascii="Times New Roman" w:eastAsia="Arial Unicode MS" w:hAnsi="Times New Roman" w:cs="font98"/>
          <w:i/>
          <w:kern w:val="3"/>
          <w:sz w:val="24"/>
          <w:szCs w:val="24"/>
          <w:lang w:eastAsia="ar-SA"/>
        </w:rPr>
        <w:t>What to do when spiritual experiences are upsetting</w:t>
      </w:r>
      <w:r w:rsidRPr="00853CFC">
        <w:rPr>
          <w:rFonts w:ascii="Times New Roman" w:eastAsia="Arial Unicode MS" w:hAnsi="Times New Roman" w:cs="font98"/>
          <w:kern w:val="3"/>
          <w:sz w:val="24"/>
          <w:szCs w:val="24"/>
          <w:lang w:eastAsia="ar-SA"/>
        </w:rPr>
        <w:t>.</w:t>
      </w:r>
      <w:r w:rsidRPr="00853CFC">
        <w:rPr>
          <w:rFonts w:ascii="Calibri" w:eastAsia="Arial Unicode MS" w:hAnsi="Calibri" w:cs="font98"/>
          <w:kern w:val="3"/>
          <w:lang w:eastAsia="ar-SA"/>
        </w:rPr>
        <w:t xml:space="preserve"> </w:t>
      </w:r>
      <w:r w:rsidR="00FB7EA6">
        <w:rPr>
          <w:rFonts w:ascii="Times New Roman" w:eastAsia="Arial Unicode MS" w:hAnsi="Times New Roman" w:cs="font98"/>
          <w:kern w:val="3"/>
          <w:sz w:val="24"/>
          <w:szCs w:val="24"/>
          <w:lang w:eastAsia="ar-SA"/>
        </w:rPr>
        <w:t>Získáno 13.10.2015</w:t>
      </w:r>
      <w:r w:rsidR="00D3423B">
        <w:rPr>
          <w:rFonts w:ascii="Times New Roman" w:eastAsia="Arial Unicode MS" w:hAnsi="Times New Roman" w:cs="font98"/>
          <w:kern w:val="3"/>
          <w:sz w:val="24"/>
          <w:szCs w:val="24"/>
          <w:lang w:eastAsia="ar-SA"/>
        </w:rPr>
        <w:t xml:space="preserve"> z</w:t>
      </w:r>
      <w:r w:rsidRPr="00853CFC">
        <w:rPr>
          <w:rFonts w:ascii="Times New Roman" w:eastAsia="Arial Unicode MS" w:hAnsi="Times New Roman" w:cs="font98"/>
          <w:kern w:val="3"/>
          <w:sz w:val="24"/>
          <w:szCs w:val="24"/>
          <w:lang w:eastAsia="ar-SA"/>
        </w:rPr>
        <w:t xml:space="preserve"> http://www.emmabragdon.com/books/WhattodoinSEY.pdf</w:t>
      </w:r>
      <w:r w:rsidR="00EE356E">
        <w:rPr>
          <w:rFonts w:ascii="Times New Roman" w:eastAsia="Arial Unicode MS" w:hAnsi="Times New Roman" w:cs="font98"/>
          <w:kern w:val="3"/>
          <w:sz w:val="24"/>
          <w:szCs w:val="24"/>
          <w:lang w:eastAsia="ar-SA"/>
        </w:rPr>
        <w:t>.</w:t>
      </w: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Cap, A. (2011). </w:t>
      </w:r>
      <w:r w:rsidRPr="00853CFC">
        <w:rPr>
          <w:rFonts w:ascii="Times New Roman" w:eastAsia="Arial Unicode MS" w:hAnsi="Times New Roman" w:cs="font98"/>
          <w:i/>
          <w:kern w:val="3"/>
          <w:sz w:val="24"/>
          <w:szCs w:val="24"/>
          <w:lang w:eastAsia="ar-SA"/>
        </w:rPr>
        <w:t xml:space="preserve">Beyond Goodbye : An extraordinary true story of a shared death experience. </w:t>
      </w:r>
      <w:r w:rsidRPr="00E902E9">
        <w:rPr>
          <w:rFonts w:ascii="Times New Roman" w:eastAsia="Arial Unicode MS" w:hAnsi="Times New Roman" w:cs="font98"/>
          <w:kern w:val="3"/>
          <w:sz w:val="24"/>
          <w:szCs w:val="24"/>
          <w:lang w:eastAsia="ar-SA"/>
        </w:rPr>
        <w:t>London</w:t>
      </w:r>
      <w:r w:rsidR="00D3423B" w:rsidRPr="00D3423B">
        <w:rPr>
          <w:rFonts w:ascii="Times New Roman" w:eastAsia="Arial Unicode MS" w:hAnsi="Times New Roman" w:cs="font98"/>
          <w:kern w:val="3"/>
          <w:sz w:val="24"/>
          <w:szCs w:val="24"/>
          <w:lang w:eastAsia="ar-SA"/>
        </w:rPr>
        <w:t>:</w:t>
      </w:r>
      <w:r w:rsidR="00D3423B">
        <w:rPr>
          <w:rFonts w:ascii="Times New Roman" w:eastAsia="Arial Unicode MS" w:hAnsi="Times New Roman" w:cs="font98"/>
          <w:i/>
          <w:kern w:val="3"/>
          <w:sz w:val="24"/>
          <w:szCs w:val="24"/>
          <w:lang w:eastAsia="ar-SA"/>
        </w:rPr>
        <w:t xml:space="preserve"> </w:t>
      </w:r>
      <w:r w:rsidRPr="00853CFC">
        <w:rPr>
          <w:rFonts w:ascii="Times New Roman" w:eastAsia="Arial Unicode MS" w:hAnsi="Times New Roman" w:cs="font98"/>
          <w:kern w:val="3"/>
          <w:sz w:val="24"/>
          <w:szCs w:val="24"/>
          <w:lang w:eastAsia="ar-SA"/>
        </w:rPr>
        <w:t>Paragon Publishing</w:t>
      </w:r>
      <w:r w:rsidR="00EE356E">
        <w:rPr>
          <w:rFonts w:ascii="Times New Roman" w:eastAsia="Arial Unicode MS" w:hAnsi="Times New Roman" w:cs="font98"/>
          <w:kern w:val="3"/>
          <w:sz w:val="24"/>
          <w:szCs w:val="24"/>
          <w:lang w:eastAsia="ar-SA"/>
        </w:rPr>
        <w:t>.</w:t>
      </w: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Eliade, M. (1997). </w:t>
      </w:r>
      <w:r w:rsidRPr="00853CFC">
        <w:rPr>
          <w:rFonts w:ascii="Times New Roman" w:eastAsia="Arial Unicode MS" w:hAnsi="Times New Roman" w:cs="font98"/>
          <w:i/>
          <w:kern w:val="3"/>
          <w:sz w:val="24"/>
          <w:szCs w:val="24"/>
          <w:lang w:eastAsia="ar-SA"/>
        </w:rPr>
        <w:t>Šamanismus a nejstarší techniky extáze</w:t>
      </w:r>
      <w:r w:rsidRPr="00853CFC">
        <w:rPr>
          <w:rFonts w:ascii="Times New Roman" w:eastAsia="Arial Unicode MS" w:hAnsi="Times New Roman" w:cs="font98"/>
          <w:kern w:val="3"/>
          <w:sz w:val="24"/>
          <w:szCs w:val="24"/>
          <w:lang w:eastAsia="ar-SA"/>
        </w:rPr>
        <w:t>. Praha: Argo 1</w:t>
      </w:r>
      <w:r w:rsidR="00EE356E">
        <w:rPr>
          <w:rFonts w:ascii="Times New Roman" w:eastAsia="Arial Unicode MS" w:hAnsi="Times New Roman" w:cs="font98"/>
          <w:kern w:val="3"/>
          <w:sz w:val="24"/>
          <w:szCs w:val="24"/>
          <w:lang w:eastAsia="ar-SA"/>
        </w:rPr>
        <w:t>.</w:t>
      </w:r>
    </w:p>
    <w:p w:rsidR="00853CFC" w:rsidRDefault="00EE356E"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 xml:space="preserve">Fenwick, P., Lovelace H., </w:t>
      </w:r>
      <w:r>
        <w:rPr>
          <w:rFonts w:ascii="Times New Roman" w:eastAsia="Arial Unicode MS" w:hAnsi="Times New Roman" w:cs="Times New Roman"/>
          <w:kern w:val="3"/>
          <w:sz w:val="24"/>
          <w:szCs w:val="24"/>
          <w:lang w:eastAsia="ar-SA"/>
        </w:rPr>
        <w:t>&amp;</w:t>
      </w:r>
      <w:r w:rsidR="00853CFC" w:rsidRPr="00853CFC">
        <w:rPr>
          <w:rFonts w:ascii="Times New Roman" w:eastAsia="Arial Unicode MS" w:hAnsi="Times New Roman" w:cs="font98"/>
          <w:kern w:val="3"/>
          <w:sz w:val="24"/>
          <w:szCs w:val="24"/>
          <w:lang w:eastAsia="ar-SA"/>
        </w:rPr>
        <w:t xml:space="preserve"> Brayne, S. (2009). Comfort for the dying: five year retrospective and one year prospective studies of end of life experiences. </w:t>
      </w:r>
      <w:r w:rsidR="00853CFC" w:rsidRPr="00853CFC">
        <w:rPr>
          <w:rFonts w:ascii="Times New Roman" w:eastAsia="Arial Unicode MS" w:hAnsi="Times New Roman" w:cs="font98"/>
          <w:i/>
          <w:kern w:val="3"/>
          <w:sz w:val="24"/>
          <w:szCs w:val="24"/>
          <w:lang w:eastAsia="ar-SA"/>
        </w:rPr>
        <w:t>Archives of Gerontology and Geriatrics,</w:t>
      </w:r>
      <w:r w:rsidR="00EF7EF6">
        <w:rPr>
          <w:rFonts w:ascii="Times New Roman" w:eastAsia="Arial Unicode MS" w:hAnsi="Times New Roman" w:cs="font98"/>
          <w:kern w:val="3"/>
          <w:sz w:val="24"/>
          <w:szCs w:val="24"/>
          <w:lang w:eastAsia="ar-SA"/>
        </w:rPr>
        <w:t xml:space="preserve"> 51(2), </w:t>
      </w:r>
      <w:r w:rsidR="00853CFC" w:rsidRPr="00853CFC">
        <w:rPr>
          <w:rFonts w:ascii="Times New Roman" w:eastAsia="Arial Unicode MS" w:hAnsi="Times New Roman" w:cs="font98"/>
          <w:kern w:val="3"/>
          <w:sz w:val="24"/>
          <w:szCs w:val="24"/>
          <w:lang w:eastAsia="ar-SA"/>
        </w:rPr>
        <w:t xml:space="preserve"> 173-179</w:t>
      </w:r>
      <w:r>
        <w:rPr>
          <w:rFonts w:ascii="Times New Roman" w:eastAsia="Arial Unicode MS" w:hAnsi="Times New Roman" w:cs="font98"/>
          <w:kern w:val="3"/>
          <w:sz w:val="24"/>
          <w:szCs w:val="24"/>
          <w:lang w:eastAsia="ar-SA"/>
        </w:rPr>
        <w:t>.</w:t>
      </w:r>
    </w:p>
    <w:p w:rsidR="00FF4CD3" w:rsidRDefault="00FF4CD3" w:rsidP="00853CFC">
      <w:pPr>
        <w:suppressAutoHyphens/>
        <w:autoSpaceDN w:val="0"/>
        <w:spacing w:after="200" w:line="360" w:lineRule="auto"/>
        <w:jc w:val="both"/>
        <w:rPr>
          <w:rFonts w:ascii="Times New Roman" w:eastAsia="Arial Unicode MS" w:hAnsi="Times New Roman" w:cs="font98"/>
          <w:kern w:val="3"/>
          <w:sz w:val="24"/>
          <w:szCs w:val="24"/>
          <w:lang w:eastAsia="ar-SA"/>
        </w:rPr>
      </w:pPr>
      <w:r w:rsidRPr="00FF4CD3">
        <w:rPr>
          <w:rFonts w:ascii="Times New Roman" w:eastAsia="Arial Unicode MS" w:hAnsi="Times New Roman" w:cs="font98"/>
          <w:kern w:val="3"/>
          <w:sz w:val="24"/>
          <w:szCs w:val="24"/>
          <w:lang w:eastAsia="ar-SA"/>
        </w:rPr>
        <w:t>Glaser,</w:t>
      </w:r>
      <w:r w:rsidR="00EE356E">
        <w:rPr>
          <w:rFonts w:ascii="Times New Roman" w:eastAsia="Arial Unicode MS" w:hAnsi="Times New Roman" w:cs="font98"/>
          <w:kern w:val="3"/>
          <w:sz w:val="24"/>
          <w:szCs w:val="24"/>
          <w:lang w:eastAsia="ar-SA"/>
        </w:rPr>
        <w:t xml:space="preserve"> B., </w:t>
      </w:r>
      <w:r w:rsidR="00EE356E">
        <w:rPr>
          <w:rFonts w:ascii="Times New Roman" w:eastAsia="Arial Unicode MS" w:hAnsi="Times New Roman" w:cs="Times New Roman"/>
          <w:kern w:val="3"/>
          <w:sz w:val="24"/>
          <w:szCs w:val="24"/>
          <w:lang w:eastAsia="ar-SA"/>
        </w:rPr>
        <w:t>&amp;</w:t>
      </w:r>
      <w:r>
        <w:rPr>
          <w:rFonts w:ascii="Times New Roman" w:eastAsia="Arial Unicode MS" w:hAnsi="Times New Roman" w:cs="font98"/>
          <w:kern w:val="3"/>
          <w:sz w:val="24"/>
          <w:szCs w:val="24"/>
          <w:lang w:eastAsia="ar-SA"/>
        </w:rPr>
        <w:t xml:space="preserve"> Strauss,</w:t>
      </w:r>
      <w:r w:rsidR="00EE356E">
        <w:rPr>
          <w:rFonts w:ascii="Times New Roman" w:eastAsia="Arial Unicode MS" w:hAnsi="Times New Roman" w:cs="font98"/>
          <w:kern w:val="3"/>
          <w:sz w:val="24"/>
          <w:szCs w:val="24"/>
          <w:lang w:eastAsia="ar-SA"/>
        </w:rPr>
        <w:t xml:space="preserve"> A. (</w:t>
      </w:r>
      <w:r w:rsidRPr="00FF4CD3">
        <w:rPr>
          <w:rFonts w:ascii="Times New Roman" w:eastAsia="Arial Unicode MS" w:hAnsi="Times New Roman" w:cs="font98"/>
          <w:kern w:val="3"/>
          <w:sz w:val="24"/>
          <w:szCs w:val="24"/>
          <w:lang w:eastAsia="ar-SA"/>
        </w:rPr>
        <w:t>1967</w:t>
      </w:r>
      <w:r>
        <w:rPr>
          <w:rFonts w:ascii="Times New Roman" w:eastAsia="Arial Unicode MS" w:hAnsi="Times New Roman" w:cs="font98"/>
          <w:kern w:val="3"/>
          <w:sz w:val="24"/>
          <w:szCs w:val="24"/>
          <w:lang w:eastAsia="ar-SA"/>
        </w:rPr>
        <w:t xml:space="preserve">). </w:t>
      </w:r>
      <w:r w:rsidRPr="00FF4CD3">
        <w:rPr>
          <w:rFonts w:ascii="Times New Roman" w:eastAsia="Arial Unicode MS" w:hAnsi="Times New Roman" w:cs="font98"/>
          <w:i/>
          <w:kern w:val="3"/>
          <w:sz w:val="24"/>
          <w:szCs w:val="24"/>
          <w:lang w:eastAsia="ar-SA"/>
        </w:rPr>
        <w:t>The discovery of grounded theory</w:t>
      </w:r>
      <w:r>
        <w:rPr>
          <w:rFonts w:ascii="Times New Roman" w:eastAsia="Arial Unicode MS" w:hAnsi="Times New Roman" w:cs="font98"/>
          <w:kern w:val="3"/>
          <w:sz w:val="24"/>
          <w:szCs w:val="24"/>
          <w:lang w:eastAsia="ar-SA"/>
        </w:rPr>
        <w:t xml:space="preserve">: </w:t>
      </w:r>
      <w:r w:rsidRPr="00FF4CD3">
        <w:rPr>
          <w:rFonts w:ascii="Times New Roman" w:eastAsia="Arial Unicode MS" w:hAnsi="Times New Roman" w:cs="font98"/>
          <w:i/>
          <w:kern w:val="3"/>
          <w:sz w:val="24"/>
          <w:szCs w:val="24"/>
          <w:lang w:eastAsia="ar-SA"/>
        </w:rPr>
        <w:t xml:space="preserve">strategies for qualitative research. </w:t>
      </w:r>
      <w:r>
        <w:rPr>
          <w:rFonts w:ascii="Times New Roman" w:eastAsia="Arial Unicode MS" w:hAnsi="Times New Roman" w:cs="font98"/>
          <w:kern w:val="3"/>
          <w:sz w:val="24"/>
          <w:szCs w:val="24"/>
          <w:lang w:eastAsia="ar-SA"/>
        </w:rPr>
        <w:t>Chicago</w:t>
      </w:r>
      <w:r w:rsidRPr="00FF4CD3">
        <w:rPr>
          <w:rFonts w:ascii="Times New Roman" w:eastAsia="Arial Unicode MS" w:hAnsi="Times New Roman" w:cs="font98"/>
          <w:kern w:val="3"/>
          <w:sz w:val="24"/>
          <w:szCs w:val="24"/>
          <w:lang w:eastAsia="ar-SA"/>
        </w:rPr>
        <w:t>: Aldine.</w:t>
      </w:r>
    </w:p>
    <w:p w:rsidR="00396FEA" w:rsidRPr="00396FEA" w:rsidRDefault="00396FEA" w:rsidP="00CD7E84">
      <w:pPr>
        <w:suppressAutoHyphens/>
        <w:autoSpaceDN w:val="0"/>
        <w:spacing w:after="200" w:line="360" w:lineRule="auto"/>
        <w:jc w:val="both"/>
        <w:rPr>
          <w:rFonts w:ascii="Times New Roman" w:eastAsia="Arial Unicode MS" w:hAnsi="Times New Roman" w:cs="font98"/>
          <w:bCs/>
          <w:kern w:val="3"/>
          <w:sz w:val="24"/>
          <w:szCs w:val="24"/>
          <w:lang w:eastAsia="ar-SA"/>
        </w:rPr>
      </w:pPr>
      <w:r>
        <w:rPr>
          <w:rFonts w:ascii="Times New Roman" w:eastAsia="Arial Unicode MS" w:hAnsi="Times New Roman" w:cs="font98"/>
          <w:kern w:val="3"/>
          <w:sz w:val="24"/>
          <w:szCs w:val="24"/>
          <w:lang w:eastAsia="ar-SA"/>
        </w:rPr>
        <w:lastRenderedPageBreak/>
        <w:t>Greyson, B.</w:t>
      </w:r>
      <w:r w:rsidR="00CD7E84">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(2010).</w:t>
      </w:r>
      <w:r w:rsidR="00EE356E">
        <w:rPr>
          <w:rFonts w:ascii="Times New Roman" w:eastAsia="Arial Unicode MS" w:hAnsi="Times New Roman" w:cs="font98"/>
          <w:kern w:val="3"/>
          <w:sz w:val="24"/>
          <w:szCs w:val="24"/>
          <w:lang w:eastAsia="ar-SA"/>
        </w:rPr>
        <w:t xml:space="preserve"> </w:t>
      </w:r>
      <w:r w:rsidRPr="00396FEA">
        <w:rPr>
          <w:rFonts w:ascii="Times New Roman" w:eastAsia="Arial Unicode MS" w:hAnsi="Times New Roman" w:cs="font98"/>
          <w:bCs/>
          <w:kern w:val="3"/>
          <w:sz w:val="24"/>
          <w:szCs w:val="24"/>
          <w:lang w:eastAsia="ar-SA"/>
        </w:rPr>
        <w:t>Seeing Dead People Not Known to Have Died: “Peak in Darien” Experiences</w:t>
      </w:r>
      <w:r>
        <w:rPr>
          <w:rFonts w:ascii="Times New Roman" w:eastAsia="Arial Unicode MS" w:hAnsi="Times New Roman" w:cs="font98"/>
          <w:bCs/>
          <w:kern w:val="3"/>
          <w:sz w:val="24"/>
          <w:szCs w:val="24"/>
          <w:lang w:eastAsia="ar-SA"/>
        </w:rPr>
        <w:t xml:space="preserve">. </w:t>
      </w:r>
      <w:r w:rsidRPr="00396FEA">
        <w:rPr>
          <w:rFonts w:ascii="Times New Roman" w:eastAsia="Arial Unicode MS" w:hAnsi="Times New Roman" w:cs="font98"/>
          <w:bCs/>
          <w:i/>
          <w:kern w:val="3"/>
          <w:sz w:val="24"/>
          <w:szCs w:val="24"/>
          <w:lang w:eastAsia="ar-SA"/>
        </w:rPr>
        <w:t>Anthropology and Humanism</w:t>
      </w:r>
      <w:r>
        <w:rPr>
          <w:rFonts w:ascii="Times New Roman" w:eastAsia="Arial Unicode MS" w:hAnsi="Times New Roman" w:cs="font98"/>
          <w:bCs/>
          <w:kern w:val="3"/>
          <w:sz w:val="24"/>
          <w:szCs w:val="24"/>
          <w:lang w:eastAsia="ar-SA"/>
        </w:rPr>
        <w:t>. 35 (2), 159-171</w:t>
      </w:r>
      <w:r w:rsidR="00EE356E">
        <w:rPr>
          <w:rFonts w:ascii="Times New Roman" w:eastAsia="Arial Unicode MS" w:hAnsi="Times New Roman" w:cs="font98"/>
          <w:bCs/>
          <w:kern w:val="3"/>
          <w:sz w:val="24"/>
          <w:szCs w:val="24"/>
          <w:lang w:eastAsia="ar-SA"/>
        </w:rPr>
        <w:t>.</w:t>
      </w: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Goretzki, M.</w:t>
      </w:r>
      <w:r w:rsidR="00EE356E">
        <w:rPr>
          <w:rFonts w:ascii="Times New Roman" w:eastAsia="Arial Unicode MS" w:hAnsi="Times New Roman" w:cs="font98"/>
          <w:kern w:val="3"/>
          <w:sz w:val="24"/>
          <w:szCs w:val="24"/>
          <w:lang w:eastAsia="ar-SA"/>
        </w:rPr>
        <w:t>,</w:t>
      </w:r>
      <w:r w:rsidRPr="00853CFC">
        <w:rPr>
          <w:rFonts w:ascii="Times New Roman" w:eastAsia="Arial Unicode MS" w:hAnsi="Times New Roman" w:cs="font98"/>
          <w:kern w:val="3"/>
          <w:sz w:val="24"/>
          <w:szCs w:val="24"/>
          <w:lang w:eastAsia="ar-SA"/>
        </w:rPr>
        <w:t xml:space="preserve"> Storm, L</w:t>
      </w:r>
      <w:r w:rsidR="00EE356E">
        <w:rPr>
          <w:rFonts w:ascii="Times New Roman" w:eastAsia="Arial Unicode MS" w:hAnsi="Times New Roman" w:cs="font98"/>
          <w:kern w:val="3"/>
          <w:sz w:val="24"/>
          <w:szCs w:val="24"/>
          <w:lang w:eastAsia="ar-SA"/>
        </w:rPr>
        <w:t xml:space="preserve">., </w:t>
      </w:r>
      <w:r w:rsidR="00EE356E">
        <w:rPr>
          <w:rFonts w:ascii="Times New Roman" w:eastAsia="Arial Unicode MS" w:hAnsi="Times New Roman" w:cs="Times New Roman"/>
          <w:kern w:val="3"/>
          <w:sz w:val="24"/>
          <w:szCs w:val="24"/>
          <w:lang w:eastAsia="ar-SA"/>
        </w:rPr>
        <w:t>&amp;</w:t>
      </w:r>
      <w:r w:rsidRPr="00853CFC">
        <w:rPr>
          <w:rFonts w:ascii="Times New Roman" w:eastAsia="Arial Unicode MS" w:hAnsi="Times New Roman" w:cs="font98"/>
          <w:kern w:val="3"/>
          <w:sz w:val="24"/>
          <w:szCs w:val="24"/>
          <w:lang w:eastAsia="ar-SA"/>
        </w:rPr>
        <w:t xml:space="preserve"> Thalbourne,</w:t>
      </w:r>
      <w:r w:rsidR="00EE356E">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kern w:val="3"/>
          <w:sz w:val="24"/>
          <w:szCs w:val="24"/>
          <w:lang w:eastAsia="ar-SA"/>
        </w:rPr>
        <w:t xml:space="preserve">M. (2013). Develpment of Spiritual Emergency Scale. </w:t>
      </w:r>
      <w:r w:rsidRPr="00853CFC">
        <w:rPr>
          <w:rFonts w:ascii="Times New Roman" w:eastAsia="Arial Unicode MS" w:hAnsi="Times New Roman" w:cs="font98"/>
          <w:i/>
          <w:kern w:val="3"/>
          <w:sz w:val="24"/>
          <w:szCs w:val="24"/>
          <w:lang w:eastAsia="ar-SA"/>
        </w:rPr>
        <w:t>The Journal of Transpersonal Psychology</w:t>
      </w:r>
      <w:r w:rsidRPr="00853CFC">
        <w:rPr>
          <w:rFonts w:ascii="Times New Roman" w:eastAsia="Arial Unicode MS" w:hAnsi="Times New Roman" w:cs="font98"/>
          <w:kern w:val="3"/>
          <w:sz w:val="24"/>
          <w:szCs w:val="24"/>
          <w:lang w:eastAsia="ar-SA"/>
        </w:rPr>
        <w:t>, 45 (2), 105-117</w:t>
      </w:r>
      <w:r w:rsidR="00EE356E">
        <w:rPr>
          <w:rFonts w:ascii="Times New Roman" w:eastAsia="Arial Unicode MS" w:hAnsi="Times New Roman" w:cs="font98"/>
          <w:kern w:val="3"/>
          <w:sz w:val="24"/>
          <w:szCs w:val="24"/>
          <w:lang w:eastAsia="ar-SA"/>
        </w:rPr>
        <w:t>.</w:t>
      </w:r>
    </w:p>
    <w:p w:rsidR="00853CFC" w:rsidRPr="00853CFC" w:rsidRDefault="00853CFC" w:rsidP="00853CF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Goretzki, M.</w:t>
      </w:r>
      <w:r w:rsidR="00EE356E">
        <w:rPr>
          <w:rFonts w:ascii="Times New Roman" w:eastAsia="Arial Unicode MS" w:hAnsi="Times New Roman" w:cs="font98"/>
          <w:kern w:val="3"/>
          <w:sz w:val="24"/>
          <w:szCs w:val="24"/>
          <w:lang w:eastAsia="ar-SA"/>
        </w:rPr>
        <w:t xml:space="preserve">, Storm, L., </w:t>
      </w:r>
      <w:r w:rsidR="00EE356E">
        <w:rPr>
          <w:rFonts w:ascii="Times New Roman" w:eastAsia="Arial Unicode MS" w:hAnsi="Times New Roman" w:cs="Times New Roman"/>
          <w:kern w:val="3"/>
          <w:sz w:val="24"/>
          <w:szCs w:val="24"/>
          <w:lang w:eastAsia="ar-SA"/>
        </w:rPr>
        <w:t>&amp;</w:t>
      </w:r>
      <w:r w:rsidRPr="00853CFC">
        <w:rPr>
          <w:rFonts w:ascii="Times New Roman" w:eastAsia="Arial Unicode MS" w:hAnsi="Times New Roman" w:cs="font98"/>
          <w:kern w:val="3"/>
          <w:sz w:val="24"/>
          <w:szCs w:val="24"/>
          <w:lang w:eastAsia="ar-SA"/>
        </w:rPr>
        <w:t xml:space="preserve"> Thalbourne, M. (2014). Research Note: Updating the Spiritual Emergency Scale. </w:t>
      </w:r>
      <w:r w:rsidRPr="00853CFC">
        <w:rPr>
          <w:rFonts w:ascii="Times New Roman" w:eastAsia="Arial Unicode MS" w:hAnsi="Times New Roman" w:cs="font98"/>
          <w:i/>
          <w:kern w:val="3"/>
          <w:sz w:val="24"/>
          <w:szCs w:val="24"/>
          <w:lang w:eastAsia="ar-SA"/>
        </w:rPr>
        <w:t>The Journal of Transpersonal Psychology</w:t>
      </w:r>
      <w:r w:rsidR="00AD6C38">
        <w:rPr>
          <w:rFonts w:ascii="Times New Roman" w:eastAsia="Arial Unicode MS" w:hAnsi="Times New Roman" w:cs="font98"/>
          <w:kern w:val="3"/>
          <w:sz w:val="24"/>
          <w:szCs w:val="24"/>
          <w:lang w:eastAsia="ar-SA"/>
        </w:rPr>
        <w:t>, 46 (2),</w:t>
      </w:r>
      <w:r w:rsidRPr="00853CFC">
        <w:rPr>
          <w:rFonts w:ascii="Times New Roman" w:eastAsia="Arial Unicode MS" w:hAnsi="Times New Roman" w:cs="font98"/>
          <w:kern w:val="3"/>
          <w:sz w:val="24"/>
          <w:szCs w:val="24"/>
          <w:lang w:eastAsia="ar-SA"/>
        </w:rPr>
        <w:t xml:space="preserve"> 240-244</w:t>
      </w:r>
      <w:r w:rsidR="00EE356E">
        <w:rPr>
          <w:rFonts w:ascii="Times New Roman" w:eastAsia="Arial Unicode MS" w:hAnsi="Times New Roman" w:cs="font98"/>
          <w:kern w:val="3"/>
          <w:sz w:val="24"/>
          <w:szCs w:val="24"/>
          <w:lang w:eastAsia="ar-SA"/>
        </w:rPr>
        <w:t>.</w:t>
      </w:r>
    </w:p>
    <w:p w:rsidR="00853CFC" w:rsidRPr="002377BC" w:rsidRDefault="00853CFC" w:rsidP="002377BC">
      <w:pPr>
        <w:suppressAutoHyphens/>
        <w:autoSpaceDN w:val="0"/>
        <w:spacing w:after="200" w:line="360" w:lineRule="auto"/>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Goretzki, M. (2007). </w:t>
      </w:r>
      <w:r w:rsidRPr="00853CFC">
        <w:rPr>
          <w:rFonts w:ascii="Times New Roman" w:eastAsia="Arial Unicode MS" w:hAnsi="Times New Roman" w:cs="font98"/>
          <w:i/>
          <w:kern w:val="3"/>
          <w:sz w:val="24"/>
          <w:szCs w:val="24"/>
          <w:lang w:eastAsia="ar-SA"/>
        </w:rPr>
        <w:t>The differentiation of psychosis and spiritual emergency</w:t>
      </w:r>
      <w:r w:rsidR="00EE356E">
        <w:rPr>
          <w:rFonts w:ascii="Times New Roman" w:eastAsia="Arial Unicode MS" w:hAnsi="Times New Roman" w:cs="font98"/>
          <w:kern w:val="3"/>
          <w:sz w:val="24"/>
          <w:szCs w:val="24"/>
          <w:lang w:eastAsia="ar-SA"/>
        </w:rPr>
        <w:t xml:space="preserve"> (</w:t>
      </w:r>
      <w:r w:rsidR="00DD3B63">
        <w:rPr>
          <w:rFonts w:ascii="Times New Roman" w:eastAsia="Arial Unicode MS" w:hAnsi="Times New Roman" w:cs="font98"/>
          <w:kern w:val="3"/>
          <w:sz w:val="24"/>
          <w:szCs w:val="24"/>
          <w:lang w:eastAsia="ar-SA"/>
        </w:rPr>
        <w:t>Dizertační práce</w:t>
      </w:r>
      <w:r w:rsidR="00EE356E">
        <w:rPr>
          <w:rFonts w:ascii="Times New Roman" w:eastAsia="Arial Unicode MS" w:hAnsi="Times New Roman" w:cs="font98"/>
          <w:kern w:val="3"/>
          <w:sz w:val="24"/>
          <w:szCs w:val="24"/>
          <w:lang w:eastAsia="ar-SA"/>
        </w:rPr>
        <w:t>)</w:t>
      </w:r>
      <w:r w:rsidR="002377BC">
        <w:rPr>
          <w:rFonts w:ascii="Times New Roman" w:eastAsia="Arial Unicode MS" w:hAnsi="Times New Roman" w:cs="font98"/>
          <w:kern w:val="3"/>
          <w:sz w:val="24"/>
          <w:szCs w:val="24"/>
          <w:lang w:eastAsia="ar-SA"/>
        </w:rPr>
        <w:t xml:space="preserve">. </w:t>
      </w:r>
      <w:r w:rsidR="00FB7EA6">
        <w:rPr>
          <w:rFonts w:ascii="Times New Roman" w:eastAsia="Arial Unicode MS" w:hAnsi="Times New Roman" w:cs="font98"/>
          <w:kern w:val="3"/>
          <w:sz w:val="24"/>
          <w:szCs w:val="24"/>
          <w:lang w:eastAsia="ar-SA"/>
        </w:rPr>
        <w:t>Získáno 29.10.2015</w:t>
      </w:r>
      <w:r w:rsidR="002377BC">
        <w:rPr>
          <w:rFonts w:ascii="Times New Roman" w:eastAsia="Arial Unicode MS" w:hAnsi="Times New Roman" w:cs="font98"/>
          <w:kern w:val="3"/>
          <w:sz w:val="24"/>
          <w:szCs w:val="24"/>
          <w:lang w:eastAsia="ar-SA"/>
        </w:rPr>
        <w:t xml:space="preserve"> z </w:t>
      </w:r>
      <w:r w:rsidR="002377BC" w:rsidRPr="002377BC">
        <w:rPr>
          <w:rFonts w:ascii="Times New Roman" w:eastAsia="Arial Unicode MS" w:hAnsi="Times New Roman" w:cs="font98"/>
          <w:kern w:val="3"/>
          <w:sz w:val="24"/>
          <w:szCs w:val="24"/>
          <w:lang w:eastAsia="ar-SA"/>
        </w:rPr>
        <w:t>https://digital.library.adelaide.edu.au/dspace/</w:t>
      </w:r>
      <w:r w:rsidR="002377BC">
        <w:rPr>
          <w:rFonts w:ascii="Times New Roman" w:eastAsia="Arial Unicode MS" w:hAnsi="Times New Roman" w:cs="font98"/>
          <w:kern w:val="3"/>
          <w:sz w:val="24"/>
          <w:szCs w:val="24"/>
          <w:lang w:eastAsia="ar-SA"/>
        </w:rPr>
        <w:t xml:space="preserve"> </w:t>
      </w:r>
      <w:r w:rsidR="002377BC" w:rsidRPr="002377BC">
        <w:rPr>
          <w:rFonts w:ascii="Times New Roman" w:eastAsia="Arial Unicode MS" w:hAnsi="Times New Roman" w:cs="font98"/>
          <w:kern w:val="3"/>
          <w:sz w:val="24"/>
          <w:szCs w:val="24"/>
          <w:lang w:eastAsia="ar-SA"/>
        </w:rPr>
        <w:t>bitstream</w:t>
      </w:r>
      <w:r w:rsidR="002377BC">
        <w:rPr>
          <w:rFonts w:ascii="Times New Roman" w:eastAsia="Arial Unicode MS" w:hAnsi="Times New Roman" w:cs="font98"/>
          <w:kern w:val="3"/>
          <w:sz w:val="24"/>
          <w:szCs w:val="24"/>
          <w:lang w:eastAsia="ar-SA"/>
        </w:rPr>
        <w:t xml:space="preserve"> </w:t>
      </w:r>
      <w:r w:rsidR="002377BC" w:rsidRPr="002377BC">
        <w:rPr>
          <w:rFonts w:ascii="Times New Roman" w:eastAsia="Arial Unicode MS" w:hAnsi="Times New Roman" w:cs="font98"/>
          <w:kern w:val="3"/>
          <w:sz w:val="24"/>
          <w:szCs w:val="24"/>
          <w:lang w:eastAsia="ar-SA"/>
        </w:rPr>
        <w:t>/</w:t>
      </w:r>
      <w:r w:rsidR="002377BC">
        <w:rPr>
          <w:rFonts w:ascii="Times New Roman" w:eastAsia="Arial Unicode MS" w:hAnsi="Times New Roman" w:cs="font98"/>
          <w:kern w:val="3"/>
          <w:sz w:val="24"/>
          <w:szCs w:val="24"/>
          <w:lang w:eastAsia="ar-SA"/>
        </w:rPr>
        <w:t xml:space="preserve"> </w:t>
      </w:r>
      <w:r w:rsidR="002377BC" w:rsidRPr="002377BC">
        <w:rPr>
          <w:rFonts w:ascii="Times New Roman" w:eastAsia="Arial Unicode MS" w:hAnsi="Times New Roman" w:cs="font98"/>
          <w:kern w:val="3"/>
          <w:sz w:val="24"/>
          <w:szCs w:val="24"/>
          <w:lang w:eastAsia="ar-SA"/>
        </w:rPr>
        <w:t>2440/47986/8/02whole.pdf</w:t>
      </w:r>
      <w:r w:rsidR="002377BC">
        <w:rPr>
          <w:rFonts w:ascii="Times New Roman" w:eastAsia="Arial Unicode MS" w:hAnsi="Times New Roman" w:cs="font98"/>
          <w:kern w:val="3"/>
          <w:sz w:val="24"/>
          <w:szCs w:val="24"/>
          <w:lang w:eastAsia="ar-SA"/>
        </w:rPr>
        <w:t>.</w:t>
      </w:r>
    </w:p>
    <w:p w:rsidR="00853CFC" w:rsidRPr="00853CFC" w:rsidRDefault="00853CFC" w:rsidP="00CA329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Góvinda, L. A. (1996). </w:t>
      </w:r>
      <w:r w:rsidRPr="00853CFC">
        <w:rPr>
          <w:rFonts w:ascii="Times New Roman" w:eastAsia="Arial Unicode MS" w:hAnsi="Times New Roman" w:cs="font98"/>
          <w:i/>
          <w:kern w:val="3"/>
          <w:sz w:val="24"/>
          <w:szCs w:val="24"/>
          <w:lang w:eastAsia="ar-SA"/>
        </w:rPr>
        <w:t>Cesta bílých oblaků</w:t>
      </w:r>
      <w:r w:rsidRPr="00853CFC">
        <w:rPr>
          <w:rFonts w:ascii="Times New Roman" w:eastAsia="Arial Unicode MS" w:hAnsi="Times New Roman" w:cs="font98"/>
          <w:kern w:val="3"/>
          <w:sz w:val="24"/>
          <w:szCs w:val="24"/>
          <w:lang w:eastAsia="ar-SA"/>
        </w:rPr>
        <w:t>. Praha: Eminent</w:t>
      </w:r>
      <w:r w:rsidR="002377BC">
        <w:rPr>
          <w:rFonts w:ascii="Times New Roman" w:eastAsia="Arial Unicode MS" w:hAnsi="Times New Roman" w:cs="font98"/>
          <w:kern w:val="3"/>
          <w:sz w:val="24"/>
          <w:szCs w:val="24"/>
          <w:lang w:eastAsia="ar-SA"/>
        </w:rPr>
        <w:t>.</w:t>
      </w:r>
    </w:p>
    <w:p w:rsidR="00853CFC" w:rsidRPr="00853CFC" w:rsidRDefault="00853CFC" w:rsidP="00CA329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Grof, S. (1999). </w:t>
      </w:r>
      <w:r w:rsidRPr="00853CFC">
        <w:rPr>
          <w:rFonts w:ascii="Times New Roman" w:eastAsia="Arial Unicode MS" w:hAnsi="Times New Roman" w:cs="font98"/>
          <w:i/>
          <w:kern w:val="3"/>
          <w:sz w:val="24"/>
          <w:szCs w:val="24"/>
          <w:lang w:eastAsia="ar-SA"/>
        </w:rPr>
        <w:t>Holotropní vědomí</w:t>
      </w:r>
      <w:r w:rsidRPr="00853CFC">
        <w:rPr>
          <w:rFonts w:ascii="Times New Roman" w:eastAsia="Arial Unicode MS" w:hAnsi="Times New Roman" w:cs="font98"/>
          <w:kern w:val="3"/>
          <w:sz w:val="24"/>
          <w:szCs w:val="24"/>
          <w:lang w:eastAsia="ar-SA"/>
        </w:rPr>
        <w:t>. Praha: Perla</w:t>
      </w:r>
      <w:r w:rsidR="002377BC">
        <w:rPr>
          <w:rFonts w:ascii="Times New Roman" w:eastAsia="Arial Unicode MS" w:hAnsi="Times New Roman" w:cs="font98"/>
          <w:kern w:val="3"/>
          <w:sz w:val="24"/>
          <w:szCs w:val="24"/>
          <w:lang w:eastAsia="ar-SA"/>
        </w:rPr>
        <w:t>.</w:t>
      </w:r>
    </w:p>
    <w:p w:rsidR="00853CFC" w:rsidRPr="00853CFC" w:rsidRDefault="00853CFC" w:rsidP="00CA329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Grof, S. (2000): </w:t>
      </w:r>
      <w:r w:rsidRPr="00853CFC">
        <w:rPr>
          <w:rFonts w:ascii="Times New Roman" w:eastAsia="Arial Unicode MS" w:hAnsi="Times New Roman" w:cs="font98"/>
          <w:i/>
          <w:kern w:val="3"/>
          <w:sz w:val="24"/>
          <w:szCs w:val="24"/>
          <w:lang w:eastAsia="ar-SA"/>
        </w:rPr>
        <w:t>Dobrodružství sebeobjevování</w:t>
      </w:r>
      <w:r w:rsidRPr="00853CFC">
        <w:rPr>
          <w:rFonts w:ascii="Times New Roman" w:eastAsia="Arial Unicode MS" w:hAnsi="Times New Roman" w:cs="font98"/>
          <w:kern w:val="3"/>
          <w:sz w:val="24"/>
          <w:szCs w:val="24"/>
          <w:lang w:eastAsia="ar-SA"/>
        </w:rPr>
        <w:t>. Praha: Perla</w:t>
      </w:r>
      <w:r w:rsidR="002377BC">
        <w:rPr>
          <w:rFonts w:ascii="Times New Roman" w:eastAsia="Arial Unicode MS" w:hAnsi="Times New Roman" w:cs="font98"/>
          <w:kern w:val="3"/>
          <w:sz w:val="24"/>
          <w:szCs w:val="24"/>
          <w:lang w:eastAsia="ar-SA"/>
        </w:rPr>
        <w:t>.</w:t>
      </w:r>
    </w:p>
    <w:p w:rsidR="00853CFC" w:rsidRPr="00853CFC" w:rsidRDefault="00853CFC" w:rsidP="00CA329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Grof, S. (2004). </w:t>
      </w:r>
      <w:r w:rsidRPr="00853CFC">
        <w:rPr>
          <w:rFonts w:ascii="Times New Roman" w:eastAsia="Arial Unicode MS" w:hAnsi="Times New Roman" w:cs="font98"/>
          <w:i/>
          <w:kern w:val="3"/>
          <w:sz w:val="24"/>
          <w:szCs w:val="24"/>
          <w:lang w:eastAsia="ar-SA"/>
        </w:rPr>
        <w:t>Psychologie budoucnosti</w:t>
      </w:r>
      <w:r w:rsidRPr="00853CFC">
        <w:rPr>
          <w:rFonts w:ascii="Times New Roman" w:eastAsia="Arial Unicode MS" w:hAnsi="Times New Roman" w:cs="font98"/>
          <w:kern w:val="3"/>
          <w:sz w:val="24"/>
          <w:szCs w:val="24"/>
          <w:lang w:eastAsia="ar-SA"/>
        </w:rPr>
        <w:t>. Praha: Perla</w:t>
      </w:r>
      <w:r w:rsidR="002377BC">
        <w:rPr>
          <w:rFonts w:ascii="Times New Roman" w:eastAsia="Arial Unicode MS" w:hAnsi="Times New Roman" w:cs="font98"/>
          <w:kern w:val="3"/>
          <w:sz w:val="24"/>
          <w:szCs w:val="24"/>
          <w:lang w:eastAsia="ar-SA"/>
        </w:rPr>
        <w:t>.</w:t>
      </w:r>
    </w:p>
    <w:p w:rsidR="00853CFC" w:rsidRPr="00853CFC" w:rsidRDefault="00853CFC" w:rsidP="00CA329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Grof, S. (2007). </w:t>
      </w:r>
      <w:r w:rsidRPr="00853CFC">
        <w:rPr>
          <w:rFonts w:ascii="Times New Roman" w:eastAsia="Arial Unicode MS" w:hAnsi="Times New Roman" w:cs="font98"/>
          <w:i/>
          <w:iCs/>
          <w:kern w:val="3"/>
          <w:sz w:val="24"/>
          <w:szCs w:val="24"/>
          <w:lang w:eastAsia="ar-SA"/>
        </w:rPr>
        <w:t>Nové perspektivy v psychologii a psychiatrii</w:t>
      </w:r>
      <w:r w:rsidR="00FB7EA6">
        <w:rPr>
          <w:rFonts w:ascii="Times New Roman" w:eastAsia="Arial Unicode MS" w:hAnsi="Times New Roman" w:cs="font98"/>
          <w:kern w:val="3"/>
          <w:sz w:val="24"/>
          <w:szCs w:val="24"/>
          <w:lang w:eastAsia="ar-SA"/>
        </w:rPr>
        <w:t>. Praha</w:t>
      </w:r>
      <w:r w:rsidRPr="00853CFC">
        <w:rPr>
          <w:rFonts w:ascii="Times New Roman" w:eastAsia="Arial Unicode MS" w:hAnsi="Times New Roman" w:cs="font98"/>
          <w:kern w:val="3"/>
          <w:sz w:val="24"/>
          <w:szCs w:val="24"/>
          <w:lang w:eastAsia="ar-SA"/>
        </w:rPr>
        <w:t>:</w:t>
      </w:r>
      <w:r w:rsidR="00601CEF">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kern w:val="3"/>
          <w:sz w:val="24"/>
          <w:szCs w:val="24"/>
          <w:lang w:eastAsia="ar-SA"/>
        </w:rPr>
        <w:t>Vize</w:t>
      </w:r>
      <w:r w:rsidR="00601CEF">
        <w:rPr>
          <w:rFonts w:ascii="Times New Roman" w:eastAsia="Arial Unicode MS" w:hAnsi="Times New Roman" w:cs="font98"/>
          <w:kern w:val="3"/>
          <w:sz w:val="24"/>
          <w:szCs w:val="24"/>
          <w:lang w:eastAsia="ar-SA"/>
        </w:rPr>
        <w:t xml:space="preserve"> 97</w:t>
      </w:r>
      <w:r w:rsidR="002377BC">
        <w:rPr>
          <w:rFonts w:ascii="Times New Roman" w:eastAsia="Arial Unicode MS" w:hAnsi="Times New Roman" w:cs="font98"/>
          <w:kern w:val="3"/>
          <w:sz w:val="24"/>
          <w:szCs w:val="24"/>
          <w:lang w:eastAsia="ar-SA"/>
        </w:rPr>
        <w:t>.</w:t>
      </w:r>
    </w:p>
    <w:p w:rsidR="00853CFC" w:rsidRDefault="00853CFC" w:rsidP="00CA329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Grof, S. (2009). </w:t>
      </w:r>
      <w:r w:rsidRPr="00853CFC">
        <w:rPr>
          <w:rFonts w:ascii="Times New Roman" w:eastAsia="Arial Unicode MS" w:hAnsi="Times New Roman" w:cs="font98"/>
          <w:i/>
          <w:kern w:val="3"/>
          <w:sz w:val="24"/>
          <w:szCs w:val="24"/>
          <w:lang w:eastAsia="ar-SA"/>
        </w:rPr>
        <w:t>Tajemství lidské smrti</w:t>
      </w:r>
      <w:r w:rsidRPr="00853CFC">
        <w:rPr>
          <w:rFonts w:ascii="Times New Roman" w:eastAsia="Arial Unicode MS" w:hAnsi="Times New Roman" w:cs="font98"/>
          <w:kern w:val="3"/>
          <w:sz w:val="24"/>
          <w:szCs w:val="24"/>
          <w:lang w:eastAsia="ar-SA"/>
        </w:rPr>
        <w:t>. Praha: Perla</w:t>
      </w:r>
      <w:r w:rsidR="002377BC">
        <w:rPr>
          <w:rFonts w:ascii="Times New Roman" w:eastAsia="Arial Unicode MS" w:hAnsi="Times New Roman" w:cs="font98"/>
          <w:kern w:val="3"/>
          <w:sz w:val="24"/>
          <w:szCs w:val="24"/>
          <w:lang w:eastAsia="ar-SA"/>
        </w:rPr>
        <w:t>.</w:t>
      </w:r>
    </w:p>
    <w:p w:rsidR="00AD6C38" w:rsidRDefault="00AD6C38" w:rsidP="00CA329C">
      <w:pPr>
        <w:suppressAutoHyphens/>
        <w:autoSpaceDN w:val="0"/>
        <w:spacing w:after="200" w:line="360" w:lineRule="auto"/>
        <w:jc w:val="both"/>
        <w:rPr>
          <w:rFonts w:ascii="Times New Roman" w:eastAsia="Arial Unicode MS" w:hAnsi="Times New Roman" w:cs="Times New Roman"/>
          <w:kern w:val="3"/>
          <w:sz w:val="24"/>
          <w:szCs w:val="24"/>
          <w:lang w:eastAsia="ar-SA"/>
        </w:rPr>
      </w:pPr>
      <w:r w:rsidRPr="00AD6C38">
        <w:rPr>
          <w:rFonts w:ascii="Times New Roman" w:eastAsia="Arial Unicode MS" w:hAnsi="Times New Roman" w:cs="Times New Roman"/>
          <w:kern w:val="3"/>
          <w:sz w:val="24"/>
          <w:szCs w:val="24"/>
          <w:lang w:eastAsia="ar-SA"/>
        </w:rPr>
        <w:t>Hartelius, G., Caplan, M.,</w:t>
      </w:r>
      <w:r w:rsidR="002377BC" w:rsidRPr="002377BC">
        <w:rPr>
          <w:rFonts w:ascii="Times New Roman" w:eastAsia="Arial Unicode MS" w:hAnsi="Times New Roman" w:cs="Times New Roman"/>
          <w:kern w:val="3"/>
          <w:sz w:val="24"/>
          <w:szCs w:val="24"/>
          <w:lang w:eastAsia="ar-SA"/>
        </w:rPr>
        <w:t xml:space="preserve"> </w:t>
      </w:r>
      <w:r w:rsidR="002377BC">
        <w:rPr>
          <w:rFonts w:ascii="Times New Roman" w:eastAsia="Arial Unicode MS" w:hAnsi="Times New Roman" w:cs="Times New Roman"/>
          <w:kern w:val="3"/>
          <w:sz w:val="24"/>
          <w:szCs w:val="24"/>
          <w:lang w:eastAsia="ar-SA"/>
        </w:rPr>
        <w:t>&amp;</w:t>
      </w:r>
      <w:r w:rsidRPr="00AD6C38">
        <w:rPr>
          <w:rFonts w:ascii="Times New Roman" w:eastAsia="Arial Unicode MS" w:hAnsi="Times New Roman" w:cs="Times New Roman"/>
          <w:kern w:val="3"/>
          <w:sz w:val="24"/>
          <w:szCs w:val="24"/>
          <w:lang w:eastAsia="ar-SA"/>
        </w:rPr>
        <w:t xml:space="preserve"> Rardin, M. A. (2007). Transpersonal psychology: Defining the past, divining the future. </w:t>
      </w:r>
      <w:r w:rsidRPr="00AD6C38">
        <w:rPr>
          <w:rFonts w:ascii="Times New Roman" w:eastAsia="Arial Unicode MS" w:hAnsi="Times New Roman" w:cs="Times New Roman"/>
          <w:i/>
          <w:kern w:val="3"/>
          <w:sz w:val="24"/>
          <w:szCs w:val="24"/>
          <w:lang w:eastAsia="ar-SA"/>
        </w:rPr>
        <w:t>The Humanistic Psychologist</w:t>
      </w:r>
      <w:r>
        <w:rPr>
          <w:rFonts w:ascii="Times New Roman" w:eastAsia="Arial Unicode MS" w:hAnsi="Times New Roman" w:cs="Times New Roman"/>
          <w:kern w:val="3"/>
          <w:sz w:val="24"/>
          <w:szCs w:val="24"/>
          <w:lang w:eastAsia="ar-SA"/>
        </w:rPr>
        <w:t>.</w:t>
      </w:r>
      <w:r w:rsidRPr="00AD6C38">
        <w:rPr>
          <w:rFonts w:ascii="Times New Roman" w:eastAsia="Arial Unicode MS" w:hAnsi="Times New Roman" w:cs="Times New Roman"/>
          <w:kern w:val="3"/>
          <w:sz w:val="24"/>
          <w:szCs w:val="24"/>
          <w:lang w:eastAsia="ar-SA"/>
        </w:rPr>
        <w:t xml:space="preserve"> 35(2), </w:t>
      </w:r>
      <w:r>
        <w:rPr>
          <w:rFonts w:ascii="Times New Roman" w:eastAsia="Arial Unicode MS" w:hAnsi="Times New Roman" w:cs="Times New Roman"/>
          <w:kern w:val="3"/>
          <w:sz w:val="24"/>
          <w:szCs w:val="24"/>
          <w:lang w:eastAsia="ar-SA"/>
        </w:rPr>
        <w:t>1-26</w:t>
      </w:r>
      <w:r w:rsidR="002377BC">
        <w:rPr>
          <w:rFonts w:ascii="Times New Roman" w:eastAsia="Arial Unicode MS" w:hAnsi="Times New Roman" w:cs="Times New Roman"/>
          <w:kern w:val="3"/>
          <w:sz w:val="24"/>
          <w:szCs w:val="24"/>
          <w:lang w:eastAsia="ar-SA"/>
        </w:rPr>
        <w:t>.</w:t>
      </w:r>
    </w:p>
    <w:p w:rsidR="00853CFC" w:rsidRPr="00853CFC" w:rsidRDefault="00853CFC" w:rsidP="00CA329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Hendl, J. (2008). </w:t>
      </w:r>
      <w:r w:rsidRPr="00853CFC">
        <w:rPr>
          <w:rFonts w:ascii="Times New Roman" w:eastAsia="Arial Unicode MS" w:hAnsi="Times New Roman" w:cs="font98"/>
          <w:i/>
          <w:kern w:val="3"/>
          <w:sz w:val="24"/>
          <w:szCs w:val="24"/>
          <w:lang w:eastAsia="ar-SA"/>
        </w:rPr>
        <w:t>Kvalitativní výzkum</w:t>
      </w:r>
      <w:r w:rsidRPr="00853CFC">
        <w:rPr>
          <w:rFonts w:ascii="Times New Roman" w:eastAsia="Arial Unicode MS" w:hAnsi="Times New Roman" w:cs="font98"/>
          <w:kern w:val="3"/>
          <w:sz w:val="24"/>
          <w:szCs w:val="24"/>
          <w:lang w:eastAsia="ar-SA"/>
        </w:rPr>
        <w:t>. Praha: Portál</w:t>
      </w:r>
      <w:r w:rsidR="002377BC">
        <w:rPr>
          <w:rFonts w:ascii="Times New Roman" w:eastAsia="Arial Unicode MS" w:hAnsi="Times New Roman" w:cs="font98"/>
          <w:kern w:val="3"/>
          <w:sz w:val="24"/>
          <w:szCs w:val="24"/>
          <w:lang w:eastAsia="ar-SA"/>
        </w:rPr>
        <w:t>.</w:t>
      </w:r>
    </w:p>
    <w:p w:rsidR="00853CFC" w:rsidRDefault="00853CFC" w:rsidP="00CA329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Howarth, G.,</w:t>
      </w:r>
      <w:r w:rsidR="002377BC" w:rsidRPr="002377BC">
        <w:rPr>
          <w:rFonts w:ascii="Times New Roman" w:eastAsia="Arial Unicode MS" w:hAnsi="Times New Roman" w:cs="Times New Roman"/>
          <w:kern w:val="3"/>
          <w:sz w:val="24"/>
          <w:szCs w:val="24"/>
          <w:lang w:eastAsia="ar-SA"/>
        </w:rPr>
        <w:t xml:space="preserve"> </w:t>
      </w:r>
      <w:r w:rsidR="002377BC">
        <w:rPr>
          <w:rFonts w:ascii="Times New Roman" w:eastAsia="Arial Unicode MS" w:hAnsi="Times New Roman" w:cs="Times New Roman"/>
          <w:kern w:val="3"/>
          <w:sz w:val="24"/>
          <w:szCs w:val="24"/>
          <w:lang w:eastAsia="ar-SA"/>
        </w:rPr>
        <w:t>&amp;</w:t>
      </w:r>
      <w:r w:rsidR="002377BC">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kern w:val="3"/>
          <w:sz w:val="24"/>
          <w:szCs w:val="24"/>
          <w:lang w:eastAsia="ar-SA"/>
        </w:rPr>
        <w:t xml:space="preserve"> Kellehear, A. (2001). Shared Near-Death and Related Illness Experiences: Steps on an Unscheduled Journey. </w:t>
      </w:r>
      <w:r w:rsidRPr="00853CFC">
        <w:rPr>
          <w:rFonts w:ascii="Times New Roman" w:eastAsia="Arial Unicode MS" w:hAnsi="Times New Roman" w:cs="font98"/>
          <w:i/>
          <w:kern w:val="3"/>
          <w:sz w:val="24"/>
          <w:szCs w:val="24"/>
          <w:lang w:eastAsia="ar-SA"/>
        </w:rPr>
        <w:t>Journal of Near-death studies</w:t>
      </w:r>
      <w:r w:rsidRPr="00853CFC">
        <w:rPr>
          <w:rFonts w:ascii="Times New Roman" w:eastAsia="Arial Unicode MS" w:hAnsi="Times New Roman" w:cs="font98"/>
          <w:kern w:val="3"/>
          <w:sz w:val="24"/>
          <w:szCs w:val="24"/>
          <w:lang w:eastAsia="ar-SA"/>
        </w:rPr>
        <w:t>, 20 (2),71-85</w:t>
      </w:r>
      <w:r w:rsidR="002377BC">
        <w:rPr>
          <w:rFonts w:ascii="Times New Roman" w:eastAsia="Arial Unicode MS" w:hAnsi="Times New Roman" w:cs="font98"/>
          <w:kern w:val="3"/>
          <w:sz w:val="24"/>
          <w:szCs w:val="24"/>
          <w:lang w:eastAsia="ar-SA"/>
        </w:rPr>
        <w:t>.</w:t>
      </w:r>
    </w:p>
    <w:p w:rsidR="001751AA" w:rsidRPr="00853CFC" w:rsidRDefault="001751AA" w:rsidP="00CA329C">
      <w:pPr>
        <w:suppressAutoHyphens/>
        <w:autoSpaceDN w:val="0"/>
        <w:spacing w:after="200" w:line="360" w:lineRule="auto"/>
        <w:jc w:val="both"/>
        <w:rPr>
          <w:rFonts w:ascii="Calibri" w:eastAsia="Arial Unicode MS" w:hAnsi="Calibri" w:cs="font98"/>
          <w:kern w:val="3"/>
          <w:lang w:eastAsia="ar-SA"/>
        </w:rPr>
      </w:pPr>
      <w:r>
        <w:rPr>
          <w:rFonts w:ascii="Times New Roman" w:eastAsia="Arial Unicode MS" w:hAnsi="Times New Roman" w:cs="font98"/>
          <w:kern w:val="3"/>
          <w:sz w:val="24"/>
          <w:szCs w:val="24"/>
          <w:lang w:eastAsia="ar-SA"/>
        </w:rPr>
        <w:t xml:space="preserve">Johnová, M. (2013). </w:t>
      </w:r>
      <w:r w:rsidRPr="001751AA">
        <w:rPr>
          <w:rFonts w:ascii="Times New Roman" w:eastAsia="Arial Unicode MS" w:hAnsi="Times New Roman" w:cs="font98"/>
          <w:i/>
          <w:kern w:val="3"/>
          <w:sz w:val="24"/>
          <w:szCs w:val="24"/>
          <w:lang w:eastAsia="ar-SA"/>
        </w:rPr>
        <w:t>Zážitky sdílené smrti.</w:t>
      </w:r>
      <w:r>
        <w:rPr>
          <w:rFonts w:ascii="Times New Roman" w:eastAsia="Arial Unicode MS" w:hAnsi="Times New Roman" w:cs="font98"/>
          <w:kern w:val="3"/>
          <w:sz w:val="24"/>
          <w:szCs w:val="24"/>
          <w:lang w:eastAsia="ar-SA"/>
        </w:rPr>
        <w:t xml:space="preserve"> </w:t>
      </w:r>
      <w:r w:rsidR="002377BC">
        <w:rPr>
          <w:rFonts w:ascii="Times New Roman" w:eastAsia="Arial Unicode MS" w:hAnsi="Times New Roman" w:cs="font98"/>
          <w:kern w:val="3"/>
          <w:sz w:val="24"/>
          <w:szCs w:val="24"/>
          <w:lang w:eastAsia="ar-SA"/>
        </w:rPr>
        <w:t xml:space="preserve">(Nepublikovaná bakalářská práce). </w:t>
      </w:r>
      <w:r w:rsidR="00DD3B63">
        <w:rPr>
          <w:rFonts w:ascii="Times New Roman" w:eastAsia="Arial Unicode MS" w:hAnsi="Times New Roman" w:cs="font98"/>
          <w:kern w:val="3"/>
          <w:sz w:val="24"/>
          <w:szCs w:val="24"/>
          <w:lang w:eastAsia="ar-SA"/>
        </w:rPr>
        <w:t xml:space="preserve">Univerzita Palackého v Olomouci. </w:t>
      </w:r>
    </w:p>
    <w:p w:rsidR="00853CFC" w:rsidRDefault="00853CFC" w:rsidP="00CA329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Jung, C.G. (1995). </w:t>
      </w:r>
      <w:r w:rsidRPr="00853CFC">
        <w:rPr>
          <w:rFonts w:ascii="Times New Roman" w:eastAsia="Arial Unicode MS" w:hAnsi="Times New Roman" w:cs="font98"/>
          <w:i/>
          <w:kern w:val="3"/>
          <w:sz w:val="24"/>
          <w:szCs w:val="24"/>
          <w:lang w:eastAsia="ar-SA"/>
        </w:rPr>
        <w:t>Člověk a duše</w:t>
      </w:r>
      <w:r w:rsidRPr="00853CFC">
        <w:rPr>
          <w:rFonts w:ascii="Times New Roman" w:eastAsia="Arial Unicode MS" w:hAnsi="Times New Roman" w:cs="font98"/>
          <w:kern w:val="3"/>
          <w:sz w:val="24"/>
          <w:szCs w:val="24"/>
          <w:lang w:eastAsia="ar-SA"/>
        </w:rPr>
        <w:t>. Praha: Academia</w:t>
      </w:r>
      <w:r w:rsidR="00DD3B63">
        <w:rPr>
          <w:rFonts w:ascii="Times New Roman" w:eastAsia="Arial Unicode MS" w:hAnsi="Times New Roman" w:cs="font98"/>
          <w:kern w:val="3"/>
          <w:sz w:val="24"/>
          <w:szCs w:val="24"/>
          <w:lang w:eastAsia="ar-SA"/>
        </w:rPr>
        <w:t>.</w:t>
      </w:r>
    </w:p>
    <w:p w:rsidR="009E14AD" w:rsidRPr="009E14AD" w:rsidRDefault="009E14AD" w:rsidP="009E14AD">
      <w:pPr>
        <w:suppressAutoHyphens/>
        <w:autoSpaceDN w:val="0"/>
        <w:spacing w:after="200" w:line="360" w:lineRule="auto"/>
        <w:jc w:val="both"/>
        <w:rPr>
          <w:rFonts w:ascii="Times New Roman" w:eastAsia="Arial Unicode MS" w:hAnsi="Times New Roman" w:cs="font98"/>
          <w:i/>
          <w:kern w:val="3"/>
          <w:sz w:val="24"/>
          <w:szCs w:val="24"/>
          <w:lang w:eastAsia="ar-SA"/>
        </w:rPr>
      </w:pPr>
      <w:r w:rsidRPr="009E14AD">
        <w:rPr>
          <w:rFonts w:ascii="Times New Roman" w:eastAsia="Arial Unicode MS" w:hAnsi="Times New Roman" w:cs="font98"/>
          <w:kern w:val="3"/>
          <w:sz w:val="24"/>
          <w:szCs w:val="24"/>
          <w:lang w:eastAsia="ar-SA"/>
        </w:rPr>
        <w:t xml:space="preserve">Kupka, M. (2000). </w:t>
      </w:r>
      <w:r w:rsidRPr="009E14AD">
        <w:rPr>
          <w:rFonts w:ascii="Times New Roman" w:eastAsia="Arial Unicode MS" w:hAnsi="Times New Roman" w:cs="font98"/>
          <w:i/>
          <w:kern w:val="3"/>
          <w:sz w:val="24"/>
          <w:szCs w:val="24"/>
          <w:lang w:eastAsia="ar-SA"/>
        </w:rPr>
        <w:t xml:space="preserve">Psychické fenomény a změny související se stavem klinické smrti. </w:t>
      </w:r>
      <w:r w:rsidR="00DD3B63" w:rsidRPr="00DD3B63">
        <w:rPr>
          <w:rFonts w:ascii="Times New Roman" w:eastAsia="Arial Unicode MS" w:hAnsi="Times New Roman" w:cs="font98"/>
          <w:kern w:val="3"/>
          <w:sz w:val="24"/>
          <w:szCs w:val="24"/>
          <w:lang w:eastAsia="ar-SA"/>
        </w:rPr>
        <w:t>(</w:t>
      </w:r>
      <w:r w:rsidRPr="009E14AD">
        <w:rPr>
          <w:rFonts w:ascii="Times New Roman" w:eastAsia="Arial Unicode MS" w:hAnsi="Times New Roman" w:cs="font98"/>
          <w:kern w:val="3"/>
          <w:sz w:val="24"/>
          <w:szCs w:val="24"/>
          <w:lang w:eastAsia="ar-SA"/>
        </w:rPr>
        <w:t>Nepublikovaná diplomová práce</w:t>
      </w:r>
      <w:r w:rsidR="00DD3B63">
        <w:rPr>
          <w:rFonts w:ascii="Times New Roman" w:eastAsia="Arial Unicode MS" w:hAnsi="Times New Roman" w:cs="font98"/>
          <w:kern w:val="3"/>
          <w:sz w:val="24"/>
          <w:szCs w:val="24"/>
          <w:lang w:eastAsia="ar-SA"/>
        </w:rPr>
        <w:t>). Univerzita Palackého v Olomouci.</w:t>
      </w:r>
      <w:r w:rsidRPr="009E14AD">
        <w:rPr>
          <w:rFonts w:ascii="Times New Roman" w:eastAsia="Arial Unicode MS" w:hAnsi="Times New Roman" w:cs="font98"/>
          <w:i/>
          <w:kern w:val="3"/>
          <w:sz w:val="24"/>
          <w:szCs w:val="24"/>
          <w:lang w:eastAsia="ar-SA"/>
        </w:rPr>
        <w:t xml:space="preserve"> </w:t>
      </w:r>
    </w:p>
    <w:p w:rsidR="009E14AD" w:rsidRDefault="0061050D" w:rsidP="00CA329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lastRenderedPageBreak/>
        <w:t>Krajča</w:t>
      </w:r>
      <w:r w:rsidR="009E14AD" w:rsidRPr="009E14AD">
        <w:rPr>
          <w:rFonts w:ascii="Times New Roman" w:eastAsia="Arial Unicode MS" w:hAnsi="Times New Roman" w:cs="font98"/>
          <w:kern w:val="3"/>
          <w:sz w:val="24"/>
          <w:szCs w:val="24"/>
          <w:lang w:eastAsia="ar-SA"/>
        </w:rPr>
        <w:t xml:space="preserve">, M. (2007). </w:t>
      </w:r>
      <w:r w:rsidR="009E14AD" w:rsidRPr="009E14AD">
        <w:rPr>
          <w:rFonts w:ascii="Times New Roman" w:eastAsia="Arial Unicode MS" w:hAnsi="Times New Roman" w:cs="font98"/>
          <w:i/>
          <w:kern w:val="3"/>
          <w:sz w:val="24"/>
          <w:szCs w:val="24"/>
          <w:lang w:eastAsia="ar-SA"/>
        </w:rPr>
        <w:t>Sociální reprezentace zážitků blízko smrti</w:t>
      </w:r>
      <w:r w:rsidR="00362C5D">
        <w:rPr>
          <w:rFonts w:ascii="Times New Roman" w:eastAsia="Arial Unicode MS" w:hAnsi="Times New Roman" w:cs="font98"/>
          <w:kern w:val="3"/>
          <w:sz w:val="24"/>
          <w:szCs w:val="24"/>
          <w:lang w:eastAsia="ar-SA"/>
        </w:rPr>
        <w:t xml:space="preserve">. </w:t>
      </w:r>
      <w:r w:rsidR="00DD3B63">
        <w:rPr>
          <w:rFonts w:ascii="Times New Roman" w:eastAsia="Arial Unicode MS" w:hAnsi="Times New Roman" w:cs="font98"/>
          <w:kern w:val="3"/>
          <w:sz w:val="24"/>
          <w:szCs w:val="24"/>
          <w:lang w:eastAsia="ar-SA"/>
        </w:rPr>
        <w:t>(</w:t>
      </w:r>
      <w:r>
        <w:rPr>
          <w:rFonts w:ascii="Times New Roman" w:eastAsia="Arial Unicode MS" w:hAnsi="Times New Roman" w:cs="font98"/>
          <w:kern w:val="3"/>
          <w:sz w:val="24"/>
          <w:szCs w:val="24"/>
          <w:lang w:eastAsia="ar-SA"/>
        </w:rPr>
        <w:t>Nepublikovaná diplomová</w:t>
      </w:r>
      <w:r w:rsidR="00362C5D">
        <w:rPr>
          <w:rFonts w:ascii="Times New Roman" w:eastAsia="Arial Unicode MS" w:hAnsi="Times New Roman" w:cs="font98"/>
          <w:kern w:val="3"/>
          <w:sz w:val="24"/>
          <w:szCs w:val="24"/>
          <w:lang w:eastAsia="ar-SA"/>
        </w:rPr>
        <w:t xml:space="preserve"> </w:t>
      </w:r>
      <w:r w:rsidR="009E14AD" w:rsidRPr="009E14AD">
        <w:rPr>
          <w:rFonts w:ascii="Times New Roman" w:eastAsia="Arial Unicode MS" w:hAnsi="Times New Roman" w:cs="font98"/>
          <w:kern w:val="3"/>
          <w:sz w:val="24"/>
          <w:szCs w:val="24"/>
          <w:lang w:eastAsia="ar-SA"/>
        </w:rPr>
        <w:t>prá</w:t>
      </w:r>
      <w:r w:rsidR="00DD3B63">
        <w:rPr>
          <w:rFonts w:ascii="Times New Roman" w:eastAsia="Arial Unicode MS" w:hAnsi="Times New Roman" w:cs="font98"/>
          <w:kern w:val="3"/>
          <w:sz w:val="24"/>
          <w:szCs w:val="24"/>
          <w:lang w:eastAsia="ar-SA"/>
        </w:rPr>
        <w:t>ce). Masarykova Univerzita v Brně.</w:t>
      </w:r>
    </w:p>
    <w:p w:rsidR="00121653" w:rsidRPr="00C24886" w:rsidRDefault="00C24886" w:rsidP="00CA329C">
      <w:pPr>
        <w:suppressAutoHyphens/>
        <w:autoSpaceDN w:val="0"/>
        <w:spacing w:after="200" w:line="360" w:lineRule="auto"/>
        <w:jc w:val="both"/>
        <w:rPr>
          <w:rFonts w:ascii="Calibri" w:eastAsia="Arial Unicode MS" w:hAnsi="Calibri" w:cs="font98"/>
          <w:kern w:val="3"/>
          <w:sz w:val="24"/>
          <w:szCs w:val="24"/>
          <w:lang w:eastAsia="ar-SA"/>
        </w:rPr>
      </w:pPr>
      <w:r w:rsidRPr="00C24886">
        <w:rPr>
          <w:rFonts w:ascii="Times New Roman" w:eastAsia="Arial Unicode MS" w:hAnsi="Times New Roman" w:cs="font98"/>
          <w:kern w:val="3"/>
          <w:sz w:val="24"/>
          <w:szCs w:val="24"/>
          <w:lang w:eastAsia="ar-SA"/>
        </w:rPr>
        <w:t>Kübler-Ross</w:t>
      </w:r>
      <w:r>
        <w:rPr>
          <w:rFonts w:ascii="Times New Roman" w:eastAsia="Arial Unicode MS" w:hAnsi="Times New Roman" w:cs="font98"/>
          <w:kern w:val="3"/>
          <w:sz w:val="24"/>
          <w:szCs w:val="24"/>
          <w:lang w:eastAsia="ar-SA"/>
        </w:rPr>
        <w:t>, E. (1969</w:t>
      </w:r>
      <w:r w:rsidR="00121653" w:rsidRPr="00C24886">
        <w:rPr>
          <w:rFonts w:ascii="Times New Roman" w:eastAsia="Arial Unicode MS" w:hAnsi="Times New Roman" w:cs="font98"/>
          <w:kern w:val="3"/>
          <w:sz w:val="24"/>
          <w:szCs w:val="24"/>
          <w:lang w:eastAsia="ar-SA"/>
        </w:rPr>
        <w:t xml:space="preserve">). </w:t>
      </w:r>
      <w:r w:rsidR="00121653" w:rsidRPr="00DD3B63">
        <w:rPr>
          <w:rFonts w:ascii="Times New Roman" w:eastAsia="Arial Unicode MS" w:hAnsi="Times New Roman" w:cs="font98"/>
          <w:i/>
          <w:kern w:val="3"/>
          <w:sz w:val="24"/>
          <w:szCs w:val="24"/>
          <w:lang w:eastAsia="ar-SA"/>
        </w:rPr>
        <w:t>On death and dying</w:t>
      </w:r>
      <w:r>
        <w:rPr>
          <w:rFonts w:ascii="Times New Roman" w:eastAsia="Arial Unicode MS" w:hAnsi="Times New Roman" w:cs="font98"/>
          <w:kern w:val="3"/>
          <w:sz w:val="24"/>
          <w:szCs w:val="24"/>
          <w:lang w:eastAsia="ar-SA"/>
        </w:rPr>
        <w:t>.  New York:</w:t>
      </w:r>
      <w:r w:rsidRPr="00C24886">
        <w:t xml:space="preserve"> </w:t>
      </w:r>
      <w:r w:rsidRPr="00C24886">
        <w:rPr>
          <w:rFonts w:ascii="Times New Roman" w:eastAsia="Arial Unicode MS" w:hAnsi="Times New Roman" w:cs="font98"/>
          <w:kern w:val="3"/>
          <w:sz w:val="24"/>
          <w:szCs w:val="24"/>
          <w:lang w:eastAsia="ar-SA"/>
        </w:rPr>
        <w:t>The Macmillan Company</w:t>
      </w:r>
      <w:r w:rsidR="00DD3B63">
        <w:rPr>
          <w:rFonts w:ascii="Times New Roman" w:eastAsia="Arial Unicode MS" w:hAnsi="Times New Roman" w:cs="font98"/>
          <w:kern w:val="3"/>
          <w:sz w:val="24"/>
          <w:szCs w:val="24"/>
          <w:lang w:eastAsia="ar-SA"/>
        </w:rPr>
        <w:t>.</w:t>
      </w:r>
      <w:r>
        <w:rPr>
          <w:rFonts w:ascii="Times New Roman" w:eastAsia="Arial Unicode MS" w:hAnsi="Times New Roman" w:cs="font98"/>
          <w:kern w:val="3"/>
          <w:sz w:val="24"/>
          <w:szCs w:val="24"/>
          <w:lang w:eastAsia="ar-SA"/>
        </w:rPr>
        <w:t xml:space="preserve"> </w:t>
      </w:r>
    </w:p>
    <w:p w:rsidR="00853CFC" w:rsidRPr="00853CFC" w:rsidRDefault="00853CFC" w:rsidP="00CA329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Laszlo, E. (2005).  </w:t>
      </w:r>
      <w:r w:rsidRPr="00853CFC">
        <w:rPr>
          <w:rFonts w:ascii="Times New Roman" w:eastAsia="Arial Unicode MS" w:hAnsi="Times New Roman" w:cs="font98"/>
          <w:i/>
          <w:iCs/>
          <w:kern w:val="3"/>
          <w:sz w:val="24"/>
          <w:szCs w:val="24"/>
          <w:lang w:eastAsia="ar-SA"/>
        </w:rPr>
        <w:t>Integrální teorie všeho</w:t>
      </w:r>
      <w:r w:rsidRPr="00853CFC">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i/>
          <w:kern w:val="3"/>
          <w:sz w:val="24"/>
          <w:szCs w:val="24"/>
          <w:lang w:eastAsia="ar-SA"/>
        </w:rPr>
        <w:t>Věda a akášistické pole</w:t>
      </w:r>
      <w:r w:rsidRPr="00853CFC">
        <w:rPr>
          <w:rFonts w:ascii="Times New Roman" w:eastAsia="Arial Unicode MS" w:hAnsi="Times New Roman" w:cs="font98"/>
          <w:kern w:val="3"/>
          <w:sz w:val="24"/>
          <w:szCs w:val="24"/>
          <w:lang w:eastAsia="ar-SA"/>
        </w:rPr>
        <w:t>. Praha: Pragma</w:t>
      </w:r>
      <w:r w:rsidR="00DD3B63">
        <w:rPr>
          <w:rFonts w:ascii="Times New Roman" w:eastAsia="Arial Unicode MS" w:hAnsi="Times New Roman" w:cs="font98"/>
          <w:kern w:val="3"/>
          <w:sz w:val="24"/>
          <w:szCs w:val="24"/>
          <w:lang w:eastAsia="ar-SA"/>
        </w:rPr>
        <w:t>.</w:t>
      </w:r>
    </w:p>
    <w:p w:rsidR="00853CFC" w:rsidRPr="00853CFC" w:rsidRDefault="00853CFC" w:rsidP="00CA329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Lucas, C. G. (2011)</w:t>
      </w:r>
      <w:r w:rsidR="00CA329C">
        <w:rPr>
          <w:rFonts w:ascii="Times New Roman" w:eastAsia="Arial Unicode MS" w:hAnsi="Times New Roman" w:cs="font98"/>
          <w:kern w:val="3"/>
          <w:sz w:val="24"/>
          <w:szCs w:val="24"/>
          <w:lang w:eastAsia="ar-SA"/>
        </w:rPr>
        <w:t>.</w:t>
      </w:r>
      <w:r w:rsidRPr="00853CFC">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i/>
          <w:kern w:val="3"/>
          <w:sz w:val="24"/>
          <w:szCs w:val="24"/>
          <w:lang w:eastAsia="ar-SA"/>
        </w:rPr>
        <w:t>In case of spiritual emergency: Moving successfully through your awakening.</w:t>
      </w:r>
      <w:r w:rsidRPr="00853CFC">
        <w:rPr>
          <w:rFonts w:ascii="Times New Roman" w:eastAsia="Arial Unicode MS" w:hAnsi="Times New Roman" w:cs="font98"/>
          <w:kern w:val="3"/>
          <w:sz w:val="24"/>
          <w:szCs w:val="24"/>
          <w:lang w:eastAsia="ar-SA"/>
        </w:rPr>
        <w:t xml:space="preserve"> </w:t>
      </w:r>
      <w:r w:rsidR="00DD3B63">
        <w:rPr>
          <w:rFonts w:ascii="Times New Roman" w:eastAsia="Arial Unicode MS" w:hAnsi="Times New Roman" w:cs="font98"/>
          <w:kern w:val="3"/>
          <w:sz w:val="24"/>
          <w:szCs w:val="24"/>
          <w:lang w:eastAsia="ar-SA"/>
        </w:rPr>
        <w:t xml:space="preserve">Scotland: </w:t>
      </w:r>
      <w:r w:rsidRPr="00853CFC">
        <w:rPr>
          <w:rFonts w:ascii="Times New Roman" w:eastAsia="Arial Unicode MS" w:hAnsi="Times New Roman" w:cs="font98"/>
          <w:kern w:val="3"/>
          <w:sz w:val="24"/>
          <w:szCs w:val="24"/>
          <w:lang w:eastAsia="ar-SA"/>
        </w:rPr>
        <w:t>Findhorn Press</w:t>
      </w:r>
      <w:r w:rsidR="00DD3B63">
        <w:rPr>
          <w:rFonts w:ascii="Times New Roman" w:eastAsia="Arial Unicode MS" w:hAnsi="Times New Roman" w:cs="font98"/>
          <w:kern w:val="3"/>
          <w:sz w:val="24"/>
          <w:szCs w:val="24"/>
          <w:lang w:eastAsia="ar-SA"/>
        </w:rPr>
        <w:t>.</w:t>
      </w:r>
    </w:p>
    <w:p w:rsidR="00853CFC" w:rsidRPr="00853CFC" w:rsidRDefault="00853CFC" w:rsidP="00CA329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Lukoff, D., Lu,</w:t>
      </w:r>
      <w:r w:rsidR="00F50142">
        <w:rPr>
          <w:rFonts w:ascii="Times New Roman" w:eastAsia="Arial Unicode MS" w:hAnsi="Times New Roman" w:cs="font98"/>
          <w:kern w:val="3"/>
          <w:sz w:val="24"/>
          <w:szCs w:val="24"/>
          <w:lang w:eastAsia="ar-SA"/>
        </w:rPr>
        <w:t xml:space="preserve"> </w:t>
      </w:r>
      <w:r w:rsidRPr="00853CFC">
        <w:rPr>
          <w:rFonts w:ascii="Times New Roman" w:eastAsia="Arial Unicode MS" w:hAnsi="Times New Roman" w:cs="font98"/>
          <w:kern w:val="3"/>
          <w:sz w:val="24"/>
          <w:szCs w:val="24"/>
          <w:lang w:eastAsia="ar-SA"/>
        </w:rPr>
        <w:t>F.,</w:t>
      </w:r>
      <w:r w:rsidR="00F50142">
        <w:rPr>
          <w:rFonts w:ascii="Times New Roman" w:eastAsia="Arial Unicode MS" w:hAnsi="Times New Roman" w:cs="font98"/>
          <w:kern w:val="3"/>
          <w:sz w:val="24"/>
          <w:szCs w:val="24"/>
          <w:lang w:eastAsia="ar-SA"/>
        </w:rPr>
        <w:t xml:space="preserve"> </w:t>
      </w:r>
      <w:r w:rsidR="00F50142">
        <w:rPr>
          <w:rFonts w:ascii="Times New Roman" w:eastAsia="Arial Unicode MS" w:hAnsi="Times New Roman" w:cs="Times New Roman"/>
          <w:kern w:val="3"/>
          <w:sz w:val="24"/>
          <w:szCs w:val="24"/>
          <w:lang w:eastAsia="ar-SA"/>
        </w:rPr>
        <w:t>&amp;</w:t>
      </w:r>
      <w:r w:rsidRPr="00853CFC">
        <w:rPr>
          <w:rFonts w:ascii="Times New Roman" w:eastAsia="Arial Unicode MS" w:hAnsi="Times New Roman" w:cs="font98"/>
          <w:kern w:val="3"/>
          <w:sz w:val="24"/>
          <w:szCs w:val="24"/>
          <w:lang w:eastAsia="ar-SA"/>
        </w:rPr>
        <w:t xml:space="preserve"> Turner, R. (1998). From spiritual emergency to spiritual problem: The transpersonal roots of the new DSM IV category. </w:t>
      </w:r>
      <w:r w:rsidRPr="00853CFC">
        <w:rPr>
          <w:rFonts w:ascii="Times New Roman" w:eastAsia="Arial Unicode MS" w:hAnsi="Times New Roman" w:cs="font98"/>
          <w:i/>
          <w:kern w:val="3"/>
          <w:sz w:val="24"/>
          <w:szCs w:val="24"/>
          <w:lang w:eastAsia="ar-SA"/>
        </w:rPr>
        <w:t>Journal of humanistic psychology</w:t>
      </w:r>
      <w:r w:rsidRPr="00853CFC">
        <w:rPr>
          <w:rFonts w:ascii="Times New Roman" w:eastAsia="Arial Unicode MS" w:hAnsi="Times New Roman" w:cs="font98"/>
          <w:kern w:val="3"/>
          <w:sz w:val="24"/>
          <w:szCs w:val="24"/>
          <w:lang w:eastAsia="ar-SA"/>
        </w:rPr>
        <w:t>, 38(2), 21-50</w:t>
      </w:r>
      <w:r w:rsidR="00DD3B63">
        <w:rPr>
          <w:rFonts w:ascii="Times New Roman" w:eastAsia="Arial Unicode MS" w:hAnsi="Times New Roman" w:cs="font98"/>
          <w:kern w:val="3"/>
          <w:sz w:val="24"/>
          <w:szCs w:val="24"/>
          <w:lang w:eastAsia="ar-SA"/>
        </w:rPr>
        <w:t>.</w:t>
      </w:r>
    </w:p>
    <w:p w:rsidR="00853CFC" w:rsidRDefault="00853CFC" w:rsidP="00CA329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 xml:space="preserve">Lukoff, D. (2007). Visionary Spiritual Experience. </w:t>
      </w:r>
      <w:r w:rsidRPr="00853CFC">
        <w:rPr>
          <w:rFonts w:ascii="Times New Roman" w:eastAsia="Arial Unicode MS" w:hAnsi="Times New Roman" w:cs="font98"/>
          <w:i/>
          <w:kern w:val="3"/>
          <w:sz w:val="24"/>
          <w:szCs w:val="24"/>
          <w:lang w:eastAsia="ar-SA"/>
        </w:rPr>
        <w:t>Southern Medical Journal</w:t>
      </w:r>
      <w:r w:rsidRPr="00853CFC">
        <w:rPr>
          <w:rFonts w:ascii="Times New Roman" w:eastAsia="Arial Unicode MS" w:hAnsi="Times New Roman" w:cs="font98"/>
          <w:kern w:val="3"/>
          <w:sz w:val="24"/>
          <w:szCs w:val="24"/>
          <w:lang w:eastAsia="ar-SA"/>
        </w:rPr>
        <w:t>, 100 (6), 635-641</w:t>
      </w:r>
      <w:r w:rsidR="00DD3B63">
        <w:rPr>
          <w:rFonts w:ascii="Times New Roman" w:eastAsia="Arial Unicode MS" w:hAnsi="Times New Roman" w:cs="font98"/>
          <w:kern w:val="3"/>
          <w:sz w:val="24"/>
          <w:szCs w:val="24"/>
          <w:lang w:eastAsia="ar-SA"/>
        </w:rPr>
        <w:t>.</w:t>
      </w:r>
    </w:p>
    <w:p w:rsidR="005A4DB2" w:rsidRPr="00853CFC" w:rsidRDefault="005A4DB2" w:rsidP="00CA329C">
      <w:pPr>
        <w:suppressAutoHyphens/>
        <w:autoSpaceDN w:val="0"/>
        <w:spacing w:after="200" w:line="360" w:lineRule="auto"/>
        <w:jc w:val="both"/>
        <w:rPr>
          <w:rFonts w:ascii="Calibri" w:eastAsia="Arial Unicode MS" w:hAnsi="Calibri" w:cs="font98"/>
          <w:kern w:val="3"/>
          <w:lang w:eastAsia="ar-SA"/>
        </w:rPr>
      </w:pPr>
      <w:r>
        <w:rPr>
          <w:rFonts w:ascii="Times New Roman" w:eastAsia="Arial Unicode MS" w:hAnsi="Times New Roman" w:cs="font98"/>
          <w:kern w:val="3"/>
          <w:sz w:val="24"/>
          <w:szCs w:val="24"/>
          <w:lang w:eastAsia="ar-SA"/>
        </w:rPr>
        <w:t xml:space="preserve">Marková, M. (2010). </w:t>
      </w:r>
      <w:r w:rsidRPr="005A4DB2">
        <w:rPr>
          <w:rFonts w:ascii="Times New Roman" w:eastAsia="Arial Unicode MS" w:hAnsi="Times New Roman" w:cs="font98"/>
          <w:i/>
          <w:kern w:val="3"/>
          <w:sz w:val="24"/>
          <w:szCs w:val="24"/>
          <w:lang w:eastAsia="ar-SA"/>
        </w:rPr>
        <w:t>Sestra a pacient v paliativní péči</w:t>
      </w:r>
      <w:r>
        <w:rPr>
          <w:rFonts w:ascii="Times New Roman" w:eastAsia="Arial Unicode MS" w:hAnsi="Times New Roman" w:cs="font98"/>
          <w:kern w:val="3"/>
          <w:sz w:val="24"/>
          <w:szCs w:val="24"/>
          <w:lang w:eastAsia="ar-SA"/>
        </w:rPr>
        <w:t>. Praha: Grada</w:t>
      </w:r>
      <w:r w:rsidR="00DD3B63">
        <w:rPr>
          <w:rFonts w:ascii="Times New Roman" w:eastAsia="Arial Unicode MS" w:hAnsi="Times New Roman" w:cs="font98"/>
          <w:kern w:val="3"/>
          <w:sz w:val="24"/>
          <w:szCs w:val="24"/>
          <w:lang w:eastAsia="ar-SA"/>
        </w:rPr>
        <w:t>.</w:t>
      </w:r>
    </w:p>
    <w:p w:rsidR="00853CFC" w:rsidRPr="00853CFC" w:rsidRDefault="00853CFC" w:rsidP="00CA329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Miovský, M. (2006). </w:t>
      </w:r>
      <w:r w:rsidRPr="00853CFC">
        <w:rPr>
          <w:rFonts w:ascii="Times New Roman" w:eastAsia="Arial Unicode MS" w:hAnsi="Times New Roman" w:cs="font98"/>
          <w:i/>
          <w:kern w:val="3"/>
          <w:sz w:val="24"/>
          <w:szCs w:val="24"/>
          <w:lang w:eastAsia="ar-SA"/>
        </w:rPr>
        <w:t>Kvalitativní přístup a metody v psychologickém výzkumu</w:t>
      </w:r>
      <w:r w:rsidRPr="00853CFC">
        <w:rPr>
          <w:rFonts w:ascii="Times New Roman" w:eastAsia="Arial Unicode MS" w:hAnsi="Times New Roman" w:cs="font98"/>
          <w:kern w:val="3"/>
          <w:sz w:val="24"/>
          <w:szCs w:val="24"/>
          <w:lang w:eastAsia="ar-SA"/>
        </w:rPr>
        <w:t>. Praha: Grada</w:t>
      </w:r>
      <w:r w:rsidR="00DD3B63">
        <w:rPr>
          <w:rFonts w:ascii="Times New Roman" w:eastAsia="Arial Unicode MS" w:hAnsi="Times New Roman" w:cs="font98"/>
          <w:kern w:val="3"/>
          <w:sz w:val="24"/>
          <w:szCs w:val="24"/>
          <w:lang w:eastAsia="ar-SA"/>
        </w:rPr>
        <w:t>.</w:t>
      </w:r>
    </w:p>
    <w:p w:rsidR="00853CFC" w:rsidRPr="00853CFC" w:rsidRDefault="00853CFC" w:rsidP="00CA329C">
      <w:pPr>
        <w:suppressAutoHyphens/>
        <w:autoSpaceDE w:val="0"/>
        <w:autoSpaceDN w:val="0"/>
        <w:spacing w:after="200" w:line="360" w:lineRule="auto"/>
        <w:jc w:val="both"/>
        <w:rPr>
          <w:rFonts w:ascii="Times New Roman" w:eastAsia="Times New Roman" w:hAnsi="Times New Roman" w:cs="Times New Roman"/>
          <w:kern w:val="3"/>
          <w:sz w:val="20"/>
          <w:szCs w:val="20"/>
          <w:lang w:eastAsia="cs-CZ"/>
        </w:rPr>
      </w:pPr>
      <w:r w:rsidRPr="00853CFC">
        <w:rPr>
          <w:rFonts w:ascii="Times New Roman" w:eastAsia="Arial Unicode MS" w:hAnsi="Times New Roman" w:cs="Times New Roman"/>
          <w:kern w:val="3"/>
          <w:sz w:val="24"/>
          <w:szCs w:val="24"/>
          <w:lang w:eastAsia="ar-SA"/>
        </w:rPr>
        <w:t xml:space="preserve">Moody, R. (1991). </w:t>
      </w:r>
      <w:r w:rsidRPr="00853CFC">
        <w:rPr>
          <w:rFonts w:ascii="Times New Roman" w:eastAsia="Arial Unicode MS" w:hAnsi="Times New Roman" w:cs="Times New Roman"/>
          <w:i/>
          <w:kern w:val="3"/>
          <w:sz w:val="24"/>
          <w:szCs w:val="24"/>
          <w:lang w:eastAsia="ar-SA"/>
        </w:rPr>
        <w:t>Život po životě</w:t>
      </w:r>
      <w:r w:rsidRPr="00853CFC">
        <w:rPr>
          <w:rFonts w:ascii="Times New Roman" w:eastAsia="Arial Unicode MS" w:hAnsi="Times New Roman" w:cs="Times New Roman"/>
          <w:kern w:val="3"/>
          <w:sz w:val="24"/>
          <w:szCs w:val="24"/>
          <w:lang w:eastAsia="ar-SA"/>
        </w:rPr>
        <w:t>. Praha: Odeon</w:t>
      </w:r>
      <w:r w:rsidR="00DD3B63">
        <w:rPr>
          <w:rFonts w:ascii="Times New Roman" w:eastAsia="Arial Unicode MS" w:hAnsi="Times New Roman" w:cs="Times New Roman"/>
          <w:kern w:val="3"/>
          <w:sz w:val="24"/>
          <w:szCs w:val="24"/>
          <w:lang w:eastAsia="ar-SA"/>
        </w:rPr>
        <w:t>.</w:t>
      </w:r>
      <w:r w:rsidRPr="00853CFC">
        <w:rPr>
          <w:rFonts w:ascii="Times New Roman" w:eastAsia="Arial Unicode MS" w:hAnsi="Times New Roman" w:cs="Times New Roman"/>
          <w:kern w:val="3"/>
          <w:sz w:val="24"/>
          <w:szCs w:val="24"/>
          <w:lang w:eastAsia="ar-SA"/>
        </w:rPr>
        <w:t xml:space="preserve"> </w:t>
      </w:r>
    </w:p>
    <w:p w:rsidR="00853CFC" w:rsidRPr="00853CFC" w:rsidRDefault="00853CFC" w:rsidP="00CA329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Moody, R.,</w:t>
      </w:r>
      <w:r w:rsidR="00F50142" w:rsidRPr="00F50142">
        <w:rPr>
          <w:rFonts w:ascii="Times New Roman" w:eastAsia="Arial Unicode MS" w:hAnsi="Times New Roman" w:cs="Times New Roman"/>
          <w:kern w:val="3"/>
          <w:sz w:val="24"/>
          <w:szCs w:val="24"/>
          <w:lang w:eastAsia="ar-SA"/>
        </w:rPr>
        <w:t xml:space="preserve"> </w:t>
      </w:r>
      <w:r w:rsidR="00F50142">
        <w:rPr>
          <w:rFonts w:ascii="Times New Roman" w:eastAsia="Arial Unicode MS" w:hAnsi="Times New Roman" w:cs="Times New Roman"/>
          <w:kern w:val="3"/>
          <w:sz w:val="24"/>
          <w:szCs w:val="24"/>
          <w:lang w:eastAsia="ar-SA"/>
        </w:rPr>
        <w:t>&amp;</w:t>
      </w:r>
      <w:r w:rsidRPr="00853CFC">
        <w:rPr>
          <w:rFonts w:ascii="Times New Roman" w:eastAsia="Arial Unicode MS" w:hAnsi="Times New Roman" w:cs="font98"/>
          <w:kern w:val="3"/>
          <w:sz w:val="24"/>
          <w:szCs w:val="24"/>
          <w:lang w:eastAsia="ar-SA"/>
        </w:rPr>
        <w:t xml:space="preserve"> Perry, P. (2010). </w:t>
      </w:r>
      <w:r w:rsidRPr="00853CFC">
        <w:rPr>
          <w:rFonts w:ascii="Times New Roman" w:eastAsia="Arial Unicode MS" w:hAnsi="Times New Roman" w:cs="font98"/>
          <w:i/>
          <w:kern w:val="3"/>
          <w:sz w:val="24"/>
          <w:szCs w:val="24"/>
          <w:lang w:eastAsia="ar-SA"/>
        </w:rPr>
        <w:t>Glimpses of eternity</w:t>
      </w:r>
      <w:r w:rsidRPr="00853CFC">
        <w:rPr>
          <w:rFonts w:ascii="Times New Roman" w:eastAsia="Arial Unicode MS" w:hAnsi="Times New Roman" w:cs="font98"/>
          <w:kern w:val="3"/>
          <w:sz w:val="24"/>
          <w:szCs w:val="24"/>
          <w:lang w:eastAsia="ar-SA"/>
        </w:rPr>
        <w:t>. Oxford: Oxford press</w:t>
      </w:r>
      <w:r w:rsidR="00DD3B63">
        <w:rPr>
          <w:rFonts w:ascii="Times New Roman" w:eastAsia="Arial Unicode MS" w:hAnsi="Times New Roman" w:cs="font98"/>
          <w:kern w:val="3"/>
          <w:sz w:val="24"/>
          <w:szCs w:val="24"/>
          <w:lang w:eastAsia="ar-SA"/>
        </w:rPr>
        <w:t>.</w:t>
      </w:r>
    </w:p>
    <w:p w:rsidR="00853CFC" w:rsidRDefault="00853CFC" w:rsidP="00CA329C">
      <w:pPr>
        <w:suppressAutoHyphens/>
        <w:autoSpaceDN w:val="0"/>
        <w:spacing w:after="200" w:line="360" w:lineRule="auto"/>
        <w:jc w:val="both"/>
        <w:rPr>
          <w:rFonts w:ascii="Times New Roman" w:eastAsia="Arial Unicode MS" w:hAnsi="Times New Roman" w:cs="font98"/>
          <w:kern w:val="3"/>
          <w:sz w:val="24"/>
          <w:szCs w:val="24"/>
          <w:lang w:eastAsia="ar-SA"/>
        </w:rPr>
      </w:pPr>
      <w:r w:rsidRPr="00853CFC">
        <w:rPr>
          <w:rFonts w:ascii="Times New Roman" w:eastAsia="Arial Unicode MS" w:hAnsi="Times New Roman" w:cs="font98"/>
          <w:kern w:val="3"/>
          <w:sz w:val="24"/>
          <w:szCs w:val="24"/>
          <w:lang w:eastAsia="ar-SA"/>
        </w:rPr>
        <w:t>Moody, R.,</w:t>
      </w:r>
      <w:r w:rsidR="00F50142" w:rsidRPr="00F50142">
        <w:rPr>
          <w:rFonts w:ascii="Times New Roman" w:eastAsia="Arial Unicode MS" w:hAnsi="Times New Roman" w:cs="Times New Roman"/>
          <w:kern w:val="3"/>
          <w:sz w:val="24"/>
          <w:szCs w:val="24"/>
          <w:lang w:eastAsia="ar-SA"/>
        </w:rPr>
        <w:t xml:space="preserve"> </w:t>
      </w:r>
      <w:r w:rsidR="00F50142">
        <w:rPr>
          <w:rFonts w:ascii="Times New Roman" w:eastAsia="Arial Unicode MS" w:hAnsi="Times New Roman" w:cs="Times New Roman"/>
          <w:kern w:val="3"/>
          <w:sz w:val="24"/>
          <w:szCs w:val="24"/>
          <w:lang w:eastAsia="ar-SA"/>
        </w:rPr>
        <w:t>&amp;</w:t>
      </w:r>
      <w:r w:rsidRPr="00853CFC">
        <w:rPr>
          <w:rFonts w:ascii="Times New Roman" w:eastAsia="Arial Unicode MS" w:hAnsi="Times New Roman" w:cs="font98"/>
          <w:kern w:val="3"/>
          <w:sz w:val="24"/>
          <w:szCs w:val="24"/>
          <w:lang w:eastAsia="ar-SA"/>
        </w:rPr>
        <w:t xml:space="preserve"> Perry, P. (2011). </w:t>
      </w:r>
      <w:r w:rsidRPr="00853CFC">
        <w:rPr>
          <w:rFonts w:ascii="Times New Roman" w:eastAsia="Arial Unicode MS" w:hAnsi="Times New Roman" w:cs="font98"/>
          <w:i/>
          <w:kern w:val="3"/>
          <w:sz w:val="24"/>
          <w:szCs w:val="24"/>
          <w:lang w:eastAsia="ar-SA"/>
        </w:rPr>
        <w:t xml:space="preserve">Doteky věčnosti. </w:t>
      </w:r>
      <w:r w:rsidRPr="00853CFC">
        <w:rPr>
          <w:rFonts w:ascii="Times New Roman" w:eastAsia="Arial Unicode MS" w:hAnsi="Times New Roman" w:cs="font98"/>
          <w:kern w:val="3"/>
          <w:sz w:val="24"/>
          <w:szCs w:val="24"/>
          <w:lang w:eastAsia="ar-SA"/>
        </w:rPr>
        <w:t>Praha: Knižní klub</w:t>
      </w:r>
      <w:r w:rsidR="00DD3B63">
        <w:rPr>
          <w:rFonts w:ascii="Times New Roman" w:eastAsia="Arial Unicode MS" w:hAnsi="Times New Roman" w:cs="font98"/>
          <w:kern w:val="3"/>
          <w:sz w:val="24"/>
          <w:szCs w:val="24"/>
          <w:lang w:eastAsia="ar-SA"/>
        </w:rPr>
        <w:t>.</w:t>
      </w:r>
    </w:p>
    <w:p w:rsidR="00F50142" w:rsidRDefault="00AD6C38" w:rsidP="00CA329C">
      <w:pPr>
        <w:suppressAutoHyphens/>
        <w:autoSpaceDN w:val="0"/>
        <w:spacing w:after="200" w:line="360" w:lineRule="auto"/>
        <w:jc w:val="both"/>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Moody, R,</w:t>
      </w:r>
      <w:r w:rsidR="00F50142" w:rsidRPr="00F50142">
        <w:rPr>
          <w:rFonts w:ascii="Times New Roman" w:eastAsia="Arial Unicode MS" w:hAnsi="Times New Roman" w:cs="Times New Roman"/>
          <w:kern w:val="3"/>
          <w:sz w:val="24"/>
          <w:szCs w:val="24"/>
          <w:lang w:eastAsia="ar-SA"/>
        </w:rPr>
        <w:t xml:space="preserve"> </w:t>
      </w:r>
      <w:r w:rsidR="00F50142">
        <w:rPr>
          <w:rFonts w:ascii="Times New Roman" w:eastAsia="Arial Unicode MS" w:hAnsi="Times New Roman" w:cs="Times New Roman"/>
          <w:kern w:val="3"/>
          <w:sz w:val="24"/>
          <w:szCs w:val="24"/>
          <w:lang w:eastAsia="ar-SA"/>
        </w:rPr>
        <w:t>&amp;</w:t>
      </w:r>
      <w:r>
        <w:rPr>
          <w:rFonts w:ascii="Times New Roman" w:eastAsia="Arial Unicode MS" w:hAnsi="Times New Roman" w:cs="font98"/>
          <w:kern w:val="3"/>
          <w:sz w:val="24"/>
          <w:szCs w:val="24"/>
          <w:lang w:eastAsia="ar-SA"/>
        </w:rPr>
        <w:t xml:space="preserve"> Perry, P. (2005). </w:t>
      </w:r>
      <w:r w:rsidRPr="00AD6C38">
        <w:rPr>
          <w:rFonts w:ascii="Times New Roman" w:eastAsia="Arial Unicode MS" w:hAnsi="Times New Roman" w:cs="font98"/>
          <w:i/>
          <w:kern w:val="3"/>
          <w:sz w:val="24"/>
          <w:szCs w:val="24"/>
          <w:lang w:eastAsia="ar-SA"/>
        </w:rPr>
        <w:t>Opětovná setkání</w:t>
      </w:r>
      <w:r>
        <w:rPr>
          <w:rFonts w:ascii="Times New Roman" w:eastAsia="Arial Unicode MS" w:hAnsi="Times New Roman" w:cs="font98"/>
          <w:kern w:val="3"/>
          <w:sz w:val="24"/>
          <w:szCs w:val="24"/>
          <w:lang w:eastAsia="ar-SA"/>
        </w:rPr>
        <w:t>. Praha: Eminent</w:t>
      </w:r>
      <w:r w:rsidR="00F50142">
        <w:rPr>
          <w:rFonts w:ascii="Times New Roman" w:eastAsia="Arial Unicode MS" w:hAnsi="Times New Roman" w:cs="font98"/>
          <w:kern w:val="3"/>
          <w:sz w:val="24"/>
          <w:szCs w:val="24"/>
          <w:lang w:eastAsia="ar-SA"/>
        </w:rPr>
        <w:t>.</w:t>
      </w:r>
    </w:p>
    <w:p w:rsidR="005A4DB2" w:rsidRPr="00853CFC" w:rsidRDefault="00F50142" w:rsidP="00CA329C">
      <w:pPr>
        <w:suppressAutoHyphens/>
        <w:autoSpaceDN w:val="0"/>
        <w:spacing w:after="200" w:line="360" w:lineRule="auto"/>
        <w:jc w:val="both"/>
        <w:rPr>
          <w:rFonts w:ascii="Calibri" w:eastAsia="Arial Unicode MS" w:hAnsi="Calibri" w:cs="font98"/>
          <w:kern w:val="3"/>
          <w:lang w:eastAsia="ar-SA"/>
        </w:rPr>
      </w:pPr>
      <w:r>
        <w:rPr>
          <w:rFonts w:ascii="Times New Roman" w:eastAsia="Arial Unicode MS" w:hAnsi="Times New Roman" w:cs="font98"/>
          <w:kern w:val="3"/>
          <w:sz w:val="24"/>
          <w:szCs w:val="24"/>
          <w:lang w:eastAsia="ar-SA"/>
        </w:rPr>
        <w:t xml:space="preserve">O´Connor, M., </w:t>
      </w:r>
      <w:r>
        <w:rPr>
          <w:rFonts w:ascii="Times New Roman" w:eastAsia="Arial Unicode MS" w:hAnsi="Times New Roman" w:cs="Times New Roman"/>
          <w:kern w:val="3"/>
          <w:sz w:val="24"/>
          <w:szCs w:val="24"/>
          <w:lang w:eastAsia="ar-SA"/>
        </w:rPr>
        <w:t>&amp;</w:t>
      </w:r>
      <w:r w:rsidR="005A4DB2">
        <w:rPr>
          <w:rFonts w:ascii="Times New Roman" w:eastAsia="Arial Unicode MS" w:hAnsi="Times New Roman" w:cs="font98"/>
          <w:kern w:val="3"/>
          <w:sz w:val="24"/>
          <w:szCs w:val="24"/>
          <w:lang w:eastAsia="ar-SA"/>
        </w:rPr>
        <w:t xml:space="preserve"> Aranda, S. (2005). </w:t>
      </w:r>
      <w:r w:rsidR="005A4DB2" w:rsidRPr="005A4DB2">
        <w:rPr>
          <w:rFonts w:ascii="Times New Roman" w:eastAsia="Arial Unicode MS" w:hAnsi="Times New Roman" w:cs="font98"/>
          <w:i/>
          <w:kern w:val="3"/>
          <w:sz w:val="24"/>
          <w:szCs w:val="24"/>
          <w:lang w:eastAsia="ar-SA"/>
        </w:rPr>
        <w:t>Paliativní péče pro sestry všech oborů.</w:t>
      </w:r>
      <w:r w:rsidR="005A4DB2">
        <w:rPr>
          <w:rFonts w:ascii="Times New Roman" w:eastAsia="Arial Unicode MS" w:hAnsi="Times New Roman" w:cs="font98"/>
          <w:kern w:val="3"/>
          <w:sz w:val="24"/>
          <w:szCs w:val="24"/>
          <w:lang w:eastAsia="ar-SA"/>
        </w:rPr>
        <w:t xml:space="preserve"> Praha: Grada</w:t>
      </w:r>
      <w:r>
        <w:rPr>
          <w:rFonts w:ascii="Times New Roman" w:eastAsia="Arial Unicode MS" w:hAnsi="Times New Roman" w:cs="font98"/>
          <w:kern w:val="3"/>
          <w:sz w:val="24"/>
          <w:szCs w:val="24"/>
          <w:lang w:eastAsia="ar-SA"/>
        </w:rPr>
        <w:t>.</w:t>
      </w:r>
    </w:p>
    <w:p w:rsidR="00853CFC" w:rsidRPr="00853CFC" w:rsidRDefault="00853CFC" w:rsidP="00CA329C">
      <w:pPr>
        <w:suppressAutoHyphens/>
        <w:autoSpaceDE w:val="0"/>
        <w:autoSpaceDN w:val="0"/>
        <w:spacing w:after="200" w:line="360" w:lineRule="auto"/>
        <w:jc w:val="both"/>
        <w:rPr>
          <w:rFonts w:ascii="Times New Roman" w:eastAsia="Times New Roman" w:hAnsi="Times New Roman" w:cs="Times New Roman"/>
          <w:kern w:val="3"/>
          <w:sz w:val="20"/>
          <w:szCs w:val="20"/>
          <w:lang w:eastAsia="cs-CZ"/>
        </w:rPr>
      </w:pPr>
      <w:r w:rsidRPr="00853CFC">
        <w:rPr>
          <w:rFonts w:ascii="Times New Roman" w:eastAsia="Arial Unicode MS" w:hAnsi="Times New Roman" w:cs="Times New Roman"/>
          <w:kern w:val="3"/>
          <w:sz w:val="24"/>
          <w:szCs w:val="24"/>
          <w:lang w:eastAsia="ar-SA"/>
        </w:rPr>
        <w:t xml:space="preserve">Osis, K. (1961). </w:t>
      </w:r>
      <w:r w:rsidRPr="00853CFC">
        <w:rPr>
          <w:rFonts w:ascii="Times New Roman" w:eastAsia="Arial Unicode MS" w:hAnsi="Times New Roman" w:cs="Times New Roman"/>
          <w:i/>
          <w:iCs/>
          <w:kern w:val="3"/>
          <w:sz w:val="24"/>
          <w:szCs w:val="24"/>
          <w:lang w:eastAsia="ar-SA"/>
        </w:rPr>
        <w:t>Deathbed observations by physicians and nurses</w:t>
      </w:r>
      <w:r w:rsidRPr="00853CFC">
        <w:rPr>
          <w:rFonts w:ascii="Times New Roman" w:eastAsia="Arial Unicode MS" w:hAnsi="Times New Roman" w:cs="Times New Roman"/>
          <w:kern w:val="3"/>
          <w:sz w:val="24"/>
          <w:szCs w:val="24"/>
          <w:lang w:eastAsia="ar-SA"/>
        </w:rPr>
        <w:t>. New York:  Parapsychology Foundation</w:t>
      </w:r>
      <w:r w:rsidR="00F50142">
        <w:rPr>
          <w:rFonts w:ascii="Times New Roman" w:eastAsia="Arial Unicode MS" w:hAnsi="Times New Roman" w:cs="Times New Roman"/>
          <w:kern w:val="3"/>
          <w:sz w:val="24"/>
          <w:szCs w:val="24"/>
          <w:lang w:eastAsia="ar-SA"/>
        </w:rPr>
        <w:t>.</w:t>
      </w:r>
    </w:p>
    <w:p w:rsidR="00853CFC" w:rsidRPr="00853CFC" w:rsidRDefault="00853CFC" w:rsidP="00CA329C">
      <w:pPr>
        <w:suppressAutoHyphens/>
        <w:autoSpaceDE w:val="0"/>
        <w:autoSpaceDN w:val="0"/>
        <w:spacing w:after="200" w:line="360" w:lineRule="auto"/>
        <w:jc w:val="both"/>
        <w:rPr>
          <w:rFonts w:ascii="Times New Roman" w:eastAsia="Times New Roman" w:hAnsi="Times New Roman" w:cs="Times New Roman"/>
          <w:kern w:val="3"/>
          <w:sz w:val="20"/>
          <w:szCs w:val="20"/>
          <w:lang w:eastAsia="cs-CZ"/>
        </w:rPr>
      </w:pPr>
      <w:r w:rsidRPr="00853CFC">
        <w:rPr>
          <w:rFonts w:ascii="Times New Roman" w:eastAsia="Arial Unicode MS" w:hAnsi="Times New Roman" w:cs="Times New Roman"/>
          <w:kern w:val="3"/>
          <w:sz w:val="24"/>
          <w:szCs w:val="24"/>
          <w:lang w:eastAsia="ar-SA"/>
        </w:rPr>
        <w:t>Osis, K.,</w:t>
      </w:r>
      <w:r w:rsidR="00F50142">
        <w:rPr>
          <w:rFonts w:ascii="Times New Roman" w:eastAsia="Arial Unicode MS" w:hAnsi="Times New Roman" w:cs="Times New Roman"/>
          <w:kern w:val="3"/>
          <w:sz w:val="24"/>
          <w:szCs w:val="24"/>
          <w:lang w:eastAsia="ar-SA"/>
        </w:rPr>
        <w:t xml:space="preserve"> &amp;</w:t>
      </w:r>
      <w:r w:rsidRPr="00853CFC">
        <w:rPr>
          <w:rFonts w:ascii="Times New Roman" w:eastAsia="Arial Unicode MS" w:hAnsi="Times New Roman" w:cs="Times New Roman"/>
          <w:kern w:val="3"/>
          <w:sz w:val="24"/>
          <w:szCs w:val="24"/>
          <w:lang w:eastAsia="ar-SA"/>
        </w:rPr>
        <w:t xml:space="preserve"> Stevenson, I. (2004). </w:t>
      </w:r>
      <w:r w:rsidRPr="00853CFC">
        <w:rPr>
          <w:rFonts w:ascii="Times New Roman" w:eastAsia="Arial Unicode MS" w:hAnsi="Times New Roman" w:cs="Times New Roman"/>
          <w:i/>
          <w:kern w:val="3"/>
          <w:sz w:val="24"/>
          <w:szCs w:val="24"/>
          <w:lang w:eastAsia="ar-SA"/>
        </w:rPr>
        <w:t>Existuje smrt</w:t>
      </w:r>
      <w:r w:rsidRPr="00853CFC">
        <w:rPr>
          <w:rFonts w:ascii="Times New Roman" w:eastAsia="Arial Unicode MS" w:hAnsi="Times New Roman" w:cs="Times New Roman"/>
          <w:kern w:val="3"/>
          <w:sz w:val="24"/>
          <w:szCs w:val="24"/>
          <w:lang w:eastAsia="ar-SA"/>
        </w:rPr>
        <w:t>? Bratislava:  Eko</w:t>
      </w:r>
      <w:r w:rsidR="00F50142">
        <w:rPr>
          <w:rFonts w:ascii="Times New Roman" w:eastAsia="Arial Unicode MS" w:hAnsi="Times New Roman" w:cs="Times New Roman"/>
          <w:kern w:val="3"/>
          <w:sz w:val="24"/>
          <w:szCs w:val="24"/>
          <w:lang w:eastAsia="ar-SA"/>
        </w:rPr>
        <w:t>.</w:t>
      </w:r>
      <w:r w:rsidRPr="00853CFC">
        <w:rPr>
          <w:rFonts w:ascii="Times New Roman" w:eastAsia="Arial Unicode MS" w:hAnsi="Times New Roman" w:cs="Times New Roman"/>
          <w:kern w:val="3"/>
          <w:sz w:val="24"/>
          <w:szCs w:val="24"/>
          <w:lang w:eastAsia="ar-SA"/>
        </w:rPr>
        <w:t xml:space="preserve">  </w:t>
      </w:r>
    </w:p>
    <w:p w:rsidR="00853CFC" w:rsidRPr="00853CFC" w:rsidRDefault="00853CFC" w:rsidP="00CA329C">
      <w:pPr>
        <w:widowControl w:val="0"/>
        <w:suppressAutoHyphens/>
        <w:autoSpaceDE w:val="0"/>
        <w:autoSpaceDN w:val="0"/>
        <w:spacing w:after="0" w:line="360" w:lineRule="auto"/>
        <w:jc w:val="both"/>
        <w:rPr>
          <w:rFonts w:ascii="Times New Roman" w:eastAsia="Times New Roman" w:hAnsi="Times New Roman" w:cs="Times New Roman"/>
          <w:kern w:val="3"/>
          <w:sz w:val="20"/>
          <w:szCs w:val="20"/>
          <w:lang w:eastAsia="cs-CZ"/>
        </w:rPr>
      </w:pPr>
      <w:r w:rsidRPr="00853CFC">
        <w:rPr>
          <w:rFonts w:ascii="Times New Roman" w:eastAsia="Times New Roman" w:hAnsi="Times New Roman" w:cs="Times New Roman"/>
          <w:kern w:val="3"/>
          <w:sz w:val="24"/>
          <w:szCs w:val="24"/>
          <w:lang w:eastAsia="cs-CZ"/>
        </w:rPr>
        <w:t>Perera M., Jagadheesan, K</w:t>
      </w:r>
      <w:r w:rsidR="00F50142">
        <w:rPr>
          <w:rFonts w:ascii="Times New Roman" w:eastAsia="Times New Roman" w:hAnsi="Times New Roman" w:cs="Times New Roman"/>
          <w:kern w:val="3"/>
          <w:sz w:val="24"/>
          <w:szCs w:val="24"/>
          <w:lang w:eastAsia="cs-CZ"/>
        </w:rPr>
        <w:t>.</w:t>
      </w:r>
      <w:r w:rsidRPr="00853CFC">
        <w:rPr>
          <w:rFonts w:ascii="Times New Roman" w:eastAsia="Times New Roman" w:hAnsi="Times New Roman" w:cs="Times New Roman"/>
          <w:kern w:val="3"/>
          <w:sz w:val="24"/>
          <w:szCs w:val="24"/>
          <w:lang w:eastAsia="cs-CZ"/>
        </w:rPr>
        <w:t>,</w:t>
      </w:r>
      <w:r w:rsidR="00F50142">
        <w:rPr>
          <w:rFonts w:ascii="Times New Roman" w:eastAsia="Times New Roman" w:hAnsi="Times New Roman" w:cs="Times New Roman"/>
          <w:kern w:val="3"/>
          <w:sz w:val="24"/>
          <w:szCs w:val="24"/>
          <w:lang w:eastAsia="cs-CZ"/>
        </w:rPr>
        <w:t xml:space="preserve"> </w:t>
      </w:r>
      <w:r w:rsidR="00F50142">
        <w:rPr>
          <w:rFonts w:ascii="Times New Roman" w:eastAsia="Arial Unicode MS" w:hAnsi="Times New Roman" w:cs="Times New Roman"/>
          <w:kern w:val="3"/>
          <w:sz w:val="24"/>
          <w:szCs w:val="24"/>
          <w:lang w:eastAsia="ar-SA"/>
        </w:rPr>
        <w:t>&amp;</w:t>
      </w:r>
      <w:r w:rsidRPr="00853CFC">
        <w:rPr>
          <w:rFonts w:ascii="Times New Roman" w:eastAsia="Times New Roman" w:hAnsi="Times New Roman" w:cs="Times New Roman"/>
          <w:kern w:val="3"/>
          <w:sz w:val="24"/>
          <w:szCs w:val="24"/>
          <w:lang w:eastAsia="cs-CZ"/>
        </w:rPr>
        <w:t xml:space="preserve"> Peake, A. (2012). </w:t>
      </w:r>
      <w:r w:rsidRPr="00853CFC">
        <w:rPr>
          <w:rFonts w:ascii="Times New Roman" w:eastAsia="Times New Roman" w:hAnsi="Times New Roman" w:cs="Times New Roman"/>
          <w:i/>
          <w:kern w:val="3"/>
          <w:sz w:val="24"/>
          <w:szCs w:val="24"/>
          <w:lang w:eastAsia="cs-CZ"/>
        </w:rPr>
        <w:t>Hledání smyslu v zážitcích blízkosti smrti.</w:t>
      </w:r>
      <w:r w:rsidRPr="00853CFC">
        <w:rPr>
          <w:rFonts w:ascii="Times New Roman" w:eastAsia="Times New Roman" w:hAnsi="Times New Roman" w:cs="Times New Roman"/>
          <w:kern w:val="3"/>
          <w:sz w:val="24"/>
          <w:szCs w:val="24"/>
          <w:lang w:eastAsia="cs-CZ"/>
        </w:rPr>
        <w:t xml:space="preserve"> Praha: Triton</w:t>
      </w:r>
      <w:r w:rsidR="00F50142">
        <w:rPr>
          <w:rFonts w:ascii="Times New Roman" w:eastAsia="Times New Roman" w:hAnsi="Times New Roman" w:cs="Times New Roman"/>
          <w:kern w:val="3"/>
          <w:sz w:val="24"/>
          <w:szCs w:val="24"/>
          <w:lang w:eastAsia="cs-CZ"/>
        </w:rPr>
        <w:t>.</w:t>
      </w:r>
    </w:p>
    <w:p w:rsidR="00853CFC" w:rsidRPr="00AD6C38" w:rsidRDefault="00853CFC" w:rsidP="00CA329C">
      <w:pPr>
        <w:suppressAutoHyphens/>
        <w:autoSpaceDN w:val="0"/>
        <w:spacing w:after="200" w:line="360" w:lineRule="auto"/>
        <w:jc w:val="both"/>
        <w:rPr>
          <w:rFonts w:ascii="Times New Roman" w:eastAsia="Arial Unicode MS" w:hAnsi="Times New Roman" w:cs="Times New Roman"/>
          <w:kern w:val="3"/>
          <w:lang w:eastAsia="ar-SA"/>
        </w:rPr>
      </w:pPr>
      <w:r w:rsidRPr="00853CFC">
        <w:rPr>
          <w:rFonts w:ascii="Times New Roman" w:eastAsia="Arial Unicode MS" w:hAnsi="Times New Roman" w:cs="font98"/>
          <w:kern w:val="3"/>
          <w:sz w:val="24"/>
          <w:szCs w:val="24"/>
          <w:lang w:eastAsia="ar-SA"/>
        </w:rPr>
        <w:t xml:space="preserve">Perry, J. W. (1999): </w:t>
      </w:r>
      <w:r w:rsidRPr="00853CFC">
        <w:rPr>
          <w:rFonts w:ascii="Times New Roman" w:eastAsia="Arial Unicode MS" w:hAnsi="Times New Roman" w:cs="font98"/>
          <w:i/>
          <w:kern w:val="3"/>
          <w:sz w:val="24"/>
          <w:szCs w:val="24"/>
          <w:lang w:eastAsia="ar-SA"/>
        </w:rPr>
        <w:t xml:space="preserve">Trials of of the visionary mind. Spiritual emergency and the renewal </w:t>
      </w:r>
      <w:r w:rsidRPr="00AD6C38">
        <w:rPr>
          <w:rFonts w:ascii="Times New Roman" w:eastAsia="Arial Unicode MS" w:hAnsi="Times New Roman" w:cs="Times New Roman"/>
          <w:i/>
          <w:kern w:val="3"/>
          <w:sz w:val="24"/>
          <w:szCs w:val="24"/>
          <w:lang w:eastAsia="ar-SA"/>
        </w:rPr>
        <w:t>process.</w:t>
      </w:r>
      <w:r w:rsidRPr="00AD6C38">
        <w:rPr>
          <w:rFonts w:ascii="Times New Roman" w:eastAsia="Arial Unicode MS" w:hAnsi="Times New Roman" w:cs="Times New Roman"/>
          <w:kern w:val="3"/>
          <w:sz w:val="24"/>
          <w:szCs w:val="24"/>
          <w:lang w:eastAsia="ar-SA"/>
        </w:rPr>
        <w:t xml:space="preserve"> Albany: State University of New York Press</w:t>
      </w:r>
    </w:p>
    <w:p w:rsidR="00853CFC" w:rsidRPr="00AD6C38" w:rsidRDefault="00853CFC" w:rsidP="00CA329C">
      <w:pPr>
        <w:suppressAutoHyphens/>
        <w:autoSpaceDN w:val="0"/>
        <w:spacing w:after="200" w:line="360" w:lineRule="auto"/>
        <w:jc w:val="both"/>
        <w:rPr>
          <w:rFonts w:ascii="Times New Roman" w:eastAsia="Arial Unicode MS" w:hAnsi="Times New Roman" w:cs="Times New Roman"/>
          <w:kern w:val="3"/>
          <w:lang w:eastAsia="ar-SA"/>
        </w:rPr>
      </w:pPr>
      <w:r w:rsidRPr="00AD6C38">
        <w:rPr>
          <w:rFonts w:ascii="Times New Roman" w:eastAsia="Arial Unicode MS" w:hAnsi="Times New Roman" w:cs="Times New Roman"/>
          <w:kern w:val="3"/>
          <w:sz w:val="24"/>
          <w:szCs w:val="24"/>
          <w:lang w:eastAsia="ar-SA"/>
        </w:rPr>
        <w:t xml:space="preserve">Plante, T. G. (2009). </w:t>
      </w:r>
      <w:r w:rsidRPr="00AD6C38">
        <w:rPr>
          <w:rFonts w:ascii="Times New Roman" w:eastAsia="Arial Unicode MS" w:hAnsi="Times New Roman" w:cs="Times New Roman"/>
          <w:i/>
          <w:kern w:val="3"/>
          <w:sz w:val="24"/>
          <w:szCs w:val="24"/>
          <w:lang w:eastAsia="ar-SA"/>
        </w:rPr>
        <w:t>Spiritual practices in psychotherapy</w:t>
      </w:r>
      <w:r w:rsidRPr="00AD6C38">
        <w:rPr>
          <w:rFonts w:ascii="Times New Roman" w:eastAsia="Arial Unicode MS" w:hAnsi="Times New Roman" w:cs="Times New Roman"/>
          <w:kern w:val="3"/>
          <w:sz w:val="24"/>
          <w:szCs w:val="24"/>
          <w:lang w:eastAsia="ar-SA"/>
        </w:rPr>
        <w:t>. Washington, DC: American</w:t>
      </w:r>
    </w:p>
    <w:p w:rsidR="00853CFC" w:rsidRPr="00AD6C38" w:rsidRDefault="00853CFC" w:rsidP="00CA329C">
      <w:pPr>
        <w:suppressAutoHyphens/>
        <w:autoSpaceDN w:val="0"/>
        <w:spacing w:after="200" w:line="360" w:lineRule="auto"/>
        <w:jc w:val="both"/>
        <w:rPr>
          <w:rFonts w:ascii="Times New Roman" w:eastAsia="Arial Unicode MS" w:hAnsi="Times New Roman" w:cs="Times New Roman"/>
          <w:kern w:val="3"/>
          <w:sz w:val="24"/>
          <w:szCs w:val="24"/>
          <w:lang w:eastAsia="ar-SA"/>
        </w:rPr>
      </w:pPr>
      <w:r w:rsidRPr="00AD6C38">
        <w:rPr>
          <w:rFonts w:ascii="Times New Roman" w:eastAsia="Arial Unicode MS" w:hAnsi="Times New Roman" w:cs="Times New Roman"/>
          <w:kern w:val="3"/>
          <w:sz w:val="24"/>
          <w:szCs w:val="24"/>
          <w:lang w:eastAsia="ar-SA"/>
        </w:rPr>
        <w:lastRenderedPageBreak/>
        <w:t>Psychological Association</w:t>
      </w:r>
      <w:r w:rsidR="00F50142">
        <w:rPr>
          <w:rFonts w:ascii="Times New Roman" w:eastAsia="Arial Unicode MS" w:hAnsi="Times New Roman" w:cs="Times New Roman"/>
          <w:kern w:val="3"/>
          <w:sz w:val="24"/>
          <w:szCs w:val="24"/>
          <w:lang w:eastAsia="ar-SA"/>
        </w:rPr>
        <w:t>.</w:t>
      </w:r>
    </w:p>
    <w:p w:rsidR="00853CFC" w:rsidRPr="00E902E9" w:rsidRDefault="00853CFC" w:rsidP="00E902E9">
      <w:pPr>
        <w:suppressAutoHyphens/>
        <w:autoSpaceDN w:val="0"/>
        <w:spacing w:after="200" w:line="360" w:lineRule="auto"/>
        <w:jc w:val="both"/>
        <w:rPr>
          <w:rFonts w:ascii="Times New Roman" w:eastAsia="Arial Unicode MS" w:hAnsi="Times New Roman" w:cs="Times New Roman"/>
          <w:kern w:val="3"/>
          <w:sz w:val="24"/>
          <w:szCs w:val="24"/>
          <w:lang w:eastAsia="ar-SA"/>
        </w:rPr>
      </w:pPr>
      <w:r w:rsidRPr="00E902E9">
        <w:rPr>
          <w:rFonts w:ascii="Times New Roman" w:eastAsia="Arial Unicode MS" w:hAnsi="Times New Roman" w:cs="Times New Roman"/>
          <w:kern w:val="3"/>
          <w:sz w:val="24"/>
          <w:szCs w:val="24"/>
          <w:lang w:eastAsia="ar-SA"/>
        </w:rPr>
        <w:t xml:space="preserve">Prevatt, J. (2000). </w:t>
      </w:r>
      <w:r w:rsidRPr="00E902E9">
        <w:rPr>
          <w:rFonts w:ascii="Times New Roman" w:eastAsia="Arial Unicode MS" w:hAnsi="Times New Roman" w:cs="Times New Roman"/>
          <w:i/>
          <w:kern w:val="3"/>
          <w:sz w:val="24"/>
          <w:szCs w:val="24"/>
          <w:lang w:eastAsia="ar-SA"/>
        </w:rPr>
        <w:t>Anděl zavolal mé jméno</w:t>
      </w:r>
      <w:r w:rsidRPr="00E902E9">
        <w:rPr>
          <w:rFonts w:ascii="Times New Roman" w:eastAsia="Arial Unicode MS" w:hAnsi="Times New Roman" w:cs="Times New Roman"/>
          <w:kern w:val="3"/>
          <w:sz w:val="24"/>
          <w:szCs w:val="24"/>
          <w:lang w:eastAsia="ar-SA"/>
        </w:rPr>
        <w:t>. Praha: DharmaGaia</w:t>
      </w:r>
      <w:r w:rsidR="00F50142">
        <w:rPr>
          <w:rFonts w:ascii="Times New Roman" w:eastAsia="Arial Unicode MS" w:hAnsi="Times New Roman" w:cs="Times New Roman"/>
          <w:kern w:val="3"/>
          <w:sz w:val="24"/>
          <w:szCs w:val="24"/>
          <w:lang w:eastAsia="ar-SA"/>
        </w:rPr>
        <w:t>.</w:t>
      </w:r>
    </w:p>
    <w:p w:rsidR="00E902E9" w:rsidRPr="00E902E9" w:rsidRDefault="00E902E9" w:rsidP="00E902E9">
      <w:pPr>
        <w:suppressAutoHyphens/>
        <w:autoSpaceDN w:val="0"/>
        <w:spacing w:after="200" w:line="360" w:lineRule="auto"/>
        <w:jc w:val="both"/>
        <w:rPr>
          <w:rFonts w:ascii="Times New Roman" w:eastAsia="Arial Unicode MS" w:hAnsi="Times New Roman" w:cs="Times New Roman"/>
          <w:kern w:val="3"/>
          <w:sz w:val="24"/>
          <w:szCs w:val="24"/>
          <w:lang w:eastAsia="ar-SA"/>
        </w:rPr>
      </w:pPr>
      <w:r w:rsidRPr="00E902E9">
        <w:rPr>
          <w:rFonts w:ascii="Times New Roman" w:eastAsia="Arial Unicode MS" w:hAnsi="Times New Roman" w:cs="Times New Roman"/>
          <w:kern w:val="3"/>
          <w:sz w:val="24"/>
          <w:szCs w:val="24"/>
          <w:lang w:eastAsia="ar-SA"/>
        </w:rPr>
        <w:t xml:space="preserve">Puchalski C.M, </w:t>
      </w:r>
      <w:r w:rsidR="0061050D">
        <w:rPr>
          <w:rFonts w:ascii="Times New Roman" w:eastAsia="Arial Unicode MS" w:hAnsi="Times New Roman" w:cs="Times New Roman"/>
          <w:kern w:val="3"/>
          <w:sz w:val="24"/>
          <w:szCs w:val="24"/>
          <w:lang w:eastAsia="ar-SA"/>
        </w:rPr>
        <w:t xml:space="preserve"> </w:t>
      </w:r>
      <w:r w:rsidRPr="00E902E9">
        <w:rPr>
          <w:rFonts w:ascii="Times New Roman" w:eastAsia="Arial Unicode MS" w:hAnsi="Times New Roman" w:cs="Times New Roman"/>
          <w:kern w:val="3"/>
          <w:sz w:val="24"/>
          <w:szCs w:val="24"/>
          <w:lang w:eastAsia="ar-SA"/>
        </w:rPr>
        <w:t>Kilpatrick</w:t>
      </w:r>
      <w:r>
        <w:rPr>
          <w:rFonts w:ascii="Times New Roman" w:eastAsia="Arial Unicode MS" w:hAnsi="Times New Roman" w:cs="Times New Roman"/>
          <w:kern w:val="3"/>
          <w:sz w:val="24"/>
          <w:szCs w:val="24"/>
          <w:lang w:eastAsia="ar-SA"/>
        </w:rPr>
        <w:t>,</w:t>
      </w:r>
      <w:r w:rsidRPr="00E902E9">
        <w:rPr>
          <w:rFonts w:ascii="Times New Roman" w:eastAsia="Arial Unicode MS" w:hAnsi="Times New Roman" w:cs="Times New Roman"/>
          <w:kern w:val="3"/>
          <w:sz w:val="24"/>
          <w:szCs w:val="24"/>
          <w:lang w:eastAsia="ar-SA"/>
        </w:rPr>
        <w:t xml:space="preserve"> S.D, McCullough</w:t>
      </w:r>
      <w:r>
        <w:rPr>
          <w:rFonts w:ascii="Times New Roman" w:eastAsia="Arial Unicode MS" w:hAnsi="Times New Roman" w:cs="Times New Roman"/>
          <w:kern w:val="3"/>
          <w:sz w:val="24"/>
          <w:szCs w:val="24"/>
          <w:lang w:eastAsia="ar-SA"/>
        </w:rPr>
        <w:t>,</w:t>
      </w:r>
      <w:r w:rsidRPr="00E902E9">
        <w:rPr>
          <w:rFonts w:ascii="Times New Roman" w:eastAsia="Arial Unicode MS" w:hAnsi="Times New Roman" w:cs="Times New Roman"/>
          <w:kern w:val="3"/>
          <w:sz w:val="24"/>
          <w:szCs w:val="24"/>
          <w:lang w:eastAsia="ar-SA"/>
        </w:rPr>
        <w:t xml:space="preserve"> M.E,</w:t>
      </w:r>
      <w:r w:rsidR="00F50142" w:rsidRPr="00F50142">
        <w:rPr>
          <w:rFonts w:ascii="Times New Roman" w:eastAsia="Arial Unicode MS" w:hAnsi="Times New Roman" w:cs="Times New Roman"/>
          <w:kern w:val="3"/>
          <w:sz w:val="24"/>
          <w:szCs w:val="24"/>
          <w:lang w:eastAsia="ar-SA"/>
        </w:rPr>
        <w:t xml:space="preserve"> </w:t>
      </w:r>
      <w:r w:rsidR="00F50142">
        <w:rPr>
          <w:rFonts w:ascii="Times New Roman" w:eastAsia="Arial Unicode MS" w:hAnsi="Times New Roman" w:cs="Times New Roman"/>
          <w:kern w:val="3"/>
          <w:sz w:val="24"/>
          <w:szCs w:val="24"/>
          <w:lang w:eastAsia="ar-SA"/>
        </w:rPr>
        <w:t>&amp;</w:t>
      </w:r>
      <w:r w:rsidRPr="00E902E9">
        <w:rPr>
          <w:rFonts w:ascii="Times New Roman" w:eastAsia="Arial Unicode MS" w:hAnsi="Times New Roman" w:cs="Times New Roman"/>
          <w:kern w:val="3"/>
          <w:sz w:val="24"/>
          <w:szCs w:val="24"/>
          <w:lang w:eastAsia="ar-SA"/>
        </w:rPr>
        <w:t xml:space="preserve"> Larson</w:t>
      </w:r>
      <w:r>
        <w:rPr>
          <w:rFonts w:ascii="Times New Roman" w:eastAsia="Arial Unicode MS" w:hAnsi="Times New Roman" w:cs="Times New Roman"/>
          <w:kern w:val="3"/>
          <w:sz w:val="24"/>
          <w:szCs w:val="24"/>
          <w:lang w:eastAsia="ar-SA"/>
        </w:rPr>
        <w:t xml:space="preserve">, </w:t>
      </w:r>
      <w:r w:rsidRPr="00E902E9">
        <w:rPr>
          <w:rFonts w:ascii="Times New Roman" w:eastAsia="Arial Unicode MS" w:hAnsi="Times New Roman" w:cs="Times New Roman"/>
          <w:kern w:val="3"/>
          <w:sz w:val="24"/>
          <w:szCs w:val="24"/>
          <w:lang w:eastAsia="ar-SA"/>
        </w:rPr>
        <w:t xml:space="preserve"> D.B (2003). A systematic review of spiritual and religious variables in Palliative Medicine, American Journal of Hospice and Palliative Care, Hospice Journal, Journal of Palliative Care, and Journal of Pain and Symptom Management.</w:t>
      </w:r>
      <w:r w:rsidRPr="00E902E9">
        <w:t xml:space="preserve"> </w:t>
      </w:r>
      <w:r w:rsidRPr="00C24886">
        <w:rPr>
          <w:rFonts w:ascii="Times New Roman" w:eastAsia="Arial Unicode MS" w:hAnsi="Times New Roman" w:cs="Times New Roman"/>
          <w:i/>
          <w:kern w:val="3"/>
          <w:sz w:val="24"/>
          <w:szCs w:val="24"/>
          <w:lang w:eastAsia="ar-SA"/>
        </w:rPr>
        <w:t>Palliative &amp; Supportive Care</w:t>
      </w:r>
      <w:r>
        <w:rPr>
          <w:rFonts w:ascii="Times New Roman" w:eastAsia="Arial Unicode MS" w:hAnsi="Times New Roman" w:cs="Times New Roman"/>
          <w:kern w:val="3"/>
          <w:sz w:val="24"/>
          <w:szCs w:val="24"/>
          <w:lang w:eastAsia="ar-SA"/>
        </w:rPr>
        <w:t>,</w:t>
      </w:r>
      <w:r w:rsidR="00F50142">
        <w:rPr>
          <w:rFonts w:ascii="Times New Roman" w:eastAsia="Arial Unicode MS" w:hAnsi="Times New Roman" w:cs="Times New Roman"/>
          <w:kern w:val="3"/>
          <w:sz w:val="24"/>
          <w:szCs w:val="24"/>
          <w:lang w:eastAsia="ar-SA"/>
        </w:rPr>
        <w:t xml:space="preserve"> 1(1), </w:t>
      </w:r>
      <w:r w:rsidR="00C24886">
        <w:rPr>
          <w:rFonts w:ascii="Times New Roman" w:eastAsia="Arial Unicode MS" w:hAnsi="Times New Roman" w:cs="Times New Roman"/>
          <w:kern w:val="3"/>
          <w:sz w:val="24"/>
          <w:szCs w:val="24"/>
          <w:lang w:eastAsia="ar-SA"/>
        </w:rPr>
        <w:t>7-13</w:t>
      </w:r>
      <w:r w:rsidR="00F50142">
        <w:rPr>
          <w:rFonts w:ascii="Times New Roman" w:eastAsia="Arial Unicode MS" w:hAnsi="Times New Roman" w:cs="Times New Roman"/>
          <w:kern w:val="3"/>
          <w:sz w:val="24"/>
          <w:szCs w:val="24"/>
          <w:lang w:eastAsia="ar-SA"/>
        </w:rPr>
        <w:t>.</w:t>
      </w:r>
    </w:p>
    <w:p w:rsidR="00853CFC" w:rsidRPr="00AD6C38" w:rsidRDefault="00853CFC" w:rsidP="00CA329C">
      <w:pPr>
        <w:suppressAutoHyphens/>
        <w:autoSpaceDN w:val="0"/>
        <w:spacing w:after="200" w:line="360" w:lineRule="auto"/>
        <w:jc w:val="both"/>
        <w:rPr>
          <w:rFonts w:ascii="Times New Roman" w:eastAsia="Arial Unicode MS" w:hAnsi="Times New Roman" w:cs="Times New Roman"/>
          <w:kern w:val="3"/>
          <w:lang w:eastAsia="ar-SA"/>
        </w:rPr>
      </w:pPr>
      <w:r w:rsidRPr="00AD6C38">
        <w:rPr>
          <w:rFonts w:ascii="Times New Roman" w:eastAsia="Arial Unicode MS" w:hAnsi="Times New Roman" w:cs="Times New Roman"/>
          <w:kern w:val="3"/>
          <w:sz w:val="24"/>
          <w:szCs w:val="24"/>
          <w:lang w:eastAsia="ar-SA"/>
        </w:rPr>
        <w:t xml:space="preserve">Rank, O. (1929). </w:t>
      </w:r>
      <w:r w:rsidR="00F50142">
        <w:rPr>
          <w:rFonts w:ascii="Times New Roman" w:eastAsia="Arial Unicode MS" w:hAnsi="Times New Roman" w:cs="Times New Roman"/>
          <w:i/>
          <w:kern w:val="3"/>
          <w:sz w:val="24"/>
          <w:szCs w:val="24"/>
          <w:lang w:eastAsia="ar-SA"/>
        </w:rPr>
        <w:t xml:space="preserve">The trauma of birth. </w:t>
      </w:r>
      <w:r w:rsidRPr="00AD6C38">
        <w:rPr>
          <w:rFonts w:ascii="Times New Roman" w:eastAsia="Arial Unicode MS" w:hAnsi="Times New Roman" w:cs="Times New Roman"/>
          <w:kern w:val="3"/>
          <w:sz w:val="24"/>
          <w:szCs w:val="24"/>
          <w:lang w:eastAsia="ar-SA"/>
        </w:rPr>
        <w:t xml:space="preserve"> NY: Harcourt Brace</w:t>
      </w:r>
      <w:r w:rsidR="00F50142">
        <w:rPr>
          <w:rFonts w:ascii="Times New Roman" w:eastAsia="Arial Unicode MS" w:hAnsi="Times New Roman" w:cs="Times New Roman"/>
          <w:kern w:val="3"/>
          <w:sz w:val="24"/>
          <w:szCs w:val="24"/>
          <w:lang w:eastAsia="ar-SA"/>
        </w:rPr>
        <w:t>.</w:t>
      </w:r>
    </w:p>
    <w:p w:rsidR="00F50142" w:rsidRPr="00F50142" w:rsidRDefault="00853CFC" w:rsidP="00CA329C">
      <w:pPr>
        <w:suppressAutoHyphens/>
        <w:autoSpaceDN w:val="0"/>
        <w:spacing w:after="200" w:line="276" w:lineRule="auto"/>
        <w:jc w:val="both"/>
        <w:rPr>
          <w:rFonts w:ascii="Times New Roman" w:eastAsia="Arial Unicode MS" w:hAnsi="Times New Roman" w:cs="Times New Roman"/>
          <w:bCs/>
          <w:kern w:val="3"/>
          <w:sz w:val="24"/>
          <w:szCs w:val="24"/>
          <w:lang w:eastAsia="ar-SA"/>
        </w:rPr>
      </w:pPr>
      <w:r w:rsidRPr="00AD6C38">
        <w:rPr>
          <w:rFonts w:ascii="Times New Roman" w:eastAsia="Arial Unicode MS" w:hAnsi="Times New Roman" w:cs="Times New Roman"/>
          <w:kern w:val="3"/>
          <w:sz w:val="24"/>
          <w:szCs w:val="24"/>
          <w:lang w:eastAsia="ar-SA"/>
        </w:rPr>
        <w:t>Ring, K.,</w:t>
      </w:r>
      <w:r w:rsidR="00F50142">
        <w:rPr>
          <w:rFonts w:ascii="Times New Roman" w:eastAsia="Arial Unicode MS" w:hAnsi="Times New Roman" w:cs="Times New Roman"/>
          <w:kern w:val="3"/>
          <w:sz w:val="24"/>
          <w:szCs w:val="24"/>
          <w:lang w:eastAsia="ar-SA"/>
        </w:rPr>
        <w:t xml:space="preserve"> &amp;</w:t>
      </w:r>
      <w:r w:rsidRPr="00AD6C38">
        <w:rPr>
          <w:rFonts w:ascii="Times New Roman" w:eastAsia="Arial Unicode MS" w:hAnsi="Times New Roman" w:cs="Times New Roman"/>
          <w:kern w:val="3"/>
          <w:sz w:val="24"/>
          <w:szCs w:val="24"/>
          <w:lang w:eastAsia="ar-SA"/>
        </w:rPr>
        <w:t xml:space="preserve"> Cooper, S. (1997).</w:t>
      </w:r>
      <w:r w:rsidRPr="00AD6C38">
        <w:rPr>
          <w:rFonts w:ascii="Times New Roman" w:eastAsia="Arial Unicode MS" w:hAnsi="Times New Roman" w:cs="Times New Roman"/>
          <w:b/>
          <w:bCs/>
          <w:kern w:val="3"/>
          <w:sz w:val="24"/>
          <w:szCs w:val="24"/>
          <w:lang w:eastAsia="ar-SA"/>
        </w:rPr>
        <w:t xml:space="preserve">  </w:t>
      </w:r>
      <w:r w:rsidRPr="00E902E9">
        <w:rPr>
          <w:rFonts w:ascii="Times New Roman" w:eastAsia="Arial Unicode MS" w:hAnsi="Times New Roman" w:cs="Times New Roman"/>
          <w:bCs/>
          <w:kern w:val="3"/>
          <w:sz w:val="24"/>
          <w:szCs w:val="24"/>
          <w:lang w:eastAsia="ar-SA"/>
        </w:rPr>
        <w:t>Near-death and out-of-body experiences in</w:t>
      </w:r>
      <w:r w:rsidR="0061050D">
        <w:rPr>
          <w:rFonts w:ascii="Times New Roman" w:eastAsia="Arial Unicode MS" w:hAnsi="Times New Roman" w:cs="Times New Roman"/>
          <w:bCs/>
          <w:kern w:val="3"/>
          <w:sz w:val="24"/>
          <w:szCs w:val="24"/>
          <w:lang w:eastAsia="ar-SA"/>
        </w:rPr>
        <w:t xml:space="preserve"> the blind: A study        </w:t>
      </w:r>
      <w:r w:rsidR="00FB7EA6">
        <w:rPr>
          <w:rFonts w:ascii="Times New Roman" w:eastAsia="Arial Unicode MS" w:hAnsi="Times New Roman" w:cs="Times New Roman"/>
          <w:bCs/>
          <w:kern w:val="3"/>
          <w:sz w:val="24"/>
          <w:szCs w:val="24"/>
          <w:lang w:eastAsia="ar-SA"/>
        </w:rPr>
        <w:t xml:space="preserve">   </w:t>
      </w:r>
      <w:r w:rsidRPr="00E902E9">
        <w:rPr>
          <w:rFonts w:ascii="Times New Roman" w:eastAsia="Arial Unicode MS" w:hAnsi="Times New Roman" w:cs="Times New Roman"/>
          <w:bCs/>
          <w:kern w:val="3"/>
          <w:sz w:val="24"/>
          <w:szCs w:val="24"/>
          <w:lang w:eastAsia="ar-SA"/>
        </w:rPr>
        <w:t xml:space="preserve">of apparent eyeless vision. </w:t>
      </w:r>
      <w:r w:rsidRPr="00E902E9">
        <w:rPr>
          <w:rFonts w:ascii="Times New Roman" w:eastAsia="Arial Unicode MS" w:hAnsi="Times New Roman" w:cs="Times New Roman"/>
          <w:bCs/>
          <w:i/>
          <w:kern w:val="3"/>
          <w:sz w:val="24"/>
          <w:szCs w:val="24"/>
          <w:lang w:eastAsia="ar-SA"/>
        </w:rPr>
        <w:t>Journal of Near-Death Studies</w:t>
      </w:r>
      <w:r w:rsidRPr="00AD6C38">
        <w:rPr>
          <w:rFonts w:ascii="Times New Roman" w:eastAsia="Arial Unicode MS" w:hAnsi="Times New Roman" w:cs="Times New Roman"/>
          <w:bCs/>
          <w:kern w:val="3"/>
          <w:sz w:val="24"/>
          <w:szCs w:val="24"/>
          <w:lang w:eastAsia="ar-SA"/>
        </w:rPr>
        <w:t>, 16, 101-147</w:t>
      </w:r>
      <w:r w:rsidR="00F50142">
        <w:rPr>
          <w:rFonts w:ascii="Times New Roman" w:eastAsia="Arial Unicode MS" w:hAnsi="Times New Roman" w:cs="Times New Roman"/>
          <w:bCs/>
          <w:kern w:val="3"/>
          <w:sz w:val="24"/>
          <w:szCs w:val="24"/>
          <w:lang w:eastAsia="ar-SA"/>
        </w:rPr>
        <w:t>.</w:t>
      </w:r>
    </w:p>
    <w:p w:rsidR="00853CFC" w:rsidRPr="00AD6C38" w:rsidRDefault="00853CFC" w:rsidP="00CA329C">
      <w:pPr>
        <w:suppressAutoHyphens/>
        <w:autoSpaceDN w:val="0"/>
        <w:spacing w:after="200" w:line="276" w:lineRule="auto"/>
        <w:jc w:val="both"/>
        <w:rPr>
          <w:rFonts w:ascii="Times New Roman" w:eastAsia="Arial Unicode MS" w:hAnsi="Times New Roman" w:cs="Times New Roman"/>
          <w:kern w:val="3"/>
          <w:lang w:eastAsia="ar-SA"/>
        </w:rPr>
      </w:pPr>
      <w:r w:rsidRPr="00AD6C38">
        <w:rPr>
          <w:rFonts w:ascii="Times New Roman" w:eastAsia="Arial Unicode MS" w:hAnsi="Times New Roman" w:cs="Times New Roman"/>
          <w:bCs/>
          <w:kern w:val="3"/>
          <w:sz w:val="24"/>
          <w:szCs w:val="24"/>
          <w:lang w:eastAsia="ar-SA"/>
        </w:rPr>
        <w:t>Rinpočche,</w:t>
      </w:r>
      <w:r w:rsidRPr="00AD6C38">
        <w:rPr>
          <w:rFonts w:ascii="Times New Roman" w:eastAsia="Arial Unicode MS" w:hAnsi="Times New Roman" w:cs="Times New Roman"/>
          <w:bCs/>
          <w:i/>
          <w:kern w:val="3"/>
          <w:sz w:val="24"/>
          <w:szCs w:val="24"/>
          <w:lang w:eastAsia="ar-SA"/>
        </w:rPr>
        <w:t xml:space="preserve"> </w:t>
      </w:r>
      <w:r w:rsidRPr="005A14B5">
        <w:rPr>
          <w:rFonts w:ascii="Times New Roman" w:eastAsia="Arial Unicode MS" w:hAnsi="Times New Roman" w:cs="Times New Roman"/>
          <w:bCs/>
          <w:kern w:val="3"/>
          <w:sz w:val="24"/>
          <w:szCs w:val="24"/>
          <w:lang w:eastAsia="ar-SA"/>
        </w:rPr>
        <w:t>S</w:t>
      </w:r>
      <w:r w:rsidRPr="00AD6C38">
        <w:rPr>
          <w:rFonts w:ascii="Times New Roman" w:eastAsia="Arial Unicode MS" w:hAnsi="Times New Roman" w:cs="Times New Roman"/>
          <w:bCs/>
          <w:i/>
          <w:kern w:val="3"/>
          <w:sz w:val="24"/>
          <w:szCs w:val="24"/>
          <w:lang w:eastAsia="ar-SA"/>
        </w:rPr>
        <w:t xml:space="preserve">. </w:t>
      </w:r>
      <w:r w:rsidRPr="00AD6C38">
        <w:rPr>
          <w:rFonts w:ascii="Times New Roman" w:eastAsia="Arial Unicode MS" w:hAnsi="Times New Roman" w:cs="Times New Roman"/>
          <w:bCs/>
          <w:kern w:val="3"/>
          <w:sz w:val="24"/>
          <w:szCs w:val="24"/>
          <w:lang w:eastAsia="ar-SA"/>
        </w:rPr>
        <w:t>(1996</w:t>
      </w:r>
      <w:r w:rsidRPr="00AD6C38">
        <w:rPr>
          <w:rFonts w:ascii="Times New Roman" w:eastAsia="Arial Unicode MS" w:hAnsi="Times New Roman" w:cs="Times New Roman"/>
          <w:bCs/>
          <w:i/>
          <w:kern w:val="3"/>
          <w:sz w:val="24"/>
          <w:szCs w:val="24"/>
          <w:lang w:eastAsia="ar-SA"/>
        </w:rPr>
        <w:t xml:space="preserve">).  Tibetská kniha o životě a smrti. </w:t>
      </w:r>
      <w:r w:rsidRPr="00AD6C38">
        <w:rPr>
          <w:rFonts w:ascii="Times New Roman" w:eastAsia="Arial Unicode MS" w:hAnsi="Times New Roman" w:cs="Times New Roman"/>
          <w:bCs/>
          <w:kern w:val="3"/>
          <w:sz w:val="24"/>
          <w:szCs w:val="24"/>
          <w:lang w:eastAsia="ar-SA"/>
        </w:rPr>
        <w:t>Praha: Pragma</w:t>
      </w:r>
      <w:r w:rsidR="00F50142">
        <w:rPr>
          <w:rFonts w:ascii="Times New Roman" w:eastAsia="Arial Unicode MS" w:hAnsi="Times New Roman" w:cs="Times New Roman"/>
          <w:bCs/>
          <w:kern w:val="3"/>
          <w:sz w:val="24"/>
          <w:szCs w:val="24"/>
          <w:lang w:eastAsia="ar-SA"/>
        </w:rPr>
        <w:t>.</w:t>
      </w:r>
      <w:r w:rsidRPr="00AD6C38">
        <w:rPr>
          <w:rFonts w:ascii="Times New Roman" w:eastAsia="Arial Unicode MS" w:hAnsi="Times New Roman" w:cs="Times New Roman"/>
          <w:bCs/>
          <w:i/>
          <w:kern w:val="3"/>
          <w:sz w:val="24"/>
          <w:szCs w:val="24"/>
          <w:lang w:eastAsia="ar-SA"/>
        </w:rPr>
        <w:t xml:space="preserve"> </w:t>
      </w:r>
    </w:p>
    <w:p w:rsidR="00853CFC" w:rsidRPr="00AD6C38" w:rsidRDefault="00853CFC" w:rsidP="00CA329C">
      <w:pPr>
        <w:suppressAutoHyphens/>
        <w:autoSpaceDN w:val="0"/>
        <w:spacing w:after="200" w:line="360" w:lineRule="auto"/>
        <w:jc w:val="both"/>
        <w:rPr>
          <w:rFonts w:ascii="Times New Roman" w:eastAsia="Arial Unicode MS" w:hAnsi="Times New Roman" w:cs="Times New Roman"/>
          <w:kern w:val="3"/>
          <w:sz w:val="24"/>
          <w:szCs w:val="24"/>
          <w:lang w:eastAsia="ar-SA"/>
        </w:rPr>
      </w:pPr>
      <w:r w:rsidRPr="00AD6C38">
        <w:rPr>
          <w:rFonts w:ascii="Times New Roman" w:eastAsia="Arial Unicode MS" w:hAnsi="Times New Roman" w:cs="Times New Roman"/>
          <w:kern w:val="3"/>
          <w:sz w:val="24"/>
          <w:szCs w:val="24"/>
          <w:lang w:eastAsia="ar-SA"/>
        </w:rPr>
        <w:t>Sláma, O.,</w:t>
      </w:r>
      <w:r w:rsidR="00F50142" w:rsidRPr="00F50142">
        <w:rPr>
          <w:rFonts w:ascii="Times New Roman" w:eastAsia="Arial Unicode MS" w:hAnsi="Times New Roman" w:cs="Times New Roman"/>
          <w:kern w:val="3"/>
          <w:sz w:val="24"/>
          <w:szCs w:val="24"/>
          <w:lang w:eastAsia="ar-SA"/>
        </w:rPr>
        <w:t xml:space="preserve"> </w:t>
      </w:r>
      <w:r w:rsidR="00F50142">
        <w:rPr>
          <w:rFonts w:ascii="Times New Roman" w:eastAsia="Arial Unicode MS" w:hAnsi="Times New Roman" w:cs="Times New Roman"/>
          <w:kern w:val="3"/>
          <w:sz w:val="24"/>
          <w:szCs w:val="24"/>
          <w:lang w:eastAsia="ar-SA"/>
        </w:rPr>
        <w:t>&amp;</w:t>
      </w:r>
      <w:r w:rsidRPr="00AD6C38">
        <w:rPr>
          <w:rFonts w:ascii="Times New Roman" w:eastAsia="Arial Unicode MS" w:hAnsi="Times New Roman" w:cs="Times New Roman"/>
          <w:kern w:val="3"/>
          <w:sz w:val="24"/>
          <w:szCs w:val="24"/>
          <w:lang w:eastAsia="ar-SA"/>
        </w:rPr>
        <w:t xml:space="preserve"> Špinka, S. (2004</w:t>
      </w:r>
      <w:r w:rsidRPr="00AD6C38">
        <w:rPr>
          <w:rFonts w:ascii="Times New Roman" w:eastAsia="Arial Unicode MS" w:hAnsi="Times New Roman" w:cs="Times New Roman"/>
          <w:i/>
          <w:kern w:val="3"/>
          <w:sz w:val="24"/>
          <w:szCs w:val="24"/>
          <w:lang w:eastAsia="ar-SA"/>
        </w:rPr>
        <w:t>). Koncepce paliativní péče v ČR</w:t>
      </w:r>
      <w:r w:rsidRPr="00AD6C38">
        <w:rPr>
          <w:rFonts w:ascii="Times New Roman" w:eastAsia="Arial Unicode MS" w:hAnsi="Times New Roman" w:cs="Times New Roman"/>
          <w:kern w:val="3"/>
          <w:sz w:val="24"/>
          <w:szCs w:val="24"/>
          <w:lang w:eastAsia="ar-SA"/>
        </w:rPr>
        <w:t>. Praha: Cesta domů</w:t>
      </w:r>
      <w:r w:rsidR="00F50142">
        <w:rPr>
          <w:rFonts w:ascii="Times New Roman" w:eastAsia="Arial Unicode MS" w:hAnsi="Times New Roman" w:cs="Times New Roman"/>
          <w:kern w:val="3"/>
          <w:sz w:val="24"/>
          <w:szCs w:val="24"/>
          <w:lang w:eastAsia="ar-SA"/>
        </w:rPr>
        <w:t>.</w:t>
      </w:r>
      <w:r w:rsidRPr="00AD6C38">
        <w:rPr>
          <w:rFonts w:ascii="Times New Roman" w:eastAsia="Arial Unicode MS" w:hAnsi="Times New Roman" w:cs="Times New Roman"/>
          <w:kern w:val="3"/>
          <w:sz w:val="24"/>
          <w:szCs w:val="24"/>
          <w:lang w:eastAsia="ar-SA"/>
        </w:rPr>
        <w:t xml:space="preserve"> </w:t>
      </w:r>
    </w:p>
    <w:p w:rsidR="008C5DA5" w:rsidRDefault="008C5DA5" w:rsidP="00CA329C">
      <w:pPr>
        <w:suppressAutoHyphens/>
        <w:autoSpaceDE w:val="0"/>
        <w:autoSpaceDN w:val="0"/>
        <w:spacing w:after="200" w:line="360" w:lineRule="auto"/>
        <w:jc w:val="both"/>
        <w:rPr>
          <w:rFonts w:ascii="Times New Roman" w:eastAsia="Arial Unicode MS" w:hAnsi="Times New Roman" w:cs="Times New Roman"/>
          <w:kern w:val="1"/>
          <w:sz w:val="24"/>
          <w:szCs w:val="24"/>
          <w:lang w:eastAsia="ar-SA"/>
        </w:rPr>
      </w:pPr>
      <w:r w:rsidRPr="00AD6C38">
        <w:rPr>
          <w:rFonts w:ascii="Times New Roman" w:eastAsia="Arial Unicode MS" w:hAnsi="Times New Roman" w:cs="Times New Roman"/>
          <w:kern w:val="1"/>
          <w:sz w:val="24"/>
          <w:szCs w:val="24"/>
          <w:lang w:eastAsia="ar-SA"/>
        </w:rPr>
        <w:t xml:space="preserve">Stevenson, I. (1987).  </w:t>
      </w:r>
      <w:r w:rsidRPr="00AD6C38">
        <w:rPr>
          <w:rFonts w:ascii="Times New Roman" w:eastAsia="Arial Unicode MS" w:hAnsi="Times New Roman" w:cs="Times New Roman"/>
          <w:i/>
          <w:kern w:val="1"/>
          <w:sz w:val="24"/>
          <w:szCs w:val="24"/>
          <w:lang w:eastAsia="ar-SA"/>
        </w:rPr>
        <w:t>Children who remember previous lives</w:t>
      </w:r>
      <w:r w:rsidRPr="00AD6C38">
        <w:rPr>
          <w:rFonts w:ascii="Times New Roman" w:eastAsia="Arial Unicode MS" w:hAnsi="Times New Roman" w:cs="Times New Roman"/>
          <w:kern w:val="1"/>
          <w:sz w:val="24"/>
          <w:szCs w:val="24"/>
          <w:lang w:eastAsia="ar-SA"/>
        </w:rPr>
        <w:t>. Virginia: University of  Virginia Press</w:t>
      </w:r>
      <w:r w:rsidR="00F50142">
        <w:rPr>
          <w:rFonts w:ascii="Times New Roman" w:eastAsia="Arial Unicode MS" w:hAnsi="Times New Roman" w:cs="Times New Roman"/>
          <w:kern w:val="1"/>
          <w:sz w:val="24"/>
          <w:szCs w:val="24"/>
          <w:lang w:eastAsia="ar-SA"/>
        </w:rPr>
        <w:t>.</w:t>
      </w:r>
      <w:r w:rsidRPr="00AD6C38">
        <w:rPr>
          <w:rFonts w:ascii="Times New Roman" w:eastAsia="Arial Unicode MS" w:hAnsi="Times New Roman" w:cs="Times New Roman"/>
          <w:kern w:val="1"/>
          <w:sz w:val="24"/>
          <w:szCs w:val="24"/>
          <w:lang w:eastAsia="ar-SA"/>
        </w:rPr>
        <w:t xml:space="preserve"> </w:t>
      </w:r>
    </w:p>
    <w:p w:rsidR="00E0656F" w:rsidRPr="00AD6C38" w:rsidRDefault="00E0656F" w:rsidP="00CA329C">
      <w:pPr>
        <w:suppressAutoHyphens/>
        <w:autoSpaceDE w:val="0"/>
        <w:autoSpaceDN w:val="0"/>
        <w:spacing w:after="200" w:line="360" w:lineRule="auto"/>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Špatenková, N. (</w:t>
      </w:r>
      <w:r w:rsidRPr="00E0656F">
        <w:rPr>
          <w:rFonts w:ascii="Times New Roman" w:eastAsia="Arial Unicode MS" w:hAnsi="Times New Roman" w:cs="Times New Roman"/>
          <w:kern w:val="1"/>
          <w:sz w:val="24"/>
          <w:szCs w:val="24"/>
          <w:lang w:eastAsia="ar-SA"/>
        </w:rPr>
        <w:t>2008</w:t>
      </w:r>
      <w:r>
        <w:rPr>
          <w:rFonts w:ascii="Times New Roman" w:eastAsia="Arial Unicode MS" w:hAnsi="Times New Roman" w:cs="Times New Roman"/>
          <w:kern w:val="1"/>
          <w:sz w:val="24"/>
          <w:szCs w:val="24"/>
          <w:lang w:eastAsia="ar-SA"/>
        </w:rPr>
        <w:t>)</w:t>
      </w:r>
      <w:r w:rsidRPr="00E0656F">
        <w:rPr>
          <w:rFonts w:ascii="Times New Roman" w:eastAsia="Arial Unicode MS" w:hAnsi="Times New Roman" w:cs="Times New Roman"/>
          <w:kern w:val="1"/>
          <w:sz w:val="24"/>
          <w:szCs w:val="24"/>
          <w:lang w:eastAsia="ar-SA"/>
        </w:rPr>
        <w:t xml:space="preserve">. </w:t>
      </w:r>
      <w:r w:rsidRPr="00E0656F">
        <w:rPr>
          <w:rFonts w:ascii="Times New Roman" w:eastAsia="Arial Unicode MS" w:hAnsi="Times New Roman" w:cs="Times New Roman"/>
          <w:i/>
          <w:kern w:val="1"/>
          <w:sz w:val="24"/>
          <w:szCs w:val="24"/>
          <w:lang w:eastAsia="ar-SA"/>
        </w:rPr>
        <w:t>Poradenství pro pozůstalé</w:t>
      </w:r>
      <w:r>
        <w:rPr>
          <w:rFonts w:ascii="Times New Roman" w:eastAsia="Arial Unicode MS" w:hAnsi="Times New Roman" w:cs="Times New Roman"/>
          <w:kern w:val="1"/>
          <w:sz w:val="24"/>
          <w:szCs w:val="24"/>
          <w:lang w:eastAsia="ar-SA"/>
        </w:rPr>
        <w:t>. Praha: Grada</w:t>
      </w:r>
      <w:r w:rsidR="00F50142">
        <w:rPr>
          <w:rFonts w:ascii="Times New Roman" w:eastAsia="Arial Unicode MS" w:hAnsi="Times New Roman" w:cs="Times New Roman"/>
          <w:kern w:val="1"/>
          <w:sz w:val="24"/>
          <w:szCs w:val="24"/>
          <w:lang w:eastAsia="ar-SA"/>
        </w:rPr>
        <w:t>.</w:t>
      </w:r>
    </w:p>
    <w:p w:rsidR="00853CFC" w:rsidRPr="00AD6C38" w:rsidRDefault="00853CFC" w:rsidP="00CA329C">
      <w:pPr>
        <w:suppressAutoHyphens/>
        <w:autoSpaceDN w:val="0"/>
        <w:spacing w:after="200" w:line="360" w:lineRule="auto"/>
        <w:jc w:val="both"/>
        <w:rPr>
          <w:rFonts w:ascii="Times New Roman" w:eastAsia="Arial Unicode MS" w:hAnsi="Times New Roman" w:cs="Times New Roman"/>
          <w:kern w:val="3"/>
          <w:lang w:eastAsia="ar-SA"/>
        </w:rPr>
      </w:pPr>
      <w:r w:rsidRPr="00AD6C38">
        <w:rPr>
          <w:rFonts w:ascii="Times New Roman" w:eastAsia="Arial Unicode MS" w:hAnsi="Times New Roman" w:cs="Times New Roman"/>
          <w:kern w:val="3"/>
          <w:sz w:val="24"/>
          <w:szCs w:val="24"/>
          <w:lang w:eastAsia="ar-SA"/>
        </w:rPr>
        <w:t xml:space="preserve">Vančura, M. (2002). </w:t>
      </w:r>
      <w:r w:rsidRPr="00BD3C1A">
        <w:rPr>
          <w:rFonts w:ascii="Times New Roman" w:eastAsia="Arial Unicode MS" w:hAnsi="Times New Roman" w:cs="Times New Roman"/>
          <w:kern w:val="3"/>
          <w:sz w:val="24"/>
          <w:szCs w:val="24"/>
          <w:lang w:eastAsia="ar-SA"/>
        </w:rPr>
        <w:t>Psychospirituální krize</w:t>
      </w:r>
      <w:r w:rsidR="00BD3C1A">
        <w:rPr>
          <w:rFonts w:ascii="Times New Roman" w:eastAsia="Arial Unicode MS" w:hAnsi="Times New Roman" w:cs="Times New Roman"/>
          <w:kern w:val="3"/>
          <w:sz w:val="24"/>
          <w:szCs w:val="24"/>
          <w:lang w:eastAsia="ar-SA"/>
        </w:rPr>
        <w:t xml:space="preserve">. In Vodáčková, D. et al., </w:t>
      </w:r>
      <w:r w:rsidRPr="00BD3C1A">
        <w:rPr>
          <w:rFonts w:ascii="Times New Roman" w:eastAsia="Arial Unicode MS" w:hAnsi="Times New Roman" w:cs="Times New Roman"/>
          <w:i/>
          <w:kern w:val="3"/>
          <w:sz w:val="24"/>
          <w:szCs w:val="24"/>
          <w:lang w:eastAsia="ar-SA"/>
        </w:rPr>
        <w:t>Krizová intervence</w:t>
      </w:r>
      <w:r w:rsidR="00BD3C1A">
        <w:rPr>
          <w:rFonts w:ascii="Times New Roman" w:eastAsia="Arial Unicode MS" w:hAnsi="Times New Roman" w:cs="Times New Roman"/>
          <w:i/>
          <w:kern w:val="3"/>
          <w:sz w:val="24"/>
          <w:szCs w:val="24"/>
          <w:lang w:eastAsia="ar-SA"/>
        </w:rPr>
        <w:t xml:space="preserve"> </w:t>
      </w:r>
      <w:r w:rsidR="00BD3C1A">
        <w:rPr>
          <w:rFonts w:ascii="Times New Roman" w:eastAsia="Arial Unicode MS" w:hAnsi="Times New Roman" w:cs="Times New Roman"/>
          <w:kern w:val="3"/>
          <w:sz w:val="24"/>
          <w:szCs w:val="24"/>
          <w:lang w:eastAsia="ar-SA"/>
        </w:rPr>
        <w:t xml:space="preserve">(s. 329-357). </w:t>
      </w:r>
      <w:r w:rsidRPr="00AD6C38">
        <w:rPr>
          <w:rFonts w:ascii="Times New Roman" w:eastAsia="Arial Unicode MS" w:hAnsi="Times New Roman" w:cs="Times New Roman"/>
          <w:kern w:val="3"/>
          <w:sz w:val="24"/>
          <w:szCs w:val="24"/>
          <w:lang w:eastAsia="ar-SA"/>
        </w:rPr>
        <w:t xml:space="preserve"> Praha: Portál</w:t>
      </w:r>
    </w:p>
    <w:p w:rsidR="00853CFC" w:rsidRDefault="00BD3C1A" w:rsidP="00BD3C1A">
      <w:pPr>
        <w:suppressAutoHyphens/>
        <w:autoSpaceDN w:val="0"/>
        <w:spacing w:after="200" w:line="360" w:lineRule="auto"/>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Vančura, M. (nedat.</w:t>
      </w:r>
      <w:r w:rsidR="00853CFC" w:rsidRPr="00853CFC">
        <w:rPr>
          <w:rFonts w:ascii="Times New Roman" w:eastAsia="Arial Unicode MS" w:hAnsi="Times New Roman" w:cs="font98"/>
          <w:kern w:val="3"/>
          <w:sz w:val="24"/>
          <w:szCs w:val="24"/>
          <w:lang w:eastAsia="ar-SA"/>
        </w:rPr>
        <w:t xml:space="preserve">). </w:t>
      </w:r>
      <w:r w:rsidR="00853CFC" w:rsidRPr="00853CFC">
        <w:rPr>
          <w:rFonts w:ascii="Times New Roman" w:eastAsia="Arial Unicode MS" w:hAnsi="Times New Roman" w:cs="font98"/>
          <w:i/>
          <w:kern w:val="3"/>
          <w:sz w:val="24"/>
          <w:szCs w:val="24"/>
          <w:lang w:eastAsia="ar-SA"/>
        </w:rPr>
        <w:t>Rámec psychospirituální krize</w:t>
      </w:r>
      <w:r>
        <w:rPr>
          <w:rFonts w:ascii="Times New Roman" w:eastAsia="Arial Unicode MS" w:hAnsi="Times New Roman" w:cs="font98"/>
          <w:kern w:val="3"/>
          <w:sz w:val="24"/>
          <w:szCs w:val="24"/>
          <w:lang w:eastAsia="ar-SA"/>
        </w:rPr>
        <w:t xml:space="preserve">. Získáno 15.6.2015 z: </w:t>
      </w:r>
      <w:r w:rsidRPr="00EB2B76">
        <w:rPr>
          <w:rFonts w:ascii="Times New Roman" w:eastAsia="Arial Unicode MS" w:hAnsi="Times New Roman" w:cs="font98"/>
          <w:kern w:val="3"/>
          <w:sz w:val="24"/>
          <w:szCs w:val="24"/>
          <w:lang w:eastAsia="ar-SA"/>
        </w:rPr>
        <w:t>http://www.diabasis.cz/uploads/media/ PSK_Boh</w:t>
      </w:r>
      <w:r w:rsidR="00EB2B76">
        <w:rPr>
          <w:rFonts w:ascii="Times New Roman" w:eastAsia="Arial Unicode MS" w:hAnsi="Times New Roman" w:cs="font98"/>
          <w:kern w:val="3"/>
          <w:sz w:val="24"/>
          <w:szCs w:val="24"/>
          <w:lang w:eastAsia="ar-SA"/>
        </w:rPr>
        <w:t>nice_FINAL_light__Read-Only_.pdf</w:t>
      </w:r>
    </w:p>
    <w:p w:rsidR="000D654E" w:rsidRPr="00853CFC" w:rsidRDefault="000D654E" w:rsidP="00CA329C">
      <w:pPr>
        <w:suppressAutoHyphens/>
        <w:autoSpaceDN w:val="0"/>
        <w:spacing w:after="200" w:line="360" w:lineRule="auto"/>
        <w:jc w:val="both"/>
        <w:rPr>
          <w:rFonts w:ascii="Calibri" w:eastAsia="Arial Unicode MS" w:hAnsi="Calibri" w:cs="font98"/>
          <w:kern w:val="3"/>
          <w:lang w:eastAsia="ar-SA"/>
        </w:rPr>
      </w:pPr>
      <w:r>
        <w:rPr>
          <w:rFonts w:ascii="Times New Roman" w:eastAsia="Arial Unicode MS" w:hAnsi="Times New Roman" w:cs="font98"/>
          <w:kern w:val="3"/>
          <w:sz w:val="24"/>
          <w:szCs w:val="24"/>
          <w:lang w:eastAsia="ar-SA"/>
        </w:rPr>
        <w:t>Watts, J.S,</w:t>
      </w:r>
      <w:r w:rsidR="00BD3C1A" w:rsidRPr="00BD3C1A">
        <w:rPr>
          <w:rFonts w:ascii="Times New Roman" w:eastAsia="Arial Unicode MS" w:hAnsi="Times New Roman" w:cs="Times New Roman"/>
          <w:kern w:val="3"/>
          <w:sz w:val="24"/>
          <w:szCs w:val="24"/>
          <w:lang w:eastAsia="ar-SA"/>
        </w:rPr>
        <w:t xml:space="preserve"> </w:t>
      </w:r>
      <w:r w:rsidR="00BD3C1A">
        <w:rPr>
          <w:rFonts w:ascii="Times New Roman" w:eastAsia="Arial Unicode MS" w:hAnsi="Times New Roman" w:cs="Times New Roman"/>
          <w:kern w:val="3"/>
          <w:sz w:val="24"/>
          <w:szCs w:val="24"/>
          <w:lang w:eastAsia="ar-SA"/>
        </w:rPr>
        <w:t>&amp;</w:t>
      </w:r>
      <w:r w:rsidR="00BD3C1A">
        <w:rPr>
          <w:rFonts w:ascii="Times New Roman" w:eastAsia="Arial Unicode MS" w:hAnsi="Times New Roman" w:cs="font98"/>
          <w:kern w:val="3"/>
          <w:sz w:val="24"/>
          <w:szCs w:val="24"/>
          <w:lang w:eastAsia="ar-SA"/>
        </w:rPr>
        <w:t xml:space="preserve"> </w:t>
      </w:r>
      <w:r>
        <w:rPr>
          <w:rFonts w:ascii="Times New Roman" w:eastAsia="Arial Unicode MS" w:hAnsi="Times New Roman" w:cs="font98"/>
          <w:kern w:val="3"/>
          <w:sz w:val="24"/>
          <w:szCs w:val="24"/>
          <w:lang w:eastAsia="ar-SA"/>
        </w:rPr>
        <w:t xml:space="preserve"> Tomatsu, Y. (2012). </w:t>
      </w:r>
      <w:r w:rsidRPr="000D654E">
        <w:rPr>
          <w:rFonts w:ascii="Times New Roman" w:eastAsia="Arial Unicode MS" w:hAnsi="Times New Roman" w:cs="font98"/>
          <w:i/>
          <w:kern w:val="3"/>
          <w:sz w:val="24"/>
          <w:szCs w:val="24"/>
          <w:lang w:eastAsia="ar-SA"/>
        </w:rPr>
        <w:t>Buddhistic Care for the Dying and Bereaved</w:t>
      </w:r>
      <w:r>
        <w:rPr>
          <w:rFonts w:ascii="Times New Roman" w:eastAsia="Arial Unicode MS" w:hAnsi="Times New Roman" w:cs="font98"/>
          <w:kern w:val="3"/>
          <w:sz w:val="24"/>
          <w:szCs w:val="24"/>
          <w:lang w:eastAsia="ar-SA"/>
        </w:rPr>
        <w:t>. Boston: Wisdom Publications</w:t>
      </w:r>
      <w:r w:rsidR="00BD3C1A">
        <w:rPr>
          <w:rFonts w:ascii="Times New Roman" w:eastAsia="Arial Unicode MS" w:hAnsi="Times New Roman" w:cs="font98"/>
          <w:kern w:val="3"/>
          <w:sz w:val="24"/>
          <w:szCs w:val="24"/>
          <w:lang w:eastAsia="ar-SA"/>
        </w:rPr>
        <w:t>.</w:t>
      </w:r>
    </w:p>
    <w:p w:rsidR="00853CFC" w:rsidRPr="00853CFC" w:rsidRDefault="00853CFC" w:rsidP="00CA329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Wilber, K. (1980). </w:t>
      </w:r>
      <w:r w:rsidRPr="00853CFC">
        <w:rPr>
          <w:rFonts w:ascii="Times New Roman" w:eastAsia="Arial Unicode MS" w:hAnsi="Times New Roman" w:cs="font98"/>
          <w:i/>
          <w:kern w:val="3"/>
          <w:sz w:val="24"/>
          <w:szCs w:val="24"/>
          <w:lang w:eastAsia="ar-SA"/>
        </w:rPr>
        <w:t>The Atman project: A transpersonal view of human development</w:t>
      </w:r>
      <w:r w:rsidRPr="00853CFC">
        <w:rPr>
          <w:rFonts w:ascii="Times New Roman" w:eastAsia="Arial Unicode MS" w:hAnsi="Times New Roman" w:cs="font98"/>
          <w:kern w:val="3"/>
          <w:sz w:val="24"/>
          <w:szCs w:val="24"/>
          <w:lang w:eastAsia="ar-SA"/>
        </w:rPr>
        <w:t>. Wheaton: Theosophical Publishing</w:t>
      </w:r>
      <w:r w:rsidR="0061050D">
        <w:rPr>
          <w:rFonts w:ascii="Times New Roman" w:eastAsia="Arial Unicode MS" w:hAnsi="Times New Roman" w:cs="font98"/>
          <w:kern w:val="3"/>
          <w:sz w:val="24"/>
          <w:szCs w:val="24"/>
          <w:lang w:eastAsia="ar-SA"/>
        </w:rPr>
        <w:t>.</w:t>
      </w:r>
    </w:p>
    <w:p w:rsidR="00853CFC" w:rsidRPr="00853CFC" w:rsidRDefault="00853CFC" w:rsidP="00CA329C">
      <w:pPr>
        <w:suppressAutoHyphens/>
        <w:autoSpaceDN w:val="0"/>
        <w:spacing w:after="200" w:line="360" w:lineRule="auto"/>
        <w:jc w:val="both"/>
        <w:rPr>
          <w:rFonts w:ascii="Calibri" w:eastAsia="Arial Unicode MS" w:hAnsi="Calibri" w:cs="font98"/>
          <w:kern w:val="3"/>
          <w:lang w:eastAsia="ar-SA"/>
        </w:rPr>
      </w:pPr>
      <w:r w:rsidRPr="00853CFC">
        <w:rPr>
          <w:rFonts w:ascii="Times New Roman" w:eastAsia="Arial Unicode MS" w:hAnsi="Times New Roman" w:cs="font98"/>
          <w:kern w:val="3"/>
          <w:sz w:val="24"/>
          <w:szCs w:val="24"/>
          <w:lang w:eastAsia="ar-SA"/>
        </w:rPr>
        <w:t xml:space="preserve">Zbavitel, D. (1985). </w:t>
      </w:r>
      <w:r w:rsidRPr="00853CFC">
        <w:rPr>
          <w:rFonts w:ascii="Times New Roman" w:eastAsia="Arial Unicode MS" w:hAnsi="Times New Roman" w:cs="font98"/>
          <w:i/>
          <w:kern w:val="3"/>
          <w:sz w:val="24"/>
          <w:szCs w:val="24"/>
          <w:lang w:eastAsia="ar-SA"/>
        </w:rPr>
        <w:t>Starověká Indie</w:t>
      </w:r>
      <w:r w:rsidRPr="00853CFC">
        <w:rPr>
          <w:rFonts w:ascii="Times New Roman" w:eastAsia="Arial Unicode MS" w:hAnsi="Times New Roman" w:cs="font98"/>
          <w:kern w:val="3"/>
          <w:sz w:val="24"/>
          <w:szCs w:val="24"/>
          <w:lang w:eastAsia="ar-SA"/>
        </w:rPr>
        <w:t>. Praha: Panorama</w:t>
      </w:r>
      <w:r w:rsidR="0061050D">
        <w:rPr>
          <w:rFonts w:ascii="Times New Roman" w:eastAsia="Arial Unicode MS" w:hAnsi="Times New Roman" w:cs="font98"/>
          <w:kern w:val="3"/>
          <w:sz w:val="24"/>
          <w:szCs w:val="24"/>
          <w:lang w:eastAsia="ar-SA"/>
        </w:rPr>
        <w:t>.</w:t>
      </w:r>
    </w:p>
    <w:p w:rsidR="008F2D87" w:rsidRDefault="008F2D87" w:rsidP="00853CFC">
      <w:pPr>
        <w:suppressAutoHyphens/>
        <w:autoSpaceDN w:val="0"/>
        <w:spacing w:after="200" w:line="360" w:lineRule="auto"/>
        <w:jc w:val="both"/>
        <w:rPr>
          <w:rFonts w:ascii="Calibri" w:eastAsia="Arial Unicode MS" w:hAnsi="Calibri" w:cs="font98"/>
          <w:kern w:val="3"/>
          <w:lang w:eastAsia="ar-SA"/>
        </w:rPr>
        <w:sectPr w:rsidR="008F2D87" w:rsidSect="00704A25">
          <w:pgSz w:w="11906" w:h="16838"/>
          <w:pgMar w:top="1417" w:right="1417" w:bottom="1417" w:left="1417" w:header="708" w:footer="708" w:gutter="0"/>
          <w:cols w:space="708"/>
          <w:docGrid w:linePitch="360"/>
        </w:sectPr>
      </w:pPr>
    </w:p>
    <w:p w:rsidR="00096F48" w:rsidRDefault="00096F48" w:rsidP="00853CFC">
      <w:pPr>
        <w:suppressAutoHyphens/>
        <w:autoSpaceDN w:val="0"/>
        <w:spacing w:after="200" w:line="360" w:lineRule="auto"/>
        <w:jc w:val="both"/>
        <w:rPr>
          <w:rFonts w:ascii="Calibri" w:eastAsia="Arial Unicode MS" w:hAnsi="Calibri" w:cs="font98"/>
          <w:kern w:val="3"/>
          <w:lang w:eastAsia="ar-SA"/>
        </w:rPr>
      </w:pPr>
    </w:p>
    <w:p w:rsidR="00C3559F" w:rsidRPr="00853CFC" w:rsidRDefault="00C3559F" w:rsidP="00853CFC">
      <w:pPr>
        <w:suppressAutoHyphens/>
        <w:autoSpaceDN w:val="0"/>
        <w:spacing w:after="200" w:line="360" w:lineRule="auto"/>
        <w:jc w:val="both"/>
        <w:rPr>
          <w:rFonts w:ascii="Calibri" w:eastAsia="Arial Unicode MS" w:hAnsi="Calibri" w:cs="font98"/>
          <w:kern w:val="3"/>
          <w:lang w:eastAsia="ar-SA"/>
        </w:rPr>
      </w:pPr>
    </w:p>
    <w:p w:rsidR="005F0B48" w:rsidRPr="00A0634F" w:rsidRDefault="005F0B48" w:rsidP="005F0B48">
      <w:pPr>
        <w:suppressAutoHyphens/>
        <w:autoSpaceDN w:val="0"/>
        <w:spacing w:after="200" w:line="360" w:lineRule="auto"/>
        <w:jc w:val="both"/>
        <w:rPr>
          <w:rFonts w:ascii="Times New Roman" w:eastAsia="Arial Unicode MS" w:hAnsi="Times New Roman" w:cs="Times New Roman"/>
          <w:kern w:val="3"/>
          <w:sz w:val="28"/>
          <w:szCs w:val="28"/>
          <w:lang w:eastAsia="ar-SA"/>
        </w:rPr>
      </w:pPr>
      <w:r w:rsidRPr="00A0634F">
        <w:rPr>
          <w:rFonts w:ascii="Times New Roman" w:eastAsia="Arial Unicode MS" w:hAnsi="Times New Roman" w:cs="Times New Roman"/>
          <w:kern w:val="3"/>
          <w:sz w:val="28"/>
          <w:szCs w:val="28"/>
          <w:lang w:eastAsia="ar-SA"/>
        </w:rPr>
        <w:t>Přílohy</w:t>
      </w: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877DC2" w:rsidRDefault="00877DC2"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tabs>
          <w:tab w:val="right" w:pos="10580"/>
        </w:tabs>
        <w:spacing w:after="84" w:line="247"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 xml:space="preserve">Příloha č. 1                                                </w:t>
      </w:r>
      <w:r>
        <w:rPr>
          <w:rFonts w:ascii="Times New Roman" w:eastAsia="Times New Roman" w:hAnsi="Times New Roman" w:cs="Times New Roman"/>
          <w:b/>
          <w:color w:val="000000"/>
          <w:sz w:val="24"/>
          <w:szCs w:val="24"/>
          <w:lang w:eastAsia="cs-CZ"/>
        </w:rPr>
        <w:t>Zadání práce</w:t>
      </w:r>
    </w:p>
    <w:p w:rsidR="005F0B48" w:rsidRDefault="005F0B48" w:rsidP="005F0B48">
      <w:pPr>
        <w:tabs>
          <w:tab w:val="right" w:pos="10580"/>
        </w:tabs>
        <w:spacing w:after="84" w:line="247" w:lineRule="auto"/>
        <w:rPr>
          <w:rFonts w:ascii="Times New Roman" w:eastAsia="Times New Roman" w:hAnsi="Times New Roman" w:cs="Times New Roman"/>
          <w:color w:val="000000"/>
          <w:sz w:val="20"/>
          <w:lang w:eastAsia="cs-CZ"/>
        </w:rPr>
      </w:pPr>
    </w:p>
    <w:p w:rsidR="005F0B48" w:rsidRDefault="005F0B48" w:rsidP="005F0B48">
      <w:pPr>
        <w:tabs>
          <w:tab w:val="right" w:pos="10580"/>
        </w:tabs>
        <w:spacing w:after="84" w:line="247" w:lineRule="auto"/>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Univerzita Palackého v Olomouci</w:t>
      </w:r>
      <w:r>
        <w:rPr>
          <w:rFonts w:ascii="Times New Roman" w:eastAsia="Times New Roman" w:hAnsi="Times New Roman" w:cs="Times New Roman"/>
          <w:color w:val="000000"/>
          <w:sz w:val="20"/>
          <w:lang w:eastAsia="cs-CZ"/>
        </w:rPr>
        <w:tab/>
        <w:t>Studijní program: Psychologie</w:t>
      </w:r>
    </w:p>
    <w:p w:rsidR="005F0B48" w:rsidRDefault="005F0B48" w:rsidP="005F0B48">
      <w:pPr>
        <w:tabs>
          <w:tab w:val="right" w:pos="10580"/>
        </w:tabs>
        <w:spacing w:after="104" w:line="247" w:lineRule="auto"/>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Filozofická fakulta</w:t>
      </w:r>
      <w:r>
        <w:rPr>
          <w:rFonts w:ascii="Times New Roman" w:eastAsia="Times New Roman" w:hAnsi="Times New Roman" w:cs="Times New Roman"/>
          <w:color w:val="000000"/>
          <w:sz w:val="20"/>
          <w:lang w:eastAsia="cs-CZ"/>
        </w:rPr>
        <w:tab/>
        <w:t>Forma: Kombinovaná</w:t>
      </w:r>
    </w:p>
    <w:p w:rsidR="005F0B48" w:rsidRDefault="005F0B48" w:rsidP="005F0B48">
      <w:pPr>
        <w:tabs>
          <w:tab w:val="right" w:pos="10580"/>
        </w:tabs>
        <w:spacing w:after="524" w:line="247" w:lineRule="auto"/>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Akademický rok: 2013/2014</w:t>
      </w:r>
      <w:r>
        <w:rPr>
          <w:rFonts w:ascii="Times New Roman" w:eastAsia="Times New Roman" w:hAnsi="Times New Roman" w:cs="Times New Roman"/>
          <w:color w:val="000000"/>
          <w:sz w:val="20"/>
          <w:lang w:eastAsia="cs-CZ"/>
        </w:rPr>
        <w:tab/>
        <w:t>Obor/komb.: Psychologie (PSYN)</w:t>
      </w:r>
    </w:p>
    <w:p w:rsidR="005F0B48" w:rsidRDefault="005F0B48" w:rsidP="005F0B48">
      <w:pPr>
        <w:spacing w:after="55"/>
        <w:ind w:right="120"/>
        <w:jc w:val="center"/>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Podklad pro zadání DIPLOMOVÉ práce studenta</w:t>
      </w:r>
    </w:p>
    <w:p w:rsidR="005F0B48" w:rsidRDefault="005F0B48" w:rsidP="005F0B48">
      <w:pPr>
        <w:spacing w:after="353"/>
        <w:ind w:left="-120"/>
        <w:rPr>
          <w:rFonts w:ascii="Times New Roman" w:eastAsia="Times New Roman" w:hAnsi="Times New Roman" w:cs="Times New Roman"/>
          <w:color w:val="000000"/>
          <w:sz w:val="20"/>
          <w:lang w:eastAsia="cs-CZ"/>
        </w:rPr>
      </w:pPr>
      <w:r>
        <w:rPr>
          <w:noProof/>
          <w:lang w:eastAsia="cs-CZ"/>
        </w:rPr>
        <mc:AlternateContent>
          <mc:Choice Requires="wpg">
            <w:drawing>
              <wp:inline distT="0" distB="0" distL="0" distR="0">
                <wp:extent cx="6794500" cy="406400"/>
                <wp:effectExtent l="19050" t="0" r="25400" b="31750"/>
                <wp:docPr id="2" name="Skupina 2"/>
                <wp:cNvGraphicFramePr/>
                <a:graphic xmlns:a="http://schemas.openxmlformats.org/drawingml/2006/main">
                  <a:graphicData uri="http://schemas.microsoft.com/office/word/2010/wordprocessingGroup">
                    <wpg:wgp>
                      <wpg:cNvGrpSpPr/>
                      <wpg:grpSpPr>
                        <a:xfrm>
                          <a:off x="0" y="0"/>
                          <a:ext cx="6794500" cy="406400"/>
                          <a:chOff x="0" y="0"/>
                          <a:chExt cx="6794500" cy="426943"/>
                        </a:xfrm>
                      </wpg:grpSpPr>
                      <wps:wsp>
                        <wps:cNvPr id="22" name="Shape 12"/>
                        <wps:cNvSpPr/>
                        <wps:spPr>
                          <a:xfrm>
                            <a:off x="0" y="0"/>
                            <a:ext cx="6794500" cy="406400"/>
                          </a:xfrm>
                          <a:custGeom>
                            <a:avLst/>
                            <a:gdLst/>
                            <a:ahLst/>
                            <a:cxnLst/>
                            <a:rect l="0" t="0" r="0" b="0"/>
                            <a:pathLst>
                              <a:path w="6794500" h="406400">
                                <a:moveTo>
                                  <a:pt x="0" y="406400"/>
                                </a:moveTo>
                                <a:lnTo>
                                  <a:pt x="6794500" y="406400"/>
                                </a:lnTo>
                                <a:cubicBezTo>
                                  <a:pt x="6794500" y="406400"/>
                                  <a:pt x="6794500" y="406400"/>
                                  <a:pt x="6794500" y="406400"/>
                                </a:cubicBezTo>
                                <a:lnTo>
                                  <a:pt x="6794500" y="0"/>
                                </a:lnTo>
                                <a:cubicBezTo>
                                  <a:pt x="6794500" y="0"/>
                                  <a:pt x="6794500" y="0"/>
                                  <a:pt x="6794500" y="0"/>
                                </a:cubicBezTo>
                                <a:lnTo>
                                  <a:pt x="0" y="0"/>
                                </a:lnTo>
                                <a:cubicBezTo>
                                  <a:pt x="0" y="0"/>
                                  <a:pt x="0" y="0"/>
                                  <a:pt x="0" y="0"/>
                                </a:cubicBezTo>
                                <a:lnTo>
                                  <a:pt x="0" y="406400"/>
                                </a:lnTo>
                                <a:cubicBezTo>
                                  <a:pt x="0" y="406400"/>
                                  <a:pt x="0" y="406400"/>
                                  <a:pt x="0" y="406400"/>
                                </a:cubicBezTo>
                              </a:path>
                            </a:pathLst>
                          </a:custGeom>
                          <a:noFill/>
                          <a:ln w="12700" cap="sq" cmpd="sng" algn="ctr">
                            <a:solidFill>
                              <a:srgbClr val="000000"/>
                            </a:solidFill>
                            <a:prstDash val="solid"/>
                            <a:miter lim="127000"/>
                          </a:ln>
                          <a:effectLst/>
                        </wps:spPr>
                        <wps:bodyPr/>
                      </wps:wsp>
                      <wps:wsp>
                        <wps:cNvPr id="23" name="Shape 13"/>
                        <wps:cNvSpPr/>
                        <wps:spPr>
                          <a:xfrm>
                            <a:off x="0" y="209550"/>
                            <a:ext cx="6794500" cy="0"/>
                          </a:xfrm>
                          <a:custGeom>
                            <a:avLst/>
                            <a:gdLst/>
                            <a:ahLst/>
                            <a:cxnLst/>
                            <a:rect l="0" t="0" r="0" b="0"/>
                            <a:pathLst>
                              <a:path w="6794500">
                                <a:moveTo>
                                  <a:pt x="0" y="0"/>
                                </a:moveTo>
                                <a:lnTo>
                                  <a:pt x="6794500" y="0"/>
                                </a:lnTo>
                              </a:path>
                            </a:pathLst>
                          </a:custGeom>
                          <a:noFill/>
                          <a:ln w="12700" cap="flat" cmpd="sng" algn="ctr">
                            <a:solidFill>
                              <a:srgbClr val="000000"/>
                            </a:solidFill>
                            <a:prstDash val="solid"/>
                            <a:miter lim="127000"/>
                          </a:ln>
                          <a:effectLst/>
                        </wps:spPr>
                        <wps:bodyPr/>
                      </wps:wsp>
                      <wps:wsp>
                        <wps:cNvPr id="24" name="Rectangle 14"/>
                        <wps:cNvSpPr/>
                        <wps:spPr>
                          <a:xfrm>
                            <a:off x="279019" y="239888"/>
                            <a:ext cx="2179953" cy="187055"/>
                          </a:xfrm>
                          <a:prstGeom prst="rect">
                            <a:avLst/>
                          </a:prstGeom>
                          <a:ln>
                            <a:noFill/>
                          </a:ln>
                        </wps:spPr>
                        <wps:txbx>
                          <w:txbxContent>
                            <w:p w:rsidR="00704A25" w:rsidRDefault="00704A25" w:rsidP="005F0B48">
                              <w:r>
                                <w:t>Mgr. Bc. JOHNOVÁ Margareta</w:t>
                              </w:r>
                            </w:p>
                          </w:txbxContent>
                        </wps:txbx>
                        <wps:bodyPr vert="horz" lIns="0" tIns="0" rIns="0" bIns="0" rtlCol="0">
                          <a:noAutofit/>
                        </wps:bodyPr>
                      </wps:wsp>
                      <wps:wsp>
                        <wps:cNvPr id="25" name="Shape 15"/>
                        <wps:cNvSpPr/>
                        <wps:spPr>
                          <a:xfrm>
                            <a:off x="2203450" y="0"/>
                            <a:ext cx="0" cy="406400"/>
                          </a:xfrm>
                          <a:custGeom>
                            <a:avLst/>
                            <a:gdLst/>
                            <a:ahLst/>
                            <a:cxnLst/>
                            <a:rect l="0" t="0" r="0" b="0"/>
                            <a:pathLst>
                              <a:path h="406400">
                                <a:moveTo>
                                  <a:pt x="0" y="0"/>
                                </a:moveTo>
                                <a:lnTo>
                                  <a:pt x="0" y="406400"/>
                                </a:lnTo>
                              </a:path>
                            </a:pathLst>
                          </a:custGeom>
                          <a:noFill/>
                          <a:ln w="12700" cap="flat" cmpd="sng" algn="ctr">
                            <a:solidFill>
                              <a:srgbClr val="000000"/>
                            </a:solidFill>
                            <a:prstDash val="solid"/>
                            <a:miter lim="127000"/>
                          </a:ln>
                          <a:effectLst/>
                        </wps:spPr>
                        <wps:bodyPr/>
                      </wps:wsp>
                      <wps:wsp>
                        <wps:cNvPr id="26" name="Shape 16"/>
                        <wps:cNvSpPr/>
                        <wps:spPr>
                          <a:xfrm>
                            <a:off x="5264150" y="0"/>
                            <a:ext cx="0" cy="406400"/>
                          </a:xfrm>
                          <a:custGeom>
                            <a:avLst/>
                            <a:gdLst/>
                            <a:ahLst/>
                            <a:cxnLst/>
                            <a:rect l="0" t="0" r="0" b="0"/>
                            <a:pathLst>
                              <a:path h="406400">
                                <a:moveTo>
                                  <a:pt x="0" y="0"/>
                                </a:moveTo>
                                <a:lnTo>
                                  <a:pt x="0" y="406400"/>
                                </a:lnTo>
                              </a:path>
                            </a:pathLst>
                          </a:custGeom>
                          <a:noFill/>
                          <a:ln w="12700" cap="flat" cmpd="sng" algn="ctr">
                            <a:solidFill>
                              <a:srgbClr val="000000"/>
                            </a:solidFill>
                            <a:prstDash val="solid"/>
                            <a:miter lim="127000"/>
                          </a:ln>
                          <a:effectLst/>
                        </wps:spPr>
                        <wps:bodyPr/>
                      </wps:wsp>
                      <wps:wsp>
                        <wps:cNvPr id="27" name="Rectangle 17"/>
                        <wps:cNvSpPr/>
                        <wps:spPr>
                          <a:xfrm>
                            <a:off x="5800344" y="239888"/>
                            <a:ext cx="600644" cy="187055"/>
                          </a:xfrm>
                          <a:prstGeom prst="rect">
                            <a:avLst/>
                          </a:prstGeom>
                          <a:ln>
                            <a:noFill/>
                          </a:ln>
                        </wps:spPr>
                        <wps:txbx>
                          <w:txbxContent>
                            <w:p w:rsidR="00704A25" w:rsidRDefault="00704A25" w:rsidP="005F0B48">
                              <w:r>
                                <w:t>F131093</w:t>
                              </w:r>
                            </w:p>
                          </w:txbxContent>
                        </wps:txbx>
                        <wps:bodyPr vert="horz" lIns="0" tIns="0" rIns="0" bIns="0" rtlCol="0">
                          <a:noAutofit/>
                        </wps:bodyPr>
                      </wps:wsp>
                      <wps:wsp>
                        <wps:cNvPr id="28" name="Rectangle 18"/>
                        <wps:cNvSpPr/>
                        <wps:spPr>
                          <a:xfrm>
                            <a:off x="2953766" y="239888"/>
                            <a:ext cx="2057999" cy="187055"/>
                          </a:xfrm>
                          <a:prstGeom prst="rect">
                            <a:avLst/>
                          </a:prstGeom>
                          <a:ln>
                            <a:noFill/>
                          </a:ln>
                        </wps:spPr>
                        <wps:txbx>
                          <w:txbxContent>
                            <w:p w:rsidR="00704A25" w:rsidRDefault="00704A25" w:rsidP="005F0B48">
                              <w:r>
                                <w:t>Slezská 81, Praha - Vinohrady</w:t>
                              </w:r>
                            </w:p>
                          </w:txbxContent>
                        </wps:txbx>
                        <wps:bodyPr vert="horz" lIns="0" tIns="0" rIns="0" bIns="0" rtlCol="0">
                          <a:noAutofit/>
                        </wps:bodyPr>
                      </wps:wsp>
                      <wps:wsp>
                        <wps:cNvPr id="29" name="Rectangle 19"/>
                        <wps:cNvSpPr/>
                        <wps:spPr>
                          <a:xfrm>
                            <a:off x="696595" y="36688"/>
                            <a:ext cx="1069032" cy="187055"/>
                          </a:xfrm>
                          <a:prstGeom prst="rect">
                            <a:avLst/>
                          </a:prstGeom>
                          <a:ln>
                            <a:noFill/>
                          </a:ln>
                        </wps:spPr>
                        <wps:txbx>
                          <w:txbxContent>
                            <w:p w:rsidR="00704A25" w:rsidRDefault="00704A25" w:rsidP="005F0B48">
                              <w:r>
                                <w:t>PŘEDKLÁDÁ:</w:t>
                              </w:r>
                            </w:p>
                          </w:txbxContent>
                        </wps:txbx>
                        <wps:bodyPr vert="horz" lIns="0" tIns="0" rIns="0" bIns="0" rtlCol="0">
                          <a:noAutofit/>
                        </wps:bodyPr>
                      </wps:wsp>
                      <wps:wsp>
                        <wps:cNvPr id="30" name="Rectangle 20"/>
                        <wps:cNvSpPr/>
                        <wps:spPr>
                          <a:xfrm>
                            <a:off x="5590667" y="36688"/>
                            <a:ext cx="1158385" cy="187055"/>
                          </a:xfrm>
                          <a:prstGeom prst="rect">
                            <a:avLst/>
                          </a:prstGeom>
                          <a:ln>
                            <a:noFill/>
                          </a:ln>
                        </wps:spPr>
                        <wps:txbx>
                          <w:txbxContent>
                            <w:p w:rsidR="00704A25" w:rsidRDefault="00704A25" w:rsidP="005F0B48">
                              <w:r>
                                <w:t>OSOBNÍ ČÍSLO</w:t>
                              </w:r>
                            </w:p>
                          </w:txbxContent>
                        </wps:txbx>
                        <wps:bodyPr vert="horz" lIns="0" tIns="0" rIns="0" bIns="0" rtlCol="0">
                          <a:noAutofit/>
                        </wps:bodyPr>
                      </wps:wsp>
                      <wps:wsp>
                        <wps:cNvPr id="31" name="Rectangle 21"/>
                        <wps:cNvSpPr/>
                        <wps:spPr>
                          <a:xfrm>
                            <a:off x="3473577" y="36688"/>
                            <a:ext cx="675302" cy="187055"/>
                          </a:xfrm>
                          <a:prstGeom prst="rect">
                            <a:avLst/>
                          </a:prstGeom>
                          <a:ln>
                            <a:noFill/>
                          </a:ln>
                        </wps:spPr>
                        <wps:txbx>
                          <w:txbxContent>
                            <w:p w:rsidR="00704A25" w:rsidRDefault="00704A25" w:rsidP="005F0B48">
                              <w:r>
                                <w:t>ADRESA</w:t>
                              </w:r>
                            </w:p>
                          </w:txbxContent>
                        </wps:txbx>
                        <wps:bodyPr vert="horz" lIns="0" tIns="0" rIns="0" bIns="0" rtlCol="0">
                          <a:noAutofit/>
                        </wps:bodyPr>
                      </wps:wsp>
                    </wpg:wgp>
                  </a:graphicData>
                </a:graphic>
              </wp:inline>
            </w:drawing>
          </mc:Choice>
          <mc:Fallback>
            <w:pict>
              <v:group id="Skupina 2" o:spid="_x0000_s1026" style="width:535pt;height:32pt;mso-position-horizontal-relative:char;mso-position-vertical-relative:line" coordsize="67945,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">
                <v:shape id="Shape 12" o:spid="_x0000_s1027" style="position:absolute;width:67945;height:4064;visibility:visible;mso-wrap-style:square;v-text-anchor:top" coordsize="6794500,40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1bt8cA&#10;AADbAAAADwAAAGRycy9kb3ducmV2LnhtbESP3WrCQBSE7wXfYTlCb6RuDNTWNBvRQn9pL2r7AIfs&#10;aRLNnk13V019+q4geDnMzDdMvuhNK/bkfGNZwXSSgCAurW64UvD99Xh9B8IHZI2tZVLwRx4WxXCQ&#10;Y6btgT9pvw6ViBD2GSqoQ+gyKX1Zk0E/sR1x9H6sMxiidJXUDg8RblqZJslMGmw4LtTY0UNN5Xa9&#10;MwqO77vb55vN8uN39XYch/71aT53RqmrUb+8BxGoD5fwuf2iFaQpnL7EHy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9W7fHAAAA2wAAAA8AAAAAAAAAAAAAAAAAmAIAAGRy&#10;cy9kb3ducmV2LnhtbFBLBQYAAAAABAAEAPUAAACMAwAAAAA=&#10;" path="m,406400r6794500,c6794500,406400,6794500,406400,6794500,406400l6794500,v,,,,,l,c,,,,,l,406400v,,,,,e" filled="f" strokeweight="1pt">
                  <v:stroke miterlimit="83231f" joinstyle="miter" endcap="square"/>
                  <v:path arrowok="t" textboxrect="0,0,6794500,406400"/>
                </v:shape>
                <v:shape id="Shape 13" o:spid="_x0000_s1028" style="position:absolute;top:2095;width:67945;height:0;visibility:visible;mso-wrap-style:square;v-text-anchor:top" coordsize="6794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f1cQA&#10;AADbAAAADwAAAGRycy9kb3ducmV2LnhtbESPS4vCQBCE74L/YWjBm05UEMk6ig8WFpT1tRdvbaY3&#10;CZvpCZkxif9+RxA8FlX1FTVftqYQNVUut6xgNIxAECdW55wq+Ll8DmYgnEfWWFgmBQ9ysFx0O3OM&#10;tW34RPXZpyJA2MWoIPO+jKV0SUYG3dCWxMH7tZVBH2SVSl1hE+CmkOMomkqDOYeFDEvaZJT8ne9G&#10;wTaZRfuy/jZNe9xdDzdu1ulkpVS/164+QHhq/Tv8an9pBeMJP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639XEAAAA2wAAAA8AAAAAAAAAAAAAAAAAmAIAAGRycy9k&#10;b3ducmV2LnhtbFBLBQYAAAAABAAEAPUAAACJAwAAAAA=&#10;" path="m,l6794500,e" filled="f" strokeweight="1pt">
                  <v:stroke miterlimit="83231f" joinstyle="miter"/>
                  <v:path arrowok="t" textboxrect="0,0,6794500,0"/>
                </v:shape>
                <v:rect id="Rectangle 14" o:spid="_x0000_s1029" style="position:absolute;left:2790;top:2398;width:21799;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704A25" w:rsidRDefault="00704A25" w:rsidP="005F0B48">
                        <w:r>
                          <w:t>Mgr. Bc. JOHNOVÁ Margareta</w:t>
                        </w:r>
                      </w:p>
                    </w:txbxContent>
                  </v:textbox>
                </v:rect>
                <v:shape id="Shape 15" o:spid="_x0000_s1030" style="position:absolute;left:22034;width:0;height:4064;visibility:visible;mso-wrap-style:square;v-text-anchor:top" coordsize="0,40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SesMA&#10;AADbAAAADwAAAGRycy9kb3ducmV2LnhtbESPT4vCMBTE78J+h/AWvGnqv0WqUZbCwh4EsXrY46N5&#10;tsXmJTRZbf30RhA8DjPzG2a97UwjrtT62rKCyTgBQVxYXXOp4HT8GS1B+ICssbFMCnrysN18DNaY&#10;anvjA13zUIoIYZ+igioEl0rpi4oM+rF1xNE729ZgiLItpW7xFuGmkdMk+ZIGa44LFTrKKiou+b9R&#10;IF2/u9e2m83N7i+/l9nZ9dleqeFn970CEagL7/Cr/asVTBfw/B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cSesMAAADbAAAADwAAAAAAAAAAAAAAAACYAgAAZHJzL2Rv&#10;d25yZXYueG1sUEsFBgAAAAAEAAQA9QAAAIgDAAAAAA==&#10;" path="m,l,406400e" filled="f" strokeweight="1pt">
                  <v:stroke miterlimit="83231f" joinstyle="miter"/>
                  <v:path arrowok="t" textboxrect="0,0,0,406400"/>
                </v:shape>
                <v:shape id="Shape 16" o:spid="_x0000_s1031" style="position:absolute;left:52641;width:0;height:4064;visibility:visible;mso-wrap-style:square;v-text-anchor:top" coordsize="0,40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WMDcMA&#10;AADbAAAADwAAAGRycy9kb3ducmV2LnhtbESPQYvCMBSE78L+h/AW9mbTdUWWrlGkIHgQxOrB46N5&#10;tsXmJTRZbf31RhA8DjPzDTNf9qYVV+p8Y1nBd5KCIC6tbrhScDysx78gfEDW2FomBQN5WC4+RnPM&#10;tL3xnq5FqESEsM9QQR2Cy6T0ZU0GfWIdcfTOtjMYouwqqTu8Rbhp5SRNZ9Jgw3GhRkd5TeWl+DcK&#10;pBu298b2P1OzPRX3Kj+7Id8p9fXZr/5ABOrDO/xqb7SCyQy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WMDcMAAADbAAAADwAAAAAAAAAAAAAAAACYAgAAZHJzL2Rv&#10;d25yZXYueG1sUEsFBgAAAAAEAAQA9QAAAIgDAAAAAA==&#10;" path="m,l,406400e" filled="f" strokeweight="1pt">
                  <v:stroke miterlimit="83231f" joinstyle="miter"/>
                  <v:path arrowok="t" textboxrect="0,0,0,406400"/>
                </v:shape>
                <v:rect id="Rectangle 17" o:spid="_x0000_s1032" style="position:absolute;left:58003;top:2398;width:6006;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704A25" w:rsidRDefault="00704A25" w:rsidP="005F0B48">
                        <w:r>
                          <w:t>F131093</w:t>
                        </w:r>
                      </w:p>
                    </w:txbxContent>
                  </v:textbox>
                </v:rect>
                <v:rect id="Rectangle 18" o:spid="_x0000_s1033" style="position:absolute;left:29537;top:2398;width:20580;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704A25" w:rsidRDefault="00704A25" w:rsidP="005F0B48">
                        <w:r>
                          <w:t>Slezská 81, Praha - Vinohrady</w:t>
                        </w:r>
                      </w:p>
                    </w:txbxContent>
                  </v:textbox>
                </v:rect>
                <v:rect id="Rectangle 19" o:spid="_x0000_s1034" style="position:absolute;left:6965;top:366;width:10691;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704A25" w:rsidRDefault="00704A25" w:rsidP="005F0B48">
                        <w:r>
                          <w:t>PŘEDKLÁDÁ:</w:t>
                        </w:r>
                      </w:p>
                    </w:txbxContent>
                  </v:textbox>
                </v:rect>
                <v:rect id="Rectangle 20" o:spid="_x0000_s1035" style="position:absolute;left:55906;top:366;width:11584;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704A25" w:rsidRDefault="00704A25" w:rsidP="005F0B48">
                        <w:r>
                          <w:t>OSOBNÍ ČÍSLO</w:t>
                        </w:r>
                      </w:p>
                    </w:txbxContent>
                  </v:textbox>
                </v:rect>
                <v:rect id="Rectangle 21" o:spid="_x0000_s1036" style="position:absolute;left:34735;top:366;width:6753;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704A25" w:rsidRDefault="00704A25" w:rsidP="005F0B48">
                        <w:r>
                          <w:t>ADRESA</w:t>
                        </w:r>
                      </w:p>
                    </w:txbxContent>
                  </v:textbox>
                </v:rect>
                <w10:anchorlock/>
              </v:group>
            </w:pict>
          </mc:Fallback>
        </mc:AlternateContent>
      </w:r>
    </w:p>
    <w:p w:rsidR="005F0B48" w:rsidRDefault="005F0B48" w:rsidP="005F0B48">
      <w:pPr>
        <w:spacing w:after="119" w:line="247" w:lineRule="auto"/>
        <w:ind w:left="10"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TÉMA ČESKY:</w:t>
      </w:r>
    </w:p>
    <w:p w:rsidR="005F0B48" w:rsidRDefault="005F0B48" w:rsidP="005F0B48">
      <w:pPr>
        <w:spacing w:after="279" w:line="247" w:lineRule="auto"/>
        <w:ind w:left="13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Zážitky sdílené smrti jako transpersonální zkušenost</w:t>
      </w:r>
    </w:p>
    <w:p w:rsidR="005F0B48" w:rsidRDefault="005F0B48" w:rsidP="005F0B48">
      <w:pPr>
        <w:spacing w:after="119" w:line="247" w:lineRule="auto"/>
        <w:ind w:left="10"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TÉMA ANGLICKY:</w:t>
      </w:r>
    </w:p>
    <w:p w:rsidR="005F0B48" w:rsidRDefault="005F0B48" w:rsidP="005F0B48">
      <w:pPr>
        <w:spacing w:after="299" w:line="247" w:lineRule="auto"/>
        <w:ind w:left="13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Shared death experiences as a transpersonal experience</w:t>
      </w:r>
    </w:p>
    <w:p w:rsidR="005F0B48" w:rsidRDefault="005F0B48" w:rsidP="005F0B48">
      <w:pPr>
        <w:spacing w:after="119" w:line="247" w:lineRule="auto"/>
        <w:ind w:left="10"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VEDOUCÍ PRÁCE:</w:t>
      </w:r>
    </w:p>
    <w:p w:rsidR="005F0B48" w:rsidRDefault="005F0B48" w:rsidP="005F0B48">
      <w:pPr>
        <w:spacing w:after="299" w:line="247" w:lineRule="auto"/>
        <w:ind w:left="13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PhDr. Olga Pechová, Ph.D. - PCH</w:t>
      </w:r>
    </w:p>
    <w:p w:rsidR="005F0B48" w:rsidRDefault="005F0B48" w:rsidP="005F0B48">
      <w:pPr>
        <w:spacing w:after="159" w:line="247" w:lineRule="auto"/>
        <w:ind w:left="10"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ZÁSADY PRO VYPRACOVÁNÍ:</w:t>
      </w:r>
    </w:p>
    <w:p w:rsidR="005F0B48" w:rsidRDefault="005F0B48" w:rsidP="005F0B48">
      <w:pPr>
        <w:spacing w:after="4" w:line="247" w:lineRule="auto"/>
        <w:ind w:left="135" w:right="2859"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 xml:space="preserve">1. Studium odborné literatury věnované zážitkům sdílené smrti a transpersonální psychologii </w:t>
      </w:r>
    </w:p>
    <w:p w:rsidR="005F0B48" w:rsidRDefault="005F0B48" w:rsidP="005F0B48">
      <w:pPr>
        <w:spacing w:after="4" w:line="247" w:lineRule="auto"/>
        <w:ind w:left="135" w:right="2859"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2. Analýza pramenů týkajících se zážitků sdílené smrti a transpersonální psychologie</w:t>
      </w:r>
    </w:p>
    <w:p w:rsidR="005F0B48" w:rsidRDefault="005F0B48" w:rsidP="005F0B48">
      <w:pPr>
        <w:spacing w:after="4" w:line="247" w:lineRule="auto"/>
        <w:ind w:left="13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3. Stanovení cílů výzkumu a výzkumných otázek.</w:t>
      </w:r>
    </w:p>
    <w:p w:rsidR="005F0B48" w:rsidRDefault="005F0B48" w:rsidP="005F0B48">
      <w:pPr>
        <w:spacing w:after="4" w:line="247" w:lineRule="auto"/>
        <w:ind w:left="13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4.Vytvoření seznamu otázek pro semistrukturované interview.</w:t>
      </w:r>
    </w:p>
    <w:p w:rsidR="005F0B48" w:rsidRDefault="005F0B48" w:rsidP="005F0B48">
      <w:pPr>
        <w:spacing w:after="4" w:line="247" w:lineRule="auto"/>
        <w:ind w:left="13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5.Kontaktování respondentů s prožitkem SDE</w:t>
      </w:r>
    </w:p>
    <w:p w:rsidR="005F0B48" w:rsidRDefault="005F0B48" w:rsidP="005F0B48">
      <w:pPr>
        <w:spacing w:after="4" w:line="247" w:lineRule="auto"/>
        <w:ind w:left="135" w:right="424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 xml:space="preserve">6. Záznam polostrukturovaných rozhovorů,  respektive i jiných typů výpovědí </w:t>
      </w:r>
    </w:p>
    <w:p w:rsidR="005F0B48" w:rsidRDefault="005F0B48" w:rsidP="005F0B48">
      <w:pPr>
        <w:spacing w:after="4" w:line="247" w:lineRule="auto"/>
        <w:ind w:left="135" w:right="3533"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7.Transkripce zaznamenaných výpovědí a analýza získaných dat za použití kvalitativní metodologie.</w:t>
      </w:r>
    </w:p>
    <w:p w:rsidR="005F0B48" w:rsidRDefault="005F0B48" w:rsidP="005F0B48">
      <w:pPr>
        <w:spacing w:after="342" w:line="247" w:lineRule="auto"/>
        <w:ind w:left="135" w:right="4251"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8.Popis zjištěných výsledků a následná diskuse s ohledem na limity výzkumu.</w:t>
      </w:r>
    </w:p>
    <w:p w:rsidR="005F0B48" w:rsidRDefault="005F0B48" w:rsidP="005F0B48">
      <w:pPr>
        <w:spacing w:after="119" w:line="247" w:lineRule="auto"/>
        <w:ind w:left="10"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SEZNAM DOPORUČENÉ LITERATURY:</w:t>
      </w:r>
    </w:p>
    <w:p w:rsidR="005F0B48" w:rsidRDefault="005F0B48" w:rsidP="005F0B48">
      <w:pPr>
        <w:spacing w:after="4" w:line="247" w:lineRule="auto"/>
        <w:ind w:left="13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Bragdon, E. (1994). A sourcebook for helping people with spiritual problems. Aptos: Lightening Up Press</w:t>
      </w:r>
    </w:p>
    <w:p w:rsidR="005F0B48" w:rsidRDefault="005F0B48" w:rsidP="005F0B48">
      <w:pPr>
        <w:spacing w:after="4" w:line="247" w:lineRule="auto"/>
        <w:ind w:left="13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 xml:space="preserve">Cap, A. (2011). Beyond Goodbye : An extraordinary true story of a shared death experience. London: Paragon Publishing </w:t>
      </w:r>
    </w:p>
    <w:p w:rsidR="005F0B48" w:rsidRDefault="005F0B48" w:rsidP="005F0B48">
      <w:pPr>
        <w:spacing w:after="4" w:line="247" w:lineRule="auto"/>
        <w:ind w:left="13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Fenwick, P., Lovelaceová, H., Brayneová, S. (2009). Comfort for the dying: five year retrospective and one year prospective studies of end of life experiences. Archives of Gerontology and Geriatrics, 51(2): 173-179</w:t>
      </w:r>
    </w:p>
    <w:p w:rsidR="005F0B48" w:rsidRDefault="005F0B48" w:rsidP="005F0B48">
      <w:pPr>
        <w:spacing w:after="4" w:line="247" w:lineRule="auto"/>
        <w:ind w:left="13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Grof, S. (2009). Tajemství lidské smrti. Praha: Perla</w:t>
      </w:r>
    </w:p>
    <w:p w:rsidR="005F0B48" w:rsidRDefault="005F0B48" w:rsidP="005F0B48">
      <w:pPr>
        <w:spacing w:after="4" w:line="247" w:lineRule="auto"/>
        <w:ind w:left="13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Howarth, G., Kellehear, A. (2001). Shared Near-Death and Related Illness Experiences: Steps on an Unscheduled Journey.</w:t>
      </w:r>
    </w:p>
    <w:p w:rsidR="005F0B48" w:rsidRDefault="005F0B48" w:rsidP="005F0B48">
      <w:pPr>
        <w:spacing w:after="4" w:line="247" w:lineRule="auto"/>
        <w:ind w:left="13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Journal of Near-death studies, 20(2),71-85</w:t>
      </w:r>
    </w:p>
    <w:p w:rsidR="005F0B48" w:rsidRDefault="005F0B48" w:rsidP="005F0B48">
      <w:pPr>
        <w:spacing w:after="4" w:line="247" w:lineRule="auto"/>
        <w:ind w:left="13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Lukoff, D., Lu,F., Turner, R.(1998). From spiritual emergency to</w:t>
      </w:r>
    </w:p>
    <w:p w:rsidR="005F0B48" w:rsidRDefault="005F0B48" w:rsidP="005F0B48">
      <w:pPr>
        <w:spacing w:after="4" w:line="247" w:lineRule="auto"/>
        <w:ind w:left="135" w:right="3807"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spiritual  problem: The transpersonal roots of the new DSM IV category. Journal of humanistic  psychology, 38(2), 21-50</w:t>
      </w:r>
    </w:p>
    <w:p w:rsidR="005F0B48" w:rsidRDefault="005F0B48" w:rsidP="005F0B48">
      <w:pPr>
        <w:spacing w:after="4" w:line="247" w:lineRule="auto"/>
        <w:ind w:left="13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Moody, R. (2010). Glimpses of eternity. Oxford: Oxford press</w:t>
      </w:r>
    </w:p>
    <w:p w:rsidR="005F0B48" w:rsidRDefault="005F0B48" w:rsidP="005F0B48">
      <w:pPr>
        <w:spacing w:after="4" w:line="247" w:lineRule="auto"/>
        <w:ind w:left="135" w:hanging="10"/>
        <w:rPr>
          <w:rFonts w:ascii="Times New Roman" w:eastAsia="Times New Roman" w:hAnsi="Times New Roman" w:cs="Times New Roman"/>
          <w:color w:val="000000"/>
          <w:sz w:val="20"/>
          <w:lang w:eastAsia="cs-CZ"/>
        </w:rPr>
      </w:pPr>
      <w:r>
        <w:rPr>
          <w:rFonts w:ascii="Times New Roman" w:eastAsia="Times New Roman" w:hAnsi="Times New Roman" w:cs="Times New Roman"/>
          <w:color w:val="000000"/>
          <w:sz w:val="20"/>
          <w:lang w:eastAsia="cs-CZ"/>
        </w:rPr>
        <w:t>Prevatt, J. (2000). Anděl zavolal mé jméno. Praha: DharmaGaia</w:t>
      </w:r>
    </w:p>
    <w:p w:rsidR="005F0B48" w:rsidRDefault="005F0B48" w:rsidP="005F0B48">
      <w:pPr>
        <w:suppressAutoHyphens/>
        <w:autoSpaceDN w:val="0"/>
        <w:spacing w:after="200" w:line="360" w:lineRule="auto"/>
        <w:rPr>
          <w:rFonts w:ascii="Times New Roman" w:eastAsia="Times New Roman" w:hAnsi="Times New Roman" w:cs="Times New Roman"/>
          <w:color w:val="000000"/>
          <w:sz w:val="20"/>
          <w:lang w:eastAsia="cs-CZ"/>
        </w:rPr>
      </w:pPr>
    </w:p>
    <w:p w:rsidR="005F0B48" w:rsidRDefault="005F0B48" w:rsidP="005F0B48">
      <w:pPr>
        <w:suppressAutoHyphens/>
        <w:autoSpaceDN w:val="0"/>
        <w:spacing w:after="200" w:line="360" w:lineRule="auto"/>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lastRenderedPageBreak/>
        <w:t>Příloha č. 2                Český a cizojazyčný abstrakt diplomové práce</w:t>
      </w:r>
    </w:p>
    <w:p w:rsidR="005F0B48" w:rsidRDefault="005F0B48" w:rsidP="005F0B48">
      <w:pPr>
        <w:suppressAutoHyphens/>
        <w:autoSpaceDN w:val="0"/>
        <w:spacing w:after="200" w:line="360" w:lineRule="auto"/>
        <w:rPr>
          <w:rFonts w:ascii="Times New Roman" w:eastAsia="Arial Unicode MS" w:hAnsi="Times New Roman" w:cs="Times New Roman"/>
          <w:b/>
          <w:bCs/>
          <w:kern w:val="3"/>
          <w:sz w:val="24"/>
          <w:szCs w:val="24"/>
          <w:lang w:eastAsia="ar-SA"/>
        </w:rPr>
      </w:pPr>
      <w:r>
        <w:rPr>
          <w:rFonts w:ascii="Times New Roman" w:eastAsia="Arial Unicode MS" w:hAnsi="Times New Roman" w:cs="Times New Roman"/>
          <w:b/>
          <w:bCs/>
          <w:kern w:val="3"/>
          <w:sz w:val="24"/>
          <w:szCs w:val="24"/>
          <w:lang w:eastAsia="ar-SA"/>
        </w:rPr>
        <w:t xml:space="preserve">                            </w:t>
      </w:r>
    </w:p>
    <w:p w:rsidR="005F0B48" w:rsidRDefault="005F0B48" w:rsidP="005F0B48">
      <w:pPr>
        <w:suppressAutoHyphens/>
        <w:autoSpaceDN w:val="0"/>
        <w:spacing w:after="200" w:line="360" w:lineRule="auto"/>
        <w:jc w:val="center"/>
        <w:rPr>
          <w:rFonts w:ascii="Times New Roman" w:eastAsia="Arial Unicode MS" w:hAnsi="Times New Roman" w:cs="Times New Roman"/>
          <w:b/>
          <w:bCs/>
          <w:kern w:val="3"/>
          <w:sz w:val="24"/>
          <w:szCs w:val="24"/>
          <w:lang w:eastAsia="ar-SA"/>
        </w:rPr>
      </w:pPr>
      <w:r>
        <w:rPr>
          <w:rFonts w:ascii="Times New Roman" w:eastAsia="Arial Unicode MS" w:hAnsi="Times New Roman" w:cs="Times New Roman"/>
          <w:b/>
          <w:bCs/>
          <w:kern w:val="3"/>
          <w:sz w:val="24"/>
          <w:szCs w:val="24"/>
          <w:lang w:eastAsia="ar-SA"/>
        </w:rPr>
        <w:t>ABSTRAKT DIPLOMOVÉ PRÁCE</w:t>
      </w:r>
    </w:p>
    <w:p w:rsidR="005F0B48" w:rsidRDefault="005F0B48" w:rsidP="005F0B48">
      <w:pPr>
        <w:suppressAutoHyphens/>
        <w:autoSpaceDN w:val="0"/>
        <w:spacing w:after="200" w:line="276" w:lineRule="auto"/>
        <w:rPr>
          <w:rFonts w:ascii="Times New Roman" w:eastAsia="Arial Unicode MS" w:hAnsi="Times New Roman" w:cs="Times New Roman"/>
          <w:b/>
          <w:bCs/>
          <w:kern w:val="3"/>
          <w:sz w:val="24"/>
          <w:szCs w:val="24"/>
          <w:lang w:eastAsia="ar-SA"/>
        </w:rPr>
      </w:pPr>
      <w:r>
        <w:rPr>
          <w:rFonts w:ascii="Times New Roman" w:eastAsia="Arial Unicode MS" w:hAnsi="Times New Roman" w:cs="Times New Roman"/>
          <w:b/>
          <w:kern w:val="3"/>
          <w:sz w:val="24"/>
          <w:szCs w:val="24"/>
          <w:lang w:eastAsia="ar-SA"/>
        </w:rPr>
        <w:t>Název práce</w:t>
      </w:r>
      <w:r>
        <w:rPr>
          <w:rFonts w:ascii="Times New Roman" w:eastAsia="Arial Unicode MS" w:hAnsi="Times New Roman" w:cs="Times New Roman"/>
          <w:kern w:val="3"/>
          <w:sz w:val="24"/>
          <w:szCs w:val="24"/>
          <w:lang w:eastAsia="ar-SA"/>
        </w:rPr>
        <w:t xml:space="preserve">: </w:t>
      </w:r>
      <w:r>
        <w:rPr>
          <w:rFonts w:ascii="Times New Roman" w:eastAsia="Arial Unicode MS" w:hAnsi="Times New Roman" w:cs="Times New Roman"/>
          <w:b/>
          <w:bCs/>
          <w:kern w:val="3"/>
          <w:sz w:val="24"/>
          <w:szCs w:val="24"/>
          <w:lang w:eastAsia="ar-SA"/>
        </w:rPr>
        <w:t>Zážitky sdílené smrti jako transpersonální zkušenost</w:t>
      </w:r>
    </w:p>
    <w:p w:rsidR="005F0B48" w:rsidRDefault="005F0B48" w:rsidP="005F0B48">
      <w:pPr>
        <w:suppressAutoHyphens/>
        <w:autoSpaceDN w:val="0"/>
        <w:spacing w:after="200" w:line="276" w:lineRule="auto"/>
        <w:rPr>
          <w:rFonts w:ascii="Times New Roman" w:eastAsia="Arial Unicode MS" w:hAnsi="Times New Roman" w:cs="Times New Roman"/>
          <w:b/>
          <w:bCs/>
          <w:kern w:val="3"/>
          <w:sz w:val="24"/>
          <w:szCs w:val="24"/>
          <w:lang w:eastAsia="ar-SA"/>
        </w:rPr>
      </w:pPr>
      <w:r>
        <w:rPr>
          <w:rFonts w:ascii="Times New Roman" w:eastAsia="Arial Unicode MS" w:hAnsi="Times New Roman" w:cs="Times New Roman"/>
          <w:b/>
          <w:bCs/>
          <w:kern w:val="3"/>
          <w:sz w:val="24"/>
          <w:szCs w:val="24"/>
          <w:lang w:eastAsia="ar-SA"/>
        </w:rPr>
        <w:t>Autor práce: Margareta Johnová</w:t>
      </w:r>
      <w:r>
        <w:rPr>
          <w:rFonts w:ascii="Times New Roman" w:eastAsia="Arial Unicode MS" w:hAnsi="Times New Roman" w:cs="Times New Roman"/>
          <w:kern w:val="3"/>
          <w:sz w:val="24"/>
          <w:szCs w:val="24"/>
          <w:lang w:eastAsia="ar-SA"/>
        </w:rPr>
        <w:t xml:space="preserve"> </w:t>
      </w:r>
    </w:p>
    <w:p w:rsidR="005F0B48" w:rsidRDefault="005F0B48" w:rsidP="005F0B48">
      <w:pPr>
        <w:suppressAutoHyphens/>
        <w:autoSpaceDN w:val="0"/>
        <w:spacing w:after="200" w:line="276" w:lineRule="auto"/>
        <w:rPr>
          <w:rFonts w:ascii="Times New Roman" w:eastAsia="Arial Unicode MS" w:hAnsi="Times New Roman" w:cs="Times New Roman"/>
          <w:b/>
          <w:bCs/>
          <w:kern w:val="3"/>
          <w:sz w:val="24"/>
          <w:szCs w:val="24"/>
          <w:lang w:eastAsia="ar-SA"/>
        </w:rPr>
      </w:pPr>
      <w:r>
        <w:rPr>
          <w:rFonts w:ascii="Times New Roman" w:eastAsia="Arial Unicode MS" w:hAnsi="Times New Roman" w:cs="Times New Roman"/>
          <w:b/>
          <w:kern w:val="3"/>
          <w:sz w:val="24"/>
          <w:szCs w:val="24"/>
          <w:lang w:eastAsia="ar-SA"/>
        </w:rPr>
        <w:t>Vedoucí práce</w:t>
      </w:r>
      <w:r>
        <w:rPr>
          <w:rFonts w:ascii="Times New Roman" w:eastAsia="Arial Unicode MS" w:hAnsi="Times New Roman" w:cs="Times New Roman"/>
          <w:kern w:val="3"/>
          <w:sz w:val="24"/>
          <w:szCs w:val="24"/>
          <w:lang w:eastAsia="ar-SA"/>
        </w:rPr>
        <w:t xml:space="preserve">: </w:t>
      </w:r>
      <w:r>
        <w:rPr>
          <w:rFonts w:ascii="Times New Roman" w:eastAsia="Arial Unicode MS" w:hAnsi="Times New Roman" w:cs="Times New Roman"/>
          <w:b/>
          <w:bCs/>
          <w:kern w:val="3"/>
          <w:sz w:val="24"/>
          <w:szCs w:val="24"/>
          <w:lang w:eastAsia="ar-SA"/>
        </w:rPr>
        <w:t>PhDr. Olga Pechová, PhD.</w:t>
      </w:r>
    </w:p>
    <w:p w:rsidR="005F0B48" w:rsidRDefault="005F0B48" w:rsidP="005F0B48">
      <w:pPr>
        <w:suppressAutoHyphens/>
        <w:autoSpaceDN w:val="0"/>
        <w:spacing w:after="200" w:line="276" w:lineRule="auto"/>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 xml:space="preserve">Počet stran a znaků: </w:t>
      </w:r>
      <w:r w:rsidR="00E34AF3">
        <w:rPr>
          <w:rFonts w:ascii="Times New Roman" w:eastAsia="Arial Unicode MS" w:hAnsi="Times New Roman" w:cs="Times New Roman"/>
          <w:b/>
          <w:kern w:val="3"/>
          <w:sz w:val="24"/>
          <w:szCs w:val="24"/>
          <w:lang w:eastAsia="ar-SA"/>
        </w:rPr>
        <w:t>135</w:t>
      </w:r>
      <w:r w:rsidR="00096F48">
        <w:rPr>
          <w:rFonts w:ascii="Times New Roman" w:eastAsia="Arial Unicode MS" w:hAnsi="Times New Roman" w:cs="Times New Roman"/>
          <w:b/>
          <w:kern w:val="3"/>
          <w:sz w:val="24"/>
          <w:szCs w:val="24"/>
          <w:lang w:eastAsia="ar-SA"/>
        </w:rPr>
        <w:t>, 249</w:t>
      </w:r>
      <w:r w:rsidR="005A14B5">
        <w:rPr>
          <w:rFonts w:ascii="Times New Roman" w:eastAsia="Arial Unicode MS" w:hAnsi="Times New Roman" w:cs="Times New Roman"/>
          <w:b/>
          <w:kern w:val="3"/>
          <w:sz w:val="24"/>
          <w:szCs w:val="24"/>
          <w:lang w:eastAsia="ar-SA"/>
        </w:rPr>
        <w:t>656</w:t>
      </w:r>
    </w:p>
    <w:p w:rsidR="005F0B48" w:rsidRDefault="005F0B48" w:rsidP="005F0B48">
      <w:pPr>
        <w:suppressAutoHyphens/>
        <w:autoSpaceDN w:val="0"/>
        <w:spacing w:after="200" w:line="276" w:lineRule="auto"/>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Počet příloh: 5</w:t>
      </w:r>
    </w:p>
    <w:p w:rsidR="005F0B48" w:rsidRDefault="005F0B48" w:rsidP="005F0B48">
      <w:pPr>
        <w:suppressAutoHyphens/>
        <w:autoSpaceDN w:val="0"/>
        <w:spacing w:after="200" w:line="276" w:lineRule="auto"/>
        <w:rPr>
          <w:rFonts w:ascii="Times New Roman" w:eastAsia="Arial Unicode MS" w:hAnsi="Times New Roman" w:cs="Times New Roman"/>
          <w:b/>
          <w:bCs/>
          <w:kern w:val="3"/>
          <w:sz w:val="24"/>
          <w:szCs w:val="24"/>
          <w:lang w:eastAsia="ar-SA"/>
        </w:rPr>
      </w:pPr>
      <w:r>
        <w:rPr>
          <w:rFonts w:ascii="Times New Roman" w:eastAsia="Arial Unicode MS" w:hAnsi="Times New Roman" w:cs="Times New Roman"/>
          <w:b/>
          <w:kern w:val="3"/>
          <w:sz w:val="24"/>
          <w:szCs w:val="24"/>
          <w:lang w:eastAsia="ar-SA"/>
        </w:rPr>
        <w:t>Počet titulů použité literatury: 58</w:t>
      </w:r>
    </w:p>
    <w:p w:rsidR="005F0B48" w:rsidRDefault="005F0B48" w:rsidP="005F0B48">
      <w:pPr>
        <w:suppressAutoHyphens/>
        <w:autoSpaceDN w:val="0"/>
        <w:spacing w:after="200" w:line="360" w:lineRule="auto"/>
        <w:rPr>
          <w:rFonts w:ascii="Times New Roman" w:eastAsia="Arial Unicode MS" w:hAnsi="Times New Roman" w:cs="Times New Roman"/>
          <w:b/>
          <w:bCs/>
          <w:kern w:val="3"/>
          <w:sz w:val="24"/>
          <w:szCs w:val="24"/>
          <w:lang w:eastAsia="ar-SA"/>
        </w:rPr>
      </w:pPr>
    </w:p>
    <w:p w:rsidR="005F0B48" w:rsidRDefault="005F0B48" w:rsidP="005F0B48">
      <w:pPr>
        <w:suppressAutoHyphens/>
        <w:autoSpaceDN w:val="0"/>
        <w:spacing w:after="200" w:line="360" w:lineRule="auto"/>
        <w:rPr>
          <w:rFonts w:ascii="Times New Roman" w:eastAsia="Arial Unicode MS" w:hAnsi="Times New Roman" w:cs="Times New Roman"/>
          <w:b/>
          <w:bCs/>
          <w:kern w:val="3"/>
          <w:sz w:val="24"/>
          <w:szCs w:val="24"/>
          <w:lang w:eastAsia="ar-SA"/>
        </w:rPr>
      </w:pPr>
      <w:r>
        <w:rPr>
          <w:rFonts w:ascii="Times New Roman" w:eastAsia="Arial Unicode MS" w:hAnsi="Times New Roman" w:cs="Times New Roman"/>
          <w:b/>
          <w:bCs/>
          <w:kern w:val="3"/>
          <w:sz w:val="24"/>
          <w:szCs w:val="24"/>
          <w:lang w:eastAsia="ar-SA"/>
        </w:rPr>
        <w:t>Abstrakt:</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Diplomová práce se zabývá fenoménem zážitků sdílené smrti (Shared death experiences = SDE) a jejich kontextem. Zážitky sdílené smrti patří podobně jako zážitky blízké smrti do kategorie mimořádných prožitků spojených se smrtí a umíráním. Práce hledá odpověď na otázku, jakým způsobem lidé SDE prožívají a především jaký je kontext těchto zážitků, dále jaké jsou potřeby těch, kteří SDE prožijí a jak může tato zkušenost ovlivnit osobní i profesní život. Teoretická část práce obsahuje informace o historii transpersonální psychologie a základním pojmosloví, typech změněných stavů vědomí spojených se smrtí a umíráním a popis jevu SDE, dotýká se rovněž témat doprovázení umírajících, procesu truchlení a spirituality v paliativní péči.  Empirická část práce se zaměřuje na fenomenologický výzkum zážitků sdílené smrti, s důrazem na kontext těchto zážitků. Použitými metodami získávání dat jsou polostrukturované on-line dotazníky a zejména polostrukturovaná interview.   </w:t>
      </w:r>
    </w:p>
    <w:p w:rsidR="005F0B48" w:rsidRDefault="005F0B48" w:rsidP="005F0B48">
      <w:pPr>
        <w:suppressAutoHyphens/>
        <w:autoSpaceDN w:val="0"/>
        <w:spacing w:after="200" w:line="360" w:lineRule="auto"/>
        <w:rPr>
          <w:rFonts w:ascii="Times New Roman" w:eastAsia="Arial Unicode MS" w:hAnsi="Times New Roman" w:cs="Times New Roman"/>
          <w:b/>
          <w:bCs/>
          <w:kern w:val="3"/>
          <w:sz w:val="24"/>
          <w:szCs w:val="24"/>
          <w:lang w:eastAsia="ar-SA"/>
        </w:rPr>
      </w:pPr>
      <w:r>
        <w:rPr>
          <w:rFonts w:ascii="Times New Roman" w:eastAsia="Arial Unicode MS" w:hAnsi="Times New Roman" w:cs="Times New Roman"/>
          <w:b/>
          <w:bCs/>
          <w:kern w:val="3"/>
          <w:sz w:val="24"/>
          <w:szCs w:val="24"/>
          <w:lang w:eastAsia="ar-SA"/>
        </w:rPr>
        <w:t>Klíčová slova:</w:t>
      </w:r>
    </w:p>
    <w:p w:rsidR="005F0B48" w:rsidRDefault="005F0B48" w:rsidP="005F0B48">
      <w:pPr>
        <w:suppressAutoHyphens/>
        <w:autoSpaceDN w:val="0"/>
        <w:spacing w:after="200" w:line="360" w:lineRule="auto"/>
        <w:rPr>
          <w:rFonts w:ascii="Times New Roman" w:eastAsia="Arial Unicode MS" w:hAnsi="Times New Roman" w:cs="Times New Roman"/>
          <w:bCs/>
          <w:kern w:val="3"/>
          <w:sz w:val="24"/>
          <w:szCs w:val="24"/>
          <w:lang w:eastAsia="ar-SA"/>
        </w:rPr>
      </w:pPr>
      <w:r>
        <w:rPr>
          <w:rFonts w:ascii="Times New Roman" w:eastAsia="Arial Unicode MS" w:hAnsi="Times New Roman" w:cs="Times New Roman"/>
          <w:bCs/>
          <w:kern w:val="3"/>
          <w:sz w:val="24"/>
          <w:szCs w:val="24"/>
          <w:lang w:eastAsia="ar-SA"/>
        </w:rPr>
        <w:t>zážitek SDE, smrt a umírání, mimořádné stavy vědomí, transpersonální psychologie</w:t>
      </w:r>
    </w:p>
    <w:p w:rsidR="005F0B48" w:rsidRDefault="005F0B48" w:rsidP="005F0B48">
      <w:pPr>
        <w:suppressAutoHyphens/>
        <w:autoSpaceDN w:val="0"/>
        <w:spacing w:after="200" w:line="360" w:lineRule="auto"/>
        <w:rPr>
          <w:rFonts w:ascii="Times New Roman" w:eastAsia="Arial Unicode MS" w:hAnsi="Times New Roman" w:cs="Times New Roman"/>
          <w:bCs/>
          <w:kern w:val="3"/>
          <w:sz w:val="24"/>
          <w:szCs w:val="24"/>
          <w:lang w:eastAsia="ar-SA"/>
        </w:rPr>
      </w:pPr>
    </w:p>
    <w:p w:rsidR="005F0B48" w:rsidRDefault="005F0B48" w:rsidP="005F0B48">
      <w:pPr>
        <w:suppressAutoHyphens/>
        <w:autoSpaceDN w:val="0"/>
        <w:spacing w:after="200" w:line="360" w:lineRule="auto"/>
        <w:rPr>
          <w:rFonts w:ascii="Times New Roman" w:eastAsia="Arial Unicode MS" w:hAnsi="Times New Roman" w:cs="Times New Roman"/>
          <w:bCs/>
          <w:kern w:val="3"/>
          <w:sz w:val="24"/>
          <w:szCs w:val="24"/>
          <w:lang w:eastAsia="ar-SA"/>
        </w:rPr>
      </w:pPr>
    </w:p>
    <w:p w:rsidR="005F0B48" w:rsidRDefault="005F0B48" w:rsidP="005F0B48">
      <w:pPr>
        <w:suppressAutoHyphens/>
        <w:autoSpaceDN w:val="0"/>
        <w:spacing w:after="200" w:line="276" w:lineRule="auto"/>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276" w:lineRule="auto"/>
        <w:rPr>
          <w:rFonts w:ascii="Times New Roman" w:eastAsia="Arial Unicode MS" w:hAnsi="Times New Roman" w:cs="Times New Roman"/>
          <w:b/>
          <w:bCs/>
          <w:kern w:val="3"/>
          <w:sz w:val="24"/>
          <w:szCs w:val="24"/>
          <w:lang w:eastAsia="ar-SA"/>
        </w:rPr>
      </w:pPr>
    </w:p>
    <w:p w:rsidR="005F0B48" w:rsidRDefault="005F0B48" w:rsidP="005F0B48">
      <w:pPr>
        <w:suppressAutoHyphens/>
        <w:autoSpaceDN w:val="0"/>
        <w:spacing w:after="200" w:line="276" w:lineRule="auto"/>
        <w:jc w:val="center"/>
        <w:rPr>
          <w:rFonts w:ascii="Times New Roman" w:eastAsia="Arial Unicode MS" w:hAnsi="Times New Roman" w:cs="Times New Roman"/>
          <w:b/>
          <w:bCs/>
          <w:kern w:val="3"/>
          <w:sz w:val="24"/>
          <w:szCs w:val="24"/>
          <w:lang w:eastAsia="ar-SA"/>
        </w:rPr>
      </w:pPr>
      <w:r>
        <w:rPr>
          <w:rFonts w:ascii="Times New Roman" w:eastAsia="Arial Unicode MS" w:hAnsi="Times New Roman" w:cs="Times New Roman"/>
          <w:b/>
          <w:bCs/>
          <w:kern w:val="3"/>
          <w:sz w:val="24"/>
          <w:szCs w:val="24"/>
          <w:lang w:eastAsia="ar-SA"/>
        </w:rPr>
        <w:t>ABSTRACT OF DIPLOMA THESIS</w:t>
      </w:r>
    </w:p>
    <w:p w:rsidR="005F0B48" w:rsidRDefault="005F0B48" w:rsidP="005F0B48">
      <w:pPr>
        <w:suppressAutoHyphens/>
        <w:autoSpaceDN w:val="0"/>
        <w:spacing w:after="200" w:line="276" w:lineRule="auto"/>
        <w:jc w:val="center"/>
        <w:rPr>
          <w:rFonts w:ascii="Times New Roman" w:eastAsia="Arial Unicode MS" w:hAnsi="Times New Roman" w:cs="Times New Roman"/>
          <w:b/>
          <w:bCs/>
          <w:kern w:val="3"/>
          <w:sz w:val="24"/>
          <w:szCs w:val="24"/>
          <w:lang w:eastAsia="ar-SA"/>
        </w:rPr>
      </w:pPr>
    </w:p>
    <w:p w:rsidR="005F0B48" w:rsidRDefault="005F0B48" w:rsidP="005F0B48">
      <w:pPr>
        <w:suppressAutoHyphens/>
        <w:autoSpaceDN w:val="0"/>
        <w:spacing w:after="200" w:line="276" w:lineRule="auto"/>
        <w:rPr>
          <w:rFonts w:ascii="Times New Roman" w:eastAsia="Arial Unicode MS" w:hAnsi="Times New Roman" w:cs="Times New Roman"/>
          <w:b/>
          <w:bCs/>
          <w:kern w:val="3"/>
          <w:sz w:val="24"/>
          <w:szCs w:val="24"/>
          <w:lang w:eastAsia="ar-SA"/>
        </w:rPr>
      </w:pPr>
      <w:r>
        <w:rPr>
          <w:rFonts w:ascii="Times New Roman" w:eastAsia="Arial Unicode MS" w:hAnsi="Times New Roman" w:cs="Times New Roman"/>
          <w:b/>
          <w:kern w:val="3"/>
          <w:sz w:val="24"/>
          <w:szCs w:val="24"/>
          <w:lang w:eastAsia="ar-SA"/>
        </w:rPr>
        <w:t xml:space="preserve">Title: </w:t>
      </w:r>
      <w:r>
        <w:rPr>
          <w:rFonts w:ascii="Times New Roman" w:eastAsia="Arial Unicode MS" w:hAnsi="Times New Roman" w:cs="Times New Roman"/>
          <w:b/>
          <w:bCs/>
          <w:kern w:val="3"/>
          <w:sz w:val="24"/>
          <w:szCs w:val="24"/>
          <w:lang w:eastAsia="ar-SA"/>
        </w:rPr>
        <w:t>Shared death experiences as a transpersonal experience</w:t>
      </w:r>
    </w:p>
    <w:p w:rsidR="005F0B48" w:rsidRDefault="005F0B48" w:rsidP="005F0B48">
      <w:pPr>
        <w:suppressAutoHyphens/>
        <w:autoSpaceDN w:val="0"/>
        <w:spacing w:after="200" w:line="276" w:lineRule="auto"/>
        <w:rPr>
          <w:rFonts w:ascii="Times New Roman" w:eastAsia="Arial Unicode MS" w:hAnsi="Times New Roman" w:cs="Times New Roman"/>
          <w:b/>
          <w:bCs/>
          <w:kern w:val="3"/>
          <w:sz w:val="24"/>
          <w:szCs w:val="24"/>
          <w:lang w:eastAsia="ar-SA"/>
        </w:rPr>
      </w:pPr>
      <w:r>
        <w:rPr>
          <w:rFonts w:ascii="Times New Roman" w:eastAsia="Arial Unicode MS" w:hAnsi="Times New Roman" w:cs="Times New Roman"/>
          <w:b/>
          <w:kern w:val="3"/>
          <w:sz w:val="24"/>
          <w:szCs w:val="24"/>
          <w:lang w:eastAsia="ar-SA"/>
        </w:rPr>
        <w:t xml:space="preserve">Author: </w:t>
      </w:r>
      <w:r>
        <w:rPr>
          <w:rFonts w:ascii="Times New Roman" w:eastAsia="Arial Unicode MS" w:hAnsi="Times New Roman" w:cs="Times New Roman"/>
          <w:b/>
          <w:bCs/>
          <w:kern w:val="3"/>
          <w:sz w:val="24"/>
          <w:szCs w:val="24"/>
          <w:lang w:eastAsia="ar-SA"/>
        </w:rPr>
        <w:t>Margareta Johnová</w:t>
      </w:r>
    </w:p>
    <w:p w:rsidR="005F0B48" w:rsidRDefault="005F0B48" w:rsidP="005F0B48">
      <w:pPr>
        <w:suppressAutoHyphens/>
        <w:autoSpaceDN w:val="0"/>
        <w:spacing w:after="200" w:line="276" w:lineRule="auto"/>
        <w:rPr>
          <w:rFonts w:ascii="Times New Roman" w:eastAsia="Arial Unicode MS" w:hAnsi="Times New Roman" w:cs="Times New Roman"/>
          <w:b/>
          <w:bCs/>
          <w:kern w:val="3"/>
          <w:sz w:val="24"/>
          <w:szCs w:val="24"/>
          <w:lang w:eastAsia="ar-SA"/>
        </w:rPr>
      </w:pPr>
      <w:r>
        <w:rPr>
          <w:rFonts w:ascii="Times New Roman" w:eastAsia="Arial Unicode MS" w:hAnsi="Times New Roman" w:cs="Times New Roman"/>
          <w:b/>
          <w:kern w:val="3"/>
          <w:sz w:val="24"/>
          <w:szCs w:val="24"/>
          <w:lang w:eastAsia="ar-SA"/>
        </w:rPr>
        <w:t>Supervisor</w:t>
      </w:r>
      <w:r>
        <w:rPr>
          <w:rFonts w:ascii="Times New Roman" w:eastAsia="Arial Unicode MS" w:hAnsi="Times New Roman" w:cs="Times New Roman"/>
          <w:kern w:val="3"/>
          <w:sz w:val="24"/>
          <w:szCs w:val="24"/>
          <w:lang w:eastAsia="ar-SA"/>
        </w:rPr>
        <w:t xml:space="preserve">: </w:t>
      </w:r>
      <w:r>
        <w:rPr>
          <w:rFonts w:ascii="Times New Roman" w:eastAsia="Arial Unicode MS" w:hAnsi="Times New Roman" w:cs="Times New Roman"/>
          <w:b/>
          <w:bCs/>
          <w:kern w:val="3"/>
          <w:sz w:val="24"/>
          <w:szCs w:val="24"/>
          <w:lang w:eastAsia="ar-SA"/>
        </w:rPr>
        <w:t>PhDr. Olga Pechová, Ph. D.</w:t>
      </w:r>
    </w:p>
    <w:p w:rsidR="005F0B48" w:rsidRDefault="005F0B48" w:rsidP="005F0B48">
      <w:pPr>
        <w:suppressAutoHyphens/>
        <w:autoSpaceDN w:val="0"/>
        <w:spacing w:after="200" w:line="276" w:lineRule="auto"/>
        <w:rPr>
          <w:rFonts w:ascii="Times New Roman" w:hAnsi="Times New Roman" w:cs="Times New Roman"/>
          <w:b/>
          <w:sz w:val="24"/>
          <w:szCs w:val="24"/>
        </w:rPr>
      </w:pPr>
      <w:r>
        <w:rPr>
          <w:rFonts w:ascii="Times New Roman" w:hAnsi="Times New Roman" w:cs="Times New Roman"/>
          <w:b/>
          <w:sz w:val="24"/>
          <w:szCs w:val="24"/>
        </w:rPr>
        <w:t>Number of pages and characters:</w:t>
      </w:r>
      <w:r w:rsidR="00E34AF3">
        <w:rPr>
          <w:rFonts w:ascii="Times New Roman" w:hAnsi="Times New Roman" w:cs="Times New Roman"/>
          <w:b/>
          <w:sz w:val="24"/>
          <w:szCs w:val="24"/>
        </w:rPr>
        <w:t xml:space="preserve"> 135</w:t>
      </w:r>
      <w:r w:rsidR="005A14B5">
        <w:rPr>
          <w:rFonts w:ascii="Times New Roman" w:hAnsi="Times New Roman" w:cs="Times New Roman"/>
          <w:b/>
          <w:sz w:val="24"/>
          <w:szCs w:val="24"/>
        </w:rPr>
        <w:t>, 249656</w:t>
      </w:r>
    </w:p>
    <w:p w:rsidR="005F0B48" w:rsidRDefault="005F0B48" w:rsidP="005F0B48">
      <w:pPr>
        <w:suppressAutoHyphens/>
        <w:autoSpaceDN w:val="0"/>
        <w:spacing w:after="200" w:line="276" w:lineRule="auto"/>
        <w:rPr>
          <w:rFonts w:ascii="Times New Roman" w:hAnsi="Times New Roman" w:cs="Times New Roman"/>
          <w:b/>
          <w:sz w:val="24"/>
          <w:szCs w:val="24"/>
        </w:rPr>
      </w:pPr>
      <w:r>
        <w:rPr>
          <w:rFonts w:ascii="Times New Roman" w:hAnsi="Times New Roman" w:cs="Times New Roman"/>
          <w:b/>
          <w:sz w:val="24"/>
          <w:szCs w:val="24"/>
        </w:rPr>
        <w:t>Number of appendices: 5</w:t>
      </w:r>
    </w:p>
    <w:p w:rsidR="005F0B48" w:rsidRDefault="005F0B48" w:rsidP="005F0B48">
      <w:pPr>
        <w:suppressAutoHyphens/>
        <w:autoSpaceDN w:val="0"/>
        <w:spacing w:after="200" w:line="276" w:lineRule="auto"/>
        <w:rPr>
          <w:b/>
        </w:rPr>
      </w:pPr>
      <w:r>
        <w:rPr>
          <w:rFonts w:ascii="Times New Roman" w:hAnsi="Times New Roman" w:cs="Times New Roman"/>
          <w:b/>
          <w:sz w:val="24"/>
          <w:szCs w:val="24"/>
        </w:rPr>
        <w:t>Number of references</w:t>
      </w:r>
      <w:r>
        <w:rPr>
          <w:b/>
        </w:rPr>
        <w:t>: 58</w:t>
      </w:r>
    </w:p>
    <w:p w:rsidR="005F0B48" w:rsidRDefault="005F0B48" w:rsidP="005F0B48">
      <w:pPr>
        <w:suppressAutoHyphens/>
        <w:autoSpaceDN w:val="0"/>
        <w:spacing w:after="200" w:line="276" w:lineRule="auto"/>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276" w:lineRule="auto"/>
        <w:rPr>
          <w:rFonts w:ascii="Times New Roman" w:eastAsia="Arial Unicode MS" w:hAnsi="Times New Roman" w:cs="Times New Roman"/>
          <w:b/>
          <w:bCs/>
          <w:kern w:val="3"/>
          <w:sz w:val="24"/>
          <w:szCs w:val="24"/>
          <w:lang w:eastAsia="ar-SA"/>
        </w:rPr>
      </w:pPr>
      <w:r>
        <w:rPr>
          <w:rFonts w:ascii="Times New Roman" w:eastAsia="Arial Unicode MS" w:hAnsi="Times New Roman" w:cs="Times New Roman"/>
          <w:b/>
          <w:bCs/>
          <w:kern w:val="3"/>
          <w:sz w:val="24"/>
          <w:szCs w:val="24"/>
          <w:lang w:eastAsia="ar-SA"/>
        </w:rPr>
        <w:t>Abstract:</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The diploma thesis deals with the phenomena of shared death experiences (SDE). Shared death experiences belong into category of extraordinary experiences associated with death and dying.  It looks into the question how  people percieve shared death experiences and the whole context of this experience. The theoretical part contains information about the history of transperosnal psychology, basic terminology,  altered states of consciousness associated with death and dying, the description of the phenomenon SDE, the thema of accomapy of dying, the mourning process and spirituality in the palliative care. The empirical part of the thesis</w:t>
      </w:r>
      <w:r>
        <w:rPr>
          <w:rFonts w:ascii="Times New Roman" w:eastAsia="Arial Unicode MS" w:hAnsi="Times New Roman" w:cs="Times New Roman"/>
          <w:kern w:val="3"/>
          <w:sz w:val="24"/>
          <w:szCs w:val="24"/>
          <w:lang w:eastAsia="ar-SA"/>
        </w:rPr>
        <w:br/>
        <w:t>focuses  on phenomenological research of shared death experiences, with an emphasis on experience ,  effect experience and the context of SDE. The methods used to obtain the data are mainly semi-structured on-line questionnaires and especially semi-structured interviews.</w:t>
      </w:r>
    </w:p>
    <w:p w:rsidR="005F0B48" w:rsidRDefault="005F0B48" w:rsidP="005F0B48">
      <w:pPr>
        <w:suppressAutoHyphens/>
        <w:autoSpaceDN w:val="0"/>
        <w:spacing w:after="200" w:line="276"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276" w:lineRule="auto"/>
        <w:jc w:val="both"/>
        <w:rPr>
          <w:rFonts w:ascii="Times New Roman" w:eastAsia="Arial Unicode MS" w:hAnsi="Times New Roman" w:cs="Times New Roman"/>
          <w:b/>
          <w:bCs/>
          <w:kern w:val="3"/>
          <w:sz w:val="24"/>
          <w:szCs w:val="24"/>
          <w:lang w:eastAsia="ar-SA"/>
        </w:rPr>
      </w:pPr>
      <w:r>
        <w:rPr>
          <w:rFonts w:ascii="Times New Roman" w:eastAsia="Arial Unicode MS" w:hAnsi="Times New Roman" w:cs="Times New Roman"/>
          <w:b/>
          <w:bCs/>
          <w:kern w:val="3"/>
          <w:sz w:val="24"/>
          <w:szCs w:val="24"/>
          <w:lang w:eastAsia="ar-SA"/>
        </w:rPr>
        <w:t xml:space="preserve">Keywords: </w:t>
      </w:r>
      <w:r>
        <w:rPr>
          <w:rFonts w:ascii="Times New Roman" w:eastAsia="Arial Unicode MS" w:hAnsi="Times New Roman" w:cs="Times New Roman"/>
          <w:kern w:val="3"/>
          <w:sz w:val="24"/>
          <w:szCs w:val="24"/>
          <w:lang w:eastAsia="ar-SA"/>
        </w:rPr>
        <w:t>experience SDE, death and dying,  extraordinary states of consciousness, transpersonal psychology</w:t>
      </w:r>
    </w:p>
    <w:p w:rsidR="005F0B48" w:rsidRDefault="005F0B48" w:rsidP="005F0B48">
      <w:pPr>
        <w:suppressAutoHyphens/>
        <w:autoSpaceDN w:val="0"/>
        <w:spacing w:after="200" w:line="276" w:lineRule="auto"/>
        <w:jc w:val="both"/>
        <w:rPr>
          <w:rFonts w:ascii="Calibri" w:eastAsia="Arial Unicode MS" w:hAnsi="Calibri" w:cs="font98"/>
          <w:kern w:val="3"/>
          <w:lang w:eastAsia="ar-SA"/>
        </w:rPr>
      </w:pPr>
    </w:p>
    <w:p w:rsidR="005F0B48" w:rsidRDefault="005F0B48" w:rsidP="005F0B48">
      <w:pPr>
        <w:spacing w:line="276" w:lineRule="auto"/>
      </w:pPr>
    </w:p>
    <w:p w:rsidR="005F0B48" w:rsidRDefault="005F0B48" w:rsidP="005F0B48">
      <w:pPr>
        <w:suppressAutoHyphens/>
        <w:autoSpaceDN w:val="0"/>
        <w:spacing w:after="200" w:line="360" w:lineRule="auto"/>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lastRenderedPageBreak/>
        <w:t>Příloha č. 3                                Transkripty interview</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tabs>
          <w:tab w:val="left" w:pos="5280"/>
        </w:tabs>
        <w:suppressAutoHyphens/>
        <w:autoSpaceDN w:val="0"/>
        <w:spacing w:after="200" w:line="360" w:lineRule="auto"/>
        <w:jc w:val="center"/>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Respondent č. 3 (nový respondent ve výzkumu)</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Datum a místo rozhovoru: 29.1.2016 ,  Moravský kraj</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u w:val="single"/>
          <w:lang w:eastAsia="ar-SA"/>
        </w:rPr>
      </w:pPr>
      <w:r>
        <w:rPr>
          <w:rFonts w:ascii="Times New Roman" w:eastAsia="Arial Unicode MS" w:hAnsi="Times New Roman" w:cs="Times New Roman"/>
          <w:b/>
          <w:kern w:val="3"/>
          <w:sz w:val="24"/>
          <w:szCs w:val="24"/>
          <w:u w:val="single"/>
          <w:lang w:eastAsia="ar-SA"/>
        </w:rPr>
        <w:t>Údaje o respondentce:</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Povolání: Sociální pracovnice a zdravotní sestra, v současnosti nemocnice X, Moravský kraj</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Věk: 42</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Vzdělání: VŠ</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(zážitky sdílené smrti při provázení umírajících na oddělení LDN v nemocnici v X, Domě s pečovatelskou službou v Moravském kraji  a Interně v nemocnici  X v Moravském kraji)</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V úvodu rozhovoru byl respondent seznámen s možností kdykoliv rozhovor ukončit, neodpovídat na otázky, na které odpovídat nechce nebo jsou pro něj zraňující. Respondent poskytl informovaný souhlas s nahráváním rozhovoru a použitím údajů v rámci diplomové práce. Respondent byl informován o tom, že bude zachována jeho anonymita a v diplomové práci bude uváděn pod pořadovým číslem.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kern w:val="3"/>
          <w:sz w:val="24"/>
          <w:szCs w:val="24"/>
          <w:lang w:eastAsia="ar-SA"/>
        </w:rPr>
        <w:t xml:space="preserve">T: </w:t>
      </w:r>
      <w:r>
        <w:rPr>
          <w:rFonts w:ascii="Times New Roman" w:eastAsia="Arial Unicode MS" w:hAnsi="Times New Roman" w:cs="Times New Roman"/>
          <w:i/>
          <w:kern w:val="3"/>
          <w:sz w:val="24"/>
          <w:szCs w:val="24"/>
          <w:lang w:eastAsia="ar-SA"/>
        </w:rPr>
        <w:t>Děkuji moc, že jste souhlasila se se mnou sejít a poskytnout mi rozhovor. V e-mailu jste mi psala, že jste pracovala jako zdravotní sestra v Domě s pečovatelskou službou, v LDN v X a nyní pracujete jako sociální pracovnice v nemocnici X… Jak je to dlouho, co pracujete s umírajícími lidmi?</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lastRenderedPageBreak/>
        <w:t>R: „</w:t>
      </w:r>
      <w:r>
        <w:rPr>
          <w:rFonts w:ascii="Times New Roman" w:eastAsia="Arial Unicode MS" w:hAnsi="Times New Roman" w:cs="Times New Roman"/>
          <w:b/>
          <w:i/>
          <w:kern w:val="3"/>
          <w:sz w:val="24"/>
          <w:szCs w:val="24"/>
          <w:lang w:eastAsia="ar-SA"/>
        </w:rPr>
        <w:t>Je to 9 let. Původně jsem dětská zdravotní setra, pak jsem přešla ke starým lidem a později na LDN a nyní na sociální lůžka…Jako zdravotní sestra jsem si před pár lety dodělala VŠ, sociální práci.“</w:t>
      </w:r>
      <w:r>
        <w:rPr>
          <w:rFonts w:ascii="Times New Roman" w:eastAsia="Arial Unicode MS" w:hAnsi="Times New Roman" w:cs="Times New Roman"/>
          <w:kern w:val="3"/>
          <w:sz w:val="24"/>
          <w:szCs w:val="24"/>
          <w:lang w:eastAsia="ar-SA"/>
        </w:rPr>
        <w:t xml:space="preserve">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kern w:val="3"/>
          <w:sz w:val="24"/>
          <w:szCs w:val="24"/>
          <w:lang w:eastAsia="ar-SA"/>
        </w:rPr>
        <w:t xml:space="preserve">T: </w:t>
      </w:r>
      <w:r>
        <w:rPr>
          <w:rFonts w:ascii="Times New Roman" w:eastAsia="Arial Unicode MS" w:hAnsi="Times New Roman" w:cs="Times New Roman"/>
          <w:i/>
          <w:kern w:val="3"/>
          <w:sz w:val="24"/>
          <w:szCs w:val="24"/>
          <w:lang w:eastAsia="ar-SA"/>
        </w:rPr>
        <w:t>Psala jste mi, že mimořádných prožitků s umírajícími máte mnoho a není to pro Vás nic neobvyklého…Mohla byste mi o těch zážitcích říci něco více?</w:t>
      </w: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Je to o světle…Pokaždé, když na oddělení někdo odchází (umírá), tak to předem poznám…Snažím se mu odchod nějakým způsobem ulehčit, udělám mu hezké prostředí…Pak mám zážitek světla…Umím se na umírajícího naladit a to světlo vnímat…Někdy už nevnímám ani fyzické obrysy těla, ale vidím ho už jen jako světlo…“</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kern w:val="3"/>
          <w:sz w:val="24"/>
          <w:szCs w:val="24"/>
          <w:lang w:eastAsia="ar-SA"/>
        </w:rPr>
        <w:t>T: „</w:t>
      </w:r>
      <w:r>
        <w:rPr>
          <w:rFonts w:ascii="Times New Roman" w:eastAsia="Arial Unicode MS" w:hAnsi="Times New Roman" w:cs="Times New Roman"/>
          <w:i/>
          <w:kern w:val="3"/>
          <w:sz w:val="24"/>
          <w:szCs w:val="24"/>
          <w:lang w:eastAsia="ar-SA"/>
        </w:rPr>
        <w:t>Mohla byste mi to světlo nějak více popsat?“</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To je těžké…To je asi nepopsatelné…Je teplé, jasné a obklopující. Smrt je o odevzdání se světlu, je to jako když propadáte vodní hladinou, klesáte stále hlouběji, blíže ke světlu. Smrt je o odevzdání se…Abys mohl zemřít, musíš se nejdřív pustit, poddat se tomu…a vzdát se peněz, majetku, vztahu…Lidé, kteří nejsou smířeni a něco je tu ještě drží, ať už majetek nebo nedořešený vztah, umírají velmi pomalu a někdy i bolestivě, ačkoliv nemají objektivně žádné fyzické bolesti… A naopak, lidi, kteří na životě nelpí, nelpí na penězích, domě a mají dořešené vztahy, nezůstávají na lůžku dlouho a vstupují do světla v klidu, bez strachu…“</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kern w:val="3"/>
          <w:sz w:val="24"/>
          <w:szCs w:val="24"/>
          <w:lang w:eastAsia="ar-SA"/>
        </w:rPr>
        <w:t>T: „</w:t>
      </w:r>
      <w:r>
        <w:rPr>
          <w:rFonts w:ascii="Times New Roman" w:eastAsia="Arial Unicode MS" w:hAnsi="Times New Roman" w:cs="Times New Roman"/>
          <w:i/>
          <w:kern w:val="3"/>
          <w:sz w:val="24"/>
          <w:szCs w:val="24"/>
          <w:lang w:eastAsia="ar-SA"/>
        </w:rPr>
        <w:t xml:space="preserve">Zažíváte hodně obtížných odchodů?“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 xml:space="preserve">Někdy ano…On problém nemusí být někdy ani v tom umírajícím... Někdy ho tu drží rodina, děti, partner…A je to úplně vidět, jak už by ten člověk rád odešel, jak by se chtěl už pustit a zbavit se těla, které už neplní svou funkci, působí mu bolest a není tu pro něj už žádné místo, ale kvůli svým blízkým třeba ještě zůstává, protože oni se nehodlají smířit s tím, že ho </w:t>
      </w:r>
      <w:r>
        <w:rPr>
          <w:rFonts w:ascii="Times New Roman" w:eastAsia="Arial Unicode MS" w:hAnsi="Times New Roman" w:cs="Times New Roman"/>
          <w:b/>
          <w:i/>
          <w:kern w:val="3"/>
          <w:sz w:val="24"/>
          <w:szCs w:val="24"/>
          <w:lang w:eastAsia="ar-SA"/>
        </w:rPr>
        <w:lastRenderedPageBreak/>
        <w:t>ztratí…Někdy, když vidím, že to trvá dlouho, se snažím promluvit i s rodinou, aby svému umírajícímu zkusili říct, že to je v pořádku a že jestli už potřebuje, že může jít a pustit se…</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 xml:space="preserve">… Paradoxně někdy obtížněji odcházejí lidi, kteří jsou ortodoxně věřící – katolíci…Ti někdy mají problém, mají velký strach, bojí se možná takových těch věcí jako očistec a posmrtné utrpení duše…Neříkám, že nic takového neexistuje…Myslím, že ten, kdo lpěl na životě, na penězích a jeho mezilidské vztahy nebyly dobré, může umírat opravdu bolestivě, teď nemyslím bolest způsobenou něčím tělesným…Viděla jsem lidi, kteří nebyli smíření a zoufale se drželi života a umírali za velkých bolestí, křičeli, aniž by měli na těle nějaké vnější nebo vnitřní zranění… Nepomohou jim ani ty nejvyšší dávky morfinu, po kterých by měli být úplně klidní a bez bolesti… A naopak jsem viděla lidi, kteří byli fyzicky opravdu bolaví a člověk se jich bál i dotknout, aby se třeba nedotkl nějakého otevřeného zranění, ale při umírání je vůbec nic nebolelo, a umírali smířeně, s úsměvem, aniž by brali jakékoliv léky na tišení bolesti… </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Když vidím, že někdo by už chtěl odejít, ale něco ho tu stále ještě drží, snažím se s ním být a mluvit na něj…Ptám se, co by ještě potřeboval, aby mohl jít…Beru je také za ruku a snažím se na ně „naladit“ a pomoci jim ponořit se do světla… Zvláštní, že vždy na dotek ruky reagují, zklidní se a s každým výdechem se více a více ponořují a každý další nádech je mělčí a výdech delší a hlubší…Pak mi do toho ale často třeba přijde lékař dělat nějaké už úplně zbytečné vyšetření…a to mně vždy naštve…S některými lékaři mám fakt problém a když vidím, jak resuscitují 90 – letou babičku, která je už na odchodu, dají jí infuzi a její ledviny se nafouknou, protože tělo už prostě nepřijímá a ona má pak velké bolesti a její odchod je protahovaný a bolestivý, chce se mi křičet… Někdy je na vině i rodina – zavolají stařičké babičce záchranku, která ji začne oživovat, místo, aby ji nechali v klidu odejít doma…“</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T: „</w:t>
      </w:r>
      <w:r>
        <w:rPr>
          <w:rFonts w:ascii="Times New Roman" w:eastAsia="Arial Unicode MS" w:hAnsi="Times New Roman" w:cs="Times New Roman"/>
          <w:i/>
          <w:kern w:val="3"/>
          <w:sz w:val="24"/>
          <w:szCs w:val="24"/>
          <w:lang w:eastAsia="ar-SA"/>
        </w:rPr>
        <w:t>Vnímala jste ještě někdy při provázení umírajícího ještě něco dalšího kromě světla?“</w:t>
      </w:r>
      <w:r>
        <w:rPr>
          <w:rFonts w:ascii="Times New Roman" w:eastAsia="Arial Unicode MS" w:hAnsi="Times New Roman" w:cs="Times New Roman"/>
          <w:kern w:val="3"/>
          <w:sz w:val="24"/>
          <w:szCs w:val="24"/>
          <w:lang w:eastAsia="ar-SA"/>
        </w:rPr>
        <w:t xml:space="preserve">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 xml:space="preserve">Jednou jsem měla takový zážitek, že jsem se polekala, až mne to vyděsilo…Umírala u nás jedna paní, se kterou jsem se sblížila…Mluvili jsme spolu o všem a domluvili jsme se, že až odejde, tak mi dá vědět, jaké to tam na druhé straně je…Asi 5 dnů po její smrti jsem se ve 3 hodiny v noci vzbudila s pocitem, že někdo nebo něco je v místnosti. A uviděla jsem ji, úplně jasně a fyzicky očima, jak seděla v křesle kus ode mne v ložnici. Bylo to tak živé a jasné, žádný </w:t>
      </w:r>
      <w:r>
        <w:rPr>
          <w:rFonts w:ascii="Times New Roman" w:eastAsia="Arial Unicode MS" w:hAnsi="Times New Roman" w:cs="Times New Roman"/>
          <w:b/>
          <w:i/>
          <w:kern w:val="3"/>
          <w:sz w:val="24"/>
          <w:szCs w:val="24"/>
          <w:lang w:eastAsia="ar-SA"/>
        </w:rPr>
        <w:lastRenderedPageBreak/>
        <w:t>mlhavý obraz, viděla jsem ji úplně jasně a živě, přesně v té své pozici a s rukama, jak vždy sedávala…Strašně jsem se ale polekala…a nenapadlo mne v tu chvíli nic jiného, než se začít modlit. Chvíli tam ještě byla a pak zmizela…Všimla jsem si také vedle spícího manžela, že dělal rukama kolem hlavy takové zvláštní pohyby, jako by něco zaháněl…Teď mne mrzí, že jsem se tak polekala, možná bych se od ní něco dozvěděla…Už nikdy pak za mnou nepřišla…“</w:t>
      </w: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kern w:val="3"/>
          <w:sz w:val="24"/>
          <w:szCs w:val="24"/>
          <w:lang w:eastAsia="ar-SA"/>
        </w:rPr>
        <w:t xml:space="preserve">T: „ </w:t>
      </w:r>
      <w:r>
        <w:rPr>
          <w:rFonts w:ascii="Times New Roman" w:eastAsia="Arial Unicode MS" w:hAnsi="Times New Roman" w:cs="Times New Roman"/>
          <w:i/>
          <w:kern w:val="3"/>
          <w:sz w:val="24"/>
          <w:szCs w:val="24"/>
          <w:lang w:eastAsia="ar-SA"/>
        </w:rPr>
        <w:t xml:space="preserve">Zažila jste třeba ještě někdy nějaký mimořádný prožitek, který by souvisel s umíráním a který jste prožívala velmi silně, nebo jste při něm cítila strach?“  </w:t>
      </w: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U svých pacientů ne… Ale před mnoha lety jsem měla potrat dcery…To jsem byla v opravdové krizi, trpěla jsem depresemi, téma smrti se mi neustále vracelo, byla to i duchovní krize…Tehdy jsem ještě ale nepracovala s umírajícími…Pomohla mi až regrese u psychologa, kterou jsem podstoupila. Prožila jsem v ní zážitek z minulého života, kdy jsem umírala v koncentračním táboře. A jak jsem prožila v regresi i svou vlastní smrt a vstoupila ve chvíli smrti do světla, přestala jsem mít strach. Vše se vyřešilo a posunula jsem se dál… Od regresního prožitku dělím svůj život na před regresí a po regresi. Nebo taky na nevědomost a vědomost… Začala jsem taky chodit na meditace a od té doby se meditacím intenzivně věnuju…V meditaci také vstupuju do světla, je to pro mne už běžný zážitek…“</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kern w:val="3"/>
          <w:sz w:val="24"/>
          <w:szCs w:val="24"/>
          <w:lang w:eastAsia="ar-SA"/>
        </w:rPr>
        <w:t>T: „</w:t>
      </w:r>
      <w:r>
        <w:rPr>
          <w:rFonts w:ascii="Times New Roman" w:eastAsia="Arial Unicode MS" w:hAnsi="Times New Roman" w:cs="Times New Roman"/>
          <w:i/>
          <w:kern w:val="3"/>
          <w:sz w:val="24"/>
          <w:szCs w:val="24"/>
          <w:lang w:eastAsia="ar-SA"/>
        </w:rPr>
        <w:t>Jak dlouho se věnujete meditaci?“</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Kolem 14 let.</w:t>
      </w:r>
      <w:r>
        <w:rPr>
          <w:rFonts w:ascii="Times New Roman" w:eastAsia="Arial Unicode MS" w:hAnsi="Times New Roman" w:cs="Times New Roman"/>
          <w:kern w:val="3"/>
          <w:sz w:val="24"/>
          <w:szCs w:val="24"/>
          <w:lang w:eastAsia="ar-SA"/>
        </w:rPr>
        <w:t>“</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kern w:val="3"/>
          <w:sz w:val="24"/>
          <w:szCs w:val="24"/>
          <w:lang w:eastAsia="ar-SA"/>
        </w:rPr>
        <w:t>T: „</w:t>
      </w:r>
      <w:r>
        <w:rPr>
          <w:rFonts w:ascii="Times New Roman" w:eastAsia="Arial Unicode MS" w:hAnsi="Times New Roman" w:cs="Times New Roman"/>
          <w:i/>
          <w:kern w:val="3"/>
          <w:sz w:val="24"/>
          <w:szCs w:val="24"/>
          <w:lang w:eastAsia="ar-SA"/>
        </w:rPr>
        <w:t xml:space="preserve">Když máte při provázení umírajícího mimořádný prožitek, jak ho prožíváte a jak se po něm cítíte, po fyzické i psychické stránce?“ </w:t>
      </w: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lastRenderedPageBreak/>
        <w:t>R: „</w:t>
      </w:r>
      <w:r>
        <w:rPr>
          <w:rFonts w:ascii="Times New Roman" w:eastAsia="Arial Unicode MS" w:hAnsi="Times New Roman" w:cs="Times New Roman"/>
          <w:b/>
          <w:i/>
          <w:kern w:val="3"/>
          <w:sz w:val="24"/>
          <w:szCs w:val="24"/>
          <w:lang w:eastAsia="ar-SA"/>
        </w:rPr>
        <w:t>Cítím se dobře, není to pro mne nic dramatického, možná mám i míň strachu, protože mám víru ve světlo. Čím mám více světla a prožívám světlo, tím mám méně strachu, takže tyto prožitky vnímám velmi pozitivně, po všech stránkách. Je to pro mne už přirozené.“</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T: „</w:t>
      </w:r>
      <w:r>
        <w:rPr>
          <w:rFonts w:ascii="Times New Roman" w:eastAsia="Arial Unicode MS" w:hAnsi="Times New Roman" w:cs="Times New Roman"/>
          <w:i/>
          <w:kern w:val="3"/>
          <w:sz w:val="24"/>
          <w:szCs w:val="24"/>
          <w:lang w:eastAsia="ar-SA"/>
        </w:rPr>
        <w:t>Když někoho provázíte, jste s ním vždy až do poslední chvíle</w:t>
      </w:r>
      <w:r>
        <w:rPr>
          <w:rFonts w:ascii="Times New Roman" w:eastAsia="Arial Unicode MS" w:hAnsi="Times New Roman" w:cs="Times New Roman"/>
          <w:kern w:val="3"/>
          <w:sz w:val="24"/>
          <w:szCs w:val="24"/>
          <w:lang w:eastAsia="ar-SA"/>
        </w:rPr>
        <w:t xml:space="preserve">?“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w:t>
      </w:r>
      <w:r>
        <w:rPr>
          <w:rFonts w:ascii="Times New Roman" w:eastAsia="Arial Unicode MS" w:hAnsi="Times New Roman" w:cs="Times New Roman"/>
          <w:b/>
          <w:i/>
          <w:kern w:val="3"/>
          <w:sz w:val="24"/>
          <w:szCs w:val="24"/>
          <w:lang w:eastAsia="ar-SA"/>
        </w:rPr>
        <w:t>: „Myslíte do jeho posledního výdechu? To se mi upřímně ještě nikdy nestalo, vždy jsem zatím byla s umírajícími hodiny před, nebo i jen malé chvíle před smrtí…Myslím si, že to poslední vydechnutí, ten definitivní přechod je tak niterná věc, že si ji každý schovává jen pro sebe…Většinou lidé na oddělení umírají ve chvíli, kdy zrovna sestra nebo někdo z personálu někam odběhne, nebo i někdo z rodiny, i kdyby u něj před tím třeba seděli několik hodin a pak si jen odskočili…Jako kdyby chtěli být (umírající) v té poslední chvíli sami, sami s tím světlem…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 </w:t>
      </w: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kern w:val="3"/>
          <w:sz w:val="24"/>
          <w:szCs w:val="24"/>
          <w:lang w:eastAsia="ar-SA"/>
        </w:rPr>
        <w:t>T: „</w:t>
      </w:r>
      <w:r>
        <w:rPr>
          <w:rFonts w:ascii="Times New Roman" w:eastAsia="Arial Unicode MS" w:hAnsi="Times New Roman" w:cs="Times New Roman"/>
          <w:i/>
          <w:kern w:val="3"/>
          <w:sz w:val="24"/>
          <w:szCs w:val="24"/>
          <w:lang w:eastAsia="ar-SA"/>
        </w:rPr>
        <w:t xml:space="preserve">Jakým způsobem tyto mimořádné prožitky ovlivňují Váš život?“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 xml:space="preserve">Stále se něco nového učím a stále mě něco překvapuje a jsem za to vděčná. Určitě to není běžné téma pro všechny lidičky, ale říkám si, kdo chce nebo potřebuje, najde mě a to světlo… Mohu lidem pomáhat při přechodu, protože díky vědomí světla a prožitku toho světla nemám strach…A to je nepopsatelné.“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T: </w:t>
      </w:r>
      <w:r>
        <w:rPr>
          <w:rFonts w:ascii="Times New Roman" w:eastAsia="Arial Unicode MS" w:hAnsi="Times New Roman" w:cs="Times New Roman"/>
          <w:i/>
          <w:kern w:val="3"/>
          <w:sz w:val="24"/>
          <w:szCs w:val="24"/>
          <w:lang w:eastAsia="ar-SA"/>
        </w:rPr>
        <w:t>Děkuji moc za vše, co jste mi pověděla, moc si vážím toho, že jste se se mnou o tyto zážitky podělila…</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center"/>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Respondent č. 6 (nový respondent ve výzkumu)</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Datum a místo rozhovoru: 04.03.2016 , 10.00, Hospic X, Středočeský kraj</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u w:val="single"/>
          <w:lang w:eastAsia="ar-SA"/>
        </w:rPr>
        <w:t>Údaje o respondentce</w:t>
      </w:r>
      <w:r>
        <w:rPr>
          <w:rFonts w:ascii="Times New Roman" w:eastAsia="Arial Unicode MS" w:hAnsi="Times New Roman" w:cs="Times New Roman"/>
          <w:b/>
          <w:kern w:val="3"/>
          <w:sz w:val="24"/>
          <w:szCs w:val="24"/>
          <w:lang w:eastAsia="ar-SA"/>
        </w:rPr>
        <w:t xml:space="preserve">: </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Povolání: Zdravotní sestra</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Věk: 40</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Vzdělání: VOŠ zdravotní</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Délka praxe: 10 let</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(zážitek sdílené smrti při výkonu práce na oddělení JIP kardiochirurgie v nemocnici, další mimořádné prožitky s umírajícími při výkonu práce zdravotní sestry mobilního hospice)</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V úvodu rozhovoru byl respondent seznámen s možností kdykoliv rozhovor ukončit, neodpovídat na otázky, na které odpovídat nechce nebo jsou pro něj zraňující. Respondent poskytl informovaný souhlas s nahráváním rozhovoru a použitím údajů v rámci diplomové práce. Respondent byl informován o tom, že bude zachována jeho anonymita a v diplomové práci bude uváděn pod pořadovým číslem.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b/>
          <w:kern w:val="3"/>
          <w:sz w:val="24"/>
          <w:szCs w:val="24"/>
          <w:lang w:eastAsia="ar-SA"/>
        </w:rPr>
        <w:t>T</w:t>
      </w:r>
      <w:r>
        <w:rPr>
          <w:rFonts w:ascii="Times New Roman" w:eastAsia="Arial Unicode MS" w:hAnsi="Times New Roman" w:cs="Times New Roman"/>
          <w:b/>
          <w:i/>
          <w:kern w:val="3"/>
          <w:sz w:val="24"/>
          <w:szCs w:val="24"/>
          <w:lang w:eastAsia="ar-SA"/>
        </w:rPr>
        <w:t>: „</w:t>
      </w:r>
      <w:r>
        <w:rPr>
          <w:rFonts w:ascii="Times New Roman" w:eastAsia="Arial Unicode MS" w:hAnsi="Times New Roman" w:cs="Times New Roman"/>
          <w:i/>
          <w:kern w:val="3"/>
          <w:sz w:val="24"/>
          <w:szCs w:val="24"/>
          <w:lang w:eastAsia="ar-SA"/>
        </w:rPr>
        <w:t>Děkuji moc, že jste souhlasila se se mnou sejít a poskytnout mi rozhovor. V e-mailu jste mi psala, že tu pracujete jako zdravotní sestra mobilního hospice…“</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 xml:space="preserve">Jako zdravotní sestra v mobilním hospici to je hodně i o práci s rodinnými příslušníky klientů. Samozřejmě v rodinách poskytuji zdravotní péči umírajícím a také s nimi hodně mluvím, je to ale taky hodně o práci s rodinou – většina z nich, možná 80 – 90 % má strach z toho okamžiku, až jejich blízký doma zemře – neví, co s mrtvým tělem dělat, najednou to pro ně už není ten jejich člen rodiny. Obávají se hlavně samotného okamžiku smrti – tak jim </w:t>
      </w:r>
      <w:r>
        <w:rPr>
          <w:rFonts w:ascii="Times New Roman" w:eastAsia="Arial Unicode MS" w:hAnsi="Times New Roman" w:cs="Times New Roman"/>
          <w:b/>
          <w:i/>
          <w:kern w:val="3"/>
          <w:sz w:val="24"/>
          <w:szCs w:val="24"/>
          <w:lang w:eastAsia="ar-SA"/>
        </w:rPr>
        <w:lastRenderedPageBreak/>
        <w:t>vysvětluji, jak to vypadá, když se srdce zastaví, jak umírající člověk dýchá, než vydechne naposledy, zbavuji je strachu, podporuji je. Všichni potřebují zklidnit, aby cítili, že to je tak v pořádku, že umírající má právo odejít, když už je čas a příbuzní zase, že to vše zvládnou. Jsem tam vlastně pro celou tu rodinu“.</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Doprovázíte tak vlastně celou tu rodinu, která o blízkého pečuje…“</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Ano, protože to je důležité jak pro umírající, tak pro blízké lidi z rodiny – oni se v tom procesu navzájem ovlivňují, když je v klidu jeden, často je v klidu i druhý a naopak. Rodina často nechce svého blízkého pustit, často pláčou a říkají, co já tu budu bez něj dělat. Odchod jejich blízkých to samozřejmě ovlivňuje, zůstávají tu zbytečně připoutáni a čekají jen na to, až je jejich blízcí pustí, až jim dovolí umřít. Často s těmito lidmi pak musím mluvit, aby se se svým blízkým, který už dlouho umírá, dokázali konečně rozloučit, říci mu, že je to v pořádku, že může jít, že to zvládnu i bez něj. Pamatuji si zrovna nedávno paní, která když jsem jí tohle říkala, tak plakala, že to ještě nedokáže, že ještě není připravená se rozloučit. Pak to ale dokázala a tatínek druhý ten na to v klidu zemřel. To rozloučení je strašně moc důležité, pro všechny a ať už je klient doma, nebo tady, v hospici. Jedné kolegyni se stalo, že klient jí pozdě večer řekl, že by chtěl, aby za ním přišla jeho rodina. Jeho stav byl beze změn, stabilní. Kolegyně se nakonec rozhodla rodinu pozdě večer, nebo spíše už v noci nekontaktovat, říkala si, ještě by se zazvonění telefonu poděsili, mysleli by si, že se něco stalo, že zemřel. Nekontaktovala je a klient zemřel několik hodin na to, brzy ráno, aniž by se rozloučil se svými blízkými. Hodně jsme o té situaci mluvili, kolegyně z toho byla špatná. Pak ji jednou poprosil další klient, že by chtěl vidět svého syna. I když to bylo v hluboké noci, poslali jsme synovi sms. A syn brzy na to přijel, rozloučil se s ním, pobyli spolu a tatínek pak po synově odjezdu v klidu a v pokoji zemřel. Každý většinou ví, že nastává ta jeho chvíle, nevím, jestli vnímají, že jim ubyly síly, nebo komunikují s někým shora a vědí, že odchází někam dál…</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 xml:space="preserve">Také jsem měla zajímavý zážitek s jednou umírající paní, o kterou se staral její manžel, který měl ale až panickou hrůzu z toho, že paní zemře, když s ní bude doma sám... Zároveň se o ni chtěl ale starat až do konce…Paní o manželově strachu dobře věděla a já jsem se upřímně bála, jak starý pán zareaguje, bála jsem se, že dostane ještě nějaký panický záchvat. Přišla </w:t>
      </w:r>
      <w:r>
        <w:rPr>
          <w:rFonts w:ascii="Times New Roman" w:eastAsia="Arial Unicode MS" w:hAnsi="Times New Roman" w:cs="Times New Roman"/>
          <w:b/>
          <w:i/>
          <w:kern w:val="3"/>
          <w:sz w:val="24"/>
          <w:szCs w:val="24"/>
          <w:lang w:eastAsia="ar-SA"/>
        </w:rPr>
        <w:lastRenderedPageBreak/>
        <w:t>jsem k nim tehdy zrovna v 11. hodin, paní věděla, že mám přijít, jakoby mne v ten den čekala, byla při vědomí. Když jsem si k ní sedla, uklidnila se a uvolnila, jako kdyby věděla, že přišel ten správný okamžik a že manžel u toho nebude sám. Držela jsem jí za ruku a ona začala jinak dýchat, každý výdech byl delší než nádech, chvíli na to vydechla naposledy…</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 xml:space="preserve"> Vlastně mám více takových zážitků, ale ten takový nejvýraznější, hodně mimořádný a v tom materiálním světě, ve které žijeme, těžko vysvětlitelný, jsem měla ve svém předchozím zaměstnání, když jsem pracovala jako zdravotní setra na oddělení kardiochirurgie. Přišel k nám jednou pacient – pamatuji si přesně, jak vypadal, přišel k nám po svých, mohl vážit tak 70 kilo. Pak bohužel nastaly velké komplikace, byl v kómatu na JIP. Byl umístěn v samostatném „boxu“…Selhávaly mu životní funkce, ale byl napojen na spoustu přístrojů, dostával infuze. Když ledviny selhávají, neberou už vodu a nafukují se, spolu s celým tělem – ten muž byl po příchodu k nám štíhlý, 70 kilový a za několik dnů vážil 120 kilo – leží na posteli, která je váží, takže na displeji vidíte, kolik právě váží. Byl úplně oteklý, nafouklý, musela jsem přistavit z každé strany postele židle, aby mu podpíraly ruce. Každé 4 hodiny jsem k němu chodila a prováděla pořád ty stejné úkony, vylila krev…Jednou jsem přišla, byla jsem hodně unavená, po 4 nočních. Přišla jsem tam a než jsem přišla k boxu, k lůžku, chystala jsem ještě něco v kuchyňce, která v té místnosti byla. Najednou jsem vedle uviděla toho pacienta, jak sedí, kope při tom bezstarostně nohama, byl úplně klidný a říká mi: „No tak to zas všechno udělej.“</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Pacient byl vedle Vás, neseděl na posteli?“</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 xml:space="preserve">R: </w:t>
      </w:r>
      <w:r>
        <w:rPr>
          <w:rFonts w:ascii="Times New Roman" w:eastAsia="Arial Unicode MS" w:hAnsi="Times New Roman" w:cs="Times New Roman"/>
          <w:b/>
          <w:i/>
          <w:kern w:val="3"/>
          <w:sz w:val="24"/>
          <w:szCs w:val="24"/>
          <w:lang w:eastAsia="ar-SA"/>
        </w:rPr>
        <w:t>„ Ne. Na posteli v boxu leželo v kómatu jeho tělo. Viděla jsem ho ale zároveň jasně vedle sebe, seděl na kuchyňské lince vedle mne…“</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 xml:space="preserve">T: </w:t>
      </w:r>
      <w:r>
        <w:rPr>
          <w:rFonts w:ascii="Times New Roman" w:eastAsia="Arial Unicode MS" w:hAnsi="Times New Roman" w:cs="Times New Roman"/>
          <w:b/>
          <w:i/>
          <w:kern w:val="3"/>
          <w:sz w:val="24"/>
          <w:szCs w:val="24"/>
          <w:lang w:eastAsia="ar-SA"/>
        </w:rPr>
        <w:t>„</w:t>
      </w:r>
      <w:r>
        <w:rPr>
          <w:rFonts w:ascii="Times New Roman" w:eastAsia="Arial Unicode MS" w:hAnsi="Times New Roman" w:cs="Times New Roman"/>
          <w:i/>
          <w:kern w:val="3"/>
          <w:sz w:val="24"/>
          <w:szCs w:val="24"/>
          <w:lang w:eastAsia="ar-SA"/>
        </w:rPr>
        <w:t>Jak vypadal?“</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To nedokážu popsat. Byl to prostě on, ale ani to nebyla nějaké šedá mlha nebo kouř. Nedokážu to popsat. Viděla jsem ho jakoby periferním viděním. Vypadal úplně stejně, jako když k nám přišel, štíhlý muž, ne tak, jak vypadalo jeho tělo, které leželo nafouklé o kus dál na posteli.“</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Mluvil k Vám?“</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 xml:space="preserve">R: </w:t>
      </w:r>
      <w:r>
        <w:rPr>
          <w:rFonts w:ascii="Times New Roman" w:eastAsia="Arial Unicode MS" w:hAnsi="Times New Roman" w:cs="Times New Roman"/>
          <w:b/>
          <w:i/>
          <w:kern w:val="3"/>
          <w:sz w:val="24"/>
          <w:szCs w:val="24"/>
          <w:lang w:eastAsia="ar-SA"/>
        </w:rPr>
        <w:t xml:space="preserve">„Mluvil se mnou, ale bez hlasu, bylo to v mozku, přesto ale úplně jasné a srozumitelné. A já jsem mu také tak odpovídala. Když mi řekl, “no tak to zase vše udělej“, odpověděla jsem mu, že to tak musím dělat. On mi na to pověděl, že už nechce být připojený na přístroje, že už chce jít a ať už to nedělám a jdu pryč, ať může v klidu jít...Já jsem mu říkala, že mně to mrzí, ale že to vše dělat musím, nemůžu se o něj přestat starat. On na to řekl, že ví, že to tak musím dělat, a že tedy ještě počká… Říkal mi to úplně v klidu, nezlobil se a z něho celého byl cítit takový hluboký mír a klid, lehkost, uvolněnost. Pamatuji si, jak seděl na té lince a kopal při tom bezstarostně nohama, uvolněně… </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T: „</w:t>
      </w:r>
      <w:r>
        <w:rPr>
          <w:rFonts w:ascii="Times New Roman" w:eastAsia="Arial Unicode MS" w:hAnsi="Times New Roman" w:cs="Times New Roman"/>
          <w:i/>
          <w:kern w:val="3"/>
          <w:sz w:val="24"/>
          <w:szCs w:val="24"/>
          <w:lang w:eastAsia="ar-SA"/>
        </w:rPr>
        <w:t>Zemřel ten pacient?“</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 xml:space="preserve">R: </w:t>
      </w:r>
      <w:r>
        <w:rPr>
          <w:rFonts w:ascii="Times New Roman" w:eastAsia="Arial Unicode MS" w:hAnsi="Times New Roman" w:cs="Times New Roman"/>
          <w:b/>
          <w:i/>
          <w:kern w:val="3"/>
          <w:sz w:val="24"/>
          <w:szCs w:val="24"/>
          <w:lang w:eastAsia="ar-SA"/>
        </w:rPr>
        <w:t>„Ano, z kómatu už se neprobral a zemřel dva dny na to, to jsem už neměla službu…</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 xml:space="preserve"> Hodně jsem o tom zážitku přemýšlela, hlavně na té logické úrovni – říkala jsem si, jestli jsem třeba nebyla jen unavená, za sebou 4 noční, jestli to nebyla nějaká halucinace. Ale vím, že nebyla, ten rozhovor byl skutečný, i to, že v tu chvíli seděl opravdu vedle mne, ačkoliv jeho tělo bylo fyzicky o kus dál“. </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Co jste v průběhu toho zážitku cítila?“</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lastRenderedPageBreak/>
        <w:t xml:space="preserve">R: </w:t>
      </w:r>
      <w:r>
        <w:rPr>
          <w:rFonts w:ascii="Times New Roman" w:eastAsia="Arial Unicode MS" w:hAnsi="Times New Roman" w:cs="Times New Roman"/>
          <w:b/>
          <w:i/>
          <w:kern w:val="3"/>
          <w:sz w:val="24"/>
          <w:szCs w:val="24"/>
          <w:lang w:eastAsia="ar-SA"/>
        </w:rPr>
        <w:t>„Cítila jsem klid, smíření. Určitě jsem se nebála.“</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A jaké prožitky jste měla po tom zážitku?“</w:t>
      </w:r>
      <w:r>
        <w:rPr>
          <w:rFonts w:ascii="Times New Roman" w:eastAsia="Arial Unicode MS" w:hAnsi="Times New Roman" w:cs="Times New Roman"/>
          <w:b/>
          <w:i/>
          <w:kern w:val="3"/>
          <w:sz w:val="24"/>
          <w:szCs w:val="24"/>
          <w:lang w:eastAsia="ar-SA"/>
        </w:rPr>
        <w:t xml:space="preserve"> </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 xml:space="preserve">R: „Hodně jsem o tom přemýšlela, byl to hodně intenzivní pocit a zážitek, na který nikdy nezapomenu.“ </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T: „</w:t>
      </w:r>
      <w:r>
        <w:rPr>
          <w:rFonts w:ascii="Times New Roman" w:eastAsia="Arial Unicode MS" w:hAnsi="Times New Roman" w:cs="Times New Roman"/>
          <w:i/>
          <w:kern w:val="3"/>
          <w:sz w:val="24"/>
          <w:szCs w:val="24"/>
          <w:lang w:eastAsia="ar-SA"/>
        </w:rPr>
        <w:t xml:space="preserve">Co byste po tom zážitku nejvíce potřebovala, ať už na psychické, či tělesné rovině?“ </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R: „Klid, časový prostor.....přebrat si to v klidu v hlavě.</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 xml:space="preserve">T: </w:t>
      </w:r>
      <w:r>
        <w:rPr>
          <w:rFonts w:ascii="Times New Roman" w:eastAsia="Arial Unicode MS" w:hAnsi="Times New Roman" w:cs="Times New Roman"/>
          <w:b/>
          <w:i/>
          <w:kern w:val="3"/>
          <w:sz w:val="24"/>
          <w:szCs w:val="24"/>
          <w:lang w:eastAsia="ar-SA"/>
        </w:rPr>
        <w:t>„</w:t>
      </w:r>
      <w:r>
        <w:rPr>
          <w:rFonts w:ascii="Times New Roman" w:eastAsia="Arial Unicode MS" w:hAnsi="Times New Roman" w:cs="Times New Roman"/>
          <w:i/>
          <w:kern w:val="3"/>
          <w:sz w:val="24"/>
          <w:szCs w:val="24"/>
          <w:lang w:eastAsia="ar-SA"/>
        </w:rPr>
        <w:t>Cítila jste nějaké změny ve vnímání svého těla nebo v jeho potřebách?“</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 xml:space="preserve">Byla jsem hodně unavená po těch nočních…Nebylo to pro mne ale nic překvapivého, já mám takové zážitky už od dětství. První jsem měla v 6 letech, když jsem jednou na ulici, ale uvnitř hlavy „viděla“ dopravní nehodu, jak tramvaj narazila do sousedova auta, viděla jsem souseda, jak vyběhl z auta, celý od krve a věděla jsem, že jeho žena zůstala uvnitř. Za dva dny se to skutečně stalo, soused, který měl dům vedle nás, měl autonehodu, nabourala do nich tramvaj. Nikomu jsem to ale neřekla, bála jsem se, že si budou myslet, že si vymýšlím, nebo že jsem se zbláznila. Takových zážitků mám ale víc“. </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T: „</w:t>
      </w:r>
      <w:r>
        <w:rPr>
          <w:rFonts w:ascii="Times New Roman" w:eastAsia="Arial Unicode MS" w:hAnsi="Times New Roman" w:cs="Times New Roman"/>
          <w:i/>
          <w:kern w:val="3"/>
          <w:sz w:val="24"/>
          <w:szCs w:val="24"/>
          <w:lang w:eastAsia="ar-SA"/>
        </w:rPr>
        <w:t>Pověděla jste někomu o tomto zážitku s pacientem na JIP?“</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R: „Až po čase jsem se k tomu vrátila a někomu to řekla…Před tím nějak nebyl prostor…“</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b/>
          <w:kern w:val="3"/>
          <w:sz w:val="24"/>
          <w:szCs w:val="24"/>
          <w:lang w:eastAsia="ar-SA"/>
        </w:rPr>
        <w:lastRenderedPageBreak/>
        <w:t xml:space="preserve">T: </w:t>
      </w:r>
      <w:r>
        <w:rPr>
          <w:rFonts w:ascii="Times New Roman" w:eastAsia="Arial Unicode MS" w:hAnsi="Times New Roman" w:cs="Times New Roman"/>
          <w:b/>
          <w:i/>
          <w:kern w:val="3"/>
          <w:sz w:val="24"/>
          <w:szCs w:val="24"/>
          <w:lang w:eastAsia="ar-SA"/>
        </w:rPr>
        <w:t>„</w:t>
      </w:r>
      <w:r>
        <w:rPr>
          <w:rFonts w:ascii="Times New Roman" w:eastAsia="Arial Unicode MS" w:hAnsi="Times New Roman" w:cs="Times New Roman"/>
          <w:i/>
          <w:kern w:val="3"/>
          <w:sz w:val="24"/>
          <w:szCs w:val="24"/>
          <w:lang w:eastAsia="ar-SA"/>
        </w:rPr>
        <w:t>Věnujete se nějakým technikám, které pracují s rozšířenými stavy vědomí?“</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 xml:space="preserve">R: </w:t>
      </w:r>
      <w:r>
        <w:rPr>
          <w:rFonts w:ascii="Times New Roman" w:eastAsia="Arial Unicode MS" w:hAnsi="Times New Roman" w:cs="Times New Roman"/>
          <w:b/>
          <w:i/>
          <w:kern w:val="3"/>
          <w:sz w:val="24"/>
          <w:szCs w:val="24"/>
          <w:lang w:eastAsia="ar-SA"/>
        </w:rPr>
        <w:t xml:space="preserve">„Chodím na jógu, hodně kvůli zádům, ale s meditací ani s ničím podobným nemám zkušenost, není na to čas. Teď si ještě dodělávám VŠ, do toho 1,5 úvazek tady, je toho strašně moc.“ </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T: „</w:t>
      </w:r>
      <w:r>
        <w:rPr>
          <w:rFonts w:ascii="Times New Roman" w:eastAsia="Arial Unicode MS" w:hAnsi="Times New Roman" w:cs="Times New Roman"/>
          <w:i/>
          <w:kern w:val="3"/>
          <w:sz w:val="24"/>
          <w:szCs w:val="24"/>
          <w:lang w:eastAsia="ar-SA"/>
        </w:rPr>
        <w:t>Ovlivnil ten zážitek nějakým způsobem Váš osobní či profesní život?“</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 xml:space="preserve">Přemýšlím…Asi jsem tam, kde jsem měla být, byla to součást cesty, odešla jsem pak asi po 1,5 roce z JIP a šla pracovat do hospice. Nebylo to ale, že by se něco ve mně radikálně změnilo, spíše to korespondovalo s tím, kam jsem směřovala…Práce v hospici a s umírajícími mě hodně naplňuje a vnímám ji jako hodně hodně důležitou, jen mě mrzí, jak je to u nás ve státě  v systému nastaveno. </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Služby hospice nejsou hrazeny zdravotní pojišťovnou a při tom nesmírně záleží na tom, jakým způsobem má člověk možnost odejít, zemřít, po tom, co uzavřel vše, co měl a zda měl možnost se se všemi důležitými lidmi rozloučit…A toto ovlivňuje samozřejmě i rodiny jako celek, nemít příležitost se rozloučit, uzavřít nějaký vztah, to není dobré… Díky službám hospiců hodně rodin tu možnost dostane, ale zdaleka ne všichni, kteří by potřebovali. Na druhou stranu stát vynakládá spousty peněz úplně zbytečně, i ve zdravotnictví – uměle se prodlužuje život lidí, kteří by už potřebovali odejít a často proto umírají nedůstojně, po měsících v kómatu…A tam, kde by peníze pomohly, kde to je důležité, tam nejsou…“</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 xml:space="preserve">T: </w:t>
      </w:r>
      <w:r>
        <w:rPr>
          <w:rFonts w:ascii="Times New Roman" w:eastAsia="Arial Unicode MS" w:hAnsi="Times New Roman" w:cs="Times New Roman"/>
          <w:i/>
          <w:kern w:val="3"/>
          <w:sz w:val="24"/>
          <w:szCs w:val="24"/>
          <w:lang w:eastAsia="ar-SA"/>
        </w:rPr>
        <w:t>„Děkuji moc za poskytnutí rozhovoru a sdílení Vašich zážitků.“</w:t>
      </w:r>
      <w:r>
        <w:rPr>
          <w:rFonts w:ascii="Times New Roman" w:eastAsia="Arial Unicode MS" w:hAnsi="Times New Roman" w:cs="Times New Roman"/>
          <w:b/>
          <w:i/>
          <w:kern w:val="3"/>
          <w:sz w:val="24"/>
          <w:szCs w:val="24"/>
          <w:lang w:eastAsia="ar-SA"/>
        </w:rPr>
        <w:t xml:space="preserve"> </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center"/>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Respondent č. 7 (nový respondent ve výzkumu)</w:t>
      </w:r>
    </w:p>
    <w:p w:rsidR="005F0B48" w:rsidRDefault="005F0B48" w:rsidP="005F0B48">
      <w:pPr>
        <w:suppressAutoHyphens/>
        <w:autoSpaceDN w:val="0"/>
        <w:spacing w:after="200" w:line="360" w:lineRule="auto"/>
        <w:jc w:val="center"/>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Datum a místo rozhovoru: 10.3.2016, 16.00, Středočeský kraj</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u w:val="single"/>
          <w:lang w:eastAsia="ar-SA"/>
        </w:rPr>
        <w:t>Údaje o respondentce</w:t>
      </w:r>
      <w:r>
        <w:rPr>
          <w:rFonts w:ascii="Times New Roman" w:eastAsia="Arial Unicode MS" w:hAnsi="Times New Roman" w:cs="Times New Roman"/>
          <w:b/>
          <w:kern w:val="3"/>
          <w:sz w:val="24"/>
          <w:szCs w:val="24"/>
          <w:lang w:eastAsia="ar-SA"/>
        </w:rPr>
        <w:t>:</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Povolání: Pedagog v ZŠ (nyní ve starobním důchodu)</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Věk: 70</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Vzdělání: SŠ</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(zážitek sdílené smrti při doprovázení umírající matky, zážitek sdílené smrti při doprovázení umírajícího přítele)</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V úvodu rozhovoru byl respondent seznámen s možností kdykoliv rozhovor ukončit, neodpovídat na otázky, na které odpovídat nechce nebo jsou pro něj zraňující. Respondent poskytl informovaný souhlas s nahráváním rozhovoru a použitím údajů v rámci diplomové práce. Respondent byl informován o tom, že bude zachována jeho anonymita a v diplomové práci bude uváděn pod pořadovým číslem. </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Děkuji moc, že jste souhlasila se se mnou sejít a poskytnout mi rozhovor.“</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Asi bych Vám měla nejdříve říci něco o sobě, protože to s tím vším souvisí. Mám dva syny, jeden z nich málem v 8 měsících zemřel na astmatický záchvat a několikrát se to ještě opakovalo, druhý se narodil s Downovým syndromem. Je to úžasná bytost a jsem moc vděčná, že ho mám, protože mne naučil hodně věcí. V životě jsem prošla mnoha zvraty – rozvedla jsme se, zůstala jsem sama se dvěma malými syny, oba dva vyžadovali velkou péči…Pak jsem sama onemocněla…“</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Vím, že jste několikrát prožila klinickou smrt.“</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Ano, bylo to v průběhu 10 let několikrát, nikdo už nevěřil, že se uzdravím…“</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Mohla byste mi o těch zážitcích něco říci“</w:t>
      </w:r>
      <w:r>
        <w:rPr>
          <w:rFonts w:ascii="Times New Roman" w:eastAsia="Arial Unicode MS" w:hAnsi="Times New Roman" w:cs="Times New Roman"/>
          <w:b/>
          <w:kern w:val="3"/>
          <w:sz w:val="24"/>
          <w:szCs w:val="24"/>
          <w:lang w:eastAsia="ar-SA"/>
        </w:rPr>
        <w:t>?</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Vždy to je o vstupu do světla. Nejdříve je temnota, kterou všichni musíme projít a pak se dostaneme do světla – najednou je vám vše jasné a vše víte, co jste tu udělali nebo ještě neudělali, co jste zvládli a co ne, co vás ještě čeká…V tom světle má každý možnost se rozhodnout, jestli zůstane, nebo půjde dál, protože ví, co ho tu ještě čeká, co ještě musí vykonat, co se ještě musí naučit… Z jedné klinické smrti mám hodně zvláštní zážitek – navázala jsem v tom stavu telepatickou komunikaci se svým nemocným synem, o kterého se celý život starám- chtěla jsem zůstat hlavně kvůli němu. On mi ale říkal, mámo, jestli chceš, klidně běž dál, protože já to tu bez Tebe zvládnu, už sis tu užila na tom světě dost… Na druhé straně jsem zase mluvila se svými blízkými, kteří už nežili…Při tom posledním zážitku jsem v tom světle věděla, že jsem v této existenci už vše naplnila, ale chtěla jsem se vrátit sama zpět a předávat to, co jsem se dozvěděla, druhým…Protože to světlo je totožné s láskou – pokud se v životě naučíte žít v lásce a být láskou, už se na této úrovni nemáte co učit – ale můžete něco ze sebe předávat dál…“</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Jaké to bylo, se tolikrát vracet?</w:t>
      </w:r>
      <w:r>
        <w:rPr>
          <w:rFonts w:ascii="Times New Roman" w:eastAsia="Arial Unicode MS" w:hAnsi="Times New Roman" w:cs="Times New Roman"/>
          <w:b/>
          <w:kern w:val="3"/>
          <w:sz w:val="24"/>
          <w:szCs w:val="24"/>
          <w:lang w:eastAsia="ar-SA"/>
        </w:rPr>
        <w:t>“</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Nemůžu říct, že to bylo vždy příjemné – celý zážitek většinou na začátku a na konci provází pro mne hodně nepříjemné zvuky, takové pískání…A samotný návrat do těla pro mne byl často velmi bolestivý…“</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lastRenderedPageBreak/>
        <w:t>T: „</w:t>
      </w:r>
      <w:r>
        <w:rPr>
          <w:rFonts w:ascii="Times New Roman" w:eastAsia="Arial Unicode MS" w:hAnsi="Times New Roman" w:cs="Times New Roman"/>
          <w:i/>
          <w:kern w:val="3"/>
          <w:sz w:val="24"/>
          <w:szCs w:val="24"/>
          <w:lang w:eastAsia="ar-SA"/>
        </w:rPr>
        <w:t>Setkala jste se tam s něčím nebo s někým?“</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Viděla jsem hodně bytostí, které nemohly jít dál, zůstaly uvízlé na půl cesty. Nevybavuji si, že by se třeba Moody zmiňoval o něčem podobném, ale v průběhu mých klinických smrtí se se mnou snažily navázat spojení bytosti, které tu měly něco nedořešené, neuzavřené, potřebovaly něco někomu sdělit, vysvětlit…“</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Změnilo se po tomto zážitku něco ve Vašem přístupu k životu?“</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Vím, že smrt je jen iluze, že vlastně není, je jen to světlo. Od té doby mám také blíž ke světu umírajících a i zemřelých – ty dva světy nejsou tak oddělené, jak se zdá…Vrátila jsem se, abych něco zprostředkovala druhým – jeden čas to bylo hodně náročné, protože jsem nemohla vůbec spát – chodili v noci totiž za mnou a všichni chtěli něco vyřídit, předat…“</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Myslíte teď ty bytosti, které jste vnímala v průběhu své klinické smrti?“</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Ano, jenže to už bylo po tom, když už jsem byla doma. Nějak se mi ty dva světy spojily a byla jsem otevřená pro oba, neuměla jsem se ještě ale chránit a uzavřít se…Začala jsem se také věnovat meditaci, teď mám kolem sebe lidi, se kterými pravidelně o víkendu meditujeme…“</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Zkoušela jste ještě nějaké jiné techniky, které pracují s jinými stavy vědomí?“</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 xml:space="preserve">Byla jsem také na holotropním dýchání, to byl úžasný zážitek, nabitý obrovskou energií. Byla jsem za něj … </w:t>
      </w:r>
      <w:r>
        <w:rPr>
          <w:rFonts w:ascii="Times New Roman" w:eastAsia="Arial Unicode MS" w:hAnsi="Times New Roman" w:cs="Times New Roman"/>
          <w:i/>
          <w:kern w:val="3"/>
          <w:sz w:val="24"/>
          <w:szCs w:val="24"/>
          <w:lang w:eastAsia="ar-SA"/>
        </w:rPr>
        <w:t>(*uvádí jméno psychologa)</w:t>
      </w:r>
      <w:r>
        <w:rPr>
          <w:rFonts w:ascii="Times New Roman" w:eastAsia="Arial Unicode MS" w:hAnsi="Times New Roman" w:cs="Times New Roman"/>
          <w:b/>
          <w:i/>
          <w:kern w:val="3"/>
          <w:sz w:val="24"/>
          <w:szCs w:val="24"/>
          <w:lang w:eastAsia="ar-SA"/>
        </w:rPr>
        <w:t xml:space="preserve"> tak vděčná, že jsem ho po skončení dýchání </w:t>
      </w:r>
      <w:r>
        <w:rPr>
          <w:rFonts w:ascii="Times New Roman" w:eastAsia="Arial Unicode MS" w:hAnsi="Times New Roman" w:cs="Times New Roman"/>
          <w:b/>
          <w:i/>
          <w:kern w:val="3"/>
          <w:sz w:val="24"/>
          <w:szCs w:val="24"/>
          <w:lang w:eastAsia="ar-SA"/>
        </w:rPr>
        <w:lastRenderedPageBreak/>
        <w:t>objímala, bylo to nepopsatelné… Také jsem běžně prožívala mimotělesnou zkušenost, už když jsem byla malá, opouštěla jsem své tělo a zase se do něj vracela, umím to stále.“</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b/>
          <w:kern w:val="3"/>
          <w:sz w:val="24"/>
          <w:szCs w:val="24"/>
          <w:lang w:eastAsia="ar-SA"/>
        </w:rPr>
        <w:t xml:space="preserve">T: </w:t>
      </w:r>
      <w:r>
        <w:rPr>
          <w:rFonts w:ascii="Times New Roman" w:eastAsia="Arial Unicode MS" w:hAnsi="Times New Roman" w:cs="Times New Roman"/>
          <w:i/>
          <w:kern w:val="3"/>
          <w:sz w:val="24"/>
          <w:szCs w:val="24"/>
          <w:lang w:eastAsia="ar-SA"/>
        </w:rPr>
        <w:t>„Vím, že se věnujete doprovázení umírajících…“</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 xml:space="preserve">R: </w:t>
      </w:r>
      <w:r>
        <w:rPr>
          <w:rFonts w:ascii="Times New Roman" w:eastAsia="Arial Unicode MS" w:hAnsi="Times New Roman" w:cs="Times New Roman"/>
          <w:b/>
          <w:i/>
          <w:kern w:val="3"/>
          <w:sz w:val="24"/>
          <w:szCs w:val="24"/>
          <w:lang w:eastAsia="ar-SA"/>
        </w:rPr>
        <w:t>„Ano, od té doby si mne lidé z vesnice často zavolají, když jim někdo blízký umírá…Jsem tu pro ně, když chtějí pomoci a dopřát svým blízkým, aby zemřeli doma…“</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Měla jste někdy v souvislosti s doprovázením umírajícího nějaký mimořádný zážitek?“</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Měla, víckrát. Jednou jsem doprovázela umírajícího rodinného přítele. Bylo to na Moravě, byla jsem tam s ním celý den, pak jsem ale se synem jela o kus dál, ubytovat se. Přítel umíral ve velkých bolestech na rakovinu…Jeho manželka si pozvala kamarády, kteří hlučeli v přízemí, její manžel umíral v prvním patře…Byla jsem tehdy rozzlobená, že tak hlučí, pijí, baví se. Přítel věděl, že dole jsou i muzikanti a chtěl po mně, abych je šla poprosit, aby mu zahráli jeho oblíbenou moravskou píseň…Šla jsem dolů, kde všichni pili a prosila je, aby mu tu píseň zahráli, protože jsem věděla, že to je jeho poslední přání. Oni to ale nevzali, připadalo jim to komické, smáli se. Měla jsem pocit, že jsem zklamala…Den na to jsem byla večer v koupelně a najednou jsem cítila jeho přítomnost. Ne, že bych ho viděla očima, ale prostě jsem věděla, že tam se mnou je a že se se mnou přišel rozloučit. Mluvil ke mně a chtěl, abych mu zazpívala tu jeho oblíbenou píseň. Tak jsem začala zpívat a po tvářích mi tekly slzy, byl to tak silný zážitek, že si ten pocit vybavím ještě dnes. Bylo v tom něco posvátného a nebyly to takové ty slzy smutku, ale slzy, které pláčeme při takovýchto mimořádných okamžicích v životě. Dozpívala jsem písničku, přítel se se mnou rozloučil a odešel. Druhý den jsem se dozvěděla, že v ten čas v nemocnici zemřel. Manželka a jeho syn se báli nechat ho zemřít doma, tak mu v posledních chvílích, kdy měl být doma a už se s ním nemělo hýbat, zavolali záchranku. Asi hodinu po příjezdu do nemocnice zemřel…</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lastRenderedPageBreak/>
        <w:t>A druhý zážitek byl s mou maminkou, která umírala doma – lékaři mi řekli, že to bude tak týden, ale máma umírala nakonec 2,5 měsíce. Přála si zemřít doma, takže jsem si vzala neplacenou dovolenou -  v práci to vůbec nebylo dobře přijato  - a pečovala o mámu doma. Bylo to hodně náročné, protože mi další členové rodiny nepomohli, já se o maminku starala ve dne v noci, krmila ji po lžičkách vodou, protože nechtěla přijímat výživu uměle a naštěstí tu máme úžasnou doktorku, která maminku nenutila a nechala ji zemřít doma, bez nějakých drastických zásahů…Já byla ale strašně unavená a vyčerpaná, do toho ta situace, neplacená dovolená, myslím, že ostatní členové rodiny, když se sami nemohou podílet na péči o umírajícího, by měli aspoň zabezpečit, aby ten pečující měl co jíst, postarat se o jeho potřeby…</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Maminka byla doma nakonec skoro 2,5 měsíce. Bylo to až úsměvné, protože nikdy nebyla zvyklá lenošit a ležet dlouho v posteli, byla také kantorka. A teď mi říkala – já si to tak hezky užívám, tak pěkně se o mne staráš, je mi tak dobře…Byla úplně při vědomí, poslední dny už se ale pohybovala někde mezi, říkala třeba, že vidí své už zemřelé sourozence a mluví s nimi, říkala, že to je přece divné a jak je to možné. Tak jí říkám, že to není divné, protože některý z nich pro ni pak přijde a bude jí dělat průvodce. A jaké to bylo, když umřela? Když vydechla naposledy, celá místnost se prozářila světlem a září, cítila jsem obrovskou energii…Neviděla jsem ji, ale vnímala jsem její energii. Četla jsem jí ještě chvíli po tom, co zemřela, Tibetskou knihu mrtvých, měla jsem ji doma a instinktivně jsem po ní sáhla, říkala jsem si, že to je ten správný čas, kdy ji využít. Pak jsem otevřela okno a úplně jsem cítila a i slyšela ten zvuk, jak duše vylítla oknem ven. Okno se má po úmrtí vždycky otevřít, každému to říkám, ti naši předkové věděli, co dělají…Byl to strašně silný, nesdělitelný zážitek.“</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Jak jste se potom cítila?“</w:t>
      </w:r>
      <w:r>
        <w:rPr>
          <w:rFonts w:ascii="Times New Roman" w:eastAsia="Arial Unicode MS" w:hAnsi="Times New Roman" w:cs="Times New Roman"/>
          <w:b/>
          <w:kern w:val="3"/>
          <w:sz w:val="24"/>
          <w:szCs w:val="24"/>
          <w:lang w:eastAsia="ar-SA"/>
        </w:rPr>
        <w:t xml:space="preserve"> </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 xml:space="preserve">Když maminku odvezli, byla jsem strašně unavená, vyčerpaná, potřebovala jsem odpočívat…Litovala jsem, že jsem s ní nemohla být ještě dýl, ale byl u nás zrovna bratr a ten se z toho hroutil, bál se  být s jejím tělem, prosil mne, abychom už zavolali lékaře. Lékařka přijela a hned mi řekla, že pohřební vůz už je na cestě, oni je rovnou informují, jsou dohodnuti s jednou firmou…Je to byznys. Bývala bych si ještě přála zůstat u mámy ještě několik hodin, víc to prožít…Ale mohla jsem ji alespoň připravit, umýt, to jsem vše dělala </w:t>
      </w:r>
      <w:r>
        <w:rPr>
          <w:rFonts w:ascii="Times New Roman" w:eastAsia="Arial Unicode MS" w:hAnsi="Times New Roman" w:cs="Times New Roman"/>
          <w:b/>
          <w:i/>
          <w:kern w:val="3"/>
          <w:sz w:val="24"/>
          <w:szCs w:val="24"/>
          <w:lang w:eastAsia="ar-SA"/>
        </w:rPr>
        <w:lastRenderedPageBreak/>
        <w:t>sama, přišla mi ještě pomoci jedna sousedka, co u nás dělá sociální pracovnici a zvládly jsme to…“</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Co jste po tom zážitku nevíce potřebovala?“</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Bylo to tak silné a byla jsem toho tak plná, že jsem hned druhý den jela ke svým přátelům, takovým otevřeným a skvělým lidem, se kterými jsem to potřebovala hned sdílet…“</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T: „</w:t>
      </w:r>
      <w:r>
        <w:rPr>
          <w:rFonts w:ascii="Times New Roman" w:eastAsia="Arial Unicode MS" w:hAnsi="Times New Roman" w:cs="Times New Roman"/>
          <w:i/>
          <w:kern w:val="3"/>
          <w:sz w:val="24"/>
          <w:szCs w:val="24"/>
          <w:lang w:eastAsia="ar-SA"/>
        </w:rPr>
        <w:t>Ovlivnil ten zážitek nějakým způsobem Váš další život?</w:t>
      </w:r>
      <w:r>
        <w:rPr>
          <w:rFonts w:ascii="Times New Roman" w:eastAsia="Arial Unicode MS" w:hAnsi="Times New Roman" w:cs="Times New Roman"/>
          <w:b/>
          <w:kern w:val="3"/>
          <w:sz w:val="24"/>
          <w:szCs w:val="24"/>
          <w:lang w:eastAsia="ar-SA"/>
        </w:rPr>
        <w:t>“</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kern w:val="3"/>
          <w:sz w:val="24"/>
          <w:szCs w:val="24"/>
          <w:lang w:eastAsia="ar-SA"/>
        </w:rPr>
        <w:t>R: „</w:t>
      </w:r>
      <w:r>
        <w:rPr>
          <w:rFonts w:ascii="Times New Roman" w:eastAsia="Arial Unicode MS" w:hAnsi="Times New Roman" w:cs="Times New Roman"/>
          <w:b/>
          <w:i/>
          <w:kern w:val="3"/>
          <w:sz w:val="24"/>
          <w:szCs w:val="24"/>
          <w:lang w:eastAsia="ar-SA"/>
        </w:rPr>
        <w:t>Byl to hodně silný a mimořádný zážitek. Myslím, že každý by to měl zažít, aby ho to zase někam posunulo a nějaké věci mohl uzavřít…Já jsem byla i ráda, že jsem mohla dát v těch posledních týdnech mámě to, co ona mi dát neuměla – mohla jsem jí dát svou péči, lásku, pozornost a čas – ona byla kantorka a znáte to, kantoři se starají o spousty dětí, ale na jejich vlastní už nezbude…Měla jsem díky tomu pocit čistého svědomí a to je v životě asi úplně nejvíc – překročila jsem svůj vlastní stín, protože jsem byla schopná bez jakýchkoliv negativních emocí dát něco, co já jsem nedostala…Chtěla bych toto předat dalším lidem a často se na mne obrací lidé, kteří měli úplně strašné rodiče, kteří jim nedokázali nic dát, protože to prostě sami také v dětství nedostali a jinak to bohužel neuměli…Říkám těm jejich dětem, už dávno dospělým, aby to v sobě skrze lásku a světlo našli a zkusili to těm starým rodičům dát, bez toho, aby si mysleli, že jak ty mně, tak já tobě…Oko za oko, zub za zub, to je strašně zcestná myšlenka a vede k vlastní zkáze. Skrze to světlo a lásku může každý z nás překročit svůj vlastní stín…“</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b/>
          <w:kern w:val="3"/>
          <w:sz w:val="24"/>
          <w:szCs w:val="24"/>
          <w:lang w:eastAsia="ar-SA"/>
        </w:rPr>
        <w:t xml:space="preserve">T: </w:t>
      </w:r>
      <w:r>
        <w:rPr>
          <w:rFonts w:ascii="Times New Roman" w:eastAsia="Arial Unicode MS" w:hAnsi="Times New Roman" w:cs="Times New Roman"/>
          <w:i/>
          <w:kern w:val="3"/>
          <w:sz w:val="24"/>
          <w:szCs w:val="24"/>
          <w:lang w:eastAsia="ar-SA"/>
        </w:rPr>
        <w:t>„Děkuji moc za všechny zkušenosti, které jste se mnou sdílela…“</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p>
    <w:p w:rsidR="005F0B48" w:rsidRDefault="005F0B48" w:rsidP="005F0B48">
      <w:pPr>
        <w:suppressAutoHyphens/>
        <w:autoSpaceDN w:val="0"/>
        <w:spacing w:after="200" w:line="360" w:lineRule="auto"/>
        <w:jc w:val="center"/>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Respondent č. 4 – transkripty rozhovorů (1. studie, rok 2012, 2. studie, rok 2016)</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276"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Datum a místo rozhovoru: 26.09.2012, Moravský kraj</w:t>
      </w:r>
    </w:p>
    <w:p w:rsidR="005F0B48" w:rsidRDefault="005F0B48" w:rsidP="005F0B48">
      <w:pPr>
        <w:suppressAutoHyphens/>
        <w:autoSpaceDN w:val="0"/>
        <w:spacing w:after="200" w:line="276"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u w:val="single"/>
          <w:lang w:eastAsia="ar-SA"/>
        </w:rPr>
        <w:t>Údaje o respondentce</w:t>
      </w:r>
      <w:r>
        <w:rPr>
          <w:rFonts w:ascii="Times New Roman" w:eastAsia="Arial Unicode MS" w:hAnsi="Times New Roman" w:cs="Times New Roman"/>
          <w:b/>
          <w:kern w:val="3"/>
          <w:sz w:val="24"/>
          <w:szCs w:val="24"/>
          <w:lang w:eastAsia="ar-SA"/>
        </w:rPr>
        <w:t>:</w:t>
      </w:r>
    </w:p>
    <w:p w:rsidR="005F0B48" w:rsidRDefault="005F0B48" w:rsidP="005F0B48">
      <w:pPr>
        <w:suppressAutoHyphens/>
        <w:autoSpaceDN w:val="0"/>
        <w:spacing w:after="200" w:line="276"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Věk:  - 55 let</w:t>
      </w:r>
    </w:p>
    <w:p w:rsidR="005F0B48" w:rsidRDefault="005F0B48" w:rsidP="005F0B48">
      <w:pPr>
        <w:suppressAutoHyphens/>
        <w:autoSpaceDN w:val="0"/>
        <w:spacing w:after="200" w:line="276"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Povolání: pedagog v ZŠ</w:t>
      </w:r>
    </w:p>
    <w:p w:rsidR="005F0B48" w:rsidRDefault="005F0B48" w:rsidP="005F0B48">
      <w:pPr>
        <w:suppressAutoHyphens/>
        <w:autoSpaceDN w:val="0"/>
        <w:spacing w:after="200" w:line="276"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Věk v době zážitku: 49</w:t>
      </w:r>
    </w:p>
    <w:p w:rsidR="005F0B48" w:rsidRDefault="005F0B48" w:rsidP="005F0B48">
      <w:pPr>
        <w:suppressAutoHyphens/>
        <w:autoSpaceDN w:val="0"/>
        <w:spacing w:after="200" w:line="276"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Nejvyšší dosažené vzdělání: VŠ</w:t>
      </w:r>
    </w:p>
    <w:p w:rsidR="005F0B48" w:rsidRDefault="005F0B48" w:rsidP="005F0B48">
      <w:pPr>
        <w:suppressAutoHyphens/>
        <w:autoSpaceDN w:val="0"/>
        <w:spacing w:after="200" w:line="276"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276"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V úvodu rozhovoru byl respondent seznámen s možností kdykoliv rozhovor ukončit, neodpovídat na otázky, na které odpovídat nechce nebo jsou pro něj zraňující. Respondent poskytl informovaný souhlas s nahráváním rozhovoru a použitím údajů v rámci diplomové práce. Respondent byl informován o tom, že bude zachována jeho anonymita a v diplomové práci bude uváděn pod pořadovým číslem.</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u w:val="single"/>
          <w:lang w:eastAsia="ar-SA"/>
        </w:rPr>
      </w:pPr>
      <w:r>
        <w:rPr>
          <w:rFonts w:ascii="Times New Roman" w:eastAsia="Arial Unicode MS" w:hAnsi="Times New Roman" w:cs="Times New Roman"/>
          <w:kern w:val="3"/>
          <w:sz w:val="24"/>
          <w:szCs w:val="24"/>
          <w:u w:val="single"/>
          <w:lang w:eastAsia="ar-SA"/>
        </w:rPr>
        <w:t xml:space="preserve">Záznam interview: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u w:val="single"/>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T- tazatel</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R- respondent</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i/>
          <w:kern w:val="3"/>
          <w:sz w:val="24"/>
          <w:szCs w:val="24"/>
          <w:lang w:eastAsia="ar-SA"/>
        </w:rPr>
        <w:t>T: „Ještě jednou Vám mnohokrát děkuji, že jste si našla čas na osobní rozhovor.  V dotazníku, který jste vyplnila, byly některé velmi zajímavé informace, na které bych se Vás ráda ještě zeptala.“</w:t>
      </w: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 xml:space="preserve">R: </w:t>
      </w:r>
      <w:r>
        <w:rPr>
          <w:rFonts w:ascii="Times New Roman" w:eastAsia="Arial Unicode MS" w:hAnsi="Times New Roman" w:cs="Times New Roman"/>
          <w:b/>
          <w:i/>
          <w:kern w:val="3"/>
          <w:sz w:val="24"/>
          <w:szCs w:val="24"/>
          <w:lang w:eastAsia="ar-SA"/>
        </w:rPr>
        <w:t>Klidně se ptejte.</w:t>
      </w:r>
      <w:r>
        <w:rPr>
          <w:rFonts w:ascii="Times New Roman" w:eastAsia="Arial Unicode MS" w:hAnsi="Times New Roman" w:cs="Times New Roman"/>
          <w:kern w:val="3"/>
          <w:sz w:val="24"/>
          <w:szCs w:val="24"/>
          <w:lang w:eastAsia="ar-SA"/>
        </w:rPr>
        <w:t xml:space="preserve">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i/>
          <w:kern w:val="3"/>
          <w:sz w:val="24"/>
          <w:szCs w:val="24"/>
          <w:lang w:eastAsia="ar-SA"/>
        </w:rPr>
        <w:t xml:space="preserve">T: „Napsala jste, že se zažila něco velmi mimořádného v souvislosti s úmrtím maminky a to hned ve dvou různých zážitcích.“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Ano, byly to dva různé zážitky v rozpětí několika dnů. Možná bych to asi vypověděla od začátku. Moje maminka onemocněla rakovinou slinivky. Když jsem se to dozvěděla, zbývaly jí asi tři měsíce života. Ty tři měsíce jsme si užily naplno, byl to strašně cenný, naplněný společný čas. Ačkoliv doktoři nesdělili, kolik času mamince dávají, já jsem už tehdy nějak intuitivně věděla, že maminka zemře v létě, každopádně ale do 13. července – na ten den přicházelo výročí tatínkova pohřbu.  Věděla jsem, že v tento den už budou s tatínkem spolu.  Maminka opravdu zemřela v létě, 3. července. Pamatuji si, že sestra na začátku léta jednou řešila, že zapomněla vzít mamince podzimní kabát. Já věděla, že ho už nebude maminka potřebovat, ale nemohla jsem to před sestrou říci…Bylo to pro mne a pro celou rodinu velmi náročné, zároveň ale i cenné období. Naše rodina nebyla nikdy zvyklá pečovat o někoho těžce nemocného a umírajícího. Všichni z rodiny zatím zemřeli rychle, náhle, většinou ve spánku. To s maminkou pro nás byla naprosto nová zkušenost. Zvládli jsme to ale dobře. My jsme taková otevřená rodina, smrt u nás nikdy nebyla tabu. U nás se říkalo: „Kdyby tě viděl tatínek, měl by z tebe radost.“  Nikdy se ale neříkalo: „Kéž by tu byl tatínek, škoda, že to už nemůže vidět, že se toho chudák nedožil…“</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i/>
          <w:kern w:val="3"/>
          <w:sz w:val="24"/>
          <w:szCs w:val="24"/>
          <w:lang w:eastAsia="ar-SA"/>
        </w:rPr>
        <w:t>T: „Psala jste, že když maminka zemřela, byla jste u ní.“</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 xml:space="preserve">Ano, střídali jsme se u ní se sestrou po dvou dnech. Poslední dny už byla maminka v hospici, v Rajhradě u Brna. Chtěla bych teď říci, že tam je úžasný, nepřekonatelný personál, který mi velmi pomohl. Jsou profesionální a zároveň velmi lidští a duchovní. Řádová sestra mi asi po 2 dnech řekla, že nikdy nevědí, jak dlouho tam nemocný bude, ale že maminka je smířená a proto bude odcházet rychle, nebude se zdržovat.  První mimořádný </w:t>
      </w:r>
      <w:r>
        <w:rPr>
          <w:rFonts w:ascii="Times New Roman" w:eastAsia="Arial Unicode MS" w:hAnsi="Times New Roman" w:cs="Times New Roman"/>
          <w:b/>
          <w:i/>
          <w:kern w:val="3"/>
          <w:sz w:val="24"/>
          <w:szCs w:val="24"/>
          <w:lang w:eastAsia="ar-SA"/>
        </w:rPr>
        <w:lastRenderedPageBreak/>
        <w:t>zážitek jsem ale měla ještě, když byla maminka doma, asi 3 týdny před její smrtí. Maminka prodělala jednou v noci diabetické kóma. Věděla jsem, že maminka odchází a je to přirozené, věděla, jsem, že bych jí měla nechat jít, ale bylo to dříve, než jsem čekala. Během několika kroků k jejímu lůžku jsem se musela rozhodnout, zda k ní přivolám sanitku, nebo ji nechám odejít. Byla jsem u ní, nemohla se hýbat. Nevím, co to bylo, ale byly jsme v nějaké formě mimoslovního spojení – vyprávěla mi o jasném světle a o překrásné zahradě plné nádherných květin a stromů. Možná jsem tu vizi zahrady vnímala i sama – nedokážu to popsat. Bylo to ale velmi intenzivní, také to vidět výraz v její tváři, výraz pohody a míru, radosti. Když jsem mamince dala hroznový cukr, vrátila se zpět. Druhý den byla v pořádku a dopoledne mi po té noci řekla: „To bylo včera nádherné, v té zahradě, viď?“ Řekla jsem jí, že to bylo překrásné, protože bylo. Ten den přišel lékař a když jsem mu to opatrně naznačila, řekl, že to je po lécích, že má maminka změněné vědomí a halucinuje. Jsem ale přesvědčena, že to nebylo způsobeno žádnými léky, protože ty maminka brala před tím už asi dva měsíce a nic podobného se nestalo. Až ve chvíli, kdy téměř zemřela. Druhý den si také na všechno z toho zážitku pamatovala. Asi dva týdny před její smrtí jsem cítila, že už odchází, otevírá se jí druhý břeh. Nebylo to ale rozhodně kvůli lékům… Po pár dnech jsme maminku dali do hospice, už to doma nešlo.“</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i/>
          <w:kern w:val="3"/>
          <w:sz w:val="24"/>
          <w:szCs w:val="24"/>
          <w:lang w:eastAsia="ar-SA"/>
        </w:rPr>
        <w:t>T: „Jak dlouho tam maminka byla?“</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 xml:space="preserve">Byla tam deset dnů. Poslední dva dny už nejedla, nepila, verbálně nekomunikovala. Devátý den maminka už odcházela, ale já ji nedokázala pustit, nebyla jsem na to připravená – přijela jsem „z venku“, střídala jsem sestru. Nebyla jsem zklidněná, nekoncentrovala jsem se, byla jsem ještě příliš přede zdmi hospice, v našem hektickém světě.  Nechtěla jsem ji ještě ten den pustit. Maminka zemřela až druhý den na to, desátý den svého pobytu v Rajhradě…Byl to hodně silný, emocionální zážitek. Nevnímala jsem už fyzickou stránku maminky, tělesný doprovod umírání jsem vnímala jen okrajově. Vím, že poslední minuty dýchala velmi obtížně, od úst jí šla krvavá pěna. Celou dobu jsme spolu ale beze slov živě komunikovaly. Nedokážu to popsat, nedá se to. Prostě jsme byly nějakým způsobem spojené. Když se maminka rozhodla, že „odejde“ z těla, něco jako by ji drželo. Viděla jsem jakousi světle šedou mlhu v růžovém oparu, která z ní vycházela a setrvávala za oknem pokoje. Z toho oparu vycházely jakési 4 světelné stonky nebo sloupy vrůstající do Země. Věděla jsem, že to </w:t>
      </w:r>
      <w:r>
        <w:rPr>
          <w:rFonts w:ascii="Times New Roman" w:eastAsia="Arial Unicode MS" w:hAnsi="Times New Roman" w:cs="Times New Roman"/>
          <w:b/>
          <w:i/>
          <w:kern w:val="3"/>
          <w:sz w:val="24"/>
          <w:szCs w:val="24"/>
          <w:lang w:eastAsia="ar-SA"/>
        </w:rPr>
        <w:lastRenderedPageBreak/>
        <w:t>je maminčino spojení s fyzickým světem, se 4 lidmi, jejichž duše jí odmítaly pustit. Byla to má sestra, můj syn, jeho manželka a maminčina nejlepší kamarádka. V duchu jsem je poprosila, aby ji nechali jít. V tu chvíli se 3 sloupy rozplynuly, jen spojení s mou sestrou stále zůstávalo. Pochopila jsem, že ve vztahu maminky a sestry zůstalo ještě něco nedořešeno, že mamince to brání sestru opustit, stejně tak sestra nechce pustit maminku. Až po usilovných prosbách a slibu, že na sestru budu v životě dohlížet, se rozplynul i poslední sloup. Tehdy maminka naposledy vydechla.“</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i/>
          <w:kern w:val="3"/>
          <w:sz w:val="24"/>
          <w:szCs w:val="24"/>
          <w:lang w:eastAsia="ar-SA"/>
        </w:rPr>
        <w:t>T:  „Myslíte, že byste mohla říci, jak jste v tu chvíli vnímala čas?“</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 xml:space="preserve">Těžko říct. Měla jsem pocit, jako by se náhle zastavil a zároveň zrychlil, vnímala jsem v tu chvíli čas prostě jinak. Jakoby čas nebyl.  Vím ale, že po tom, co maminka vydechla, se ještě zdržovala v té růžové mlze za oknem, až do chvíle, kdy přijela sestra, které jsem hned po maminčině smrti telefonovala. To mohlo trvat asi hodinu.“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i/>
          <w:kern w:val="3"/>
          <w:sz w:val="24"/>
          <w:szCs w:val="24"/>
          <w:lang w:eastAsia="ar-SA"/>
        </w:rPr>
        <w:t xml:space="preserve">T: „Mohla byste prosím tu mlhu blíže popsat?“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Vnímala jsem světle šedou a růžovou, velký jas. V té mlze byla maminka, měla podobu jakési amorfní bytosti.“</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i/>
          <w:kern w:val="3"/>
          <w:sz w:val="24"/>
          <w:szCs w:val="24"/>
          <w:lang w:eastAsia="ar-SA"/>
        </w:rPr>
        <w:t>T: „Napsala jste, že jste viděla i jiné bytosti…“</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Ano, je to těžko popsatelné. Byly tam, v té jasné mlze. Věděla jsem, že jejich úkolem je pomáhat svou přítomností. Po příjezdu sestry se mlha rozplynula, maminka odešla i duchovně.“</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i/>
          <w:kern w:val="3"/>
          <w:sz w:val="24"/>
          <w:szCs w:val="24"/>
          <w:lang w:eastAsia="ar-SA"/>
        </w:rPr>
        <w:t xml:space="preserve">T: „Jak jste to vše vnímala?“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Byla to pro mne velmi emocionálně silná a neobvyklá zkušenost. Cítila jsem hluboký klid, mír, smíření. Neříkám, že jsem si pak nepoplakala, ale byl to pláč i úsměv. Doktoři se na mne dívali, nevěděli, co to znamená. Já byla šťastná, že jsem maminku mohla provázet, že jsem byla s ní, že jsem s ní mohla sdílet něco tak důležitého. Samotný zážitek byl velmi nabitý energií, ale já se energie nebojím, umím s ní už trochu pracovat.“</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i/>
          <w:kern w:val="3"/>
          <w:sz w:val="24"/>
          <w:szCs w:val="24"/>
          <w:lang w:eastAsia="ar-SA"/>
        </w:rPr>
        <w:t>T: „V dotazníku jste uvedla, že jste se po svém zážitku svěřila s odstupem času několika lidem, se kterými chodíte na Tai-Chi.“</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 xml:space="preserve">Ano. Mám tam pár lidí, kterým mohu takové věci říci a nebojím se, že si o mně pomyslí, že nejsem normální. Jinde bych se to ale asi neodvážila říct.“ </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i/>
          <w:kern w:val="3"/>
          <w:sz w:val="24"/>
          <w:szCs w:val="24"/>
          <w:lang w:eastAsia="ar-SA"/>
        </w:rPr>
        <w:t>T: „Jak dlouho už chodíte na Tai-Chi?“</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Už 8 let. Nedávno jsem začala vést vlastní skupinu, učitel mi ji předal.  Zkusila jsem kromě Tai-Chi i jiné věci, jógu, meditaci. V životě jsem měla náročné období, měla jsem těžce nemocného syna, jehož život visel 10 dnů na vlásku, pak jsem měla sama vážný úraz. Také jsem se po mnoha letech manželství rozváděla, měla jsem po tom všem velmi silnou potřebu změnit od základu svůj život. Tai-Chi, meditační techniky a vůbec všechny techniky pracující s energií mne na mé cestě hodně posunuly dopředu.  Nakonec jsem se začala více věnovat Tai-Chi, i kvůli tomu, že bylo v sousedním městě. Tady u nás byly malé možnosti. Měla jsem štěstí, že můj učitel viděl v Tai-Chi a jeho cvičebních sestavách jen prostředek k práci s vlastní energií, jeho pojetí Tai-Chi je velmi spirituální. Později jsem v rámci meditace dokonce měla i zážitek mimotělesné existence. Vznesla jsem se nad vlastní tělo, vnímala jsem i přítomnost jiných bytostí, jiný svět, vše bylo ve velmi intenzivních barvách. Vím, že se mi vůbec nechtělo zpátky. Když jsem se dostala zpět do těla, slyšela jsem takové cinknutí. Barvy a některé prvky mimotělesného prožitku se v něčem velmi podobaly té zkušenosti s maminkou. Samozřejmě to s maminkou bylo emocionálně silnější.“</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i/>
          <w:kern w:val="3"/>
          <w:sz w:val="24"/>
          <w:szCs w:val="24"/>
          <w:lang w:eastAsia="ar-SA"/>
        </w:rPr>
        <w:t>T: „Změnilo se po tomto prožitku sdílené smrti něco ve Vašem životě?“</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Určitě ano. Cítím velkou potřebu být „tady a teď“ v jakémkoliv prožitku v životě. Zkušenosti, které k Vám mají přijít, stejně přijdou, důležité je to, jak je uchopíte. Vím, že smrt je vstup do nového, už se jí nebojím, už to pro mne není strašák, tabu. Vím, že každému novému začátku musí předcházet konec. Myslím, že kdybych nepřijala tuto myšlenku, nebyla bych vůbec schopná o tom všem povídat. Jsem moc ráda, že jsem to všechno mohla někomu vypovědět. I díky tomu jsem si něco ještě zpětně uvědomila, před naším rozhovorem jsem si to vše znovu otevřela a mohla to teď definitivně uzavřít. Bylo toho tolik, co jsem chtěla říct.</w:t>
      </w:r>
      <w:r>
        <w:rPr>
          <w:rFonts w:ascii="Times New Roman" w:eastAsia="Arial Unicode MS" w:hAnsi="Times New Roman" w:cs="Times New Roman"/>
          <w:kern w:val="3"/>
          <w:sz w:val="24"/>
          <w:szCs w:val="24"/>
          <w:lang w:eastAsia="ar-SA"/>
        </w:rPr>
        <w:t>“</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i/>
          <w:kern w:val="3"/>
          <w:sz w:val="24"/>
          <w:szCs w:val="24"/>
          <w:lang w:eastAsia="ar-SA"/>
        </w:rPr>
        <w:t>T: „Děkuji moc za to, že jste se rozhodla něco pro Vás tak významného sdílet s druhými.“</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T: „</w:t>
      </w:r>
      <w:r>
        <w:rPr>
          <w:rFonts w:ascii="Times New Roman" w:eastAsia="Arial Unicode MS" w:hAnsi="Times New Roman" w:cs="Times New Roman"/>
          <w:b/>
          <w:i/>
          <w:kern w:val="3"/>
          <w:sz w:val="24"/>
          <w:szCs w:val="24"/>
          <w:lang w:eastAsia="ar-SA"/>
        </w:rPr>
        <w:t xml:space="preserve">Je to potřeba. O smrti a o takovýchto prožitcích se ještě stále málo mluví. Objevují se už první vlaštovky, ale jde to pomalu. Smrt je pro většinu lidí pořád ještě tabu a podobné zážitky jsou stále vnímány spíše jako případ pro psychiatra. Díky těmto prožitkům a pochopení smrti můžeme ale žít otevřeně, opravdově, beze strachu. Ještě bych Vám chtěla říci o maminčině pohřbu. Už jsem říkala, že jsem nějak intuitivně věděla, že maminka se dožije jen léta a že 13. července, kdy jsme pohřbívali tatínka, už tady nebude, protože budou už spolu. Maminka zemřela 3. července. Kremace měla být v České Třebové, 14. července, protože v Třebové pálí v úterý nebo ve čtvrtek. Ten týden se ale stalo, co se stává málokdy – v úterý a ve čtvrtek nešel plyn. Plyn šel pouze ve středu, takže maminku spálili 13. července, přesně po 15 letech od výročí tatínkova pohřbu…“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Transkript  rozhovoru z roku  2016 (2.studie) – respondent č. 4</w:t>
      </w:r>
    </w:p>
    <w:p w:rsidR="005F0B48" w:rsidRDefault="005F0B48" w:rsidP="005F0B48">
      <w:pPr>
        <w:suppressAutoHyphens/>
        <w:autoSpaceDN w:val="0"/>
        <w:spacing w:after="200" w:line="360" w:lineRule="auto"/>
        <w:jc w:val="both"/>
        <w:rPr>
          <w:rFonts w:ascii="Times New Roman" w:eastAsia="Arial Unicode MS" w:hAnsi="Times New Roman" w:cs="Times New Roman"/>
          <w:b/>
          <w:kern w:val="3"/>
          <w:sz w:val="24"/>
          <w:szCs w:val="24"/>
          <w:lang w:eastAsia="ar-SA"/>
        </w:rPr>
      </w:pPr>
      <w:r>
        <w:rPr>
          <w:rFonts w:ascii="Times New Roman" w:eastAsia="Arial Unicode MS" w:hAnsi="Times New Roman" w:cs="Times New Roman"/>
          <w:b/>
          <w:kern w:val="3"/>
          <w:sz w:val="24"/>
          <w:szCs w:val="24"/>
          <w:lang w:eastAsia="ar-SA"/>
        </w:rPr>
        <w:t>Datum a místo rozhovoru: 04.02.1016, Moravský kraj</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(zážitek sdílené smrti u úmrtního lože matky)</w:t>
      </w: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kern w:val="3"/>
          <w:sz w:val="24"/>
          <w:szCs w:val="24"/>
          <w:lang w:eastAsia="ar-SA"/>
        </w:rPr>
        <w:lastRenderedPageBreak/>
        <w:t>T: „</w:t>
      </w:r>
      <w:r>
        <w:rPr>
          <w:rFonts w:ascii="Times New Roman" w:eastAsia="Arial Unicode MS" w:hAnsi="Times New Roman" w:cs="Times New Roman"/>
          <w:i/>
          <w:kern w:val="3"/>
          <w:sz w:val="24"/>
          <w:szCs w:val="24"/>
          <w:lang w:eastAsia="ar-SA"/>
        </w:rPr>
        <w:t>Děkuji moc, že jste souhlasila se se mnou znovu sejít a poskytnout mi rozhovor. Ráda bych se Vás zeptala ještě na nějaké otázky, které souvisí s dobou před Vaším prožitkem SDE a co se dělo po něm…Na našem minulém setkání jste mi řekla, že již mnoho let cvičíte Tai-Chi, již na lektorské úrovni a máte také zkušenosti s jógou“.</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R: „Tai-chi se věnuji už asi 11 let, vedu teď několik skupinek děvčat od 30 – 60 let. Není to tak úplně stoprocentní tai-chi, já tomu říkám spíše práce s energiemi, nebo hraní si s energiemi…Také mám zkušenosti s Či-kungem, meditací i jógou…“</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kern w:val="3"/>
          <w:sz w:val="24"/>
          <w:szCs w:val="24"/>
          <w:lang w:eastAsia="ar-SA"/>
        </w:rPr>
        <w:t>T: „</w:t>
      </w:r>
      <w:r>
        <w:rPr>
          <w:rFonts w:ascii="Times New Roman" w:eastAsia="Arial Unicode MS" w:hAnsi="Times New Roman" w:cs="Times New Roman"/>
          <w:i/>
          <w:kern w:val="3"/>
          <w:sz w:val="24"/>
          <w:szCs w:val="24"/>
          <w:lang w:eastAsia="ar-SA"/>
        </w:rPr>
        <w:t>Začala jste se věnovat těmto technikám před tím zážitkem s maminkou, nebo až po něm?“</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Začala jsem s tím asi dva roky před ním. Procházela jsem tehdy náročným obdobím, rozcházela jsem se 5 let komplikovaně s manželem…Začala jsem kvůli tomu také jezdit k psychologovi, to mi hodně pomohlo učit se na stejné věci dívat jiným způsobem…“</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kern w:val="3"/>
          <w:sz w:val="24"/>
          <w:szCs w:val="24"/>
          <w:lang w:eastAsia="ar-SA"/>
        </w:rPr>
        <w:t>T: „</w:t>
      </w:r>
      <w:r>
        <w:rPr>
          <w:rFonts w:ascii="Times New Roman" w:eastAsia="Arial Unicode MS" w:hAnsi="Times New Roman" w:cs="Times New Roman"/>
          <w:i/>
          <w:kern w:val="3"/>
          <w:sz w:val="24"/>
          <w:szCs w:val="24"/>
          <w:lang w:eastAsia="ar-SA"/>
        </w:rPr>
        <w:t>Říkala jste mi také o tom, že jste prožila velmi traumatizující zážitek kvůli nemoci syna – mohla byste mi tom říci něco více?“</w:t>
      </w: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 xml:space="preserve">Tehdy mi bylo 25 let a podala jsem synovi, kterému bylo tou dobou 1 a 3/4 roku, určitou kombinaci léků. Syn se poté dostal do velmi akutního stavu, převezli nás hned do lépe vybavené nemocnice, kde byl v inkubátoru. Zjistilo se, že má Stevens-Johnsonův syndrom. Jeho stav byl velmi vážný, 10 dnů se vůbec nevědělo, jestli to přežije…Tehdy to byla taková situace, že jsem to ani pořádně nevnímala, dostavilo se to později…I s pocitem viny, že já jsem to vlastně vše způsobila…Když o tom tak přemýšlím, tohle byl ten první a hlavní spouštěč, ta hrozící možnost ztráty…Hned po tom jsem si začala zjišťovat různé věci, snažila jsem se shánět nějaké informace, seznámila jsem se se samizdatovou jógou…Knih na taková témat bylo tehdy hodně málo, ta vlna přišla až v 90.letech… Tehdy při tom hrozivém zážitku a vlastně setkání s možnou smrtí dítěte se ve mně něco otevřelo, ale ještě jsem nebyla </w:t>
      </w:r>
      <w:r>
        <w:rPr>
          <w:rFonts w:ascii="Times New Roman" w:eastAsia="Arial Unicode MS" w:hAnsi="Times New Roman" w:cs="Times New Roman"/>
          <w:b/>
          <w:i/>
          <w:kern w:val="3"/>
          <w:sz w:val="24"/>
          <w:szCs w:val="24"/>
          <w:lang w:eastAsia="ar-SA"/>
        </w:rPr>
        <w:lastRenderedPageBreak/>
        <w:t>připravená, uzavřela jsem to…Pak to nějaký čas spalo a znovu se to už naplno otevřelo až v tom zážitku s maminkou…“</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T: „</w:t>
      </w:r>
      <w:r>
        <w:rPr>
          <w:rFonts w:ascii="Times New Roman" w:eastAsia="Arial Unicode MS" w:hAnsi="Times New Roman" w:cs="Times New Roman"/>
          <w:i/>
          <w:kern w:val="3"/>
          <w:sz w:val="24"/>
          <w:szCs w:val="24"/>
          <w:lang w:eastAsia="ar-SA"/>
        </w:rPr>
        <w:t>Co jste po tom zážitku s maminkou prožívala?“</w:t>
      </w:r>
      <w:r>
        <w:rPr>
          <w:rFonts w:ascii="Times New Roman" w:eastAsia="Arial Unicode MS" w:hAnsi="Times New Roman" w:cs="Times New Roman"/>
          <w:kern w:val="3"/>
          <w:sz w:val="24"/>
          <w:szCs w:val="24"/>
          <w:lang w:eastAsia="ar-SA"/>
        </w:rPr>
        <w:t xml:space="preserve">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Byl to takový vnitřní klid a mír, smíření a pokora, hodně zvláštní stav…“</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kern w:val="3"/>
          <w:sz w:val="24"/>
          <w:szCs w:val="24"/>
          <w:lang w:eastAsia="ar-SA"/>
        </w:rPr>
        <w:t>T: „</w:t>
      </w:r>
      <w:r>
        <w:rPr>
          <w:rFonts w:ascii="Times New Roman" w:eastAsia="Arial Unicode MS" w:hAnsi="Times New Roman" w:cs="Times New Roman"/>
          <w:i/>
          <w:kern w:val="3"/>
          <w:sz w:val="24"/>
          <w:szCs w:val="24"/>
          <w:lang w:eastAsia="ar-SA"/>
        </w:rPr>
        <w:t>Jak dlouho to trvalo?“</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Do pohřbu, pak to skončilo. Byl to ale pro mne hodně silný, hodně emotivní zážitek a občas se  mi ty pocity vrací…Začala jsem také jezdit do hor – nikdy bych si nemyslela, že budu někdy jezdit se stanem a s batůžkem, ale jezdím…Když jsem po namáhavé výstupu někde vysoko, cítím podobné pocity – hlavně velkou pokoru…</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Samozřejmě to byla ztráta a odchod blízkého člověka ve vás vždy něco zanechá. Ale na smrt se už dívám jiným způsobem. Každý si tu máme něco naplnit a jít…“</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kern w:val="3"/>
          <w:sz w:val="24"/>
          <w:szCs w:val="24"/>
          <w:lang w:eastAsia="ar-SA"/>
        </w:rPr>
        <w:t>T: „</w:t>
      </w:r>
      <w:r>
        <w:rPr>
          <w:rFonts w:ascii="Times New Roman" w:eastAsia="Arial Unicode MS" w:hAnsi="Times New Roman" w:cs="Times New Roman"/>
          <w:i/>
          <w:kern w:val="3"/>
          <w:sz w:val="24"/>
          <w:szCs w:val="24"/>
          <w:lang w:eastAsia="ar-SA"/>
        </w:rPr>
        <w:t>Co jste po tom zážitku nejvíce potřebovala?“</w:t>
      </w: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 xml:space="preserve">Určitě to moct s někým sdílet, to bylo nejdůležitější. Ale s někým, kdo by mi neřekl, že jsem šílená, aby na mně nekoukal jako „ o čem to tady mluvíš?“. Naštěstí jsem tou dobou měla svá děvčata z tai-chi, kde jsme takovým věcem hodně otevření a mluvíme o nich. To sdílení bylo nejdůležitější. </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A teď se hodně kvůli tomu napojení obávám toho, že dostaneme absolutně vše, o co si řekneme, úplně vše…Takže když o tom víme, že to tak funguje, musíme si dávat velký pozor, o co si říkáme, protože to také dostaneme…Nejdůležitější je to ustát…“</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kern w:val="3"/>
          <w:sz w:val="24"/>
          <w:szCs w:val="24"/>
          <w:lang w:eastAsia="ar-SA"/>
        </w:rPr>
        <w:t>T: „</w:t>
      </w:r>
      <w:r>
        <w:rPr>
          <w:rFonts w:ascii="Times New Roman" w:eastAsia="Arial Unicode MS" w:hAnsi="Times New Roman" w:cs="Times New Roman"/>
          <w:i/>
          <w:kern w:val="3"/>
          <w:sz w:val="24"/>
          <w:szCs w:val="24"/>
          <w:lang w:eastAsia="ar-SA"/>
        </w:rPr>
        <w:t xml:space="preserve">Jak ten zážitek ovlivnil Váš osobní a profesní život?“ </w:t>
      </w:r>
    </w:p>
    <w:p w:rsidR="005F0B48" w:rsidRDefault="005F0B48" w:rsidP="005F0B48">
      <w:pPr>
        <w:suppressAutoHyphens/>
        <w:autoSpaceDN w:val="0"/>
        <w:spacing w:after="200" w:line="360" w:lineRule="auto"/>
        <w:jc w:val="both"/>
        <w:rPr>
          <w:rFonts w:ascii="Times New Roman" w:eastAsia="Arial Unicode MS" w:hAnsi="Times New Roman" w:cs="Times New Roman"/>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kern w:val="3"/>
          <w:sz w:val="24"/>
          <w:szCs w:val="24"/>
          <w:lang w:eastAsia="ar-SA"/>
        </w:rPr>
        <w:t>R: „</w:t>
      </w:r>
      <w:r>
        <w:rPr>
          <w:rFonts w:ascii="Times New Roman" w:eastAsia="Arial Unicode MS" w:hAnsi="Times New Roman" w:cs="Times New Roman"/>
          <w:b/>
          <w:i/>
          <w:kern w:val="3"/>
          <w:sz w:val="24"/>
          <w:szCs w:val="24"/>
          <w:lang w:eastAsia="ar-SA"/>
        </w:rPr>
        <w:t>Já jsem učitelka, to byl vždy můj sen…Určitě mám díky tomu všemu jiný přístup k žákům – nejde vůbec o výsledky, hlavně aby byla pohoda…Důležité jsou jiné věci než výkon…</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r>
        <w:rPr>
          <w:rFonts w:ascii="Times New Roman" w:eastAsia="Arial Unicode MS" w:hAnsi="Times New Roman" w:cs="Times New Roman"/>
          <w:b/>
          <w:i/>
          <w:kern w:val="3"/>
          <w:sz w:val="24"/>
          <w:szCs w:val="24"/>
          <w:lang w:eastAsia="ar-SA"/>
        </w:rPr>
        <w:t>A v osobním životě se něco otevřelo…Vím, že nejdůležitější je být tady a teď, učit se nechat věci plynout…Život v harmonii, vnitřní mír a klid, pokora, otevřenost. Jsem vlastně na cestě, u něčeho ještě cítím, že to není úplně dokončené a že to přijde, ve správný čas…Jsem napojená, prostě jsem…“</w:t>
      </w:r>
    </w:p>
    <w:p w:rsidR="005F0B48" w:rsidRDefault="005F0B48" w:rsidP="005F0B48">
      <w:pPr>
        <w:suppressAutoHyphens/>
        <w:autoSpaceDN w:val="0"/>
        <w:spacing w:after="200" w:line="360" w:lineRule="auto"/>
        <w:jc w:val="both"/>
        <w:rPr>
          <w:rFonts w:ascii="Times New Roman" w:eastAsia="Arial Unicode MS" w:hAnsi="Times New Roman" w:cs="Times New Roman"/>
          <w:b/>
          <w:i/>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Times New Roman"/>
          <w:i/>
          <w:kern w:val="3"/>
          <w:sz w:val="24"/>
          <w:szCs w:val="24"/>
          <w:lang w:eastAsia="ar-SA"/>
        </w:rPr>
      </w:pPr>
      <w:r>
        <w:rPr>
          <w:rFonts w:ascii="Times New Roman" w:eastAsia="Arial Unicode MS" w:hAnsi="Times New Roman" w:cs="Times New Roman"/>
          <w:b/>
          <w:i/>
          <w:kern w:val="3"/>
          <w:sz w:val="24"/>
          <w:szCs w:val="24"/>
          <w:lang w:eastAsia="ar-SA"/>
        </w:rPr>
        <w:t xml:space="preserve">T: </w:t>
      </w:r>
      <w:r>
        <w:rPr>
          <w:rFonts w:ascii="Times New Roman" w:eastAsia="Arial Unicode MS" w:hAnsi="Times New Roman" w:cs="Times New Roman"/>
          <w:i/>
          <w:kern w:val="3"/>
          <w:sz w:val="24"/>
          <w:szCs w:val="24"/>
          <w:lang w:eastAsia="ar-SA"/>
        </w:rPr>
        <w:t xml:space="preserve">„Děkuji moc za rozhovor“. </w:t>
      </w:r>
    </w:p>
    <w:p w:rsidR="005F0B48" w:rsidRDefault="005F0B48" w:rsidP="005F0B48">
      <w:pPr>
        <w:suppressAutoHyphens/>
        <w:autoSpaceDN w:val="0"/>
        <w:spacing w:after="200" w:line="360" w:lineRule="auto"/>
        <w:jc w:val="both"/>
        <w:rPr>
          <w:rFonts w:ascii="Calibri" w:eastAsia="Arial Unicode MS" w:hAnsi="Calibri" w:cs="font98"/>
          <w:b/>
          <w:i/>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Calibri" w:eastAsia="Arial Unicode MS" w:hAnsi="Calibri" w:cs="font98"/>
          <w:kern w:val="3"/>
          <w:lang w:eastAsia="ar-SA"/>
        </w:rPr>
      </w:pP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lastRenderedPageBreak/>
        <w:t xml:space="preserve">Příloha č. 4  </w:t>
      </w:r>
    </w:p>
    <w:p w:rsidR="005F0B48" w:rsidRDefault="005F0B48" w:rsidP="005F0B48">
      <w:pPr>
        <w:suppressAutoHyphens/>
        <w:autoSpaceDN w:val="0"/>
        <w:spacing w:after="200" w:line="360" w:lineRule="auto"/>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jc w:val="center"/>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t>Souhrnná tabulka údajů o SDE u respondentů ve výzkumu 2013 (dotazníkové a osobní výpovědi, 1.studie, Johnová, 2013)</w:t>
      </w:r>
    </w:p>
    <w:p w:rsidR="005F0B48" w:rsidRDefault="005F0B48" w:rsidP="005F0B48">
      <w:pPr>
        <w:spacing w:line="360" w:lineRule="auto"/>
        <w:jc w:val="both"/>
        <w:rPr>
          <w:rFonts w:ascii="Times New Roman" w:hAnsi="Times New Roman"/>
          <w:sz w:val="24"/>
          <w:szCs w:val="24"/>
        </w:rPr>
      </w:pPr>
    </w:p>
    <w:tbl>
      <w:tblPr>
        <w:tblStyle w:val="Mkatabulky"/>
        <w:tblW w:w="9840" w:type="dxa"/>
        <w:tblLayout w:type="fixed"/>
        <w:tblLook w:val="04A0" w:firstRow="1" w:lastRow="0" w:firstColumn="1" w:lastColumn="0" w:noHBand="0" w:noVBand="1"/>
      </w:tblPr>
      <w:tblGrid>
        <w:gridCol w:w="1383"/>
        <w:gridCol w:w="1559"/>
        <w:gridCol w:w="1842"/>
        <w:gridCol w:w="1276"/>
        <w:gridCol w:w="1559"/>
        <w:gridCol w:w="2221"/>
      </w:tblGrid>
      <w:tr w:rsidR="005F0B48" w:rsidTr="005F0B48">
        <w:trPr>
          <w:trHeight w:val="1743"/>
          <w:tblHeader/>
        </w:trPr>
        <w:tc>
          <w:tcPr>
            <w:tcW w:w="1384"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5F0B48" w:rsidRDefault="005F0B48">
            <w:pPr>
              <w:spacing w:line="360" w:lineRule="auto"/>
              <w:contextualSpacing/>
            </w:pPr>
          </w:p>
          <w:p w:rsidR="005F0B48" w:rsidRDefault="005F0B48">
            <w:pPr>
              <w:spacing w:line="360" w:lineRule="auto"/>
              <w:contextualSpacing/>
            </w:pPr>
            <w:r>
              <w:t xml:space="preserve">Povolání </w:t>
            </w:r>
          </w:p>
          <w:p w:rsidR="005F0B48" w:rsidRDefault="005F0B48">
            <w:pPr>
              <w:spacing w:line="360" w:lineRule="auto"/>
              <w:contextualSpacing/>
            </w:pPr>
            <w:r>
              <w:t>respondenta</w:t>
            </w:r>
          </w:p>
        </w:tc>
        <w:tc>
          <w:tcPr>
            <w:tcW w:w="1843" w:type="dxa"/>
            <w:tcBorders>
              <w:top w:val="single" w:sz="4" w:space="0" w:color="auto"/>
              <w:left w:val="single" w:sz="4" w:space="0" w:color="auto"/>
              <w:bottom w:val="single" w:sz="4" w:space="0" w:color="auto"/>
              <w:right w:val="single" w:sz="4" w:space="0" w:color="auto"/>
            </w:tcBorders>
            <w:shd w:val="clear" w:color="auto" w:fill="FFC000"/>
          </w:tcPr>
          <w:p w:rsidR="005F0B48" w:rsidRDefault="005F0B48">
            <w:pPr>
              <w:spacing w:line="360" w:lineRule="auto"/>
              <w:contextualSpacing/>
            </w:pPr>
          </w:p>
          <w:p w:rsidR="005F0B48" w:rsidRDefault="005F0B48">
            <w:pPr>
              <w:spacing w:line="360" w:lineRule="auto"/>
              <w:contextualSpacing/>
            </w:pPr>
            <w:r>
              <w:t>Vztah umírajícího k respondentovi</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rsidR="005F0B48" w:rsidRDefault="005F0B48">
            <w:pPr>
              <w:spacing w:line="360" w:lineRule="auto"/>
              <w:contextualSpacing/>
            </w:pPr>
          </w:p>
          <w:p w:rsidR="005F0B48" w:rsidRDefault="005F0B48">
            <w:pPr>
              <w:spacing w:line="360" w:lineRule="auto"/>
              <w:contextualSpacing/>
            </w:pPr>
            <w:r>
              <w:t>Příčina úmrtí</w:t>
            </w:r>
          </w:p>
        </w:tc>
        <w:tc>
          <w:tcPr>
            <w:tcW w:w="1559" w:type="dxa"/>
            <w:tcBorders>
              <w:top w:val="single" w:sz="4" w:space="0" w:color="auto"/>
              <w:left w:val="single" w:sz="4" w:space="0" w:color="auto"/>
              <w:bottom w:val="single" w:sz="4" w:space="0" w:color="auto"/>
              <w:right w:val="single" w:sz="4" w:space="0" w:color="auto"/>
            </w:tcBorders>
            <w:shd w:val="clear" w:color="auto" w:fill="FFC000"/>
            <w:hideMark/>
          </w:tcPr>
          <w:p w:rsidR="005F0B48" w:rsidRDefault="005F0B48">
            <w:pPr>
              <w:spacing w:line="360" w:lineRule="auto"/>
              <w:contextualSpacing/>
            </w:pPr>
            <w:r>
              <w:t>Udané psychické rozpoložení respondenta před SDE</w:t>
            </w:r>
          </w:p>
        </w:tc>
        <w:tc>
          <w:tcPr>
            <w:tcW w:w="2222" w:type="dxa"/>
            <w:tcBorders>
              <w:top w:val="single" w:sz="4" w:space="0" w:color="auto"/>
              <w:left w:val="single" w:sz="4" w:space="0" w:color="auto"/>
              <w:bottom w:val="single" w:sz="4" w:space="0" w:color="auto"/>
              <w:right w:val="single" w:sz="4" w:space="0" w:color="auto"/>
            </w:tcBorders>
            <w:shd w:val="clear" w:color="auto" w:fill="FFC000"/>
          </w:tcPr>
          <w:p w:rsidR="005F0B48" w:rsidRDefault="005F0B48">
            <w:pPr>
              <w:spacing w:line="360" w:lineRule="auto"/>
              <w:contextualSpacing/>
            </w:pPr>
          </w:p>
          <w:p w:rsidR="005F0B48" w:rsidRDefault="005F0B48">
            <w:pPr>
              <w:spacing w:line="360" w:lineRule="auto"/>
              <w:contextualSpacing/>
            </w:pPr>
            <w:r>
              <w:t>Transpersonální prvky zážitku</w:t>
            </w:r>
          </w:p>
        </w:tc>
      </w:tr>
      <w:tr w:rsidR="005F0B48" w:rsidTr="005F0B48">
        <w:trPr>
          <w:trHeight w:val="1334"/>
        </w:trPr>
        <w:tc>
          <w:tcPr>
            <w:tcW w:w="1384" w:type="dxa"/>
            <w:tcBorders>
              <w:top w:val="single" w:sz="4" w:space="0" w:color="auto"/>
              <w:left w:val="single" w:sz="4" w:space="0" w:color="auto"/>
              <w:bottom w:val="single" w:sz="4" w:space="0" w:color="auto"/>
              <w:right w:val="single" w:sz="4" w:space="0" w:color="auto"/>
            </w:tcBorders>
            <w:shd w:val="clear" w:color="auto" w:fill="FFFF00"/>
          </w:tcPr>
          <w:p w:rsidR="005F0B48" w:rsidRDefault="005F0B48">
            <w:pPr>
              <w:spacing w:line="360" w:lineRule="auto"/>
              <w:contextualSpacing/>
            </w:pPr>
          </w:p>
          <w:p w:rsidR="005F0B48" w:rsidRDefault="005F0B48">
            <w:pPr>
              <w:spacing w:line="360" w:lineRule="auto"/>
              <w:contextualSpacing/>
            </w:pPr>
            <w:r>
              <w:t>Respondent  1</w:t>
            </w:r>
          </w:p>
          <w:p w:rsidR="005F0B48" w:rsidRDefault="005F0B48">
            <w:pPr>
              <w:spacing w:line="360" w:lineRule="auto"/>
              <w:contextualSpacing/>
            </w:pPr>
            <w:r>
              <w:t>47 let</w:t>
            </w:r>
          </w:p>
          <w:p w:rsidR="005F0B48" w:rsidRDefault="005F0B48">
            <w:pPr>
              <w:spacing w:line="360" w:lineRule="auto"/>
              <w:contextualSpacing/>
            </w:pPr>
            <w:r>
              <w:t>(SDE u úmrtního lože)</w:t>
            </w:r>
          </w:p>
          <w:p w:rsidR="005F0B48" w:rsidRDefault="005F0B48">
            <w:pPr>
              <w:spacing w:line="360" w:lineRule="auto"/>
              <w:contextualSpacing/>
            </w:pPr>
          </w:p>
          <w:p w:rsidR="005F0B48" w:rsidRDefault="005F0B48">
            <w:pPr>
              <w:spacing w:line="360" w:lineRule="auto"/>
              <w:contextualSpacing/>
            </w:pPr>
            <w:r>
              <w:t>(do výzkumu 2016 nezapojen)</w:t>
            </w:r>
          </w:p>
          <w:p w:rsidR="005F0B48" w:rsidRDefault="005F0B48">
            <w:pPr>
              <w:spacing w:line="360" w:lineRule="auto"/>
              <w:contextualSpacing/>
            </w:pPr>
          </w:p>
        </w:tc>
        <w:tc>
          <w:tcPr>
            <w:tcW w:w="1559"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r>
              <w:t>Zdravotní sestra</w:t>
            </w:r>
          </w:p>
          <w:p w:rsidR="005F0B48" w:rsidRDefault="005F0B48">
            <w:pPr>
              <w:spacing w:line="360" w:lineRule="auto"/>
              <w:contextualSpacing/>
            </w:pPr>
          </w:p>
          <w:p w:rsidR="005F0B48" w:rsidRDefault="005F0B48">
            <w:pPr>
              <w:spacing w:line="360" w:lineRule="auto"/>
              <w:contextualSpacing/>
            </w:pPr>
          </w:p>
        </w:tc>
        <w:tc>
          <w:tcPr>
            <w:tcW w:w="1843"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r>
              <w:t>Otec</w:t>
            </w:r>
          </w:p>
        </w:tc>
        <w:tc>
          <w:tcPr>
            <w:tcW w:w="1276"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r>
              <w:t>Nemoc</w:t>
            </w:r>
          </w:p>
        </w:tc>
        <w:tc>
          <w:tcPr>
            <w:tcW w:w="1559"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r>
              <w:t>Smíření, klid</w:t>
            </w:r>
          </w:p>
        </w:tc>
        <w:tc>
          <w:tcPr>
            <w:tcW w:w="2222"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jc w:val="both"/>
            </w:pPr>
          </w:p>
          <w:p w:rsidR="005F0B48" w:rsidRDefault="005F0B48">
            <w:pPr>
              <w:spacing w:line="360" w:lineRule="auto"/>
            </w:pPr>
            <w:r>
              <w:t>-Vnímání přítomnosti  již zemřelých blízkých</w:t>
            </w:r>
          </w:p>
          <w:p w:rsidR="005F0B48" w:rsidRDefault="005F0B48">
            <w:pPr>
              <w:spacing w:line="360" w:lineRule="auto"/>
            </w:pPr>
          </w:p>
          <w:p w:rsidR="005F0B48" w:rsidRDefault="005F0B48">
            <w:pPr>
              <w:spacing w:line="360" w:lineRule="auto"/>
            </w:pPr>
            <w:r>
              <w:t>-Promítnutí vzpomínek ze života respondenta i umírajícího</w:t>
            </w:r>
          </w:p>
          <w:p w:rsidR="005F0B48" w:rsidRDefault="005F0B48">
            <w:pPr>
              <w:spacing w:line="360" w:lineRule="auto"/>
            </w:pPr>
          </w:p>
          <w:p w:rsidR="005F0B48" w:rsidRDefault="005F0B48">
            <w:pPr>
              <w:spacing w:line="360" w:lineRule="auto"/>
            </w:pPr>
            <w:r>
              <w:t>-Pocit hlubokého klidu a míru</w:t>
            </w:r>
          </w:p>
        </w:tc>
      </w:tr>
      <w:tr w:rsidR="005F0B48" w:rsidTr="005F0B48">
        <w:trPr>
          <w:trHeight w:val="5494"/>
        </w:trPr>
        <w:tc>
          <w:tcPr>
            <w:tcW w:w="1384" w:type="dxa"/>
            <w:tcBorders>
              <w:top w:val="single" w:sz="4" w:space="0" w:color="auto"/>
              <w:left w:val="single" w:sz="4" w:space="0" w:color="auto"/>
              <w:bottom w:val="single" w:sz="4" w:space="0" w:color="auto"/>
              <w:right w:val="single" w:sz="4" w:space="0" w:color="auto"/>
            </w:tcBorders>
            <w:shd w:val="clear" w:color="auto" w:fill="FFFF00"/>
          </w:tcPr>
          <w:p w:rsidR="005F0B48" w:rsidRDefault="005F0B48">
            <w:pPr>
              <w:spacing w:line="360" w:lineRule="auto"/>
              <w:contextualSpacing/>
            </w:pPr>
          </w:p>
          <w:p w:rsidR="005F0B48" w:rsidRDefault="005F0B48">
            <w:pPr>
              <w:spacing w:line="360" w:lineRule="auto"/>
              <w:contextualSpacing/>
            </w:pPr>
            <w:r>
              <w:t>Respondent 2</w:t>
            </w:r>
          </w:p>
          <w:p w:rsidR="005F0B48" w:rsidRDefault="005F0B48">
            <w:pPr>
              <w:spacing w:line="360" w:lineRule="auto"/>
              <w:contextualSpacing/>
            </w:pPr>
            <w:r>
              <w:t>37 let</w:t>
            </w:r>
          </w:p>
          <w:p w:rsidR="005F0B48" w:rsidRDefault="005F0B48">
            <w:pPr>
              <w:spacing w:line="360" w:lineRule="auto"/>
              <w:contextualSpacing/>
            </w:pPr>
            <w:r>
              <w:t>(SDE na dálku)</w:t>
            </w:r>
          </w:p>
          <w:p w:rsidR="005F0B48" w:rsidRDefault="005F0B48">
            <w:pPr>
              <w:spacing w:line="360" w:lineRule="auto"/>
              <w:contextualSpacing/>
            </w:pPr>
          </w:p>
          <w:p w:rsidR="005F0B48" w:rsidRDefault="005F0B48">
            <w:pPr>
              <w:spacing w:line="360" w:lineRule="auto"/>
              <w:contextualSpacing/>
            </w:pPr>
            <w:r>
              <w:t>(do výzkumu 2016 nezapojen)</w:t>
            </w:r>
          </w:p>
        </w:tc>
        <w:tc>
          <w:tcPr>
            <w:tcW w:w="1559"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r>
              <w:t>Zdravotní sestra</w:t>
            </w:r>
          </w:p>
        </w:tc>
        <w:tc>
          <w:tcPr>
            <w:tcW w:w="1843"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r>
              <w:t>Babička</w:t>
            </w:r>
          </w:p>
        </w:tc>
        <w:tc>
          <w:tcPr>
            <w:tcW w:w="1276"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r>
              <w:t>Nemoc</w:t>
            </w:r>
          </w:p>
        </w:tc>
        <w:tc>
          <w:tcPr>
            <w:tcW w:w="1559"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r>
              <w:t>Klid, uvolnění</w:t>
            </w:r>
          </w:p>
          <w:p w:rsidR="005F0B48" w:rsidRDefault="005F0B48">
            <w:pPr>
              <w:spacing w:line="360" w:lineRule="auto"/>
              <w:contextualSpacing/>
            </w:pPr>
            <w:r>
              <w:t>(respondent o zdravotním stavu umírajícího nevěděl)</w:t>
            </w:r>
          </w:p>
        </w:tc>
        <w:tc>
          <w:tcPr>
            <w:tcW w:w="2222"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jc w:val="both"/>
            </w:pPr>
          </w:p>
          <w:p w:rsidR="005F0B48" w:rsidRDefault="005F0B48">
            <w:pPr>
              <w:spacing w:line="360" w:lineRule="auto"/>
            </w:pPr>
            <w:r>
              <w:t>- Slyšení vzdálené hudby</w:t>
            </w:r>
          </w:p>
          <w:p w:rsidR="005F0B48" w:rsidRDefault="005F0B48">
            <w:pPr>
              <w:spacing w:line="360" w:lineRule="auto"/>
            </w:pPr>
          </w:p>
          <w:p w:rsidR="005F0B48" w:rsidRDefault="005F0B48">
            <w:pPr>
              <w:spacing w:line="360" w:lineRule="auto"/>
            </w:pPr>
            <w:r>
              <w:t>- Promítnutí vzpomínek ze života respondenta</w:t>
            </w:r>
          </w:p>
          <w:p w:rsidR="005F0B48" w:rsidRDefault="005F0B48">
            <w:pPr>
              <w:spacing w:line="360" w:lineRule="auto"/>
            </w:pPr>
          </w:p>
          <w:p w:rsidR="005F0B48" w:rsidRDefault="005F0B48">
            <w:pPr>
              <w:spacing w:line="360" w:lineRule="auto"/>
            </w:pPr>
            <w:r>
              <w:t>- Vnímání obrazu krajiny či města</w:t>
            </w:r>
          </w:p>
          <w:p w:rsidR="005F0B48" w:rsidRDefault="005F0B48">
            <w:pPr>
              <w:spacing w:line="360" w:lineRule="auto"/>
            </w:pPr>
          </w:p>
          <w:p w:rsidR="005F0B48" w:rsidRDefault="005F0B48">
            <w:pPr>
              <w:spacing w:line="360" w:lineRule="auto"/>
            </w:pPr>
            <w:r>
              <w:t>- Ničím nevysvětlitelná fyzická slabost, neschopnost vstát z postele</w:t>
            </w:r>
          </w:p>
        </w:tc>
      </w:tr>
      <w:tr w:rsidR="005F0B48" w:rsidTr="005F0B48">
        <w:trPr>
          <w:trHeight w:val="6316"/>
        </w:trPr>
        <w:tc>
          <w:tcPr>
            <w:tcW w:w="1384" w:type="dxa"/>
            <w:tcBorders>
              <w:top w:val="single" w:sz="4" w:space="0" w:color="auto"/>
              <w:left w:val="single" w:sz="4" w:space="0" w:color="auto"/>
              <w:bottom w:val="single" w:sz="4" w:space="0" w:color="auto"/>
              <w:right w:val="single" w:sz="4" w:space="0" w:color="auto"/>
            </w:tcBorders>
            <w:shd w:val="clear" w:color="auto" w:fill="FFFF00"/>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Respondent 3</w:t>
            </w:r>
          </w:p>
          <w:p w:rsidR="005F0B48" w:rsidRDefault="005F0B48">
            <w:pPr>
              <w:spacing w:line="360" w:lineRule="auto"/>
              <w:contextualSpacing/>
            </w:pPr>
            <w:r>
              <w:t>52 let</w:t>
            </w:r>
          </w:p>
          <w:p w:rsidR="005F0B48" w:rsidRDefault="005F0B48">
            <w:pPr>
              <w:spacing w:line="360" w:lineRule="auto"/>
              <w:contextualSpacing/>
            </w:pPr>
            <w:r>
              <w:t>(SDE u úmrtního lože)</w:t>
            </w: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(do výzkumu 2016 nezapojen)</w:t>
            </w: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tc>
        <w:tc>
          <w:tcPr>
            <w:tcW w:w="1559"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Zdravotní sestra</w:t>
            </w:r>
          </w:p>
          <w:p w:rsidR="005F0B48" w:rsidRDefault="005F0B48">
            <w:pPr>
              <w:spacing w:line="360" w:lineRule="auto"/>
              <w:contextualSpacing/>
            </w:pPr>
            <w:r>
              <w:t>(oddělení paliativní péče)</w:t>
            </w:r>
          </w:p>
        </w:tc>
        <w:tc>
          <w:tcPr>
            <w:tcW w:w="1843"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Pacient</w:t>
            </w:r>
          </w:p>
        </w:tc>
        <w:tc>
          <w:tcPr>
            <w:tcW w:w="1276"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Sebevražda</w:t>
            </w:r>
          </w:p>
        </w:tc>
        <w:tc>
          <w:tcPr>
            <w:tcW w:w="1559"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Profesní odstup</w:t>
            </w:r>
          </w:p>
        </w:tc>
        <w:tc>
          <w:tcPr>
            <w:tcW w:w="2222"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 Zaznamenání změny tvaru místnosti (houpání stěn)</w:t>
            </w:r>
          </w:p>
          <w:p w:rsidR="005F0B48" w:rsidRDefault="005F0B48">
            <w:pPr>
              <w:spacing w:line="360" w:lineRule="auto"/>
              <w:contextualSpacing/>
            </w:pPr>
          </w:p>
          <w:p w:rsidR="005F0B48" w:rsidRDefault="005F0B48">
            <w:pPr>
              <w:spacing w:line="360" w:lineRule="auto"/>
              <w:contextualSpacing/>
            </w:pPr>
            <w:r>
              <w:t>- Vize tmavé chodby</w:t>
            </w:r>
          </w:p>
          <w:p w:rsidR="005F0B48" w:rsidRDefault="005F0B48">
            <w:pPr>
              <w:spacing w:line="360" w:lineRule="auto"/>
              <w:contextualSpacing/>
            </w:pPr>
          </w:p>
          <w:p w:rsidR="005F0B48" w:rsidRDefault="005F0B48">
            <w:pPr>
              <w:spacing w:line="360" w:lineRule="auto"/>
              <w:contextualSpacing/>
            </w:pPr>
            <w:r>
              <w:t>- Zvuky (pískání)</w:t>
            </w:r>
          </w:p>
          <w:p w:rsidR="005F0B48" w:rsidRDefault="005F0B48">
            <w:pPr>
              <w:spacing w:line="360" w:lineRule="auto"/>
              <w:contextualSpacing/>
            </w:pPr>
          </w:p>
          <w:p w:rsidR="005F0B48" w:rsidRDefault="005F0B48">
            <w:pPr>
              <w:spacing w:line="360" w:lineRule="auto"/>
              <w:contextualSpacing/>
            </w:pPr>
            <w:r>
              <w:t>- Promítnutí vzpomínek ze života respondenta</w:t>
            </w:r>
          </w:p>
          <w:p w:rsidR="005F0B48" w:rsidRDefault="005F0B48">
            <w:pPr>
              <w:spacing w:line="360" w:lineRule="auto"/>
              <w:contextualSpacing/>
            </w:pPr>
          </w:p>
          <w:p w:rsidR="005F0B48" w:rsidRDefault="005F0B48">
            <w:pPr>
              <w:spacing w:line="360" w:lineRule="auto"/>
              <w:contextualSpacing/>
            </w:pPr>
            <w:r>
              <w:t>-Vnímání přítomnosti duše zemřelého</w:t>
            </w:r>
          </w:p>
          <w:p w:rsidR="005F0B48" w:rsidRDefault="005F0B48">
            <w:pPr>
              <w:spacing w:line="360" w:lineRule="auto"/>
              <w:contextualSpacing/>
            </w:pPr>
          </w:p>
          <w:p w:rsidR="005F0B48" w:rsidRDefault="005F0B48">
            <w:pPr>
              <w:spacing w:line="360" w:lineRule="auto"/>
              <w:contextualSpacing/>
            </w:pPr>
            <w:r>
              <w:t>-Vnímání přítomnosti blízkých, kteří již zemřeli (otec respondenta)</w:t>
            </w:r>
          </w:p>
          <w:p w:rsidR="005F0B48" w:rsidRDefault="005F0B48">
            <w:pPr>
              <w:spacing w:line="360" w:lineRule="auto"/>
              <w:contextualSpacing/>
            </w:pPr>
          </w:p>
          <w:p w:rsidR="005F0B48" w:rsidRDefault="005F0B48">
            <w:pPr>
              <w:spacing w:line="360" w:lineRule="auto"/>
              <w:contextualSpacing/>
            </w:pPr>
            <w:r>
              <w:t>-Vnímání hranice, pocit, že duši zemřelého nemůže chodbou následovat</w:t>
            </w:r>
          </w:p>
          <w:p w:rsidR="005F0B48" w:rsidRDefault="005F0B48">
            <w:pPr>
              <w:spacing w:line="360" w:lineRule="auto"/>
              <w:contextualSpacing/>
            </w:pPr>
          </w:p>
          <w:p w:rsidR="005F0B48" w:rsidRDefault="005F0B48">
            <w:pPr>
              <w:spacing w:line="360" w:lineRule="auto"/>
              <w:contextualSpacing/>
            </w:pPr>
            <w:r>
              <w:t>- Pocit klidu a míru</w:t>
            </w:r>
          </w:p>
          <w:p w:rsidR="005F0B48" w:rsidRDefault="005F0B48">
            <w:pPr>
              <w:spacing w:line="360" w:lineRule="auto"/>
              <w:contextualSpacing/>
            </w:pPr>
          </w:p>
          <w:p w:rsidR="005F0B48" w:rsidRDefault="005F0B48">
            <w:pPr>
              <w:spacing w:line="360" w:lineRule="auto"/>
              <w:contextualSpacing/>
            </w:pPr>
            <w:r>
              <w:t>-  Pocit zastavení času</w:t>
            </w: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tc>
      </w:tr>
      <w:tr w:rsidR="005F0B48" w:rsidTr="005F0B48">
        <w:trPr>
          <w:trHeight w:val="79"/>
        </w:trPr>
        <w:tc>
          <w:tcPr>
            <w:tcW w:w="1384" w:type="dxa"/>
            <w:tcBorders>
              <w:top w:val="single" w:sz="4" w:space="0" w:color="auto"/>
              <w:left w:val="single" w:sz="4" w:space="0" w:color="auto"/>
              <w:bottom w:val="single" w:sz="4" w:space="0" w:color="auto"/>
              <w:right w:val="single" w:sz="4" w:space="0" w:color="auto"/>
            </w:tcBorders>
            <w:shd w:val="clear" w:color="auto" w:fill="FFFF00"/>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Respondent 4</w:t>
            </w:r>
          </w:p>
          <w:p w:rsidR="005F0B48" w:rsidRDefault="005F0B48">
            <w:pPr>
              <w:spacing w:line="360" w:lineRule="auto"/>
              <w:contextualSpacing/>
            </w:pPr>
            <w:r>
              <w:t>49  let</w:t>
            </w:r>
          </w:p>
          <w:p w:rsidR="005F0B48" w:rsidRDefault="005F0B48">
            <w:pPr>
              <w:spacing w:line="360" w:lineRule="auto"/>
              <w:contextualSpacing/>
            </w:pPr>
            <w:r>
              <w:t>(SDE u úmrtního lože, opakované dvakrát v průběhu matčina umírání, odstup cca 3 týdny)</w:t>
            </w: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rPr>
                <w:b/>
              </w:rPr>
            </w:pPr>
            <w:r>
              <w:rPr>
                <w:b/>
              </w:rPr>
              <w:t>Ve výzkumu 2016 uveden jako resp. č.4</w:t>
            </w:r>
          </w:p>
        </w:tc>
        <w:tc>
          <w:tcPr>
            <w:tcW w:w="1559"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Pedagog</w:t>
            </w:r>
          </w:p>
        </w:tc>
        <w:tc>
          <w:tcPr>
            <w:tcW w:w="1843"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Matka</w:t>
            </w:r>
          </w:p>
        </w:tc>
        <w:tc>
          <w:tcPr>
            <w:tcW w:w="1276"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Nemoc</w:t>
            </w:r>
          </w:p>
        </w:tc>
        <w:tc>
          <w:tcPr>
            <w:tcW w:w="1559"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Smíření, klid</w:t>
            </w:r>
          </w:p>
        </w:tc>
        <w:tc>
          <w:tcPr>
            <w:tcW w:w="2222"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 Pocit hlubokého klidu a míru</w:t>
            </w:r>
          </w:p>
          <w:p w:rsidR="005F0B48" w:rsidRDefault="005F0B48">
            <w:pPr>
              <w:spacing w:line="360" w:lineRule="auto"/>
              <w:contextualSpacing/>
            </w:pPr>
          </w:p>
          <w:p w:rsidR="005F0B48" w:rsidRDefault="005F0B48">
            <w:pPr>
              <w:spacing w:line="360" w:lineRule="auto"/>
              <w:contextualSpacing/>
            </w:pPr>
            <w:r>
              <w:t>- Pocit, jakoby čas  nebyl</w:t>
            </w:r>
          </w:p>
          <w:p w:rsidR="005F0B48" w:rsidRDefault="005F0B48">
            <w:pPr>
              <w:spacing w:line="360" w:lineRule="auto"/>
              <w:contextualSpacing/>
            </w:pPr>
          </w:p>
          <w:p w:rsidR="005F0B48" w:rsidRDefault="005F0B48">
            <w:pPr>
              <w:spacing w:line="360" w:lineRule="auto"/>
              <w:contextualSpacing/>
            </w:pPr>
            <w:r>
              <w:t>- Vize budoucnosti (přesné datum a čas úmrtí matky)</w:t>
            </w:r>
          </w:p>
          <w:p w:rsidR="005F0B48" w:rsidRDefault="005F0B48">
            <w:pPr>
              <w:spacing w:line="360" w:lineRule="auto"/>
              <w:contextualSpacing/>
            </w:pPr>
          </w:p>
          <w:p w:rsidR="005F0B48" w:rsidRDefault="005F0B48">
            <w:pPr>
              <w:spacing w:line="360" w:lineRule="auto"/>
              <w:contextualSpacing/>
            </w:pPr>
            <w:r>
              <w:t>- Vize světla a jasu</w:t>
            </w:r>
          </w:p>
          <w:p w:rsidR="005F0B48" w:rsidRDefault="005F0B48">
            <w:pPr>
              <w:spacing w:line="360" w:lineRule="auto"/>
              <w:contextualSpacing/>
            </w:pPr>
          </w:p>
          <w:p w:rsidR="005F0B48" w:rsidRDefault="005F0B48">
            <w:pPr>
              <w:spacing w:line="360" w:lineRule="auto"/>
              <w:contextualSpacing/>
            </w:pPr>
            <w:r>
              <w:t>- Vidění v jasnějších barvách</w:t>
            </w:r>
          </w:p>
          <w:p w:rsidR="005F0B48" w:rsidRDefault="005F0B48">
            <w:pPr>
              <w:spacing w:line="360" w:lineRule="auto"/>
              <w:contextualSpacing/>
            </w:pPr>
          </w:p>
          <w:p w:rsidR="005F0B48" w:rsidRDefault="005F0B48">
            <w:pPr>
              <w:spacing w:line="360" w:lineRule="auto"/>
              <w:contextualSpacing/>
            </w:pPr>
            <w:r>
              <w:t>- Vize krajiny (rozkvetlá louka)</w:t>
            </w:r>
          </w:p>
          <w:p w:rsidR="005F0B48" w:rsidRDefault="005F0B48">
            <w:pPr>
              <w:spacing w:line="360" w:lineRule="auto"/>
              <w:contextualSpacing/>
            </w:pPr>
          </w:p>
          <w:p w:rsidR="005F0B48" w:rsidRDefault="005F0B48">
            <w:pPr>
              <w:spacing w:line="360" w:lineRule="auto"/>
              <w:contextualSpacing/>
            </w:pPr>
            <w:r>
              <w:t>-Vnímání přítomnosti duchovních bytostí či duší (vnímány jako průvodci)</w:t>
            </w:r>
          </w:p>
          <w:p w:rsidR="005F0B48" w:rsidRDefault="005F0B48">
            <w:pPr>
              <w:spacing w:line="360" w:lineRule="auto"/>
            </w:pPr>
            <w:r>
              <w:t>- Vnímání duše zemřelé matky jako amorfní mlžné bytosti</w:t>
            </w: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tc>
      </w:tr>
      <w:tr w:rsidR="005F0B48" w:rsidTr="005F0B48">
        <w:trPr>
          <w:trHeight w:val="222"/>
        </w:trPr>
        <w:tc>
          <w:tcPr>
            <w:tcW w:w="1384" w:type="dxa"/>
            <w:tcBorders>
              <w:top w:val="single" w:sz="4" w:space="0" w:color="auto"/>
              <w:left w:val="single" w:sz="4" w:space="0" w:color="auto"/>
              <w:bottom w:val="single" w:sz="4" w:space="0" w:color="auto"/>
              <w:right w:val="single" w:sz="4" w:space="0" w:color="auto"/>
            </w:tcBorders>
            <w:shd w:val="clear" w:color="auto" w:fill="FFFF00"/>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Respondent 5</w:t>
            </w:r>
          </w:p>
          <w:p w:rsidR="005F0B48" w:rsidRDefault="005F0B48">
            <w:pPr>
              <w:spacing w:line="360" w:lineRule="auto"/>
              <w:contextualSpacing/>
            </w:pPr>
            <w:r>
              <w:t>30 let</w:t>
            </w:r>
          </w:p>
          <w:p w:rsidR="005F0B48" w:rsidRDefault="005F0B48">
            <w:pPr>
              <w:spacing w:line="360" w:lineRule="auto"/>
              <w:contextualSpacing/>
            </w:pPr>
            <w:r>
              <w:t>(SDE na dálku, ve snu)</w:t>
            </w: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rPr>
                <w:b/>
              </w:rPr>
            </w:pPr>
            <w:r>
              <w:rPr>
                <w:b/>
              </w:rPr>
              <w:t>Ve výzkumu 2016 uveden jako resp. č.1</w:t>
            </w:r>
          </w:p>
        </w:tc>
        <w:tc>
          <w:tcPr>
            <w:tcW w:w="1559"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Sociální pracovník /terapeut</w:t>
            </w:r>
          </w:p>
        </w:tc>
        <w:tc>
          <w:tcPr>
            <w:tcW w:w="1843"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Blízký přítel</w:t>
            </w:r>
          </w:p>
        </w:tc>
        <w:tc>
          <w:tcPr>
            <w:tcW w:w="1276"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Nemoc</w:t>
            </w:r>
          </w:p>
        </w:tc>
        <w:tc>
          <w:tcPr>
            <w:tcW w:w="1559"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Klid, uvolnění</w:t>
            </w:r>
          </w:p>
          <w:p w:rsidR="005F0B48" w:rsidRDefault="005F0B48">
            <w:pPr>
              <w:spacing w:line="360" w:lineRule="auto"/>
              <w:contextualSpacing/>
            </w:pPr>
            <w:r>
              <w:t>(respondent o zdrav.stavu  umírajícího nevěděl)</w:t>
            </w:r>
          </w:p>
        </w:tc>
        <w:tc>
          <w:tcPr>
            <w:tcW w:w="2222"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 xml:space="preserve">- Vnímání přítomnosti  již zemřelých blízkých </w:t>
            </w:r>
          </w:p>
          <w:p w:rsidR="005F0B48" w:rsidRDefault="005F0B48">
            <w:pPr>
              <w:spacing w:line="360" w:lineRule="auto"/>
              <w:contextualSpacing/>
            </w:pPr>
            <w:r>
              <w:t>( otec umírajícího)</w:t>
            </w:r>
          </w:p>
          <w:p w:rsidR="005F0B48" w:rsidRDefault="005F0B48">
            <w:pPr>
              <w:spacing w:line="360" w:lineRule="auto"/>
              <w:contextualSpacing/>
            </w:pPr>
          </w:p>
          <w:p w:rsidR="005F0B48" w:rsidRDefault="005F0B48">
            <w:pPr>
              <w:spacing w:line="360" w:lineRule="auto"/>
              <w:contextualSpacing/>
            </w:pPr>
            <w:r>
              <w:t>- Vize temné chodby a pocit stoupání</w:t>
            </w:r>
          </w:p>
          <w:p w:rsidR="005F0B48" w:rsidRDefault="005F0B48">
            <w:pPr>
              <w:spacing w:line="360" w:lineRule="auto"/>
              <w:contextualSpacing/>
            </w:pPr>
          </w:p>
          <w:p w:rsidR="005F0B48" w:rsidRDefault="005F0B48">
            <w:pPr>
              <w:spacing w:line="360" w:lineRule="auto"/>
              <w:contextualSpacing/>
            </w:pPr>
            <w:r>
              <w:t>-Vize světla a jasu</w:t>
            </w:r>
          </w:p>
          <w:p w:rsidR="005F0B48" w:rsidRDefault="005F0B48">
            <w:pPr>
              <w:spacing w:line="360" w:lineRule="auto"/>
              <w:contextualSpacing/>
            </w:pPr>
          </w:p>
          <w:p w:rsidR="005F0B48" w:rsidRDefault="005F0B48">
            <w:pPr>
              <w:spacing w:line="360" w:lineRule="auto"/>
              <w:contextualSpacing/>
            </w:pPr>
            <w:r>
              <w:t>-Vstup do světla</w:t>
            </w:r>
          </w:p>
          <w:p w:rsidR="005F0B48" w:rsidRDefault="005F0B48">
            <w:pPr>
              <w:spacing w:line="360" w:lineRule="auto"/>
              <w:contextualSpacing/>
            </w:pPr>
          </w:p>
          <w:p w:rsidR="005F0B48" w:rsidRDefault="005F0B48">
            <w:pPr>
              <w:spacing w:line="360" w:lineRule="auto"/>
              <w:contextualSpacing/>
            </w:pPr>
            <w:r>
              <w:t>-Vize krajiny (zelená pláň bez začátku a konce)</w:t>
            </w:r>
          </w:p>
          <w:p w:rsidR="005F0B48" w:rsidRDefault="005F0B48">
            <w:pPr>
              <w:spacing w:line="360" w:lineRule="auto"/>
              <w:contextualSpacing/>
            </w:pPr>
          </w:p>
          <w:p w:rsidR="005F0B48" w:rsidRDefault="005F0B48">
            <w:pPr>
              <w:spacing w:line="360" w:lineRule="auto"/>
              <w:contextualSpacing/>
            </w:pPr>
            <w:r>
              <w:t xml:space="preserve">-Vnímání v jasnějších barvách </w:t>
            </w:r>
          </w:p>
          <w:p w:rsidR="005F0B48" w:rsidRDefault="005F0B48">
            <w:pPr>
              <w:spacing w:line="360" w:lineRule="auto"/>
              <w:contextualSpacing/>
            </w:pPr>
          </w:p>
          <w:p w:rsidR="005F0B48" w:rsidRDefault="005F0B48">
            <w:pPr>
              <w:spacing w:line="360" w:lineRule="auto"/>
              <w:contextualSpacing/>
            </w:pPr>
            <w:r>
              <w:t>- Pocit klidu</w:t>
            </w:r>
          </w:p>
          <w:p w:rsidR="005F0B48" w:rsidRDefault="005F0B48">
            <w:pPr>
              <w:spacing w:line="360" w:lineRule="auto"/>
              <w:contextualSpacing/>
            </w:pPr>
          </w:p>
          <w:p w:rsidR="005F0B48" w:rsidRDefault="005F0B48">
            <w:pPr>
              <w:spacing w:line="360" w:lineRule="auto"/>
              <w:contextualSpacing/>
            </w:pPr>
            <w:r>
              <w:t>- Vnímání hranice, kterou nelze překročit</w:t>
            </w: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tc>
      </w:tr>
      <w:tr w:rsidR="005F0B48" w:rsidTr="005F0B48">
        <w:trPr>
          <w:trHeight w:val="1014"/>
        </w:trPr>
        <w:tc>
          <w:tcPr>
            <w:tcW w:w="1384" w:type="dxa"/>
            <w:tcBorders>
              <w:top w:val="single" w:sz="4" w:space="0" w:color="auto"/>
              <w:left w:val="single" w:sz="4" w:space="0" w:color="auto"/>
              <w:bottom w:val="single" w:sz="4" w:space="0" w:color="auto"/>
              <w:right w:val="single" w:sz="4" w:space="0" w:color="auto"/>
            </w:tcBorders>
            <w:shd w:val="clear" w:color="auto" w:fill="FFFF00"/>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Respondent 6</w:t>
            </w:r>
          </w:p>
          <w:p w:rsidR="005F0B48" w:rsidRDefault="005F0B48">
            <w:pPr>
              <w:spacing w:line="360" w:lineRule="auto"/>
              <w:contextualSpacing/>
            </w:pPr>
            <w:r>
              <w:t>54 let</w:t>
            </w:r>
          </w:p>
          <w:p w:rsidR="005F0B48" w:rsidRDefault="005F0B48">
            <w:pPr>
              <w:spacing w:line="360" w:lineRule="auto"/>
              <w:contextualSpacing/>
            </w:pPr>
            <w:r>
              <w:t>(SDE na dálku)</w:t>
            </w: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rPr>
                <w:b/>
              </w:rPr>
            </w:pPr>
            <w:r>
              <w:rPr>
                <w:b/>
              </w:rPr>
              <w:t>Ve výzkumu 2016 uveden jako resp. č.2</w:t>
            </w:r>
          </w:p>
        </w:tc>
        <w:tc>
          <w:tcPr>
            <w:tcW w:w="1559"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Psycholog</w:t>
            </w:r>
          </w:p>
        </w:tc>
        <w:tc>
          <w:tcPr>
            <w:tcW w:w="1843"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Strýc</w:t>
            </w:r>
          </w:p>
        </w:tc>
        <w:tc>
          <w:tcPr>
            <w:tcW w:w="1276"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Nemoc</w:t>
            </w:r>
          </w:p>
        </w:tc>
        <w:tc>
          <w:tcPr>
            <w:tcW w:w="1559"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Klid, uvolnění</w:t>
            </w:r>
          </w:p>
          <w:p w:rsidR="005F0B48" w:rsidRDefault="005F0B48">
            <w:pPr>
              <w:spacing w:line="360" w:lineRule="auto"/>
              <w:contextualSpacing/>
            </w:pPr>
            <w:r>
              <w:t>(respondent o zdrav. stavu  umírajícího nevěděl)</w:t>
            </w:r>
          </w:p>
        </w:tc>
        <w:tc>
          <w:tcPr>
            <w:tcW w:w="2222" w:type="dxa"/>
            <w:tcBorders>
              <w:top w:val="single" w:sz="4" w:space="0" w:color="auto"/>
              <w:left w:val="single" w:sz="4" w:space="0" w:color="auto"/>
              <w:bottom w:val="single" w:sz="4" w:space="0" w:color="auto"/>
              <w:right w:val="single" w:sz="4" w:space="0" w:color="auto"/>
            </w:tcBorders>
          </w:tcPr>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-Vnímání světla a jasu</w:t>
            </w:r>
          </w:p>
          <w:p w:rsidR="005F0B48" w:rsidRDefault="005F0B48">
            <w:pPr>
              <w:spacing w:line="360" w:lineRule="auto"/>
              <w:contextualSpacing/>
            </w:pPr>
          </w:p>
          <w:p w:rsidR="005F0B48" w:rsidRDefault="005F0B48">
            <w:pPr>
              <w:spacing w:line="360" w:lineRule="auto"/>
              <w:contextualSpacing/>
            </w:pPr>
            <w:r>
              <w:t>- Vnímání změny geometrických tvarů místnosti (stropem pronikaly světelné sloupy)</w:t>
            </w:r>
          </w:p>
          <w:p w:rsidR="005F0B48" w:rsidRDefault="005F0B48">
            <w:pPr>
              <w:spacing w:line="360" w:lineRule="auto"/>
              <w:contextualSpacing/>
            </w:pPr>
          </w:p>
          <w:p w:rsidR="005F0B48" w:rsidRDefault="005F0B48">
            <w:pPr>
              <w:spacing w:line="360" w:lineRule="auto"/>
              <w:contextualSpacing/>
            </w:pPr>
            <w:r>
              <w:t>- Vnímání přítomnosti  již zemřelých blízkých</w:t>
            </w:r>
          </w:p>
          <w:p w:rsidR="005F0B48" w:rsidRDefault="005F0B48">
            <w:pPr>
              <w:spacing w:line="360" w:lineRule="auto"/>
              <w:contextualSpacing/>
            </w:pPr>
          </w:p>
          <w:p w:rsidR="005F0B48" w:rsidRDefault="005F0B48">
            <w:pPr>
              <w:spacing w:line="360" w:lineRule="auto"/>
              <w:contextualSpacing/>
            </w:pPr>
            <w:r>
              <w:t>-  Obraz krajiny</w:t>
            </w:r>
          </w:p>
          <w:p w:rsidR="005F0B48" w:rsidRDefault="005F0B48">
            <w:pPr>
              <w:spacing w:line="360" w:lineRule="auto"/>
              <w:contextualSpacing/>
            </w:pPr>
          </w:p>
          <w:p w:rsidR="005F0B48" w:rsidRDefault="005F0B48">
            <w:pPr>
              <w:spacing w:line="360" w:lineRule="auto"/>
              <w:contextualSpacing/>
            </w:pPr>
            <w:r>
              <w:t>- Pocit hlubokého klidu a míru</w:t>
            </w:r>
          </w:p>
          <w:p w:rsidR="005F0B48" w:rsidRDefault="005F0B48">
            <w:pPr>
              <w:spacing w:line="360" w:lineRule="auto"/>
              <w:contextualSpacing/>
            </w:pPr>
          </w:p>
          <w:p w:rsidR="005F0B48" w:rsidRDefault="005F0B48">
            <w:pPr>
              <w:spacing w:line="360" w:lineRule="auto"/>
              <w:contextualSpacing/>
            </w:pPr>
            <w:r>
              <w:t>- Pocit zrychlení času</w:t>
            </w:r>
          </w:p>
          <w:p w:rsidR="005F0B48" w:rsidRDefault="005F0B48">
            <w:pPr>
              <w:spacing w:line="360" w:lineRule="auto"/>
              <w:contextualSpacing/>
            </w:pPr>
          </w:p>
          <w:p w:rsidR="005F0B48" w:rsidRDefault="005F0B48">
            <w:pPr>
              <w:spacing w:line="360" w:lineRule="auto"/>
              <w:contextualSpacing/>
            </w:pPr>
          </w:p>
        </w:tc>
      </w:tr>
    </w:tbl>
    <w:p w:rsidR="005F0B48" w:rsidRDefault="005F0B48" w:rsidP="005F0B48">
      <w:pPr>
        <w:spacing w:line="360" w:lineRule="auto"/>
        <w:jc w:val="both"/>
        <w:rPr>
          <w:rFonts w:ascii="Times New Roman" w:hAnsi="Times New Roman"/>
          <w:sz w:val="24"/>
          <w:szCs w:val="24"/>
        </w:rPr>
      </w:pPr>
    </w:p>
    <w:p w:rsidR="005F0B48" w:rsidRDefault="005F0B48" w:rsidP="005F0B48">
      <w:pPr>
        <w:spacing w:line="360" w:lineRule="auto"/>
        <w:jc w:val="both"/>
        <w:rPr>
          <w:rFonts w:ascii="Times New Roman" w:hAnsi="Times New Roman"/>
          <w:sz w:val="24"/>
          <w:szCs w:val="24"/>
        </w:rPr>
      </w:pPr>
    </w:p>
    <w:p w:rsidR="005F0B48" w:rsidRDefault="005F0B48" w:rsidP="005F0B48">
      <w:pPr>
        <w:spacing w:line="360" w:lineRule="auto"/>
        <w:jc w:val="both"/>
        <w:rPr>
          <w:rFonts w:ascii="Times New Roman" w:hAnsi="Times New Roman"/>
          <w:sz w:val="24"/>
          <w:szCs w:val="24"/>
        </w:rPr>
      </w:pPr>
    </w:p>
    <w:p w:rsidR="005F0B48" w:rsidRDefault="005F0B48" w:rsidP="005F0B48">
      <w:pPr>
        <w:spacing w:line="360" w:lineRule="auto"/>
        <w:jc w:val="both"/>
        <w:rPr>
          <w:rFonts w:ascii="Times New Roman" w:hAnsi="Times New Roman"/>
          <w:sz w:val="24"/>
          <w:szCs w:val="24"/>
        </w:rPr>
      </w:pP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rPr>
          <w:rFonts w:ascii="Times New Roman" w:eastAsia="Arial Unicode MS" w:hAnsi="Times New Roman" w:cs="font98"/>
          <w:kern w:val="3"/>
          <w:sz w:val="24"/>
          <w:szCs w:val="24"/>
          <w:lang w:eastAsia="ar-SA"/>
        </w:rPr>
      </w:pPr>
      <w:r>
        <w:rPr>
          <w:rFonts w:ascii="Times New Roman" w:eastAsia="Arial Unicode MS" w:hAnsi="Times New Roman" w:cs="font98"/>
          <w:kern w:val="3"/>
          <w:sz w:val="24"/>
          <w:szCs w:val="24"/>
          <w:lang w:eastAsia="ar-SA"/>
        </w:rPr>
        <w:lastRenderedPageBreak/>
        <w:t>Příloha č. 5</w:t>
      </w: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p w:rsidR="005F0B48" w:rsidRDefault="005F0B48" w:rsidP="005F0B48">
      <w:pPr>
        <w:suppressAutoHyphens/>
        <w:autoSpaceDN w:val="0"/>
        <w:spacing w:after="200" w:line="360" w:lineRule="auto"/>
        <w:jc w:val="center"/>
        <w:rPr>
          <w:rFonts w:ascii="Times New Roman" w:eastAsia="Arial Unicode MS" w:hAnsi="Times New Roman" w:cs="font98"/>
          <w:b/>
          <w:kern w:val="3"/>
          <w:sz w:val="24"/>
          <w:szCs w:val="24"/>
          <w:lang w:eastAsia="ar-SA"/>
        </w:rPr>
      </w:pPr>
      <w:r>
        <w:rPr>
          <w:rFonts w:ascii="Times New Roman" w:eastAsia="Arial Unicode MS" w:hAnsi="Times New Roman" w:cs="font98"/>
          <w:b/>
          <w:kern w:val="3"/>
          <w:sz w:val="24"/>
          <w:szCs w:val="24"/>
          <w:lang w:eastAsia="ar-SA"/>
        </w:rPr>
        <w:t xml:space="preserve">Souhrnná tabulka údajů o zážitku SDE u nových respondentů ve výzkumu </w:t>
      </w:r>
    </w:p>
    <w:p w:rsidR="005F0B48" w:rsidRDefault="005F0B48" w:rsidP="005F0B48">
      <w:pPr>
        <w:suppressAutoHyphens/>
        <w:autoSpaceDN w:val="0"/>
        <w:spacing w:after="200" w:line="360" w:lineRule="auto"/>
        <w:jc w:val="center"/>
        <w:rPr>
          <w:rFonts w:ascii="Times New Roman" w:eastAsia="Arial Unicode MS" w:hAnsi="Times New Roman" w:cs="font98"/>
          <w:b/>
          <w:kern w:val="3"/>
          <w:sz w:val="24"/>
          <w:szCs w:val="24"/>
          <w:lang w:eastAsia="ar-SA"/>
        </w:rPr>
      </w:pPr>
      <w:r>
        <w:rPr>
          <w:rFonts w:ascii="Times New Roman" w:eastAsia="Arial Unicode MS" w:hAnsi="Times New Roman" w:cs="font98"/>
          <w:b/>
          <w:kern w:val="3"/>
          <w:sz w:val="24"/>
          <w:szCs w:val="24"/>
          <w:lang w:eastAsia="ar-SA"/>
        </w:rPr>
        <w:t>(2.studie, 2016)</w:t>
      </w:r>
    </w:p>
    <w:p w:rsidR="005F0B48" w:rsidRDefault="005F0B48" w:rsidP="005F0B48">
      <w:pPr>
        <w:suppressAutoHyphens/>
        <w:autoSpaceDN w:val="0"/>
        <w:spacing w:after="200" w:line="360" w:lineRule="auto"/>
        <w:jc w:val="both"/>
        <w:rPr>
          <w:rFonts w:ascii="Times New Roman" w:eastAsia="Arial Unicode MS" w:hAnsi="Times New Roman" w:cs="font98"/>
          <w:kern w:val="3"/>
          <w:sz w:val="24"/>
          <w:szCs w:val="24"/>
          <w:lang w:eastAsia="ar-SA"/>
        </w:rPr>
      </w:pPr>
    </w:p>
    <w:tbl>
      <w:tblPr>
        <w:tblStyle w:val="Mkatabulky"/>
        <w:tblW w:w="9990" w:type="dxa"/>
        <w:tblLayout w:type="fixed"/>
        <w:tblLook w:val="04A0" w:firstRow="1" w:lastRow="0" w:firstColumn="1" w:lastColumn="0" w:noHBand="0" w:noVBand="1"/>
      </w:tblPr>
      <w:tblGrid>
        <w:gridCol w:w="1690"/>
        <w:gridCol w:w="1849"/>
        <w:gridCol w:w="2618"/>
        <w:gridCol w:w="3833"/>
      </w:tblGrid>
      <w:tr w:rsidR="005F0B48" w:rsidTr="005F0B48">
        <w:trPr>
          <w:trHeight w:val="1503"/>
          <w:tblHeader/>
        </w:trPr>
        <w:tc>
          <w:tcPr>
            <w:tcW w:w="168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5F0B48" w:rsidRDefault="005F0B48">
            <w:pPr>
              <w:spacing w:line="360" w:lineRule="auto"/>
              <w:contextualSpacing/>
              <w:rPr>
                <w:b/>
              </w:rPr>
            </w:pPr>
          </w:p>
          <w:p w:rsidR="005F0B48" w:rsidRDefault="005F0B48">
            <w:pPr>
              <w:spacing w:line="360" w:lineRule="auto"/>
              <w:contextualSpacing/>
            </w:pPr>
            <w:r>
              <w:rPr>
                <w:b/>
              </w:rPr>
              <w:t>Základní údaje o respondentovi</w:t>
            </w:r>
            <w:r>
              <w:t xml:space="preserve"> (Povolání, věk, vzdělání)</w:t>
            </w:r>
          </w:p>
        </w:tc>
        <w:tc>
          <w:tcPr>
            <w:tcW w:w="184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5F0B48" w:rsidRDefault="005F0B48">
            <w:pPr>
              <w:spacing w:line="360" w:lineRule="auto"/>
              <w:contextualSpacing/>
              <w:jc w:val="both"/>
              <w:rPr>
                <w:b/>
              </w:rPr>
            </w:pPr>
          </w:p>
          <w:p w:rsidR="005F0B48" w:rsidRDefault="005F0B48">
            <w:pPr>
              <w:spacing w:line="360" w:lineRule="auto"/>
              <w:contextualSpacing/>
              <w:jc w:val="both"/>
              <w:rPr>
                <w:b/>
              </w:rPr>
            </w:pPr>
            <w:r>
              <w:rPr>
                <w:b/>
              </w:rPr>
              <w:t>Vztah umírajícího k respondentovi</w:t>
            </w:r>
          </w:p>
        </w:tc>
        <w:tc>
          <w:tcPr>
            <w:tcW w:w="261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5F0B48" w:rsidRDefault="005F0B48">
            <w:pPr>
              <w:spacing w:line="360" w:lineRule="auto"/>
              <w:contextualSpacing/>
              <w:jc w:val="both"/>
              <w:rPr>
                <w:b/>
              </w:rPr>
            </w:pPr>
          </w:p>
          <w:p w:rsidR="005F0B48" w:rsidRDefault="005F0B48">
            <w:pPr>
              <w:spacing w:line="360" w:lineRule="auto"/>
              <w:contextualSpacing/>
              <w:jc w:val="both"/>
              <w:rPr>
                <w:b/>
              </w:rPr>
            </w:pPr>
            <w:r>
              <w:rPr>
                <w:b/>
              </w:rPr>
              <w:t>Podrobnosti SDE</w:t>
            </w:r>
          </w:p>
        </w:tc>
        <w:tc>
          <w:tcPr>
            <w:tcW w:w="383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5F0B48" w:rsidRDefault="005F0B48">
            <w:pPr>
              <w:spacing w:line="360" w:lineRule="auto"/>
              <w:contextualSpacing/>
              <w:jc w:val="both"/>
              <w:rPr>
                <w:b/>
              </w:rPr>
            </w:pPr>
          </w:p>
          <w:p w:rsidR="005F0B48" w:rsidRDefault="005F0B48">
            <w:pPr>
              <w:spacing w:line="360" w:lineRule="auto"/>
              <w:contextualSpacing/>
              <w:jc w:val="both"/>
              <w:rPr>
                <w:b/>
              </w:rPr>
            </w:pPr>
            <w:r>
              <w:rPr>
                <w:b/>
              </w:rPr>
              <w:t>Transpersonální prvky zážitku</w:t>
            </w:r>
          </w:p>
        </w:tc>
      </w:tr>
      <w:tr w:rsidR="005F0B48" w:rsidTr="005F0B48">
        <w:trPr>
          <w:trHeight w:val="1813"/>
        </w:trPr>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contextualSpacing/>
            </w:pPr>
          </w:p>
          <w:p w:rsidR="005F0B48" w:rsidRDefault="005F0B48">
            <w:pPr>
              <w:spacing w:line="360" w:lineRule="auto"/>
              <w:contextualSpacing/>
              <w:rPr>
                <w:b/>
              </w:rPr>
            </w:pPr>
            <w:r>
              <w:rPr>
                <w:b/>
              </w:rPr>
              <w:t>Respondent č. 3</w:t>
            </w:r>
          </w:p>
          <w:p w:rsidR="005F0B48" w:rsidRDefault="005F0B48">
            <w:pPr>
              <w:spacing w:line="360" w:lineRule="auto"/>
              <w:contextualSpacing/>
            </w:pPr>
          </w:p>
          <w:p w:rsidR="005F0B48" w:rsidRDefault="005F0B48">
            <w:pPr>
              <w:spacing w:line="360" w:lineRule="auto"/>
              <w:contextualSpacing/>
            </w:pPr>
            <w:r>
              <w:t>Zdravotní sestra/sociální pracovnice</w:t>
            </w:r>
          </w:p>
          <w:p w:rsidR="005F0B48" w:rsidRDefault="005F0B48">
            <w:pPr>
              <w:spacing w:line="360" w:lineRule="auto"/>
              <w:contextualSpacing/>
            </w:pPr>
          </w:p>
          <w:p w:rsidR="005F0B48" w:rsidRDefault="005F0B48">
            <w:pPr>
              <w:spacing w:line="360" w:lineRule="auto"/>
              <w:contextualSpacing/>
            </w:pPr>
            <w:r>
              <w:t>VŠ vzdělání</w:t>
            </w:r>
          </w:p>
          <w:p w:rsidR="005F0B48" w:rsidRDefault="005F0B48">
            <w:pPr>
              <w:spacing w:line="360" w:lineRule="auto"/>
              <w:contextualSpacing/>
            </w:pPr>
          </w:p>
          <w:p w:rsidR="005F0B48" w:rsidRDefault="005F0B48">
            <w:pPr>
              <w:spacing w:line="360" w:lineRule="auto"/>
              <w:contextualSpacing/>
            </w:pPr>
            <w:r>
              <w:t>42 let</w:t>
            </w:r>
          </w:p>
          <w:p w:rsidR="005F0B48" w:rsidRDefault="005F0B48">
            <w:pPr>
              <w:spacing w:line="360" w:lineRule="auto"/>
              <w:contextualSpacing/>
            </w:pPr>
          </w:p>
          <w:p w:rsidR="005F0B48" w:rsidRDefault="005F0B48">
            <w:pPr>
              <w:spacing w:line="360" w:lineRule="auto"/>
              <w:contextualSpacing/>
            </w:pPr>
          </w:p>
        </w:tc>
        <w:tc>
          <w:tcPr>
            <w:tcW w:w="18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contextualSpacing/>
            </w:pPr>
          </w:p>
          <w:p w:rsidR="005F0B48" w:rsidRDefault="005F0B48">
            <w:pPr>
              <w:spacing w:line="360" w:lineRule="auto"/>
              <w:contextualSpacing/>
            </w:pPr>
            <w:r>
              <w:t>Pacienti</w:t>
            </w:r>
          </w:p>
        </w:tc>
        <w:tc>
          <w:tcPr>
            <w:tcW w:w="26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contextualSpacing/>
            </w:pPr>
          </w:p>
          <w:p w:rsidR="005F0B48" w:rsidRDefault="005F0B48">
            <w:pPr>
              <w:spacing w:line="360" w:lineRule="auto"/>
              <w:contextualSpacing/>
            </w:pPr>
            <w:r>
              <w:t>Více zážitků v průběhu několika let během práce v LDN, interně v nemocnici, domě s pečovatelskou službou</w:t>
            </w:r>
          </w:p>
        </w:tc>
        <w:tc>
          <w:tcPr>
            <w:tcW w:w="38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pPr>
          </w:p>
          <w:p w:rsidR="005F0B48" w:rsidRDefault="005F0B48" w:rsidP="005F0B48">
            <w:pPr>
              <w:numPr>
                <w:ilvl w:val="0"/>
                <w:numId w:val="18"/>
              </w:numPr>
              <w:spacing w:line="360" w:lineRule="auto"/>
              <w:contextualSpacing/>
            </w:pPr>
            <w:r>
              <w:t>Vidění světla vycházejícího z umírajících a provázení umírajících do světla</w:t>
            </w:r>
          </w:p>
          <w:p w:rsidR="005F0B48" w:rsidRDefault="005F0B48">
            <w:pPr>
              <w:spacing w:line="360" w:lineRule="auto"/>
              <w:ind w:left="720"/>
              <w:contextualSpacing/>
            </w:pPr>
          </w:p>
          <w:p w:rsidR="005F0B48" w:rsidRDefault="005F0B48" w:rsidP="005F0B48">
            <w:pPr>
              <w:numPr>
                <w:ilvl w:val="0"/>
                <w:numId w:val="18"/>
              </w:numPr>
              <w:spacing w:line="360" w:lineRule="auto"/>
              <w:contextualSpacing/>
            </w:pPr>
            <w:r>
              <w:t>Vnímání telepatické komunikace s umírajícími</w:t>
            </w:r>
          </w:p>
          <w:p w:rsidR="005F0B48" w:rsidRDefault="005F0B48">
            <w:pPr>
              <w:ind w:left="720"/>
              <w:contextualSpacing/>
            </w:pPr>
          </w:p>
          <w:p w:rsidR="005F0B48" w:rsidRDefault="005F0B48">
            <w:pPr>
              <w:spacing w:line="360" w:lineRule="auto"/>
              <w:ind w:left="720"/>
              <w:contextualSpacing/>
            </w:pPr>
          </w:p>
          <w:p w:rsidR="005F0B48" w:rsidRDefault="005F0B48" w:rsidP="005F0B48">
            <w:pPr>
              <w:numPr>
                <w:ilvl w:val="0"/>
                <w:numId w:val="18"/>
              </w:numPr>
              <w:spacing w:line="360" w:lineRule="auto"/>
              <w:contextualSpacing/>
            </w:pPr>
            <w:r>
              <w:t>Pocit hlubokého klidu, míru, propadání se do světla</w:t>
            </w:r>
          </w:p>
          <w:p w:rsidR="005F0B48" w:rsidRDefault="005F0B48">
            <w:pPr>
              <w:spacing w:line="360" w:lineRule="auto"/>
              <w:ind w:left="720"/>
              <w:contextualSpacing/>
            </w:pPr>
          </w:p>
          <w:p w:rsidR="005F0B48" w:rsidRDefault="005F0B48" w:rsidP="005F0B48">
            <w:pPr>
              <w:numPr>
                <w:ilvl w:val="0"/>
                <w:numId w:val="18"/>
              </w:numPr>
              <w:spacing w:line="360" w:lineRule="auto"/>
              <w:contextualSpacing/>
            </w:pPr>
            <w:r>
              <w:t>Vnímání posvátna</w:t>
            </w:r>
          </w:p>
          <w:p w:rsidR="005F0B48" w:rsidRDefault="005F0B48">
            <w:pPr>
              <w:spacing w:line="360" w:lineRule="auto"/>
              <w:ind w:left="720"/>
              <w:contextualSpacing/>
            </w:pPr>
          </w:p>
        </w:tc>
      </w:tr>
      <w:tr w:rsidR="005F0B48" w:rsidTr="005F0B48">
        <w:trPr>
          <w:trHeight w:val="4708"/>
        </w:trPr>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contextualSpacing/>
              <w:rPr>
                <w:b/>
              </w:rPr>
            </w:pPr>
          </w:p>
          <w:p w:rsidR="005F0B48" w:rsidRDefault="005F0B48">
            <w:pPr>
              <w:spacing w:line="360" w:lineRule="auto"/>
              <w:contextualSpacing/>
              <w:rPr>
                <w:b/>
              </w:rPr>
            </w:pPr>
            <w:r>
              <w:rPr>
                <w:b/>
              </w:rPr>
              <w:t>Respondent č. 5</w:t>
            </w:r>
          </w:p>
          <w:p w:rsidR="005F0B48" w:rsidRDefault="005F0B48">
            <w:pPr>
              <w:spacing w:line="360" w:lineRule="auto"/>
              <w:contextualSpacing/>
            </w:pPr>
          </w:p>
          <w:p w:rsidR="005F0B48" w:rsidRDefault="005F0B48">
            <w:pPr>
              <w:spacing w:line="360" w:lineRule="auto"/>
              <w:contextualSpacing/>
            </w:pPr>
            <w:r>
              <w:t>Zdravotní sestra</w:t>
            </w:r>
          </w:p>
          <w:p w:rsidR="005F0B48" w:rsidRDefault="005F0B48">
            <w:pPr>
              <w:spacing w:line="360" w:lineRule="auto"/>
              <w:contextualSpacing/>
            </w:pPr>
          </w:p>
          <w:p w:rsidR="005F0B48" w:rsidRDefault="005F0B48">
            <w:pPr>
              <w:spacing w:line="360" w:lineRule="auto"/>
              <w:contextualSpacing/>
            </w:pPr>
            <w:r>
              <w:t>VOŠ vzdělání</w:t>
            </w:r>
          </w:p>
          <w:p w:rsidR="005F0B48" w:rsidRDefault="005F0B48">
            <w:pPr>
              <w:spacing w:line="360" w:lineRule="auto"/>
              <w:contextualSpacing/>
            </w:pPr>
          </w:p>
          <w:p w:rsidR="005F0B48" w:rsidRDefault="005F0B48">
            <w:pPr>
              <w:spacing w:line="360" w:lineRule="auto"/>
              <w:contextualSpacing/>
            </w:pPr>
            <w:r>
              <w:t>44 let</w:t>
            </w:r>
          </w:p>
          <w:p w:rsidR="005F0B48" w:rsidRDefault="005F0B48">
            <w:pPr>
              <w:spacing w:line="360" w:lineRule="auto"/>
              <w:contextualSpacing/>
            </w:pPr>
          </w:p>
        </w:tc>
        <w:tc>
          <w:tcPr>
            <w:tcW w:w="18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contextualSpacing/>
            </w:pPr>
          </w:p>
          <w:p w:rsidR="005F0B48" w:rsidRDefault="005F0B48">
            <w:pPr>
              <w:spacing w:line="360" w:lineRule="auto"/>
              <w:contextualSpacing/>
            </w:pPr>
            <w:r>
              <w:t xml:space="preserve">Pacienti </w:t>
            </w:r>
          </w:p>
        </w:tc>
        <w:tc>
          <w:tcPr>
            <w:tcW w:w="26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contextualSpacing/>
            </w:pPr>
          </w:p>
          <w:p w:rsidR="005F0B48" w:rsidRDefault="005F0B48">
            <w:pPr>
              <w:spacing w:line="360" w:lineRule="auto"/>
              <w:contextualSpacing/>
            </w:pPr>
            <w:r>
              <w:t>Více zážitků v průběhu několika let během práce na oddělení JIP v nemocnici</w:t>
            </w:r>
          </w:p>
        </w:tc>
        <w:tc>
          <w:tcPr>
            <w:tcW w:w="38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pPr>
          </w:p>
          <w:p w:rsidR="005F0B48" w:rsidRDefault="005F0B48" w:rsidP="005F0B48">
            <w:pPr>
              <w:numPr>
                <w:ilvl w:val="0"/>
                <w:numId w:val="18"/>
              </w:numPr>
              <w:spacing w:line="360" w:lineRule="auto"/>
              <w:contextualSpacing/>
            </w:pPr>
            <w:r>
              <w:t>Vize světelné mlhy vycházející z těla umírajícího</w:t>
            </w:r>
          </w:p>
          <w:p w:rsidR="005F0B48" w:rsidRDefault="005F0B48">
            <w:pPr>
              <w:spacing w:line="360" w:lineRule="auto"/>
              <w:ind w:left="720"/>
              <w:contextualSpacing/>
            </w:pPr>
          </w:p>
          <w:p w:rsidR="005F0B48" w:rsidRDefault="005F0B48" w:rsidP="005F0B48">
            <w:pPr>
              <w:numPr>
                <w:ilvl w:val="0"/>
                <w:numId w:val="18"/>
              </w:numPr>
              <w:spacing w:line="360" w:lineRule="auto"/>
              <w:contextualSpacing/>
            </w:pPr>
            <w:r>
              <w:t>Zvláštní tělesné a emoční prožitky během zážitku, které nesou prvky probuzení kundalini šakti či „peak experience“, např. hyperventilace, mravenčení v končetinách, neovladatelné emoce</w:t>
            </w:r>
          </w:p>
          <w:p w:rsidR="005F0B48" w:rsidRDefault="005F0B48">
            <w:pPr>
              <w:spacing w:line="360" w:lineRule="auto"/>
              <w:ind w:left="720"/>
              <w:contextualSpacing/>
            </w:pPr>
          </w:p>
          <w:p w:rsidR="005F0B48" w:rsidRDefault="005F0B48" w:rsidP="005F0B48">
            <w:pPr>
              <w:numPr>
                <w:ilvl w:val="0"/>
                <w:numId w:val="18"/>
              </w:numPr>
              <w:spacing w:line="360" w:lineRule="auto"/>
              <w:contextualSpacing/>
            </w:pPr>
            <w:r>
              <w:t>Prožitky hluboké radosti</w:t>
            </w:r>
          </w:p>
          <w:p w:rsidR="005F0B48" w:rsidRDefault="005F0B48">
            <w:pPr>
              <w:spacing w:line="360" w:lineRule="auto"/>
              <w:ind w:left="720"/>
              <w:contextualSpacing/>
            </w:pPr>
          </w:p>
          <w:p w:rsidR="005F0B48" w:rsidRDefault="005F0B48">
            <w:pPr>
              <w:spacing w:line="360" w:lineRule="auto"/>
            </w:pPr>
          </w:p>
        </w:tc>
      </w:tr>
      <w:tr w:rsidR="005F0B48" w:rsidTr="005F0B48">
        <w:trPr>
          <w:trHeight w:val="3044"/>
        </w:trPr>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contextualSpacing/>
              <w:rPr>
                <w:b/>
              </w:rPr>
            </w:pPr>
          </w:p>
          <w:p w:rsidR="005F0B48" w:rsidRDefault="005F0B48">
            <w:pPr>
              <w:spacing w:line="360" w:lineRule="auto"/>
              <w:contextualSpacing/>
              <w:rPr>
                <w:b/>
              </w:rPr>
            </w:pPr>
            <w:r>
              <w:rPr>
                <w:b/>
              </w:rPr>
              <w:t xml:space="preserve">Respondent č. 6 </w:t>
            </w:r>
          </w:p>
          <w:p w:rsidR="005F0B48" w:rsidRDefault="005F0B48">
            <w:pPr>
              <w:spacing w:line="360" w:lineRule="auto"/>
              <w:contextualSpacing/>
            </w:pPr>
          </w:p>
          <w:p w:rsidR="005F0B48" w:rsidRDefault="005F0B48">
            <w:pPr>
              <w:spacing w:line="360" w:lineRule="auto"/>
              <w:contextualSpacing/>
            </w:pPr>
            <w:r>
              <w:t>Zdravotní sestra</w:t>
            </w:r>
          </w:p>
          <w:p w:rsidR="005F0B48" w:rsidRDefault="005F0B48">
            <w:pPr>
              <w:spacing w:line="360" w:lineRule="auto"/>
              <w:contextualSpacing/>
            </w:pPr>
          </w:p>
          <w:p w:rsidR="005F0B48" w:rsidRDefault="005F0B48">
            <w:pPr>
              <w:spacing w:line="360" w:lineRule="auto"/>
              <w:contextualSpacing/>
            </w:pPr>
            <w:r>
              <w:t>VOŠ vzdělání</w:t>
            </w:r>
          </w:p>
          <w:p w:rsidR="005F0B48" w:rsidRDefault="005F0B48">
            <w:pPr>
              <w:spacing w:line="360" w:lineRule="auto"/>
              <w:contextualSpacing/>
            </w:pPr>
          </w:p>
          <w:p w:rsidR="005F0B48" w:rsidRDefault="005F0B48">
            <w:pPr>
              <w:spacing w:line="360" w:lineRule="auto"/>
              <w:contextualSpacing/>
            </w:pPr>
            <w:r>
              <w:t>40 let</w:t>
            </w: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tc>
        <w:tc>
          <w:tcPr>
            <w:tcW w:w="18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contextualSpacing/>
            </w:pPr>
          </w:p>
          <w:p w:rsidR="005F0B48" w:rsidRDefault="005F0B48">
            <w:pPr>
              <w:spacing w:line="360" w:lineRule="auto"/>
              <w:contextualSpacing/>
            </w:pPr>
            <w:r>
              <w:t>Pacienti</w:t>
            </w:r>
          </w:p>
          <w:p w:rsidR="005F0B48" w:rsidRDefault="005F0B48">
            <w:pPr>
              <w:spacing w:line="360" w:lineRule="auto"/>
              <w:contextualSpacing/>
            </w:pPr>
          </w:p>
          <w:p w:rsidR="005F0B48" w:rsidRDefault="005F0B48">
            <w:pPr>
              <w:spacing w:line="360" w:lineRule="auto"/>
              <w:contextualSpacing/>
            </w:pPr>
          </w:p>
        </w:tc>
        <w:tc>
          <w:tcPr>
            <w:tcW w:w="26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contextualSpacing/>
            </w:pPr>
          </w:p>
          <w:p w:rsidR="005F0B48" w:rsidRDefault="005F0B48">
            <w:pPr>
              <w:spacing w:line="360" w:lineRule="auto"/>
              <w:contextualSpacing/>
            </w:pPr>
            <w:r>
              <w:t>Více zážitků v průběhu několika let během práce na oddělení kardiologie JIP v nemocnici a během práce v mobilním hospici</w:t>
            </w:r>
          </w:p>
          <w:p w:rsidR="005F0B48" w:rsidRDefault="005F0B48">
            <w:pPr>
              <w:spacing w:line="360" w:lineRule="auto"/>
              <w:contextualSpacing/>
            </w:pPr>
          </w:p>
        </w:tc>
        <w:tc>
          <w:tcPr>
            <w:tcW w:w="38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contextualSpacing/>
            </w:pPr>
          </w:p>
          <w:p w:rsidR="005F0B48" w:rsidRDefault="005F0B48" w:rsidP="005F0B48">
            <w:pPr>
              <w:numPr>
                <w:ilvl w:val="0"/>
                <w:numId w:val="18"/>
              </w:numPr>
              <w:spacing w:line="360" w:lineRule="auto"/>
              <w:contextualSpacing/>
            </w:pPr>
            <w:r>
              <w:t>Vize nehmotného těla umírajícího</w:t>
            </w:r>
          </w:p>
          <w:p w:rsidR="005F0B48" w:rsidRDefault="005F0B48">
            <w:pPr>
              <w:spacing w:line="360" w:lineRule="auto"/>
              <w:ind w:left="720"/>
              <w:contextualSpacing/>
            </w:pPr>
          </w:p>
          <w:p w:rsidR="005F0B48" w:rsidRDefault="005F0B48" w:rsidP="005F0B48">
            <w:pPr>
              <w:numPr>
                <w:ilvl w:val="0"/>
                <w:numId w:val="18"/>
              </w:numPr>
              <w:contextualSpacing/>
            </w:pPr>
            <w:r>
              <w:t>Vnímání telepatické komunikace s umírajícím</w:t>
            </w:r>
          </w:p>
          <w:p w:rsidR="005F0B48" w:rsidRDefault="005F0B48">
            <w:pPr>
              <w:ind w:left="720"/>
              <w:contextualSpacing/>
            </w:pPr>
          </w:p>
          <w:p w:rsidR="005F0B48" w:rsidRDefault="005F0B48">
            <w:pPr>
              <w:ind w:left="720"/>
              <w:contextualSpacing/>
            </w:pPr>
          </w:p>
          <w:p w:rsidR="005F0B48" w:rsidRDefault="005F0B48" w:rsidP="005F0B48">
            <w:pPr>
              <w:numPr>
                <w:ilvl w:val="0"/>
                <w:numId w:val="18"/>
              </w:numPr>
              <w:spacing w:line="360" w:lineRule="auto"/>
              <w:contextualSpacing/>
            </w:pPr>
            <w:r>
              <w:t>Pocit klidu, míru, smíření</w:t>
            </w:r>
          </w:p>
          <w:p w:rsidR="005F0B48" w:rsidRDefault="005F0B48">
            <w:pPr>
              <w:spacing w:line="360" w:lineRule="auto"/>
              <w:ind w:left="720"/>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tc>
      </w:tr>
      <w:tr w:rsidR="005F0B48" w:rsidTr="005F0B48">
        <w:trPr>
          <w:trHeight w:val="4100"/>
        </w:trPr>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contextualSpacing/>
              <w:rPr>
                <w:b/>
              </w:rPr>
            </w:pPr>
          </w:p>
          <w:p w:rsidR="005F0B48" w:rsidRDefault="005F0B48">
            <w:pPr>
              <w:spacing w:line="360" w:lineRule="auto"/>
              <w:contextualSpacing/>
              <w:rPr>
                <w:b/>
              </w:rPr>
            </w:pPr>
            <w:r>
              <w:rPr>
                <w:b/>
              </w:rPr>
              <w:t>Respondent č. 7</w:t>
            </w:r>
          </w:p>
          <w:p w:rsidR="005F0B48" w:rsidRDefault="005F0B48">
            <w:pPr>
              <w:spacing w:line="360" w:lineRule="auto"/>
              <w:contextualSpacing/>
              <w:rPr>
                <w:b/>
              </w:rPr>
            </w:pPr>
          </w:p>
          <w:p w:rsidR="005F0B48" w:rsidRDefault="005F0B48">
            <w:pPr>
              <w:spacing w:line="360" w:lineRule="auto"/>
              <w:contextualSpacing/>
            </w:pPr>
            <w:r>
              <w:t>Učitelka (nyní v SD)</w:t>
            </w:r>
          </w:p>
          <w:p w:rsidR="005F0B48" w:rsidRDefault="005F0B48">
            <w:pPr>
              <w:spacing w:line="360" w:lineRule="auto"/>
              <w:contextualSpacing/>
            </w:pPr>
          </w:p>
          <w:p w:rsidR="005F0B48" w:rsidRDefault="005F0B48">
            <w:pPr>
              <w:spacing w:line="360" w:lineRule="auto"/>
              <w:contextualSpacing/>
            </w:pPr>
            <w:r>
              <w:t>SŠ vzdělání</w:t>
            </w:r>
          </w:p>
          <w:p w:rsidR="005F0B48" w:rsidRDefault="005F0B48">
            <w:pPr>
              <w:spacing w:line="360" w:lineRule="auto"/>
              <w:contextualSpacing/>
            </w:pPr>
          </w:p>
          <w:p w:rsidR="005F0B48" w:rsidRDefault="005F0B48">
            <w:pPr>
              <w:spacing w:line="360" w:lineRule="auto"/>
              <w:contextualSpacing/>
            </w:pPr>
            <w:r>
              <w:t>70 let</w:t>
            </w: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tc>
        <w:tc>
          <w:tcPr>
            <w:tcW w:w="18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contextualSpacing/>
            </w:pPr>
          </w:p>
          <w:p w:rsidR="005F0B48" w:rsidRDefault="005F0B48">
            <w:pPr>
              <w:spacing w:line="360" w:lineRule="auto"/>
              <w:contextualSpacing/>
            </w:pPr>
            <w:r>
              <w:t>Přítel</w:t>
            </w: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pBdr>
                <w:bottom w:val="single" w:sz="12" w:space="1" w:color="auto"/>
              </w:pBdr>
              <w:spacing w:line="360" w:lineRule="auto"/>
              <w:contextualSpacing/>
            </w:pP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r>
              <w:t>Matka</w:t>
            </w:r>
          </w:p>
        </w:tc>
        <w:tc>
          <w:tcPr>
            <w:tcW w:w="26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contextualSpacing/>
            </w:pPr>
          </w:p>
          <w:p w:rsidR="005F0B48" w:rsidRDefault="005F0B48">
            <w:pPr>
              <w:spacing w:line="360" w:lineRule="auto"/>
              <w:contextualSpacing/>
            </w:pPr>
            <w:r>
              <w:t>Dva zážitky při doprovázení umírajícího přítele (SDE na dálku) a matky (SDE u úmrtního lože)</w:t>
            </w:r>
          </w:p>
          <w:p w:rsidR="005F0B48" w:rsidRDefault="005F0B48">
            <w:pPr>
              <w:spacing w:line="360" w:lineRule="auto"/>
              <w:contextualSpacing/>
            </w:pPr>
          </w:p>
          <w:p w:rsidR="005F0B48" w:rsidRDefault="005F0B48">
            <w:pPr>
              <w:spacing w:line="360" w:lineRule="auto"/>
              <w:contextualSpacing/>
            </w:pPr>
          </w:p>
        </w:tc>
        <w:tc>
          <w:tcPr>
            <w:tcW w:w="38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F0B48" w:rsidRDefault="005F0B48">
            <w:pPr>
              <w:spacing w:line="360" w:lineRule="auto"/>
              <w:ind w:left="720"/>
              <w:contextualSpacing/>
            </w:pPr>
          </w:p>
          <w:p w:rsidR="005F0B48" w:rsidRDefault="005F0B48" w:rsidP="005F0B48">
            <w:pPr>
              <w:numPr>
                <w:ilvl w:val="0"/>
                <w:numId w:val="18"/>
              </w:numPr>
              <w:spacing w:line="360" w:lineRule="auto"/>
              <w:contextualSpacing/>
            </w:pPr>
            <w:r>
              <w:t>Vnímání přítomnosti umírajícího, ačkoliv v tu dobu umíral v několik kilometrů vzdálené nemocnici</w:t>
            </w:r>
          </w:p>
          <w:p w:rsidR="005F0B48" w:rsidRDefault="005F0B48">
            <w:pPr>
              <w:spacing w:line="360" w:lineRule="auto"/>
              <w:ind w:left="720"/>
              <w:contextualSpacing/>
            </w:pPr>
          </w:p>
          <w:p w:rsidR="005F0B48" w:rsidRDefault="005F0B48" w:rsidP="005F0B48">
            <w:pPr>
              <w:numPr>
                <w:ilvl w:val="0"/>
                <w:numId w:val="18"/>
              </w:numPr>
              <w:pBdr>
                <w:bottom w:val="single" w:sz="6" w:space="1" w:color="auto"/>
              </w:pBdr>
              <w:spacing w:line="360" w:lineRule="auto"/>
              <w:contextualSpacing/>
            </w:pPr>
            <w:r>
              <w:t>Vnímání telepatické komunikace s umírajícím</w:t>
            </w:r>
          </w:p>
          <w:p w:rsidR="005F0B48" w:rsidRDefault="005F0B48">
            <w:pPr>
              <w:spacing w:line="360" w:lineRule="auto"/>
              <w:ind w:left="720"/>
              <w:contextualSpacing/>
            </w:pPr>
          </w:p>
          <w:p w:rsidR="005F0B48" w:rsidRDefault="005F0B48" w:rsidP="005F0B48">
            <w:pPr>
              <w:numPr>
                <w:ilvl w:val="0"/>
                <w:numId w:val="18"/>
              </w:numPr>
              <w:spacing w:line="360" w:lineRule="auto"/>
              <w:contextualSpacing/>
            </w:pPr>
            <w:r>
              <w:t xml:space="preserve">Vize světla a záře zaplňující místnost v okamžiku úmrtí </w:t>
            </w:r>
          </w:p>
          <w:p w:rsidR="005F0B48" w:rsidRDefault="005F0B48">
            <w:pPr>
              <w:spacing w:line="360" w:lineRule="auto"/>
              <w:ind w:left="720"/>
              <w:contextualSpacing/>
            </w:pPr>
          </w:p>
          <w:p w:rsidR="005F0B48" w:rsidRDefault="005F0B48">
            <w:pPr>
              <w:spacing w:line="360" w:lineRule="auto"/>
              <w:contextualSpacing/>
            </w:pPr>
            <w:r>
              <w:t>-</w:t>
            </w:r>
            <w:r>
              <w:tab/>
              <w:t>Slyšení zvuků</w:t>
            </w:r>
          </w:p>
          <w:p w:rsidR="005F0B48" w:rsidRDefault="005F0B48">
            <w:pPr>
              <w:spacing w:line="360" w:lineRule="auto"/>
              <w:contextualSpacing/>
            </w:pPr>
          </w:p>
          <w:p w:rsidR="005F0B48" w:rsidRDefault="005F0B48">
            <w:pPr>
              <w:spacing w:line="360" w:lineRule="auto"/>
              <w:contextualSpacing/>
            </w:pPr>
          </w:p>
          <w:p w:rsidR="005F0B48" w:rsidRDefault="005F0B48">
            <w:pPr>
              <w:spacing w:line="360" w:lineRule="auto"/>
              <w:contextualSpacing/>
            </w:pPr>
          </w:p>
        </w:tc>
      </w:tr>
    </w:tbl>
    <w:p w:rsidR="008259FF" w:rsidRDefault="008259FF" w:rsidP="00C3559F">
      <w:pPr>
        <w:suppressAutoHyphens/>
        <w:autoSpaceDN w:val="0"/>
        <w:spacing w:after="200" w:line="360" w:lineRule="auto"/>
        <w:jc w:val="both"/>
        <w:rPr>
          <w:rFonts w:ascii="Calibri" w:eastAsia="Arial Unicode MS" w:hAnsi="Calibri" w:cs="font98"/>
          <w:kern w:val="3"/>
          <w:lang w:eastAsia="ar-SA"/>
        </w:rPr>
      </w:pPr>
    </w:p>
    <w:p w:rsidR="008259FF" w:rsidRDefault="008259FF" w:rsidP="00C3559F">
      <w:pPr>
        <w:suppressAutoHyphens/>
        <w:autoSpaceDN w:val="0"/>
        <w:spacing w:after="200" w:line="360" w:lineRule="auto"/>
        <w:jc w:val="both"/>
        <w:rPr>
          <w:rFonts w:ascii="Calibri" w:eastAsia="Arial Unicode MS" w:hAnsi="Calibri" w:cs="font98"/>
          <w:kern w:val="3"/>
          <w:lang w:eastAsia="ar-SA"/>
        </w:rPr>
      </w:pPr>
    </w:p>
    <w:p w:rsidR="008259FF" w:rsidRDefault="008259FF" w:rsidP="00C3559F">
      <w:pPr>
        <w:suppressAutoHyphens/>
        <w:autoSpaceDN w:val="0"/>
        <w:spacing w:after="200" w:line="360" w:lineRule="auto"/>
        <w:jc w:val="both"/>
        <w:rPr>
          <w:rFonts w:ascii="Calibri" w:eastAsia="Arial Unicode MS" w:hAnsi="Calibri" w:cs="font98"/>
          <w:kern w:val="3"/>
          <w:lang w:eastAsia="ar-SA"/>
        </w:rPr>
      </w:pPr>
    </w:p>
    <w:p w:rsidR="008259FF" w:rsidRDefault="008259FF" w:rsidP="00C3559F">
      <w:pPr>
        <w:suppressAutoHyphens/>
        <w:autoSpaceDN w:val="0"/>
        <w:spacing w:after="200" w:line="360" w:lineRule="auto"/>
        <w:jc w:val="both"/>
        <w:rPr>
          <w:rFonts w:ascii="Calibri" w:eastAsia="Arial Unicode MS" w:hAnsi="Calibri" w:cs="font98"/>
          <w:kern w:val="3"/>
          <w:lang w:eastAsia="ar-SA"/>
        </w:rPr>
      </w:pPr>
    </w:p>
    <w:p w:rsidR="008259FF" w:rsidRDefault="008259FF" w:rsidP="00C3559F">
      <w:pPr>
        <w:suppressAutoHyphens/>
        <w:autoSpaceDN w:val="0"/>
        <w:spacing w:after="200" w:line="360" w:lineRule="auto"/>
        <w:jc w:val="both"/>
        <w:rPr>
          <w:rFonts w:ascii="Calibri" w:eastAsia="Arial Unicode MS" w:hAnsi="Calibri" w:cs="font98"/>
          <w:kern w:val="3"/>
          <w:lang w:eastAsia="ar-SA"/>
        </w:rPr>
      </w:pPr>
    </w:p>
    <w:p w:rsidR="008259FF" w:rsidRDefault="008259FF" w:rsidP="00C3559F">
      <w:pPr>
        <w:suppressAutoHyphens/>
        <w:autoSpaceDN w:val="0"/>
        <w:spacing w:after="200" w:line="360" w:lineRule="auto"/>
        <w:jc w:val="both"/>
        <w:rPr>
          <w:rFonts w:ascii="Calibri" w:eastAsia="Arial Unicode MS" w:hAnsi="Calibri" w:cs="font98"/>
          <w:kern w:val="3"/>
          <w:lang w:eastAsia="ar-SA"/>
        </w:rPr>
      </w:pPr>
    </w:p>
    <w:p w:rsidR="008259FF" w:rsidRDefault="008259FF" w:rsidP="00C3559F">
      <w:pPr>
        <w:suppressAutoHyphens/>
        <w:autoSpaceDN w:val="0"/>
        <w:spacing w:after="200" w:line="360" w:lineRule="auto"/>
        <w:jc w:val="both"/>
        <w:rPr>
          <w:rFonts w:ascii="Calibri" w:eastAsia="Arial Unicode MS" w:hAnsi="Calibri" w:cs="font98"/>
          <w:kern w:val="3"/>
          <w:lang w:eastAsia="ar-SA"/>
        </w:rPr>
      </w:pPr>
    </w:p>
    <w:p w:rsidR="008259FF" w:rsidRDefault="008259FF" w:rsidP="00C3559F">
      <w:pPr>
        <w:suppressAutoHyphens/>
        <w:autoSpaceDN w:val="0"/>
        <w:spacing w:after="200" w:line="360" w:lineRule="auto"/>
        <w:jc w:val="both"/>
        <w:rPr>
          <w:rFonts w:ascii="Calibri" w:eastAsia="Arial Unicode MS" w:hAnsi="Calibri" w:cs="font98"/>
          <w:kern w:val="3"/>
          <w:lang w:eastAsia="ar-SA"/>
        </w:rPr>
      </w:pPr>
    </w:p>
    <w:p w:rsidR="008259FF" w:rsidRDefault="008259FF" w:rsidP="00C3559F">
      <w:pPr>
        <w:suppressAutoHyphens/>
        <w:autoSpaceDN w:val="0"/>
        <w:spacing w:after="200" w:line="360" w:lineRule="auto"/>
        <w:jc w:val="both"/>
        <w:rPr>
          <w:rFonts w:ascii="Calibri" w:eastAsia="Arial Unicode MS" w:hAnsi="Calibri" w:cs="font98"/>
          <w:kern w:val="3"/>
          <w:lang w:eastAsia="ar-SA"/>
        </w:rPr>
      </w:pPr>
    </w:p>
    <w:p w:rsidR="00362C5D" w:rsidRDefault="00362C5D" w:rsidP="00C3559F">
      <w:pPr>
        <w:suppressAutoHyphens/>
        <w:autoSpaceDN w:val="0"/>
        <w:spacing w:after="200" w:line="360" w:lineRule="auto"/>
        <w:jc w:val="both"/>
        <w:rPr>
          <w:rFonts w:ascii="Calibri" w:eastAsia="Arial Unicode MS" w:hAnsi="Calibri" w:cs="font98"/>
          <w:kern w:val="3"/>
          <w:lang w:eastAsia="ar-SA"/>
        </w:rPr>
      </w:pPr>
    </w:p>
    <w:p w:rsidR="0061050D" w:rsidRDefault="0061050D" w:rsidP="00C3559F">
      <w:pPr>
        <w:suppressAutoHyphens/>
        <w:autoSpaceDN w:val="0"/>
        <w:spacing w:after="200" w:line="360" w:lineRule="auto"/>
        <w:jc w:val="both"/>
        <w:rPr>
          <w:rFonts w:ascii="Calibri" w:eastAsia="Arial Unicode MS" w:hAnsi="Calibri" w:cs="font98"/>
          <w:kern w:val="3"/>
          <w:lang w:eastAsia="ar-SA"/>
        </w:rPr>
      </w:pPr>
    </w:p>
    <w:sectPr w:rsidR="0061050D" w:rsidSect="00096F48">
      <w:footerReference w:type="defaul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208" w:rsidRDefault="00386208" w:rsidP="008259FF">
      <w:pPr>
        <w:spacing w:after="0" w:line="240" w:lineRule="auto"/>
      </w:pPr>
      <w:r>
        <w:separator/>
      </w:r>
    </w:p>
  </w:endnote>
  <w:endnote w:type="continuationSeparator" w:id="0">
    <w:p w:rsidR="00386208" w:rsidRDefault="00386208" w:rsidP="0082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98">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25" w:rsidRDefault="00704A25" w:rsidP="008F2D87">
    <w:pPr>
      <w:pStyle w:val="Zpat"/>
    </w:pPr>
  </w:p>
  <w:p w:rsidR="00704A25" w:rsidRDefault="00704A2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25" w:rsidRDefault="00704A25">
    <w:pPr>
      <w:pStyle w:val="Zpa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821063"/>
      <w:docPartObj>
        <w:docPartGallery w:val="Page Numbers (Bottom of Page)"/>
        <w:docPartUnique/>
      </w:docPartObj>
    </w:sdtPr>
    <w:sdtEndPr/>
    <w:sdtContent>
      <w:p w:rsidR="00704A25" w:rsidRDefault="00704A25">
        <w:pPr>
          <w:pStyle w:val="Zpat"/>
          <w:jc w:val="center"/>
        </w:pPr>
        <w:r>
          <w:fldChar w:fldCharType="begin"/>
        </w:r>
        <w:r>
          <w:instrText>PAGE   \* MERGEFORMAT</w:instrText>
        </w:r>
        <w:r>
          <w:fldChar w:fldCharType="separate"/>
        </w:r>
        <w:r w:rsidR="00434F8A">
          <w:rPr>
            <w:noProof/>
          </w:rPr>
          <w:t>39</w:t>
        </w:r>
        <w:r>
          <w:fldChar w:fldCharType="end"/>
        </w:r>
      </w:p>
    </w:sdtContent>
  </w:sdt>
  <w:p w:rsidR="00704A25" w:rsidRDefault="00704A2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25" w:rsidRDefault="00704A25">
    <w:pPr>
      <w:pStyle w:val="Zpat"/>
      <w:jc w:val="center"/>
    </w:pPr>
  </w:p>
  <w:p w:rsidR="00704A25" w:rsidRDefault="00704A25">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25" w:rsidRDefault="00704A25">
    <w:pPr>
      <w:pStyle w:val="Zpa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208" w:rsidRDefault="00386208" w:rsidP="008259FF">
      <w:pPr>
        <w:spacing w:after="0" w:line="240" w:lineRule="auto"/>
      </w:pPr>
      <w:r>
        <w:separator/>
      </w:r>
    </w:p>
  </w:footnote>
  <w:footnote w:type="continuationSeparator" w:id="0">
    <w:p w:rsidR="00386208" w:rsidRDefault="00386208" w:rsidP="00825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25" w:rsidRDefault="00704A25">
    <w:pPr>
      <w:pStyle w:val="Zhlav"/>
    </w:pPr>
  </w:p>
  <w:p w:rsidR="00704A25" w:rsidRDefault="00704A2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2FFD"/>
    <w:multiLevelType w:val="multilevel"/>
    <w:tmpl w:val="852C81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137822F7"/>
    <w:multiLevelType w:val="hybridMultilevel"/>
    <w:tmpl w:val="CEE6E1A0"/>
    <w:lvl w:ilvl="0" w:tplc="8A2EA322">
      <w:start w:val="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684735D"/>
    <w:multiLevelType w:val="multilevel"/>
    <w:tmpl w:val="273806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29C82172"/>
    <w:multiLevelType w:val="multilevel"/>
    <w:tmpl w:val="98325BD8"/>
    <w:lvl w:ilvl="0">
      <w:start w:val="1"/>
      <w:numFmt w:val="decimal"/>
      <w:lvlText w:val="%1."/>
      <w:lvlJc w:val="left"/>
      <w:pPr>
        <w:ind w:left="720" w:hanging="360"/>
      </w:pPr>
    </w:lvl>
    <w:lvl w:ilvl="1">
      <w:start w:val="3"/>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nsid w:val="2F0A4F4E"/>
    <w:multiLevelType w:val="multilevel"/>
    <w:tmpl w:val="7E9E13E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5">
    <w:nsid w:val="3FD22651"/>
    <w:multiLevelType w:val="multilevel"/>
    <w:tmpl w:val="5356A03C"/>
    <w:styleLink w:val="WWNum27"/>
    <w:lvl w:ilvl="0">
      <w:start w:val="1"/>
      <w:numFmt w:val="decimal"/>
      <w:lvlText w:val="%1."/>
      <w:lvlJc w:val="left"/>
      <w:pPr>
        <w:ind w:left="786" w:hanging="360"/>
      </w:pPr>
      <w:rPr>
        <w:rFonts w:eastAsia="Calibri" w:cs="Times New Roman"/>
      </w:rPr>
    </w:lvl>
    <w:lvl w:ilvl="1">
      <w:start w:val="1"/>
      <w:numFmt w:val="decimal"/>
      <w:lvlText w:val="%1.%2"/>
      <w:lvlJc w:val="left"/>
      <w:pPr>
        <w:ind w:left="1536" w:hanging="360"/>
      </w:pPr>
      <w:rPr>
        <w:i w:val="0"/>
      </w:rPr>
    </w:lvl>
    <w:lvl w:ilvl="2">
      <w:start w:val="1"/>
      <w:numFmt w:val="decimal"/>
      <w:lvlText w:val="%1.%2.%3"/>
      <w:lvlJc w:val="left"/>
      <w:pPr>
        <w:ind w:left="2646" w:hanging="720"/>
      </w:pPr>
    </w:lvl>
    <w:lvl w:ilvl="3">
      <w:start w:val="1"/>
      <w:numFmt w:val="decimal"/>
      <w:lvlText w:val="%1.%2.%3.%4"/>
      <w:lvlJc w:val="left"/>
      <w:pPr>
        <w:ind w:left="3396" w:hanging="720"/>
      </w:pPr>
    </w:lvl>
    <w:lvl w:ilvl="4">
      <w:start w:val="1"/>
      <w:numFmt w:val="decimal"/>
      <w:lvlText w:val="%1.%2.%3.%4.%5"/>
      <w:lvlJc w:val="left"/>
      <w:pPr>
        <w:ind w:left="4506" w:hanging="1080"/>
      </w:pPr>
    </w:lvl>
    <w:lvl w:ilvl="5">
      <w:start w:val="1"/>
      <w:numFmt w:val="decimal"/>
      <w:lvlText w:val="%1.%2.%3.%4.%5.%6"/>
      <w:lvlJc w:val="left"/>
      <w:pPr>
        <w:ind w:left="5256" w:hanging="1080"/>
      </w:pPr>
    </w:lvl>
    <w:lvl w:ilvl="6">
      <w:start w:val="1"/>
      <w:numFmt w:val="decimal"/>
      <w:lvlText w:val="%1.%2.%3.%4.%5.%6.%7"/>
      <w:lvlJc w:val="left"/>
      <w:pPr>
        <w:ind w:left="6366" w:hanging="1440"/>
      </w:pPr>
    </w:lvl>
    <w:lvl w:ilvl="7">
      <w:start w:val="1"/>
      <w:numFmt w:val="decimal"/>
      <w:lvlText w:val="%1.%2.%3.%4.%5.%6.%7.%8"/>
      <w:lvlJc w:val="left"/>
      <w:pPr>
        <w:ind w:left="7116" w:hanging="1440"/>
      </w:pPr>
    </w:lvl>
    <w:lvl w:ilvl="8">
      <w:start w:val="1"/>
      <w:numFmt w:val="decimal"/>
      <w:lvlText w:val="%1.%2.%3.%4.%5.%6.%7.%8.%9"/>
      <w:lvlJc w:val="left"/>
      <w:pPr>
        <w:ind w:left="7866" w:hanging="1440"/>
      </w:pPr>
    </w:lvl>
  </w:abstractNum>
  <w:abstractNum w:abstractNumId="6">
    <w:nsid w:val="5AC27B27"/>
    <w:multiLevelType w:val="multilevel"/>
    <w:tmpl w:val="D28E4854"/>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5B4F41C8"/>
    <w:multiLevelType w:val="multilevel"/>
    <w:tmpl w:val="C6843C9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8B40DFC"/>
    <w:multiLevelType w:val="multilevel"/>
    <w:tmpl w:val="533231E8"/>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9">
    <w:nsid w:val="6D3B4027"/>
    <w:multiLevelType w:val="multilevel"/>
    <w:tmpl w:val="B96E65BE"/>
    <w:styleLink w:val="WWNum11"/>
    <w:lvl w:ilvl="0">
      <w:start w:val="1"/>
      <w:numFmt w:val="upperRoman"/>
      <w:lvlText w:val="%1."/>
      <w:lvlJc w:val="left"/>
      <w:pPr>
        <w:ind w:left="1080" w:hanging="72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nsid w:val="77EB3EE4"/>
    <w:multiLevelType w:val="multilevel"/>
    <w:tmpl w:val="F28A29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nsid w:val="7D59229E"/>
    <w:multiLevelType w:val="multilevel"/>
    <w:tmpl w:val="65C4B1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0"/>
  </w:num>
  <w:num w:numId="14">
    <w:abstractNumId w:val="2"/>
  </w:num>
  <w:num w:numId="15">
    <w:abstractNumId w:val="4"/>
  </w:num>
  <w:num w:numId="16">
    <w:abstractNumId w:val="1"/>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C2"/>
    <w:rsid w:val="00006A2B"/>
    <w:rsid w:val="00007CDA"/>
    <w:rsid w:val="00021C7A"/>
    <w:rsid w:val="0002391B"/>
    <w:rsid w:val="00024574"/>
    <w:rsid w:val="00027055"/>
    <w:rsid w:val="00027AB4"/>
    <w:rsid w:val="0003347D"/>
    <w:rsid w:val="00035F94"/>
    <w:rsid w:val="0003764B"/>
    <w:rsid w:val="00047FEB"/>
    <w:rsid w:val="0008684C"/>
    <w:rsid w:val="00096F48"/>
    <w:rsid w:val="00097AB5"/>
    <w:rsid w:val="000A0BCF"/>
    <w:rsid w:val="000B24F4"/>
    <w:rsid w:val="000D654E"/>
    <w:rsid w:val="000E03CD"/>
    <w:rsid w:val="000F27A9"/>
    <w:rsid w:val="000F4BA0"/>
    <w:rsid w:val="001032F7"/>
    <w:rsid w:val="00111D0E"/>
    <w:rsid w:val="00111D0F"/>
    <w:rsid w:val="0011450F"/>
    <w:rsid w:val="00121653"/>
    <w:rsid w:val="0013094E"/>
    <w:rsid w:val="00144469"/>
    <w:rsid w:val="0014542D"/>
    <w:rsid w:val="00147327"/>
    <w:rsid w:val="00161EB2"/>
    <w:rsid w:val="0016659B"/>
    <w:rsid w:val="00167E79"/>
    <w:rsid w:val="001731BE"/>
    <w:rsid w:val="001751AA"/>
    <w:rsid w:val="001840FE"/>
    <w:rsid w:val="00185983"/>
    <w:rsid w:val="00194987"/>
    <w:rsid w:val="001D0219"/>
    <w:rsid w:val="001D6234"/>
    <w:rsid w:val="001E1EF6"/>
    <w:rsid w:val="001E4F54"/>
    <w:rsid w:val="001F1924"/>
    <w:rsid w:val="001F5784"/>
    <w:rsid w:val="00201E7F"/>
    <w:rsid w:val="00202CD0"/>
    <w:rsid w:val="002030BD"/>
    <w:rsid w:val="00204B88"/>
    <w:rsid w:val="002123A6"/>
    <w:rsid w:val="002126AC"/>
    <w:rsid w:val="00217E32"/>
    <w:rsid w:val="00223895"/>
    <w:rsid w:val="00230874"/>
    <w:rsid w:val="00230D52"/>
    <w:rsid w:val="002330E1"/>
    <w:rsid w:val="002377BC"/>
    <w:rsid w:val="00244AEC"/>
    <w:rsid w:val="00244BCD"/>
    <w:rsid w:val="00261CC9"/>
    <w:rsid w:val="00264842"/>
    <w:rsid w:val="00266510"/>
    <w:rsid w:val="002673BA"/>
    <w:rsid w:val="00281289"/>
    <w:rsid w:val="00291F7B"/>
    <w:rsid w:val="0029494E"/>
    <w:rsid w:val="002C0615"/>
    <w:rsid w:val="002C4216"/>
    <w:rsid w:val="002C59D4"/>
    <w:rsid w:val="002D094A"/>
    <w:rsid w:val="002D77A5"/>
    <w:rsid w:val="002E1EB1"/>
    <w:rsid w:val="002E6E71"/>
    <w:rsid w:val="002F4377"/>
    <w:rsid w:val="002F795F"/>
    <w:rsid w:val="00304146"/>
    <w:rsid w:val="0031551E"/>
    <w:rsid w:val="00315DFD"/>
    <w:rsid w:val="0031627E"/>
    <w:rsid w:val="00325289"/>
    <w:rsid w:val="00330EDE"/>
    <w:rsid w:val="00331A40"/>
    <w:rsid w:val="00334B13"/>
    <w:rsid w:val="00336D42"/>
    <w:rsid w:val="003431F5"/>
    <w:rsid w:val="00357745"/>
    <w:rsid w:val="00362C5D"/>
    <w:rsid w:val="0036394A"/>
    <w:rsid w:val="00372B24"/>
    <w:rsid w:val="00374AF9"/>
    <w:rsid w:val="0037544E"/>
    <w:rsid w:val="00386026"/>
    <w:rsid w:val="003861FF"/>
    <w:rsid w:val="00386208"/>
    <w:rsid w:val="003947C5"/>
    <w:rsid w:val="00396FEA"/>
    <w:rsid w:val="003B151A"/>
    <w:rsid w:val="003B2188"/>
    <w:rsid w:val="003B5B02"/>
    <w:rsid w:val="003F03F7"/>
    <w:rsid w:val="003F0DC7"/>
    <w:rsid w:val="003F6B68"/>
    <w:rsid w:val="00406E22"/>
    <w:rsid w:val="00410EDE"/>
    <w:rsid w:val="00411560"/>
    <w:rsid w:val="00434F8A"/>
    <w:rsid w:val="0046742E"/>
    <w:rsid w:val="00490D8E"/>
    <w:rsid w:val="004941EA"/>
    <w:rsid w:val="004C2279"/>
    <w:rsid w:val="004C2EC4"/>
    <w:rsid w:val="004D6B39"/>
    <w:rsid w:val="004E06DB"/>
    <w:rsid w:val="004E5828"/>
    <w:rsid w:val="004E7B15"/>
    <w:rsid w:val="004F547B"/>
    <w:rsid w:val="00504269"/>
    <w:rsid w:val="005104F7"/>
    <w:rsid w:val="005147C0"/>
    <w:rsid w:val="0052258C"/>
    <w:rsid w:val="00531B2A"/>
    <w:rsid w:val="00535AFC"/>
    <w:rsid w:val="00540495"/>
    <w:rsid w:val="00543381"/>
    <w:rsid w:val="00551B82"/>
    <w:rsid w:val="00554FC2"/>
    <w:rsid w:val="00555C59"/>
    <w:rsid w:val="00561F26"/>
    <w:rsid w:val="00565314"/>
    <w:rsid w:val="0057275F"/>
    <w:rsid w:val="00574458"/>
    <w:rsid w:val="00577524"/>
    <w:rsid w:val="00585620"/>
    <w:rsid w:val="00587726"/>
    <w:rsid w:val="005934AA"/>
    <w:rsid w:val="005939FF"/>
    <w:rsid w:val="0059498A"/>
    <w:rsid w:val="005A14B5"/>
    <w:rsid w:val="005A4DB2"/>
    <w:rsid w:val="005A5126"/>
    <w:rsid w:val="005A7965"/>
    <w:rsid w:val="005B043F"/>
    <w:rsid w:val="005C1A9D"/>
    <w:rsid w:val="005C3401"/>
    <w:rsid w:val="005E7C97"/>
    <w:rsid w:val="005F0B48"/>
    <w:rsid w:val="005F20F3"/>
    <w:rsid w:val="005F4503"/>
    <w:rsid w:val="00600DAD"/>
    <w:rsid w:val="00601CEF"/>
    <w:rsid w:val="006057BB"/>
    <w:rsid w:val="0061050D"/>
    <w:rsid w:val="0063247D"/>
    <w:rsid w:val="00634023"/>
    <w:rsid w:val="00650402"/>
    <w:rsid w:val="00651745"/>
    <w:rsid w:val="00651D39"/>
    <w:rsid w:val="006530F7"/>
    <w:rsid w:val="00655949"/>
    <w:rsid w:val="0065737A"/>
    <w:rsid w:val="006612F2"/>
    <w:rsid w:val="006710C2"/>
    <w:rsid w:val="006733F4"/>
    <w:rsid w:val="00684F27"/>
    <w:rsid w:val="00686999"/>
    <w:rsid w:val="00692364"/>
    <w:rsid w:val="006B677F"/>
    <w:rsid w:val="006C708B"/>
    <w:rsid w:val="006C7850"/>
    <w:rsid w:val="006E1865"/>
    <w:rsid w:val="006F09C6"/>
    <w:rsid w:val="006F0C98"/>
    <w:rsid w:val="006F5F5A"/>
    <w:rsid w:val="00704A25"/>
    <w:rsid w:val="00713DE9"/>
    <w:rsid w:val="00713FFD"/>
    <w:rsid w:val="007144A0"/>
    <w:rsid w:val="007177D7"/>
    <w:rsid w:val="00720347"/>
    <w:rsid w:val="0072182E"/>
    <w:rsid w:val="007340F1"/>
    <w:rsid w:val="00753D39"/>
    <w:rsid w:val="0075553D"/>
    <w:rsid w:val="00761FCC"/>
    <w:rsid w:val="00762760"/>
    <w:rsid w:val="0076590A"/>
    <w:rsid w:val="0078702B"/>
    <w:rsid w:val="00793170"/>
    <w:rsid w:val="007B6C78"/>
    <w:rsid w:val="007E571A"/>
    <w:rsid w:val="007F3168"/>
    <w:rsid w:val="007F33C1"/>
    <w:rsid w:val="00811E5F"/>
    <w:rsid w:val="00813CF6"/>
    <w:rsid w:val="008259FF"/>
    <w:rsid w:val="00833467"/>
    <w:rsid w:val="00844C60"/>
    <w:rsid w:val="00853CFC"/>
    <w:rsid w:val="00855863"/>
    <w:rsid w:val="008571D7"/>
    <w:rsid w:val="008651B1"/>
    <w:rsid w:val="008733F7"/>
    <w:rsid w:val="00873D0D"/>
    <w:rsid w:val="00875FA2"/>
    <w:rsid w:val="00877DC2"/>
    <w:rsid w:val="008805C1"/>
    <w:rsid w:val="0088604B"/>
    <w:rsid w:val="00892775"/>
    <w:rsid w:val="008A4CED"/>
    <w:rsid w:val="008C2B39"/>
    <w:rsid w:val="008C5DA5"/>
    <w:rsid w:val="008D25CC"/>
    <w:rsid w:val="008F2D87"/>
    <w:rsid w:val="00907E4B"/>
    <w:rsid w:val="0091582E"/>
    <w:rsid w:val="0092335C"/>
    <w:rsid w:val="0092636C"/>
    <w:rsid w:val="00932E89"/>
    <w:rsid w:val="00933287"/>
    <w:rsid w:val="00940E8F"/>
    <w:rsid w:val="00947795"/>
    <w:rsid w:val="00950B05"/>
    <w:rsid w:val="00951CCB"/>
    <w:rsid w:val="00952975"/>
    <w:rsid w:val="00987A30"/>
    <w:rsid w:val="00987D82"/>
    <w:rsid w:val="00987EFF"/>
    <w:rsid w:val="009932D8"/>
    <w:rsid w:val="009A1269"/>
    <w:rsid w:val="009A48EC"/>
    <w:rsid w:val="009B0F43"/>
    <w:rsid w:val="009C683C"/>
    <w:rsid w:val="009D04A5"/>
    <w:rsid w:val="009E01D7"/>
    <w:rsid w:val="009E14AD"/>
    <w:rsid w:val="009E34AE"/>
    <w:rsid w:val="009E522D"/>
    <w:rsid w:val="009E53D8"/>
    <w:rsid w:val="00A05DB4"/>
    <w:rsid w:val="00A0634F"/>
    <w:rsid w:val="00A1363F"/>
    <w:rsid w:val="00A14516"/>
    <w:rsid w:val="00A1460F"/>
    <w:rsid w:val="00A22EA5"/>
    <w:rsid w:val="00A2322B"/>
    <w:rsid w:val="00A23FAD"/>
    <w:rsid w:val="00A3569E"/>
    <w:rsid w:val="00A419E0"/>
    <w:rsid w:val="00A44107"/>
    <w:rsid w:val="00A52FA4"/>
    <w:rsid w:val="00A55A2D"/>
    <w:rsid w:val="00A55BDF"/>
    <w:rsid w:val="00A63BD6"/>
    <w:rsid w:val="00A658BD"/>
    <w:rsid w:val="00A848E8"/>
    <w:rsid w:val="00AA36DB"/>
    <w:rsid w:val="00AA75BD"/>
    <w:rsid w:val="00AB00F5"/>
    <w:rsid w:val="00AB743C"/>
    <w:rsid w:val="00AC796E"/>
    <w:rsid w:val="00AD25FC"/>
    <w:rsid w:val="00AD6C38"/>
    <w:rsid w:val="00AE06DE"/>
    <w:rsid w:val="00AE775E"/>
    <w:rsid w:val="00B054B9"/>
    <w:rsid w:val="00B30EE3"/>
    <w:rsid w:val="00B34B1D"/>
    <w:rsid w:val="00B43779"/>
    <w:rsid w:val="00B45AB4"/>
    <w:rsid w:val="00B526A7"/>
    <w:rsid w:val="00B52934"/>
    <w:rsid w:val="00B54C13"/>
    <w:rsid w:val="00B75AFC"/>
    <w:rsid w:val="00B8744D"/>
    <w:rsid w:val="00B90508"/>
    <w:rsid w:val="00B95D7E"/>
    <w:rsid w:val="00BA4F33"/>
    <w:rsid w:val="00BA78E1"/>
    <w:rsid w:val="00BB28E2"/>
    <w:rsid w:val="00BB6225"/>
    <w:rsid w:val="00BB6EA6"/>
    <w:rsid w:val="00BC7447"/>
    <w:rsid w:val="00BD3C1A"/>
    <w:rsid w:val="00BD6740"/>
    <w:rsid w:val="00BE0315"/>
    <w:rsid w:val="00BE6609"/>
    <w:rsid w:val="00BF2881"/>
    <w:rsid w:val="00C173F1"/>
    <w:rsid w:val="00C24886"/>
    <w:rsid w:val="00C3559F"/>
    <w:rsid w:val="00C4404D"/>
    <w:rsid w:val="00C465B0"/>
    <w:rsid w:val="00C6129E"/>
    <w:rsid w:val="00C62186"/>
    <w:rsid w:val="00C7104C"/>
    <w:rsid w:val="00C7460C"/>
    <w:rsid w:val="00C74A22"/>
    <w:rsid w:val="00C80350"/>
    <w:rsid w:val="00C82D9A"/>
    <w:rsid w:val="00C94791"/>
    <w:rsid w:val="00C95B37"/>
    <w:rsid w:val="00CA329C"/>
    <w:rsid w:val="00CA7D3D"/>
    <w:rsid w:val="00CB1243"/>
    <w:rsid w:val="00CB642D"/>
    <w:rsid w:val="00CC4B00"/>
    <w:rsid w:val="00CD319C"/>
    <w:rsid w:val="00CD7E84"/>
    <w:rsid w:val="00CE4C93"/>
    <w:rsid w:val="00CF0EDD"/>
    <w:rsid w:val="00CF2F68"/>
    <w:rsid w:val="00D032D1"/>
    <w:rsid w:val="00D06B51"/>
    <w:rsid w:val="00D11103"/>
    <w:rsid w:val="00D17EEF"/>
    <w:rsid w:val="00D21628"/>
    <w:rsid w:val="00D25EBC"/>
    <w:rsid w:val="00D304B0"/>
    <w:rsid w:val="00D31C34"/>
    <w:rsid w:val="00D3288C"/>
    <w:rsid w:val="00D3423B"/>
    <w:rsid w:val="00D508ED"/>
    <w:rsid w:val="00D60D5A"/>
    <w:rsid w:val="00D63E19"/>
    <w:rsid w:val="00D7124A"/>
    <w:rsid w:val="00D80C8C"/>
    <w:rsid w:val="00D84B81"/>
    <w:rsid w:val="00D85E1F"/>
    <w:rsid w:val="00D86BFB"/>
    <w:rsid w:val="00D901AC"/>
    <w:rsid w:val="00D9345E"/>
    <w:rsid w:val="00D93961"/>
    <w:rsid w:val="00D93CE7"/>
    <w:rsid w:val="00D95183"/>
    <w:rsid w:val="00D96917"/>
    <w:rsid w:val="00DA4202"/>
    <w:rsid w:val="00DA43E8"/>
    <w:rsid w:val="00DB7707"/>
    <w:rsid w:val="00DC2E93"/>
    <w:rsid w:val="00DD0EAE"/>
    <w:rsid w:val="00DD3B63"/>
    <w:rsid w:val="00DD651F"/>
    <w:rsid w:val="00DD757C"/>
    <w:rsid w:val="00DE37F3"/>
    <w:rsid w:val="00DE7107"/>
    <w:rsid w:val="00DF0CB2"/>
    <w:rsid w:val="00E00EB3"/>
    <w:rsid w:val="00E0322F"/>
    <w:rsid w:val="00E0656F"/>
    <w:rsid w:val="00E10EE1"/>
    <w:rsid w:val="00E10F47"/>
    <w:rsid w:val="00E16227"/>
    <w:rsid w:val="00E24C78"/>
    <w:rsid w:val="00E25F4F"/>
    <w:rsid w:val="00E34AF3"/>
    <w:rsid w:val="00E45D4B"/>
    <w:rsid w:val="00E61877"/>
    <w:rsid w:val="00E756EC"/>
    <w:rsid w:val="00E75B12"/>
    <w:rsid w:val="00E846FB"/>
    <w:rsid w:val="00E902E9"/>
    <w:rsid w:val="00E95393"/>
    <w:rsid w:val="00EA6D07"/>
    <w:rsid w:val="00EB17FB"/>
    <w:rsid w:val="00EB2B76"/>
    <w:rsid w:val="00EB50A7"/>
    <w:rsid w:val="00EE356E"/>
    <w:rsid w:val="00EF42DA"/>
    <w:rsid w:val="00EF7EF6"/>
    <w:rsid w:val="00F0675F"/>
    <w:rsid w:val="00F17BED"/>
    <w:rsid w:val="00F21F78"/>
    <w:rsid w:val="00F30697"/>
    <w:rsid w:val="00F35F8C"/>
    <w:rsid w:val="00F50142"/>
    <w:rsid w:val="00F5300F"/>
    <w:rsid w:val="00F54B9C"/>
    <w:rsid w:val="00F65F17"/>
    <w:rsid w:val="00F722C7"/>
    <w:rsid w:val="00F765C8"/>
    <w:rsid w:val="00F845C7"/>
    <w:rsid w:val="00F84610"/>
    <w:rsid w:val="00F905B0"/>
    <w:rsid w:val="00F931A8"/>
    <w:rsid w:val="00F97E23"/>
    <w:rsid w:val="00FB7EA6"/>
    <w:rsid w:val="00FE76A5"/>
    <w:rsid w:val="00FF3FA3"/>
    <w:rsid w:val="00FF4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28D290-C0C4-4203-9E00-8DF745B9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59FF"/>
  </w:style>
  <w:style w:type="paragraph" w:styleId="Nadpis1">
    <w:name w:val="heading 1"/>
    <w:basedOn w:val="Normln"/>
    <w:next w:val="Normln"/>
    <w:link w:val="Nadpis1Char"/>
    <w:uiPriority w:val="9"/>
    <w:qFormat/>
    <w:rsid w:val="00396F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Num11">
    <w:name w:val="WWNum11"/>
    <w:rsid w:val="00853CFC"/>
    <w:pPr>
      <w:numPr>
        <w:numId w:val="1"/>
      </w:numPr>
    </w:pPr>
  </w:style>
  <w:style w:type="numbering" w:customStyle="1" w:styleId="WWNum27">
    <w:name w:val="WWNum27"/>
    <w:rsid w:val="00853CFC"/>
    <w:pPr>
      <w:numPr>
        <w:numId w:val="3"/>
      </w:numPr>
    </w:pPr>
  </w:style>
  <w:style w:type="numbering" w:customStyle="1" w:styleId="WWNum5">
    <w:name w:val="WWNum5"/>
    <w:rsid w:val="00853CFC"/>
    <w:pPr>
      <w:numPr>
        <w:numId w:val="7"/>
      </w:numPr>
    </w:pPr>
  </w:style>
  <w:style w:type="character" w:customStyle="1" w:styleId="Nadpis1Char">
    <w:name w:val="Nadpis 1 Char"/>
    <w:basedOn w:val="Standardnpsmoodstavce"/>
    <w:link w:val="Nadpis1"/>
    <w:uiPriority w:val="9"/>
    <w:rsid w:val="00396FEA"/>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7144A0"/>
    <w:rPr>
      <w:color w:val="0563C1" w:themeColor="hyperlink"/>
      <w:u w:val="single"/>
    </w:rPr>
  </w:style>
  <w:style w:type="paragraph" w:styleId="Odstavecseseznamem">
    <w:name w:val="List Paragraph"/>
    <w:basedOn w:val="Normln"/>
    <w:uiPriority w:val="34"/>
    <w:qFormat/>
    <w:rsid w:val="009E01D7"/>
    <w:pPr>
      <w:ind w:left="720"/>
      <w:contextualSpacing/>
    </w:pPr>
  </w:style>
  <w:style w:type="paragraph" w:styleId="Textbubliny">
    <w:name w:val="Balloon Text"/>
    <w:basedOn w:val="Normln"/>
    <w:link w:val="TextbublinyChar"/>
    <w:uiPriority w:val="99"/>
    <w:semiHidden/>
    <w:unhideWhenUsed/>
    <w:rsid w:val="001731B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31BE"/>
    <w:rPr>
      <w:rFonts w:ascii="Segoe UI" w:hAnsi="Segoe UI" w:cs="Segoe UI"/>
      <w:sz w:val="18"/>
      <w:szCs w:val="18"/>
    </w:rPr>
  </w:style>
  <w:style w:type="table" w:styleId="Mkatabulky">
    <w:name w:val="Table Grid"/>
    <w:basedOn w:val="Normlntabulka"/>
    <w:uiPriority w:val="59"/>
    <w:rsid w:val="00315DFD"/>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6C78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C7850"/>
    <w:rPr>
      <w:b/>
      <w:bCs/>
    </w:rPr>
  </w:style>
  <w:style w:type="character" w:customStyle="1" w:styleId="apple-converted-space">
    <w:name w:val="apple-converted-space"/>
    <w:basedOn w:val="Standardnpsmoodstavce"/>
    <w:rsid w:val="006C7850"/>
  </w:style>
  <w:style w:type="paragraph" w:styleId="Zhlav">
    <w:name w:val="header"/>
    <w:basedOn w:val="Normln"/>
    <w:link w:val="ZhlavChar"/>
    <w:uiPriority w:val="99"/>
    <w:unhideWhenUsed/>
    <w:rsid w:val="008259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9FF"/>
  </w:style>
  <w:style w:type="paragraph" w:styleId="Zpat">
    <w:name w:val="footer"/>
    <w:basedOn w:val="Normln"/>
    <w:link w:val="ZpatChar"/>
    <w:uiPriority w:val="99"/>
    <w:unhideWhenUsed/>
    <w:rsid w:val="008259FF"/>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71934">
      <w:bodyDiv w:val="1"/>
      <w:marLeft w:val="0"/>
      <w:marRight w:val="0"/>
      <w:marTop w:val="0"/>
      <w:marBottom w:val="0"/>
      <w:divBdr>
        <w:top w:val="none" w:sz="0" w:space="0" w:color="auto"/>
        <w:left w:val="none" w:sz="0" w:space="0" w:color="auto"/>
        <w:bottom w:val="none" w:sz="0" w:space="0" w:color="auto"/>
        <w:right w:val="none" w:sz="0" w:space="0" w:color="auto"/>
      </w:divBdr>
    </w:div>
    <w:div w:id="865095886">
      <w:bodyDiv w:val="1"/>
      <w:marLeft w:val="0"/>
      <w:marRight w:val="0"/>
      <w:marTop w:val="0"/>
      <w:marBottom w:val="0"/>
      <w:divBdr>
        <w:top w:val="none" w:sz="0" w:space="0" w:color="auto"/>
        <w:left w:val="none" w:sz="0" w:space="0" w:color="auto"/>
        <w:bottom w:val="none" w:sz="0" w:space="0" w:color="auto"/>
        <w:right w:val="none" w:sz="0" w:space="0" w:color="auto"/>
      </w:divBdr>
    </w:div>
    <w:div w:id="969750853">
      <w:bodyDiv w:val="1"/>
      <w:marLeft w:val="0"/>
      <w:marRight w:val="0"/>
      <w:marTop w:val="0"/>
      <w:marBottom w:val="0"/>
      <w:divBdr>
        <w:top w:val="none" w:sz="0" w:space="0" w:color="auto"/>
        <w:left w:val="none" w:sz="0" w:space="0" w:color="auto"/>
        <w:bottom w:val="none" w:sz="0" w:space="0" w:color="auto"/>
        <w:right w:val="none" w:sz="0" w:space="0" w:color="auto"/>
      </w:divBdr>
    </w:div>
    <w:div w:id="1578049064">
      <w:bodyDiv w:val="1"/>
      <w:marLeft w:val="0"/>
      <w:marRight w:val="0"/>
      <w:marTop w:val="0"/>
      <w:marBottom w:val="0"/>
      <w:divBdr>
        <w:top w:val="none" w:sz="0" w:space="0" w:color="auto"/>
        <w:left w:val="none" w:sz="0" w:space="0" w:color="auto"/>
        <w:bottom w:val="none" w:sz="0" w:space="0" w:color="auto"/>
        <w:right w:val="none" w:sz="0" w:space="0" w:color="auto"/>
      </w:divBdr>
    </w:div>
    <w:div w:id="18112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08CFE-5494-4019-B1A7-433F5901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5440</TotalTime>
  <Pages>1</Pages>
  <Words>36409</Words>
  <Characters>214816</Characters>
  <Application>Microsoft Office Word</Application>
  <DocSecurity>0</DocSecurity>
  <Lines>1790</Lines>
  <Paragraphs>501</Paragraphs>
  <ScaleCrop>false</ScaleCrop>
  <HeadingPairs>
    <vt:vector size="2" baseType="variant">
      <vt:variant>
        <vt:lpstr>Název</vt:lpstr>
      </vt:variant>
      <vt:variant>
        <vt:i4>1</vt:i4>
      </vt:variant>
    </vt:vector>
  </HeadingPairs>
  <TitlesOfParts>
    <vt:vector size="1" baseType="lpstr">
      <vt:lpstr/>
    </vt:vector>
  </TitlesOfParts>
  <Company>SPecialiST RePack</Company>
  <LinksUpToDate>false</LinksUpToDate>
  <CharactersWithSpaces>250724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70</cp:revision>
  <cp:lastPrinted>2016-04-05T00:13:00Z</cp:lastPrinted>
  <dcterms:created xsi:type="dcterms:W3CDTF">2016-02-11T21:13:00Z</dcterms:created>
  <dcterms:modified xsi:type="dcterms:W3CDTF">2016-04-05T17:00:00Z</dcterms:modified>
</cp:coreProperties>
</file>