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EBE4" w14:textId="77777777" w:rsidR="003B6ACE" w:rsidRPr="001A48D2" w:rsidRDefault="003B6ACE" w:rsidP="003B6ACE">
      <w:pPr>
        <w:jc w:val="center"/>
        <w:rPr>
          <w:rFonts w:asciiTheme="majorBidi" w:hAnsiTheme="majorBidi" w:cstheme="majorBidi"/>
          <w:sz w:val="28"/>
          <w:szCs w:val="28"/>
        </w:rPr>
      </w:pPr>
      <w:r w:rsidRPr="001A48D2">
        <w:rPr>
          <w:rFonts w:asciiTheme="majorBidi" w:hAnsiTheme="majorBidi" w:cstheme="majorBidi"/>
          <w:sz w:val="28"/>
          <w:szCs w:val="28"/>
        </w:rPr>
        <w:t>UNIVERZITA PALACKÉHO V OLOMOUCI</w:t>
      </w:r>
    </w:p>
    <w:p w14:paraId="539F3968" w14:textId="77777777" w:rsidR="003B6ACE" w:rsidRPr="001A48D2" w:rsidRDefault="003B6ACE" w:rsidP="003B6ACE">
      <w:pPr>
        <w:jc w:val="center"/>
        <w:rPr>
          <w:rFonts w:asciiTheme="majorBidi" w:hAnsiTheme="majorBidi" w:cstheme="majorBidi"/>
          <w:sz w:val="28"/>
          <w:szCs w:val="28"/>
        </w:rPr>
      </w:pPr>
      <w:r w:rsidRPr="001A48D2">
        <w:rPr>
          <w:rFonts w:asciiTheme="majorBidi" w:hAnsiTheme="majorBidi" w:cstheme="majorBidi"/>
          <w:sz w:val="28"/>
          <w:szCs w:val="28"/>
        </w:rPr>
        <w:t>PEDAGOGICKÁ FAKULTA</w:t>
      </w:r>
    </w:p>
    <w:p w14:paraId="6B02C2CD" w14:textId="77777777" w:rsidR="003B6ACE" w:rsidRPr="001A48D2" w:rsidRDefault="003B6ACE" w:rsidP="003B6ACE">
      <w:pPr>
        <w:jc w:val="center"/>
        <w:rPr>
          <w:rFonts w:asciiTheme="majorBidi" w:hAnsiTheme="majorBidi" w:cstheme="majorBidi"/>
        </w:rPr>
      </w:pPr>
    </w:p>
    <w:p w14:paraId="63F81394" w14:textId="77777777" w:rsidR="003B6ACE" w:rsidRPr="001A48D2" w:rsidRDefault="003B6ACE" w:rsidP="003B6ACE">
      <w:pPr>
        <w:jc w:val="center"/>
        <w:rPr>
          <w:rFonts w:asciiTheme="majorBidi" w:hAnsiTheme="majorBidi" w:cstheme="majorBidi"/>
        </w:rPr>
      </w:pPr>
    </w:p>
    <w:p w14:paraId="3F13FE31" w14:textId="77777777" w:rsidR="003B6ACE" w:rsidRPr="001A48D2" w:rsidRDefault="003B6ACE" w:rsidP="003B6ACE">
      <w:pPr>
        <w:jc w:val="center"/>
        <w:rPr>
          <w:rFonts w:asciiTheme="majorBidi" w:hAnsiTheme="majorBidi" w:cstheme="majorBidi"/>
        </w:rPr>
      </w:pPr>
    </w:p>
    <w:p w14:paraId="7D0B6714" w14:textId="77777777" w:rsidR="003B6ACE" w:rsidRPr="001A48D2" w:rsidRDefault="003B6ACE" w:rsidP="003B6ACE">
      <w:pPr>
        <w:jc w:val="center"/>
        <w:rPr>
          <w:rFonts w:asciiTheme="majorBidi" w:hAnsiTheme="majorBidi" w:cstheme="majorBidi"/>
        </w:rPr>
      </w:pPr>
    </w:p>
    <w:p w14:paraId="397E5CD5" w14:textId="77777777" w:rsidR="003B6ACE" w:rsidRPr="001A48D2" w:rsidRDefault="003B6ACE" w:rsidP="003B6ACE">
      <w:pPr>
        <w:jc w:val="center"/>
        <w:rPr>
          <w:rFonts w:asciiTheme="majorBidi" w:hAnsiTheme="majorBidi" w:cstheme="majorBidi"/>
        </w:rPr>
      </w:pPr>
    </w:p>
    <w:p w14:paraId="3FBC26E1" w14:textId="77777777" w:rsidR="003B6ACE" w:rsidRPr="001A48D2" w:rsidRDefault="003B6ACE" w:rsidP="003B6ACE">
      <w:pPr>
        <w:jc w:val="center"/>
        <w:rPr>
          <w:rFonts w:asciiTheme="majorBidi" w:hAnsiTheme="majorBidi" w:cstheme="majorBidi"/>
        </w:rPr>
      </w:pPr>
    </w:p>
    <w:p w14:paraId="302C54DD" w14:textId="77777777" w:rsidR="003B6ACE" w:rsidRPr="001A48D2" w:rsidRDefault="003B6ACE" w:rsidP="003B6ACE">
      <w:pPr>
        <w:jc w:val="center"/>
        <w:rPr>
          <w:rFonts w:asciiTheme="majorBidi" w:hAnsiTheme="majorBidi" w:cstheme="majorBidi"/>
        </w:rPr>
      </w:pPr>
    </w:p>
    <w:p w14:paraId="2FC074EF" w14:textId="0A80BAE7" w:rsidR="003B6ACE" w:rsidRPr="001A48D2" w:rsidRDefault="003B6ACE" w:rsidP="003B6ACE">
      <w:pPr>
        <w:jc w:val="center"/>
        <w:rPr>
          <w:rFonts w:asciiTheme="majorBidi" w:hAnsiTheme="majorBidi" w:cstheme="majorBidi"/>
          <w:sz w:val="36"/>
          <w:szCs w:val="36"/>
        </w:rPr>
      </w:pPr>
      <w:proofErr w:type="spellStart"/>
      <w:r w:rsidRPr="001A48D2">
        <w:rPr>
          <w:rFonts w:asciiTheme="majorBidi" w:hAnsiTheme="majorBidi" w:cstheme="majorBidi"/>
          <w:sz w:val="36"/>
          <w:szCs w:val="36"/>
        </w:rPr>
        <w:t>Diplomová</w:t>
      </w:r>
      <w:proofErr w:type="spellEnd"/>
      <w:r w:rsidRPr="001A48D2">
        <w:rPr>
          <w:rFonts w:asciiTheme="majorBidi" w:hAnsiTheme="majorBidi" w:cstheme="majorBidi"/>
          <w:sz w:val="36"/>
          <w:szCs w:val="36"/>
        </w:rPr>
        <w:t xml:space="preserve"> práce</w:t>
      </w:r>
    </w:p>
    <w:p w14:paraId="2619C167" w14:textId="77777777" w:rsidR="003B6ACE" w:rsidRPr="001A48D2" w:rsidRDefault="003B6ACE" w:rsidP="003B6ACE">
      <w:pPr>
        <w:jc w:val="center"/>
        <w:rPr>
          <w:rFonts w:asciiTheme="majorBidi" w:hAnsiTheme="majorBidi" w:cstheme="majorBidi"/>
        </w:rPr>
      </w:pPr>
    </w:p>
    <w:p w14:paraId="451D479D" w14:textId="77777777" w:rsidR="003B6ACE" w:rsidRPr="001A48D2" w:rsidRDefault="003B6ACE" w:rsidP="003B6ACE">
      <w:pPr>
        <w:jc w:val="center"/>
        <w:rPr>
          <w:rFonts w:asciiTheme="majorBidi" w:hAnsiTheme="majorBidi" w:cstheme="majorBidi"/>
        </w:rPr>
      </w:pPr>
    </w:p>
    <w:p w14:paraId="0F51188C" w14:textId="77777777" w:rsidR="003B6ACE" w:rsidRPr="001A48D2" w:rsidRDefault="003B6ACE" w:rsidP="003B6ACE">
      <w:pPr>
        <w:jc w:val="center"/>
        <w:rPr>
          <w:rFonts w:asciiTheme="majorBidi" w:hAnsiTheme="majorBidi" w:cstheme="majorBidi"/>
        </w:rPr>
      </w:pPr>
    </w:p>
    <w:p w14:paraId="3527636A" w14:textId="77777777" w:rsidR="003B6ACE" w:rsidRPr="001A48D2" w:rsidRDefault="003B6ACE" w:rsidP="003B6ACE">
      <w:pPr>
        <w:jc w:val="center"/>
        <w:rPr>
          <w:rFonts w:asciiTheme="majorBidi" w:hAnsiTheme="majorBidi" w:cstheme="majorBidi"/>
        </w:rPr>
      </w:pPr>
    </w:p>
    <w:p w14:paraId="431DA7F5" w14:textId="77777777" w:rsidR="003B6ACE" w:rsidRPr="001A48D2" w:rsidRDefault="003B6ACE" w:rsidP="003B6ACE">
      <w:pPr>
        <w:jc w:val="center"/>
        <w:rPr>
          <w:rFonts w:asciiTheme="majorBidi" w:hAnsiTheme="majorBidi" w:cstheme="majorBidi"/>
        </w:rPr>
      </w:pPr>
    </w:p>
    <w:p w14:paraId="63C142A9" w14:textId="77777777" w:rsidR="003B6ACE" w:rsidRPr="001A48D2" w:rsidRDefault="003B6ACE" w:rsidP="003B6ACE">
      <w:pPr>
        <w:jc w:val="center"/>
        <w:rPr>
          <w:rFonts w:asciiTheme="majorBidi" w:hAnsiTheme="majorBidi" w:cstheme="majorBidi"/>
        </w:rPr>
      </w:pPr>
    </w:p>
    <w:p w14:paraId="08273360" w14:textId="77777777" w:rsidR="003B6ACE" w:rsidRPr="001A48D2" w:rsidRDefault="003B6ACE" w:rsidP="003B6ACE">
      <w:pPr>
        <w:jc w:val="center"/>
        <w:rPr>
          <w:rFonts w:asciiTheme="majorBidi" w:hAnsiTheme="majorBidi" w:cstheme="majorBidi"/>
        </w:rPr>
      </w:pPr>
    </w:p>
    <w:p w14:paraId="62EAA584" w14:textId="77777777" w:rsidR="003B6ACE" w:rsidRPr="001A48D2" w:rsidRDefault="003B6ACE" w:rsidP="003B6ACE">
      <w:pPr>
        <w:jc w:val="center"/>
        <w:rPr>
          <w:rFonts w:asciiTheme="majorBidi" w:hAnsiTheme="majorBidi" w:cstheme="majorBidi"/>
        </w:rPr>
      </w:pPr>
    </w:p>
    <w:p w14:paraId="5EDCA945" w14:textId="77777777" w:rsidR="003B6ACE" w:rsidRPr="001A48D2" w:rsidRDefault="003B6ACE" w:rsidP="003B6ACE">
      <w:pPr>
        <w:jc w:val="center"/>
        <w:rPr>
          <w:rFonts w:asciiTheme="majorBidi" w:hAnsiTheme="majorBidi" w:cstheme="majorBidi"/>
        </w:rPr>
      </w:pPr>
    </w:p>
    <w:p w14:paraId="5256A09F" w14:textId="77777777" w:rsidR="003B6ACE" w:rsidRPr="001A48D2" w:rsidRDefault="003B6ACE" w:rsidP="003B6ACE">
      <w:pPr>
        <w:jc w:val="center"/>
        <w:rPr>
          <w:rFonts w:asciiTheme="majorBidi" w:hAnsiTheme="majorBidi" w:cstheme="majorBidi"/>
        </w:rPr>
      </w:pPr>
    </w:p>
    <w:p w14:paraId="605CC475" w14:textId="77777777" w:rsidR="003B6ACE" w:rsidRPr="001A48D2" w:rsidRDefault="003B6ACE" w:rsidP="003B6ACE">
      <w:pPr>
        <w:jc w:val="center"/>
        <w:rPr>
          <w:rFonts w:asciiTheme="majorBidi" w:hAnsiTheme="majorBidi" w:cstheme="majorBidi"/>
        </w:rPr>
      </w:pPr>
    </w:p>
    <w:p w14:paraId="61E9AE65" w14:textId="77777777" w:rsidR="003B6ACE" w:rsidRPr="001A48D2" w:rsidRDefault="003B6ACE" w:rsidP="003B6ACE">
      <w:pPr>
        <w:jc w:val="center"/>
        <w:rPr>
          <w:rFonts w:asciiTheme="majorBidi" w:hAnsiTheme="majorBidi" w:cstheme="majorBidi"/>
        </w:rPr>
      </w:pPr>
    </w:p>
    <w:p w14:paraId="5CD43620" w14:textId="77777777" w:rsidR="003B6ACE" w:rsidRPr="001A48D2" w:rsidRDefault="003B6ACE" w:rsidP="003B6ACE">
      <w:pPr>
        <w:jc w:val="center"/>
        <w:rPr>
          <w:rFonts w:asciiTheme="majorBidi" w:hAnsiTheme="majorBidi" w:cstheme="majorBidi"/>
        </w:rPr>
      </w:pPr>
    </w:p>
    <w:p w14:paraId="542D56DF" w14:textId="77777777" w:rsidR="003B6ACE" w:rsidRPr="001A48D2" w:rsidRDefault="003B6ACE" w:rsidP="003B6ACE">
      <w:pPr>
        <w:rPr>
          <w:rFonts w:asciiTheme="majorBidi" w:hAnsiTheme="majorBidi" w:cstheme="majorBidi"/>
        </w:rPr>
      </w:pPr>
    </w:p>
    <w:p w14:paraId="0E82D934" w14:textId="77777777" w:rsidR="003B6ACE" w:rsidRPr="001A48D2" w:rsidRDefault="003B6ACE" w:rsidP="003B6ACE">
      <w:pPr>
        <w:rPr>
          <w:rFonts w:asciiTheme="majorBidi" w:hAnsiTheme="majorBidi" w:cstheme="majorBidi"/>
        </w:rPr>
      </w:pPr>
    </w:p>
    <w:p w14:paraId="64F80EE0" w14:textId="77777777" w:rsidR="003B6ACE" w:rsidRPr="001A48D2" w:rsidRDefault="003B6ACE" w:rsidP="003B6ACE">
      <w:pPr>
        <w:rPr>
          <w:rFonts w:asciiTheme="majorBidi" w:hAnsiTheme="majorBidi" w:cstheme="majorBidi"/>
        </w:rPr>
      </w:pPr>
    </w:p>
    <w:p w14:paraId="3C8AAE85" w14:textId="77777777" w:rsidR="003B6ACE" w:rsidRPr="001A48D2" w:rsidRDefault="003B6ACE" w:rsidP="003B6ACE">
      <w:pPr>
        <w:rPr>
          <w:rFonts w:asciiTheme="majorBidi" w:hAnsiTheme="majorBidi" w:cstheme="majorBidi"/>
        </w:rPr>
      </w:pPr>
    </w:p>
    <w:p w14:paraId="10C7B8EC" w14:textId="77777777" w:rsidR="003B6ACE" w:rsidRPr="001A48D2" w:rsidRDefault="003B6ACE" w:rsidP="003B6ACE">
      <w:pPr>
        <w:rPr>
          <w:rFonts w:asciiTheme="majorBidi" w:hAnsiTheme="majorBidi" w:cstheme="majorBidi"/>
        </w:rPr>
      </w:pPr>
    </w:p>
    <w:p w14:paraId="071FDE21" w14:textId="77777777" w:rsidR="003B6ACE" w:rsidRPr="001A48D2" w:rsidRDefault="003B6ACE" w:rsidP="003B6ACE">
      <w:pPr>
        <w:rPr>
          <w:rFonts w:asciiTheme="majorBidi" w:hAnsiTheme="majorBidi" w:cstheme="majorBidi"/>
        </w:rPr>
      </w:pPr>
    </w:p>
    <w:p w14:paraId="19260F2D" w14:textId="77777777" w:rsidR="003B6ACE" w:rsidRPr="001A48D2" w:rsidRDefault="003B6ACE" w:rsidP="003B6ACE">
      <w:pPr>
        <w:rPr>
          <w:rFonts w:asciiTheme="majorBidi" w:hAnsiTheme="majorBidi" w:cstheme="majorBidi"/>
        </w:rPr>
      </w:pPr>
    </w:p>
    <w:p w14:paraId="6A6A7C68" w14:textId="68CFCD07" w:rsidR="003B6ACE" w:rsidRPr="001A48D2" w:rsidRDefault="003B6ACE" w:rsidP="003B6ACE">
      <w:pPr>
        <w:rPr>
          <w:rFonts w:asciiTheme="majorBidi" w:hAnsiTheme="majorBidi" w:cstheme="majorBidi"/>
          <w:sz w:val="24"/>
          <w:szCs w:val="24"/>
        </w:rPr>
      </w:pPr>
      <w:r w:rsidRPr="001A48D2">
        <w:rPr>
          <w:rFonts w:asciiTheme="majorBidi" w:hAnsiTheme="majorBidi" w:cstheme="majorBidi"/>
          <w:sz w:val="24"/>
          <w:szCs w:val="24"/>
        </w:rPr>
        <w:t>Olomouc 2024</w:t>
      </w:r>
      <w:r w:rsidRPr="001A48D2">
        <w:rPr>
          <w:rFonts w:asciiTheme="majorBidi" w:hAnsiTheme="majorBidi" w:cstheme="majorBidi"/>
          <w:sz w:val="24"/>
          <w:szCs w:val="24"/>
        </w:rPr>
        <w:tab/>
      </w:r>
      <w:r w:rsidRPr="001A48D2">
        <w:rPr>
          <w:rFonts w:asciiTheme="majorBidi" w:hAnsiTheme="majorBidi" w:cstheme="majorBidi"/>
          <w:sz w:val="24"/>
          <w:szCs w:val="24"/>
        </w:rPr>
        <w:tab/>
      </w:r>
      <w:r w:rsidRPr="001A48D2">
        <w:rPr>
          <w:rFonts w:asciiTheme="majorBidi" w:hAnsiTheme="majorBidi" w:cstheme="majorBidi"/>
          <w:sz w:val="24"/>
          <w:szCs w:val="24"/>
        </w:rPr>
        <w:tab/>
      </w:r>
      <w:r w:rsidRPr="001A48D2">
        <w:rPr>
          <w:rFonts w:asciiTheme="majorBidi" w:hAnsiTheme="majorBidi" w:cstheme="majorBidi"/>
          <w:sz w:val="24"/>
          <w:szCs w:val="24"/>
        </w:rPr>
        <w:tab/>
        <w:t xml:space="preserve">                                             </w:t>
      </w:r>
      <w:proofErr w:type="spellStart"/>
      <w:r w:rsidRPr="001A48D2">
        <w:rPr>
          <w:rFonts w:asciiTheme="majorBidi" w:hAnsiTheme="majorBidi" w:cstheme="majorBidi"/>
          <w:sz w:val="24"/>
          <w:szCs w:val="24"/>
        </w:rPr>
        <w:t>Bc</w:t>
      </w:r>
      <w:proofErr w:type="spellEnd"/>
      <w:r w:rsidRPr="001A48D2">
        <w:rPr>
          <w:rFonts w:asciiTheme="majorBidi" w:hAnsiTheme="majorBidi" w:cstheme="majorBidi"/>
          <w:sz w:val="24"/>
          <w:szCs w:val="24"/>
        </w:rPr>
        <w:t>. Anna Třetinová</w:t>
      </w:r>
    </w:p>
    <w:p w14:paraId="704907FA" w14:textId="77777777" w:rsidR="003B6ACE" w:rsidRPr="001A48D2" w:rsidRDefault="003B6ACE" w:rsidP="003B6ACE">
      <w:pPr>
        <w:ind w:right="440"/>
        <w:jc w:val="right"/>
      </w:pPr>
    </w:p>
    <w:p w14:paraId="33D31236" w14:textId="77777777" w:rsidR="003B6ACE" w:rsidRPr="001A48D2" w:rsidRDefault="003B6ACE" w:rsidP="003B6ACE">
      <w:pPr>
        <w:jc w:val="center"/>
        <w:rPr>
          <w:rFonts w:asciiTheme="majorBidi" w:hAnsiTheme="majorBidi" w:cstheme="majorBidi"/>
          <w:sz w:val="28"/>
          <w:szCs w:val="28"/>
        </w:rPr>
      </w:pPr>
      <w:r w:rsidRPr="001A48D2">
        <w:rPr>
          <w:rFonts w:asciiTheme="majorBidi" w:hAnsiTheme="majorBidi" w:cstheme="majorBidi"/>
          <w:sz w:val="28"/>
          <w:szCs w:val="28"/>
        </w:rPr>
        <w:t>UNIVERZITA PALACKÉHO V OLOMOUCI</w:t>
      </w:r>
    </w:p>
    <w:p w14:paraId="436E5DC9" w14:textId="77777777" w:rsidR="003B6ACE" w:rsidRPr="001A48D2" w:rsidRDefault="003B6ACE" w:rsidP="003B6ACE">
      <w:pPr>
        <w:jc w:val="center"/>
        <w:rPr>
          <w:rFonts w:asciiTheme="majorBidi" w:hAnsiTheme="majorBidi" w:cstheme="majorBidi"/>
          <w:sz w:val="28"/>
          <w:szCs w:val="28"/>
        </w:rPr>
      </w:pPr>
      <w:r w:rsidRPr="001A48D2">
        <w:rPr>
          <w:rFonts w:asciiTheme="majorBidi" w:hAnsiTheme="majorBidi" w:cstheme="majorBidi"/>
          <w:sz w:val="28"/>
          <w:szCs w:val="28"/>
        </w:rPr>
        <w:t>PEDAGOGICKÁ FAKULTA</w:t>
      </w:r>
    </w:p>
    <w:p w14:paraId="7C10BC63" w14:textId="77777777" w:rsidR="003B6ACE" w:rsidRPr="001A48D2" w:rsidRDefault="003B6ACE" w:rsidP="003B6ACE">
      <w:pPr>
        <w:jc w:val="center"/>
        <w:rPr>
          <w:rFonts w:asciiTheme="majorBidi" w:hAnsiTheme="majorBidi" w:cstheme="majorBidi"/>
          <w:sz w:val="28"/>
          <w:szCs w:val="28"/>
        </w:rPr>
      </w:pPr>
      <w:proofErr w:type="spellStart"/>
      <w:r w:rsidRPr="001A48D2">
        <w:rPr>
          <w:rFonts w:asciiTheme="majorBidi" w:hAnsiTheme="majorBidi" w:cstheme="majorBidi"/>
          <w:sz w:val="28"/>
          <w:szCs w:val="28"/>
        </w:rPr>
        <w:t>Ústav</w:t>
      </w:r>
      <w:proofErr w:type="spellEnd"/>
      <w:r w:rsidRPr="001A48D2">
        <w:rPr>
          <w:rFonts w:asciiTheme="majorBidi" w:hAnsiTheme="majorBidi" w:cstheme="majorBidi"/>
          <w:sz w:val="28"/>
          <w:szCs w:val="28"/>
        </w:rPr>
        <w:t xml:space="preserve"> </w:t>
      </w:r>
      <w:proofErr w:type="spellStart"/>
      <w:r w:rsidRPr="001A48D2">
        <w:rPr>
          <w:rFonts w:asciiTheme="majorBidi" w:hAnsiTheme="majorBidi" w:cstheme="majorBidi"/>
          <w:sz w:val="28"/>
          <w:szCs w:val="28"/>
        </w:rPr>
        <w:t>cizích</w:t>
      </w:r>
      <w:proofErr w:type="spellEnd"/>
      <w:r w:rsidRPr="001A48D2">
        <w:rPr>
          <w:rFonts w:asciiTheme="majorBidi" w:hAnsiTheme="majorBidi" w:cstheme="majorBidi"/>
          <w:sz w:val="28"/>
          <w:szCs w:val="28"/>
        </w:rPr>
        <w:t xml:space="preserve"> </w:t>
      </w:r>
      <w:proofErr w:type="spellStart"/>
      <w:r w:rsidRPr="001A48D2">
        <w:rPr>
          <w:rFonts w:asciiTheme="majorBidi" w:hAnsiTheme="majorBidi" w:cstheme="majorBidi"/>
          <w:sz w:val="28"/>
          <w:szCs w:val="28"/>
        </w:rPr>
        <w:t>jazyků</w:t>
      </w:r>
      <w:proofErr w:type="spellEnd"/>
    </w:p>
    <w:p w14:paraId="29181009" w14:textId="77777777" w:rsidR="003B6ACE" w:rsidRPr="001A48D2" w:rsidRDefault="003B6ACE" w:rsidP="003B6ACE">
      <w:pPr>
        <w:jc w:val="center"/>
        <w:rPr>
          <w:rFonts w:asciiTheme="majorBidi" w:hAnsiTheme="majorBidi" w:cstheme="majorBidi"/>
        </w:rPr>
      </w:pPr>
    </w:p>
    <w:p w14:paraId="1B2BFCAB" w14:textId="77777777" w:rsidR="003B6ACE" w:rsidRPr="001A48D2" w:rsidRDefault="003B6ACE" w:rsidP="003B6ACE">
      <w:pPr>
        <w:jc w:val="center"/>
        <w:rPr>
          <w:rFonts w:asciiTheme="majorBidi" w:hAnsiTheme="majorBidi" w:cstheme="majorBidi"/>
        </w:rPr>
      </w:pPr>
    </w:p>
    <w:p w14:paraId="0188E5F8" w14:textId="77777777" w:rsidR="003B6ACE" w:rsidRPr="001A48D2" w:rsidRDefault="003B6ACE" w:rsidP="003B6ACE">
      <w:pPr>
        <w:jc w:val="center"/>
        <w:rPr>
          <w:rFonts w:asciiTheme="majorBidi" w:hAnsiTheme="majorBidi" w:cstheme="majorBidi"/>
        </w:rPr>
      </w:pPr>
    </w:p>
    <w:p w14:paraId="7BEB1742" w14:textId="77777777" w:rsidR="003B6ACE" w:rsidRPr="001A48D2" w:rsidRDefault="003B6ACE" w:rsidP="003B6ACE">
      <w:pPr>
        <w:jc w:val="center"/>
        <w:rPr>
          <w:rFonts w:asciiTheme="majorBidi" w:hAnsiTheme="majorBidi" w:cstheme="majorBidi"/>
        </w:rPr>
      </w:pPr>
    </w:p>
    <w:p w14:paraId="04E839B7" w14:textId="77777777" w:rsidR="003B6ACE" w:rsidRPr="001A48D2" w:rsidRDefault="003B6ACE" w:rsidP="003B6ACE">
      <w:pPr>
        <w:jc w:val="center"/>
        <w:rPr>
          <w:rFonts w:asciiTheme="majorBidi" w:hAnsiTheme="majorBidi" w:cstheme="majorBidi"/>
        </w:rPr>
      </w:pPr>
    </w:p>
    <w:p w14:paraId="5BFACE5C" w14:textId="77777777" w:rsidR="003B6ACE" w:rsidRPr="001A48D2" w:rsidRDefault="003B6ACE" w:rsidP="003B6ACE">
      <w:pPr>
        <w:jc w:val="center"/>
        <w:rPr>
          <w:rFonts w:asciiTheme="majorBidi" w:hAnsiTheme="majorBidi" w:cstheme="majorBidi"/>
        </w:rPr>
      </w:pPr>
    </w:p>
    <w:p w14:paraId="3FCB980F" w14:textId="77777777" w:rsidR="003B6ACE" w:rsidRPr="001A48D2" w:rsidRDefault="003B6ACE" w:rsidP="003B6ACE">
      <w:pPr>
        <w:jc w:val="center"/>
        <w:rPr>
          <w:rFonts w:asciiTheme="majorBidi" w:hAnsiTheme="majorBidi" w:cstheme="majorBidi"/>
        </w:rPr>
      </w:pPr>
    </w:p>
    <w:p w14:paraId="00953BDD" w14:textId="371EBA90" w:rsidR="003B6ACE" w:rsidRPr="001A48D2" w:rsidRDefault="003B6ACE" w:rsidP="003B6ACE">
      <w:pPr>
        <w:jc w:val="center"/>
        <w:rPr>
          <w:rFonts w:asciiTheme="majorBidi" w:hAnsiTheme="majorBidi" w:cstheme="majorBidi"/>
          <w:sz w:val="36"/>
          <w:szCs w:val="36"/>
        </w:rPr>
      </w:pPr>
      <w:proofErr w:type="spellStart"/>
      <w:r w:rsidRPr="001A48D2">
        <w:rPr>
          <w:rFonts w:asciiTheme="majorBidi" w:hAnsiTheme="majorBidi" w:cstheme="majorBidi"/>
          <w:sz w:val="36"/>
          <w:szCs w:val="36"/>
        </w:rPr>
        <w:t>Diplomová</w:t>
      </w:r>
      <w:proofErr w:type="spellEnd"/>
      <w:r w:rsidRPr="001A48D2">
        <w:rPr>
          <w:rFonts w:asciiTheme="majorBidi" w:hAnsiTheme="majorBidi" w:cstheme="majorBidi"/>
          <w:sz w:val="36"/>
          <w:szCs w:val="36"/>
        </w:rPr>
        <w:t xml:space="preserve"> </w:t>
      </w:r>
      <w:proofErr w:type="spellStart"/>
      <w:r w:rsidRPr="001A48D2">
        <w:rPr>
          <w:rFonts w:asciiTheme="majorBidi" w:hAnsiTheme="majorBidi" w:cstheme="majorBidi"/>
          <w:sz w:val="36"/>
          <w:szCs w:val="36"/>
        </w:rPr>
        <w:t>práce</w:t>
      </w:r>
      <w:proofErr w:type="spellEnd"/>
    </w:p>
    <w:p w14:paraId="78263A8A" w14:textId="600972B8" w:rsidR="003B6ACE" w:rsidRPr="001A48D2" w:rsidRDefault="003B6ACE" w:rsidP="003B6ACE">
      <w:pPr>
        <w:jc w:val="center"/>
        <w:rPr>
          <w:rFonts w:asciiTheme="majorBidi" w:hAnsiTheme="majorBidi" w:cstheme="majorBidi"/>
          <w:sz w:val="28"/>
          <w:szCs w:val="28"/>
        </w:rPr>
      </w:pPr>
      <w:proofErr w:type="spellStart"/>
      <w:r w:rsidRPr="001A48D2">
        <w:rPr>
          <w:rFonts w:asciiTheme="majorBidi" w:hAnsiTheme="majorBidi" w:cstheme="majorBidi"/>
          <w:sz w:val="28"/>
          <w:szCs w:val="28"/>
        </w:rPr>
        <w:t>Bc</w:t>
      </w:r>
      <w:proofErr w:type="spellEnd"/>
      <w:r w:rsidRPr="001A48D2">
        <w:rPr>
          <w:rFonts w:asciiTheme="majorBidi" w:hAnsiTheme="majorBidi" w:cstheme="majorBidi"/>
          <w:sz w:val="28"/>
          <w:szCs w:val="28"/>
        </w:rPr>
        <w:t>. Anna Třetinová</w:t>
      </w:r>
    </w:p>
    <w:p w14:paraId="6DA0B53F" w14:textId="77777777" w:rsidR="003B6ACE" w:rsidRPr="001A48D2" w:rsidRDefault="003B6ACE" w:rsidP="003B6ACE">
      <w:pPr>
        <w:jc w:val="center"/>
        <w:rPr>
          <w:rFonts w:asciiTheme="majorBidi" w:hAnsiTheme="majorBidi" w:cstheme="majorBidi"/>
        </w:rPr>
      </w:pPr>
    </w:p>
    <w:p w14:paraId="063D629D" w14:textId="3D0AFFDB" w:rsidR="003B6ACE" w:rsidRPr="001A48D2" w:rsidRDefault="003B6ACE" w:rsidP="003B6ACE">
      <w:pPr>
        <w:jc w:val="center"/>
        <w:rPr>
          <w:rFonts w:asciiTheme="majorBidi" w:hAnsiTheme="majorBidi" w:cstheme="majorBidi"/>
        </w:rPr>
      </w:pPr>
      <w:r w:rsidRPr="001A48D2">
        <w:rPr>
          <w:rFonts w:asciiTheme="majorBidi" w:hAnsiTheme="majorBidi" w:cstheme="majorBidi"/>
          <w:b/>
          <w:bCs/>
          <w:sz w:val="40"/>
          <w:szCs w:val="40"/>
        </w:rPr>
        <w:t xml:space="preserve">Problems </w:t>
      </w:r>
      <w:r w:rsidR="0059475A" w:rsidRPr="001A48D2">
        <w:rPr>
          <w:rFonts w:asciiTheme="majorBidi" w:hAnsiTheme="majorBidi" w:cstheme="majorBidi"/>
          <w:b/>
          <w:bCs/>
          <w:sz w:val="40"/>
          <w:szCs w:val="40"/>
        </w:rPr>
        <w:t>S</w:t>
      </w:r>
      <w:r w:rsidRPr="001A48D2">
        <w:rPr>
          <w:rFonts w:asciiTheme="majorBidi" w:hAnsiTheme="majorBidi" w:cstheme="majorBidi"/>
          <w:b/>
          <w:bCs/>
          <w:sz w:val="40"/>
          <w:szCs w:val="40"/>
        </w:rPr>
        <w:t xml:space="preserve">tudents at </w:t>
      </w:r>
      <w:r w:rsidR="0059475A" w:rsidRPr="001A48D2">
        <w:rPr>
          <w:rFonts w:asciiTheme="majorBidi" w:hAnsiTheme="majorBidi" w:cstheme="majorBidi"/>
          <w:b/>
          <w:bCs/>
          <w:sz w:val="40"/>
          <w:szCs w:val="40"/>
        </w:rPr>
        <w:t>L</w:t>
      </w:r>
      <w:r w:rsidRPr="001A48D2">
        <w:rPr>
          <w:rFonts w:asciiTheme="majorBidi" w:hAnsiTheme="majorBidi" w:cstheme="majorBidi"/>
          <w:b/>
          <w:bCs/>
          <w:sz w:val="40"/>
          <w:szCs w:val="40"/>
        </w:rPr>
        <w:t xml:space="preserve">ower </w:t>
      </w:r>
      <w:r w:rsidR="0059475A" w:rsidRPr="001A48D2">
        <w:rPr>
          <w:rFonts w:asciiTheme="majorBidi" w:hAnsiTheme="majorBidi" w:cstheme="majorBidi"/>
          <w:b/>
          <w:bCs/>
          <w:sz w:val="40"/>
          <w:szCs w:val="40"/>
        </w:rPr>
        <w:t>S</w:t>
      </w:r>
      <w:r w:rsidRPr="001A48D2">
        <w:rPr>
          <w:rFonts w:asciiTheme="majorBidi" w:hAnsiTheme="majorBidi" w:cstheme="majorBidi"/>
          <w:b/>
          <w:bCs/>
          <w:sz w:val="40"/>
          <w:szCs w:val="40"/>
        </w:rPr>
        <w:t xml:space="preserve">econdary </w:t>
      </w:r>
      <w:r w:rsidR="0059475A" w:rsidRPr="001A48D2">
        <w:rPr>
          <w:rFonts w:asciiTheme="majorBidi" w:hAnsiTheme="majorBidi" w:cstheme="majorBidi"/>
          <w:b/>
          <w:bCs/>
          <w:sz w:val="40"/>
          <w:szCs w:val="40"/>
        </w:rPr>
        <w:t>S</w:t>
      </w:r>
      <w:r w:rsidRPr="001A48D2">
        <w:rPr>
          <w:rFonts w:asciiTheme="majorBidi" w:hAnsiTheme="majorBidi" w:cstheme="majorBidi"/>
          <w:b/>
          <w:bCs/>
          <w:sz w:val="40"/>
          <w:szCs w:val="40"/>
        </w:rPr>
        <w:t xml:space="preserve">chool </w:t>
      </w:r>
      <w:r w:rsidR="0059475A" w:rsidRPr="001A48D2">
        <w:rPr>
          <w:rFonts w:asciiTheme="majorBidi" w:hAnsiTheme="majorBidi" w:cstheme="majorBidi"/>
          <w:b/>
          <w:bCs/>
          <w:sz w:val="40"/>
          <w:szCs w:val="40"/>
        </w:rPr>
        <w:t>E</w:t>
      </w:r>
      <w:r w:rsidRPr="001A48D2">
        <w:rPr>
          <w:rFonts w:asciiTheme="majorBidi" w:hAnsiTheme="majorBidi" w:cstheme="majorBidi"/>
          <w:b/>
          <w:bCs/>
          <w:sz w:val="40"/>
          <w:szCs w:val="40"/>
        </w:rPr>
        <w:t xml:space="preserve">ncounter with </w:t>
      </w:r>
      <w:r w:rsidR="0059475A" w:rsidRPr="001A48D2">
        <w:rPr>
          <w:rFonts w:asciiTheme="majorBidi" w:hAnsiTheme="majorBidi" w:cstheme="majorBidi"/>
          <w:b/>
          <w:bCs/>
          <w:sz w:val="40"/>
          <w:szCs w:val="40"/>
        </w:rPr>
        <w:t>L</w:t>
      </w:r>
      <w:r w:rsidRPr="001A48D2">
        <w:rPr>
          <w:rFonts w:asciiTheme="majorBidi" w:hAnsiTheme="majorBidi" w:cstheme="majorBidi"/>
          <w:b/>
          <w:bCs/>
          <w:sz w:val="40"/>
          <w:szCs w:val="40"/>
        </w:rPr>
        <w:t xml:space="preserve">istening </w:t>
      </w:r>
      <w:r w:rsidR="0059475A" w:rsidRPr="001A48D2">
        <w:rPr>
          <w:rFonts w:asciiTheme="majorBidi" w:hAnsiTheme="majorBidi" w:cstheme="majorBidi"/>
          <w:b/>
          <w:bCs/>
          <w:sz w:val="40"/>
          <w:szCs w:val="40"/>
        </w:rPr>
        <w:t>E</w:t>
      </w:r>
      <w:r w:rsidRPr="001A48D2">
        <w:rPr>
          <w:rFonts w:asciiTheme="majorBidi" w:hAnsiTheme="majorBidi" w:cstheme="majorBidi"/>
          <w:b/>
          <w:bCs/>
          <w:sz w:val="40"/>
          <w:szCs w:val="40"/>
        </w:rPr>
        <w:t xml:space="preserve">xercises in ELT </w:t>
      </w:r>
      <w:r w:rsidR="0059475A" w:rsidRPr="001A48D2">
        <w:rPr>
          <w:rFonts w:asciiTheme="majorBidi" w:hAnsiTheme="majorBidi" w:cstheme="majorBidi"/>
          <w:b/>
          <w:bCs/>
          <w:sz w:val="40"/>
          <w:szCs w:val="40"/>
        </w:rPr>
        <w:t>C</w:t>
      </w:r>
      <w:r w:rsidRPr="001A48D2">
        <w:rPr>
          <w:rFonts w:asciiTheme="majorBidi" w:hAnsiTheme="majorBidi" w:cstheme="majorBidi"/>
          <w:b/>
          <w:bCs/>
          <w:sz w:val="40"/>
          <w:szCs w:val="40"/>
        </w:rPr>
        <w:t>oursebooks</w:t>
      </w:r>
    </w:p>
    <w:p w14:paraId="7BFCCC31" w14:textId="77777777" w:rsidR="003B6ACE" w:rsidRPr="001A48D2" w:rsidRDefault="003B6ACE" w:rsidP="003B6ACE">
      <w:pPr>
        <w:jc w:val="center"/>
        <w:rPr>
          <w:rFonts w:asciiTheme="majorBidi" w:hAnsiTheme="majorBidi" w:cstheme="majorBidi"/>
        </w:rPr>
      </w:pPr>
    </w:p>
    <w:p w14:paraId="2C32659E" w14:textId="77777777" w:rsidR="003B6ACE" w:rsidRPr="001A48D2" w:rsidRDefault="003B6ACE" w:rsidP="003B6ACE">
      <w:pPr>
        <w:jc w:val="center"/>
        <w:rPr>
          <w:rFonts w:asciiTheme="majorBidi" w:hAnsiTheme="majorBidi" w:cstheme="majorBidi"/>
        </w:rPr>
      </w:pPr>
    </w:p>
    <w:p w14:paraId="247134F1" w14:textId="77777777" w:rsidR="003B6ACE" w:rsidRPr="001A48D2" w:rsidRDefault="003B6ACE" w:rsidP="003B6ACE">
      <w:pPr>
        <w:jc w:val="center"/>
        <w:rPr>
          <w:rFonts w:asciiTheme="majorBidi" w:hAnsiTheme="majorBidi" w:cstheme="majorBidi"/>
        </w:rPr>
      </w:pPr>
    </w:p>
    <w:p w14:paraId="2608D386" w14:textId="77777777" w:rsidR="003B6ACE" w:rsidRPr="001A48D2" w:rsidRDefault="003B6ACE" w:rsidP="003B6ACE">
      <w:pPr>
        <w:jc w:val="center"/>
        <w:rPr>
          <w:rFonts w:asciiTheme="majorBidi" w:hAnsiTheme="majorBidi" w:cstheme="majorBidi"/>
        </w:rPr>
      </w:pPr>
    </w:p>
    <w:p w14:paraId="3BA78A94" w14:textId="77777777" w:rsidR="003B6ACE" w:rsidRPr="001A48D2" w:rsidRDefault="003B6ACE" w:rsidP="003B6ACE">
      <w:pPr>
        <w:jc w:val="center"/>
        <w:rPr>
          <w:rFonts w:asciiTheme="majorBidi" w:hAnsiTheme="majorBidi" w:cstheme="majorBidi"/>
        </w:rPr>
      </w:pPr>
    </w:p>
    <w:p w14:paraId="257C33DF" w14:textId="77777777" w:rsidR="003B6ACE" w:rsidRPr="001A48D2" w:rsidRDefault="003B6ACE" w:rsidP="003B6ACE">
      <w:pPr>
        <w:jc w:val="center"/>
        <w:rPr>
          <w:rFonts w:asciiTheme="majorBidi" w:hAnsiTheme="majorBidi" w:cstheme="majorBidi"/>
        </w:rPr>
      </w:pPr>
    </w:p>
    <w:p w14:paraId="28DEBF44" w14:textId="77777777" w:rsidR="003B6ACE" w:rsidRPr="001A48D2" w:rsidRDefault="003B6ACE" w:rsidP="003B6ACE">
      <w:pPr>
        <w:jc w:val="center"/>
        <w:rPr>
          <w:rFonts w:asciiTheme="majorBidi" w:hAnsiTheme="majorBidi" w:cstheme="majorBidi"/>
        </w:rPr>
      </w:pPr>
    </w:p>
    <w:p w14:paraId="045C5199" w14:textId="77777777" w:rsidR="003B6ACE" w:rsidRPr="001A48D2" w:rsidRDefault="003B6ACE" w:rsidP="003B6ACE">
      <w:pPr>
        <w:jc w:val="center"/>
        <w:rPr>
          <w:rFonts w:asciiTheme="majorBidi" w:hAnsiTheme="majorBidi" w:cstheme="majorBidi"/>
        </w:rPr>
      </w:pPr>
    </w:p>
    <w:p w14:paraId="64B30F68" w14:textId="77777777" w:rsidR="003B6ACE" w:rsidRPr="001A48D2" w:rsidRDefault="003B6ACE" w:rsidP="003B6ACE">
      <w:pPr>
        <w:jc w:val="center"/>
        <w:rPr>
          <w:rFonts w:asciiTheme="majorBidi" w:hAnsiTheme="majorBidi" w:cstheme="majorBidi"/>
        </w:rPr>
      </w:pPr>
    </w:p>
    <w:p w14:paraId="4462E4CB" w14:textId="77777777" w:rsidR="003B6ACE" w:rsidRPr="001A48D2" w:rsidRDefault="003B6ACE" w:rsidP="003B6ACE">
      <w:pPr>
        <w:jc w:val="center"/>
        <w:rPr>
          <w:rFonts w:asciiTheme="majorBidi" w:hAnsiTheme="majorBidi" w:cstheme="majorBidi"/>
        </w:rPr>
      </w:pPr>
    </w:p>
    <w:p w14:paraId="20F01BAF" w14:textId="77777777" w:rsidR="003B6ACE" w:rsidRPr="001A48D2" w:rsidRDefault="003B6ACE" w:rsidP="003B6ACE">
      <w:pPr>
        <w:jc w:val="center"/>
        <w:rPr>
          <w:rFonts w:asciiTheme="majorBidi" w:hAnsiTheme="majorBidi" w:cstheme="majorBidi"/>
        </w:rPr>
      </w:pPr>
    </w:p>
    <w:p w14:paraId="09D9F697" w14:textId="77777777" w:rsidR="003B6ACE" w:rsidRPr="001A48D2" w:rsidRDefault="003B6ACE" w:rsidP="003B6ACE">
      <w:pPr>
        <w:rPr>
          <w:rFonts w:asciiTheme="majorBidi" w:hAnsiTheme="majorBidi" w:cstheme="majorBidi"/>
        </w:rPr>
      </w:pPr>
    </w:p>
    <w:p w14:paraId="09D5B136" w14:textId="05580790" w:rsidR="003B6ACE" w:rsidRPr="001A48D2" w:rsidRDefault="003B6ACE" w:rsidP="003B6ACE">
      <w:pPr>
        <w:rPr>
          <w:rFonts w:asciiTheme="majorBidi" w:hAnsiTheme="majorBidi" w:cstheme="majorBidi"/>
          <w:sz w:val="24"/>
          <w:szCs w:val="24"/>
        </w:rPr>
      </w:pPr>
      <w:r w:rsidRPr="001A48D2">
        <w:rPr>
          <w:rFonts w:asciiTheme="majorBidi" w:hAnsiTheme="majorBidi" w:cstheme="majorBidi"/>
          <w:sz w:val="24"/>
          <w:szCs w:val="24"/>
        </w:rPr>
        <w:t>Olomouc 2024</w:t>
      </w:r>
      <w:r w:rsidRPr="001A48D2">
        <w:rPr>
          <w:rFonts w:asciiTheme="majorBidi" w:hAnsiTheme="majorBidi" w:cstheme="majorBidi"/>
          <w:sz w:val="24"/>
          <w:szCs w:val="24"/>
        </w:rPr>
        <w:tab/>
      </w:r>
      <w:r w:rsidRPr="001A48D2">
        <w:rPr>
          <w:rFonts w:asciiTheme="majorBidi" w:hAnsiTheme="majorBidi" w:cstheme="majorBidi"/>
          <w:sz w:val="24"/>
          <w:szCs w:val="24"/>
        </w:rPr>
        <w:tab/>
      </w:r>
      <w:r w:rsidRPr="001A48D2">
        <w:rPr>
          <w:rFonts w:asciiTheme="majorBidi" w:hAnsiTheme="majorBidi" w:cstheme="majorBidi"/>
          <w:sz w:val="24"/>
          <w:szCs w:val="24"/>
        </w:rPr>
        <w:tab/>
      </w:r>
      <w:r w:rsidRPr="001A48D2">
        <w:rPr>
          <w:rFonts w:asciiTheme="majorBidi" w:hAnsiTheme="majorBidi" w:cstheme="majorBidi"/>
          <w:sz w:val="24"/>
          <w:szCs w:val="24"/>
        </w:rPr>
        <w:tab/>
      </w:r>
      <w:proofErr w:type="spellStart"/>
      <w:r w:rsidRPr="001A48D2">
        <w:rPr>
          <w:rFonts w:asciiTheme="majorBidi" w:hAnsiTheme="majorBidi" w:cstheme="majorBidi"/>
          <w:sz w:val="24"/>
          <w:szCs w:val="24"/>
        </w:rPr>
        <w:t>vedoucí</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práce</w:t>
      </w:r>
      <w:proofErr w:type="spellEnd"/>
      <w:r w:rsidRPr="001A48D2">
        <w:rPr>
          <w:rFonts w:asciiTheme="majorBidi" w:hAnsiTheme="majorBidi" w:cstheme="majorBidi"/>
          <w:sz w:val="24"/>
          <w:szCs w:val="24"/>
        </w:rPr>
        <w:t xml:space="preserve">: Mgr. Blanka </w:t>
      </w:r>
      <w:proofErr w:type="spellStart"/>
      <w:r w:rsidRPr="001A48D2">
        <w:rPr>
          <w:rFonts w:asciiTheme="majorBidi" w:hAnsiTheme="majorBidi" w:cstheme="majorBidi"/>
          <w:sz w:val="24"/>
          <w:szCs w:val="24"/>
        </w:rPr>
        <w:t>Babická</w:t>
      </w:r>
      <w:proofErr w:type="spellEnd"/>
      <w:r w:rsidRPr="001A48D2">
        <w:rPr>
          <w:rFonts w:asciiTheme="majorBidi" w:hAnsiTheme="majorBidi" w:cstheme="majorBidi"/>
          <w:sz w:val="24"/>
          <w:szCs w:val="24"/>
        </w:rPr>
        <w:t>, Ph.D.</w:t>
      </w:r>
    </w:p>
    <w:p w14:paraId="65FC1A7D" w14:textId="77777777" w:rsidR="003B6ACE" w:rsidRPr="001A48D2" w:rsidRDefault="003B6ACE" w:rsidP="003B6ACE"/>
    <w:p w14:paraId="13911E41" w14:textId="77777777" w:rsidR="003B6ACE" w:rsidRPr="001A48D2" w:rsidRDefault="003B6ACE" w:rsidP="003B6ACE"/>
    <w:p w14:paraId="41426C38" w14:textId="77777777" w:rsidR="003B6ACE" w:rsidRPr="001A48D2" w:rsidRDefault="003B6ACE" w:rsidP="003B6ACE"/>
    <w:p w14:paraId="2C3E7A8F" w14:textId="77777777" w:rsidR="003B6ACE" w:rsidRPr="001A48D2" w:rsidRDefault="003B6ACE" w:rsidP="003B6ACE"/>
    <w:p w14:paraId="73F08E19" w14:textId="77777777" w:rsidR="003B6ACE" w:rsidRPr="001A48D2" w:rsidRDefault="003B6ACE" w:rsidP="003B6ACE"/>
    <w:p w14:paraId="6E88403A" w14:textId="77777777" w:rsidR="003B6ACE" w:rsidRPr="001A48D2" w:rsidRDefault="003B6ACE" w:rsidP="003B6ACE"/>
    <w:p w14:paraId="7C14E7AE" w14:textId="77777777" w:rsidR="003B6ACE" w:rsidRPr="001A48D2" w:rsidRDefault="003B6ACE" w:rsidP="003B6ACE"/>
    <w:p w14:paraId="4908ECBB" w14:textId="77777777" w:rsidR="003B6ACE" w:rsidRPr="001A48D2" w:rsidRDefault="003B6ACE" w:rsidP="003B6ACE"/>
    <w:p w14:paraId="766E98C6" w14:textId="77777777" w:rsidR="003B6ACE" w:rsidRPr="001A48D2" w:rsidRDefault="003B6ACE" w:rsidP="003B6ACE"/>
    <w:p w14:paraId="0BE7D1C7" w14:textId="77777777" w:rsidR="003B6ACE" w:rsidRPr="001A48D2" w:rsidRDefault="003B6ACE" w:rsidP="003B6ACE"/>
    <w:p w14:paraId="57677DDB" w14:textId="77777777" w:rsidR="003B6ACE" w:rsidRPr="001A48D2" w:rsidRDefault="003B6ACE" w:rsidP="003B6ACE"/>
    <w:p w14:paraId="38542E19" w14:textId="77777777" w:rsidR="003B6ACE" w:rsidRPr="001A48D2" w:rsidRDefault="003B6ACE" w:rsidP="003B6ACE"/>
    <w:p w14:paraId="1079525F" w14:textId="77777777" w:rsidR="003B6ACE" w:rsidRPr="001A48D2" w:rsidRDefault="003B6ACE" w:rsidP="003B6ACE"/>
    <w:p w14:paraId="1959BF76" w14:textId="77777777" w:rsidR="003B6ACE" w:rsidRPr="001A48D2" w:rsidRDefault="003B6ACE" w:rsidP="003B6ACE"/>
    <w:p w14:paraId="2312C725" w14:textId="77777777" w:rsidR="003B6ACE" w:rsidRPr="001A48D2" w:rsidRDefault="003B6ACE" w:rsidP="003B6ACE"/>
    <w:p w14:paraId="226E8F8A" w14:textId="77777777" w:rsidR="003B6ACE" w:rsidRPr="001A48D2" w:rsidRDefault="003B6ACE" w:rsidP="003B6ACE"/>
    <w:p w14:paraId="06856459" w14:textId="77777777" w:rsidR="003B6ACE" w:rsidRPr="001A48D2" w:rsidRDefault="003B6ACE" w:rsidP="003B6ACE"/>
    <w:p w14:paraId="46675B2F" w14:textId="77777777" w:rsidR="003B6ACE" w:rsidRPr="001A48D2" w:rsidRDefault="003B6ACE" w:rsidP="003B6ACE"/>
    <w:p w14:paraId="06220467" w14:textId="77777777" w:rsidR="003B6ACE" w:rsidRPr="001A48D2" w:rsidRDefault="003B6ACE" w:rsidP="003B6ACE"/>
    <w:p w14:paraId="620F8D3A" w14:textId="77777777" w:rsidR="003B6ACE" w:rsidRPr="001A48D2" w:rsidRDefault="003B6ACE" w:rsidP="003B6ACE"/>
    <w:p w14:paraId="09A9D18D" w14:textId="77777777" w:rsidR="003B6ACE" w:rsidRPr="001A48D2" w:rsidRDefault="003B6ACE" w:rsidP="003B6ACE"/>
    <w:p w14:paraId="52D8BBC7" w14:textId="77777777" w:rsidR="003B6ACE" w:rsidRPr="001A48D2" w:rsidRDefault="003B6ACE" w:rsidP="003B6ACE"/>
    <w:p w14:paraId="5FA8ABEA" w14:textId="77777777" w:rsidR="003B6ACE" w:rsidRPr="001A48D2" w:rsidRDefault="003B6ACE" w:rsidP="003B6ACE"/>
    <w:p w14:paraId="64D81C0D" w14:textId="77777777" w:rsidR="003B6ACE" w:rsidRPr="001A48D2" w:rsidRDefault="003B6ACE" w:rsidP="003B6ACE"/>
    <w:p w14:paraId="51B91C14" w14:textId="77777777" w:rsidR="003B6ACE" w:rsidRPr="001A48D2" w:rsidRDefault="003B6ACE" w:rsidP="003B6ACE"/>
    <w:p w14:paraId="457700AF" w14:textId="0EF50F3E" w:rsidR="003B6ACE" w:rsidRPr="001A48D2" w:rsidRDefault="003B6ACE" w:rsidP="003B6ACE">
      <w:pPr>
        <w:spacing w:line="360" w:lineRule="auto"/>
        <w:rPr>
          <w:rFonts w:asciiTheme="majorBidi" w:hAnsiTheme="majorBidi" w:cstheme="majorBidi"/>
          <w:sz w:val="24"/>
          <w:szCs w:val="24"/>
        </w:rPr>
      </w:pPr>
      <w:proofErr w:type="spellStart"/>
      <w:r w:rsidRPr="001A48D2">
        <w:rPr>
          <w:rFonts w:asciiTheme="majorBidi" w:hAnsiTheme="majorBidi" w:cstheme="majorBidi"/>
          <w:sz w:val="24"/>
          <w:szCs w:val="24"/>
        </w:rPr>
        <w:t>Prohlašuji</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že</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jsem</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diplomovou</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práci</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vypracovala</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samostatně</w:t>
      </w:r>
      <w:proofErr w:type="spellEnd"/>
      <w:r w:rsidRPr="001A48D2">
        <w:rPr>
          <w:rFonts w:asciiTheme="majorBidi" w:hAnsiTheme="majorBidi" w:cstheme="majorBidi"/>
          <w:sz w:val="24"/>
          <w:szCs w:val="24"/>
        </w:rPr>
        <w:t xml:space="preserve"> s </w:t>
      </w:r>
      <w:proofErr w:type="spellStart"/>
      <w:r w:rsidRPr="001A48D2">
        <w:rPr>
          <w:rFonts w:asciiTheme="majorBidi" w:hAnsiTheme="majorBidi" w:cstheme="majorBidi"/>
          <w:sz w:val="24"/>
          <w:szCs w:val="24"/>
        </w:rPr>
        <w:t>použitím</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pramenů</w:t>
      </w:r>
      <w:proofErr w:type="spellEnd"/>
      <w:r w:rsidRPr="001A48D2">
        <w:rPr>
          <w:rFonts w:asciiTheme="majorBidi" w:hAnsiTheme="majorBidi" w:cstheme="majorBidi"/>
          <w:sz w:val="24"/>
          <w:szCs w:val="24"/>
        </w:rPr>
        <w:t xml:space="preserve"> a </w:t>
      </w:r>
      <w:proofErr w:type="spellStart"/>
      <w:r w:rsidRPr="001A48D2">
        <w:rPr>
          <w:rFonts w:asciiTheme="majorBidi" w:hAnsiTheme="majorBidi" w:cstheme="majorBidi"/>
          <w:sz w:val="24"/>
          <w:szCs w:val="24"/>
        </w:rPr>
        <w:t>literatury</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uvedených</w:t>
      </w:r>
      <w:proofErr w:type="spellEnd"/>
      <w:r w:rsidRPr="001A48D2">
        <w:rPr>
          <w:rFonts w:asciiTheme="majorBidi" w:hAnsiTheme="majorBidi" w:cstheme="majorBidi"/>
          <w:sz w:val="24"/>
          <w:szCs w:val="24"/>
        </w:rPr>
        <w:t xml:space="preserve"> v </w:t>
      </w:r>
      <w:proofErr w:type="spellStart"/>
      <w:r w:rsidRPr="001A48D2">
        <w:rPr>
          <w:rFonts w:asciiTheme="majorBidi" w:hAnsiTheme="majorBidi" w:cstheme="majorBidi"/>
          <w:sz w:val="24"/>
          <w:szCs w:val="24"/>
        </w:rPr>
        <w:t>seznamu</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literatury</w:t>
      </w:r>
      <w:proofErr w:type="spellEnd"/>
      <w:r w:rsidRPr="001A48D2">
        <w:rPr>
          <w:rFonts w:asciiTheme="majorBidi" w:hAnsiTheme="majorBidi" w:cstheme="majorBidi"/>
          <w:sz w:val="24"/>
          <w:szCs w:val="24"/>
        </w:rPr>
        <w:t>.</w:t>
      </w:r>
    </w:p>
    <w:p w14:paraId="0162161D" w14:textId="77777777" w:rsidR="003B6ACE" w:rsidRPr="001A48D2" w:rsidRDefault="003B6ACE" w:rsidP="003B6ACE">
      <w:pPr>
        <w:spacing w:line="360" w:lineRule="auto"/>
        <w:jc w:val="right"/>
        <w:rPr>
          <w:rFonts w:asciiTheme="majorBidi" w:hAnsiTheme="majorBidi" w:cstheme="majorBidi"/>
          <w:sz w:val="24"/>
          <w:szCs w:val="24"/>
        </w:rPr>
      </w:pPr>
      <w:r w:rsidRPr="001A48D2">
        <w:rPr>
          <w:rFonts w:asciiTheme="majorBidi" w:hAnsiTheme="majorBidi" w:cstheme="majorBidi"/>
          <w:sz w:val="24"/>
          <w:szCs w:val="24"/>
        </w:rPr>
        <w:t>__________________</w:t>
      </w:r>
    </w:p>
    <w:p w14:paraId="2AF71687" w14:textId="75D31CA8" w:rsidR="003B6ACE" w:rsidRPr="001A48D2" w:rsidRDefault="003B6ACE" w:rsidP="003B6ACE">
      <w:pPr>
        <w:spacing w:line="360" w:lineRule="auto"/>
        <w:jc w:val="right"/>
        <w:rPr>
          <w:rFonts w:asciiTheme="majorBidi" w:hAnsiTheme="majorBidi" w:cstheme="majorBidi"/>
          <w:sz w:val="24"/>
          <w:szCs w:val="24"/>
        </w:rPr>
      </w:pPr>
      <w:r w:rsidRPr="001A48D2">
        <w:rPr>
          <w:rFonts w:asciiTheme="majorBidi" w:hAnsiTheme="majorBidi" w:cstheme="majorBidi"/>
          <w:sz w:val="24"/>
          <w:szCs w:val="24"/>
        </w:rPr>
        <w:t>Olomouc, 2024</w:t>
      </w:r>
    </w:p>
    <w:p w14:paraId="6427F12A" w14:textId="77777777" w:rsidR="003B6ACE" w:rsidRPr="001A48D2" w:rsidRDefault="003B6ACE" w:rsidP="003B6ACE">
      <w:pPr>
        <w:jc w:val="right"/>
      </w:pPr>
    </w:p>
    <w:p w14:paraId="7FA2E28F" w14:textId="77777777" w:rsidR="003B6ACE" w:rsidRPr="001A48D2" w:rsidRDefault="003B6ACE" w:rsidP="003B6ACE">
      <w:pPr>
        <w:jc w:val="right"/>
      </w:pPr>
    </w:p>
    <w:p w14:paraId="28E82F04" w14:textId="77777777" w:rsidR="003B6ACE" w:rsidRPr="001A48D2" w:rsidRDefault="003B6ACE" w:rsidP="003B6ACE">
      <w:pPr>
        <w:jc w:val="right"/>
      </w:pPr>
    </w:p>
    <w:p w14:paraId="075D64D0" w14:textId="77777777" w:rsidR="003B6ACE" w:rsidRPr="001A48D2" w:rsidRDefault="003B6ACE" w:rsidP="003B6ACE">
      <w:pPr>
        <w:jc w:val="right"/>
      </w:pPr>
    </w:p>
    <w:p w14:paraId="519F3691" w14:textId="77777777" w:rsidR="003B6ACE" w:rsidRPr="001A48D2" w:rsidRDefault="003B6ACE" w:rsidP="003B6ACE">
      <w:pPr>
        <w:jc w:val="right"/>
      </w:pPr>
    </w:p>
    <w:p w14:paraId="043FBB5A" w14:textId="77777777" w:rsidR="003B6ACE" w:rsidRPr="001A48D2" w:rsidRDefault="003B6ACE" w:rsidP="003B6ACE">
      <w:pPr>
        <w:jc w:val="right"/>
      </w:pPr>
    </w:p>
    <w:p w14:paraId="3F766528" w14:textId="77777777" w:rsidR="003B6ACE" w:rsidRPr="001A48D2" w:rsidRDefault="003B6ACE" w:rsidP="003B6ACE">
      <w:pPr>
        <w:jc w:val="right"/>
      </w:pPr>
    </w:p>
    <w:p w14:paraId="53256338" w14:textId="77777777" w:rsidR="003B6ACE" w:rsidRPr="001A48D2" w:rsidRDefault="003B6ACE" w:rsidP="003B6ACE">
      <w:pPr>
        <w:jc w:val="right"/>
      </w:pPr>
    </w:p>
    <w:p w14:paraId="5A374950" w14:textId="77777777" w:rsidR="003B6ACE" w:rsidRPr="001A48D2" w:rsidRDefault="003B6ACE" w:rsidP="003B6ACE">
      <w:pPr>
        <w:jc w:val="right"/>
      </w:pPr>
    </w:p>
    <w:p w14:paraId="405D7D8E" w14:textId="77777777" w:rsidR="003B6ACE" w:rsidRPr="001A48D2" w:rsidRDefault="003B6ACE" w:rsidP="003B6ACE">
      <w:pPr>
        <w:jc w:val="right"/>
      </w:pPr>
    </w:p>
    <w:p w14:paraId="59D700BC" w14:textId="77777777" w:rsidR="003B6ACE" w:rsidRPr="001A48D2" w:rsidRDefault="003B6ACE" w:rsidP="003B6ACE">
      <w:pPr>
        <w:jc w:val="right"/>
      </w:pPr>
    </w:p>
    <w:p w14:paraId="5416C51C" w14:textId="77777777" w:rsidR="003B6ACE" w:rsidRPr="001A48D2" w:rsidRDefault="003B6ACE" w:rsidP="003B6ACE">
      <w:pPr>
        <w:jc w:val="right"/>
      </w:pPr>
    </w:p>
    <w:p w14:paraId="4BA567BD" w14:textId="77777777" w:rsidR="003B6ACE" w:rsidRPr="001A48D2" w:rsidRDefault="003B6ACE" w:rsidP="003B6ACE">
      <w:pPr>
        <w:jc w:val="right"/>
      </w:pPr>
    </w:p>
    <w:p w14:paraId="72DBC045" w14:textId="77777777" w:rsidR="003B6ACE" w:rsidRPr="001A48D2" w:rsidRDefault="003B6ACE" w:rsidP="003B6ACE">
      <w:pPr>
        <w:jc w:val="right"/>
      </w:pPr>
    </w:p>
    <w:p w14:paraId="12BA5B5B" w14:textId="77777777" w:rsidR="003B6ACE" w:rsidRPr="001A48D2" w:rsidRDefault="003B6ACE" w:rsidP="003B6ACE">
      <w:pPr>
        <w:jc w:val="right"/>
      </w:pPr>
    </w:p>
    <w:p w14:paraId="095EDCCF" w14:textId="77777777" w:rsidR="003B6ACE" w:rsidRPr="001A48D2" w:rsidRDefault="003B6ACE" w:rsidP="003B6ACE">
      <w:pPr>
        <w:jc w:val="right"/>
      </w:pPr>
    </w:p>
    <w:p w14:paraId="00A3C27D" w14:textId="77777777" w:rsidR="003B6ACE" w:rsidRPr="001A48D2" w:rsidRDefault="003B6ACE" w:rsidP="003B6ACE">
      <w:pPr>
        <w:jc w:val="right"/>
      </w:pPr>
    </w:p>
    <w:p w14:paraId="42D27420" w14:textId="77777777" w:rsidR="003B6ACE" w:rsidRPr="001A48D2" w:rsidRDefault="003B6ACE" w:rsidP="003B6ACE">
      <w:pPr>
        <w:jc w:val="right"/>
      </w:pPr>
    </w:p>
    <w:p w14:paraId="6F5019BF" w14:textId="77777777" w:rsidR="003B6ACE" w:rsidRPr="001A48D2" w:rsidRDefault="003B6ACE" w:rsidP="003B6ACE">
      <w:pPr>
        <w:jc w:val="right"/>
      </w:pPr>
    </w:p>
    <w:p w14:paraId="55492135" w14:textId="77777777" w:rsidR="003B6ACE" w:rsidRPr="001A48D2" w:rsidRDefault="003B6ACE" w:rsidP="003B6ACE">
      <w:pPr>
        <w:jc w:val="right"/>
      </w:pPr>
    </w:p>
    <w:p w14:paraId="1A6B53B0" w14:textId="77777777" w:rsidR="003B6ACE" w:rsidRPr="001A48D2" w:rsidRDefault="003B6ACE" w:rsidP="003B6ACE">
      <w:pPr>
        <w:jc w:val="right"/>
      </w:pPr>
    </w:p>
    <w:p w14:paraId="2D07C20B" w14:textId="77777777" w:rsidR="003B6ACE" w:rsidRPr="001A48D2" w:rsidRDefault="003B6ACE" w:rsidP="003B6ACE">
      <w:pPr>
        <w:jc w:val="right"/>
      </w:pPr>
    </w:p>
    <w:p w14:paraId="67073628" w14:textId="77777777" w:rsidR="003B6ACE" w:rsidRPr="001A48D2" w:rsidRDefault="003B6ACE" w:rsidP="003B6ACE">
      <w:pPr>
        <w:jc w:val="right"/>
      </w:pPr>
    </w:p>
    <w:p w14:paraId="428A3E25" w14:textId="77777777" w:rsidR="003B6ACE" w:rsidRPr="001A48D2" w:rsidRDefault="003B6ACE" w:rsidP="003B6ACE">
      <w:pPr>
        <w:jc w:val="right"/>
      </w:pPr>
    </w:p>
    <w:p w14:paraId="3A9F4BA4" w14:textId="77777777" w:rsidR="003B6ACE" w:rsidRPr="001A48D2" w:rsidRDefault="003B6ACE" w:rsidP="003B6ACE"/>
    <w:p w14:paraId="1C0F59A6" w14:textId="77777777" w:rsidR="003B6ACE" w:rsidRPr="001A48D2" w:rsidRDefault="003B6ACE" w:rsidP="003B6ACE"/>
    <w:p w14:paraId="196E35C6" w14:textId="77777777" w:rsidR="0080703F" w:rsidRPr="001A48D2" w:rsidRDefault="0080703F" w:rsidP="003B6ACE"/>
    <w:p w14:paraId="262C1CF6" w14:textId="77777777" w:rsidR="0080703F" w:rsidRPr="001A48D2" w:rsidRDefault="0080703F" w:rsidP="003B6ACE"/>
    <w:p w14:paraId="52A6ACD3" w14:textId="3AAC9EA7" w:rsidR="003B6ACE" w:rsidRPr="001A48D2" w:rsidRDefault="003B6ACE" w:rsidP="003B6ACE">
      <w:pPr>
        <w:rPr>
          <w:rFonts w:asciiTheme="majorBidi" w:hAnsiTheme="majorBidi" w:cstheme="majorBidi"/>
          <w:b/>
          <w:bCs/>
          <w:sz w:val="28"/>
          <w:szCs w:val="28"/>
        </w:rPr>
      </w:pPr>
      <w:r w:rsidRPr="001A48D2">
        <w:rPr>
          <w:rFonts w:asciiTheme="majorBidi" w:hAnsiTheme="majorBidi" w:cstheme="majorBidi"/>
          <w:b/>
          <w:bCs/>
          <w:sz w:val="28"/>
          <w:szCs w:val="28"/>
        </w:rPr>
        <w:t xml:space="preserve">Acknowledgements </w:t>
      </w:r>
    </w:p>
    <w:p w14:paraId="7AC4C1F0" w14:textId="5BD9C78A" w:rsidR="0059475A" w:rsidRPr="001A48D2" w:rsidRDefault="00547B48" w:rsidP="003B6ACE">
      <w:pPr>
        <w:rPr>
          <w:rFonts w:asciiTheme="majorBidi" w:hAnsiTheme="majorBidi" w:cstheme="majorBidi"/>
          <w:sz w:val="24"/>
          <w:szCs w:val="24"/>
        </w:rPr>
      </w:pPr>
      <w:r w:rsidRPr="001A48D2">
        <w:rPr>
          <w:rFonts w:asciiTheme="majorBidi" w:hAnsiTheme="majorBidi" w:cstheme="majorBidi"/>
          <w:sz w:val="24"/>
          <w:szCs w:val="24"/>
        </w:rPr>
        <w:t xml:space="preserve">I would like to show my gratitude to my </w:t>
      </w:r>
      <w:r w:rsidR="00A45541">
        <w:rPr>
          <w:rFonts w:asciiTheme="majorBidi" w:hAnsiTheme="majorBidi" w:cstheme="majorBidi"/>
          <w:sz w:val="24"/>
          <w:szCs w:val="24"/>
        </w:rPr>
        <w:t>supervisor</w:t>
      </w:r>
      <w:r w:rsidRPr="001A48D2">
        <w:rPr>
          <w:rFonts w:asciiTheme="majorBidi" w:hAnsiTheme="majorBidi" w:cstheme="majorBidi"/>
          <w:sz w:val="24"/>
          <w:szCs w:val="24"/>
        </w:rPr>
        <w:t xml:space="preserve"> Mgr. Blanka </w:t>
      </w:r>
      <w:proofErr w:type="spellStart"/>
      <w:r w:rsidRPr="001A48D2">
        <w:rPr>
          <w:rFonts w:asciiTheme="majorBidi" w:hAnsiTheme="majorBidi" w:cstheme="majorBidi"/>
          <w:sz w:val="24"/>
          <w:szCs w:val="24"/>
        </w:rPr>
        <w:t>Babická</w:t>
      </w:r>
      <w:proofErr w:type="spellEnd"/>
      <w:r w:rsidRPr="001A48D2">
        <w:rPr>
          <w:rFonts w:asciiTheme="majorBidi" w:hAnsiTheme="majorBidi" w:cstheme="majorBidi"/>
          <w:sz w:val="24"/>
          <w:szCs w:val="24"/>
        </w:rPr>
        <w:t xml:space="preserve">, Ph.D. for her leadership and advice throughout the process of writing the diploma thesis. I would also like to show appreciation </w:t>
      </w:r>
      <w:r w:rsidR="000E515E">
        <w:rPr>
          <w:rFonts w:asciiTheme="majorBidi" w:hAnsiTheme="majorBidi" w:cstheme="majorBidi"/>
          <w:sz w:val="24"/>
          <w:szCs w:val="24"/>
        </w:rPr>
        <w:t xml:space="preserve">to </w:t>
      </w:r>
      <w:r w:rsidRPr="001A48D2">
        <w:rPr>
          <w:rFonts w:asciiTheme="majorBidi" w:hAnsiTheme="majorBidi" w:cstheme="majorBidi"/>
          <w:sz w:val="24"/>
          <w:szCs w:val="24"/>
        </w:rPr>
        <w:t>the teachers who were kind enough and participated in the interviews.</w:t>
      </w:r>
    </w:p>
    <w:p w14:paraId="378DEC9B" w14:textId="77777777" w:rsidR="003B6ACE" w:rsidRPr="001A48D2" w:rsidRDefault="003B6ACE" w:rsidP="003B6ACE"/>
    <w:p w14:paraId="03D02345" w14:textId="3BA78235" w:rsidR="003B6ACE" w:rsidRPr="001A48D2" w:rsidRDefault="003B6ACE" w:rsidP="003B6ACE">
      <w:pPr>
        <w:widowControl w:val="0"/>
        <w:autoSpaceDE w:val="0"/>
        <w:autoSpaceDN w:val="0"/>
        <w:spacing w:after="0" w:line="240" w:lineRule="auto"/>
        <w:jc w:val="center"/>
        <w:rPr>
          <w:rFonts w:ascii="Times New Roman" w:eastAsia="Georgia" w:hAnsi="Times New Roman" w:cs="Times New Roman"/>
          <w:sz w:val="32"/>
          <w:szCs w:val="32"/>
          <w:lang w:eastAsia="cs-CZ" w:bidi="cs-CZ"/>
        </w:rPr>
      </w:pPr>
      <w:r w:rsidRPr="001A48D2">
        <w:rPr>
          <w:rFonts w:ascii="Times New Roman" w:eastAsia="Georgia" w:hAnsi="Times New Roman" w:cs="Times New Roman"/>
          <w:b/>
          <w:sz w:val="32"/>
          <w:szCs w:val="32"/>
          <w:lang w:eastAsia="cs-CZ" w:bidi="cs-CZ"/>
        </w:rPr>
        <w:lastRenderedPageBreak/>
        <w:t>A</w:t>
      </w:r>
      <w:r w:rsidR="00435138">
        <w:rPr>
          <w:rFonts w:ascii="Times New Roman" w:eastAsia="Georgia" w:hAnsi="Times New Roman" w:cs="Times New Roman"/>
          <w:b/>
          <w:sz w:val="32"/>
          <w:szCs w:val="32"/>
          <w:lang w:eastAsia="cs-CZ" w:bidi="cs-CZ"/>
        </w:rPr>
        <w:t>nnotation</w:t>
      </w:r>
    </w:p>
    <w:p w14:paraId="62E5D03A" w14:textId="77777777" w:rsidR="003B6ACE" w:rsidRPr="001A48D2" w:rsidRDefault="003B6ACE" w:rsidP="003B6ACE">
      <w:pPr>
        <w:widowControl w:val="0"/>
        <w:autoSpaceDE w:val="0"/>
        <w:autoSpaceDN w:val="0"/>
        <w:spacing w:before="3" w:after="0" w:line="240" w:lineRule="auto"/>
        <w:rPr>
          <w:rFonts w:ascii="Georgia" w:eastAsia="Georgia" w:hAnsi="Georgia" w:cs="Georgia"/>
          <w:b/>
          <w:sz w:val="28"/>
          <w:szCs w:val="19"/>
          <w:lang w:eastAsia="cs-CZ" w:bidi="cs-CZ"/>
        </w:rPr>
      </w:pPr>
    </w:p>
    <w:tbl>
      <w:tblPr>
        <w:tblStyle w:val="TableNormal"/>
        <w:tblW w:w="9215" w:type="dxa"/>
        <w:tblInd w:w="1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945"/>
        <w:gridCol w:w="6270"/>
      </w:tblGrid>
      <w:tr w:rsidR="003B6ACE" w:rsidRPr="001A48D2" w14:paraId="53DD030E" w14:textId="77777777" w:rsidTr="00547B48">
        <w:trPr>
          <w:trHeight w:val="440"/>
        </w:trPr>
        <w:tc>
          <w:tcPr>
            <w:tcW w:w="2945" w:type="dxa"/>
            <w:tcBorders>
              <w:bottom w:val="single" w:sz="4" w:space="0" w:color="000000"/>
              <w:right w:val="single" w:sz="2" w:space="0" w:color="000000"/>
            </w:tcBorders>
          </w:tcPr>
          <w:p w14:paraId="257229D2"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Jméno</w:t>
            </w:r>
            <w:proofErr w:type="spellEnd"/>
            <w:r w:rsidRPr="001A48D2">
              <w:rPr>
                <w:rFonts w:ascii="Times New Roman" w:eastAsia="Georgia" w:hAnsi="Times New Roman" w:cs="Times New Roman"/>
                <w:b/>
                <w:sz w:val="24"/>
                <w:szCs w:val="24"/>
                <w:lang w:eastAsia="cs-CZ" w:bidi="cs-CZ"/>
              </w:rPr>
              <w:t xml:space="preserve"> a </w:t>
            </w:r>
            <w:proofErr w:type="spellStart"/>
            <w:r w:rsidRPr="001A48D2">
              <w:rPr>
                <w:rFonts w:ascii="Times New Roman" w:eastAsia="Georgia" w:hAnsi="Times New Roman" w:cs="Times New Roman"/>
                <w:b/>
                <w:sz w:val="24"/>
                <w:szCs w:val="24"/>
                <w:lang w:eastAsia="cs-CZ" w:bidi="cs-CZ"/>
              </w:rPr>
              <w:t>příjmení</w:t>
            </w:r>
            <w:proofErr w:type="spellEnd"/>
            <w:r w:rsidRPr="001A48D2">
              <w:rPr>
                <w:rFonts w:ascii="Times New Roman" w:eastAsia="Georgia" w:hAnsi="Times New Roman" w:cs="Times New Roman"/>
                <w:b/>
                <w:sz w:val="24"/>
                <w:szCs w:val="24"/>
                <w:lang w:eastAsia="cs-CZ" w:bidi="cs-CZ"/>
              </w:rPr>
              <w:t>:</w:t>
            </w:r>
          </w:p>
        </w:tc>
        <w:tc>
          <w:tcPr>
            <w:tcW w:w="6270" w:type="dxa"/>
            <w:tcBorders>
              <w:left w:val="single" w:sz="2" w:space="0" w:color="000000"/>
              <w:bottom w:val="single" w:sz="4" w:space="0" w:color="000000"/>
            </w:tcBorders>
          </w:tcPr>
          <w:p w14:paraId="27BB3495" w14:textId="6B97E05D" w:rsidR="003B6ACE" w:rsidRPr="001A48D2" w:rsidRDefault="003B6ACE" w:rsidP="00FB1E88">
            <w:pPr>
              <w:spacing w:before="60" w:after="60"/>
              <w:rPr>
                <w:rFonts w:ascii="Times New Roman" w:eastAsia="Georgia" w:hAnsi="Times New Roman" w:cs="Times New Roman"/>
                <w:sz w:val="24"/>
                <w:szCs w:val="24"/>
                <w:lang w:eastAsia="cs-CZ" w:bidi="cs-CZ"/>
              </w:rPr>
            </w:pPr>
            <w:r w:rsidRPr="001A48D2">
              <w:rPr>
                <w:rFonts w:ascii="Times New Roman" w:eastAsia="Georgia" w:hAnsi="Times New Roman" w:cs="Times New Roman"/>
                <w:sz w:val="24"/>
                <w:szCs w:val="24"/>
                <w:lang w:eastAsia="cs-CZ" w:bidi="cs-CZ"/>
              </w:rPr>
              <w:t>Anna Třetinová</w:t>
            </w:r>
          </w:p>
        </w:tc>
      </w:tr>
      <w:tr w:rsidR="003B6ACE" w:rsidRPr="001A48D2" w14:paraId="0E9DFD19" w14:textId="77777777" w:rsidTr="00547B48">
        <w:trPr>
          <w:trHeight w:val="414"/>
        </w:trPr>
        <w:tc>
          <w:tcPr>
            <w:tcW w:w="2945" w:type="dxa"/>
            <w:tcBorders>
              <w:top w:val="single" w:sz="4" w:space="0" w:color="000000"/>
              <w:bottom w:val="single" w:sz="4" w:space="0" w:color="000000"/>
              <w:right w:val="single" w:sz="2" w:space="0" w:color="000000"/>
            </w:tcBorders>
          </w:tcPr>
          <w:p w14:paraId="60CB2280"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r w:rsidRPr="001A48D2">
              <w:rPr>
                <w:rFonts w:ascii="Times New Roman" w:eastAsia="Georgia" w:hAnsi="Times New Roman" w:cs="Times New Roman"/>
                <w:b/>
                <w:sz w:val="24"/>
                <w:szCs w:val="24"/>
                <w:lang w:eastAsia="cs-CZ" w:bidi="cs-CZ"/>
              </w:rPr>
              <w:t>Katedra:</w:t>
            </w:r>
          </w:p>
        </w:tc>
        <w:tc>
          <w:tcPr>
            <w:tcW w:w="6270" w:type="dxa"/>
            <w:tcBorders>
              <w:top w:val="single" w:sz="4" w:space="0" w:color="000000"/>
              <w:left w:val="single" w:sz="2" w:space="0" w:color="000000"/>
              <w:bottom w:val="single" w:sz="4" w:space="0" w:color="000000"/>
            </w:tcBorders>
          </w:tcPr>
          <w:p w14:paraId="6BF77059" w14:textId="77777777" w:rsidR="003B6ACE" w:rsidRPr="001A48D2" w:rsidRDefault="003B6ACE" w:rsidP="00FB1E88">
            <w:pPr>
              <w:spacing w:before="60" w:after="60"/>
              <w:rPr>
                <w:rFonts w:ascii="Times New Roman" w:eastAsia="Georgia" w:hAnsi="Times New Roman" w:cs="Times New Roman"/>
                <w:sz w:val="24"/>
                <w:szCs w:val="24"/>
                <w:lang w:eastAsia="cs-CZ" w:bidi="cs-CZ"/>
              </w:rPr>
            </w:pPr>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Ústav</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cizích</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jazyků</w:t>
            </w:r>
            <w:proofErr w:type="spellEnd"/>
          </w:p>
        </w:tc>
      </w:tr>
      <w:tr w:rsidR="003B6ACE" w:rsidRPr="001A48D2" w14:paraId="3200549F" w14:textId="77777777" w:rsidTr="00547B48">
        <w:trPr>
          <w:trHeight w:val="417"/>
        </w:trPr>
        <w:tc>
          <w:tcPr>
            <w:tcW w:w="2945" w:type="dxa"/>
            <w:tcBorders>
              <w:top w:val="single" w:sz="4" w:space="0" w:color="000000"/>
              <w:bottom w:val="single" w:sz="4" w:space="0" w:color="000000"/>
              <w:right w:val="single" w:sz="2" w:space="0" w:color="000000"/>
            </w:tcBorders>
          </w:tcPr>
          <w:p w14:paraId="5E0357CF"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Vedoucí</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práce</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414C9516" w14:textId="475582AE" w:rsidR="003B6ACE" w:rsidRPr="001A48D2" w:rsidRDefault="003B6ACE" w:rsidP="003B6ACE">
            <w:pPr>
              <w:rPr>
                <w:rFonts w:asciiTheme="majorBidi" w:hAnsiTheme="majorBidi" w:cstheme="majorBidi"/>
                <w:sz w:val="24"/>
                <w:szCs w:val="24"/>
              </w:rPr>
            </w:pPr>
            <w:r w:rsidRPr="001A48D2">
              <w:rPr>
                <w:rFonts w:asciiTheme="majorBidi" w:hAnsiTheme="majorBidi" w:cstheme="majorBidi"/>
                <w:sz w:val="24"/>
                <w:szCs w:val="24"/>
              </w:rPr>
              <w:t xml:space="preserve">Mgr. Blanka </w:t>
            </w:r>
            <w:proofErr w:type="spellStart"/>
            <w:r w:rsidRPr="001A48D2">
              <w:rPr>
                <w:rFonts w:asciiTheme="majorBidi" w:hAnsiTheme="majorBidi" w:cstheme="majorBidi"/>
                <w:sz w:val="24"/>
                <w:szCs w:val="24"/>
              </w:rPr>
              <w:t>Babická</w:t>
            </w:r>
            <w:proofErr w:type="spellEnd"/>
            <w:r w:rsidRPr="001A48D2">
              <w:rPr>
                <w:rFonts w:asciiTheme="majorBidi" w:hAnsiTheme="majorBidi" w:cstheme="majorBidi"/>
                <w:sz w:val="24"/>
                <w:szCs w:val="24"/>
              </w:rPr>
              <w:t>, Ph.D.</w:t>
            </w:r>
          </w:p>
        </w:tc>
      </w:tr>
      <w:tr w:rsidR="003B6ACE" w:rsidRPr="001A48D2" w14:paraId="43EDAB12" w14:textId="77777777" w:rsidTr="00547B48">
        <w:trPr>
          <w:trHeight w:val="414"/>
        </w:trPr>
        <w:tc>
          <w:tcPr>
            <w:tcW w:w="2945" w:type="dxa"/>
            <w:tcBorders>
              <w:top w:val="single" w:sz="4" w:space="0" w:color="000000"/>
              <w:right w:val="single" w:sz="2" w:space="0" w:color="000000"/>
            </w:tcBorders>
          </w:tcPr>
          <w:p w14:paraId="51BB1341" w14:textId="77777777" w:rsidR="003B6ACE" w:rsidRPr="001A48D2" w:rsidRDefault="003B6ACE" w:rsidP="00FB1E88">
            <w:pPr>
              <w:spacing w:before="60" w:after="60" w:line="224"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Rok</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obhajoby</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tcBorders>
          </w:tcPr>
          <w:p w14:paraId="10DE86FF" w14:textId="01372BC3" w:rsidR="003B6ACE" w:rsidRPr="001A48D2" w:rsidRDefault="003B6ACE" w:rsidP="00FB1E88">
            <w:pPr>
              <w:spacing w:before="60" w:after="60"/>
              <w:rPr>
                <w:rFonts w:ascii="Times New Roman" w:eastAsia="Georgia" w:hAnsi="Times New Roman" w:cs="Times New Roman"/>
                <w:sz w:val="24"/>
                <w:szCs w:val="24"/>
                <w:lang w:eastAsia="cs-CZ" w:bidi="cs-CZ"/>
              </w:rPr>
            </w:pPr>
            <w:r w:rsidRPr="001A48D2">
              <w:rPr>
                <w:rFonts w:ascii="Times New Roman" w:eastAsia="Georgia" w:hAnsi="Times New Roman" w:cs="Times New Roman"/>
                <w:sz w:val="24"/>
                <w:szCs w:val="24"/>
                <w:lang w:eastAsia="cs-CZ" w:bidi="cs-CZ"/>
              </w:rPr>
              <w:t>2024</w:t>
            </w:r>
          </w:p>
        </w:tc>
      </w:tr>
      <w:tr w:rsidR="003B6ACE" w:rsidRPr="001A48D2" w14:paraId="1EE80AFC" w14:textId="77777777" w:rsidTr="00547B48">
        <w:trPr>
          <w:trHeight w:val="226"/>
        </w:trPr>
        <w:tc>
          <w:tcPr>
            <w:tcW w:w="9215" w:type="dxa"/>
            <w:gridSpan w:val="2"/>
            <w:tcBorders>
              <w:left w:val="nil"/>
              <w:right w:val="nil"/>
            </w:tcBorders>
          </w:tcPr>
          <w:p w14:paraId="0FC8A17E" w14:textId="77777777" w:rsidR="003B6ACE" w:rsidRPr="001A48D2" w:rsidRDefault="003B6ACE" w:rsidP="00FB1E88">
            <w:pPr>
              <w:spacing w:before="60" w:after="60"/>
              <w:rPr>
                <w:rFonts w:ascii="Times New Roman" w:eastAsia="Georgia" w:hAnsi="Times New Roman" w:cs="Times New Roman"/>
                <w:sz w:val="24"/>
                <w:szCs w:val="24"/>
                <w:lang w:eastAsia="cs-CZ" w:bidi="cs-CZ"/>
              </w:rPr>
            </w:pPr>
          </w:p>
        </w:tc>
      </w:tr>
      <w:tr w:rsidR="003B6ACE" w:rsidRPr="001A48D2" w14:paraId="09CD332F" w14:textId="77777777" w:rsidTr="00547B48">
        <w:trPr>
          <w:trHeight w:val="681"/>
        </w:trPr>
        <w:tc>
          <w:tcPr>
            <w:tcW w:w="2945" w:type="dxa"/>
            <w:tcBorders>
              <w:bottom w:val="single" w:sz="4" w:space="0" w:color="000000"/>
              <w:right w:val="single" w:sz="2" w:space="0" w:color="000000"/>
            </w:tcBorders>
          </w:tcPr>
          <w:p w14:paraId="46FA1F77"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Název</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práce</w:t>
            </w:r>
            <w:proofErr w:type="spellEnd"/>
            <w:r w:rsidRPr="001A48D2">
              <w:rPr>
                <w:rFonts w:ascii="Times New Roman" w:eastAsia="Georgia" w:hAnsi="Times New Roman" w:cs="Times New Roman"/>
                <w:b/>
                <w:sz w:val="24"/>
                <w:szCs w:val="24"/>
                <w:lang w:eastAsia="cs-CZ" w:bidi="cs-CZ"/>
              </w:rPr>
              <w:t>:</w:t>
            </w:r>
          </w:p>
        </w:tc>
        <w:tc>
          <w:tcPr>
            <w:tcW w:w="6270" w:type="dxa"/>
            <w:tcBorders>
              <w:left w:val="single" w:sz="2" w:space="0" w:color="000000"/>
              <w:bottom w:val="single" w:sz="4" w:space="0" w:color="000000"/>
            </w:tcBorders>
          </w:tcPr>
          <w:p w14:paraId="049601BC" w14:textId="7000653D" w:rsidR="003B6ACE" w:rsidRPr="001A48D2" w:rsidRDefault="0059475A" w:rsidP="00FB1E88">
            <w:pPr>
              <w:spacing w:before="60" w:after="60"/>
              <w:rPr>
                <w:rFonts w:ascii="Times New Roman" w:eastAsia="Georgia" w:hAnsi="Times New Roman" w:cs="Times New Roman"/>
                <w:sz w:val="24"/>
                <w:szCs w:val="24"/>
                <w:lang w:eastAsia="cs-CZ" w:bidi="cs-CZ"/>
              </w:rPr>
            </w:pPr>
            <w:proofErr w:type="spellStart"/>
            <w:r w:rsidRPr="001A48D2">
              <w:rPr>
                <w:rFonts w:ascii="Times New Roman" w:eastAsia="Georgia" w:hAnsi="Times New Roman" w:cs="Times New Roman"/>
                <w:sz w:val="24"/>
                <w:szCs w:val="24"/>
                <w:lang w:eastAsia="cs-CZ" w:bidi="cs-CZ"/>
              </w:rPr>
              <w:t>Problémy</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studentů</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druhého</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stupně</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základní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škol</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při</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poslechových</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cvičeních</w:t>
            </w:r>
            <w:proofErr w:type="spellEnd"/>
            <w:r w:rsidRPr="001A48D2">
              <w:rPr>
                <w:rFonts w:ascii="Times New Roman" w:eastAsia="Georgia" w:hAnsi="Times New Roman" w:cs="Times New Roman"/>
                <w:sz w:val="24"/>
                <w:szCs w:val="24"/>
                <w:lang w:eastAsia="cs-CZ" w:bidi="cs-CZ"/>
              </w:rPr>
              <w:t xml:space="preserve"> z </w:t>
            </w:r>
            <w:proofErr w:type="spellStart"/>
            <w:r w:rsidRPr="001A48D2">
              <w:rPr>
                <w:rFonts w:ascii="Times New Roman" w:eastAsia="Georgia" w:hAnsi="Times New Roman" w:cs="Times New Roman"/>
                <w:sz w:val="24"/>
                <w:szCs w:val="24"/>
                <w:lang w:eastAsia="cs-CZ" w:bidi="cs-CZ"/>
              </w:rPr>
              <w:t>učebnicí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anglického</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jazyka</w:t>
            </w:r>
            <w:proofErr w:type="spellEnd"/>
          </w:p>
        </w:tc>
      </w:tr>
      <w:tr w:rsidR="003B6ACE" w:rsidRPr="001A48D2" w14:paraId="17B40184" w14:textId="77777777" w:rsidTr="00547B48">
        <w:trPr>
          <w:trHeight w:val="683"/>
        </w:trPr>
        <w:tc>
          <w:tcPr>
            <w:tcW w:w="2945" w:type="dxa"/>
            <w:tcBorders>
              <w:top w:val="single" w:sz="4" w:space="0" w:color="000000"/>
              <w:bottom w:val="single" w:sz="4" w:space="0" w:color="000000"/>
              <w:right w:val="single" w:sz="2" w:space="0" w:color="000000"/>
            </w:tcBorders>
          </w:tcPr>
          <w:p w14:paraId="20315A28"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Název</w:t>
            </w:r>
            <w:proofErr w:type="spellEnd"/>
            <w:r w:rsidRPr="001A48D2">
              <w:rPr>
                <w:rFonts w:ascii="Times New Roman" w:eastAsia="Georgia" w:hAnsi="Times New Roman" w:cs="Times New Roman"/>
                <w:b/>
                <w:sz w:val="24"/>
                <w:szCs w:val="24"/>
                <w:lang w:eastAsia="cs-CZ" w:bidi="cs-CZ"/>
              </w:rPr>
              <w:t xml:space="preserve"> v </w:t>
            </w:r>
            <w:proofErr w:type="spellStart"/>
            <w:r w:rsidRPr="001A48D2">
              <w:rPr>
                <w:rFonts w:ascii="Times New Roman" w:eastAsia="Georgia" w:hAnsi="Times New Roman" w:cs="Times New Roman"/>
                <w:b/>
                <w:sz w:val="24"/>
                <w:szCs w:val="24"/>
                <w:lang w:eastAsia="cs-CZ" w:bidi="cs-CZ"/>
              </w:rPr>
              <w:t>angličtině</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205C8055" w14:textId="01C7D357" w:rsidR="003B6ACE" w:rsidRPr="001A48D2" w:rsidRDefault="0059475A" w:rsidP="00FB1E88">
            <w:pPr>
              <w:spacing w:before="60" w:after="60"/>
              <w:rPr>
                <w:rFonts w:ascii="Times New Roman" w:eastAsia="Georgia" w:hAnsi="Times New Roman" w:cs="Times New Roman"/>
                <w:sz w:val="24"/>
                <w:szCs w:val="24"/>
                <w:lang w:eastAsia="cs-CZ" w:bidi="cs-CZ"/>
              </w:rPr>
            </w:pPr>
            <w:r w:rsidRPr="001A48D2">
              <w:rPr>
                <w:rFonts w:ascii="Times New Roman" w:eastAsia="Georgia" w:hAnsi="Times New Roman" w:cs="Times New Roman"/>
                <w:sz w:val="24"/>
                <w:szCs w:val="24"/>
                <w:lang w:eastAsia="cs-CZ" w:bidi="cs-CZ"/>
              </w:rPr>
              <w:t>Problems Students at Lower Secondary School Encounter with Listening Exercises in ELT Coursebooks</w:t>
            </w:r>
          </w:p>
        </w:tc>
      </w:tr>
      <w:tr w:rsidR="003B6ACE" w:rsidRPr="001A48D2" w14:paraId="32BCC3F6" w14:textId="77777777" w:rsidTr="00547B48">
        <w:trPr>
          <w:trHeight w:val="383"/>
        </w:trPr>
        <w:tc>
          <w:tcPr>
            <w:tcW w:w="2945" w:type="dxa"/>
            <w:tcBorders>
              <w:top w:val="single" w:sz="4" w:space="0" w:color="000000"/>
              <w:bottom w:val="single" w:sz="4" w:space="0" w:color="000000"/>
              <w:right w:val="single" w:sz="2" w:space="0" w:color="000000"/>
            </w:tcBorders>
          </w:tcPr>
          <w:p w14:paraId="6FAAE71D" w14:textId="77777777" w:rsidR="003B6ACE" w:rsidRPr="001A48D2" w:rsidRDefault="003B6ACE" w:rsidP="00FB1E88">
            <w:pPr>
              <w:spacing w:before="60" w:after="60" w:line="224"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Zvolený</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typ</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práce</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0A712C4A" w14:textId="13A5435B" w:rsidR="003B6ACE" w:rsidRPr="001A48D2" w:rsidRDefault="00BE2180" w:rsidP="00FB1E88">
            <w:pPr>
              <w:spacing w:before="60" w:after="60"/>
              <w:rPr>
                <w:rFonts w:ascii="Times New Roman" w:eastAsia="Georgia" w:hAnsi="Times New Roman" w:cs="Times New Roman"/>
                <w:sz w:val="24"/>
                <w:szCs w:val="24"/>
                <w:lang w:eastAsia="cs-CZ" w:bidi="cs-CZ"/>
              </w:rPr>
            </w:pPr>
            <w:proofErr w:type="spellStart"/>
            <w:r w:rsidRPr="00BE2180">
              <w:rPr>
                <w:rFonts w:ascii="Times New Roman" w:eastAsia="Georgia" w:hAnsi="Times New Roman" w:cs="Times New Roman"/>
                <w:sz w:val="24"/>
                <w:szCs w:val="24"/>
                <w:lang w:eastAsia="cs-CZ" w:bidi="cs-CZ"/>
              </w:rPr>
              <w:t>Výzkumná</w:t>
            </w:r>
            <w:proofErr w:type="spellEnd"/>
            <w:r w:rsidRPr="00BE2180">
              <w:rPr>
                <w:rFonts w:ascii="Times New Roman" w:eastAsia="Georgia" w:hAnsi="Times New Roman" w:cs="Times New Roman"/>
                <w:sz w:val="24"/>
                <w:szCs w:val="24"/>
                <w:lang w:eastAsia="cs-CZ" w:bidi="cs-CZ"/>
              </w:rPr>
              <w:t xml:space="preserve"> </w:t>
            </w:r>
            <w:proofErr w:type="spellStart"/>
            <w:r w:rsidRPr="00BE2180">
              <w:rPr>
                <w:rFonts w:ascii="Times New Roman" w:eastAsia="Georgia" w:hAnsi="Times New Roman" w:cs="Times New Roman"/>
                <w:sz w:val="24"/>
                <w:szCs w:val="24"/>
                <w:lang w:eastAsia="cs-CZ" w:bidi="cs-CZ"/>
              </w:rPr>
              <w:t>práce</w:t>
            </w:r>
            <w:proofErr w:type="spellEnd"/>
            <w:r w:rsidRPr="00BE2180">
              <w:rPr>
                <w:rFonts w:ascii="Times New Roman" w:eastAsia="Georgia" w:hAnsi="Times New Roman" w:cs="Times New Roman"/>
                <w:sz w:val="24"/>
                <w:szCs w:val="24"/>
                <w:lang w:eastAsia="cs-CZ" w:bidi="cs-CZ"/>
              </w:rPr>
              <w:t xml:space="preserve"> – </w:t>
            </w:r>
            <w:proofErr w:type="spellStart"/>
            <w:r w:rsidRPr="00BE2180">
              <w:rPr>
                <w:rFonts w:ascii="Times New Roman" w:eastAsia="Georgia" w:hAnsi="Times New Roman" w:cs="Times New Roman"/>
                <w:sz w:val="24"/>
                <w:szCs w:val="24"/>
                <w:lang w:eastAsia="cs-CZ" w:bidi="cs-CZ"/>
              </w:rPr>
              <w:t>zpracování</w:t>
            </w:r>
            <w:proofErr w:type="spellEnd"/>
            <w:r w:rsidRPr="00BE2180">
              <w:rPr>
                <w:rFonts w:ascii="Times New Roman" w:eastAsia="Georgia" w:hAnsi="Times New Roman" w:cs="Times New Roman"/>
                <w:sz w:val="24"/>
                <w:szCs w:val="24"/>
                <w:lang w:eastAsia="cs-CZ" w:bidi="cs-CZ"/>
              </w:rPr>
              <w:t xml:space="preserve"> </w:t>
            </w:r>
            <w:proofErr w:type="spellStart"/>
            <w:r w:rsidRPr="00BE2180">
              <w:rPr>
                <w:rFonts w:ascii="Times New Roman" w:eastAsia="Georgia" w:hAnsi="Times New Roman" w:cs="Times New Roman"/>
                <w:sz w:val="24"/>
                <w:szCs w:val="24"/>
                <w:lang w:eastAsia="cs-CZ" w:bidi="cs-CZ"/>
              </w:rPr>
              <w:t>primárních</w:t>
            </w:r>
            <w:proofErr w:type="spellEnd"/>
            <w:r w:rsidRPr="00BE2180">
              <w:rPr>
                <w:rFonts w:ascii="Times New Roman" w:eastAsia="Georgia" w:hAnsi="Times New Roman" w:cs="Times New Roman"/>
                <w:sz w:val="24"/>
                <w:szCs w:val="24"/>
                <w:lang w:eastAsia="cs-CZ" w:bidi="cs-CZ"/>
              </w:rPr>
              <w:t xml:space="preserve"> </w:t>
            </w:r>
            <w:proofErr w:type="spellStart"/>
            <w:r w:rsidRPr="00BE2180">
              <w:rPr>
                <w:rFonts w:ascii="Times New Roman" w:eastAsia="Georgia" w:hAnsi="Times New Roman" w:cs="Times New Roman"/>
                <w:sz w:val="24"/>
                <w:szCs w:val="24"/>
                <w:lang w:eastAsia="cs-CZ" w:bidi="cs-CZ"/>
              </w:rPr>
              <w:t>dat</w:t>
            </w:r>
            <w:proofErr w:type="spellEnd"/>
          </w:p>
        </w:tc>
      </w:tr>
      <w:tr w:rsidR="003B6ACE" w:rsidRPr="001A48D2" w14:paraId="331EF4E9" w14:textId="77777777" w:rsidTr="00547B48">
        <w:trPr>
          <w:trHeight w:val="1816"/>
        </w:trPr>
        <w:tc>
          <w:tcPr>
            <w:tcW w:w="2945" w:type="dxa"/>
            <w:tcBorders>
              <w:top w:val="single" w:sz="4" w:space="0" w:color="000000"/>
              <w:bottom w:val="single" w:sz="4" w:space="0" w:color="000000"/>
              <w:right w:val="single" w:sz="2" w:space="0" w:color="000000"/>
            </w:tcBorders>
          </w:tcPr>
          <w:p w14:paraId="0EB68D3C"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Anotace</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práce</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0C54FA9C" w14:textId="319AB154" w:rsidR="003B6ACE" w:rsidRPr="001A48D2" w:rsidRDefault="0059475A" w:rsidP="00FB1E88">
            <w:pPr>
              <w:spacing w:before="60" w:after="60"/>
              <w:rPr>
                <w:rFonts w:ascii="Times New Roman" w:eastAsia="Georgia" w:hAnsi="Times New Roman" w:cs="Times New Roman"/>
                <w:sz w:val="24"/>
                <w:szCs w:val="24"/>
                <w:lang w:eastAsia="cs-CZ" w:bidi="cs-CZ"/>
              </w:rPr>
            </w:pPr>
            <w:proofErr w:type="spellStart"/>
            <w:r w:rsidRPr="001A48D2">
              <w:rPr>
                <w:rFonts w:ascii="Times New Roman" w:eastAsia="Georgia" w:hAnsi="Times New Roman" w:cs="Times New Roman"/>
                <w:sz w:val="24"/>
                <w:szCs w:val="24"/>
                <w:lang w:eastAsia="cs-CZ" w:bidi="cs-CZ"/>
              </w:rPr>
              <w:t>Diplomová</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práce</w:t>
            </w:r>
            <w:proofErr w:type="spellEnd"/>
            <w:r w:rsidRPr="001A48D2">
              <w:rPr>
                <w:rFonts w:ascii="Times New Roman" w:eastAsia="Georgia" w:hAnsi="Times New Roman" w:cs="Times New Roman"/>
                <w:sz w:val="24"/>
                <w:szCs w:val="24"/>
                <w:lang w:eastAsia="cs-CZ" w:bidi="cs-CZ"/>
              </w:rPr>
              <w:t xml:space="preserve"> se </w:t>
            </w:r>
            <w:proofErr w:type="spellStart"/>
            <w:r w:rsidRPr="001A48D2">
              <w:rPr>
                <w:rFonts w:ascii="Times New Roman" w:eastAsia="Georgia" w:hAnsi="Times New Roman" w:cs="Times New Roman"/>
                <w:sz w:val="24"/>
                <w:szCs w:val="24"/>
                <w:lang w:eastAsia="cs-CZ" w:bidi="cs-CZ"/>
              </w:rPr>
              <w:t>zaměřuje</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na</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zkoumání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častých</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problémů</w:t>
            </w:r>
            <w:proofErr w:type="spellEnd"/>
            <w:r w:rsidRPr="001A48D2">
              <w:rPr>
                <w:rFonts w:ascii="Times New Roman" w:eastAsia="Georgia" w:hAnsi="Times New Roman" w:cs="Times New Roman"/>
                <w:sz w:val="24"/>
                <w:szCs w:val="24"/>
                <w:lang w:eastAsia="cs-CZ" w:bidi="cs-CZ"/>
              </w:rPr>
              <w:t xml:space="preserve"> s </w:t>
            </w:r>
            <w:proofErr w:type="spellStart"/>
            <w:r w:rsidRPr="001A48D2">
              <w:rPr>
                <w:rFonts w:ascii="Times New Roman" w:eastAsia="Georgia" w:hAnsi="Times New Roman" w:cs="Times New Roman"/>
                <w:sz w:val="24"/>
                <w:szCs w:val="24"/>
                <w:lang w:eastAsia="cs-CZ" w:bidi="cs-CZ"/>
              </w:rPr>
              <w:t>poslechovými</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cvičeními</w:t>
            </w:r>
            <w:proofErr w:type="spellEnd"/>
            <w:r w:rsidRPr="001A48D2">
              <w:rPr>
                <w:rFonts w:ascii="Times New Roman" w:eastAsia="Georgia" w:hAnsi="Times New Roman" w:cs="Times New Roman"/>
                <w:sz w:val="24"/>
                <w:szCs w:val="24"/>
                <w:lang w:eastAsia="cs-CZ" w:bidi="cs-CZ"/>
              </w:rPr>
              <w:t xml:space="preserve"> v </w:t>
            </w:r>
            <w:proofErr w:type="spellStart"/>
            <w:r w:rsidRPr="001A48D2">
              <w:rPr>
                <w:rFonts w:ascii="Times New Roman" w:eastAsia="Georgia" w:hAnsi="Times New Roman" w:cs="Times New Roman"/>
                <w:sz w:val="24"/>
                <w:szCs w:val="24"/>
                <w:lang w:eastAsia="cs-CZ" w:bidi="cs-CZ"/>
              </w:rPr>
              <w:t>učebnicích</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angličtiny</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Práce</w:t>
            </w:r>
            <w:proofErr w:type="spellEnd"/>
            <w:r w:rsidRPr="001A48D2">
              <w:rPr>
                <w:rFonts w:ascii="Times New Roman" w:eastAsia="Georgia" w:hAnsi="Times New Roman" w:cs="Times New Roman"/>
                <w:sz w:val="24"/>
                <w:szCs w:val="24"/>
                <w:lang w:eastAsia="cs-CZ" w:bidi="cs-CZ"/>
              </w:rPr>
              <w:t xml:space="preserve"> se </w:t>
            </w:r>
            <w:proofErr w:type="spellStart"/>
            <w:r w:rsidRPr="001A48D2">
              <w:rPr>
                <w:rFonts w:ascii="Times New Roman" w:eastAsia="Georgia" w:hAnsi="Times New Roman" w:cs="Times New Roman"/>
                <w:sz w:val="24"/>
                <w:szCs w:val="24"/>
                <w:lang w:eastAsia="cs-CZ" w:bidi="cs-CZ"/>
              </w:rPr>
              <w:t>snaží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najít</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nejčastější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problémy</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které</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žáci</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nachází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při</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poslechových</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cvičeních</w:t>
            </w:r>
            <w:proofErr w:type="spellEnd"/>
            <w:r w:rsidRPr="001A48D2">
              <w:rPr>
                <w:rFonts w:ascii="Times New Roman" w:eastAsia="Georgia" w:hAnsi="Times New Roman" w:cs="Times New Roman"/>
                <w:sz w:val="24"/>
                <w:szCs w:val="24"/>
                <w:lang w:eastAsia="cs-CZ" w:bidi="cs-CZ"/>
              </w:rPr>
              <w:t xml:space="preserve"> a </w:t>
            </w:r>
            <w:proofErr w:type="spellStart"/>
            <w:r w:rsidRPr="001A48D2">
              <w:rPr>
                <w:rFonts w:ascii="Times New Roman" w:eastAsia="Georgia" w:hAnsi="Times New Roman" w:cs="Times New Roman"/>
                <w:sz w:val="24"/>
                <w:szCs w:val="24"/>
                <w:lang w:eastAsia="cs-CZ" w:bidi="cs-CZ"/>
              </w:rPr>
              <w:t>snaží</w:t>
            </w:r>
            <w:proofErr w:type="spellEnd"/>
            <w:r w:rsidRPr="001A48D2">
              <w:rPr>
                <w:rFonts w:ascii="Times New Roman" w:eastAsia="Georgia" w:hAnsi="Times New Roman" w:cs="Times New Roman"/>
                <w:sz w:val="24"/>
                <w:szCs w:val="24"/>
                <w:lang w:eastAsia="cs-CZ" w:bidi="cs-CZ"/>
              </w:rPr>
              <w:t xml:space="preserve"> se </w:t>
            </w:r>
            <w:proofErr w:type="spellStart"/>
            <w:r w:rsidRPr="001A48D2">
              <w:rPr>
                <w:rFonts w:ascii="Times New Roman" w:eastAsia="Georgia" w:hAnsi="Times New Roman" w:cs="Times New Roman"/>
                <w:sz w:val="24"/>
                <w:szCs w:val="24"/>
                <w:lang w:eastAsia="cs-CZ" w:bidi="cs-CZ"/>
              </w:rPr>
              <w:t>objasnit</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jejich</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příčinu</w:t>
            </w:r>
            <w:proofErr w:type="spellEnd"/>
            <w:r w:rsidRPr="001A48D2">
              <w:rPr>
                <w:rFonts w:ascii="Times New Roman" w:eastAsia="Georgia" w:hAnsi="Times New Roman" w:cs="Times New Roman"/>
                <w:sz w:val="24"/>
                <w:szCs w:val="24"/>
                <w:lang w:eastAsia="cs-CZ" w:bidi="cs-CZ"/>
              </w:rPr>
              <w:t>.</w:t>
            </w:r>
          </w:p>
        </w:tc>
      </w:tr>
      <w:tr w:rsidR="003B6ACE" w:rsidRPr="001A48D2" w14:paraId="7CA12249" w14:textId="77777777" w:rsidTr="00547B48">
        <w:trPr>
          <w:trHeight w:val="453"/>
        </w:trPr>
        <w:tc>
          <w:tcPr>
            <w:tcW w:w="2945" w:type="dxa"/>
            <w:tcBorders>
              <w:top w:val="single" w:sz="4" w:space="0" w:color="000000"/>
              <w:bottom w:val="single" w:sz="4" w:space="0" w:color="000000"/>
              <w:right w:val="single" w:sz="2" w:space="0" w:color="000000"/>
            </w:tcBorders>
          </w:tcPr>
          <w:p w14:paraId="45A65800" w14:textId="77777777" w:rsidR="003B6ACE" w:rsidRPr="001A48D2" w:rsidRDefault="003B6ACE" w:rsidP="00FB1E88">
            <w:pPr>
              <w:spacing w:before="60" w:after="60" w:line="224"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Klíčová</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slova</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198ACB2C" w14:textId="546717FB" w:rsidR="003B6ACE" w:rsidRPr="001A48D2" w:rsidRDefault="00547B48" w:rsidP="00FB1E88">
            <w:pPr>
              <w:spacing w:before="60" w:after="60"/>
              <w:rPr>
                <w:rFonts w:ascii="Times New Roman" w:eastAsia="Georgia" w:hAnsi="Times New Roman" w:cs="Times New Roman"/>
                <w:sz w:val="24"/>
                <w:szCs w:val="24"/>
                <w:lang w:eastAsia="cs-CZ" w:bidi="cs-CZ"/>
              </w:rPr>
            </w:pPr>
            <w:proofErr w:type="spellStart"/>
            <w:r w:rsidRPr="001A48D2">
              <w:rPr>
                <w:rFonts w:ascii="Times New Roman" w:eastAsia="Georgia" w:hAnsi="Times New Roman" w:cs="Times New Roman"/>
                <w:sz w:val="24"/>
                <w:szCs w:val="24"/>
                <w:lang w:eastAsia="cs-CZ" w:bidi="cs-CZ"/>
              </w:rPr>
              <w:t>Poslechové</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dovednosti</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poslechová</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cvičení</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výuka</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jazyků</w:t>
            </w:r>
            <w:proofErr w:type="spellEnd"/>
            <w:r w:rsidRPr="001A48D2">
              <w:rPr>
                <w:rFonts w:ascii="Times New Roman" w:eastAsia="Georgia" w:hAnsi="Times New Roman" w:cs="Times New Roman"/>
                <w:sz w:val="24"/>
                <w:szCs w:val="24"/>
                <w:lang w:eastAsia="cs-CZ" w:bidi="cs-CZ"/>
              </w:rPr>
              <w:t xml:space="preserve">, ELT, </w:t>
            </w:r>
            <w:proofErr w:type="spellStart"/>
            <w:r w:rsidRPr="001A48D2">
              <w:rPr>
                <w:rFonts w:ascii="Times New Roman" w:eastAsia="Georgia" w:hAnsi="Times New Roman" w:cs="Times New Roman"/>
                <w:sz w:val="24"/>
                <w:szCs w:val="24"/>
                <w:lang w:eastAsia="cs-CZ" w:bidi="cs-CZ"/>
              </w:rPr>
              <w:t>učebnice</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poslechové</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problémy</w:t>
            </w:r>
            <w:proofErr w:type="spellEnd"/>
            <w:r w:rsidRPr="001A48D2">
              <w:rPr>
                <w:rFonts w:ascii="Times New Roman" w:eastAsia="Georgia" w:hAnsi="Times New Roman" w:cs="Times New Roman"/>
                <w:sz w:val="24"/>
                <w:szCs w:val="24"/>
                <w:lang w:eastAsia="cs-CZ" w:bidi="cs-CZ"/>
              </w:rPr>
              <w:t xml:space="preserve">, </w:t>
            </w:r>
            <w:proofErr w:type="spellStart"/>
            <w:r w:rsidRPr="001A48D2">
              <w:rPr>
                <w:rFonts w:ascii="Times New Roman" w:eastAsia="Georgia" w:hAnsi="Times New Roman" w:cs="Times New Roman"/>
                <w:sz w:val="24"/>
                <w:szCs w:val="24"/>
                <w:lang w:eastAsia="cs-CZ" w:bidi="cs-CZ"/>
              </w:rPr>
              <w:t>nahrávky</w:t>
            </w:r>
            <w:proofErr w:type="spellEnd"/>
          </w:p>
        </w:tc>
      </w:tr>
      <w:tr w:rsidR="003B6ACE" w:rsidRPr="001A48D2" w14:paraId="558C4062" w14:textId="77777777" w:rsidTr="00547B48">
        <w:trPr>
          <w:trHeight w:val="1816"/>
        </w:trPr>
        <w:tc>
          <w:tcPr>
            <w:tcW w:w="2945" w:type="dxa"/>
            <w:tcBorders>
              <w:top w:val="single" w:sz="4" w:space="0" w:color="000000"/>
              <w:bottom w:val="single" w:sz="4" w:space="0" w:color="000000"/>
              <w:right w:val="single" w:sz="2" w:space="0" w:color="000000"/>
            </w:tcBorders>
          </w:tcPr>
          <w:p w14:paraId="4CAD396A" w14:textId="77777777" w:rsidR="003B6ACE" w:rsidRPr="001A48D2" w:rsidRDefault="003B6ACE" w:rsidP="00FB1E8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Anotace</w:t>
            </w:r>
            <w:proofErr w:type="spellEnd"/>
            <w:r w:rsidRPr="001A48D2">
              <w:rPr>
                <w:rFonts w:ascii="Times New Roman" w:eastAsia="Georgia" w:hAnsi="Times New Roman" w:cs="Times New Roman"/>
                <w:b/>
                <w:sz w:val="24"/>
                <w:szCs w:val="24"/>
                <w:lang w:eastAsia="cs-CZ" w:bidi="cs-CZ"/>
              </w:rPr>
              <w:t xml:space="preserve"> v </w:t>
            </w:r>
            <w:proofErr w:type="spellStart"/>
            <w:r w:rsidRPr="001A48D2">
              <w:rPr>
                <w:rFonts w:ascii="Times New Roman" w:eastAsia="Georgia" w:hAnsi="Times New Roman" w:cs="Times New Roman"/>
                <w:b/>
                <w:sz w:val="24"/>
                <w:szCs w:val="24"/>
                <w:lang w:eastAsia="cs-CZ" w:bidi="cs-CZ"/>
              </w:rPr>
              <w:t>angličtině</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2C806AC1" w14:textId="3B33A448" w:rsidR="003B6ACE" w:rsidRPr="001A48D2" w:rsidRDefault="0059475A" w:rsidP="00FB1E88">
            <w:pPr>
              <w:spacing w:before="60" w:after="60"/>
              <w:rPr>
                <w:rFonts w:ascii="Times New Roman" w:eastAsia="Georgia" w:hAnsi="Times New Roman" w:cs="Times New Roman"/>
                <w:sz w:val="24"/>
                <w:szCs w:val="24"/>
                <w:lang w:eastAsia="cs-CZ" w:bidi="cs-CZ"/>
              </w:rPr>
            </w:pPr>
            <w:r w:rsidRPr="001A48D2">
              <w:rPr>
                <w:rFonts w:ascii="Times New Roman" w:eastAsia="Georgia" w:hAnsi="Times New Roman" w:cs="Times New Roman"/>
                <w:sz w:val="24"/>
                <w:szCs w:val="24"/>
                <w:lang w:eastAsia="cs-CZ" w:bidi="cs-CZ"/>
              </w:rPr>
              <w:t>This diploma thesis focuses on the investigation of common problems with listening exercises in English coursebooks. The thesis tries to find the most common problems that students encounter in listening exercises and tries to identify their cause.</w:t>
            </w:r>
          </w:p>
        </w:tc>
      </w:tr>
      <w:tr w:rsidR="00547B48" w:rsidRPr="001A48D2" w14:paraId="0B219EE4" w14:textId="77777777" w:rsidTr="00547B48">
        <w:trPr>
          <w:trHeight w:val="693"/>
        </w:trPr>
        <w:tc>
          <w:tcPr>
            <w:tcW w:w="2945" w:type="dxa"/>
            <w:tcBorders>
              <w:top w:val="single" w:sz="4" w:space="0" w:color="000000"/>
              <w:bottom w:val="single" w:sz="4" w:space="0" w:color="000000"/>
              <w:right w:val="single" w:sz="2" w:space="0" w:color="000000"/>
            </w:tcBorders>
          </w:tcPr>
          <w:p w14:paraId="008EDA61" w14:textId="77777777" w:rsidR="00547B48" w:rsidRPr="001A48D2" w:rsidRDefault="00547B48" w:rsidP="00547B48">
            <w:pPr>
              <w:spacing w:before="60" w:after="60" w:line="224"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Klíčová</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slova</w:t>
            </w:r>
            <w:proofErr w:type="spellEnd"/>
            <w:r w:rsidRPr="001A48D2">
              <w:rPr>
                <w:rFonts w:ascii="Times New Roman" w:eastAsia="Georgia" w:hAnsi="Times New Roman" w:cs="Times New Roman"/>
                <w:b/>
                <w:sz w:val="24"/>
                <w:szCs w:val="24"/>
                <w:lang w:eastAsia="cs-CZ" w:bidi="cs-CZ"/>
              </w:rPr>
              <w:t xml:space="preserve"> v </w:t>
            </w:r>
            <w:proofErr w:type="spellStart"/>
            <w:r w:rsidRPr="001A48D2">
              <w:rPr>
                <w:rFonts w:ascii="Times New Roman" w:eastAsia="Georgia" w:hAnsi="Times New Roman" w:cs="Times New Roman"/>
                <w:b/>
                <w:sz w:val="24"/>
                <w:szCs w:val="24"/>
                <w:lang w:eastAsia="cs-CZ" w:bidi="cs-CZ"/>
              </w:rPr>
              <w:t>angličtině</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035C6880" w14:textId="50ED62C4" w:rsidR="00547B48" w:rsidRPr="001A48D2" w:rsidRDefault="00547B48" w:rsidP="00547B48">
            <w:pPr>
              <w:spacing w:before="60" w:after="60"/>
              <w:rPr>
                <w:rFonts w:ascii="Times New Roman" w:eastAsia="Georgia" w:hAnsi="Times New Roman" w:cs="Times New Roman"/>
                <w:sz w:val="24"/>
                <w:szCs w:val="24"/>
                <w:lang w:eastAsia="cs-CZ" w:bidi="cs-CZ"/>
              </w:rPr>
            </w:pPr>
            <w:r w:rsidRPr="001A48D2">
              <w:rPr>
                <w:rFonts w:ascii="Times New Roman" w:eastAsia="Georgia" w:hAnsi="Times New Roman" w:cs="Times New Roman"/>
                <w:sz w:val="24"/>
                <w:szCs w:val="24"/>
                <w:lang w:eastAsia="cs-CZ" w:bidi="cs-CZ"/>
              </w:rPr>
              <w:t>Listening skills, listening exercises, language learning, ELT, coursebooks, listening problems, recording</w:t>
            </w:r>
          </w:p>
        </w:tc>
      </w:tr>
      <w:tr w:rsidR="00547B48" w:rsidRPr="001A48D2" w14:paraId="5BE4C515" w14:textId="77777777" w:rsidTr="00547B48">
        <w:trPr>
          <w:trHeight w:val="2376"/>
        </w:trPr>
        <w:tc>
          <w:tcPr>
            <w:tcW w:w="2945" w:type="dxa"/>
            <w:tcBorders>
              <w:top w:val="single" w:sz="4" w:space="0" w:color="000000"/>
              <w:bottom w:val="single" w:sz="4" w:space="0" w:color="000000"/>
              <w:right w:val="single" w:sz="2" w:space="0" w:color="000000"/>
            </w:tcBorders>
          </w:tcPr>
          <w:p w14:paraId="23D94C22" w14:textId="77777777" w:rsidR="00547B48" w:rsidRPr="001A48D2" w:rsidRDefault="00547B48" w:rsidP="00547B4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Přílohy</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vázané</w:t>
            </w:r>
            <w:proofErr w:type="spellEnd"/>
            <w:r w:rsidRPr="001A48D2">
              <w:rPr>
                <w:rFonts w:ascii="Times New Roman" w:eastAsia="Georgia" w:hAnsi="Times New Roman" w:cs="Times New Roman"/>
                <w:b/>
                <w:sz w:val="24"/>
                <w:szCs w:val="24"/>
                <w:lang w:eastAsia="cs-CZ" w:bidi="cs-CZ"/>
              </w:rPr>
              <w:t xml:space="preserve"> v </w:t>
            </w:r>
            <w:proofErr w:type="spellStart"/>
            <w:r w:rsidRPr="001A48D2">
              <w:rPr>
                <w:rFonts w:ascii="Times New Roman" w:eastAsia="Georgia" w:hAnsi="Times New Roman" w:cs="Times New Roman"/>
                <w:b/>
                <w:sz w:val="24"/>
                <w:szCs w:val="24"/>
                <w:lang w:eastAsia="cs-CZ" w:bidi="cs-CZ"/>
              </w:rPr>
              <w:t>práci</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624A6A81" w14:textId="25470CD9" w:rsidR="00547B48" w:rsidRPr="001A48D2" w:rsidRDefault="00EC56CC" w:rsidP="00547B48">
            <w:pPr>
              <w:spacing w:before="60" w:after="60"/>
              <w:rPr>
                <w:rFonts w:ascii="Times New Roman" w:eastAsia="Georgia" w:hAnsi="Times New Roman" w:cs="Times New Roman"/>
                <w:sz w:val="24"/>
                <w:szCs w:val="24"/>
                <w:lang w:eastAsia="cs-CZ" w:bidi="cs-CZ"/>
              </w:rPr>
            </w:pPr>
            <w:proofErr w:type="spellStart"/>
            <w:r>
              <w:rPr>
                <w:rFonts w:ascii="Times New Roman" w:eastAsia="Georgia" w:hAnsi="Times New Roman" w:cs="Times New Roman"/>
                <w:sz w:val="24"/>
                <w:szCs w:val="24"/>
                <w:lang w:eastAsia="cs-CZ" w:bidi="cs-CZ"/>
              </w:rPr>
              <w:t>Přílohy</w:t>
            </w:r>
            <w:proofErr w:type="spellEnd"/>
            <w:r>
              <w:rPr>
                <w:rFonts w:ascii="Times New Roman" w:eastAsia="Georgia" w:hAnsi="Times New Roman" w:cs="Times New Roman"/>
                <w:sz w:val="24"/>
                <w:szCs w:val="24"/>
                <w:lang w:eastAsia="cs-CZ" w:bidi="cs-CZ"/>
              </w:rPr>
              <w:t xml:space="preserve"> č. 1-4</w:t>
            </w:r>
          </w:p>
        </w:tc>
      </w:tr>
      <w:tr w:rsidR="00547B48" w:rsidRPr="001A48D2" w14:paraId="61228657" w14:textId="77777777" w:rsidTr="00547B48">
        <w:trPr>
          <w:trHeight w:val="539"/>
        </w:trPr>
        <w:tc>
          <w:tcPr>
            <w:tcW w:w="2945" w:type="dxa"/>
            <w:tcBorders>
              <w:top w:val="single" w:sz="4" w:space="0" w:color="000000"/>
              <w:bottom w:val="single" w:sz="4" w:space="0" w:color="000000"/>
              <w:right w:val="single" w:sz="2" w:space="0" w:color="000000"/>
            </w:tcBorders>
          </w:tcPr>
          <w:p w14:paraId="726997E2" w14:textId="77777777" w:rsidR="00547B48" w:rsidRPr="001A48D2" w:rsidRDefault="00547B48" w:rsidP="00547B4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Rozsah</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práce</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bottom w:val="single" w:sz="4" w:space="0" w:color="000000"/>
            </w:tcBorders>
          </w:tcPr>
          <w:p w14:paraId="57F4B076" w14:textId="37CA8EE5" w:rsidR="00547B48" w:rsidRPr="001A48D2" w:rsidRDefault="00435138" w:rsidP="00547B48">
            <w:pPr>
              <w:spacing w:before="60" w:after="60"/>
              <w:rPr>
                <w:rFonts w:ascii="Times New Roman" w:eastAsia="Georgia" w:hAnsi="Times New Roman" w:cs="Times New Roman"/>
                <w:sz w:val="24"/>
                <w:szCs w:val="24"/>
                <w:lang w:eastAsia="cs-CZ" w:bidi="cs-CZ"/>
              </w:rPr>
            </w:pPr>
            <w:r>
              <w:rPr>
                <w:rFonts w:ascii="Times New Roman" w:eastAsia="Georgia" w:hAnsi="Times New Roman" w:cs="Times New Roman"/>
                <w:sz w:val="24"/>
                <w:szCs w:val="24"/>
                <w:lang w:eastAsia="cs-CZ" w:bidi="cs-CZ"/>
              </w:rPr>
              <w:t>8</w:t>
            </w:r>
            <w:r w:rsidR="00646E8B">
              <w:rPr>
                <w:rFonts w:ascii="Times New Roman" w:eastAsia="Georgia" w:hAnsi="Times New Roman" w:cs="Times New Roman"/>
                <w:sz w:val="24"/>
                <w:szCs w:val="24"/>
                <w:lang w:eastAsia="cs-CZ" w:bidi="cs-CZ"/>
              </w:rPr>
              <w:t>2</w:t>
            </w:r>
            <w:r>
              <w:rPr>
                <w:rFonts w:ascii="Times New Roman" w:eastAsia="Georgia" w:hAnsi="Times New Roman" w:cs="Times New Roman"/>
                <w:sz w:val="24"/>
                <w:szCs w:val="24"/>
                <w:lang w:eastAsia="cs-CZ" w:bidi="cs-CZ"/>
              </w:rPr>
              <w:t xml:space="preserve"> </w:t>
            </w:r>
            <w:proofErr w:type="spellStart"/>
            <w:r>
              <w:rPr>
                <w:rFonts w:ascii="Times New Roman" w:eastAsia="Georgia" w:hAnsi="Times New Roman" w:cs="Times New Roman"/>
                <w:sz w:val="24"/>
                <w:szCs w:val="24"/>
                <w:lang w:eastAsia="cs-CZ" w:bidi="cs-CZ"/>
              </w:rPr>
              <w:t>normostran</w:t>
            </w:r>
            <w:proofErr w:type="spellEnd"/>
          </w:p>
        </w:tc>
      </w:tr>
      <w:tr w:rsidR="00547B48" w:rsidRPr="001A48D2" w14:paraId="7B970409" w14:textId="77777777" w:rsidTr="00547B48">
        <w:trPr>
          <w:trHeight w:val="414"/>
        </w:trPr>
        <w:tc>
          <w:tcPr>
            <w:tcW w:w="2945" w:type="dxa"/>
            <w:tcBorders>
              <w:top w:val="single" w:sz="4" w:space="0" w:color="000000"/>
              <w:right w:val="single" w:sz="2" w:space="0" w:color="000000"/>
            </w:tcBorders>
          </w:tcPr>
          <w:p w14:paraId="0488B1E4" w14:textId="77777777" w:rsidR="00547B48" w:rsidRPr="001A48D2" w:rsidRDefault="00547B48" w:rsidP="00547B48">
            <w:pPr>
              <w:spacing w:before="60" w:after="60" w:line="226" w:lineRule="exact"/>
              <w:ind w:left="100"/>
              <w:rPr>
                <w:rFonts w:ascii="Times New Roman" w:eastAsia="Georgia" w:hAnsi="Times New Roman" w:cs="Times New Roman"/>
                <w:b/>
                <w:sz w:val="24"/>
                <w:szCs w:val="24"/>
                <w:lang w:eastAsia="cs-CZ" w:bidi="cs-CZ"/>
              </w:rPr>
            </w:pPr>
            <w:proofErr w:type="spellStart"/>
            <w:r w:rsidRPr="001A48D2">
              <w:rPr>
                <w:rFonts w:ascii="Times New Roman" w:eastAsia="Georgia" w:hAnsi="Times New Roman" w:cs="Times New Roman"/>
                <w:b/>
                <w:sz w:val="24"/>
                <w:szCs w:val="24"/>
                <w:lang w:eastAsia="cs-CZ" w:bidi="cs-CZ"/>
              </w:rPr>
              <w:t>Jazyk</w:t>
            </w:r>
            <w:proofErr w:type="spellEnd"/>
            <w:r w:rsidRPr="001A48D2">
              <w:rPr>
                <w:rFonts w:ascii="Times New Roman" w:eastAsia="Georgia" w:hAnsi="Times New Roman" w:cs="Times New Roman"/>
                <w:b/>
                <w:sz w:val="24"/>
                <w:szCs w:val="24"/>
                <w:lang w:eastAsia="cs-CZ" w:bidi="cs-CZ"/>
              </w:rPr>
              <w:t xml:space="preserve"> </w:t>
            </w:r>
            <w:proofErr w:type="spellStart"/>
            <w:r w:rsidRPr="001A48D2">
              <w:rPr>
                <w:rFonts w:ascii="Times New Roman" w:eastAsia="Georgia" w:hAnsi="Times New Roman" w:cs="Times New Roman"/>
                <w:b/>
                <w:sz w:val="24"/>
                <w:szCs w:val="24"/>
                <w:lang w:eastAsia="cs-CZ" w:bidi="cs-CZ"/>
              </w:rPr>
              <w:t>práce</w:t>
            </w:r>
            <w:proofErr w:type="spellEnd"/>
            <w:r w:rsidRPr="001A48D2">
              <w:rPr>
                <w:rFonts w:ascii="Times New Roman" w:eastAsia="Georgia" w:hAnsi="Times New Roman" w:cs="Times New Roman"/>
                <w:b/>
                <w:sz w:val="24"/>
                <w:szCs w:val="24"/>
                <w:lang w:eastAsia="cs-CZ" w:bidi="cs-CZ"/>
              </w:rPr>
              <w:t>:</w:t>
            </w:r>
          </w:p>
        </w:tc>
        <w:tc>
          <w:tcPr>
            <w:tcW w:w="6270" w:type="dxa"/>
            <w:tcBorders>
              <w:top w:val="single" w:sz="4" w:space="0" w:color="000000"/>
              <w:left w:val="single" w:sz="2" w:space="0" w:color="000000"/>
            </w:tcBorders>
          </w:tcPr>
          <w:p w14:paraId="0B1D3C17" w14:textId="167C65CF" w:rsidR="00547B48" w:rsidRPr="001A48D2" w:rsidRDefault="00547B48" w:rsidP="00547B48">
            <w:pPr>
              <w:spacing w:before="60" w:after="60"/>
              <w:rPr>
                <w:rFonts w:ascii="Times New Roman" w:eastAsia="Georgia" w:hAnsi="Times New Roman" w:cs="Times New Roman"/>
                <w:sz w:val="24"/>
                <w:szCs w:val="24"/>
                <w:lang w:eastAsia="cs-CZ" w:bidi="cs-CZ"/>
              </w:rPr>
            </w:pPr>
            <w:proofErr w:type="spellStart"/>
            <w:r w:rsidRPr="001A48D2">
              <w:rPr>
                <w:rFonts w:ascii="Times New Roman" w:eastAsia="Georgia" w:hAnsi="Times New Roman" w:cs="Times New Roman"/>
                <w:sz w:val="24"/>
                <w:szCs w:val="24"/>
                <w:lang w:eastAsia="cs-CZ" w:bidi="cs-CZ"/>
              </w:rPr>
              <w:t>Angličtina</w:t>
            </w:r>
            <w:proofErr w:type="spellEnd"/>
          </w:p>
        </w:tc>
      </w:tr>
    </w:tbl>
    <w:p w14:paraId="6B82CA9F" w14:textId="77777777" w:rsidR="003B6ACE" w:rsidRPr="001A48D2" w:rsidRDefault="003B6ACE" w:rsidP="003B6ACE"/>
    <w:p w14:paraId="7A83F821" w14:textId="071EF762" w:rsidR="003B6ACE" w:rsidRPr="001A48D2" w:rsidRDefault="0059475A" w:rsidP="0071423A">
      <w:pPr>
        <w:pStyle w:val="Nadpisobsahu"/>
        <w:numPr>
          <w:ilvl w:val="0"/>
          <w:numId w:val="0"/>
        </w:numPr>
        <w:spacing w:line="360" w:lineRule="auto"/>
        <w:rPr>
          <w:rFonts w:eastAsiaTheme="minorEastAsia"/>
          <w:bCs/>
          <w:kern w:val="2"/>
          <w:lang w:val="en-US"/>
          <w14:ligatures w14:val="standardContextual"/>
        </w:rPr>
      </w:pPr>
      <w:r w:rsidRPr="001A48D2">
        <w:rPr>
          <w:rFonts w:eastAsiaTheme="minorEastAsia"/>
          <w:bCs/>
          <w:kern w:val="2"/>
          <w:lang w:val="en-US"/>
          <w14:ligatures w14:val="standardContextual"/>
        </w:rPr>
        <w:lastRenderedPageBreak/>
        <w:t>List of abbreviations</w:t>
      </w:r>
    </w:p>
    <w:p w14:paraId="3B949376" w14:textId="6D547871" w:rsidR="00065A54" w:rsidRPr="001A48D2" w:rsidRDefault="00065A54" w:rsidP="00065A54">
      <w:pPr>
        <w:rPr>
          <w:rFonts w:asciiTheme="majorBidi" w:hAnsiTheme="majorBidi" w:cstheme="majorBidi"/>
          <w:sz w:val="24"/>
          <w:szCs w:val="24"/>
        </w:rPr>
      </w:pPr>
      <w:r w:rsidRPr="001A48D2">
        <w:rPr>
          <w:rFonts w:asciiTheme="majorBidi" w:hAnsiTheme="majorBidi" w:cstheme="majorBidi"/>
          <w:sz w:val="24"/>
          <w:szCs w:val="24"/>
        </w:rPr>
        <w:t>L1</w:t>
      </w:r>
      <w:r w:rsidRPr="001A48D2">
        <w:rPr>
          <w:rFonts w:asciiTheme="majorBidi" w:hAnsiTheme="majorBidi" w:cstheme="majorBidi"/>
          <w:sz w:val="24"/>
          <w:szCs w:val="24"/>
        </w:rPr>
        <w:tab/>
      </w:r>
      <w:r w:rsidRPr="001A48D2">
        <w:rPr>
          <w:rFonts w:asciiTheme="majorBidi" w:hAnsiTheme="majorBidi" w:cstheme="majorBidi"/>
          <w:sz w:val="24"/>
          <w:szCs w:val="24"/>
        </w:rPr>
        <w:tab/>
        <w:t>first (native) language</w:t>
      </w:r>
    </w:p>
    <w:p w14:paraId="45B55EFE" w14:textId="70889445" w:rsidR="00065A54" w:rsidRPr="001A48D2" w:rsidRDefault="00065A54" w:rsidP="00065A54">
      <w:pPr>
        <w:rPr>
          <w:rFonts w:asciiTheme="majorBidi" w:hAnsiTheme="majorBidi" w:cstheme="majorBidi"/>
          <w:sz w:val="24"/>
          <w:szCs w:val="24"/>
        </w:rPr>
      </w:pPr>
      <w:r w:rsidRPr="001A48D2">
        <w:rPr>
          <w:rFonts w:asciiTheme="majorBidi" w:hAnsiTheme="majorBidi" w:cstheme="majorBidi"/>
          <w:sz w:val="24"/>
          <w:szCs w:val="24"/>
        </w:rPr>
        <w:t>L2</w:t>
      </w:r>
      <w:r w:rsidRPr="001A48D2">
        <w:rPr>
          <w:rFonts w:asciiTheme="majorBidi" w:hAnsiTheme="majorBidi" w:cstheme="majorBidi"/>
          <w:sz w:val="24"/>
          <w:szCs w:val="24"/>
        </w:rPr>
        <w:tab/>
      </w:r>
      <w:r w:rsidRPr="001A48D2">
        <w:rPr>
          <w:rFonts w:asciiTheme="majorBidi" w:hAnsiTheme="majorBidi" w:cstheme="majorBidi"/>
          <w:sz w:val="24"/>
          <w:szCs w:val="24"/>
        </w:rPr>
        <w:tab/>
        <w:t>second language</w:t>
      </w:r>
    </w:p>
    <w:p w14:paraId="04892893" w14:textId="481CD270" w:rsidR="00065A54" w:rsidRPr="001A48D2" w:rsidRDefault="00065A54" w:rsidP="00065A54">
      <w:pPr>
        <w:rPr>
          <w:rFonts w:asciiTheme="majorBidi" w:hAnsiTheme="majorBidi" w:cstheme="majorBidi"/>
          <w:sz w:val="24"/>
          <w:szCs w:val="24"/>
        </w:rPr>
      </w:pPr>
      <w:r w:rsidRPr="001A48D2">
        <w:rPr>
          <w:rFonts w:asciiTheme="majorBidi" w:hAnsiTheme="majorBidi" w:cstheme="majorBidi"/>
          <w:sz w:val="24"/>
          <w:szCs w:val="24"/>
        </w:rPr>
        <w:t>w.p.m.</w:t>
      </w:r>
      <w:r w:rsidRPr="001A48D2">
        <w:rPr>
          <w:rFonts w:asciiTheme="majorBidi" w:hAnsiTheme="majorBidi" w:cstheme="majorBidi"/>
          <w:sz w:val="24"/>
          <w:szCs w:val="24"/>
        </w:rPr>
        <w:tab/>
      </w:r>
      <w:r w:rsidRPr="001A48D2">
        <w:rPr>
          <w:rFonts w:asciiTheme="majorBidi" w:hAnsiTheme="majorBidi" w:cstheme="majorBidi"/>
          <w:sz w:val="24"/>
          <w:szCs w:val="24"/>
        </w:rPr>
        <w:tab/>
        <w:t>words per minute</w:t>
      </w:r>
    </w:p>
    <w:p w14:paraId="704DD52F" w14:textId="77777777" w:rsidR="00065A54" w:rsidRPr="001A48D2" w:rsidRDefault="00065A54" w:rsidP="00065A54">
      <w:pPr>
        <w:rPr>
          <w:rFonts w:asciiTheme="majorBidi" w:hAnsiTheme="majorBidi" w:cstheme="majorBidi"/>
          <w:sz w:val="24"/>
          <w:szCs w:val="24"/>
        </w:rPr>
      </w:pPr>
    </w:p>
    <w:p w14:paraId="7808A0DA" w14:textId="77777777" w:rsidR="00065A54" w:rsidRPr="001A48D2" w:rsidRDefault="00065A54" w:rsidP="00065A54">
      <w:pPr>
        <w:rPr>
          <w:rFonts w:asciiTheme="majorBidi" w:hAnsiTheme="majorBidi" w:cstheme="majorBidi"/>
          <w:sz w:val="24"/>
          <w:szCs w:val="24"/>
        </w:rPr>
      </w:pPr>
    </w:p>
    <w:p w14:paraId="3DAD68CE" w14:textId="77777777" w:rsidR="00065A54" w:rsidRPr="001A48D2" w:rsidRDefault="00065A54" w:rsidP="00065A54">
      <w:pPr>
        <w:rPr>
          <w:rFonts w:asciiTheme="majorBidi" w:hAnsiTheme="majorBidi" w:cstheme="majorBidi"/>
          <w:sz w:val="24"/>
          <w:szCs w:val="24"/>
        </w:rPr>
      </w:pPr>
    </w:p>
    <w:p w14:paraId="002AD6D6" w14:textId="77777777" w:rsidR="00065A54" w:rsidRPr="001A48D2" w:rsidRDefault="00065A54" w:rsidP="00065A54">
      <w:pPr>
        <w:rPr>
          <w:rFonts w:asciiTheme="majorBidi" w:hAnsiTheme="majorBidi" w:cstheme="majorBidi"/>
          <w:sz w:val="24"/>
          <w:szCs w:val="24"/>
        </w:rPr>
      </w:pPr>
    </w:p>
    <w:p w14:paraId="0C4500DD" w14:textId="77777777" w:rsidR="00065A54" w:rsidRPr="001A48D2" w:rsidRDefault="00065A54" w:rsidP="00065A54">
      <w:pPr>
        <w:rPr>
          <w:rFonts w:asciiTheme="majorBidi" w:hAnsiTheme="majorBidi" w:cstheme="majorBidi"/>
          <w:sz w:val="24"/>
          <w:szCs w:val="24"/>
        </w:rPr>
      </w:pPr>
    </w:p>
    <w:p w14:paraId="5C885BF1" w14:textId="77777777" w:rsidR="00065A54" w:rsidRPr="001A48D2" w:rsidRDefault="00065A54" w:rsidP="00065A54">
      <w:pPr>
        <w:rPr>
          <w:rFonts w:asciiTheme="majorBidi" w:hAnsiTheme="majorBidi" w:cstheme="majorBidi"/>
          <w:sz w:val="24"/>
          <w:szCs w:val="24"/>
        </w:rPr>
      </w:pPr>
    </w:p>
    <w:p w14:paraId="7A0A0243" w14:textId="77777777" w:rsidR="00065A54" w:rsidRPr="001A48D2" w:rsidRDefault="00065A54" w:rsidP="00065A54">
      <w:pPr>
        <w:rPr>
          <w:rFonts w:asciiTheme="majorBidi" w:hAnsiTheme="majorBidi" w:cstheme="majorBidi"/>
          <w:sz w:val="24"/>
          <w:szCs w:val="24"/>
        </w:rPr>
      </w:pPr>
    </w:p>
    <w:p w14:paraId="0F18B3DA" w14:textId="77777777" w:rsidR="00065A54" w:rsidRPr="001A48D2" w:rsidRDefault="00065A54" w:rsidP="00065A54">
      <w:pPr>
        <w:rPr>
          <w:rFonts w:asciiTheme="majorBidi" w:hAnsiTheme="majorBidi" w:cstheme="majorBidi"/>
          <w:sz w:val="24"/>
          <w:szCs w:val="24"/>
        </w:rPr>
      </w:pPr>
    </w:p>
    <w:p w14:paraId="5CAAEBED" w14:textId="77777777" w:rsidR="00065A54" w:rsidRPr="001A48D2" w:rsidRDefault="00065A54" w:rsidP="00065A54">
      <w:pPr>
        <w:rPr>
          <w:rFonts w:asciiTheme="majorBidi" w:hAnsiTheme="majorBidi" w:cstheme="majorBidi"/>
          <w:sz w:val="24"/>
          <w:szCs w:val="24"/>
        </w:rPr>
      </w:pPr>
    </w:p>
    <w:p w14:paraId="745865C8" w14:textId="77777777" w:rsidR="00065A54" w:rsidRPr="001A48D2" w:rsidRDefault="00065A54" w:rsidP="00065A54">
      <w:pPr>
        <w:rPr>
          <w:rFonts w:asciiTheme="majorBidi" w:hAnsiTheme="majorBidi" w:cstheme="majorBidi"/>
          <w:sz w:val="24"/>
          <w:szCs w:val="24"/>
        </w:rPr>
      </w:pPr>
    </w:p>
    <w:p w14:paraId="50EB762B" w14:textId="77777777" w:rsidR="00065A54" w:rsidRPr="001A48D2" w:rsidRDefault="00065A54" w:rsidP="00065A54">
      <w:pPr>
        <w:rPr>
          <w:rFonts w:asciiTheme="majorBidi" w:hAnsiTheme="majorBidi" w:cstheme="majorBidi"/>
          <w:sz w:val="24"/>
          <w:szCs w:val="24"/>
        </w:rPr>
      </w:pPr>
    </w:p>
    <w:p w14:paraId="39908AE6" w14:textId="77777777" w:rsidR="00065A54" w:rsidRPr="001A48D2" w:rsidRDefault="00065A54" w:rsidP="00065A54">
      <w:pPr>
        <w:rPr>
          <w:rFonts w:asciiTheme="majorBidi" w:hAnsiTheme="majorBidi" w:cstheme="majorBidi"/>
          <w:sz w:val="24"/>
          <w:szCs w:val="24"/>
        </w:rPr>
      </w:pPr>
    </w:p>
    <w:p w14:paraId="5EE1C4AC" w14:textId="77777777" w:rsidR="00065A54" w:rsidRPr="001A48D2" w:rsidRDefault="00065A54" w:rsidP="00065A54">
      <w:pPr>
        <w:rPr>
          <w:rFonts w:asciiTheme="majorBidi" w:hAnsiTheme="majorBidi" w:cstheme="majorBidi"/>
          <w:sz w:val="24"/>
          <w:szCs w:val="24"/>
        </w:rPr>
      </w:pPr>
    </w:p>
    <w:p w14:paraId="210595B8" w14:textId="77777777" w:rsidR="00065A54" w:rsidRPr="001A48D2" w:rsidRDefault="00065A54" w:rsidP="00065A54">
      <w:pPr>
        <w:rPr>
          <w:rFonts w:asciiTheme="majorBidi" w:hAnsiTheme="majorBidi" w:cstheme="majorBidi"/>
          <w:sz w:val="24"/>
          <w:szCs w:val="24"/>
        </w:rPr>
      </w:pPr>
    </w:p>
    <w:p w14:paraId="2AA9C4A7" w14:textId="77777777" w:rsidR="00065A54" w:rsidRPr="001A48D2" w:rsidRDefault="00065A54" w:rsidP="00065A54">
      <w:pPr>
        <w:rPr>
          <w:rFonts w:asciiTheme="majorBidi" w:hAnsiTheme="majorBidi" w:cstheme="majorBidi"/>
          <w:sz w:val="24"/>
          <w:szCs w:val="24"/>
        </w:rPr>
      </w:pPr>
    </w:p>
    <w:p w14:paraId="252AB30B" w14:textId="77777777" w:rsidR="00065A54" w:rsidRPr="001A48D2" w:rsidRDefault="00065A54" w:rsidP="00065A54">
      <w:pPr>
        <w:rPr>
          <w:rFonts w:asciiTheme="majorBidi" w:hAnsiTheme="majorBidi" w:cstheme="majorBidi"/>
          <w:sz w:val="24"/>
          <w:szCs w:val="24"/>
        </w:rPr>
      </w:pPr>
    </w:p>
    <w:p w14:paraId="54387C9C" w14:textId="77777777" w:rsidR="00065A54" w:rsidRPr="001A48D2" w:rsidRDefault="00065A54" w:rsidP="00065A54">
      <w:pPr>
        <w:rPr>
          <w:rFonts w:asciiTheme="majorBidi" w:hAnsiTheme="majorBidi" w:cstheme="majorBidi"/>
          <w:sz w:val="24"/>
          <w:szCs w:val="24"/>
        </w:rPr>
      </w:pPr>
    </w:p>
    <w:p w14:paraId="2F076A0F" w14:textId="77777777" w:rsidR="00065A54" w:rsidRPr="001A48D2" w:rsidRDefault="00065A54" w:rsidP="00065A54">
      <w:pPr>
        <w:rPr>
          <w:rFonts w:asciiTheme="majorBidi" w:hAnsiTheme="majorBidi" w:cstheme="majorBidi"/>
          <w:sz w:val="24"/>
          <w:szCs w:val="24"/>
        </w:rPr>
      </w:pPr>
    </w:p>
    <w:p w14:paraId="254DA65F" w14:textId="77777777" w:rsidR="00065A54" w:rsidRPr="001A48D2" w:rsidRDefault="00065A54" w:rsidP="00065A54">
      <w:pPr>
        <w:rPr>
          <w:rFonts w:asciiTheme="majorBidi" w:hAnsiTheme="majorBidi" w:cstheme="majorBidi"/>
          <w:sz w:val="24"/>
          <w:szCs w:val="24"/>
        </w:rPr>
      </w:pPr>
    </w:p>
    <w:p w14:paraId="7002AAA4" w14:textId="77777777" w:rsidR="00065A54" w:rsidRPr="001A48D2" w:rsidRDefault="00065A54" w:rsidP="00065A54">
      <w:pPr>
        <w:rPr>
          <w:rFonts w:asciiTheme="majorBidi" w:hAnsiTheme="majorBidi" w:cstheme="majorBidi"/>
          <w:sz w:val="24"/>
          <w:szCs w:val="24"/>
        </w:rPr>
      </w:pPr>
    </w:p>
    <w:p w14:paraId="4A737475" w14:textId="77777777" w:rsidR="00065A54" w:rsidRPr="001A48D2" w:rsidRDefault="00065A54" w:rsidP="00065A54">
      <w:pPr>
        <w:rPr>
          <w:rFonts w:asciiTheme="majorBidi" w:hAnsiTheme="majorBidi" w:cstheme="majorBidi"/>
          <w:sz w:val="24"/>
          <w:szCs w:val="24"/>
        </w:rPr>
      </w:pPr>
    </w:p>
    <w:p w14:paraId="3330A434" w14:textId="77777777" w:rsidR="00065A54" w:rsidRPr="001A48D2" w:rsidRDefault="00065A54" w:rsidP="00065A54">
      <w:pPr>
        <w:rPr>
          <w:rFonts w:asciiTheme="majorBidi" w:hAnsiTheme="majorBidi" w:cstheme="majorBidi"/>
          <w:sz w:val="24"/>
          <w:szCs w:val="24"/>
        </w:rPr>
      </w:pPr>
    </w:p>
    <w:p w14:paraId="78A9CB13" w14:textId="77777777" w:rsidR="00065A54" w:rsidRPr="001A48D2" w:rsidRDefault="00065A54" w:rsidP="00065A54">
      <w:pPr>
        <w:rPr>
          <w:rFonts w:asciiTheme="majorBidi" w:hAnsiTheme="majorBidi" w:cstheme="majorBidi"/>
          <w:sz w:val="24"/>
          <w:szCs w:val="24"/>
        </w:rPr>
      </w:pPr>
    </w:p>
    <w:p w14:paraId="1B19ADF2" w14:textId="77777777" w:rsidR="00065A54" w:rsidRPr="001A48D2" w:rsidRDefault="00065A54" w:rsidP="00065A54">
      <w:pPr>
        <w:rPr>
          <w:rFonts w:asciiTheme="majorBidi" w:hAnsiTheme="majorBidi" w:cstheme="majorBidi"/>
          <w:sz w:val="24"/>
          <w:szCs w:val="24"/>
        </w:rPr>
      </w:pPr>
    </w:p>
    <w:p w14:paraId="141D2834" w14:textId="77777777" w:rsidR="00065A54" w:rsidRPr="001A48D2" w:rsidRDefault="00065A54" w:rsidP="00065A54">
      <w:pPr>
        <w:rPr>
          <w:rFonts w:asciiTheme="majorBidi" w:hAnsiTheme="majorBidi" w:cstheme="majorBidi"/>
          <w:sz w:val="24"/>
          <w:szCs w:val="24"/>
        </w:rPr>
      </w:pPr>
    </w:p>
    <w:p w14:paraId="2767C1E8" w14:textId="77777777" w:rsidR="00065A54" w:rsidRPr="001A48D2" w:rsidRDefault="00065A54" w:rsidP="00065A54">
      <w:pPr>
        <w:rPr>
          <w:rFonts w:asciiTheme="majorBidi" w:hAnsiTheme="majorBidi" w:cstheme="majorBidi"/>
          <w:sz w:val="24"/>
          <w:szCs w:val="24"/>
        </w:rPr>
      </w:pPr>
    </w:p>
    <w:p w14:paraId="099D35D3" w14:textId="371B34EC" w:rsidR="0045462A" w:rsidRPr="001A48D2" w:rsidRDefault="0045462A">
      <w:pPr>
        <w:pStyle w:val="Seznamobrzk"/>
        <w:tabs>
          <w:tab w:val="right" w:leader="dot" w:pos="9062"/>
        </w:tabs>
        <w:rPr>
          <w:rFonts w:asciiTheme="majorBidi" w:hAnsiTheme="majorBidi" w:cstheme="majorBidi"/>
          <w:b/>
          <w:bCs/>
          <w:sz w:val="24"/>
          <w:szCs w:val="24"/>
        </w:rPr>
      </w:pPr>
      <w:r w:rsidRPr="001A48D2">
        <w:rPr>
          <w:rFonts w:asciiTheme="majorBidi" w:hAnsiTheme="majorBidi" w:cstheme="majorBidi"/>
          <w:b/>
          <w:bCs/>
          <w:sz w:val="28"/>
          <w:szCs w:val="28"/>
        </w:rPr>
        <w:lastRenderedPageBreak/>
        <w:t>Table of figures</w:t>
      </w:r>
    </w:p>
    <w:p w14:paraId="5FA65067" w14:textId="14BAFA6B" w:rsidR="00646E8B" w:rsidRPr="00646E8B" w:rsidRDefault="00646E8B">
      <w:pPr>
        <w:pStyle w:val="Seznamobrzk"/>
        <w:tabs>
          <w:tab w:val="right" w:leader="dot" w:pos="9062"/>
        </w:tabs>
        <w:rPr>
          <w:rFonts w:asciiTheme="majorBidi" w:hAnsiTheme="majorBidi" w:cstheme="majorBidi"/>
          <w:noProof/>
          <w:sz w:val="24"/>
          <w:szCs w:val="24"/>
          <w:lang w:val="cs-CZ"/>
        </w:rPr>
      </w:pPr>
      <w:r w:rsidRPr="00646E8B">
        <w:rPr>
          <w:rFonts w:asciiTheme="majorBidi" w:hAnsiTheme="majorBidi" w:cstheme="majorBidi"/>
          <w:sz w:val="24"/>
          <w:szCs w:val="24"/>
        </w:rPr>
        <w:fldChar w:fldCharType="begin"/>
      </w:r>
      <w:r w:rsidRPr="00646E8B">
        <w:rPr>
          <w:rFonts w:asciiTheme="majorBidi" w:hAnsiTheme="majorBidi" w:cstheme="majorBidi"/>
          <w:sz w:val="24"/>
          <w:szCs w:val="24"/>
        </w:rPr>
        <w:instrText xml:space="preserve"> TOC \h \z \c "Figure" </w:instrText>
      </w:r>
      <w:r w:rsidRPr="00646E8B">
        <w:rPr>
          <w:rFonts w:asciiTheme="majorBidi" w:hAnsiTheme="majorBidi" w:cstheme="majorBidi"/>
          <w:sz w:val="24"/>
          <w:szCs w:val="24"/>
        </w:rPr>
        <w:fldChar w:fldCharType="separate"/>
      </w:r>
      <w:hyperlink w:anchor="_Toc169283532" w:history="1">
        <w:r w:rsidRPr="00646E8B">
          <w:rPr>
            <w:rStyle w:val="Hypertextovodkaz"/>
            <w:rFonts w:asciiTheme="majorBidi" w:hAnsiTheme="majorBidi" w:cstheme="majorBidi"/>
            <w:noProof/>
            <w:sz w:val="24"/>
            <w:szCs w:val="24"/>
          </w:rPr>
          <w:t>Figure 1, Results from all respondents</w:t>
        </w:r>
        <w:r w:rsidRPr="00646E8B">
          <w:rPr>
            <w:rFonts w:asciiTheme="majorBidi" w:hAnsiTheme="majorBidi" w:cstheme="majorBidi"/>
            <w:noProof/>
            <w:webHidden/>
            <w:sz w:val="24"/>
            <w:szCs w:val="24"/>
          </w:rPr>
          <w:tab/>
        </w:r>
        <w:r w:rsidRPr="00646E8B">
          <w:rPr>
            <w:rFonts w:asciiTheme="majorBidi" w:hAnsiTheme="majorBidi" w:cstheme="majorBidi"/>
            <w:noProof/>
            <w:webHidden/>
            <w:sz w:val="24"/>
            <w:szCs w:val="24"/>
          </w:rPr>
          <w:fldChar w:fldCharType="begin"/>
        </w:r>
        <w:r w:rsidRPr="00646E8B">
          <w:rPr>
            <w:rFonts w:asciiTheme="majorBidi" w:hAnsiTheme="majorBidi" w:cstheme="majorBidi"/>
            <w:noProof/>
            <w:webHidden/>
            <w:sz w:val="24"/>
            <w:szCs w:val="24"/>
          </w:rPr>
          <w:instrText xml:space="preserve"> PAGEREF _Toc169283532 \h </w:instrText>
        </w:r>
        <w:r w:rsidRPr="00646E8B">
          <w:rPr>
            <w:rFonts w:asciiTheme="majorBidi" w:hAnsiTheme="majorBidi" w:cstheme="majorBidi"/>
            <w:noProof/>
            <w:webHidden/>
            <w:sz w:val="24"/>
            <w:szCs w:val="24"/>
          </w:rPr>
        </w:r>
        <w:r w:rsidRPr="00646E8B">
          <w:rPr>
            <w:rFonts w:asciiTheme="majorBidi" w:hAnsiTheme="majorBidi" w:cstheme="majorBidi"/>
            <w:noProof/>
            <w:webHidden/>
            <w:sz w:val="24"/>
            <w:szCs w:val="24"/>
          </w:rPr>
          <w:fldChar w:fldCharType="separate"/>
        </w:r>
        <w:r w:rsidRPr="00646E8B">
          <w:rPr>
            <w:rFonts w:asciiTheme="majorBidi" w:hAnsiTheme="majorBidi" w:cstheme="majorBidi"/>
            <w:noProof/>
            <w:webHidden/>
            <w:sz w:val="24"/>
            <w:szCs w:val="24"/>
          </w:rPr>
          <w:t>28</w:t>
        </w:r>
        <w:r w:rsidRPr="00646E8B">
          <w:rPr>
            <w:rFonts w:asciiTheme="majorBidi" w:hAnsiTheme="majorBidi" w:cstheme="majorBidi"/>
            <w:noProof/>
            <w:webHidden/>
            <w:sz w:val="24"/>
            <w:szCs w:val="24"/>
          </w:rPr>
          <w:fldChar w:fldCharType="end"/>
        </w:r>
      </w:hyperlink>
    </w:p>
    <w:p w14:paraId="0A677728" w14:textId="69F49867" w:rsidR="00646E8B" w:rsidRPr="00646E8B" w:rsidRDefault="00000000">
      <w:pPr>
        <w:pStyle w:val="Seznamobrzk"/>
        <w:tabs>
          <w:tab w:val="right" w:leader="dot" w:pos="9062"/>
        </w:tabs>
        <w:rPr>
          <w:rFonts w:asciiTheme="majorBidi" w:hAnsiTheme="majorBidi" w:cstheme="majorBidi"/>
          <w:noProof/>
          <w:sz w:val="24"/>
          <w:szCs w:val="24"/>
          <w:lang w:val="cs-CZ"/>
        </w:rPr>
      </w:pPr>
      <w:hyperlink w:anchor="_Toc169283533" w:history="1">
        <w:r w:rsidR="00646E8B" w:rsidRPr="00646E8B">
          <w:rPr>
            <w:rStyle w:val="Hypertextovodkaz"/>
            <w:rFonts w:asciiTheme="majorBidi" w:hAnsiTheme="majorBidi" w:cstheme="majorBidi"/>
            <w:noProof/>
            <w:sz w:val="24"/>
            <w:szCs w:val="24"/>
          </w:rPr>
          <w:t>Figure 2, School 1, 7th grade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_Toc169283533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646E8B" w:rsidRPr="00646E8B">
          <w:rPr>
            <w:rFonts w:asciiTheme="majorBidi" w:hAnsiTheme="majorBidi" w:cstheme="majorBidi"/>
            <w:noProof/>
            <w:webHidden/>
            <w:sz w:val="24"/>
            <w:szCs w:val="24"/>
          </w:rPr>
          <w:t>30</w:t>
        </w:r>
        <w:r w:rsidR="00646E8B" w:rsidRPr="00646E8B">
          <w:rPr>
            <w:rFonts w:asciiTheme="majorBidi" w:hAnsiTheme="majorBidi" w:cstheme="majorBidi"/>
            <w:noProof/>
            <w:webHidden/>
            <w:sz w:val="24"/>
            <w:szCs w:val="24"/>
          </w:rPr>
          <w:fldChar w:fldCharType="end"/>
        </w:r>
      </w:hyperlink>
    </w:p>
    <w:p w14:paraId="3E52F70C" w14:textId="1CA113F0" w:rsidR="00646E8B" w:rsidRPr="00646E8B" w:rsidRDefault="00000000">
      <w:pPr>
        <w:pStyle w:val="Seznamobrzk"/>
        <w:tabs>
          <w:tab w:val="right" w:leader="dot" w:pos="9062"/>
        </w:tabs>
        <w:rPr>
          <w:rFonts w:asciiTheme="majorBidi" w:hAnsiTheme="majorBidi" w:cstheme="majorBidi"/>
          <w:noProof/>
          <w:sz w:val="24"/>
          <w:szCs w:val="24"/>
          <w:lang w:val="cs-CZ"/>
        </w:rPr>
      </w:pPr>
      <w:hyperlink w:anchor="_Toc169283534" w:history="1">
        <w:r w:rsidR="00646E8B" w:rsidRPr="00646E8B">
          <w:rPr>
            <w:rStyle w:val="Hypertextovodkaz"/>
            <w:rFonts w:asciiTheme="majorBidi" w:hAnsiTheme="majorBidi" w:cstheme="majorBidi"/>
            <w:noProof/>
            <w:sz w:val="24"/>
            <w:szCs w:val="24"/>
          </w:rPr>
          <w:t>Figure 3, School 1, 8th grade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_Toc169283534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646E8B" w:rsidRPr="00646E8B">
          <w:rPr>
            <w:rFonts w:asciiTheme="majorBidi" w:hAnsiTheme="majorBidi" w:cstheme="majorBidi"/>
            <w:noProof/>
            <w:webHidden/>
            <w:sz w:val="24"/>
            <w:szCs w:val="24"/>
          </w:rPr>
          <w:t>31</w:t>
        </w:r>
        <w:r w:rsidR="00646E8B" w:rsidRPr="00646E8B">
          <w:rPr>
            <w:rFonts w:asciiTheme="majorBidi" w:hAnsiTheme="majorBidi" w:cstheme="majorBidi"/>
            <w:noProof/>
            <w:webHidden/>
            <w:sz w:val="24"/>
            <w:szCs w:val="24"/>
          </w:rPr>
          <w:fldChar w:fldCharType="end"/>
        </w:r>
      </w:hyperlink>
    </w:p>
    <w:p w14:paraId="0FDC6612" w14:textId="1D15197E" w:rsidR="00646E8B" w:rsidRPr="00646E8B" w:rsidRDefault="00000000">
      <w:pPr>
        <w:pStyle w:val="Seznamobrzk"/>
        <w:tabs>
          <w:tab w:val="right" w:leader="dot" w:pos="9062"/>
        </w:tabs>
        <w:rPr>
          <w:rFonts w:asciiTheme="majorBidi" w:hAnsiTheme="majorBidi" w:cstheme="majorBidi"/>
          <w:noProof/>
          <w:sz w:val="24"/>
          <w:szCs w:val="24"/>
          <w:lang w:val="cs-CZ"/>
        </w:rPr>
      </w:pPr>
      <w:hyperlink w:anchor="_Toc169283535" w:history="1">
        <w:r w:rsidR="00646E8B" w:rsidRPr="00646E8B">
          <w:rPr>
            <w:rStyle w:val="Hypertextovodkaz"/>
            <w:rFonts w:asciiTheme="majorBidi" w:hAnsiTheme="majorBidi" w:cstheme="majorBidi"/>
            <w:noProof/>
            <w:sz w:val="24"/>
            <w:szCs w:val="24"/>
          </w:rPr>
          <w:t>Figure 4, School 2, 7th grade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_Toc169283535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646E8B" w:rsidRPr="00646E8B">
          <w:rPr>
            <w:rFonts w:asciiTheme="majorBidi" w:hAnsiTheme="majorBidi" w:cstheme="majorBidi"/>
            <w:noProof/>
            <w:webHidden/>
            <w:sz w:val="24"/>
            <w:szCs w:val="24"/>
          </w:rPr>
          <w:t>32</w:t>
        </w:r>
        <w:r w:rsidR="00646E8B" w:rsidRPr="00646E8B">
          <w:rPr>
            <w:rFonts w:asciiTheme="majorBidi" w:hAnsiTheme="majorBidi" w:cstheme="majorBidi"/>
            <w:noProof/>
            <w:webHidden/>
            <w:sz w:val="24"/>
            <w:szCs w:val="24"/>
          </w:rPr>
          <w:fldChar w:fldCharType="end"/>
        </w:r>
      </w:hyperlink>
    </w:p>
    <w:p w14:paraId="15448ACC" w14:textId="3D7B60B3" w:rsidR="00646E8B" w:rsidRPr="00646E8B" w:rsidRDefault="00000000">
      <w:pPr>
        <w:pStyle w:val="Seznamobrzk"/>
        <w:tabs>
          <w:tab w:val="right" w:leader="dot" w:pos="9062"/>
        </w:tabs>
        <w:rPr>
          <w:rFonts w:asciiTheme="majorBidi" w:hAnsiTheme="majorBidi" w:cstheme="majorBidi"/>
          <w:noProof/>
          <w:sz w:val="24"/>
          <w:szCs w:val="24"/>
          <w:lang w:val="cs-CZ"/>
        </w:rPr>
      </w:pPr>
      <w:hyperlink w:anchor="_Toc169283536" w:history="1">
        <w:r w:rsidR="00646E8B" w:rsidRPr="00646E8B">
          <w:rPr>
            <w:rStyle w:val="Hypertextovodkaz"/>
            <w:rFonts w:asciiTheme="majorBidi" w:hAnsiTheme="majorBidi" w:cstheme="majorBidi"/>
            <w:noProof/>
            <w:sz w:val="24"/>
            <w:szCs w:val="24"/>
          </w:rPr>
          <w:t>Figure 5, School 2, 8th grade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_Toc169283536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646E8B" w:rsidRPr="00646E8B">
          <w:rPr>
            <w:rFonts w:asciiTheme="majorBidi" w:hAnsiTheme="majorBidi" w:cstheme="majorBidi"/>
            <w:noProof/>
            <w:webHidden/>
            <w:sz w:val="24"/>
            <w:szCs w:val="24"/>
          </w:rPr>
          <w:t>33</w:t>
        </w:r>
        <w:r w:rsidR="00646E8B" w:rsidRPr="00646E8B">
          <w:rPr>
            <w:rFonts w:asciiTheme="majorBidi" w:hAnsiTheme="majorBidi" w:cstheme="majorBidi"/>
            <w:noProof/>
            <w:webHidden/>
            <w:sz w:val="24"/>
            <w:szCs w:val="24"/>
          </w:rPr>
          <w:fldChar w:fldCharType="end"/>
        </w:r>
      </w:hyperlink>
    </w:p>
    <w:p w14:paraId="147EBBF3" w14:textId="018D67D0" w:rsidR="0045462A" w:rsidRPr="001A48D2" w:rsidRDefault="00646E8B" w:rsidP="001A48D2">
      <w:pPr>
        <w:pStyle w:val="Seznamobrzk"/>
        <w:tabs>
          <w:tab w:val="right" w:leader="dot" w:pos="9062"/>
        </w:tabs>
        <w:rPr>
          <w:sz w:val="24"/>
          <w:szCs w:val="24"/>
        </w:rPr>
      </w:pPr>
      <w:r w:rsidRPr="00646E8B">
        <w:rPr>
          <w:rFonts w:asciiTheme="majorBidi" w:hAnsiTheme="majorBidi" w:cstheme="majorBidi"/>
          <w:sz w:val="24"/>
          <w:szCs w:val="24"/>
        </w:rPr>
        <w:fldChar w:fldCharType="end"/>
      </w:r>
    </w:p>
    <w:p w14:paraId="76E70B5B" w14:textId="77777777" w:rsidR="0045462A" w:rsidRPr="001A48D2" w:rsidRDefault="0045462A" w:rsidP="00065A54">
      <w:pPr>
        <w:rPr>
          <w:rFonts w:asciiTheme="majorBidi" w:hAnsiTheme="majorBidi" w:cstheme="majorBidi"/>
          <w:sz w:val="24"/>
          <w:szCs w:val="24"/>
        </w:rPr>
      </w:pPr>
    </w:p>
    <w:p w14:paraId="082CBC2B" w14:textId="77777777" w:rsidR="0045462A" w:rsidRPr="001A48D2" w:rsidRDefault="0045462A" w:rsidP="00065A54">
      <w:pPr>
        <w:rPr>
          <w:rFonts w:asciiTheme="majorBidi" w:hAnsiTheme="majorBidi" w:cstheme="majorBidi"/>
          <w:sz w:val="24"/>
          <w:szCs w:val="24"/>
        </w:rPr>
      </w:pPr>
    </w:p>
    <w:p w14:paraId="7C945317" w14:textId="77777777" w:rsidR="0045462A" w:rsidRPr="001A48D2" w:rsidRDefault="0045462A" w:rsidP="00065A54">
      <w:pPr>
        <w:rPr>
          <w:rFonts w:asciiTheme="majorBidi" w:hAnsiTheme="majorBidi" w:cstheme="majorBidi"/>
          <w:sz w:val="24"/>
          <w:szCs w:val="24"/>
        </w:rPr>
      </w:pPr>
    </w:p>
    <w:p w14:paraId="1E1D47A2" w14:textId="77777777" w:rsidR="0045462A" w:rsidRPr="001A48D2" w:rsidRDefault="0045462A" w:rsidP="00065A54">
      <w:pPr>
        <w:rPr>
          <w:rFonts w:asciiTheme="majorBidi" w:hAnsiTheme="majorBidi" w:cstheme="majorBidi"/>
          <w:sz w:val="24"/>
          <w:szCs w:val="24"/>
        </w:rPr>
      </w:pPr>
    </w:p>
    <w:p w14:paraId="3486E596" w14:textId="77777777" w:rsidR="0045462A" w:rsidRPr="001A48D2" w:rsidRDefault="0045462A" w:rsidP="00065A54">
      <w:pPr>
        <w:rPr>
          <w:rFonts w:asciiTheme="majorBidi" w:hAnsiTheme="majorBidi" w:cstheme="majorBidi"/>
          <w:sz w:val="24"/>
          <w:szCs w:val="24"/>
        </w:rPr>
      </w:pPr>
    </w:p>
    <w:p w14:paraId="661CB724" w14:textId="77777777" w:rsidR="0045462A" w:rsidRPr="001A48D2" w:rsidRDefault="0045462A" w:rsidP="00065A54">
      <w:pPr>
        <w:rPr>
          <w:rFonts w:asciiTheme="majorBidi" w:hAnsiTheme="majorBidi" w:cstheme="majorBidi"/>
          <w:sz w:val="24"/>
          <w:szCs w:val="24"/>
        </w:rPr>
      </w:pPr>
    </w:p>
    <w:p w14:paraId="14739B71" w14:textId="77777777" w:rsidR="0045462A" w:rsidRPr="001A48D2" w:rsidRDefault="0045462A" w:rsidP="00065A54">
      <w:pPr>
        <w:rPr>
          <w:rFonts w:asciiTheme="majorBidi" w:hAnsiTheme="majorBidi" w:cstheme="majorBidi"/>
          <w:sz w:val="24"/>
          <w:szCs w:val="24"/>
        </w:rPr>
      </w:pPr>
    </w:p>
    <w:p w14:paraId="6BFBAD7C" w14:textId="77777777" w:rsidR="0045462A" w:rsidRPr="001A48D2" w:rsidRDefault="0045462A" w:rsidP="00065A54">
      <w:pPr>
        <w:rPr>
          <w:rFonts w:asciiTheme="majorBidi" w:hAnsiTheme="majorBidi" w:cstheme="majorBidi"/>
          <w:sz w:val="24"/>
          <w:szCs w:val="24"/>
        </w:rPr>
      </w:pPr>
    </w:p>
    <w:p w14:paraId="4BB190A8" w14:textId="77777777" w:rsidR="0045462A" w:rsidRPr="001A48D2" w:rsidRDefault="0045462A" w:rsidP="00065A54">
      <w:pPr>
        <w:rPr>
          <w:rFonts w:asciiTheme="majorBidi" w:hAnsiTheme="majorBidi" w:cstheme="majorBidi"/>
          <w:sz w:val="24"/>
          <w:szCs w:val="24"/>
        </w:rPr>
      </w:pPr>
    </w:p>
    <w:p w14:paraId="15067EE2" w14:textId="77777777" w:rsidR="0045462A" w:rsidRPr="001A48D2" w:rsidRDefault="0045462A" w:rsidP="00065A54">
      <w:pPr>
        <w:rPr>
          <w:rFonts w:asciiTheme="majorBidi" w:hAnsiTheme="majorBidi" w:cstheme="majorBidi"/>
          <w:sz w:val="24"/>
          <w:szCs w:val="24"/>
        </w:rPr>
      </w:pPr>
    </w:p>
    <w:p w14:paraId="3317616C" w14:textId="77777777" w:rsidR="0045462A" w:rsidRPr="001A48D2" w:rsidRDefault="0045462A" w:rsidP="00065A54">
      <w:pPr>
        <w:rPr>
          <w:rFonts w:asciiTheme="majorBidi" w:hAnsiTheme="majorBidi" w:cstheme="majorBidi"/>
          <w:sz w:val="24"/>
          <w:szCs w:val="24"/>
        </w:rPr>
      </w:pPr>
    </w:p>
    <w:p w14:paraId="01B3A68C" w14:textId="77777777" w:rsidR="0045462A" w:rsidRPr="001A48D2" w:rsidRDefault="0045462A" w:rsidP="00065A54">
      <w:pPr>
        <w:rPr>
          <w:rFonts w:asciiTheme="majorBidi" w:hAnsiTheme="majorBidi" w:cstheme="majorBidi"/>
          <w:sz w:val="24"/>
          <w:szCs w:val="24"/>
        </w:rPr>
      </w:pPr>
    </w:p>
    <w:p w14:paraId="45699C13" w14:textId="77777777" w:rsidR="0045462A" w:rsidRPr="001A48D2" w:rsidRDefault="0045462A" w:rsidP="00065A54">
      <w:pPr>
        <w:rPr>
          <w:rFonts w:asciiTheme="majorBidi" w:hAnsiTheme="majorBidi" w:cstheme="majorBidi"/>
          <w:sz w:val="24"/>
          <w:szCs w:val="24"/>
        </w:rPr>
      </w:pPr>
    </w:p>
    <w:p w14:paraId="21380700" w14:textId="77777777" w:rsidR="0045462A" w:rsidRPr="001A48D2" w:rsidRDefault="0045462A" w:rsidP="00065A54">
      <w:pPr>
        <w:rPr>
          <w:rFonts w:asciiTheme="majorBidi" w:hAnsiTheme="majorBidi" w:cstheme="majorBidi"/>
          <w:sz w:val="24"/>
          <w:szCs w:val="24"/>
        </w:rPr>
      </w:pPr>
    </w:p>
    <w:p w14:paraId="7C14E463" w14:textId="77777777" w:rsidR="0045462A" w:rsidRPr="001A48D2" w:rsidRDefault="0045462A" w:rsidP="00065A54">
      <w:pPr>
        <w:rPr>
          <w:rFonts w:asciiTheme="majorBidi" w:hAnsiTheme="majorBidi" w:cstheme="majorBidi"/>
          <w:sz w:val="24"/>
          <w:szCs w:val="24"/>
        </w:rPr>
      </w:pPr>
    </w:p>
    <w:p w14:paraId="089E1D2B" w14:textId="77777777" w:rsidR="0045462A" w:rsidRPr="001A48D2" w:rsidRDefault="0045462A" w:rsidP="00065A54">
      <w:pPr>
        <w:rPr>
          <w:rFonts w:asciiTheme="majorBidi" w:hAnsiTheme="majorBidi" w:cstheme="majorBidi"/>
          <w:sz w:val="24"/>
          <w:szCs w:val="24"/>
        </w:rPr>
      </w:pPr>
    </w:p>
    <w:p w14:paraId="6AB1EB05" w14:textId="77777777" w:rsidR="0045462A" w:rsidRPr="001A48D2" w:rsidRDefault="0045462A" w:rsidP="00065A54">
      <w:pPr>
        <w:rPr>
          <w:rFonts w:asciiTheme="majorBidi" w:hAnsiTheme="majorBidi" w:cstheme="majorBidi"/>
          <w:sz w:val="24"/>
          <w:szCs w:val="24"/>
        </w:rPr>
      </w:pPr>
    </w:p>
    <w:p w14:paraId="6C0DD365" w14:textId="77777777" w:rsidR="0045462A" w:rsidRPr="001A48D2" w:rsidRDefault="0045462A" w:rsidP="00065A54">
      <w:pPr>
        <w:rPr>
          <w:rFonts w:asciiTheme="majorBidi" w:hAnsiTheme="majorBidi" w:cstheme="majorBidi"/>
          <w:sz w:val="24"/>
          <w:szCs w:val="24"/>
        </w:rPr>
      </w:pPr>
    </w:p>
    <w:p w14:paraId="1823DE64" w14:textId="77777777" w:rsidR="0045462A" w:rsidRPr="001A48D2" w:rsidRDefault="0045462A" w:rsidP="00065A54">
      <w:pPr>
        <w:rPr>
          <w:rFonts w:asciiTheme="majorBidi" w:hAnsiTheme="majorBidi" w:cstheme="majorBidi"/>
          <w:sz w:val="24"/>
          <w:szCs w:val="24"/>
        </w:rPr>
      </w:pPr>
    </w:p>
    <w:p w14:paraId="20E4B5C7" w14:textId="77777777" w:rsidR="0045462A" w:rsidRPr="001A48D2" w:rsidRDefault="0045462A" w:rsidP="00065A54">
      <w:pPr>
        <w:rPr>
          <w:rFonts w:asciiTheme="majorBidi" w:hAnsiTheme="majorBidi" w:cstheme="majorBidi"/>
          <w:sz w:val="24"/>
          <w:szCs w:val="24"/>
        </w:rPr>
      </w:pPr>
    </w:p>
    <w:p w14:paraId="049E81F0" w14:textId="77777777" w:rsidR="0045462A" w:rsidRPr="001A48D2" w:rsidRDefault="0045462A" w:rsidP="00065A54">
      <w:pPr>
        <w:rPr>
          <w:rFonts w:asciiTheme="majorBidi" w:hAnsiTheme="majorBidi" w:cstheme="majorBidi"/>
          <w:sz w:val="24"/>
          <w:szCs w:val="24"/>
        </w:rPr>
      </w:pPr>
    </w:p>
    <w:p w14:paraId="17CF184D" w14:textId="77777777" w:rsidR="0045462A" w:rsidRPr="001A48D2" w:rsidRDefault="0045462A" w:rsidP="00065A54">
      <w:pPr>
        <w:rPr>
          <w:rFonts w:asciiTheme="majorBidi" w:hAnsiTheme="majorBidi" w:cstheme="majorBidi"/>
          <w:sz w:val="24"/>
          <w:szCs w:val="24"/>
        </w:rPr>
      </w:pPr>
    </w:p>
    <w:p w14:paraId="2E04F451" w14:textId="77777777" w:rsidR="005F3F20" w:rsidRPr="001A48D2" w:rsidRDefault="005F3F20" w:rsidP="00065A54">
      <w:pPr>
        <w:rPr>
          <w:rFonts w:asciiTheme="majorBidi" w:hAnsiTheme="majorBidi" w:cstheme="majorBidi"/>
          <w:sz w:val="24"/>
          <w:szCs w:val="24"/>
        </w:rPr>
      </w:pPr>
    </w:p>
    <w:p w14:paraId="4A34BE95" w14:textId="77777777" w:rsidR="0080703F" w:rsidRDefault="0080703F" w:rsidP="00065A54">
      <w:pPr>
        <w:rPr>
          <w:rFonts w:asciiTheme="majorBidi" w:hAnsiTheme="majorBidi" w:cstheme="majorBidi"/>
          <w:sz w:val="24"/>
          <w:szCs w:val="24"/>
        </w:rPr>
      </w:pPr>
    </w:p>
    <w:p w14:paraId="1CDD5823" w14:textId="77777777" w:rsidR="001A48D2" w:rsidRPr="001A48D2" w:rsidRDefault="001A48D2" w:rsidP="00065A54">
      <w:pPr>
        <w:rPr>
          <w:rFonts w:asciiTheme="majorBidi" w:hAnsiTheme="majorBidi" w:cstheme="majorBidi"/>
          <w:sz w:val="24"/>
          <w:szCs w:val="24"/>
        </w:rPr>
      </w:pPr>
    </w:p>
    <w:sdt>
      <w:sdtPr>
        <w:rPr>
          <w:rFonts w:asciiTheme="minorHAnsi" w:eastAsiaTheme="minorEastAsia" w:hAnsiTheme="minorHAnsi" w:cstheme="minorBidi"/>
          <w:b w:val="0"/>
          <w:kern w:val="2"/>
          <w:sz w:val="22"/>
          <w:szCs w:val="22"/>
          <w:lang w:val="en-US"/>
          <w14:ligatures w14:val="standardContextual"/>
        </w:rPr>
        <w:id w:val="741146820"/>
        <w:docPartObj>
          <w:docPartGallery w:val="Table of Contents"/>
          <w:docPartUnique/>
        </w:docPartObj>
      </w:sdtPr>
      <w:sdtEndPr>
        <w:rPr>
          <w:bCs/>
        </w:rPr>
      </w:sdtEndPr>
      <w:sdtContent>
        <w:p w14:paraId="45DF18BB" w14:textId="4F08EC22" w:rsidR="00065A54" w:rsidRPr="001A48D2" w:rsidRDefault="0045462A" w:rsidP="0045462A">
          <w:pPr>
            <w:pStyle w:val="Nadpisobsahu"/>
            <w:numPr>
              <w:ilvl w:val="0"/>
              <w:numId w:val="0"/>
            </w:numPr>
            <w:rPr>
              <w:lang w:val="en-US"/>
            </w:rPr>
          </w:pPr>
          <w:r w:rsidRPr="001A48D2">
            <w:rPr>
              <w:lang w:val="en-US"/>
            </w:rPr>
            <w:t>Table of contents</w:t>
          </w:r>
        </w:p>
        <w:p w14:paraId="1D47BB9E" w14:textId="218CDC6D" w:rsidR="00646E8B" w:rsidRPr="00646E8B" w:rsidRDefault="00065A54">
          <w:pPr>
            <w:pStyle w:val="Obsah1"/>
            <w:tabs>
              <w:tab w:val="right" w:leader="dot" w:pos="9062"/>
            </w:tabs>
            <w:rPr>
              <w:rFonts w:asciiTheme="majorBidi" w:hAnsiTheme="majorBidi" w:cstheme="majorBidi"/>
              <w:noProof/>
              <w:sz w:val="24"/>
              <w:szCs w:val="24"/>
              <w:lang w:val="cs-CZ"/>
            </w:rPr>
          </w:pPr>
          <w:r w:rsidRPr="00646E8B">
            <w:rPr>
              <w:rFonts w:asciiTheme="majorBidi" w:hAnsiTheme="majorBidi" w:cstheme="majorBidi"/>
              <w:sz w:val="24"/>
              <w:szCs w:val="24"/>
            </w:rPr>
            <w:fldChar w:fldCharType="begin"/>
          </w:r>
          <w:r w:rsidRPr="00646E8B">
            <w:rPr>
              <w:rFonts w:asciiTheme="majorBidi" w:hAnsiTheme="majorBidi" w:cstheme="majorBidi"/>
              <w:sz w:val="24"/>
              <w:szCs w:val="24"/>
            </w:rPr>
            <w:instrText xml:space="preserve"> TOC \o "1-3" \h \z \u </w:instrText>
          </w:r>
          <w:r w:rsidRPr="00646E8B">
            <w:rPr>
              <w:rFonts w:asciiTheme="majorBidi" w:hAnsiTheme="majorBidi" w:cstheme="majorBidi"/>
              <w:sz w:val="24"/>
              <w:szCs w:val="24"/>
            </w:rPr>
            <w:fldChar w:fldCharType="separate"/>
          </w:r>
          <w:hyperlink w:anchor="_Toc169283448" w:history="1">
            <w:r w:rsidR="00646E8B" w:rsidRPr="00646E8B">
              <w:rPr>
                <w:rStyle w:val="Hypertextovodkaz"/>
                <w:rFonts w:asciiTheme="majorBidi" w:hAnsiTheme="majorBidi" w:cstheme="majorBidi"/>
                <w:noProof/>
                <w:sz w:val="24"/>
                <w:szCs w:val="24"/>
              </w:rPr>
              <w:t>Introduction</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_Toc169283448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w:t>
            </w:r>
            <w:r w:rsidR="00646E8B" w:rsidRPr="00646E8B">
              <w:rPr>
                <w:rFonts w:asciiTheme="majorBidi" w:hAnsiTheme="majorBidi" w:cstheme="majorBidi"/>
                <w:noProof/>
                <w:webHidden/>
                <w:sz w:val="24"/>
                <w:szCs w:val="24"/>
              </w:rPr>
              <w:fldChar w:fldCharType="end"/>
            </w:r>
          </w:hyperlink>
        </w:p>
        <w:p w14:paraId="63F55AE3" w14:textId="3E4CE7B2"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449" w:history="1">
            <w:r w:rsidR="00646E8B" w:rsidRPr="00646E8B">
              <w:rPr>
                <w:rStyle w:val="Hypertextovodkaz"/>
                <w:rFonts w:asciiTheme="majorBidi" w:hAnsiTheme="majorBidi" w:cstheme="majorBidi"/>
                <w:noProof/>
                <w:sz w:val="24"/>
                <w:szCs w:val="24"/>
              </w:rPr>
              <w:t>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Listening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_Toc169283449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w:t>
            </w:r>
            <w:r w:rsidR="00646E8B" w:rsidRPr="00646E8B">
              <w:rPr>
                <w:rFonts w:asciiTheme="majorBidi" w:hAnsiTheme="majorBidi" w:cstheme="majorBidi"/>
                <w:noProof/>
                <w:webHidden/>
                <w:sz w:val="24"/>
                <w:szCs w:val="24"/>
              </w:rPr>
              <w:fldChar w:fldCharType="end"/>
            </w:r>
          </w:hyperlink>
        </w:p>
        <w:p w14:paraId="56ACA309" w14:textId="5EF3430D"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50" w:history="1">
            <w:r w:rsidR="00646E8B" w:rsidRPr="00646E8B">
              <w:rPr>
                <w:rStyle w:val="Hypertextovodkaz"/>
                <w:rFonts w:asciiTheme="majorBidi" w:hAnsiTheme="majorBidi" w:cstheme="majorBidi"/>
                <w:noProof/>
                <w:sz w:val="24"/>
                <w:szCs w:val="24"/>
              </w:rPr>
              <w:t>1.1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Listening and hearing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w:t>
            </w:r>
            <w:r w:rsidR="00646E8B" w:rsidRPr="00646E8B">
              <w:rPr>
                <w:rFonts w:asciiTheme="majorBidi" w:hAnsiTheme="majorBidi" w:cstheme="majorBidi"/>
                <w:noProof/>
                <w:webHidden/>
                <w:sz w:val="24"/>
                <w:szCs w:val="24"/>
              </w:rPr>
              <w:fldChar w:fldCharType="end"/>
            </w:r>
          </w:hyperlink>
        </w:p>
        <w:p w14:paraId="37F771AD" w14:textId="494EA2CA"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51" w:history="1">
            <w:r w:rsidR="00646E8B" w:rsidRPr="00646E8B">
              <w:rPr>
                <w:rStyle w:val="Hypertextovodkaz"/>
                <w:rFonts w:asciiTheme="majorBidi" w:hAnsiTheme="majorBidi" w:cstheme="majorBidi"/>
                <w:noProof/>
                <w:sz w:val="24"/>
                <w:szCs w:val="24"/>
              </w:rPr>
              <w:t>1.2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Extensive vs. Intensive listening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w:t>
            </w:r>
            <w:r w:rsidR="00646E8B" w:rsidRPr="00646E8B">
              <w:rPr>
                <w:rFonts w:asciiTheme="majorBidi" w:hAnsiTheme="majorBidi" w:cstheme="majorBidi"/>
                <w:noProof/>
                <w:webHidden/>
                <w:sz w:val="24"/>
                <w:szCs w:val="24"/>
              </w:rPr>
              <w:fldChar w:fldCharType="end"/>
            </w:r>
          </w:hyperlink>
        </w:p>
        <w:p w14:paraId="2AD0D8C9" w14:textId="58AB68A8"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52" w:history="1">
            <w:r w:rsidR="00646E8B" w:rsidRPr="00646E8B">
              <w:rPr>
                <w:rStyle w:val="Hypertextovodkaz"/>
                <w:rFonts w:asciiTheme="majorBidi" w:hAnsiTheme="majorBidi" w:cstheme="majorBidi"/>
                <w:noProof/>
                <w:sz w:val="24"/>
                <w:szCs w:val="24"/>
              </w:rPr>
              <w:t>1.3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listening process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w:t>
            </w:r>
            <w:r w:rsidR="00646E8B" w:rsidRPr="00646E8B">
              <w:rPr>
                <w:rFonts w:asciiTheme="majorBidi" w:hAnsiTheme="majorBidi" w:cstheme="majorBidi"/>
                <w:noProof/>
                <w:webHidden/>
                <w:sz w:val="24"/>
                <w:szCs w:val="24"/>
              </w:rPr>
              <w:fldChar w:fldCharType="end"/>
            </w:r>
          </w:hyperlink>
        </w:p>
        <w:p w14:paraId="29194FD1" w14:textId="611C3D37"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53" w:history="1">
            <w:r w:rsidR="00646E8B" w:rsidRPr="00646E8B">
              <w:rPr>
                <w:rStyle w:val="Hypertextovodkaz"/>
                <w:rFonts w:asciiTheme="majorBidi" w:hAnsiTheme="majorBidi" w:cstheme="majorBidi"/>
                <w:noProof/>
                <w:sz w:val="24"/>
                <w:szCs w:val="24"/>
              </w:rPr>
              <w:t>1.3.1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five stages of listening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w:t>
            </w:r>
            <w:r w:rsidR="00646E8B" w:rsidRPr="00646E8B">
              <w:rPr>
                <w:rFonts w:asciiTheme="majorBidi" w:hAnsiTheme="majorBidi" w:cstheme="majorBidi"/>
                <w:noProof/>
                <w:webHidden/>
                <w:sz w:val="24"/>
                <w:szCs w:val="24"/>
              </w:rPr>
              <w:fldChar w:fldCharType="end"/>
            </w:r>
          </w:hyperlink>
        </w:p>
        <w:p w14:paraId="4B17D2A0" w14:textId="2F5A7F9E"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454" w:history="1">
            <w:r w:rsidR="00646E8B" w:rsidRPr="00646E8B">
              <w:rPr>
                <w:rStyle w:val="Hypertextovodkaz"/>
                <w:rFonts w:asciiTheme="majorBidi" w:hAnsiTheme="majorBidi" w:cstheme="majorBidi"/>
                <w:noProof/>
                <w:sz w:val="24"/>
                <w:szCs w:val="24"/>
              </w:rPr>
              <w:t>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Aspects of listening comprehension in second language (L2)</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7</w:t>
            </w:r>
            <w:r w:rsidR="00646E8B" w:rsidRPr="00646E8B">
              <w:rPr>
                <w:rFonts w:asciiTheme="majorBidi" w:hAnsiTheme="majorBidi" w:cstheme="majorBidi"/>
                <w:noProof/>
                <w:webHidden/>
                <w:sz w:val="24"/>
                <w:szCs w:val="24"/>
              </w:rPr>
              <w:fldChar w:fldCharType="end"/>
            </w:r>
          </w:hyperlink>
        </w:p>
        <w:p w14:paraId="6BF82BD3" w14:textId="1EBA9FED"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55" w:history="1">
            <w:r w:rsidR="00646E8B" w:rsidRPr="00646E8B">
              <w:rPr>
                <w:rStyle w:val="Hypertextovodkaz"/>
                <w:rFonts w:asciiTheme="majorBidi" w:hAnsiTheme="majorBidi" w:cstheme="majorBidi"/>
                <w:noProof/>
                <w:sz w:val="24"/>
                <w:szCs w:val="24"/>
              </w:rPr>
              <w:t>2.1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Listening strategies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7</w:t>
            </w:r>
            <w:r w:rsidR="00646E8B" w:rsidRPr="00646E8B">
              <w:rPr>
                <w:rFonts w:asciiTheme="majorBidi" w:hAnsiTheme="majorBidi" w:cstheme="majorBidi"/>
                <w:noProof/>
                <w:webHidden/>
                <w:sz w:val="24"/>
                <w:szCs w:val="24"/>
              </w:rPr>
              <w:fldChar w:fldCharType="end"/>
            </w:r>
          </w:hyperlink>
        </w:p>
        <w:p w14:paraId="2AB6267B" w14:textId="2E6417EF"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56" w:history="1">
            <w:r w:rsidR="00646E8B" w:rsidRPr="00646E8B">
              <w:rPr>
                <w:rStyle w:val="Hypertextovodkaz"/>
                <w:rFonts w:asciiTheme="majorBidi" w:hAnsiTheme="majorBidi" w:cstheme="majorBidi"/>
                <w:noProof/>
                <w:sz w:val="24"/>
                <w:szCs w:val="24"/>
              </w:rPr>
              <w:t>2.1.1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bottom-up strategy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7</w:t>
            </w:r>
            <w:r w:rsidR="00646E8B" w:rsidRPr="00646E8B">
              <w:rPr>
                <w:rFonts w:asciiTheme="majorBidi" w:hAnsiTheme="majorBidi" w:cstheme="majorBidi"/>
                <w:noProof/>
                <w:webHidden/>
                <w:sz w:val="24"/>
                <w:szCs w:val="24"/>
              </w:rPr>
              <w:fldChar w:fldCharType="end"/>
            </w:r>
          </w:hyperlink>
        </w:p>
        <w:p w14:paraId="28EEF4A8" w14:textId="302B1639"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57" w:history="1">
            <w:r w:rsidR="00646E8B" w:rsidRPr="00646E8B">
              <w:rPr>
                <w:rStyle w:val="Hypertextovodkaz"/>
                <w:rFonts w:asciiTheme="majorBidi" w:hAnsiTheme="majorBidi" w:cstheme="majorBidi"/>
                <w:noProof/>
                <w:sz w:val="24"/>
                <w:szCs w:val="24"/>
              </w:rPr>
              <w:t>2.1.2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use of bottom-up strategy in language learning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7</w:t>
            </w:r>
            <w:r w:rsidR="00646E8B" w:rsidRPr="00646E8B">
              <w:rPr>
                <w:rFonts w:asciiTheme="majorBidi" w:hAnsiTheme="majorBidi" w:cstheme="majorBidi"/>
                <w:noProof/>
                <w:webHidden/>
                <w:sz w:val="24"/>
                <w:szCs w:val="24"/>
              </w:rPr>
              <w:fldChar w:fldCharType="end"/>
            </w:r>
          </w:hyperlink>
        </w:p>
        <w:p w14:paraId="722C9ECE" w14:textId="28DA31A8"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58" w:history="1">
            <w:r w:rsidR="00646E8B" w:rsidRPr="00646E8B">
              <w:rPr>
                <w:rStyle w:val="Hypertextovodkaz"/>
                <w:rFonts w:asciiTheme="majorBidi" w:hAnsiTheme="majorBidi" w:cstheme="majorBidi"/>
                <w:noProof/>
                <w:sz w:val="24"/>
                <w:szCs w:val="24"/>
              </w:rPr>
              <w:t>2.1.3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top-down strategy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8</w:t>
            </w:r>
            <w:r w:rsidR="00646E8B" w:rsidRPr="00646E8B">
              <w:rPr>
                <w:rFonts w:asciiTheme="majorBidi" w:hAnsiTheme="majorBidi" w:cstheme="majorBidi"/>
                <w:noProof/>
                <w:webHidden/>
                <w:sz w:val="24"/>
                <w:szCs w:val="24"/>
              </w:rPr>
              <w:fldChar w:fldCharType="end"/>
            </w:r>
          </w:hyperlink>
        </w:p>
        <w:p w14:paraId="34D53382" w14:textId="50EDA4AF"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59" w:history="1">
            <w:r w:rsidR="00646E8B" w:rsidRPr="00646E8B">
              <w:rPr>
                <w:rStyle w:val="Hypertextovodkaz"/>
                <w:rFonts w:asciiTheme="majorBidi" w:hAnsiTheme="majorBidi" w:cstheme="majorBidi"/>
                <w:noProof/>
                <w:sz w:val="24"/>
                <w:szCs w:val="24"/>
              </w:rPr>
              <w:t>2.1.4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use of top-down strategy in language learning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_Toc169283459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8</w:t>
            </w:r>
            <w:r w:rsidR="00646E8B" w:rsidRPr="00646E8B">
              <w:rPr>
                <w:rFonts w:asciiTheme="majorBidi" w:hAnsiTheme="majorBidi" w:cstheme="majorBidi"/>
                <w:noProof/>
                <w:webHidden/>
                <w:sz w:val="24"/>
                <w:szCs w:val="24"/>
              </w:rPr>
              <w:fldChar w:fldCharType="end"/>
            </w:r>
          </w:hyperlink>
        </w:p>
        <w:p w14:paraId="7225C0A4" w14:textId="1D7FA28B"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60" w:history="1">
            <w:r w:rsidR="00646E8B" w:rsidRPr="00646E8B">
              <w:rPr>
                <w:rStyle w:val="Hypertextovodkaz"/>
                <w:rFonts w:asciiTheme="majorBidi" w:hAnsiTheme="majorBidi" w:cstheme="majorBidi"/>
                <w:noProof/>
                <w:sz w:val="24"/>
                <w:szCs w:val="24"/>
              </w:rPr>
              <w:t>2.2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Other aspects affecting listening comprehension</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9</w:t>
            </w:r>
            <w:r w:rsidR="00646E8B" w:rsidRPr="00646E8B">
              <w:rPr>
                <w:rFonts w:asciiTheme="majorBidi" w:hAnsiTheme="majorBidi" w:cstheme="majorBidi"/>
                <w:noProof/>
                <w:webHidden/>
                <w:sz w:val="24"/>
                <w:szCs w:val="24"/>
              </w:rPr>
              <w:fldChar w:fldCharType="end"/>
            </w:r>
          </w:hyperlink>
        </w:p>
        <w:p w14:paraId="2D5C392F" w14:textId="36B82B66"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1" w:history="1">
            <w:r w:rsidR="00646E8B" w:rsidRPr="00646E8B">
              <w:rPr>
                <w:rStyle w:val="Hypertextovodkaz"/>
                <w:rFonts w:asciiTheme="majorBidi" w:hAnsiTheme="majorBidi" w:cstheme="majorBidi"/>
                <w:noProof/>
                <w:sz w:val="24"/>
                <w:szCs w:val="24"/>
              </w:rPr>
              <w:t>2.2.1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Accents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9</w:t>
            </w:r>
            <w:r w:rsidR="00646E8B" w:rsidRPr="00646E8B">
              <w:rPr>
                <w:rFonts w:asciiTheme="majorBidi" w:hAnsiTheme="majorBidi" w:cstheme="majorBidi"/>
                <w:noProof/>
                <w:webHidden/>
                <w:sz w:val="24"/>
                <w:szCs w:val="24"/>
              </w:rPr>
              <w:fldChar w:fldCharType="end"/>
            </w:r>
          </w:hyperlink>
        </w:p>
        <w:p w14:paraId="460A7F3D" w14:textId="24E8FE92"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2" w:history="1">
            <w:r w:rsidR="00646E8B" w:rsidRPr="00646E8B">
              <w:rPr>
                <w:rStyle w:val="Hypertextovodkaz"/>
                <w:rFonts w:asciiTheme="majorBidi" w:hAnsiTheme="majorBidi" w:cstheme="majorBidi"/>
                <w:noProof/>
                <w:sz w:val="24"/>
                <w:szCs w:val="24"/>
              </w:rPr>
              <w:t>2.2.2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Speech rate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10</w:t>
            </w:r>
            <w:r w:rsidR="00646E8B" w:rsidRPr="00646E8B">
              <w:rPr>
                <w:rFonts w:asciiTheme="majorBidi" w:hAnsiTheme="majorBidi" w:cstheme="majorBidi"/>
                <w:noProof/>
                <w:webHidden/>
                <w:sz w:val="24"/>
                <w:szCs w:val="24"/>
              </w:rPr>
              <w:fldChar w:fldCharType="end"/>
            </w:r>
          </w:hyperlink>
        </w:p>
        <w:p w14:paraId="1BC025B9" w14:textId="1E5F0F1A"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3" w:history="1">
            <w:r w:rsidR="00646E8B" w:rsidRPr="00646E8B">
              <w:rPr>
                <w:rStyle w:val="Hypertextovodkaz"/>
                <w:rFonts w:asciiTheme="majorBidi" w:hAnsiTheme="majorBidi" w:cstheme="majorBidi"/>
                <w:noProof/>
                <w:sz w:val="24"/>
                <w:szCs w:val="24"/>
              </w:rPr>
              <w:t>2.2.3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Vocabulary and recognition of words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10</w:t>
            </w:r>
            <w:r w:rsidR="00646E8B" w:rsidRPr="00646E8B">
              <w:rPr>
                <w:rFonts w:asciiTheme="majorBidi" w:hAnsiTheme="majorBidi" w:cstheme="majorBidi"/>
                <w:noProof/>
                <w:webHidden/>
                <w:sz w:val="24"/>
                <w:szCs w:val="24"/>
              </w:rPr>
              <w:fldChar w:fldCharType="end"/>
            </w:r>
          </w:hyperlink>
        </w:p>
        <w:p w14:paraId="3573E686" w14:textId="22993F13"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4" w:history="1">
            <w:r w:rsidR="00646E8B" w:rsidRPr="00646E8B">
              <w:rPr>
                <w:rStyle w:val="Hypertextovodkaz"/>
                <w:rFonts w:asciiTheme="majorBidi" w:hAnsiTheme="majorBidi" w:cstheme="majorBidi"/>
                <w:noProof/>
                <w:sz w:val="24"/>
                <w:szCs w:val="24"/>
              </w:rPr>
              <w:t>2.2.4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Information overload</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11</w:t>
            </w:r>
            <w:r w:rsidR="00646E8B" w:rsidRPr="00646E8B">
              <w:rPr>
                <w:rFonts w:asciiTheme="majorBidi" w:hAnsiTheme="majorBidi" w:cstheme="majorBidi"/>
                <w:noProof/>
                <w:webHidden/>
                <w:sz w:val="24"/>
                <w:szCs w:val="24"/>
              </w:rPr>
              <w:fldChar w:fldCharType="end"/>
            </w:r>
          </w:hyperlink>
        </w:p>
        <w:p w14:paraId="3A5F84FC" w14:textId="113B816D"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5" w:history="1">
            <w:r w:rsidR="00646E8B" w:rsidRPr="00646E8B">
              <w:rPr>
                <w:rStyle w:val="Hypertextovodkaz"/>
                <w:rFonts w:asciiTheme="majorBidi" w:hAnsiTheme="majorBidi" w:cstheme="majorBidi"/>
                <w:noProof/>
                <w:sz w:val="24"/>
                <w:szCs w:val="24"/>
              </w:rPr>
              <w:t>2.2.5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Visual aid</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11</w:t>
            </w:r>
            <w:r w:rsidR="00646E8B" w:rsidRPr="00646E8B">
              <w:rPr>
                <w:rFonts w:asciiTheme="majorBidi" w:hAnsiTheme="majorBidi" w:cstheme="majorBidi"/>
                <w:noProof/>
                <w:webHidden/>
                <w:sz w:val="24"/>
                <w:szCs w:val="24"/>
              </w:rPr>
              <w:fldChar w:fldCharType="end"/>
            </w:r>
          </w:hyperlink>
        </w:p>
        <w:p w14:paraId="7D7D9D5F" w14:textId="7920B5FC"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6" w:history="1">
            <w:r w:rsidR="00646E8B" w:rsidRPr="00646E8B">
              <w:rPr>
                <w:rStyle w:val="Hypertextovodkaz"/>
                <w:rFonts w:asciiTheme="majorBidi" w:hAnsiTheme="majorBidi" w:cstheme="majorBidi"/>
                <w:noProof/>
                <w:sz w:val="24"/>
                <w:szCs w:val="24"/>
              </w:rPr>
              <w:t>2.2.6</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Relevance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12</w:t>
            </w:r>
            <w:r w:rsidR="00646E8B" w:rsidRPr="00646E8B">
              <w:rPr>
                <w:rFonts w:asciiTheme="majorBidi" w:hAnsiTheme="majorBidi" w:cstheme="majorBidi"/>
                <w:noProof/>
                <w:webHidden/>
                <w:sz w:val="24"/>
                <w:szCs w:val="24"/>
              </w:rPr>
              <w:fldChar w:fldCharType="end"/>
            </w:r>
          </w:hyperlink>
        </w:p>
        <w:p w14:paraId="570B3FF2" w14:textId="4FEFD61A"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7" w:history="1">
            <w:r w:rsidR="00646E8B" w:rsidRPr="00646E8B">
              <w:rPr>
                <w:rStyle w:val="Hypertextovodkaz"/>
                <w:rFonts w:asciiTheme="majorBidi" w:hAnsiTheme="majorBidi" w:cstheme="majorBidi"/>
                <w:noProof/>
                <w:sz w:val="24"/>
                <w:szCs w:val="24"/>
              </w:rPr>
              <w:t>2.2.7</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Recording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12</w:t>
            </w:r>
            <w:r w:rsidR="00646E8B" w:rsidRPr="00646E8B">
              <w:rPr>
                <w:rFonts w:asciiTheme="majorBidi" w:hAnsiTheme="majorBidi" w:cstheme="majorBidi"/>
                <w:noProof/>
                <w:webHidden/>
                <w:sz w:val="24"/>
                <w:szCs w:val="24"/>
              </w:rPr>
              <w:fldChar w:fldCharType="end"/>
            </w:r>
          </w:hyperlink>
        </w:p>
        <w:p w14:paraId="65A0F942" w14:textId="6AB76C7B"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68" w:history="1">
            <w:r w:rsidR="00646E8B" w:rsidRPr="00646E8B">
              <w:rPr>
                <w:rStyle w:val="Hypertextovodkaz"/>
                <w:rFonts w:asciiTheme="majorBidi" w:hAnsiTheme="majorBidi" w:cstheme="majorBidi"/>
                <w:noProof/>
                <w:sz w:val="24"/>
                <w:szCs w:val="24"/>
              </w:rPr>
              <w:t>2.2.8</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Tasks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13</w:t>
            </w:r>
            <w:r w:rsidR="00646E8B" w:rsidRPr="00646E8B">
              <w:rPr>
                <w:rFonts w:asciiTheme="majorBidi" w:hAnsiTheme="majorBidi" w:cstheme="majorBidi"/>
                <w:noProof/>
                <w:webHidden/>
                <w:sz w:val="24"/>
                <w:szCs w:val="24"/>
              </w:rPr>
              <w:fldChar w:fldCharType="end"/>
            </w:r>
          </w:hyperlink>
        </w:p>
        <w:p w14:paraId="6B874AB7" w14:textId="690993FF"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69" w:history="1">
            <w:r w:rsidR="00646E8B" w:rsidRPr="00646E8B">
              <w:rPr>
                <w:rStyle w:val="Hypertextovodkaz"/>
                <w:rFonts w:asciiTheme="majorBidi" w:hAnsiTheme="majorBidi" w:cstheme="majorBidi"/>
                <w:noProof/>
                <w:sz w:val="24"/>
                <w:szCs w:val="24"/>
              </w:rPr>
              <w:t>2.3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Alternative listening media</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_Toc169283469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13</w:t>
            </w:r>
            <w:r w:rsidR="00646E8B" w:rsidRPr="00646E8B">
              <w:rPr>
                <w:rFonts w:asciiTheme="majorBidi" w:hAnsiTheme="majorBidi" w:cstheme="majorBidi"/>
                <w:noProof/>
                <w:webHidden/>
                <w:sz w:val="24"/>
                <w:szCs w:val="24"/>
              </w:rPr>
              <w:fldChar w:fldCharType="end"/>
            </w:r>
          </w:hyperlink>
        </w:p>
        <w:p w14:paraId="404A4458" w14:textId="4B41F086"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70" w:history="1">
            <w:r w:rsidR="00646E8B" w:rsidRPr="00646E8B">
              <w:rPr>
                <w:rStyle w:val="Hypertextovodkaz"/>
                <w:rFonts w:asciiTheme="majorBidi" w:hAnsiTheme="majorBidi" w:cstheme="majorBidi"/>
                <w:noProof/>
                <w:sz w:val="24"/>
                <w:szCs w:val="24"/>
              </w:rPr>
              <w:t>2.3.1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Video</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13</w:t>
            </w:r>
            <w:r w:rsidR="00646E8B" w:rsidRPr="00646E8B">
              <w:rPr>
                <w:rFonts w:asciiTheme="majorBidi" w:hAnsiTheme="majorBidi" w:cstheme="majorBidi"/>
                <w:noProof/>
                <w:webHidden/>
                <w:sz w:val="24"/>
                <w:szCs w:val="24"/>
              </w:rPr>
              <w:fldChar w:fldCharType="end"/>
            </w:r>
          </w:hyperlink>
        </w:p>
        <w:p w14:paraId="7C2CB32A" w14:textId="2CA03A2A"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71" w:history="1">
            <w:r w:rsidR="00646E8B" w:rsidRPr="00646E8B">
              <w:rPr>
                <w:rStyle w:val="Hypertextovodkaz"/>
                <w:rFonts w:asciiTheme="majorBidi" w:hAnsiTheme="majorBidi" w:cstheme="majorBidi"/>
                <w:noProof/>
                <w:sz w:val="24"/>
                <w:szCs w:val="24"/>
              </w:rPr>
              <w:t>2.3.2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Music</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14</w:t>
            </w:r>
            <w:r w:rsidR="00646E8B" w:rsidRPr="00646E8B">
              <w:rPr>
                <w:rFonts w:asciiTheme="majorBidi" w:hAnsiTheme="majorBidi" w:cstheme="majorBidi"/>
                <w:noProof/>
                <w:webHidden/>
                <w:sz w:val="24"/>
                <w:szCs w:val="24"/>
              </w:rPr>
              <w:fldChar w:fldCharType="end"/>
            </w:r>
          </w:hyperlink>
        </w:p>
        <w:p w14:paraId="59E2523C" w14:textId="61ACDC91"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472" w:history="1">
            <w:r w:rsidR="00646E8B" w:rsidRPr="00646E8B">
              <w:rPr>
                <w:rStyle w:val="Hypertextovodkaz"/>
                <w:rFonts w:asciiTheme="majorBidi" w:hAnsiTheme="majorBidi" w:cstheme="majorBidi"/>
                <w:noProof/>
                <w:sz w:val="24"/>
                <w:szCs w:val="24"/>
              </w:rPr>
              <w:t>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Characteristics of an effective listening exercise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16</w:t>
            </w:r>
            <w:r w:rsidR="00646E8B" w:rsidRPr="00646E8B">
              <w:rPr>
                <w:rFonts w:asciiTheme="majorBidi" w:hAnsiTheme="majorBidi" w:cstheme="majorBidi"/>
                <w:noProof/>
                <w:webHidden/>
                <w:sz w:val="24"/>
                <w:szCs w:val="24"/>
              </w:rPr>
              <w:fldChar w:fldCharType="end"/>
            </w:r>
          </w:hyperlink>
        </w:p>
        <w:p w14:paraId="5A79AAED" w14:textId="0B881CBB"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73" w:history="1">
            <w:r w:rsidR="00646E8B" w:rsidRPr="00646E8B">
              <w:rPr>
                <w:rStyle w:val="Hypertextovodkaz"/>
                <w:rFonts w:asciiTheme="majorBidi" w:hAnsiTheme="majorBidi" w:cstheme="majorBidi"/>
                <w:noProof/>
                <w:sz w:val="24"/>
                <w:szCs w:val="24"/>
              </w:rPr>
              <w:t>3.1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Exposure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16</w:t>
            </w:r>
            <w:r w:rsidR="00646E8B" w:rsidRPr="00646E8B">
              <w:rPr>
                <w:rFonts w:asciiTheme="majorBidi" w:hAnsiTheme="majorBidi" w:cstheme="majorBidi"/>
                <w:noProof/>
                <w:webHidden/>
                <w:sz w:val="24"/>
                <w:szCs w:val="24"/>
              </w:rPr>
              <w:fldChar w:fldCharType="end"/>
            </w:r>
          </w:hyperlink>
        </w:p>
        <w:p w14:paraId="089F2BDB" w14:textId="7629594F"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74" w:history="1">
            <w:r w:rsidR="00646E8B" w:rsidRPr="00646E8B">
              <w:rPr>
                <w:rStyle w:val="Hypertextovodkaz"/>
                <w:rFonts w:asciiTheme="majorBidi" w:hAnsiTheme="majorBidi" w:cstheme="majorBidi"/>
                <w:noProof/>
                <w:sz w:val="24"/>
                <w:szCs w:val="24"/>
              </w:rPr>
              <w:t>3.2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Authenticity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16</w:t>
            </w:r>
            <w:r w:rsidR="00646E8B" w:rsidRPr="00646E8B">
              <w:rPr>
                <w:rFonts w:asciiTheme="majorBidi" w:hAnsiTheme="majorBidi" w:cstheme="majorBidi"/>
                <w:noProof/>
                <w:webHidden/>
                <w:sz w:val="24"/>
                <w:szCs w:val="24"/>
              </w:rPr>
              <w:fldChar w:fldCharType="end"/>
            </w:r>
          </w:hyperlink>
        </w:p>
        <w:p w14:paraId="5D62174C" w14:textId="56339987"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75" w:history="1">
            <w:r w:rsidR="00646E8B" w:rsidRPr="00646E8B">
              <w:rPr>
                <w:rStyle w:val="Hypertextovodkaz"/>
                <w:rFonts w:asciiTheme="majorBidi" w:hAnsiTheme="majorBidi" w:cstheme="majorBidi"/>
                <w:noProof/>
                <w:sz w:val="24"/>
                <w:szCs w:val="24"/>
              </w:rPr>
              <w:t>3.3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Pre-listening activities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17</w:t>
            </w:r>
            <w:r w:rsidR="00646E8B" w:rsidRPr="00646E8B">
              <w:rPr>
                <w:rFonts w:asciiTheme="majorBidi" w:hAnsiTheme="majorBidi" w:cstheme="majorBidi"/>
                <w:noProof/>
                <w:webHidden/>
                <w:sz w:val="24"/>
                <w:szCs w:val="24"/>
              </w:rPr>
              <w:fldChar w:fldCharType="end"/>
            </w:r>
          </w:hyperlink>
        </w:p>
        <w:p w14:paraId="172494EE" w14:textId="4DBFA7F8"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76" w:history="1">
            <w:r w:rsidR="00646E8B" w:rsidRPr="00646E8B">
              <w:rPr>
                <w:rStyle w:val="Hypertextovodkaz"/>
                <w:rFonts w:asciiTheme="majorBidi" w:hAnsiTheme="majorBidi" w:cstheme="majorBidi"/>
                <w:noProof/>
                <w:sz w:val="24"/>
                <w:szCs w:val="24"/>
              </w:rPr>
              <w:t>3.4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While-listening activities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18</w:t>
            </w:r>
            <w:r w:rsidR="00646E8B" w:rsidRPr="00646E8B">
              <w:rPr>
                <w:rFonts w:asciiTheme="majorBidi" w:hAnsiTheme="majorBidi" w:cstheme="majorBidi"/>
                <w:noProof/>
                <w:webHidden/>
                <w:sz w:val="24"/>
                <w:szCs w:val="24"/>
              </w:rPr>
              <w:fldChar w:fldCharType="end"/>
            </w:r>
          </w:hyperlink>
        </w:p>
        <w:p w14:paraId="71722B86" w14:textId="0D9B2117"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77" w:history="1">
            <w:r w:rsidR="00646E8B" w:rsidRPr="00646E8B">
              <w:rPr>
                <w:rStyle w:val="Hypertextovodkaz"/>
                <w:rFonts w:asciiTheme="majorBidi" w:hAnsiTheme="majorBidi" w:cstheme="majorBidi"/>
                <w:noProof/>
                <w:sz w:val="24"/>
                <w:szCs w:val="24"/>
              </w:rPr>
              <w:t>3.4.1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Tasks using the bottom-up strategy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18</w:t>
            </w:r>
            <w:r w:rsidR="00646E8B" w:rsidRPr="00646E8B">
              <w:rPr>
                <w:rFonts w:asciiTheme="majorBidi" w:hAnsiTheme="majorBidi" w:cstheme="majorBidi"/>
                <w:noProof/>
                <w:webHidden/>
                <w:sz w:val="24"/>
                <w:szCs w:val="24"/>
              </w:rPr>
              <w:fldChar w:fldCharType="end"/>
            </w:r>
          </w:hyperlink>
        </w:p>
        <w:p w14:paraId="43FCB54E" w14:textId="2DD412F8"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78" w:history="1">
            <w:r w:rsidR="00646E8B" w:rsidRPr="00646E8B">
              <w:rPr>
                <w:rStyle w:val="Hypertextovodkaz"/>
                <w:rFonts w:asciiTheme="majorBidi" w:hAnsiTheme="majorBidi" w:cstheme="majorBidi"/>
                <w:noProof/>
                <w:sz w:val="24"/>
                <w:szCs w:val="24"/>
              </w:rPr>
              <w:t>3.4.2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Tasks using the top-down strategy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19</w:t>
            </w:r>
            <w:r w:rsidR="00646E8B" w:rsidRPr="00646E8B">
              <w:rPr>
                <w:rFonts w:asciiTheme="majorBidi" w:hAnsiTheme="majorBidi" w:cstheme="majorBidi"/>
                <w:noProof/>
                <w:webHidden/>
                <w:sz w:val="24"/>
                <w:szCs w:val="24"/>
              </w:rPr>
              <w:fldChar w:fldCharType="end"/>
            </w:r>
          </w:hyperlink>
        </w:p>
        <w:p w14:paraId="50C45477" w14:textId="63B3BA55"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79" w:history="1">
            <w:r w:rsidR="00646E8B" w:rsidRPr="00646E8B">
              <w:rPr>
                <w:rStyle w:val="Hypertextovodkaz"/>
                <w:rFonts w:asciiTheme="majorBidi" w:hAnsiTheme="majorBidi" w:cstheme="majorBidi"/>
                <w:noProof/>
                <w:sz w:val="24"/>
                <w:szCs w:val="24"/>
              </w:rPr>
              <w:t>3.4.3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the type of expected answer</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_Toc169283479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19</w:t>
            </w:r>
            <w:r w:rsidR="00646E8B" w:rsidRPr="00646E8B">
              <w:rPr>
                <w:rFonts w:asciiTheme="majorBidi" w:hAnsiTheme="majorBidi" w:cstheme="majorBidi"/>
                <w:noProof/>
                <w:webHidden/>
                <w:sz w:val="24"/>
                <w:szCs w:val="24"/>
              </w:rPr>
              <w:fldChar w:fldCharType="end"/>
            </w:r>
          </w:hyperlink>
        </w:p>
        <w:p w14:paraId="16E93EFC" w14:textId="7E468B17"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80" w:history="1">
            <w:r w:rsidR="00646E8B" w:rsidRPr="00646E8B">
              <w:rPr>
                <w:rStyle w:val="Hypertextovodkaz"/>
                <w:rFonts w:asciiTheme="majorBidi" w:hAnsiTheme="majorBidi" w:cstheme="majorBidi"/>
                <w:noProof/>
                <w:sz w:val="24"/>
                <w:szCs w:val="24"/>
              </w:rPr>
              <w:t>3.5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Post-listening activities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20</w:t>
            </w:r>
            <w:r w:rsidR="00646E8B" w:rsidRPr="00646E8B">
              <w:rPr>
                <w:rFonts w:asciiTheme="majorBidi" w:hAnsiTheme="majorBidi" w:cstheme="majorBidi"/>
                <w:noProof/>
                <w:webHidden/>
                <w:sz w:val="24"/>
                <w:szCs w:val="24"/>
              </w:rPr>
              <w:fldChar w:fldCharType="end"/>
            </w:r>
          </w:hyperlink>
        </w:p>
        <w:p w14:paraId="0D2216A7" w14:textId="4EED44F6"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481" w:history="1">
            <w:r w:rsidR="00646E8B" w:rsidRPr="00646E8B">
              <w:rPr>
                <w:rStyle w:val="Hypertextovodkaz"/>
                <w:rFonts w:asciiTheme="majorBidi" w:hAnsiTheme="majorBidi" w:cstheme="majorBidi"/>
                <w:noProof/>
                <w:sz w:val="24"/>
                <w:szCs w:val="24"/>
              </w:rPr>
              <w:t>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Coursebooks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21</w:t>
            </w:r>
            <w:r w:rsidR="00646E8B" w:rsidRPr="00646E8B">
              <w:rPr>
                <w:rFonts w:asciiTheme="majorBidi" w:hAnsiTheme="majorBidi" w:cstheme="majorBidi"/>
                <w:noProof/>
                <w:webHidden/>
                <w:sz w:val="24"/>
                <w:szCs w:val="24"/>
              </w:rPr>
              <w:fldChar w:fldCharType="end"/>
            </w:r>
          </w:hyperlink>
        </w:p>
        <w:p w14:paraId="6FCBB49F" w14:textId="403C3A5A"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82" w:history="1">
            <w:r w:rsidR="00646E8B" w:rsidRPr="00646E8B">
              <w:rPr>
                <w:rStyle w:val="Hypertextovodkaz"/>
                <w:rFonts w:asciiTheme="majorBidi" w:hAnsiTheme="majorBidi" w:cstheme="majorBidi"/>
                <w:noProof/>
                <w:sz w:val="24"/>
                <w:szCs w:val="24"/>
              </w:rPr>
              <w:t>4.1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Function of coursebooks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21</w:t>
            </w:r>
            <w:r w:rsidR="00646E8B" w:rsidRPr="00646E8B">
              <w:rPr>
                <w:rFonts w:asciiTheme="majorBidi" w:hAnsiTheme="majorBidi" w:cstheme="majorBidi"/>
                <w:noProof/>
                <w:webHidden/>
                <w:sz w:val="24"/>
                <w:szCs w:val="24"/>
              </w:rPr>
              <w:fldChar w:fldCharType="end"/>
            </w:r>
          </w:hyperlink>
        </w:p>
        <w:p w14:paraId="74DD1B30" w14:textId="093E99AF"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83" w:history="1">
            <w:r w:rsidR="00646E8B" w:rsidRPr="00646E8B">
              <w:rPr>
                <w:rStyle w:val="Hypertextovodkaz"/>
                <w:rFonts w:asciiTheme="majorBidi" w:hAnsiTheme="majorBidi" w:cstheme="majorBidi"/>
                <w:noProof/>
                <w:sz w:val="24"/>
                <w:szCs w:val="24"/>
              </w:rPr>
              <w:t>4.2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Czech coursebooks and the guidelines of Ministry of Education, Youth and Sports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22</w:t>
            </w:r>
            <w:r w:rsidR="00646E8B" w:rsidRPr="00646E8B">
              <w:rPr>
                <w:rFonts w:asciiTheme="majorBidi" w:hAnsiTheme="majorBidi" w:cstheme="majorBidi"/>
                <w:noProof/>
                <w:webHidden/>
                <w:sz w:val="24"/>
                <w:szCs w:val="24"/>
              </w:rPr>
              <w:fldChar w:fldCharType="end"/>
            </w:r>
          </w:hyperlink>
        </w:p>
        <w:p w14:paraId="61690223" w14:textId="629B1A71" w:rsidR="00646E8B" w:rsidRPr="00646E8B" w:rsidRDefault="00000000">
          <w:pPr>
            <w:pStyle w:val="Obsah1"/>
            <w:tabs>
              <w:tab w:val="right" w:leader="dot" w:pos="9062"/>
            </w:tabs>
            <w:rPr>
              <w:rFonts w:asciiTheme="majorBidi" w:hAnsiTheme="majorBidi" w:cstheme="majorBidi"/>
              <w:noProof/>
              <w:sz w:val="24"/>
              <w:szCs w:val="24"/>
              <w:lang w:val="cs-CZ"/>
            </w:rPr>
          </w:pPr>
          <w:hyperlink w:anchor="_Toc169283484" w:history="1">
            <w:r w:rsidR="00646E8B" w:rsidRPr="00646E8B">
              <w:rPr>
                <w:rStyle w:val="Hypertextovodkaz"/>
                <w:rFonts w:asciiTheme="majorBidi" w:hAnsiTheme="majorBidi" w:cstheme="majorBidi"/>
                <w:noProof/>
                <w:sz w:val="24"/>
                <w:szCs w:val="24"/>
              </w:rPr>
              <w:t>Empirical part</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24</w:t>
            </w:r>
            <w:r w:rsidR="00646E8B" w:rsidRPr="00646E8B">
              <w:rPr>
                <w:rFonts w:asciiTheme="majorBidi" w:hAnsiTheme="majorBidi" w:cstheme="majorBidi"/>
                <w:noProof/>
                <w:webHidden/>
                <w:sz w:val="24"/>
                <w:szCs w:val="24"/>
              </w:rPr>
              <w:fldChar w:fldCharType="end"/>
            </w:r>
          </w:hyperlink>
        </w:p>
        <w:p w14:paraId="1483E2BE" w14:textId="35620639"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485" w:history="1">
            <w:r w:rsidR="00646E8B" w:rsidRPr="00646E8B">
              <w:rPr>
                <w:rStyle w:val="Hypertextovodkaz"/>
                <w:rFonts w:asciiTheme="majorBidi" w:hAnsiTheme="majorBidi" w:cstheme="majorBidi"/>
                <w:noProof/>
                <w:sz w:val="24"/>
                <w:szCs w:val="24"/>
              </w:rPr>
              <w:t>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Research</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24</w:t>
            </w:r>
            <w:r w:rsidR="00646E8B" w:rsidRPr="00646E8B">
              <w:rPr>
                <w:rFonts w:asciiTheme="majorBidi" w:hAnsiTheme="majorBidi" w:cstheme="majorBidi"/>
                <w:noProof/>
                <w:webHidden/>
                <w:sz w:val="24"/>
                <w:szCs w:val="24"/>
              </w:rPr>
              <w:fldChar w:fldCharType="end"/>
            </w:r>
          </w:hyperlink>
        </w:p>
        <w:p w14:paraId="229E4753" w14:textId="61D04EC5"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86" w:history="1">
            <w:r w:rsidR="00646E8B" w:rsidRPr="00646E8B">
              <w:rPr>
                <w:rStyle w:val="Hypertextovodkaz"/>
                <w:rFonts w:asciiTheme="majorBidi" w:hAnsiTheme="majorBidi" w:cstheme="majorBidi"/>
                <w:noProof/>
                <w:sz w:val="24"/>
                <w:szCs w:val="24"/>
              </w:rPr>
              <w:t>5.1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Aim and research questions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24</w:t>
            </w:r>
            <w:r w:rsidR="00646E8B" w:rsidRPr="00646E8B">
              <w:rPr>
                <w:rFonts w:asciiTheme="majorBidi" w:hAnsiTheme="majorBidi" w:cstheme="majorBidi"/>
                <w:noProof/>
                <w:webHidden/>
                <w:sz w:val="24"/>
                <w:szCs w:val="24"/>
              </w:rPr>
              <w:fldChar w:fldCharType="end"/>
            </w:r>
          </w:hyperlink>
        </w:p>
        <w:p w14:paraId="2D230CC0" w14:textId="0EDD4481"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87" w:history="1">
            <w:r w:rsidR="00646E8B" w:rsidRPr="00646E8B">
              <w:rPr>
                <w:rStyle w:val="Hypertextovodkaz"/>
                <w:rFonts w:asciiTheme="majorBidi" w:hAnsiTheme="majorBidi" w:cstheme="majorBidi"/>
                <w:noProof/>
                <w:sz w:val="24"/>
                <w:szCs w:val="24"/>
              </w:rPr>
              <w:t>5.2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Research methods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24</w:t>
            </w:r>
            <w:r w:rsidR="00646E8B" w:rsidRPr="00646E8B">
              <w:rPr>
                <w:rFonts w:asciiTheme="majorBidi" w:hAnsiTheme="majorBidi" w:cstheme="majorBidi"/>
                <w:noProof/>
                <w:webHidden/>
                <w:sz w:val="24"/>
                <w:szCs w:val="24"/>
              </w:rPr>
              <w:fldChar w:fldCharType="end"/>
            </w:r>
          </w:hyperlink>
        </w:p>
        <w:p w14:paraId="34ACF42C" w14:textId="7A931EFF"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488" w:history="1">
            <w:r w:rsidR="00646E8B" w:rsidRPr="00646E8B">
              <w:rPr>
                <w:rStyle w:val="Hypertextovodkaz"/>
                <w:rFonts w:asciiTheme="majorBidi" w:hAnsiTheme="majorBidi" w:cstheme="majorBidi"/>
                <w:noProof/>
                <w:sz w:val="24"/>
                <w:szCs w:val="24"/>
              </w:rPr>
              <w:t>6</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Questionnaire survey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26</w:t>
            </w:r>
            <w:r w:rsidR="00646E8B" w:rsidRPr="00646E8B">
              <w:rPr>
                <w:rFonts w:asciiTheme="majorBidi" w:hAnsiTheme="majorBidi" w:cstheme="majorBidi"/>
                <w:noProof/>
                <w:webHidden/>
                <w:sz w:val="24"/>
                <w:szCs w:val="24"/>
              </w:rPr>
              <w:fldChar w:fldCharType="end"/>
            </w:r>
          </w:hyperlink>
        </w:p>
        <w:p w14:paraId="6A200E54" w14:textId="541AEE5A"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89" w:history="1">
            <w:r w:rsidR="00646E8B" w:rsidRPr="00646E8B">
              <w:rPr>
                <w:rStyle w:val="Hypertextovodkaz"/>
                <w:rFonts w:asciiTheme="majorBidi" w:hAnsiTheme="majorBidi" w:cstheme="majorBidi"/>
                <w:noProof/>
                <w:sz w:val="24"/>
                <w:szCs w:val="24"/>
              </w:rPr>
              <w:t>6.1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Summary of the questionnaire survey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_Toc169283489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26</w:t>
            </w:r>
            <w:r w:rsidR="00646E8B" w:rsidRPr="00646E8B">
              <w:rPr>
                <w:rFonts w:asciiTheme="majorBidi" w:hAnsiTheme="majorBidi" w:cstheme="majorBidi"/>
                <w:noProof/>
                <w:webHidden/>
                <w:sz w:val="24"/>
                <w:szCs w:val="24"/>
              </w:rPr>
              <w:fldChar w:fldCharType="end"/>
            </w:r>
          </w:hyperlink>
        </w:p>
        <w:p w14:paraId="6AD29E41" w14:textId="58FB3952"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490" w:history="1">
            <w:r w:rsidR="00646E8B" w:rsidRPr="00646E8B">
              <w:rPr>
                <w:rStyle w:val="Hypertextovodkaz"/>
                <w:rFonts w:asciiTheme="majorBidi" w:hAnsiTheme="majorBidi" w:cstheme="majorBidi"/>
                <w:noProof/>
                <w:sz w:val="24"/>
                <w:szCs w:val="24"/>
              </w:rPr>
              <w:t>6.2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Results of each questionnaire item</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33</w:t>
            </w:r>
            <w:r w:rsidR="00646E8B" w:rsidRPr="00646E8B">
              <w:rPr>
                <w:rFonts w:asciiTheme="majorBidi" w:hAnsiTheme="majorBidi" w:cstheme="majorBidi"/>
                <w:noProof/>
                <w:webHidden/>
                <w:sz w:val="24"/>
                <w:szCs w:val="24"/>
              </w:rPr>
              <w:fldChar w:fldCharType="end"/>
            </w:r>
          </w:hyperlink>
        </w:p>
        <w:p w14:paraId="2D0E197A" w14:textId="0D03DC32"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1" w:history="1">
            <w:r w:rsidR="00646E8B" w:rsidRPr="00646E8B">
              <w:rPr>
                <w:rStyle w:val="Hypertextovodkaz"/>
                <w:rFonts w:asciiTheme="majorBidi" w:hAnsiTheme="majorBidi" w:cstheme="majorBidi"/>
                <w:noProof/>
                <w:sz w:val="24"/>
                <w:szCs w:val="24"/>
              </w:rPr>
              <w:t>6.2.1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Unfamiliar accent</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33</w:t>
            </w:r>
            <w:r w:rsidR="00646E8B" w:rsidRPr="00646E8B">
              <w:rPr>
                <w:rFonts w:asciiTheme="majorBidi" w:hAnsiTheme="majorBidi" w:cstheme="majorBidi"/>
                <w:noProof/>
                <w:webHidden/>
                <w:sz w:val="24"/>
                <w:szCs w:val="24"/>
              </w:rPr>
              <w:fldChar w:fldCharType="end"/>
            </w:r>
          </w:hyperlink>
        </w:p>
        <w:p w14:paraId="10F42C86" w14:textId="286E14A5"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2" w:history="1">
            <w:r w:rsidR="00646E8B" w:rsidRPr="00646E8B">
              <w:rPr>
                <w:rStyle w:val="Hypertextovodkaz"/>
                <w:rFonts w:asciiTheme="majorBidi" w:hAnsiTheme="majorBidi" w:cstheme="majorBidi"/>
                <w:noProof/>
                <w:sz w:val="24"/>
                <w:szCs w:val="24"/>
              </w:rPr>
              <w:t>6.2.2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Unfamiliar vocabulary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33</w:t>
            </w:r>
            <w:r w:rsidR="00646E8B" w:rsidRPr="00646E8B">
              <w:rPr>
                <w:rFonts w:asciiTheme="majorBidi" w:hAnsiTheme="majorBidi" w:cstheme="majorBidi"/>
                <w:noProof/>
                <w:webHidden/>
                <w:sz w:val="24"/>
                <w:szCs w:val="24"/>
              </w:rPr>
              <w:fldChar w:fldCharType="end"/>
            </w:r>
          </w:hyperlink>
        </w:p>
        <w:p w14:paraId="025CC3EF" w14:textId="7936F7F3"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3" w:history="1">
            <w:r w:rsidR="00646E8B" w:rsidRPr="00646E8B">
              <w:rPr>
                <w:rStyle w:val="Hypertextovodkaz"/>
                <w:rFonts w:asciiTheme="majorBidi" w:hAnsiTheme="majorBidi" w:cstheme="majorBidi"/>
                <w:noProof/>
                <w:sz w:val="24"/>
                <w:szCs w:val="24"/>
              </w:rPr>
              <w:t>6.2.3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Information overload</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34</w:t>
            </w:r>
            <w:r w:rsidR="00646E8B" w:rsidRPr="00646E8B">
              <w:rPr>
                <w:rFonts w:asciiTheme="majorBidi" w:hAnsiTheme="majorBidi" w:cstheme="majorBidi"/>
                <w:noProof/>
                <w:webHidden/>
                <w:sz w:val="24"/>
                <w:szCs w:val="24"/>
              </w:rPr>
              <w:fldChar w:fldCharType="end"/>
            </w:r>
          </w:hyperlink>
        </w:p>
        <w:p w14:paraId="3BD56497" w14:textId="58329562"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4" w:history="1">
            <w:r w:rsidR="00646E8B" w:rsidRPr="00646E8B">
              <w:rPr>
                <w:rStyle w:val="Hypertextovodkaz"/>
                <w:rFonts w:asciiTheme="majorBidi" w:hAnsiTheme="majorBidi" w:cstheme="majorBidi"/>
                <w:noProof/>
                <w:sz w:val="24"/>
                <w:szCs w:val="24"/>
              </w:rPr>
              <w:t>6.2.4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Quick speech rate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34</w:t>
            </w:r>
            <w:r w:rsidR="00646E8B" w:rsidRPr="00646E8B">
              <w:rPr>
                <w:rFonts w:asciiTheme="majorBidi" w:hAnsiTheme="majorBidi" w:cstheme="majorBidi"/>
                <w:noProof/>
                <w:webHidden/>
                <w:sz w:val="24"/>
                <w:szCs w:val="24"/>
              </w:rPr>
              <w:fldChar w:fldCharType="end"/>
            </w:r>
          </w:hyperlink>
        </w:p>
        <w:p w14:paraId="0480DA9D" w14:textId="4D5D6086"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5" w:history="1">
            <w:r w:rsidR="00646E8B" w:rsidRPr="00646E8B">
              <w:rPr>
                <w:rStyle w:val="Hypertextovodkaz"/>
                <w:rFonts w:asciiTheme="majorBidi" w:hAnsiTheme="majorBidi" w:cstheme="majorBidi"/>
                <w:noProof/>
                <w:sz w:val="24"/>
                <w:szCs w:val="24"/>
              </w:rPr>
              <w:t>6.2.5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Large number of questions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35</w:t>
            </w:r>
            <w:r w:rsidR="00646E8B" w:rsidRPr="00646E8B">
              <w:rPr>
                <w:rFonts w:asciiTheme="majorBidi" w:hAnsiTheme="majorBidi" w:cstheme="majorBidi"/>
                <w:noProof/>
                <w:webHidden/>
                <w:sz w:val="24"/>
                <w:szCs w:val="24"/>
              </w:rPr>
              <w:fldChar w:fldCharType="end"/>
            </w:r>
          </w:hyperlink>
        </w:p>
        <w:p w14:paraId="5E4F76C6" w14:textId="288A2B42"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6" w:history="1">
            <w:r w:rsidR="00646E8B" w:rsidRPr="00646E8B">
              <w:rPr>
                <w:rStyle w:val="Hypertextovodkaz"/>
                <w:rFonts w:asciiTheme="majorBidi" w:hAnsiTheme="majorBidi" w:cstheme="majorBidi"/>
                <w:noProof/>
                <w:sz w:val="24"/>
                <w:szCs w:val="24"/>
              </w:rPr>
              <w:t>6.2.6</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Long answers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35</w:t>
            </w:r>
            <w:r w:rsidR="00646E8B" w:rsidRPr="00646E8B">
              <w:rPr>
                <w:rFonts w:asciiTheme="majorBidi" w:hAnsiTheme="majorBidi" w:cstheme="majorBidi"/>
                <w:noProof/>
                <w:webHidden/>
                <w:sz w:val="24"/>
                <w:szCs w:val="24"/>
              </w:rPr>
              <w:fldChar w:fldCharType="end"/>
            </w:r>
          </w:hyperlink>
        </w:p>
        <w:p w14:paraId="298C7D8C" w14:textId="38622D07"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7" w:history="1">
            <w:r w:rsidR="00646E8B" w:rsidRPr="00646E8B">
              <w:rPr>
                <w:rStyle w:val="Hypertextovodkaz"/>
                <w:rFonts w:asciiTheme="majorBidi" w:hAnsiTheme="majorBidi" w:cstheme="majorBidi"/>
                <w:noProof/>
                <w:sz w:val="24"/>
                <w:szCs w:val="24"/>
              </w:rPr>
              <w:t>6.2.7</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Insufficient time to write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36</w:t>
            </w:r>
            <w:r w:rsidR="00646E8B" w:rsidRPr="00646E8B">
              <w:rPr>
                <w:rFonts w:asciiTheme="majorBidi" w:hAnsiTheme="majorBidi" w:cstheme="majorBidi"/>
                <w:noProof/>
                <w:webHidden/>
                <w:sz w:val="24"/>
                <w:szCs w:val="24"/>
              </w:rPr>
              <w:fldChar w:fldCharType="end"/>
            </w:r>
          </w:hyperlink>
        </w:p>
        <w:p w14:paraId="0DB921C1" w14:textId="52AE835E"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8" w:history="1">
            <w:r w:rsidR="00646E8B" w:rsidRPr="00646E8B">
              <w:rPr>
                <w:rStyle w:val="Hypertextovodkaz"/>
                <w:rFonts w:asciiTheme="majorBidi" w:hAnsiTheme="majorBidi" w:cstheme="majorBidi"/>
                <w:noProof/>
                <w:sz w:val="24"/>
                <w:szCs w:val="24"/>
              </w:rPr>
              <w:t>6.2.8</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The task is confusing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37</w:t>
            </w:r>
            <w:r w:rsidR="00646E8B" w:rsidRPr="00646E8B">
              <w:rPr>
                <w:rFonts w:asciiTheme="majorBidi" w:hAnsiTheme="majorBidi" w:cstheme="majorBidi"/>
                <w:noProof/>
                <w:webHidden/>
                <w:sz w:val="24"/>
                <w:szCs w:val="24"/>
              </w:rPr>
              <w:fldChar w:fldCharType="end"/>
            </w:r>
          </w:hyperlink>
        </w:p>
        <w:p w14:paraId="12509DF1" w14:textId="738D39EE"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499" w:history="1">
            <w:r w:rsidR="00646E8B" w:rsidRPr="00646E8B">
              <w:rPr>
                <w:rStyle w:val="Hypertextovodkaz"/>
                <w:rFonts w:asciiTheme="majorBidi" w:hAnsiTheme="majorBidi" w:cstheme="majorBidi"/>
                <w:noProof/>
                <w:sz w:val="24"/>
                <w:szCs w:val="24"/>
              </w:rPr>
              <w:t>6.2.9</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Lack of spelling knowledge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_Toc169283499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37</w:t>
            </w:r>
            <w:r w:rsidR="00646E8B" w:rsidRPr="00646E8B">
              <w:rPr>
                <w:rFonts w:asciiTheme="majorBidi" w:hAnsiTheme="majorBidi" w:cstheme="majorBidi"/>
                <w:noProof/>
                <w:webHidden/>
                <w:sz w:val="24"/>
                <w:szCs w:val="24"/>
              </w:rPr>
              <w:fldChar w:fldCharType="end"/>
            </w:r>
          </w:hyperlink>
        </w:p>
        <w:p w14:paraId="39C7DC33" w14:textId="38F86F3A" w:rsidR="00646E8B" w:rsidRPr="00646E8B" w:rsidRDefault="00000000">
          <w:pPr>
            <w:pStyle w:val="Obsah3"/>
            <w:tabs>
              <w:tab w:val="left" w:pos="1440"/>
              <w:tab w:val="right" w:leader="dot" w:pos="9062"/>
            </w:tabs>
            <w:rPr>
              <w:rFonts w:asciiTheme="majorBidi" w:hAnsiTheme="majorBidi" w:cstheme="majorBidi"/>
              <w:noProof/>
              <w:sz w:val="24"/>
              <w:szCs w:val="24"/>
              <w:lang w:val="cs-CZ"/>
            </w:rPr>
          </w:pPr>
          <w:hyperlink w:anchor="_Toc169283500" w:history="1">
            <w:r w:rsidR="00646E8B" w:rsidRPr="00646E8B">
              <w:rPr>
                <w:rStyle w:val="Hypertextovodkaz"/>
                <w:rFonts w:asciiTheme="majorBidi" w:hAnsiTheme="majorBidi" w:cstheme="majorBidi"/>
                <w:noProof/>
                <w:sz w:val="24"/>
                <w:szCs w:val="24"/>
              </w:rPr>
              <w:t>6.2.10</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Volume of the recording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37</w:t>
            </w:r>
            <w:r w:rsidR="00646E8B" w:rsidRPr="00646E8B">
              <w:rPr>
                <w:rFonts w:asciiTheme="majorBidi" w:hAnsiTheme="majorBidi" w:cstheme="majorBidi"/>
                <w:noProof/>
                <w:webHidden/>
                <w:sz w:val="24"/>
                <w:szCs w:val="24"/>
              </w:rPr>
              <w:fldChar w:fldCharType="end"/>
            </w:r>
          </w:hyperlink>
        </w:p>
        <w:p w14:paraId="43576C77" w14:textId="19DD2CB1" w:rsidR="00646E8B" w:rsidRPr="00646E8B" w:rsidRDefault="00000000">
          <w:pPr>
            <w:pStyle w:val="Obsah3"/>
            <w:tabs>
              <w:tab w:val="left" w:pos="1440"/>
              <w:tab w:val="right" w:leader="dot" w:pos="9062"/>
            </w:tabs>
            <w:rPr>
              <w:rFonts w:asciiTheme="majorBidi" w:hAnsiTheme="majorBidi" w:cstheme="majorBidi"/>
              <w:noProof/>
              <w:sz w:val="24"/>
              <w:szCs w:val="24"/>
              <w:lang w:val="cs-CZ"/>
            </w:rPr>
          </w:pPr>
          <w:hyperlink w:anchor="_Toc169283501" w:history="1">
            <w:r w:rsidR="00646E8B" w:rsidRPr="00646E8B">
              <w:rPr>
                <w:rStyle w:val="Hypertextovodkaz"/>
                <w:rFonts w:asciiTheme="majorBidi" w:hAnsiTheme="majorBidi" w:cstheme="majorBidi"/>
                <w:noProof/>
                <w:sz w:val="24"/>
                <w:szCs w:val="24"/>
              </w:rPr>
              <w:t>6.2.11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Quality of the recording</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38</w:t>
            </w:r>
            <w:r w:rsidR="00646E8B" w:rsidRPr="00646E8B">
              <w:rPr>
                <w:rFonts w:asciiTheme="majorBidi" w:hAnsiTheme="majorBidi" w:cstheme="majorBidi"/>
                <w:noProof/>
                <w:webHidden/>
                <w:sz w:val="24"/>
                <w:szCs w:val="24"/>
              </w:rPr>
              <w:fldChar w:fldCharType="end"/>
            </w:r>
          </w:hyperlink>
        </w:p>
        <w:p w14:paraId="0BE8E634" w14:textId="37A7BD98" w:rsidR="00646E8B" w:rsidRPr="00646E8B" w:rsidRDefault="00000000">
          <w:pPr>
            <w:pStyle w:val="Obsah3"/>
            <w:tabs>
              <w:tab w:val="left" w:pos="1440"/>
              <w:tab w:val="right" w:leader="dot" w:pos="9062"/>
            </w:tabs>
            <w:rPr>
              <w:rFonts w:asciiTheme="majorBidi" w:hAnsiTheme="majorBidi" w:cstheme="majorBidi"/>
              <w:noProof/>
              <w:sz w:val="24"/>
              <w:szCs w:val="24"/>
              <w:lang w:val="cs-CZ"/>
            </w:rPr>
          </w:pPr>
          <w:hyperlink w:anchor="_Toc169283502" w:history="1">
            <w:r w:rsidR="00646E8B" w:rsidRPr="00646E8B">
              <w:rPr>
                <w:rStyle w:val="Hypertextovodkaz"/>
                <w:rFonts w:asciiTheme="majorBidi" w:hAnsiTheme="majorBidi" w:cstheme="majorBidi"/>
                <w:noProof/>
                <w:sz w:val="24"/>
                <w:szCs w:val="24"/>
              </w:rPr>
              <w:t>6.2.12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Number of speakers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38</w:t>
            </w:r>
            <w:r w:rsidR="00646E8B" w:rsidRPr="00646E8B">
              <w:rPr>
                <w:rFonts w:asciiTheme="majorBidi" w:hAnsiTheme="majorBidi" w:cstheme="majorBidi"/>
                <w:noProof/>
                <w:webHidden/>
                <w:sz w:val="24"/>
                <w:szCs w:val="24"/>
              </w:rPr>
              <w:fldChar w:fldCharType="end"/>
            </w:r>
          </w:hyperlink>
        </w:p>
        <w:p w14:paraId="00D40B9F" w14:textId="4C5C9C0B" w:rsidR="00646E8B" w:rsidRPr="00646E8B" w:rsidRDefault="00000000">
          <w:pPr>
            <w:pStyle w:val="Obsah3"/>
            <w:tabs>
              <w:tab w:val="left" w:pos="1440"/>
              <w:tab w:val="right" w:leader="dot" w:pos="9062"/>
            </w:tabs>
            <w:rPr>
              <w:rFonts w:asciiTheme="majorBidi" w:hAnsiTheme="majorBidi" w:cstheme="majorBidi"/>
              <w:noProof/>
              <w:sz w:val="24"/>
              <w:szCs w:val="24"/>
              <w:lang w:val="cs-CZ"/>
            </w:rPr>
          </w:pPr>
          <w:hyperlink w:anchor="_Toc169283503" w:history="1">
            <w:r w:rsidR="00646E8B" w:rsidRPr="00646E8B">
              <w:rPr>
                <w:rStyle w:val="Hypertextovodkaz"/>
                <w:rFonts w:asciiTheme="majorBidi" w:hAnsiTheme="majorBidi" w:cstheme="majorBidi"/>
                <w:noProof/>
                <w:sz w:val="24"/>
                <w:szCs w:val="24"/>
              </w:rPr>
              <w:t>6.2.13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No visual aid</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39</w:t>
            </w:r>
            <w:r w:rsidR="00646E8B" w:rsidRPr="00646E8B">
              <w:rPr>
                <w:rFonts w:asciiTheme="majorBidi" w:hAnsiTheme="majorBidi" w:cstheme="majorBidi"/>
                <w:noProof/>
                <w:webHidden/>
                <w:sz w:val="24"/>
                <w:szCs w:val="24"/>
              </w:rPr>
              <w:fldChar w:fldCharType="end"/>
            </w:r>
          </w:hyperlink>
        </w:p>
        <w:p w14:paraId="61CE851D" w14:textId="507AC7E7"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504" w:history="1">
            <w:r w:rsidR="00646E8B" w:rsidRPr="00646E8B">
              <w:rPr>
                <w:rStyle w:val="Hypertextovodkaz"/>
                <w:rFonts w:asciiTheme="majorBidi" w:hAnsiTheme="majorBidi" w:cstheme="majorBidi"/>
                <w:noProof/>
                <w:sz w:val="24"/>
                <w:szCs w:val="24"/>
              </w:rPr>
              <w:t>7</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Coursebook analysis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40</w:t>
            </w:r>
            <w:r w:rsidR="00646E8B" w:rsidRPr="00646E8B">
              <w:rPr>
                <w:rFonts w:asciiTheme="majorBidi" w:hAnsiTheme="majorBidi" w:cstheme="majorBidi"/>
                <w:noProof/>
                <w:webHidden/>
                <w:sz w:val="24"/>
                <w:szCs w:val="24"/>
              </w:rPr>
              <w:fldChar w:fldCharType="end"/>
            </w:r>
          </w:hyperlink>
        </w:p>
        <w:p w14:paraId="4AD585C6" w14:textId="55328059"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05" w:history="1">
            <w:r w:rsidR="00646E8B" w:rsidRPr="00646E8B">
              <w:rPr>
                <w:rStyle w:val="Hypertextovodkaz"/>
                <w:rFonts w:asciiTheme="majorBidi" w:hAnsiTheme="majorBidi" w:cstheme="majorBidi"/>
                <w:noProof/>
                <w:sz w:val="24"/>
                <w:szCs w:val="24"/>
              </w:rPr>
              <w:t>7.1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Summary of coursebook analysis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40</w:t>
            </w:r>
            <w:r w:rsidR="00646E8B" w:rsidRPr="00646E8B">
              <w:rPr>
                <w:rFonts w:asciiTheme="majorBidi" w:hAnsiTheme="majorBidi" w:cstheme="majorBidi"/>
                <w:noProof/>
                <w:webHidden/>
                <w:sz w:val="24"/>
                <w:szCs w:val="24"/>
              </w:rPr>
              <w:fldChar w:fldCharType="end"/>
            </w:r>
          </w:hyperlink>
        </w:p>
        <w:p w14:paraId="7C79D2DE" w14:textId="02CC45F2"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06" w:history="1">
            <w:r w:rsidR="00646E8B" w:rsidRPr="00646E8B">
              <w:rPr>
                <w:rStyle w:val="Hypertextovodkaz"/>
                <w:rFonts w:asciiTheme="majorBidi" w:hAnsiTheme="majorBidi" w:cstheme="majorBidi"/>
                <w:noProof/>
                <w:sz w:val="24"/>
                <w:szCs w:val="24"/>
              </w:rPr>
              <w:t>7.2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Project 2</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41</w:t>
            </w:r>
            <w:r w:rsidR="00646E8B" w:rsidRPr="00646E8B">
              <w:rPr>
                <w:rFonts w:asciiTheme="majorBidi" w:hAnsiTheme="majorBidi" w:cstheme="majorBidi"/>
                <w:noProof/>
                <w:webHidden/>
                <w:sz w:val="24"/>
                <w:szCs w:val="24"/>
              </w:rPr>
              <w:fldChar w:fldCharType="end"/>
            </w:r>
          </w:hyperlink>
        </w:p>
        <w:p w14:paraId="689B9BF6" w14:textId="3DFF4933"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07" w:history="1">
            <w:r w:rsidR="00646E8B" w:rsidRPr="00646E8B">
              <w:rPr>
                <w:rStyle w:val="Hypertextovodkaz"/>
                <w:rFonts w:asciiTheme="majorBidi" w:hAnsiTheme="majorBidi" w:cstheme="majorBidi"/>
                <w:noProof/>
                <w:sz w:val="24"/>
                <w:szCs w:val="24"/>
              </w:rPr>
              <w:t>7.2.1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Pre-listening and post-listening exercises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41</w:t>
            </w:r>
            <w:r w:rsidR="00646E8B" w:rsidRPr="00646E8B">
              <w:rPr>
                <w:rFonts w:asciiTheme="majorBidi" w:hAnsiTheme="majorBidi" w:cstheme="majorBidi"/>
                <w:noProof/>
                <w:webHidden/>
                <w:sz w:val="24"/>
                <w:szCs w:val="24"/>
              </w:rPr>
              <w:fldChar w:fldCharType="end"/>
            </w:r>
          </w:hyperlink>
        </w:p>
        <w:p w14:paraId="34BB1C63" w14:textId="195101ED"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08" w:history="1">
            <w:r w:rsidR="00646E8B" w:rsidRPr="00646E8B">
              <w:rPr>
                <w:rStyle w:val="Hypertextovodkaz"/>
                <w:rFonts w:asciiTheme="majorBidi" w:hAnsiTheme="majorBidi" w:cstheme="majorBidi"/>
                <w:noProof/>
                <w:sz w:val="24"/>
                <w:szCs w:val="24"/>
              </w:rPr>
              <w:t>7.2.2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expected answers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42</w:t>
            </w:r>
            <w:r w:rsidR="00646E8B" w:rsidRPr="00646E8B">
              <w:rPr>
                <w:rFonts w:asciiTheme="majorBidi" w:hAnsiTheme="majorBidi" w:cstheme="majorBidi"/>
                <w:noProof/>
                <w:webHidden/>
                <w:sz w:val="24"/>
                <w:szCs w:val="24"/>
              </w:rPr>
              <w:fldChar w:fldCharType="end"/>
            </w:r>
          </w:hyperlink>
        </w:p>
        <w:p w14:paraId="093CCAA6" w14:textId="14693793"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09" w:history="1">
            <w:r w:rsidR="00646E8B" w:rsidRPr="00646E8B">
              <w:rPr>
                <w:rStyle w:val="Hypertextovodkaz"/>
                <w:rFonts w:asciiTheme="majorBidi" w:hAnsiTheme="majorBidi" w:cstheme="majorBidi"/>
                <w:noProof/>
                <w:sz w:val="24"/>
                <w:szCs w:val="24"/>
              </w:rPr>
              <w:t>7.2.3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the used strategy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_Toc169283509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43</w:t>
            </w:r>
            <w:r w:rsidR="00646E8B" w:rsidRPr="00646E8B">
              <w:rPr>
                <w:rFonts w:asciiTheme="majorBidi" w:hAnsiTheme="majorBidi" w:cstheme="majorBidi"/>
                <w:noProof/>
                <w:webHidden/>
                <w:sz w:val="24"/>
                <w:szCs w:val="24"/>
              </w:rPr>
              <w:fldChar w:fldCharType="end"/>
            </w:r>
          </w:hyperlink>
        </w:p>
        <w:p w14:paraId="7C36FD1F" w14:textId="5AADD546"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0" w:history="1">
            <w:r w:rsidR="00646E8B" w:rsidRPr="00646E8B">
              <w:rPr>
                <w:rStyle w:val="Hypertextovodkaz"/>
                <w:rFonts w:asciiTheme="majorBidi" w:hAnsiTheme="majorBidi" w:cstheme="majorBidi"/>
                <w:noProof/>
                <w:sz w:val="24"/>
                <w:szCs w:val="24"/>
              </w:rPr>
              <w:t>7.2.4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provided aid</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44</w:t>
            </w:r>
            <w:r w:rsidR="00646E8B" w:rsidRPr="00646E8B">
              <w:rPr>
                <w:rFonts w:asciiTheme="majorBidi" w:hAnsiTheme="majorBidi" w:cstheme="majorBidi"/>
                <w:noProof/>
                <w:webHidden/>
                <w:sz w:val="24"/>
                <w:szCs w:val="24"/>
              </w:rPr>
              <w:fldChar w:fldCharType="end"/>
            </w:r>
          </w:hyperlink>
        </w:p>
        <w:p w14:paraId="64997EA7" w14:textId="5D4A3FF6"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1" w:history="1">
            <w:r w:rsidR="00646E8B" w:rsidRPr="00646E8B">
              <w:rPr>
                <w:rStyle w:val="Hypertextovodkaz"/>
                <w:rFonts w:asciiTheme="majorBidi" w:hAnsiTheme="majorBidi" w:cstheme="majorBidi"/>
                <w:noProof/>
                <w:sz w:val="24"/>
                <w:szCs w:val="24"/>
              </w:rPr>
              <w:t>7.2.5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Accent and speed of the recordings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44</w:t>
            </w:r>
            <w:r w:rsidR="00646E8B" w:rsidRPr="00646E8B">
              <w:rPr>
                <w:rFonts w:asciiTheme="majorBidi" w:hAnsiTheme="majorBidi" w:cstheme="majorBidi"/>
                <w:noProof/>
                <w:webHidden/>
                <w:sz w:val="24"/>
                <w:szCs w:val="24"/>
              </w:rPr>
              <w:fldChar w:fldCharType="end"/>
            </w:r>
          </w:hyperlink>
        </w:p>
        <w:p w14:paraId="6F9CB830" w14:textId="70169E29"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12" w:history="1">
            <w:r w:rsidR="00646E8B" w:rsidRPr="00646E8B">
              <w:rPr>
                <w:rStyle w:val="Hypertextovodkaz"/>
                <w:rFonts w:asciiTheme="majorBidi" w:hAnsiTheme="majorBidi" w:cstheme="majorBidi"/>
                <w:noProof/>
                <w:sz w:val="24"/>
                <w:szCs w:val="24"/>
              </w:rPr>
              <w:t>7.3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Bloggers 2</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45</w:t>
            </w:r>
            <w:r w:rsidR="00646E8B" w:rsidRPr="00646E8B">
              <w:rPr>
                <w:rFonts w:asciiTheme="majorBidi" w:hAnsiTheme="majorBidi" w:cstheme="majorBidi"/>
                <w:noProof/>
                <w:webHidden/>
                <w:sz w:val="24"/>
                <w:szCs w:val="24"/>
              </w:rPr>
              <w:fldChar w:fldCharType="end"/>
            </w:r>
          </w:hyperlink>
        </w:p>
        <w:p w14:paraId="6A52FC60" w14:textId="5F63CA65"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3" w:history="1">
            <w:r w:rsidR="00646E8B" w:rsidRPr="00646E8B">
              <w:rPr>
                <w:rStyle w:val="Hypertextovodkaz"/>
                <w:rFonts w:asciiTheme="majorBidi" w:hAnsiTheme="majorBidi" w:cstheme="majorBidi"/>
                <w:noProof/>
                <w:sz w:val="24"/>
                <w:szCs w:val="24"/>
              </w:rPr>
              <w:t>7.3.1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Pre-listening and post-listening exercises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45</w:t>
            </w:r>
            <w:r w:rsidR="00646E8B" w:rsidRPr="00646E8B">
              <w:rPr>
                <w:rFonts w:asciiTheme="majorBidi" w:hAnsiTheme="majorBidi" w:cstheme="majorBidi"/>
                <w:noProof/>
                <w:webHidden/>
                <w:sz w:val="24"/>
                <w:szCs w:val="24"/>
              </w:rPr>
              <w:fldChar w:fldCharType="end"/>
            </w:r>
          </w:hyperlink>
        </w:p>
        <w:p w14:paraId="0CA8E14B" w14:textId="66F80D7E"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4" w:history="1">
            <w:r w:rsidR="00646E8B" w:rsidRPr="00646E8B">
              <w:rPr>
                <w:rStyle w:val="Hypertextovodkaz"/>
                <w:rFonts w:asciiTheme="majorBidi" w:hAnsiTheme="majorBidi" w:cstheme="majorBidi"/>
                <w:noProof/>
                <w:sz w:val="24"/>
                <w:szCs w:val="24"/>
              </w:rPr>
              <w:t>7.3.2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expected answer</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45</w:t>
            </w:r>
            <w:r w:rsidR="00646E8B" w:rsidRPr="00646E8B">
              <w:rPr>
                <w:rFonts w:asciiTheme="majorBidi" w:hAnsiTheme="majorBidi" w:cstheme="majorBidi"/>
                <w:noProof/>
                <w:webHidden/>
                <w:sz w:val="24"/>
                <w:szCs w:val="24"/>
              </w:rPr>
              <w:fldChar w:fldCharType="end"/>
            </w:r>
          </w:hyperlink>
        </w:p>
        <w:p w14:paraId="45D7BBBC" w14:textId="5D4EE896"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5" w:history="1">
            <w:r w:rsidR="00646E8B" w:rsidRPr="00646E8B">
              <w:rPr>
                <w:rStyle w:val="Hypertextovodkaz"/>
                <w:rFonts w:asciiTheme="majorBidi" w:hAnsiTheme="majorBidi" w:cstheme="majorBidi"/>
                <w:noProof/>
                <w:sz w:val="24"/>
                <w:szCs w:val="24"/>
              </w:rPr>
              <w:t>7.3.3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the used strategy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47</w:t>
            </w:r>
            <w:r w:rsidR="00646E8B" w:rsidRPr="00646E8B">
              <w:rPr>
                <w:rFonts w:asciiTheme="majorBidi" w:hAnsiTheme="majorBidi" w:cstheme="majorBidi"/>
                <w:noProof/>
                <w:webHidden/>
                <w:sz w:val="24"/>
                <w:szCs w:val="24"/>
              </w:rPr>
              <w:fldChar w:fldCharType="end"/>
            </w:r>
          </w:hyperlink>
        </w:p>
        <w:p w14:paraId="0049EBB3" w14:textId="55A56C61"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6" w:history="1">
            <w:r w:rsidR="00646E8B" w:rsidRPr="00646E8B">
              <w:rPr>
                <w:rStyle w:val="Hypertextovodkaz"/>
                <w:rFonts w:asciiTheme="majorBidi" w:hAnsiTheme="majorBidi" w:cstheme="majorBidi"/>
                <w:noProof/>
                <w:sz w:val="24"/>
                <w:szCs w:val="24"/>
              </w:rPr>
              <w:t>7.3.4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Types of tasks based on provided aid</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47</w:t>
            </w:r>
            <w:r w:rsidR="00646E8B" w:rsidRPr="00646E8B">
              <w:rPr>
                <w:rFonts w:asciiTheme="majorBidi" w:hAnsiTheme="majorBidi" w:cstheme="majorBidi"/>
                <w:noProof/>
                <w:webHidden/>
                <w:sz w:val="24"/>
                <w:szCs w:val="24"/>
              </w:rPr>
              <w:fldChar w:fldCharType="end"/>
            </w:r>
          </w:hyperlink>
        </w:p>
        <w:p w14:paraId="2EE3E1AF" w14:textId="7BFE89A5" w:rsidR="00646E8B" w:rsidRPr="00646E8B" w:rsidRDefault="00000000">
          <w:pPr>
            <w:pStyle w:val="Obsah3"/>
            <w:tabs>
              <w:tab w:val="left" w:pos="1200"/>
              <w:tab w:val="right" w:leader="dot" w:pos="9062"/>
            </w:tabs>
            <w:rPr>
              <w:rFonts w:asciiTheme="majorBidi" w:hAnsiTheme="majorBidi" w:cstheme="majorBidi"/>
              <w:noProof/>
              <w:sz w:val="24"/>
              <w:szCs w:val="24"/>
              <w:lang w:val="cs-CZ"/>
            </w:rPr>
          </w:pPr>
          <w:hyperlink w:anchor="_Toc169283517" w:history="1">
            <w:r w:rsidR="00646E8B" w:rsidRPr="00646E8B">
              <w:rPr>
                <w:rStyle w:val="Hypertextovodkaz"/>
                <w:rFonts w:asciiTheme="majorBidi" w:hAnsiTheme="majorBidi" w:cstheme="majorBidi"/>
                <w:noProof/>
                <w:sz w:val="24"/>
                <w:szCs w:val="24"/>
              </w:rPr>
              <w:t>7.3.5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Accent and speed of the recordings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48</w:t>
            </w:r>
            <w:r w:rsidR="00646E8B" w:rsidRPr="00646E8B">
              <w:rPr>
                <w:rFonts w:asciiTheme="majorBidi" w:hAnsiTheme="majorBidi" w:cstheme="majorBidi"/>
                <w:noProof/>
                <w:webHidden/>
                <w:sz w:val="24"/>
                <w:szCs w:val="24"/>
              </w:rPr>
              <w:fldChar w:fldCharType="end"/>
            </w:r>
          </w:hyperlink>
        </w:p>
        <w:p w14:paraId="7755BE21" w14:textId="0D95694C"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518" w:history="1">
            <w:r w:rsidR="00646E8B" w:rsidRPr="00646E8B">
              <w:rPr>
                <w:rStyle w:val="Hypertextovodkaz"/>
                <w:rFonts w:asciiTheme="majorBidi" w:hAnsiTheme="majorBidi" w:cstheme="majorBidi"/>
                <w:noProof/>
                <w:sz w:val="24"/>
                <w:szCs w:val="24"/>
              </w:rPr>
              <w:t>8</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Interview</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49</w:t>
            </w:r>
            <w:r w:rsidR="00646E8B" w:rsidRPr="00646E8B">
              <w:rPr>
                <w:rFonts w:asciiTheme="majorBidi" w:hAnsiTheme="majorBidi" w:cstheme="majorBidi"/>
                <w:noProof/>
                <w:webHidden/>
                <w:sz w:val="24"/>
                <w:szCs w:val="24"/>
              </w:rPr>
              <w:fldChar w:fldCharType="end"/>
            </w:r>
          </w:hyperlink>
        </w:p>
        <w:p w14:paraId="2F6BF21F" w14:textId="599B40CC"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19" w:history="1">
            <w:r w:rsidR="00646E8B" w:rsidRPr="00646E8B">
              <w:rPr>
                <w:rStyle w:val="Hypertextovodkaz"/>
                <w:rFonts w:asciiTheme="majorBidi" w:hAnsiTheme="majorBidi" w:cstheme="majorBidi"/>
                <w:noProof/>
                <w:sz w:val="24"/>
                <w:szCs w:val="24"/>
              </w:rPr>
              <w:t>8.1</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Summary of the interview</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_Toc169283519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49</w:t>
            </w:r>
            <w:r w:rsidR="00646E8B" w:rsidRPr="00646E8B">
              <w:rPr>
                <w:rFonts w:asciiTheme="majorBidi" w:hAnsiTheme="majorBidi" w:cstheme="majorBidi"/>
                <w:noProof/>
                <w:webHidden/>
                <w:sz w:val="24"/>
                <w:szCs w:val="24"/>
              </w:rPr>
              <w:fldChar w:fldCharType="end"/>
            </w:r>
          </w:hyperlink>
        </w:p>
        <w:p w14:paraId="5B346C19" w14:textId="253D981B"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20" w:history="1">
            <w:r w:rsidR="00646E8B" w:rsidRPr="00646E8B">
              <w:rPr>
                <w:rStyle w:val="Hypertextovodkaz"/>
                <w:rFonts w:asciiTheme="majorBidi" w:hAnsiTheme="majorBidi" w:cstheme="majorBidi"/>
                <w:noProof/>
                <w:sz w:val="24"/>
                <w:szCs w:val="24"/>
              </w:rPr>
              <w:t>8.2</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Importance of listening skills and practice</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50</w:t>
            </w:r>
            <w:r w:rsidR="00646E8B" w:rsidRPr="00646E8B">
              <w:rPr>
                <w:rFonts w:asciiTheme="majorBidi" w:hAnsiTheme="majorBidi" w:cstheme="majorBidi"/>
                <w:noProof/>
                <w:webHidden/>
                <w:sz w:val="24"/>
                <w:szCs w:val="24"/>
              </w:rPr>
              <w:fldChar w:fldCharType="end"/>
            </w:r>
          </w:hyperlink>
        </w:p>
        <w:p w14:paraId="0523D6F3" w14:textId="0EB353CF"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21" w:history="1">
            <w:r w:rsidR="00646E8B" w:rsidRPr="00646E8B">
              <w:rPr>
                <w:rStyle w:val="Hypertextovodkaz"/>
                <w:rFonts w:asciiTheme="majorBidi" w:hAnsiTheme="majorBidi" w:cstheme="majorBidi"/>
                <w:noProof/>
                <w:sz w:val="24"/>
                <w:szCs w:val="24"/>
              </w:rPr>
              <w:t>8.3</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Working with listening exercises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51</w:t>
            </w:r>
            <w:r w:rsidR="00646E8B" w:rsidRPr="00646E8B">
              <w:rPr>
                <w:rFonts w:asciiTheme="majorBidi" w:hAnsiTheme="majorBidi" w:cstheme="majorBidi"/>
                <w:noProof/>
                <w:webHidden/>
                <w:sz w:val="24"/>
                <w:szCs w:val="24"/>
              </w:rPr>
              <w:fldChar w:fldCharType="end"/>
            </w:r>
          </w:hyperlink>
        </w:p>
        <w:p w14:paraId="4AF9CFEA" w14:textId="56F258E9"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22" w:history="1">
            <w:r w:rsidR="00646E8B" w:rsidRPr="00646E8B">
              <w:rPr>
                <w:rStyle w:val="Hypertextovodkaz"/>
                <w:rFonts w:asciiTheme="majorBidi" w:hAnsiTheme="majorBidi" w:cstheme="majorBidi"/>
                <w:noProof/>
                <w:sz w:val="24"/>
                <w:szCs w:val="24"/>
              </w:rPr>
              <w:t>8.4</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Speech rate and time management</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_Toc169283522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52</w:t>
            </w:r>
            <w:r w:rsidR="00646E8B" w:rsidRPr="00646E8B">
              <w:rPr>
                <w:rFonts w:asciiTheme="majorBidi" w:hAnsiTheme="majorBidi" w:cstheme="majorBidi"/>
                <w:noProof/>
                <w:webHidden/>
                <w:sz w:val="24"/>
                <w:szCs w:val="24"/>
              </w:rPr>
              <w:fldChar w:fldCharType="end"/>
            </w:r>
          </w:hyperlink>
        </w:p>
        <w:p w14:paraId="6CAA2137" w14:textId="6B4C21A5" w:rsidR="00646E8B" w:rsidRPr="00646E8B" w:rsidRDefault="00000000">
          <w:pPr>
            <w:pStyle w:val="Obsah2"/>
            <w:tabs>
              <w:tab w:val="left" w:pos="960"/>
              <w:tab w:val="right" w:leader="dot" w:pos="9062"/>
            </w:tabs>
            <w:rPr>
              <w:rFonts w:asciiTheme="majorBidi" w:hAnsiTheme="majorBidi" w:cstheme="majorBidi"/>
              <w:noProof/>
              <w:sz w:val="24"/>
              <w:szCs w:val="24"/>
              <w:lang w:val="cs-CZ"/>
            </w:rPr>
          </w:pPr>
          <w:hyperlink w:anchor="_Toc169283523" w:history="1">
            <w:r w:rsidR="00646E8B" w:rsidRPr="00646E8B">
              <w:rPr>
                <w:rStyle w:val="Hypertextovodkaz"/>
                <w:rFonts w:asciiTheme="majorBidi" w:hAnsiTheme="majorBidi" w:cstheme="majorBidi"/>
                <w:noProof/>
                <w:sz w:val="24"/>
                <w:szCs w:val="24"/>
              </w:rPr>
              <w:t>8.5</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Teaching materials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_Toc169283523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53</w:t>
            </w:r>
            <w:r w:rsidR="00646E8B" w:rsidRPr="00646E8B">
              <w:rPr>
                <w:rFonts w:asciiTheme="majorBidi" w:hAnsiTheme="majorBidi" w:cstheme="majorBidi"/>
                <w:noProof/>
                <w:webHidden/>
                <w:sz w:val="24"/>
                <w:szCs w:val="24"/>
              </w:rPr>
              <w:fldChar w:fldCharType="end"/>
            </w:r>
          </w:hyperlink>
        </w:p>
        <w:p w14:paraId="55C939AF" w14:textId="226C24DD" w:rsidR="00646E8B" w:rsidRPr="00646E8B" w:rsidRDefault="00000000">
          <w:pPr>
            <w:pStyle w:val="Obsah1"/>
            <w:tabs>
              <w:tab w:val="left" w:pos="440"/>
              <w:tab w:val="right" w:leader="dot" w:pos="9062"/>
            </w:tabs>
            <w:rPr>
              <w:rFonts w:asciiTheme="majorBidi" w:hAnsiTheme="majorBidi" w:cstheme="majorBidi"/>
              <w:noProof/>
              <w:sz w:val="24"/>
              <w:szCs w:val="24"/>
              <w:lang w:val="cs-CZ"/>
            </w:rPr>
          </w:pPr>
          <w:hyperlink w:anchor="_Toc169283524" w:history="1">
            <w:r w:rsidR="00646E8B" w:rsidRPr="00646E8B">
              <w:rPr>
                <w:rStyle w:val="Hypertextovodkaz"/>
                <w:rFonts w:asciiTheme="majorBidi" w:hAnsiTheme="majorBidi" w:cstheme="majorBidi"/>
                <w:noProof/>
                <w:sz w:val="24"/>
                <w:szCs w:val="24"/>
              </w:rPr>
              <w:t>9</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Limitations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_Toc169283524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55</w:t>
            </w:r>
            <w:r w:rsidR="00646E8B" w:rsidRPr="00646E8B">
              <w:rPr>
                <w:rFonts w:asciiTheme="majorBidi" w:hAnsiTheme="majorBidi" w:cstheme="majorBidi"/>
                <w:noProof/>
                <w:webHidden/>
                <w:sz w:val="24"/>
                <w:szCs w:val="24"/>
              </w:rPr>
              <w:fldChar w:fldCharType="end"/>
            </w:r>
          </w:hyperlink>
        </w:p>
        <w:p w14:paraId="23B6CE69" w14:textId="05536D59" w:rsidR="00646E8B" w:rsidRPr="00646E8B" w:rsidRDefault="00000000">
          <w:pPr>
            <w:pStyle w:val="Obsah1"/>
            <w:tabs>
              <w:tab w:val="left" w:pos="720"/>
              <w:tab w:val="right" w:leader="dot" w:pos="9062"/>
            </w:tabs>
            <w:rPr>
              <w:rFonts w:asciiTheme="majorBidi" w:hAnsiTheme="majorBidi" w:cstheme="majorBidi"/>
              <w:noProof/>
              <w:sz w:val="24"/>
              <w:szCs w:val="24"/>
              <w:lang w:val="cs-CZ"/>
            </w:rPr>
          </w:pPr>
          <w:hyperlink w:anchor="_Toc169283525" w:history="1">
            <w:r w:rsidR="00646E8B" w:rsidRPr="00646E8B">
              <w:rPr>
                <w:rStyle w:val="Hypertextovodkaz"/>
                <w:rFonts w:asciiTheme="majorBidi" w:hAnsiTheme="majorBidi" w:cstheme="majorBidi"/>
                <w:noProof/>
                <w:sz w:val="24"/>
                <w:szCs w:val="24"/>
              </w:rPr>
              <w:t>10</w:t>
            </w:r>
            <w:r w:rsidR="00646E8B" w:rsidRPr="00646E8B">
              <w:rPr>
                <w:rFonts w:asciiTheme="majorBidi" w:hAnsiTheme="majorBidi" w:cstheme="majorBidi"/>
                <w:noProof/>
                <w:sz w:val="24"/>
                <w:szCs w:val="24"/>
                <w:lang w:val="cs-CZ"/>
              </w:rPr>
              <w:tab/>
            </w:r>
            <w:r w:rsidR="00646E8B" w:rsidRPr="00646E8B">
              <w:rPr>
                <w:rStyle w:val="Hypertextovodkaz"/>
                <w:rFonts w:asciiTheme="majorBidi" w:hAnsiTheme="majorBidi" w:cstheme="majorBidi"/>
                <w:noProof/>
                <w:sz w:val="24"/>
                <w:szCs w:val="24"/>
              </w:rPr>
              <w:t>Conclusion</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_Toc169283525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56</w:t>
            </w:r>
            <w:r w:rsidR="00646E8B" w:rsidRPr="00646E8B">
              <w:rPr>
                <w:rFonts w:asciiTheme="majorBidi" w:hAnsiTheme="majorBidi" w:cstheme="majorBidi"/>
                <w:noProof/>
                <w:webHidden/>
                <w:sz w:val="24"/>
                <w:szCs w:val="24"/>
              </w:rPr>
              <w:fldChar w:fldCharType="end"/>
            </w:r>
          </w:hyperlink>
        </w:p>
        <w:p w14:paraId="371951D6" w14:textId="67DCE8CB" w:rsidR="00646E8B" w:rsidRPr="00646E8B" w:rsidRDefault="00000000">
          <w:pPr>
            <w:pStyle w:val="Obsah1"/>
            <w:tabs>
              <w:tab w:val="right" w:leader="dot" w:pos="9062"/>
            </w:tabs>
            <w:rPr>
              <w:rFonts w:asciiTheme="majorBidi" w:hAnsiTheme="majorBidi" w:cstheme="majorBidi"/>
              <w:noProof/>
              <w:sz w:val="24"/>
              <w:szCs w:val="24"/>
              <w:lang w:val="cs-CZ"/>
            </w:rPr>
          </w:pPr>
          <w:hyperlink w:anchor="_Toc169283526" w:history="1">
            <w:r w:rsidR="00646E8B" w:rsidRPr="00646E8B">
              <w:rPr>
                <w:rStyle w:val="Hypertextovodkaz"/>
                <w:rFonts w:asciiTheme="majorBidi" w:hAnsiTheme="majorBidi" w:cstheme="majorBidi"/>
                <w:noProof/>
                <w:sz w:val="24"/>
                <w:szCs w:val="24"/>
              </w:rPr>
              <w:t>Bibliography: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_Toc169283526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58</w:t>
            </w:r>
            <w:r w:rsidR="00646E8B" w:rsidRPr="00646E8B">
              <w:rPr>
                <w:rFonts w:asciiTheme="majorBidi" w:hAnsiTheme="majorBidi" w:cstheme="majorBidi"/>
                <w:noProof/>
                <w:webHidden/>
                <w:sz w:val="24"/>
                <w:szCs w:val="24"/>
              </w:rPr>
              <w:fldChar w:fldCharType="end"/>
            </w:r>
          </w:hyperlink>
        </w:p>
        <w:p w14:paraId="6165415A" w14:textId="26CA0C01" w:rsidR="00646E8B" w:rsidRPr="00646E8B" w:rsidRDefault="00000000">
          <w:pPr>
            <w:pStyle w:val="Obsah1"/>
            <w:tabs>
              <w:tab w:val="right" w:leader="dot" w:pos="9062"/>
            </w:tabs>
            <w:rPr>
              <w:rFonts w:asciiTheme="majorBidi" w:hAnsiTheme="majorBidi" w:cstheme="majorBidi"/>
              <w:noProof/>
              <w:sz w:val="24"/>
              <w:szCs w:val="24"/>
              <w:lang w:val="cs-CZ"/>
            </w:rPr>
          </w:pPr>
          <w:hyperlink w:anchor="_Toc169283527" w:history="1">
            <w:r w:rsidR="00646E8B" w:rsidRPr="00646E8B">
              <w:rPr>
                <w:rStyle w:val="Hypertextovodkaz"/>
                <w:rFonts w:asciiTheme="majorBidi" w:hAnsiTheme="majorBidi" w:cstheme="majorBidi"/>
                <w:noProof/>
                <w:sz w:val="24"/>
                <w:szCs w:val="24"/>
              </w:rPr>
              <w:t>Appendices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_Toc169283527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61</w:t>
            </w:r>
            <w:r w:rsidR="00646E8B" w:rsidRPr="00646E8B">
              <w:rPr>
                <w:rFonts w:asciiTheme="majorBidi" w:hAnsiTheme="majorBidi" w:cstheme="majorBidi"/>
                <w:noProof/>
                <w:webHidden/>
                <w:sz w:val="24"/>
                <w:szCs w:val="24"/>
              </w:rPr>
              <w:fldChar w:fldCharType="end"/>
            </w:r>
          </w:hyperlink>
        </w:p>
        <w:p w14:paraId="048905E5" w14:textId="6D78A926" w:rsidR="00646E8B" w:rsidRPr="00646E8B" w:rsidRDefault="00000000">
          <w:pPr>
            <w:pStyle w:val="Obsah2"/>
            <w:tabs>
              <w:tab w:val="right" w:leader="dot" w:pos="9062"/>
            </w:tabs>
            <w:rPr>
              <w:rFonts w:asciiTheme="majorBidi" w:hAnsiTheme="majorBidi" w:cstheme="majorBidi"/>
              <w:noProof/>
              <w:sz w:val="24"/>
              <w:szCs w:val="24"/>
              <w:lang w:val="cs-CZ"/>
            </w:rPr>
          </w:pPr>
          <w:hyperlink w:anchor="_Toc169283528" w:history="1">
            <w:r w:rsidR="00646E8B" w:rsidRPr="00646E8B">
              <w:rPr>
                <w:rStyle w:val="Hypertextovodkaz"/>
                <w:rFonts w:asciiTheme="majorBidi" w:hAnsiTheme="majorBidi" w:cstheme="majorBidi"/>
                <w:noProof/>
                <w:sz w:val="24"/>
                <w:szCs w:val="24"/>
              </w:rPr>
              <w:t>Appendix 1: Questionnaire for the seventh and eighth grader students at School 1 and School 2:</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_Toc169283528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61</w:t>
            </w:r>
            <w:r w:rsidR="00646E8B" w:rsidRPr="00646E8B">
              <w:rPr>
                <w:rFonts w:asciiTheme="majorBidi" w:hAnsiTheme="majorBidi" w:cstheme="majorBidi"/>
                <w:noProof/>
                <w:webHidden/>
                <w:sz w:val="24"/>
                <w:szCs w:val="24"/>
              </w:rPr>
              <w:fldChar w:fldCharType="end"/>
            </w:r>
          </w:hyperlink>
        </w:p>
        <w:p w14:paraId="17B3E0C2" w14:textId="571BB598" w:rsidR="00646E8B" w:rsidRPr="00646E8B" w:rsidRDefault="00000000">
          <w:pPr>
            <w:pStyle w:val="Obsah2"/>
            <w:tabs>
              <w:tab w:val="right" w:leader="dot" w:pos="9062"/>
            </w:tabs>
            <w:rPr>
              <w:rFonts w:asciiTheme="majorBidi" w:hAnsiTheme="majorBidi" w:cstheme="majorBidi"/>
              <w:noProof/>
              <w:sz w:val="24"/>
              <w:szCs w:val="24"/>
              <w:lang w:val="cs-CZ"/>
            </w:rPr>
          </w:pPr>
          <w:hyperlink w:anchor="_Toc169283529" w:history="1">
            <w:r w:rsidR="00646E8B" w:rsidRPr="00646E8B">
              <w:rPr>
                <w:rStyle w:val="Hypertextovodkaz"/>
                <w:rFonts w:asciiTheme="majorBidi" w:hAnsiTheme="majorBidi" w:cstheme="majorBidi"/>
                <w:noProof/>
                <w:sz w:val="24"/>
                <w:szCs w:val="24"/>
              </w:rPr>
              <w:t>Appendix 2: Responses from the questionnaire survey</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_Toc169283529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62</w:t>
            </w:r>
            <w:r w:rsidR="00646E8B" w:rsidRPr="00646E8B">
              <w:rPr>
                <w:rFonts w:asciiTheme="majorBidi" w:hAnsiTheme="majorBidi" w:cstheme="majorBidi"/>
                <w:noProof/>
                <w:webHidden/>
                <w:sz w:val="24"/>
                <w:szCs w:val="24"/>
              </w:rPr>
              <w:fldChar w:fldCharType="end"/>
            </w:r>
          </w:hyperlink>
        </w:p>
        <w:p w14:paraId="6AC23FA7" w14:textId="24FB0E9D" w:rsidR="00646E8B" w:rsidRPr="00646E8B" w:rsidRDefault="00000000">
          <w:pPr>
            <w:pStyle w:val="Obsah2"/>
            <w:tabs>
              <w:tab w:val="right" w:leader="dot" w:pos="9062"/>
            </w:tabs>
            <w:rPr>
              <w:rFonts w:asciiTheme="majorBidi" w:hAnsiTheme="majorBidi" w:cstheme="majorBidi"/>
              <w:noProof/>
              <w:sz w:val="24"/>
              <w:szCs w:val="24"/>
              <w:lang w:val="cs-CZ"/>
            </w:rPr>
          </w:pPr>
          <w:hyperlink w:anchor="_Toc169283530" w:history="1">
            <w:r w:rsidR="00646E8B" w:rsidRPr="00646E8B">
              <w:rPr>
                <w:rStyle w:val="Hypertextovodkaz"/>
                <w:rFonts w:asciiTheme="majorBidi" w:hAnsiTheme="majorBidi" w:cstheme="majorBidi"/>
                <w:noProof/>
                <w:sz w:val="24"/>
                <w:szCs w:val="24"/>
              </w:rPr>
              <w:t>Appendix 3: Data from coursebook analysis: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_Toc169283530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64</w:t>
            </w:r>
            <w:r w:rsidR="00646E8B" w:rsidRPr="00646E8B">
              <w:rPr>
                <w:rFonts w:asciiTheme="majorBidi" w:hAnsiTheme="majorBidi" w:cstheme="majorBidi"/>
                <w:noProof/>
                <w:webHidden/>
                <w:sz w:val="24"/>
                <w:szCs w:val="24"/>
              </w:rPr>
              <w:fldChar w:fldCharType="end"/>
            </w:r>
          </w:hyperlink>
        </w:p>
        <w:p w14:paraId="3910C6F4" w14:textId="3175686B" w:rsidR="00646E8B" w:rsidRPr="00646E8B" w:rsidRDefault="00000000">
          <w:pPr>
            <w:pStyle w:val="Obsah2"/>
            <w:tabs>
              <w:tab w:val="right" w:leader="dot" w:pos="9062"/>
            </w:tabs>
            <w:rPr>
              <w:rFonts w:asciiTheme="majorBidi" w:hAnsiTheme="majorBidi" w:cstheme="majorBidi"/>
              <w:noProof/>
              <w:sz w:val="24"/>
              <w:szCs w:val="24"/>
              <w:lang w:val="cs-CZ"/>
            </w:rPr>
          </w:pPr>
          <w:hyperlink w:anchor="_Toc169283531" w:history="1">
            <w:r w:rsidR="00646E8B" w:rsidRPr="00646E8B">
              <w:rPr>
                <w:rStyle w:val="Hypertextovodkaz"/>
                <w:rFonts w:asciiTheme="majorBidi" w:hAnsiTheme="majorBidi" w:cstheme="majorBidi"/>
                <w:noProof/>
                <w:sz w:val="24"/>
                <w:szCs w:val="24"/>
              </w:rPr>
              <w:t>Appendix 4: Interview questions and transcripts</w:t>
            </w:r>
            <w:r w:rsidR="00646E8B" w:rsidRPr="00646E8B">
              <w:rPr>
                <w:rFonts w:asciiTheme="majorBidi" w:hAnsiTheme="majorBidi" w:cstheme="majorBidi"/>
                <w:noProof/>
                <w:webHidden/>
                <w:sz w:val="24"/>
                <w:szCs w:val="24"/>
              </w:rPr>
              <w:tab/>
            </w:r>
            <w:r w:rsidR="00646E8B" w:rsidRPr="00646E8B">
              <w:rPr>
                <w:rFonts w:asciiTheme="majorBidi" w:hAnsiTheme="majorBidi" w:cstheme="majorBidi"/>
                <w:noProof/>
                <w:webHidden/>
                <w:sz w:val="24"/>
                <w:szCs w:val="24"/>
              </w:rPr>
              <w:fldChar w:fldCharType="begin"/>
            </w:r>
            <w:r w:rsidR="00646E8B" w:rsidRPr="00646E8B">
              <w:rPr>
                <w:rFonts w:asciiTheme="majorBidi" w:hAnsiTheme="majorBidi" w:cstheme="majorBidi"/>
                <w:noProof/>
                <w:webHidden/>
                <w:sz w:val="24"/>
                <w:szCs w:val="24"/>
              </w:rPr>
              <w:instrText xml:space="preserve"> PAGEREF _Toc169283531 \h </w:instrText>
            </w:r>
            <w:r w:rsidR="00646E8B" w:rsidRPr="00646E8B">
              <w:rPr>
                <w:rFonts w:asciiTheme="majorBidi" w:hAnsiTheme="majorBidi" w:cstheme="majorBidi"/>
                <w:noProof/>
                <w:webHidden/>
                <w:sz w:val="24"/>
                <w:szCs w:val="24"/>
              </w:rPr>
            </w:r>
            <w:r w:rsidR="00646E8B" w:rsidRPr="00646E8B">
              <w:rPr>
                <w:rFonts w:asciiTheme="majorBidi" w:hAnsiTheme="majorBidi" w:cstheme="majorBidi"/>
                <w:noProof/>
                <w:webHidden/>
                <w:sz w:val="24"/>
                <w:szCs w:val="24"/>
              </w:rPr>
              <w:fldChar w:fldCharType="separate"/>
            </w:r>
            <w:r w:rsidR="005C15E2">
              <w:rPr>
                <w:rFonts w:asciiTheme="majorBidi" w:hAnsiTheme="majorBidi" w:cstheme="majorBidi"/>
                <w:noProof/>
                <w:webHidden/>
                <w:sz w:val="24"/>
                <w:szCs w:val="24"/>
              </w:rPr>
              <w:t>66</w:t>
            </w:r>
            <w:r w:rsidR="00646E8B" w:rsidRPr="00646E8B">
              <w:rPr>
                <w:rFonts w:asciiTheme="majorBidi" w:hAnsiTheme="majorBidi" w:cstheme="majorBidi"/>
                <w:noProof/>
                <w:webHidden/>
                <w:sz w:val="24"/>
                <w:szCs w:val="24"/>
              </w:rPr>
              <w:fldChar w:fldCharType="end"/>
            </w:r>
          </w:hyperlink>
        </w:p>
        <w:p w14:paraId="1AC49860" w14:textId="53AD5DF3" w:rsidR="00065A54" w:rsidRPr="001A48D2" w:rsidRDefault="00065A54">
          <w:r w:rsidRPr="00646E8B">
            <w:rPr>
              <w:rFonts w:asciiTheme="majorBidi" w:hAnsiTheme="majorBidi" w:cstheme="majorBidi"/>
              <w:b/>
              <w:bCs/>
              <w:sz w:val="24"/>
              <w:szCs w:val="24"/>
            </w:rPr>
            <w:fldChar w:fldCharType="end"/>
          </w:r>
        </w:p>
      </w:sdtContent>
    </w:sdt>
    <w:p w14:paraId="11158101" w14:textId="77777777" w:rsidR="0045462A" w:rsidRPr="001A48D2" w:rsidRDefault="0045462A" w:rsidP="0071423A">
      <w:pPr>
        <w:spacing w:line="360" w:lineRule="auto"/>
      </w:pPr>
    </w:p>
    <w:p w14:paraId="6188F821" w14:textId="77777777" w:rsidR="005C4C29" w:rsidRPr="001A48D2" w:rsidRDefault="005C4C29" w:rsidP="0071423A">
      <w:pPr>
        <w:spacing w:line="360" w:lineRule="auto"/>
      </w:pPr>
    </w:p>
    <w:p w14:paraId="5059B9CC" w14:textId="77777777" w:rsidR="005C4C29" w:rsidRPr="001A48D2" w:rsidRDefault="005C4C29" w:rsidP="0071423A">
      <w:pPr>
        <w:spacing w:line="360" w:lineRule="auto"/>
      </w:pPr>
    </w:p>
    <w:p w14:paraId="48B20700" w14:textId="0033AEFC" w:rsidR="005C4C29" w:rsidRPr="001A48D2" w:rsidRDefault="005C15E2" w:rsidP="005C15E2">
      <w:pPr>
        <w:tabs>
          <w:tab w:val="left" w:pos="2185"/>
        </w:tabs>
        <w:spacing w:line="360" w:lineRule="auto"/>
      </w:pPr>
      <w:r>
        <w:tab/>
      </w:r>
    </w:p>
    <w:p w14:paraId="109EF933" w14:textId="77777777" w:rsidR="005C4C29" w:rsidRPr="001A48D2" w:rsidRDefault="005C4C29" w:rsidP="0071423A">
      <w:pPr>
        <w:spacing w:line="360" w:lineRule="auto"/>
      </w:pPr>
    </w:p>
    <w:p w14:paraId="26CE808E" w14:textId="77777777" w:rsidR="005C4C29" w:rsidRPr="001A48D2" w:rsidRDefault="005C4C29" w:rsidP="0071423A">
      <w:pPr>
        <w:spacing w:line="360" w:lineRule="auto"/>
      </w:pPr>
    </w:p>
    <w:p w14:paraId="73596C49" w14:textId="77777777" w:rsidR="005C4C29" w:rsidRPr="001A48D2" w:rsidRDefault="005C4C29" w:rsidP="0071423A">
      <w:pPr>
        <w:spacing w:line="360" w:lineRule="auto"/>
      </w:pPr>
    </w:p>
    <w:p w14:paraId="28671E3C" w14:textId="77777777" w:rsidR="005C4C29" w:rsidRPr="001A48D2" w:rsidRDefault="005C4C29" w:rsidP="0071423A">
      <w:pPr>
        <w:spacing w:line="360" w:lineRule="auto"/>
      </w:pPr>
    </w:p>
    <w:p w14:paraId="36D8C048" w14:textId="77777777" w:rsidR="00CF17C5" w:rsidRDefault="00CF17C5" w:rsidP="0071423A">
      <w:pPr>
        <w:spacing w:line="360" w:lineRule="auto"/>
      </w:pPr>
    </w:p>
    <w:p w14:paraId="71F92963" w14:textId="77777777" w:rsidR="005C15E2" w:rsidRDefault="005C15E2" w:rsidP="0071423A">
      <w:pPr>
        <w:spacing w:line="360" w:lineRule="auto"/>
      </w:pPr>
    </w:p>
    <w:p w14:paraId="1C3C1969" w14:textId="77777777" w:rsidR="005C15E2" w:rsidRDefault="005C15E2" w:rsidP="0071423A">
      <w:pPr>
        <w:spacing w:line="360" w:lineRule="auto"/>
      </w:pPr>
    </w:p>
    <w:p w14:paraId="5D022028" w14:textId="77777777" w:rsidR="005C15E2" w:rsidRPr="001A48D2" w:rsidRDefault="005C15E2" w:rsidP="0071423A">
      <w:pPr>
        <w:spacing w:line="360" w:lineRule="auto"/>
      </w:pPr>
    </w:p>
    <w:p w14:paraId="24004DAA" w14:textId="6AF53751" w:rsidR="0045462A" w:rsidRPr="001A48D2" w:rsidRDefault="005C4C29" w:rsidP="0071423A">
      <w:pPr>
        <w:spacing w:line="360" w:lineRule="auto"/>
        <w:rPr>
          <w:rFonts w:asciiTheme="majorBidi" w:hAnsiTheme="majorBidi" w:cstheme="majorBidi"/>
          <w:b/>
          <w:bCs/>
          <w:sz w:val="32"/>
          <w:szCs w:val="32"/>
        </w:rPr>
      </w:pPr>
      <w:r w:rsidRPr="001A48D2">
        <w:rPr>
          <w:rFonts w:asciiTheme="majorBidi" w:hAnsiTheme="majorBidi" w:cstheme="majorBidi"/>
          <w:b/>
          <w:bCs/>
          <w:sz w:val="32"/>
          <w:szCs w:val="32"/>
        </w:rPr>
        <w:lastRenderedPageBreak/>
        <w:t xml:space="preserve">Abstract </w:t>
      </w:r>
    </w:p>
    <w:p w14:paraId="39AD6E7B" w14:textId="305F9E50" w:rsidR="005C4C29" w:rsidRPr="001A48D2" w:rsidRDefault="005C4C29" w:rsidP="0071423A">
      <w:pPr>
        <w:spacing w:line="360" w:lineRule="auto"/>
        <w:rPr>
          <w:rFonts w:asciiTheme="majorBidi" w:hAnsiTheme="majorBidi" w:cstheme="majorBidi"/>
          <w:sz w:val="24"/>
          <w:szCs w:val="24"/>
        </w:rPr>
      </w:pPr>
      <w:r w:rsidRPr="001A48D2">
        <w:rPr>
          <w:rFonts w:asciiTheme="majorBidi" w:hAnsiTheme="majorBidi" w:cstheme="majorBidi"/>
          <w:sz w:val="24"/>
          <w:szCs w:val="24"/>
        </w:rPr>
        <w:tab/>
        <w:t>The aim of this diploma thesis was to introduce the common problems students of English encounter with listening exercises in their coursebook and find out</w:t>
      </w:r>
      <w:r w:rsidR="00737548" w:rsidRPr="001A48D2">
        <w:rPr>
          <w:rFonts w:asciiTheme="majorBidi" w:hAnsiTheme="majorBidi" w:cstheme="majorBidi"/>
          <w:sz w:val="24"/>
          <w:szCs w:val="24"/>
        </w:rPr>
        <w:t xml:space="preserve"> the problems n problems students of seventh and eighth grade encounter the most and point to the possible sources of the problems. To investigate this, a triangulation of three methods, questionnaire survey, content analysis of coursebooks and interview with teachers was conducted. The research revealed that students found most problematic areas be the lack of time to write down answers, quick speech rate and information overload of the recording. Teachers confirmed the problematic areas with their interview answers and pointed to the source being insufficient listening practice and quick speech of the speakers in the recordings.</w:t>
      </w:r>
    </w:p>
    <w:p w14:paraId="12F8120A" w14:textId="77777777" w:rsidR="00737548" w:rsidRPr="001A48D2" w:rsidRDefault="00737548" w:rsidP="0071423A">
      <w:pPr>
        <w:spacing w:line="360" w:lineRule="auto"/>
        <w:rPr>
          <w:rFonts w:asciiTheme="majorBidi" w:hAnsiTheme="majorBidi" w:cstheme="majorBidi"/>
          <w:sz w:val="24"/>
          <w:szCs w:val="24"/>
        </w:rPr>
      </w:pPr>
    </w:p>
    <w:p w14:paraId="0414FEC0" w14:textId="77777777" w:rsidR="00737548" w:rsidRPr="001A48D2" w:rsidRDefault="00737548" w:rsidP="0071423A">
      <w:pPr>
        <w:spacing w:line="360" w:lineRule="auto"/>
        <w:rPr>
          <w:rFonts w:asciiTheme="majorBidi" w:hAnsiTheme="majorBidi" w:cstheme="majorBidi"/>
          <w:sz w:val="24"/>
          <w:szCs w:val="24"/>
        </w:rPr>
      </w:pPr>
    </w:p>
    <w:p w14:paraId="3B0610D1" w14:textId="77777777" w:rsidR="00737548" w:rsidRPr="001A48D2" w:rsidRDefault="00737548" w:rsidP="0071423A">
      <w:pPr>
        <w:spacing w:line="360" w:lineRule="auto"/>
        <w:rPr>
          <w:rFonts w:asciiTheme="majorBidi" w:hAnsiTheme="majorBidi" w:cstheme="majorBidi"/>
          <w:sz w:val="24"/>
          <w:szCs w:val="24"/>
        </w:rPr>
      </w:pPr>
    </w:p>
    <w:p w14:paraId="0DD45BFC" w14:textId="77777777" w:rsidR="00737548" w:rsidRPr="001A48D2" w:rsidRDefault="00737548" w:rsidP="0071423A">
      <w:pPr>
        <w:spacing w:line="360" w:lineRule="auto"/>
        <w:rPr>
          <w:rFonts w:asciiTheme="majorBidi" w:hAnsiTheme="majorBidi" w:cstheme="majorBidi"/>
          <w:sz w:val="24"/>
          <w:szCs w:val="24"/>
        </w:rPr>
      </w:pPr>
    </w:p>
    <w:p w14:paraId="6FEDFDFE" w14:textId="77777777" w:rsidR="00737548" w:rsidRPr="001A48D2" w:rsidRDefault="00737548" w:rsidP="0071423A">
      <w:pPr>
        <w:spacing w:line="360" w:lineRule="auto"/>
        <w:rPr>
          <w:rFonts w:asciiTheme="majorBidi" w:hAnsiTheme="majorBidi" w:cstheme="majorBidi"/>
          <w:sz w:val="24"/>
          <w:szCs w:val="24"/>
        </w:rPr>
      </w:pPr>
    </w:p>
    <w:p w14:paraId="693B6EAF" w14:textId="77777777" w:rsidR="00737548" w:rsidRPr="001A48D2" w:rsidRDefault="00737548" w:rsidP="0071423A">
      <w:pPr>
        <w:spacing w:line="360" w:lineRule="auto"/>
        <w:rPr>
          <w:rFonts w:asciiTheme="majorBidi" w:hAnsiTheme="majorBidi" w:cstheme="majorBidi"/>
          <w:sz w:val="24"/>
          <w:szCs w:val="24"/>
        </w:rPr>
      </w:pPr>
    </w:p>
    <w:p w14:paraId="6F0ECADA" w14:textId="77777777" w:rsidR="00737548" w:rsidRPr="001A48D2" w:rsidRDefault="00737548" w:rsidP="0071423A">
      <w:pPr>
        <w:spacing w:line="360" w:lineRule="auto"/>
        <w:rPr>
          <w:rFonts w:asciiTheme="majorBidi" w:hAnsiTheme="majorBidi" w:cstheme="majorBidi"/>
          <w:sz w:val="24"/>
          <w:szCs w:val="24"/>
        </w:rPr>
      </w:pPr>
    </w:p>
    <w:p w14:paraId="23C0CDAD" w14:textId="77777777" w:rsidR="00737548" w:rsidRPr="001A48D2" w:rsidRDefault="00737548" w:rsidP="0071423A">
      <w:pPr>
        <w:spacing w:line="360" w:lineRule="auto"/>
        <w:rPr>
          <w:rFonts w:asciiTheme="majorBidi" w:hAnsiTheme="majorBidi" w:cstheme="majorBidi"/>
          <w:sz w:val="24"/>
          <w:szCs w:val="24"/>
        </w:rPr>
      </w:pPr>
    </w:p>
    <w:p w14:paraId="794E2C1B" w14:textId="77777777" w:rsidR="00737548" w:rsidRPr="001A48D2" w:rsidRDefault="00737548" w:rsidP="0071423A">
      <w:pPr>
        <w:spacing w:line="360" w:lineRule="auto"/>
        <w:rPr>
          <w:rFonts w:asciiTheme="majorBidi" w:hAnsiTheme="majorBidi" w:cstheme="majorBidi"/>
          <w:sz w:val="24"/>
          <w:szCs w:val="24"/>
        </w:rPr>
      </w:pPr>
    </w:p>
    <w:p w14:paraId="56D7EFEE" w14:textId="77777777" w:rsidR="00737548" w:rsidRPr="001A48D2" w:rsidRDefault="00737548" w:rsidP="0071423A">
      <w:pPr>
        <w:spacing w:line="360" w:lineRule="auto"/>
        <w:rPr>
          <w:rFonts w:asciiTheme="majorBidi" w:hAnsiTheme="majorBidi" w:cstheme="majorBidi"/>
          <w:sz w:val="24"/>
          <w:szCs w:val="24"/>
        </w:rPr>
      </w:pPr>
    </w:p>
    <w:p w14:paraId="2C99265E" w14:textId="77777777" w:rsidR="00737548" w:rsidRPr="001A48D2" w:rsidRDefault="00737548" w:rsidP="0071423A">
      <w:pPr>
        <w:spacing w:line="360" w:lineRule="auto"/>
        <w:rPr>
          <w:rFonts w:asciiTheme="majorBidi" w:hAnsiTheme="majorBidi" w:cstheme="majorBidi"/>
          <w:sz w:val="24"/>
          <w:szCs w:val="24"/>
        </w:rPr>
      </w:pPr>
    </w:p>
    <w:p w14:paraId="57AA95E1" w14:textId="77777777" w:rsidR="001A48D2" w:rsidRDefault="001A48D2" w:rsidP="0071423A">
      <w:pPr>
        <w:spacing w:line="360" w:lineRule="auto"/>
        <w:rPr>
          <w:sz w:val="24"/>
          <w:szCs w:val="24"/>
        </w:rPr>
      </w:pPr>
    </w:p>
    <w:p w14:paraId="11546628" w14:textId="77777777" w:rsidR="00CF17C5" w:rsidRDefault="00CF17C5" w:rsidP="0071423A">
      <w:pPr>
        <w:spacing w:line="360" w:lineRule="auto"/>
        <w:rPr>
          <w:sz w:val="24"/>
          <w:szCs w:val="24"/>
        </w:rPr>
      </w:pPr>
    </w:p>
    <w:p w14:paraId="3A51CFDC" w14:textId="77777777" w:rsidR="00CF17C5" w:rsidRPr="001A48D2" w:rsidRDefault="00CF17C5" w:rsidP="0071423A">
      <w:pPr>
        <w:spacing w:line="360" w:lineRule="auto"/>
        <w:rPr>
          <w:sz w:val="24"/>
          <w:szCs w:val="24"/>
        </w:rPr>
      </w:pPr>
    </w:p>
    <w:p w14:paraId="4146AC18" w14:textId="77777777" w:rsidR="00CF17C5" w:rsidRDefault="00CF17C5" w:rsidP="0071423A">
      <w:pPr>
        <w:pStyle w:val="Nadpis1"/>
        <w:numPr>
          <w:ilvl w:val="0"/>
          <w:numId w:val="0"/>
        </w:numPr>
        <w:spacing w:line="360" w:lineRule="auto"/>
        <w:ind w:left="432"/>
        <w:sectPr w:rsidR="00CF17C5" w:rsidSect="005F3F20">
          <w:pgSz w:w="11906" w:h="16838"/>
          <w:pgMar w:top="1417" w:right="1417" w:bottom="1417" w:left="1417" w:header="708" w:footer="708" w:gutter="0"/>
          <w:pgNumType w:start="1"/>
          <w:cols w:space="708"/>
          <w:docGrid w:linePitch="360"/>
        </w:sectPr>
      </w:pPr>
      <w:bookmarkStart w:id="0" w:name="_Toc160034852"/>
    </w:p>
    <w:p w14:paraId="3197E47B" w14:textId="3A4BB933" w:rsidR="00D81BC6" w:rsidRPr="001A48D2" w:rsidRDefault="00D81BC6" w:rsidP="0071423A">
      <w:pPr>
        <w:pStyle w:val="Nadpis1"/>
        <w:numPr>
          <w:ilvl w:val="0"/>
          <w:numId w:val="0"/>
        </w:numPr>
        <w:spacing w:line="360" w:lineRule="auto"/>
        <w:ind w:left="432"/>
      </w:pPr>
      <w:bookmarkStart w:id="1" w:name="_Toc169283448"/>
      <w:r w:rsidRPr="001A48D2">
        <w:lastRenderedPageBreak/>
        <w:t>Introduction</w:t>
      </w:r>
      <w:bookmarkEnd w:id="0"/>
      <w:bookmarkEnd w:id="1"/>
    </w:p>
    <w:p w14:paraId="1D14F234" w14:textId="21D4AB4E" w:rsidR="001140D1" w:rsidRPr="001A48D2" w:rsidRDefault="00D81BC6" w:rsidP="0071423A">
      <w:pPr>
        <w:spacing w:line="360" w:lineRule="auto"/>
        <w:ind w:left="284" w:right="-284"/>
        <w:rPr>
          <w:rFonts w:asciiTheme="majorBidi" w:hAnsiTheme="majorBidi" w:cstheme="majorBidi"/>
          <w:sz w:val="24"/>
          <w:szCs w:val="24"/>
        </w:rPr>
      </w:pPr>
      <w:r w:rsidRPr="001A48D2">
        <w:rPr>
          <w:rFonts w:asciiTheme="majorBidi" w:hAnsiTheme="majorBidi" w:cstheme="majorBidi"/>
          <w:sz w:val="24"/>
          <w:szCs w:val="24"/>
        </w:rPr>
        <w:tab/>
      </w:r>
      <w:r w:rsidR="001140D1" w:rsidRPr="001A48D2">
        <w:rPr>
          <w:rFonts w:asciiTheme="majorBidi" w:hAnsiTheme="majorBidi" w:cstheme="majorBidi"/>
          <w:sz w:val="24"/>
          <w:szCs w:val="24"/>
        </w:rPr>
        <w:t xml:space="preserve">Children usually utter their first words around the age of </w:t>
      </w:r>
      <w:r w:rsidR="00CC040F" w:rsidRPr="001A48D2">
        <w:rPr>
          <w:rFonts w:asciiTheme="majorBidi" w:hAnsiTheme="majorBidi" w:cstheme="majorBidi"/>
          <w:sz w:val="24"/>
          <w:szCs w:val="24"/>
        </w:rPr>
        <w:t>one</w:t>
      </w:r>
      <w:r w:rsidR="001140D1" w:rsidRPr="001A48D2">
        <w:rPr>
          <w:rFonts w:asciiTheme="majorBidi" w:hAnsiTheme="majorBidi" w:cstheme="majorBidi"/>
          <w:sz w:val="24"/>
          <w:szCs w:val="24"/>
        </w:rPr>
        <w:t xml:space="preserve"> and for many it is some</w:t>
      </w:r>
      <w:r w:rsidR="00310586" w:rsidRPr="001A48D2">
        <w:rPr>
          <w:rFonts w:asciiTheme="majorBidi" w:hAnsiTheme="majorBidi" w:cstheme="majorBidi"/>
          <w:sz w:val="24"/>
          <w:szCs w:val="24"/>
        </w:rPr>
        <w:t xml:space="preserve"> sort of interpretation of the word ‘mom’ or ‘dad’. How is it possible that these children are able to say those words without any previous knowledge of the language</w:t>
      </w:r>
      <w:r w:rsidR="00857D4C" w:rsidRPr="001A48D2">
        <w:rPr>
          <w:rFonts w:asciiTheme="majorBidi" w:hAnsiTheme="majorBidi" w:cstheme="majorBidi"/>
          <w:sz w:val="24"/>
          <w:szCs w:val="24"/>
        </w:rPr>
        <w:t xml:space="preserve"> or formal training</w:t>
      </w:r>
      <w:r w:rsidR="00310586" w:rsidRPr="001A48D2">
        <w:rPr>
          <w:rFonts w:asciiTheme="majorBidi" w:hAnsiTheme="majorBidi" w:cstheme="majorBidi"/>
          <w:sz w:val="24"/>
          <w:szCs w:val="24"/>
        </w:rPr>
        <w:t>?</w:t>
      </w:r>
      <w:r w:rsidR="001140D1" w:rsidRPr="001A48D2">
        <w:rPr>
          <w:rFonts w:asciiTheme="majorBidi" w:hAnsiTheme="majorBidi" w:cstheme="majorBidi"/>
          <w:sz w:val="24"/>
          <w:szCs w:val="24"/>
        </w:rPr>
        <w:t xml:space="preserve"> </w:t>
      </w:r>
    </w:p>
    <w:p w14:paraId="31ED9BF1" w14:textId="585AD72D" w:rsidR="00D81BC6" w:rsidRPr="001A48D2" w:rsidRDefault="00D81BC6" w:rsidP="0071423A">
      <w:pPr>
        <w:spacing w:line="360" w:lineRule="auto"/>
        <w:ind w:left="284" w:right="-284" w:firstLine="424"/>
        <w:rPr>
          <w:rFonts w:asciiTheme="majorBidi" w:hAnsiTheme="majorBidi" w:cstheme="majorBidi"/>
          <w:sz w:val="24"/>
          <w:szCs w:val="24"/>
        </w:rPr>
      </w:pPr>
      <w:r w:rsidRPr="001A48D2">
        <w:rPr>
          <w:rFonts w:asciiTheme="majorBidi" w:hAnsiTheme="majorBidi" w:cstheme="majorBidi"/>
          <w:sz w:val="24"/>
          <w:szCs w:val="24"/>
        </w:rPr>
        <w:t>Before any language skills develop</w:t>
      </w:r>
      <w:r w:rsidR="00857D4C" w:rsidRPr="001A48D2">
        <w:rPr>
          <w:rFonts w:asciiTheme="majorBidi" w:hAnsiTheme="majorBidi" w:cstheme="majorBidi"/>
          <w:sz w:val="24"/>
          <w:szCs w:val="24"/>
        </w:rPr>
        <w:t>,</w:t>
      </w:r>
      <w:r w:rsidRPr="001A48D2">
        <w:rPr>
          <w:rFonts w:asciiTheme="majorBidi" w:hAnsiTheme="majorBidi" w:cstheme="majorBidi"/>
          <w:sz w:val="24"/>
          <w:szCs w:val="24"/>
        </w:rPr>
        <w:t xml:space="preserve"> children,</w:t>
      </w:r>
      <w:r w:rsidR="00310586" w:rsidRPr="001A48D2">
        <w:rPr>
          <w:rFonts w:asciiTheme="majorBidi" w:hAnsiTheme="majorBidi" w:cstheme="majorBidi"/>
          <w:sz w:val="24"/>
          <w:szCs w:val="24"/>
        </w:rPr>
        <w:t xml:space="preserve"> to be specific babies,</w:t>
      </w:r>
      <w:r w:rsidRPr="001A48D2">
        <w:rPr>
          <w:rFonts w:asciiTheme="majorBidi" w:hAnsiTheme="majorBidi" w:cstheme="majorBidi"/>
          <w:sz w:val="24"/>
          <w:szCs w:val="24"/>
        </w:rPr>
        <w:t xml:space="preserve"> are put in the presence of input from their parents, family</w:t>
      </w:r>
      <w:r w:rsidR="00865446" w:rsidRPr="001A48D2">
        <w:rPr>
          <w:rFonts w:asciiTheme="majorBidi" w:hAnsiTheme="majorBidi" w:cstheme="majorBidi"/>
          <w:sz w:val="24"/>
          <w:szCs w:val="24"/>
        </w:rPr>
        <w:t xml:space="preserve"> members</w:t>
      </w:r>
      <w:r w:rsidRPr="001A48D2">
        <w:rPr>
          <w:rFonts w:asciiTheme="majorBidi" w:hAnsiTheme="majorBidi" w:cstheme="majorBidi"/>
          <w:sz w:val="24"/>
          <w:szCs w:val="24"/>
        </w:rPr>
        <w:t xml:space="preserve"> or technology. It is with </w:t>
      </w:r>
      <w:r w:rsidR="00310586" w:rsidRPr="001A48D2">
        <w:rPr>
          <w:rFonts w:asciiTheme="majorBidi" w:hAnsiTheme="majorBidi" w:cstheme="majorBidi"/>
          <w:sz w:val="24"/>
          <w:szCs w:val="24"/>
        </w:rPr>
        <w:t xml:space="preserve">their </w:t>
      </w:r>
      <w:r w:rsidRPr="001A48D2">
        <w:rPr>
          <w:rFonts w:asciiTheme="majorBidi" w:hAnsiTheme="majorBidi" w:cstheme="majorBidi"/>
          <w:sz w:val="24"/>
          <w:szCs w:val="24"/>
        </w:rPr>
        <w:t xml:space="preserve">endless listening and subsequent imitation that children </w:t>
      </w:r>
      <w:r w:rsidR="00310586" w:rsidRPr="001A48D2">
        <w:rPr>
          <w:rFonts w:asciiTheme="majorBidi" w:hAnsiTheme="majorBidi" w:cstheme="majorBidi"/>
          <w:sz w:val="24"/>
          <w:szCs w:val="24"/>
        </w:rPr>
        <w:t xml:space="preserve">are able to utter their first word and later </w:t>
      </w:r>
      <w:r w:rsidRPr="001A48D2">
        <w:rPr>
          <w:rFonts w:asciiTheme="majorBidi" w:hAnsiTheme="majorBidi" w:cstheme="majorBidi"/>
          <w:sz w:val="24"/>
          <w:szCs w:val="24"/>
        </w:rPr>
        <w:t xml:space="preserve">learn to communicate in their first language. </w:t>
      </w:r>
      <w:r w:rsidR="001140D1" w:rsidRPr="001A48D2">
        <w:rPr>
          <w:rFonts w:asciiTheme="majorBidi" w:hAnsiTheme="majorBidi" w:cstheme="majorBidi"/>
          <w:sz w:val="24"/>
          <w:szCs w:val="24"/>
        </w:rPr>
        <w:t xml:space="preserve">As </w:t>
      </w:r>
      <w:r w:rsidR="001D3798">
        <w:rPr>
          <w:rFonts w:asciiTheme="majorBidi" w:hAnsiTheme="majorBidi" w:cstheme="majorBidi"/>
          <w:sz w:val="24"/>
          <w:szCs w:val="24"/>
        </w:rPr>
        <w:t xml:space="preserve">is </w:t>
      </w:r>
      <w:r w:rsidR="001140D1" w:rsidRPr="001A48D2">
        <w:rPr>
          <w:rFonts w:asciiTheme="majorBidi" w:hAnsiTheme="majorBidi" w:cstheme="majorBidi"/>
          <w:sz w:val="24"/>
          <w:szCs w:val="24"/>
        </w:rPr>
        <w:t xml:space="preserve">with any language, being able to listen and comprehend </w:t>
      </w:r>
      <w:r w:rsidR="00310586" w:rsidRPr="001A48D2">
        <w:rPr>
          <w:rFonts w:asciiTheme="majorBidi" w:hAnsiTheme="majorBidi" w:cstheme="majorBidi"/>
          <w:sz w:val="24"/>
          <w:szCs w:val="24"/>
        </w:rPr>
        <w:t xml:space="preserve">the input </w:t>
      </w:r>
      <w:r w:rsidR="001140D1" w:rsidRPr="001A48D2">
        <w:rPr>
          <w:rFonts w:asciiTheme="majorBidi" w:hAnsiTheme="majorBidi" w:cstheme="majorBidi"/>
          <w:sz w:val="24"/>
          <w:szCs w:val="24"/>
        </w:rPr>
        <w:t xml:space="preserve">stands as a base </w:t>
      </w:r>
      <w:r w:rsidR="00310586" w:rsidRPr="001A48D2">
        <w:rPr>
          <w:rFonts w:asciiTheme="majorBidi" w:hAnsiTheme="majorBidi" w:cstheme="majorBidi"/>
          <w:sz w:val="24"/>
          <w:szCs w:val="24"/>
        </w:rPr>
        <w:t>for</w:t>
      </w:r>
      <w:r w:rsidR="001140D1" w:rsidRPr="001A48D2">
        <w:rPr>
          <w:rFonts w:asciiTheme="majorBidi" w:hAnsiTheme="majorBidi" w:cstheme="majorBidi"/>
          <w:sz w:val="24"/>
          <w:szCs w:val="24"/>
        </w:rPr>
        <w:t xml:space="preserve"> developing </w:t>
      </w:r>
      <w:r w:rsidR="00310586" w:rsidRPr="001A48D2">
        <w:rPr>
          <w:rFonts w:asciiTheme="majorBidi" w:hAnsiTheme="majorBidi" w:cstheme="majorBidi"/>
          <w:sz w:val="24"/>
          <w:szCs w:val="24"/>
        </w:rPr>
        <w:t xml:space="preserve">the </w:t>
      </w:r>
      <w:r w:rsidR="001140D1" w:rsidRPr="001A48D2">
        <w:rPr>
          <w:rFonts w:asciiTheme="majorBidi" w:hAnsiTheme="majorBidi" w:cstheme="majorBidi"/>
          <w:sz w:val="24"/>
          <w:szCs w:val="24"/>
        </w:rPr>
        <w:t xml:space="preserve">other </w:t>
      </w:r>
      <w:r w:rsidR="00310586" w:rsidRPr="001A48D2">
        <w:rPr>
          <w:rFonts w:asciiTheme="majorBidi" w:hAnsiTheme="majorBidi" w:cstheme="majorBidi"/>
          <w:sz w:val="24"/>
          <w:szCs w:val="24"/>
        </w:rPr>
        <w:t xml:space="preserve">language </w:t>
      </w:r>
      <w:r w:rsidR="001140D1" w:rsidRPr="001A48D2">
        <w:rPr>
          <w:rFonts w:asciiTheme="majorBidi" w:hAnsiTheme="majorBidi" w:cstheme="majorBidi"/>
          <w:sz w:val="24"/>
          <w:szCs w:val="24"/>
        </w:rPr>
        <w:t>skills</w:t>
      </w:r>
      <w:r w:rsidR="00310586" w:rsidRPr="001A48D2">
        <w:rPr>
          <w:rFonts w:asciiTheme="majorBidi" w:hAnsiTheme="majorBidi" w:cstheme="majorBidi"/>
          <w:sz w:val="24"/>
          <w:szCs w:val="24"/>
        </w:rPr>
        <w:t xml:space="preserve">- </w:t>
      </w:r>
      <w:r w:rsidR="001140D1" w:rsidRPr="001A48D2">
        <w:rPr>
          <w:rFonts w:asciiTheme="majorBidi" w:hAnsiTheme="majorBidi" w:cstheme="majorBidi"/>
          <w:sz w:val="24"/>
          <w:szCs w:val="24"/>
        </w:rPr>
        <w:t xml:space="preserve">speaking, reading and writing. </w:t>
      </w:r>
    </w:p>
    <w:p w14:paraId="51EACE07" w14:textId="4CA9F863" w:rsidR="00865446" w:rsidRPr="001A48D2" w:rsidRDefault="00865446" w:rsidP="0071423A">
      <w:pPr>
        <w:spacing w:line="360" w:lineRule="auto"/>
        <w:ind w:left="284" w:right="-284" w:firstLine="424"/>
        <w:rPr>
          <w:rFonts w:asciiTheme="majorBidi" w:hAnsiTheme="majorBidi" w:cstheme="majorBidi"/>
          <w:sz w:val="24"/>
          <w:szCs w:val="24"/>
        </w:rPr>
      </w:pPr>
      <w:r w:rsidRPr="001A48D2">
        <w:rPr>
          <w:rFonts w:asciiTheme="majorBidi" w:hAnsiTheme="majorBidi" w:cstheme="majorBidi"/>
          <w:sz w:val="24"/>
          <w:szCs w:val="24"/>
        </w:rPr>
        <w:t xml:space="preserve">Listening is not only </w:t>
      </w:r>
      <w:r w:rsidR="00857D4C" w:rsidRPr="001A48D2">
        <w:rPr>
          <w:rFonts w:asciiTheme="majorBidi" w:hAnsiTheme="majorBidi" w:cstheme="majorBidi"/>
          <w:sz w:val="24"/>
          <w:szCs w:val="24"/>
        </w:rPr>
        <w:t xml:space="preserve">an </w:t>
      </w:r>
      <w:r w:rsidRPr="001A48D2">
        <w:rPr>
          <w:rFonts w:asciiTheme="majorBidi" w:hAnsiTheme="majorBidi" w:cstheme="majorBidi"/>
          <w:sz w:val="24"/>
          <w:szCs w:val="24"/>
        </w:rPr>
        <w:t xml:space="preserve">important predeterminant for the production of speech but </w:t>
      </w:r>
      <w:r w:rsidR="00C83A3E" w:rsidRPr="001A48D2">
        <w:rPr>
          <w:rFonts w:asciiTheme="majorBidi" w:hAnsiTheme="majorBidi" w:cstheme="majorBidi"/>
          <w:sz w:val="24"/>
          <w:szCs w:val="24"/>
        </w:rPr>
        <w:t>furthe</w:t>
      </w:r>
      <w:r w:rsidR="00A71FFC" w:rsidRPr="001A48D2">
        <w:rPr>
          <w:rFonts w:asciiTheme="majorBidi" w:hAnsiTheme="majorBidi" w:cstheme="majorBidi"/>
          <w:sz w:val="24"/>
          <w:szCs w:val="24"/>
        </w:rPr>
        <w:t>r</w:t>
      </w:r>
      <w:r w:rsidR="00C83A3E" w:rsidRPr="001A48D2">
        <w:rPr>
          <w:rFonts w:asciiTheme="majorBidi" w:hAnsiTheme="majorBidi" w:cstheme="majorBidi"/>
          <w:sz w:val="24"/>
          <w:szCs w:val="24"/>
        </w:rPr>
        <w:t>more</w:t>
      </w:r>
      <w:r w:rsidRPr="001A48D2">
        <w:rPr>
          <w:rFonts w:asciiTheme="majorBidi" w:hAnsiTheme="majorBidi" w:cstheme="majorBidi"/>
          <w:sz w:val="24"/>
          <w:szCs w:val="24"/>
        </w:rPr>
        <w:t xml:space="preserve">, being able to listen to others and respond accordingly plays an important role in interpersonal relationships or interaction. </w:t>
      </w:r>
      <w:r w:rsidR="00EE2F68" w:rsidRPr="001A48D2">
        <w:rPr>
          <w:rFonts w:asciiTheme="majorBidi" w:hAnsiTheme="majorBidi" w:cstheme="majorBidi"/>
          <w:sz w:val="24"/>
          <w:szCs w:val="24"/>
        </w:rPr>
        <w:t>Despite the fact that</w:t>
      </w:r>
      <w:r w:rsidRPr="001A48D2">
        <w:rPr>
          <w:rFonts w:asciiTheme="majorBidi" w:hAnsiTheme="majorBidi" w:cstheme="majorBidi"/>
          <w:sz w:val="24"/>
          <w:szCs w:val="24"/>
        </w:rPr>
        <w:t xml:space="preserve"> a person can have well-developed listening skills in their native language if that person decides to learn a foreign language</w:t>
      </w:r>
      <w:r w:rsidR="001D3798">
        <w:rPr>
          <w:rFonts w:asciiTheme="majorBidi" w:hAnsiTheme="majorBidi" w:cstheme="majorBidi"/>
          <w:sz w:val="24"/>
          <w:szCs w:val="24"/>
        </w:rPr>
        <w:t>,</w:t>
      </w:r>
      <w:r w:rsidRPr="001A48D2">
        <w:rPr>
          <w:rFonts w:asciiTheme="majorBidi" w:hAnsiTheme="majorBidi" w:cstheme="majorBidi"/>
          <w:sz w:val="24"/>
          <w:szCs w:val="24"/>
        </w:rPr>
        <w:t xml:space="preserve"> they need to acquire listening skills </w:t>
      </w:r>
      <w:r w:rsidR="001D3798">
        <w:rPr>
          <w:rFonts w:asciiTheme="majorBidi" w:hAnsiTheme="majorBidi" w:cstheme="majorBidi"/>
          <w:sz w:val="24"/>
          <w:szCs w:val="24"/>
        </w:rPr>
        <w:t xml:space="preserve">in </w:t>
      </w:r>
      <w:r w:rsidRPr="001A48D2">
        <w:rPr>
          <w:rFonts w:asciiTheme="majorBidi" w:hAnsiTheme="majorBidi" w:cstheme="majorBidi"/>
          <w:sz w:val="24"/>
          <w:szCs w:val="24"/>
        </w:rPr>
        <w:t>the new language as well to be able to communicate.</w:t>
      </w:r>
    </w:p>
    <w:p w14:paraId="6E3B1A1F" w14:textId="595323D6" w:rsidR="00EE2F68" w:rsidRPr="001A48D2" w:rsidRDefault="00EE2F68" w:rsidP="0071423A">
      <w:pPr>
        <w:spacing w:line="360" w:lineRule="auto"/>
        <w:ind w:left="284" w:right="-284" w:firstLine="424"/>
        <w:rPr>
          <w:rFonts w:asciiTheme="majorBidi" w:hAnsiTheme="majorBidi" w:cstheme="majorBidi"/>
          <w:sz w:val="24"/>
          <w:szCs w:val="24"/>
        </w:rPr>
      </w:pPr>
      <w:r w:rsidRPr="001A48D2">
        <w:rPr>
          <w:rFonts w:asciiTheme="majorBidi" w:hAnsiTheme="majorBidi" w:cstheme="majorBidi"/>
          <w:sz w:val="24"/>
          <w:szCs w:val="24"/>
        </w:rPr>
        <w:t xml:space="preserve">Although, the topic of listening skills in a foreign language, specifically </w:t>
      </w:r>
      <w:r w:rsidR="00FF196A" w:rsidRPr="001A48D2">
        <w:rPr>
          <w:rFonts w:asciiTheme="majorBidi" w:hAnsiTheme="majorBidi" w:cstheme="majorBidi"/>
          <w:sz w:val="24"/>
          <w:szCs w:val="24"/>
        </w:rPr>
        <w:t xml:space="preserve">in </w:t>
      </w:r>
      <w:r w:rsidRPr="001A48D2">
        <w:rPr>
          <w:rFonts w:asciiTheme="majorBidi" w:hAnsiTheme="majorBidi" w:cstheme="majorBidi"/>
          <w:sz w:val="24"/>
          <w:szCs w:val="24"/>
        </w:rPr>
        <w:t>English</w:t>
      </w:r>
      <w:r w:rsidR="00FF196A" w:rsidRPr="001A48D2">
        <w:rPr>
          <w:rFonts w:asciiTheme="majorBidi" w:hAnsiTheme="majorBidi" w:cstheme="majorBidi"/>
          <w:sz w:val="24"/>
          <w:szCs w:val="24"/>
        </w:rPr>
        <w:t xml:space="preserve"> language</w:t>
      </w:r>
      <w:r w:rsidRPr="001A48D2">
        <w:rPr>
          <w:rFonts w:asciiTheme="majorBidi" w:hAnsiTheme="majorBidi" w:cstheme="majorBidi"/>
          <w:sz w:val="24"/>
          <w:szCs w:val="24"/>
        </w:rPr>
        <w:t xml:space="preserve">, is seen as important, from the experience I gained in my teaching practices I have found that the students of lower secondary level in schools </w:t>
      </w:r>
      <w:r w:rsidR="00E54390" w:rsidRPr="001A48D2">
        <w:rPr>
          <w:rFonts w:asciiTheme="majorBidi" w:hAnsiTheme="majorBidi" w:cstheme="majorBidi"/>
          <w:sz w:val="24"/>
          <w:szCs w:val="24"/>
        </w:rPr>
        <w:t>encounter difficulties</w:t>
      </w:r>
      <w:r w:rsidRPr="001A48D2">
        <w:rPr>
          <w:rFonts w:asciiTheme="majorBidi" w:hAnsiTheme="majorBidi" w:cstheme="majorBidi"/>
          <w:sz w:val="24"/>
          <w:szCs w:val="24"/>
        </w:rPr>
        <w:t xml:space="preserve"> with listening exercises for many different reasons.</w:t>
      </w:r>
    </w:p>
    <w:p w14:paraId="52CC0A83" w14:textId="55826103" w:rsidR="00EE2F68" w:rsidRDefault="00E54390" w:rsidP="0071423A">
      <w:pPr>
        <w:spacing w:line="360" w:lineRule="auto"/>
        <w:ind w:left="284" w:right="-284" w:firstLine="424"/>
        <w:rPr>
          <w:rFonts w:asciiTheme="majorBidi" w:hAnsiTheme="majorBidi" w:cstheme="majorBidi"/>
          <w:sz w:val="24"/>
          <w:szCs w:val="24"/>
        </w:rPr>
      </w:pPr>
      <w:r w:rsidRPr="001A48D2">
        <w:rPr>
          <w:rFonts w:asciiTheme="majorBidi" w:hAnsiTheme="majorBidi" w:cstheme="majorBidi"/>
          <w:sz w:val="24"/>
          <w:szCs w:val="24"/>
        </w:rPr>
        <w:t xml:space="preserve">This diploma </w:t>
      </w:r>
      <w:r w:rsidR="00543E51" w:rsidRPr="001A48D2">
        <w:rPr>
          <w:rFonts w:asciiTheme="majorBidi" w:hAnsiTheme="majorBidi" w:cstheme="majorBidi"/>
          <w:sz w:val="24"/>
          <w:szCs w:val="24"/>
        </w:rPr>
        <w:t>project</w:t>
      </w:r>
      <w:r w:rsidRPr="001A48D2">
        <w:rPr>
          <w:rFonts w:asciiTheme="majorBidi" w:hAnsiTheme="majorBidi" w:cstheme="majorBidi"/>
          <w:sz w:val="24"/>
          <w:szCs w:val="24"/>
        </w:rPr>
        <w:t xml:space="preserve"> </w:t>
      </w:r>
      <w:r w:rsidR="00CC040F" w:rsidRPr="001A48D2">
        <w:rPr>
          <w:rFonts w:asciiTheme="majorBidi" w:hAnsiTheme="majorBidi" w:cstheme="majorBidi"/>
          <w:sz w:val="24"/>
          <w:szCs w:val="24"/>
        </w:rPr>
        <w:t>introduces</w:t>
      </w:r>
      <w:r w:rsidRPr="001A48D2">
        <w:rPr>
          <w:rFonts w:asciiTheme="majorBidi" w:hAnsiTheme="majorBidi" w:cstheme="majorBidi"/>
          <w:sz w:val="24"/>
          <w:szCs w:val="24"/>
        </w:rPr>
        <w:t xml:space="preserve"> the topic of listening exercises in English language coursebooks and aims to identify the most common difficulties students of Czech lower secondary level</w:t>
      </w:r>
      <w:r w:rsidR="001D3798">
        <w:rPr>
          <w:rFonts w:asciiTheme="majorBidi" w:hAnsiTheme="majorBidi" w:cstheme="majorBidi"/>
          <w:sz w:val="24"/>
          <w:szCs w:val="24"/>
        </w:rPr>
        <w:t>, specifically of seventh and eighth grade,</w:t>
      </w:r>
      <w:r w:rsidRPr="001A48D2">
        <w:rPr>
          <w:rFonts w:asciiTheme="majorBidi" w:hAnsiTheme="majorBidi" w:cstheme="majorBidi"/>
          <w:sz w:val="24"/>
          <w:szCs w:val="24"/>
        </w:rPr>
        <w:t xml:space="preserve"> </w:t>
      </w:r>
      <w:r w:rsidR="00D416F9" w:rsidRPr="001A48D2">
        <w:rPr>
          <w:rFonts w:asciiTheme="majorBidi" w:hAnsiTheme="majorBidi" w:cstheme="majorBidi"/>
          <w:sz w:val="24"/>
          <w:szCs w:val="24"/>
        </w:rPr>
        <w:t>encounter</w:t>
      </w:r>
      <w:r w:rsidRPr="001A48D2">
        <w:rPr>
          <w:rFonts w:asciiTheme="majorBidi" w:hAnsiTheme="majorBidi" w:cstheme="majorBidi"/>
          <w:sz w:val="24"/>
          <w:szCs w:val="24"/>
        </w:rPr>
        <w:t xml:space="preserve"> in regard to </w:t>
      </w:r>
      <w:r w:rsidR="001D3798">
        <w:rPr>
          <w:rFonts w:asciiTheme="majorBidi" w:hAnsiTheme="majorBidi" w:cstheme="majorBidi"/>
          <w:sz w:val="24"/>
          <w:szCs w:val="24"/>
        </w:rPr>
        <w:t xml:space="preserve">listening </w:t>
      </w:r>
      <w:r w:rsidRPr="001A48D2">
        <w:rPr>
          <w:rFonts w:asciiTheme="majorBidi" w:hAnsiTheme="majorBidi" w:cstheme="majorBidi"/>
          <w:sz w:val="24"/>
          <w:szCs w:val="24"/>
        </w:rPr>
        <w:t>exercises found in their English coursebooks.</w:t>
      </w:r>
      <w:r w:rsidR="00EC56CC">
        <w:rPr>
          <w:rFonts w:asciiTheme="majorBidi" w:hAnsiTheme="majorBidi" w:cstheme="majorBidi"/>
          <w:sz w:val="24"/>
          <w:szCs w:val="24"/>
        </w:rPr>
        <w:t xml:space="preserve"> The empirical part of this thesis aims to answer these four research questions:</w:t>
      </w:r>
    </w:p>
    <w:p w14:paraId="05D09F23" w14:textId="6C1733A8" w:rsidR="00EC56CC" w:rsidRPr="001A48D2" w:rsidRDefault="00EC56CC" w:rsidP="00EC56CC">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 xml:space="preserve">“What are the most common problems </w:t>
      </w:r>
      <w:r w:rsidR="008C418A">
        <w:rPr>
          <w:rFonts w:asciiTheme="majorBidi" w:hAnsiTheme="majorBidi" w:cstheme="majorBidi"/>
          <w:sz w:val="24"/>
          <w:szCs w:val="24"/>
        </w:rPr>
        <w:t>seventh</w:t>
      </w:r>
      <w:r w:rsidRPr="001A48D2">
        <w:rPr>
          <w:rFonts w:asciiTheme="majorBidi" w:hAnsiTheme="majorBidi" w:cstheme="majorBidi"/>
          <w:sz w:val="24"/>
          <w:szCs w:val="24"/>
        </w:rPr>
        <w:t xml:space="preserve"> and </w:t>
      </w:r>
      <w:r w:rsidR="008C418A">
        <w:rPr>
          <w:rFonts w:asciiTheme="majorBidi" w:hAnsiTheme="majorBidi" w:cstheme="majorBidi"/>
          <w:sz w:val="24"/>
          <w:szCs w:val="24"/>
        </w:rPr>
        <w:t>eighth</w:t>
      </w:r>
      <w:r w:rsidRPr="001A48D2">
        <w:rPr>
          <w:rFonts w:asciiTheme="majorBidi" w:hAnsiTheme="majorBidi" w:cstheme="majorBidi"/>
          <w:sz w:val="24"/>
          <w:szCs w:val="24"/>
        </w:rPr>
        <w:t xml:space="preserve"> grade learners face with listening exercises in English coursebooks?”</w:t>
      </w:r>
    </w:p>
    <w:p w14:paraId="2F75BC89" w14:textId="77777777" w:rsidR="00EC56CC" w:rsidRPr="001A48D2" w:rsidRDefault="00EC56CC" w:rsidP="00EC56CC">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“How do the teachers evaluate the quality of the listening exercises in coursebooks?”</w:t>
      </w:r>
    </w:p>
    <w:p w14:paraId="52CE9DCC" w14:textId="77777777" w:rsidR="00EC56CC" w:rsidRPr="001A48D2" w:rsidRDefault="00EC56CC" w:rsidP="00EC56CC">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“Why do the teachers think the problems with listening exercises occur?”</w:t>
      </w:r>
    </w:p>
    <w:p w14:paraId="293E9A40" w14:textId="0F2C2C32" w:rsidR="00EC56CC" w:rsidRPr="00EC56CC" w:rsidRDefault="00EC56CC" w:rsidP="00EC56CC">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“What types of listening exercises are represented in the coursebook?”.</w:t>
      </w:r>
    </w:p>
    <w:p w14:paraId="078C201B" w14:textId="3F0A6396" w:rsidR="00E54390" w:rsidRPr="001A48D2" w:rsidRDefault="00E54390" w:rsidP="0071423A">
      <w:pPr>
        <w:spacing w:line="360" w:lineRule="auto"/>
        <w:ind w:left="284" w:right="-284" w:firstLine="424"/>
        <w:rPr>
          <w:rFonts w:asciiTheme="majorBidi" w:hAnsiTheme="majorBidi" w:cstheme="majorBidi"/>
          <w:sz w:val="24"/>
          <w:szCs w:val="24"/>
        </w:rPr>
      </w:pPr>
      <w:r w:rsidRPr="001A48D2">
        <w:rPr>
          <w:rFonts w:asciiTheme="majorBidi" w:hAnsiTheme="majorBidi" w:cstheme="majorBidi"/>
          <w:sz w:val="24"/>
          <w:szCs w:val="24"/>
        </w:rPr>
        <w:lastRenderedPageBreak/>
        <w:t xml:space="preserve">The theoretical part introduces the characteristics of the listening skill in general and </w:t>
      </w:r>
      <w:r w:rsidR="00400D40" w:rsidRPr="001A48D2">
        <w:rPr>
          <w:rFonts w:asciiTheme="majorBidi" w:hAnsiTheme="majorBidi" w:cstheme="majorBidi"/>
          <w:sz w:val="24"/>
          <w:szCs w:val="24"/>
        </w:rPr>
        <w:t xml:space="preserve">listening in foreign language. Furthermore, the theoretical part </w:t>
      </w:r>
      <w:r w:rsidRPr="001A48D2">
        <w:rPr>
          <w:rFonts w:asciiTheme="majorBidi" w:hAnsiTheme="majorBidi" w:cstheme="majorBidi"/>
          <w:sz w:val="24"/>
          <w:szCs w:val="24"/>
        </w:rPr>
        <w:t>continues to</w:t>
      </w:r>
      <w:r w:rsidR="00400D40" w:rsidRPr="001A48D2">
        <w:rPr>
          <w:rFonts w:asciiTheme="majorBidi" w:hAnsiTheme="majorBidi" w:cstheme="majorBidi"/>
          <w:sz w:val="24"/>
          <w:szCs w:val="24"/>
        </w:rPr>
        <w:t xml:space="preserve"> explain which parts make up listening exercises in coursebooks and</w:t>
      </w:r>
      <w:r w:rsidRPr="001A48D2">
        <w:rPr>
          <w:rFonts w:asciiTheme="majorBidi" w:hAnsiTheme="majorBidi" w:cstheme="majorBidi"/>
          <w:sz w:val="24"/>
          <w:szCs w:val="24"/>
        </w:rPr>
        <w:t xml:space="preserve"> </w:t>
      </w:r>
      <w:r w:rsidR="00400D40" w:rsidRPr="001A48D2">
        <w:rPr>
          <w:rFonts w:asciiTheme="majorBidi" w:hAnsiTheme="majorBidi" w:cstheme="majorBidi"/>
          <w:sz w:val="24"/>
          <w:szCs w:val="24"/>
        </w:rPr>
        <w:t>present the different variations of such exercises. Lastly, the theoretical part mention</w:t>
      </w:r>
      <w:r w:rsidR="00D416F9" w:rsidRPr="001A48D2">
        <w:rPr>
          <w:rFonts w:asciiTheme="majorBidi" w:hAnsiTheme="majorBidi" w:cstheme="majorBidi"/>
          <w:sz w:val="24"/>
          <w:szCs w:val="24"/>
        </w:rPr>
        <w:t>s some of the more</w:t>
      </w:r>
      <w:r w:rsidR="00400D40" w:rsidRPr="001A48D2">
        <w:rPr>
          <w:rFonts w:asciiTheme="majorBidi" w:hAnsiTheme="majorBidi" w:cstheme="majorBidi"/>
          <w:sz w:val="24"/>
          <w:szCs w:val="24"/>
        </w:rPr>
        <w:t xml:space="preserve"> common difficulties found with the coursebook listening exercises.</w:t>
      </w:r>
    </w:p>
    <w:p w14:paraId="1B82141E" w14:textId="75CDCB75" w:rsidR="00400D40" w:rsidRPr="001A48D2" w:rsidRDefault="00400D40" w:rsidP="0071423A">
      <w:pPr>
        <w:spacing w:line="360" w:lineRule="auto"/>
        <w:ind w:right="-284"/>
        <w:rPr>
          <w:rFonts w:asciiTheme="majorBidi" w:hAnsiTheme="majorBidi" w:cstheme="majorBidi"/>
          <w:sz w:val="24"/>
          <w:szCs w:val="24"/>
        </w:rPr>
      </w:pPr>
      <w:r w:rsidRPr="001A48D2">
        <w:rPr>
          <w:rFonts w:asciiTheme="majorBidi" w:hAnsiTheme="majorBidi" w:cstheme="majorBidi"/>
          <w:sz w:val="24"/>
          <w:szCs w:val="24"/>
        </w:rPr>
        <w:tab/>
        <w:t>The empirical part focuses on evaluation of two chosen English coursebooks commonly used in Czech schools of the lower secondary level</w:t>
      </w:r>
      <w:r w:rsidR="00EC56CC">
        <w:rPr>
          <w:rFonts w:asciiTheme="majorBidi" w:hAnsiTheme="majorBidi" w:cstheme="majorBidi"/>
          <w:sz w:val="24"/>
          <w:szCs w:val="24"/>
        </w:rPr>
        <w:t xml:space="preserve"> to evaluate the quality of listening exercises</w:t>
      </w:r>
      <w:r w:rsidRPr="001A48D2">
        <w:rPr>
          <w:rFonts w:asciiTheme="majorBidi" w:hAnsiTheme="majorBidi" w:cstheme="majorBidi"/>
          <w:sz w:val="24"/>
          <w:szCs w:val="24"/>
        </w:rPr>
        <w:t xml:space="preserve">. In addition, </w:t>
      </w:r>
      <w:r w:rsidR="001D3798">
        <w:rPr>
          <w:rFonts w:asciiTheme="majorBidi" w:hAnsiTheme="majorBidi" w:cstheme="majorBidi"/>
          <w:sz w:val="24"/>
          <w:szCs w:val="24"/>
        </w:rPr>
        <w:t>a questionnaire survey</w:t>
      </w:r>
      <w:r w:rsidRPr="001A48D2">
        <w:rPr>
          <w:rFonts w:asciiTheme="majorBidi" w:hAnsiTheme="majorBidi" w:cstheme="majorBidi"/>
          <w:sz w:val="24"/>
          <w:szCs w:val="24"/>
        </w:rPr>
        <w:t xml:space="preserve"> is conducted with students of English in the lower secondary level, specifically</w:t>
      </w:r>
      <w:r w:rsidR="001D3798">
        <w:rPr>
          <w:rFonts w:asciiTheme="majorBidi" w:hAnsiTheme="majorBidi" w:cstheme="majorBidi"/>
          <w:sz w:val="24"/>
          <w:szCs w:val="24"/>
        </w:rPr>
        <w:t xml:space="preserve"> seventh</w:t>
      </w:r>
      <w:r w:rsidRPr="001A48D2">
        <w:rPr>
          <w:rFonts w:asciiTheme="majorBidi" w:hAnsiTheme="majorBidi" w:cstheme="majorBidi"/>
          <w:sz w:val="24"/>
          <w:szCs w:val="24"/>
        </w:rPr>
        <w:t xml:space="preserve"> and </w:t>
      </w:r>
      <w:r w:rsidR="001D3798">
        <w:rPr>
          <w:rFonts w:asciiTheme="majorBidi" w:hAnsiTheme="majorBidi" w:cstheme="majorBidi"/>
          <w:sz w:val="24"/>
          <w:szCs w:val="24"/>
        </w:rPr>
        <w:t>eighth</w:t>
      </w:r>
      <w:r w:rsidRPr="001A48D2">
        <w:rPr>
          <w:rFonts w:asciiTheme="majorBidi" w:hAnsiTheme="majorBidi" w:cstheme="majorBidi"/>
          <w:sz w:val="24"/>
          <w:szCs w:val="24"/>
        </w:rPr>
        <w:t xml:space="preserve"> graders, to determine which specific problems are most common with listening exercises. Lastly, in the empirical part</w:t>
      </w:r>
      <w:r w:rsidR="00A72857" w:rsidRPr="001A48D2">
        <w:rPr>
          <w:rFonts w:asciiTheme="majorBidi" w:hAnsiTheme="majorBidi" w:cstheme="majorBidi"/>
          <w:sz w:val="24"/>
          <w:szCs w:val="24"/>
        </w:rPr>
        <w:t>,</w:t>
      </w:r>
      <w:r w:rsidRPr="001A48D2">
        <w:rPr>
          <w:rFonts w:asciiTheme="majorBidi" w:hAnsiTheme="majorBidi" w:cstheme="majorBidi"/>
          <w:sz w:val="24"/>
          <w:szCs w:val="24"/>
        </w:rPr>
        <w:t xml:space="preserve"> a</w:t>
      </w:r>
      <w:r w:rsidR="00D072A8" w:rsidRPr="001A48D2">
        <w:rPr>
          <w:rFonts w:asciiTheme="majorBidi" w:hAnsiTheme="majorBidi" w:cstheme="majorBidi"/>
          <w:sz w:val="24"/>
          <w:szCs w:val="24"/>
        </w:rPr>
        <w:t>n</w:t>
      </w:r>
      <w:r w:rsidRPr="001A48D2">
        <w:rPr>
          <w:rFonts w:asciiTheme="majorBidi" w:hAnsiTheme="majorBidi" w:cstheme="majorBidi"/>
          <w:sz w:val="24"/>
          <w:szCs w:val="24"/>
        </w:rPr>
        <w:t xml:space="preserve"> interview with expe</w:t>
      </w:r>
      <w:r w:rsidR="00A72857" w:rsidRPr="001A48D2">
        <w:rPr>
          <w:rFonts w:asciiTheme="majorBidi" w:hAnsiTheme="majorBidi" w:cstheme="majorBidi"/>
          <w:sz w:val="24"/>
          <w:szCs w:val="24"/>
        </w:rPr>
        <w:t>rienced</w:t>
      </w:r>
      <w:r w:rsidRPr="001A48D2">
        <w:rPr>
          <w:rFonts w:asciiTheme="majorBidi" w:hAnsiTheme="majorBidi" w:cstheme="majorBidi"/>
          <w:sz w:val="24"/>
          <w:szCs w:val="24"/>
        </w:rPr>
        <w:t xml:space="preserve"> teachers of English i</w:t>
      </w:r>
      <w:r w:rsidR="00D072A8" w:rsidRPr="001A48D2">
        <w:rPr>
          <w:rFonts w:asciiTheme="majorBidi" w:hAnsiTheme="majorBidi" w:cstheme="majorBidi"/>
          <w:sz w:val="24"/>
          <w:szCs w:val="24"/>
        </w:rPr>
        <w:t>s done to gain more detailed understanding of the problems students encounter.</w:t>
      </w:r>
    </w:p>
    <w:p w14:paraId="0213AD11" w14:textId="48851231" w:rsidR="0035604D" w:rsidRPr="001A48D2" w:rsidRDefault="00276898" w:rsidP="0071423A">
      <w:pPr>
        <w:spacing w:line="360" w:lineRule="auto"/>
        <w:ind w:right="-284"/>
        <w:rPr>
          <w:rFonts w:asciiTheme="majorBidi" w:hAnsiTheme="majorBidi" w:cstheme="majorBidi"/>
          <w:sz w:val="24"/>
          <w:szCs w:val="24"/>
        </w:rPr>
      </w:pPr>
      <w:r w:rsidRPr="001A48D2">
        <w:rPr>
          <w:rFonts w:asciiTheme="majorBidi" w:hAnsiTheme="majorBidi" w:cstheme="majorBidi"/>
          <w:sz w:val="24"/>
          <w:szCs w:val="24"/>
        </w:rPr>
        <w:tab/>
        <w:t>The last part</w:t>
      </w:r>
      <w:r w:rsidR="00543E51" w:rsidRPr="001A48D2">
        <w:rPr>
          <w:rFonts w:asciiTheme="majorBidi" w:hAnsiTheme="majorBidi" w:cstheme="majorBidi"/>
          <w:sz w:val="24"/>
          <w:szCs w:val="24"/>
        </w:rPr>
        <w:t xml:space="preserve"> of</w:t>
      </w:r>
      <w:r w:rsidRPr="001A48D2">
        <w:rPr>
          <w:rFonts w:asciiTheme="majorBidi" w:hAnsiTheme="majorBidi" w:cstheme="majorBidi"/>
          <w:sz w:val="24"/>
          <w:szCs w:val="24"/>
        </w:rPr>
        <w:t xml:space="preserve"> the diploma </w:t>
      </w:r>
      <w:r w:rsidR="00543E51" w:rsidRPr="001A48D2">
        <w:rPr>
          <w:rFonts w:asciiTheme="majorBidi" w:hAnsiTheme="majorBidi" w:cstheme="majorBidi"/>
          <w:sz w:val="24"/>
          <w:szCs w:val="24"/>
        </w:rPr>
        <w:t>project</w:t>
      </w:r>
      <w:r w:rsidRPr="001A48D2">
        <w:rPr>
          <w:rFonts w:asciiTheme="majorBidi" w:hAnsiTheme="majorBidi" w:cstheme="majorBidi"/>
          <w:sz w:val="24"/>
          <w:szCs w:val="24"/>
        </w:rPr>
        <w:t xml:space="preserve"> is the conclusion that aims to summarize the findings, create outcomes and offer suggestions for further research and development of the researched area.</w:t>
      </w:r>
    </w:p>
    <w:p w14:paraId="76789CCD" w14:textId="77777777" w:rsidR="003D3058" w:rsidRPr="001A48D2" w:rsidRDefault="003D3058" w:rsidP="0071423A">
      <w:pPr>
        <w:spacing w:line="360" w:lineRule="auto"/>
        <w:ind w:right="-284"/>
        <w:rPr>
          <w:rFonts w:asciiTheme="majorBidi" w:hAnsiTheme="majorBidi" w:cstheme="majorBidi"/>
          <w:sz w:val="24"/>
          <w:szCs w:val="24"/>
        </w:rPr>
      </w:pPr>
    </w:p>
    <w:p w14:paraId="14D08FAF" w14:textId="77777777" w:rsidR="003D3058" w:rsidRPr="001A48D2" w:rsidRDefault="003D3058" w:rsidP="0071423A">
      <w:pPr>
        <w:spacing w:line="360" w:lineRule="auto"/>
        <w:ind w:right="-284"/>
        <w:rPr>
          <w:rFonts w:asciiTheme="majorBidi" w:hAnsiTheme="majorBidi" w:cstheme="majorBidi"/>
          <w:sz w:val="24"/>
          <w:szCs w:val="24"/>
        </w:rPr>
      </w:pPr>
    </w:p>
    <w:p w14:paraId="7887A5FB" w14:textId="77777777" w:rsidR="003D3058" w:rsidRPr="001A48D2" w:rsidRDefault="003D3058" w:rsidP="0071423A">
      <w:pPr>
        <w:spacing w:line="360" w:lineRule="auto"/>
        <w:ind w:right="-284"/>
        <w:rPr>
          <w:rFonts w:asciiTheme="majorBidi" w:hAnsiTheme="majorBidi" w:cstheme="majorBidi"/>
          <w:sz w:val="24"/>
          <w:szCs w:val="24"/>
        </w:rPr>
      </w:pPr>
    </w:p>
    <w:p w14:paraId="72BDD744" w14:textId="77777777" w:rsidR="003D3058" w:rsidRPr="001A48D2" w:rsidRDefault="003D3058" w:rsidP="0071423A">
      <w:pPr>
        <w:spacing w:line="360" w:lineRule="auto"/>
        <w:ind w:right="-284"/>
        <w:rPr>
          <w:rFonts w:asciiTheme="majorBidi" w:hAnsiTheme="majorBidi" w:cstheme="majorBidi"/>
          <w:sz w:val="24"/>
          <w:szCs w:val="24"/>
        </w:rPr>
      </w:pPr>
    </w:p>
    <w:p w14:paraId="59FF7DAA" w14:textId="77777777" w:rsidR="003D3058" w:rsidRPr="001A48D2" w:rsidRDefault="003D3058" w:rsidP="0071423A">
      <w:pPr>
        <w:spacing w:line="360" w:lineRule="auto"/>
        <w:ind w:right="-284"/>
        <w:rPr>
          <w:rFonts w:asciiTheme="majorBidi" w:hAnsiTheme="majorBidi" w:cstheme="majorBidi"/>
          <w:sz w:val="24"/>
          <w:szCs w:val="24"/>
        </w:rPr>
      </w:pPr>
    </w:p>
    <w:p w14:paraId="71BCFFBB" w14:textId="77777777" w:rsidR="003D3058" w:rsidRPr="001A48D2" w:rsidRDefault="003D3058" w:rsidP="0071423A">
      <w:pPr>
        <w:spacing w:line="360" w:lineRule="auto"/>
        <w:ind w:right="-284"/>
        <w:rPr>
          <w:rFonts w:asciiTheme="majorBidi" w:hAnsiTheme="majorBidi" w:cstheme="majorBidi"/>
          <w:sz w:val="24"/>
          <w:szCs w:val="24"/>
        </w:rPr>
      </w:pPr>
    </w:p>
    <w:p w14:paraId="2621D50E" w14:textId="77777777" w:rsidR="003D3058" w:rsidRPr="001A48D2" w:rsidRDefault="003D3058" w:rsidP="0071423A">
      <w:pPr>
        <w:spacing w:line="360" w:lineRule="auto"/>
        <w:ind w:right="-284"/>
        <w:rPr>
          <w:rFonts w:asciiTheme="majorBidi" w:hAnsiTheme="majorBidi" w:cstheme="majorBidi"/>
          <w:sz w:val="24"/>
          <w:szCs w:val="24"/>
        </w:rPr>
      </w:pPr>
    </w:p>
    <w:p w14:paraId="70D39B5A" w14:textId="77777777" w:rsidR="003D3058" w:rsidRPr="001A48D2" w:rsidRDefault="003D3058" w:rsidP="0071423A">
      <w:pPr>
        <w:spacing w:line="360" w:lineRule="auto"/>
        <w:ind w:right="-284"/>
        <w:rPr>
          <w:rFonts w:asciiTheme="majorBidi" w:hAnsiTheme="majorBidi" w:cstheme="majorBidi"/>
          <w:sz w:val="24"/>
          <w:szCs w:val="24"/>
        </w:rPr>
      </w:pPr>
    </w:p>
    <w:p w14:paraId="15CE57B3" w14:textId="77777777" w:rsidR="003D3058" w:rsidRPr="001A48D2" w:rsidRDefault="003D3058" w:rsidP="0071423A">
      <w:pPr>
        <w:spacing w:line="360" w:lineRule="auto"/>
        <w:ind w:right="-284"/>
        <w:rPr>
          <w:rFonts w:asciiTheme="majorBidi" w:hAnsiTheme="majorBidi" w:cstheme="majorBidi"/>
          <w:sz w:val="24"/>
          <w:szCs w:val="24"/>
        </w:rPr>
      </w:pPr>
    </w:p>
    <w:p w14:paraId="32C0C0A0" w14:textId="77777777" w:rsidR="003D3058" w:rsidRPr="001A48D2" w:rsidRDefault="003D3058" w:rsidP="0071423A">
      <w:pPr>
        <w:spacing w:line="360" w:lineRule="auto"/>
        <w:ind w:right="-284"/>
        <w:rPr>
          <w:rFonts w:asciiTheme="majorBidi" w:hAnsiTheme="majorBidi" w:cstheme="majorBidi"/>
          <w:sz w:val="24"/>
          <w:szCs w:val="24"/>
        </w:rPr>
      </w:pPr>
    </w:p>
    <w:p w14:paraId="494D221F" w14:textId="77777777" w:rsidR="003D3058" w:rsidRPr="001A48D2" w:rsidRDefault="003D3058" w:rsidP="0071423A">
      <w:pPr>
        <w:spacing w:line="360" w:lineRule="auto"/>
        <w:ind w:right="-284"/>
        <w:rPr>
          <w:rFonts w:asciiTheme="majorBidi" w:hAnsiTheme="majorBidi" w:cstheme="majorBidi"/>
          <w:sz w:val="24"/>
          <w:szCs w:val="24"/>
        </w:rPr>
      </w:pPr>
    </w:p>
    <w:p w14:paraId="761AE77E" w14:textId="77777777" w:rsidR="003D3058" w:rsidRPr="001A48D2" w:rsidRDefault="003D3058" w:rsidP="0071423A">
      <w:pPr>
        <w:spacing w:line="360" w:lineRule="auto"/>
        <w:ind w:right="-284"/>
        <w:rPr>
          <w:rFonts w:asciiTheme="majorBidi" w:hAnsiTheme="majorBidi" w:cstheme="majorBidi"/>
          <w:sz w:val="24"/>
          <w:szCs w:val="24"/>
        </w:rPr>
      </w:pPr>
    </w:p>
    <w:p w14:paraId="73758E45" w14:textId="77777777" w:rsidR="003D3058" w:rsidRPr="001A48D2" w:rsidRDefault="003D3058" w:rsidP="0071423A">
      <w:pPr>
        <w:spacing w:line="360" w:lineRule="auto"/>
        <w:ind w:right="-284"/>
        <w:rPr>
          <w:rFonts w:asciiTheme="majorBidi" w:hAnsiTheme="majorBidi" w:cstheme="majorBidi"/>
          <w:sz w:val="24"/>
          <w:szCs w:val="24"/>
        </w:rPr>
      </w:pPr>
    </w:p>
    <w:p w14:paraId="66818F98" w14:textId="6DBD8AC8" w:rsidR="002F204B" w:rsidRPr="001A48D2" w:rsidRDefault="002F204B" w:rsidP="0071423A">
      <w:pPr>
        <w:pStyle w:val="Nadpis1"/>
        <w:spacing w:line="360" w:lineRule="auto"/>
      </w:pPr>
      <w:bookmarkStart w:id="2" w:name="_Toc160034853"/>
      <w:bookmarkStart w:id="3" w:name="_Toc169283449"/>
      <w:r w:rsidRPr="001A48D2">
        <w:lastRenderedPageBreak/>
        <w:t>Listening</w:t>
      </w:r>
      <w:bookmarkEnd w:id="2"/>
      <w:bookmarkEnd w:id="3"/>
    </w:p>
    <w:p w14:paraId="49FD5EDE" w14:textId="48D6B968" w:rsidR="00BD440F"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 xml:space="preserve">Rost (2011, p. 1) acknowledges the importance and the widespread usefulness of listening </w:t>
      </w:r>
      <w:r w:rsidR="00705EA6" w:rsidRPr="001A48D2">
        <w:rPr>
          <w:rFonts w:asciiTheme="majorBidi" w:hAnsiTheme="majorBidi" w:cstheme="majorBidi"/>
          <w:sz w:val="24"/>
          <w:szCs w:val="24"/>
        </w:rPr>
        <w:t xml:space="preserve">skills </w:t>
      </w:r>
      <w:r w:rsidRPr="001A48D2">
        <w:rPr>
          <w:rFonts w:asciiTheme="majorBidi" w:hAnsiTheme="majorBidi" w:cstheme="majorBidi"/>
          <w:sz w:val="24"/>
          <w:szCs w:val="24"/>
        </w:rPr>
        <w:t>and mentions a wide range of fields in which listening has its use. Among those fields can be named political science, psychology, law and, of course, linguistics and education. While the study and teaching of listening has been gaining its deserved attention in the last 20 years, Osada (2004, p. 63) acknowledges that it is not enough compared to the other four skills of language learning. Therefore, while the importance of listening comprehension is understood and known across many circles of interest, in the field of language learning i</w:t>
      </w:r>
      <w:r w:rsidR="001D3798">
        <w:rPr>
          <w:rFonts w:asciiTheme="majorBidi" w:hAnsiTheme="majorBidi" w:cstheme="majorBidi"/>
          <w:sz w:val="24"/>
          <w:szCs w:val="24"/>
        </w:rPr>
        <w:t>t</w:t>
      </w:r>
      <w:r w:rsidRPr="001A48D2">
        <w:rPr>
          <w:rFonts w:asciiTheme="majorBidi" w:hAnsiTheme="majorBidi" w:cstheme="majorBidi"/>
          <w:sz w:val="24"/>
          <w:szCs w:val="24"/>
        </w:rPr>
        <w:t xml:space="preserve"> seems to lag behind. </w:t>
      </w:r>
    </w:p>
    <w:p w14:paraId="4A466695" w14:textId="77777777" w:rsidR="003B5D7F"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 xml:space="preserve">Learning a language requires the learner to acquire and efficiently use four skills- listening, speaking, reading, and writing. Each skill focuses on a different aspect of the language. Harmer (2010, p. 133) talks about the importance of acquiring the skill of listening as the means to improve not only listening comprehension itself but </w:t>
      </w:r>
      <w:r w:rsidR="00C83A3E" w:rsidRPr="001A48D2">
        <w:rPr>
          <w:rFonts w:asciiTheme="majorBidi" w:hAnsiTheme="majorBidi" w:cstheme="majorBidi"/>
          <w:sz w:val="24"/>
          <w:szCs w:val="24"/>
        </w:rPr>
        <w:t>furthe</w:t>
      </w:r>
      <w:r w:rsidR="00CC040F" w:rsidRPr="001A48D2">
        <w:rPr>
          <w:rFonts w:asciiTheme="majorBidi" w:hAnsiTheme="majorBidi" w:cstheme="majorBidi"/>
          <w:sz w:val="24"/>
          <w:szCs w:val="24"/>
        </w:rPr>
        <w:t>r</w:t>
      </w:r>
      <w:r w:rsidR="00C83A3E" w:rsidRPr="001A48D2">
        <w:rPr>
          <w:rFonts w:asciiTheme="majorBidi" w:hAnsiTheme="majorBidi" w:cstheme="majorBidi"/>
          <w:sz w:val="24"/>
          <w:szCs w:val="24"/>
        </w:rPr>
        <w:t>more</w:t>
      </w:r>
      <w:r w:rsidRPr="001A48D2">
        <w:rPr>
          <w:rFonts w:asciiTheme="majorBidi" w:hAnsiTheme="majorBidi" w:cstheme="majorBidi"/>
          <w:sz w:val="24"/>
          <w:szCs w:val="24"/>
        </w:rPr>
        <w:t xml:space="preserve"> improving the skill of speaking. Rost (2011, p. 7) supports this claim by stating that listening is one of the core items to developing the speaking skill. </w:t>
      </w:r>
    </w:p>
    <w:p w14:paraId="377D4044" w14:textId="7B896109" w:rsidR="00CC040F"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Rost (2006, p. 48) adds that to learn a second language one needs to be able to listen.  Furthermore, Rost (2006, p. 48) holds listening to a such high status that he calls it “the primary vehicle by which a person acquires an L2</w:t>
      </w:r>
      <w:r w:rsidR="003B5D7F" w:rsidRPr="001A48D2">
        <w:rPr>
          <w:rFonts w:asciiTheme="majorBidi" w:hAnsiTheme="majorBidi" w:cstheme="majorBidi"/>
          <w:sz w:val="24"/>
          <w:szCs w:val="24"/>
        </w:rPr>
        <w:t xml:space="preserve"> (second language)</w:t>
      </w:r>
      <w:r w:rsidRPr="001A48D2">
        <w:rPr>
          <w:rFonts w:asciiTheme="majorBidi" w:hAnsiTheme="majorBidi" w:cstheme="majorBidi"/>
          <w:sz w:val="24"/>
          <w:szCs w:val="24"/>
        </w:rPr>
        <w:t xml:space="preserve">”. </w:t>
      </w:r>
      <w:r w:rsidR="001D3798">
        <w:rPr>
          <w:rFonts w:asciiTheme="majorBidi" w:hAnsiTheme="majorBidi" w:cstheme="majorBidi"/>
          <w:sz w:val="24"/>
          <w:szCs w:val="24"/>
        </w:rPr>
        <w:t>Supporting this claim, a</w:t>
      </w:r>
      <w:r w:rsidRPr="001A48D2">
        <w:rPr>
          <w:rFonts w:asciiTheme="majorBidi" w:hAnsiTheme="majorBidi" w:cstheme="majorBidi"/>
          <w:sz w:val="24"/>
          <w:szCs w:val="24"/>
        </w:rPr>
        <w:t xml:space="preserve"> study done by Ziane (2012, p. 7) found that having acquired the listening skill, students were able to improve not only their understanding of the speech of recorded texts but </w:t>
      </w:r>
      <w:r w:rsidR="00C83A3E" w:rsidRPr="001A48D2">
        <w:rPr>
          <w:rFonts w:asciiTheme="majorBidi" w:hAnsiTheme="majorBidi" w:cstheme="majorBidi"/>
          <w:sz w:val="24"/>
          <w:szCs w:val="24"/>
        </w:rPr>
        <w:t>furthermore</w:t>
      </w:r>
      <w:r w:rsidRPr="001A48D2">
        <w:rPr>
          <w:rFonts w:asciiTheme="majorBidi" w:hAnsiTheme="majorBidi" w:cstheme="majorBidi"/>
          <w:sz w:val="24"/>
          <w:szCs w:val="24"/>
        </w:rPr>
        <w:t xml:space="preserve"> widened their vocabularies and improved their own speech. </w:t>
      </w:r>
    </w:p>
    <w:p w14:paraId="73BAD03B" w14:textId="018BE8A2" w:rsidR="00C72D65" w:rsidRPr="001A48D2" w:rsidRDefault="00BD440F"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 xml:space="preserve">It </w:t>
      </w:r>
      <w:r w:rsidR="00CC040F" w:rsidRPr="001A48D2">
        <w:rPr>
          <w:rFonts w:asciiTheme="majorBidi" w:hAnsiTheme="majorBidi" w:cstheme="majorBidi"/>
          <w:sz w:val="24"/>
          <w:szCs w:val="24"/>
        </w:rPr>
        <w:t>can</w:t>
      </w:r>
      <w:r w:rsidRPr="001A48D2">
        <w:rPr>
          <w:rFonts w:asciiTheme="majorBidi" w:hAnsiTheme="majorBidi" w:cstheme="majorBidi"/>
          <w:sz w:val="24"/>
          <w:szCs w:val="24"/>
        </w:rPr>
        <w:t xml:space="preserve"> be expected that the importance of acquiring the listening skill would </w:t>
      </w:r>
      <w:r w:rsidR="00883B93" w:rsidRPr="001A48D2">
        <w:rPr>
          <w:rFonts w:asciiTheme="majorBidi" w:hAnsiTheme="majorBidi" w:cstheme="majorBidi"/>
          <w:sz w:val="24"/>
          <w:szCs w:val="24"/>
        </w:rPr>
        <w:t>be reflected</w:t>
      </w:r>
      <w:r w:rsidRPr="001A48D2">
        <w:rPr>
          <w:rFonts w:asciiTheme="majorBidi" w:hAnsiTheme="majorBidi" w:cstheme="majorBidi"/>
          <w:sz w:val="24"/>
          <w:szCs w:val="24"/>
        </w:rPr>
        <w:t xml:space="preserve"> in the English coursebooks, however, the representation can differ in each coursebook as the study by </w:t>
      </w:r>
      <w:proofErr w:type="spellStart"/>
      <w:r w:rsidRPr="001A48D2">
        <w:rPr>
          <w:rFonts w:asciiTheme="majorBidi" w:hAnsiTheme="majorBidi" w:cstheme="majorBidi"/>
          <w:sz w:val="24"/>
          <w:szCs w:val="24"/>
        </w:rPr>
        <w:t>Maděřičová</w:t>
      </w:r>
      <w:proofErr w:type="spellEnd"/>
      <w:r w:rsidRPr="001A48D2">
        <w:rPr>
          <w:rFonts w:asciiTheme="majorBidi" w:hAnsiTheme="majorBidi" w:cstheme="majorBidi"/>
          <w:sz w:val="24"/>
          <w:szCs w:val="24"/>
        </w:rPr>
        <w:t xml:space="preserve"> (2013, pp. 50, </w:t>
      </w:r>
      <w:r w:rsidR="00883B93" w:rsidRPr="001A48D2">
        <w:rPr>
          <w:rFonts w:asciiTheme="majorBidi" w:hAnsiTheme="majorBidi" w:cstheme="majorBidi"/>
          <w:sz w:val="24"/>
          <w:szCs w:val="24"/>
        </w:rPr>
        <w:t>61) reports that in the coursebook Project 5 listening was the second most practiced skill after reading and in the coursebook Way to Win 6</w:t>
      </w:r>
      <w:r w:rsidR="001D3798">
        <w:rPr>
          <w:rFonts w:asciiTheme="majorBidi" w:hAnsiTheme="majorBidi" w:cstheme="majorBidi"/>
          <w:sz w:val="24"/>
          <w:szCs w:val="24"/>
        </w:rPr>
        <w:t xml:space="preserve"> the skill</w:t>
      </w:r>
      <w:r w:rsidR="00883B93" w:rsidRPr="001A48D2">
        <w:rPr>
          <w:rFonts w:asciiTheme="majorBidi" w:hAnsiTheme="majorBidi" w:cstheme="majorBidi"/>
          <w:sz w:val="24"/>
          <w:szCs w:val="24"/>
        </w:rPr>
        <w:t xml:space="preserve"> placed third after reading and speaking. It can be deduced that the importance placed on the practice of the listening skill is subjective and can be monitored, among others, through the proportionate occurrence of all four language skills in </w:t>
      </w:r>
      <w:r w:rsidR="00C70180" w:rsidRPr="001A48D2">
        <w:rPr>
          <w:rFonts w:asciiTheme="majorBidi" w:hAnsiTheme="majorBidi" w:cstheme="majorBidi"/>
          <w:sz w:val="24"/>
          <w:szCs w:val="24"/>
        </w:rPr>
        <w:t>the language coursebooks.</w:t>
      </w:r>
    </w:p>
    <w:p w14:paraId="14A75D65" w14:textId="7B6F22F3" w:rsidR="00883B93"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 xml:space="preserve">Understanding this connection, we can conclude that listening as a skill holds quite a significant role in language learning and should not be neglected. Focusing on the listening skill not only develops listening itself but </w:t>
      </w:r>
      <w:r w:rsidR="00C83A3E" w:rsidRPr="001A48D2">
        <w:rPr>
          <w:rFonts w:asciiTheme="majorBidi" w:hAnsiTheme="majorBidi" w:cstheme="majorBidi"/>
          <w:sz w:val="24"/>
          <w:szCs w:val="24"/>
        </w:rPr>
        <w:t>furthermore</w:t>
      </w:r>
      <w:r w:rsidRPr="001A48D2">
        <w:rPr>
          <w:rFonts w:asciiTheme="majorBidi" w:hAnsiTheme="majorBidi" w:cstheme="majorBidi"/>
          <w:sz w:val="24"/>
          <w:szCs w:val="24"/>
        </w:rPr>
        <w:t xml:space="preserve"> contributes to developing other skills, such as speaking.</w:t>
      </w:r>
    </w:p>
    <w:p w14:paraId="0687B50E" w14:textId="7733AE01" w:rsidR="002F204B" w:rsidRPr="001A48D2" w:rsidRDefault="002F204B" w:rsidP="00541E72">
      <w:pPr>
        <w:pStyle w:val="Nadpis2"/>
      </w:pPr>
      <w:bookmarkStart w:id="4" w:name="_Toc160034854"/>
      <w:bookmarkStart w:id="5" w:name="_Toc169283450"/>
      <w:r w:rsidRPr="001A48D2">
        <w:lastRenderedPageBreak/>
        <w:t>Listening and hearing</w:t>
      </w:r>
      <w:bookmarkEnd w:id="4"/>
      <w:bookmarkEnd w:id="5"/>
    </w:p>
    <w:p w14:paraId="06C8CF20" w14:textId="66B306B5" w:rsidR="00C72D65"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Another aspect of the topic of listening that needs to be mentioned is the difference between listening and hearing. The two words are frequently used in an interchangeable way in the everyday world</w:t>
      </w:r>
      <w:r w:rsidR="001D3798">
        <w:rPr>
          <w:rFonts w:asciiTheme="majorBidi" w:hAnsiTheme="majorBidi" w:cstheme="majorBidi"/>
          <w:sz w:val="24"/>
          <w:szCs w:val="24"/>
        </w:rPr>
        <w:t>, h</w:t>
      </w:r>
      <w:r w:rsidRPr="001A48D2">
        <w:rPr>
          <w:rFonts w:asciiTheme="majorBidi" w:hAnsiTheme="majorBidi" w:cstheme="majorBidi"/>
          <w:sz w:val="24"/>
          <w:szCs w:val="24"/>
        </w:rPr>
        <w:t>owever, they are not the same as Tyagi (2013, p. 2) points out that hearing is a part of the process of listening, specifically the first stage. Tyagi (2013, p. 2) defines hearing as “the response caused by sound waves stimulating the sensory receptors of the ear”. Rost (2011, p. 12) makes a comparison between listening and hearing and concludes the main difference is the act of intention in listening. Therefore, hearing changes from hearing to listening when the hearer purposefully tries to acquire any information from the sounds being heard, in this case, a speech of any kind.</w:t>
      </w:r>
    </w:p>
    <w:p w14:paraId="06625E50" w14:textId="2A91AD17" w:rsidR="00C72D65"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It can be deduced from the statements of Tyagi (2013) and Rost (2011) that hearing is the mechanical process the human body goes through involuntarily and passively. The body cannot stop hearing unless damage was done to the parts or organs of the mechanical process. However, listening is not continuous and needs to be done intentionally to serve its purpose successfully.</w:t>
      </w:r>
    </w:p>
    <w:p w14:paraId="58000618" w14:textId="77777777" w:rsidR="00A82A47" w:rsidRPr="001A48D2" w:rsidRDefault="00A82A47" w:rsidP="00541E72">
      <w:pPr>
        <w:pStyle w:val="Nadpis2"/>
      </w:pPr>
      <w:bookmarkStart w:id="6" w:name="_Toc160034855"/>
      <w:bookmarkStart w:id="7" w:name="_Toc169283451"/>
      <w:r w:rsidRPr="001A48D2">
        <w:t>Extensive vs. Intensive listening</w:t>
      </w:r>
      <w:bookmarkEnd w:id="6"/>
      <w:bookmarkEnd w:id="7"/>
    </w:p>
    <w:p w14:paraId="7F180B05" w14:textId="6FA4A186" w:rsidR="00C72D65" w:rsidRPr="001A48D2" w:rsidRDefault="00C72D65" w:rsidP="0071423A">
      <w:pPr>
        <w:spacing w:line="360" w:lineRule="auto"/>
        <w:ind w:left="283" w:right="-1" w:firstLine="708"/>
        <w:jc w:val="both"/>
        <w:rPr>
          <w:rFonts w:asciiTheme="majorBidi" w:hAnsiTheme="majorBidi" w:cstheme="majorBidi"/>
          <w:sz w:val="24"/>
          <w:szCs w:val="24"/>
        </w:rPr>
      </w:pPr>
      <w:r w:rsidRPr="001A48D2">
        <w:rPr>
          <w:rFonts w:asciiTheme="majorBidi" w:hAnsiTheme="majorBidi" w:cstheme="majorBidi"/>
          <w:sz w:val="24"/>
          <w:szCs w:val="24"/>
        </w:rPr>
        <w:t>It is useful to mention the role and relationship of extensive and intensive listening, specifically in language learning. Intensive listening often finds its use in the classroom setting where learners are asked to listen for specific information, such as particular words or phrases, and with a certain language learning expectation, furthermore, the whole process is usually done with the monitoring and help of a teacher (Harmer, 2007, p. 273). Rost (2011, p. 184) emphasizes the importance of intensive listening practice by stating that a certain amount of time should be dedicated to it in every lesson as it builds up skills that are useful for better listening perception. It is desirable that the intensive listening experience is positive for the learners so that it motivates them to not only use the language in the classroom but moreover to seek out the language in their free time and use it for extensive listening (Rost, 2006, p. 49).</w:t>
      </w:r>
    </w:p>
    <w:p w14:paraId="586BCC81" w14:textId="1540F0AF" w:rsidR="00C72D65" w:rsidRPr="001A48D2" w:rsidRDefault="00C72D65" w:rsidP="0071423A">
      <w:pPr>
        <w:spacing w:line="360" w:lineRule="auto"/>
        <w:ind w:left="283" w:right="-1" w:firstLine="708"/>
        <w:jc w:val="both"/>
        <w:rPr>
          <w:rFonts w:asciiTheme="majorBidi" w:hAnsiTheme="majorBidi" w:cstheme="majorBidi"/>
          <w:sz w:val="24"/>
          <w:szCs w:val="24"/>
        </w:rPr>
      </w:pPr>
      <w:r w:rsidRPr="001A48D2">
        <w:rPr>
          <w:rFonts w:asciiTheme="majorBidi" w:hAnsiTheme="majorBidi" w:cstheme="majorBidi"/>
          <w:sz w:val="24"/>
          <w:szCs w:val="24"/>
        </w:rPr>
        <w:t>As</w:t>
      </w:r>
      <w:r w:rsidR="002C2F7C">
        <w:rPr>
          <w:rFonts w:asciiTheme="majorBidi" w:hAnsiTheme="majorBidi" w:cstheme="majorBidi"/>
          <w:sz w:val="24"/>
          <w:szCs w:val="24"/>
        </w:rPr>
        <w:t xml:space="preserve"> was</w:t>
      </w:r>
      <w:r w:rsidRPr="001A48D2">
        <w:rPr>
          <w:rFonts w:asciiTheme="majorBidi" w:hAnsiTheme="majorBidi" w:cstheme="majorBidi"/>
          <w:sz w:val="24"/>
          <w:szCs w:val="24"/>
        </w:rPr>
        <w:t xml:space="preserve"> mentioned previously, extensive listening is frequently done outside of the school setting and carried out voluntarily with the student’s inner motivation to listen in the target language (Harmer, 2010, p. 134). Rost (2011, p. 194) distinguishes extensive listening from intensive listening by stating that it is inherently done for the purpose of enjoyment, however,</w:t>
      </w:r>
      <w:r w:rsidR="007A3824" w:rsidRPr="001A48D2">
        <w:rPr>
          <w:rFonts w:asciiTheme="majorBidi" w:hAnsiTheme="majorBidi" w:cstheme="majorBidi"/>
          <w:sz w:val="24"/>
          <w:szCs w:val="24"/>
        </w:rPr>
        <w:t xml:space="preserve"> </w:t>
      </w:r>
      <w:r w:rsidRPr="001A48D2">
        <w:rPr>
          <w:rFonts w:asciiTheme="majorBidi" w:hAnsiTheme="majorBidi" w:cstheme="majorBidi"/>
          <w:sz w:val="24"/>
          <w:szCs w:val="24"/>
        </w:rPr>
        <w:t xml:space="preserve">other reasons, such as academic listening, can be considered extensive listening as </w:t>
      </w:r>
      <w:r w:rsidRPr="001A48D2">
        <w:rPr>
          <w:rFonts w:asciiTheme="majorBidi" w:hAnsiTheme="majorBidi" w:cstheme="majorBidi"/>
          <w:sz w:val="24"/>
          <w:szCs w:val="24"/>
        </w:rPr>
        <w:lastRenderedPageBreak/>
        <w:t>well. Another characteristic that differs is the time spent doing this activity, to be specific, extensive listening spans over longer periods of time than intensive listening (Harmer, 2007, pp. 272, 273).</w:t>
      </w:r>
    </w:p>
    <w:p w14:paraId="3E36D116" w14:textId="1A732271" w:rsidR="00A82A47" w:rsidRPr="001A48D2" w:rsidRDefault="00C72D65" w:rsidP="0071423A">
      <w:pPr>
        <w:spacing w:line="360" w:lineRule="auto"/>
        <w:ind w:left="283"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For the purposes of this diploma </w:t>
      </w:r>
      <w:r w:rsidR="00DA033F" w:rsidRPr="001A48D2">
        <w:rPr>
          <w:rFonts w:asciiTheme="majorBidi" w:hAnsiTheme="majorBidi" w:cstheme="majorBidi"/>
          <w:sz w:val="24"/>
          <w:szCs w:val="24"/>
        </w:rPr>
        <w:t>project</w:t>
      </w:r>
      <w:r w:rsidRPr="001A48D2">
        <w:rPr>
          <w:rFonts w:asciiTheme="majorBidi" w:hAnsiTheme="majorBidi" w:cstheme="majorBidi"/>
          <w:sz w:val="24"/>
          <w:szCs w:val="24"/>
        </w:rPr>
        <w:t>, the greater focus will be on intensive listening as it correlates with the topic of listening exercises which are mostly done in a school setting and with the presence of a teacher.</w:t>
      </w:r>
    </w:p>
    <w:p w14:paraId="6D401AAC" w14:textId="14D71D72" w:rsidR="0060413F" w:rsidRPr="001A48D2" w:rsidRDefault="00D33791" w:rsidP="00541E72">
      <w:pPr>
        <w:pStyle w:val="Nadpis2"/>
      </w:pPr>
      <w:bookmarkStart w:id="8" w:name="_Toc160034856"/>
      <w:bookmarkStart w:id="9" w:name="_Toc169283452"/>
      <w:r w:rsidRPr="001A48D2">
        <w:t>The l</w:t>
      </w:r>
      <w:r w:rsidR="00E93ABF" w:rsidRPr="001A48D2">
        <w:t>istening process</w:t>
      </w:r>
      <w:bookmarkEnd w:id="8"/>
      <w:bookmarkEnd w:id="9"/>
    </w:p>
    <w:p w14:paraId="3CE15D3A" w14:textId="2218E680" w:rsidR="00555BD7" w:rsidRPr="001A48D2" w:rsidRDefault="00555BD7" w:rsidP="00DA5BE8">
      <w:pPr>
        <w:pStyle w:val="Nadpis3"/>
      </w:pPr>
      <w:bookmarkStart w:id="10" w:name="_Toc160034857"/>
      <w:bookmarkStart w:id="11" w:name="_Toc169283453"/>
      <w:r w:rsidRPr="001A48D2">
        <w:t>The five stages of listening</w:t>
      </w:r>
      <w:bookmarkEnd w:id="10"/>
      <w:bookmarkEnd w:id="11"/>
    </w:p>
    <w:p w14:paraId="1754C713" w14:textId="77777777" w:rsidR="003B5D7F"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 xml:space="preserve">As was mentioned before listening is a complex process requiring the listener’s intention in getting information. Tyagi (2013, p. 2) divides this process into five stages- </w:t>
      </w:r>
      <w:r w:rsidRPr="001A48D2">
        <w:rPr>
          <w:rFonts w:asciiTheme="majorBidi" w:hAnsiTheme="majorBidi" w:cstheme="majorBidi"/>
          <w:i/>
          <w:iCs/>
          <w:sz w:val="24"/>
          <w:szCs w:val="24"/>
        </w:rPr>
        <w:t>hearing, understanding, remembering, evaluating, and responding</w:t>
      </w:r>
      <w:r w:rsidRPr="001A48D2">
        <w:rPr>
          <w:rFonts w:asciiTheme="majorBidi" w:hAnsiTheme="majorBidi" w:cstheme="majorBidi"/>
          <w:sz w:val="24"/>
          <w:szCs w:val="24"/>
        </w:rPr>
        <w:t xml:space="preserve">. The hearing stage was introduced in the previous chapter as an involuntary mechanical process of the hearing organs responding to the sound waves of their surroundings. </w:t>
      </w:r>
    </w:p>
    <w:p w14:paraId="21F89F69" w14:textId="520C116C" w:rsidR="003B5D7F"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The stage of understanding is set on the assumption of the listener’s ability to discern the type of sound they are hearing and its meaning according to a social context</w:t>
      </w:r>
      <w:r w:rsidR="002C2F7C">
        <w:rPr>
          <w:rFonts w:asciiTheme="majorBidi" w:hAnsiTheme="majorBidi" w:cstheme="majorBidi"/>
          <w:sz w:val="24"/>
          <w:szCs w:val="24"/>
        </w:rPr>
        <w:t xml:space="preserve"> (</w:t>
      </w:r>
      <w:r w:rsidR="002C2F7C" w:rsidRPr="001A48D2">
        <w:rPr>
          <w:rFonts w:asciiTheme="majorBidi" w:hAnsiTheme="majorBidi" w:cstheme="majorBidi"/>
          <w:sz w:val="24"/>
          <w:szCs w:val="24"/>
        </w:rPr>
        <w:t>Tyagi</w:t>
      </w:r>
      <w:r w:rsidR="002C2F7C">
        <w:rPr>
          <w:rFonts w:asciiTheme="majorBidi" w:hAnsiTheme="majorBidi" w:cstheme="majorBidi"/>
          <w:sz w:val="24"/>
          <w:szCs w:val="24"/>
        </w:rPr>
        <w:t xml:space="preserve">, </w:t>
      </w:r>
      <w:r w:rsidR="002C2F7C" w:rsidRPr="001A48D2">
        <w:rPr>
          <w:rFonts w:asciiTheme="majorBidi" w:hAnsiTheme="majorBidi" w:cstheme="majorBidi"/>
          <w:sz w:val="24"/>
          <w:szCs w:val="24"/>
        </w:rPr>
        <w:t>2013, p. 2)</w:t>
      </w:r>
      <w:r w:rsidRPr="001A48D2">
        <w:rPr>
          <w:rFonts w:asciiTheme="majorBidi" w:hAnsiTheme="majorBidi" w:cstheme="majorBidi"/>
          <w:sz w:val="24"/>
          <w:szCs w:val="24"/>
        </w:rPr>
        <w:t xml:space="preserve">. The sounds can be either verbal or of any other source made intentionally towards the listener (DeVito, 2016, p. 24). DeVito (2016, p. 24) gives an example of an emotionally charged speech and Tyagi (2013, p. 2) mentions the example of clapping as a way to convey appreciation. </w:t>
      </w:r>
    </w:p>
    <w:p w14:paraId="093FBBC8" w14:textId="77BFC0E5" w:rsidR="003B5D7F"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The remembering stage concerns the ability to accumulate and keep the perceived information in the brain for later use</w:t>
      </w:r>
      <w:r w:rsidR="007C6F6E">
        <w:rPr>
          <w:rFonts w:asciiTheme="majorBidi" w:hAnsiTheme="majorBidi" w:cstheme="majorBidi"/>
          <w:sz w:val="24"/>
          <w:szCs w:val="24"/>
        </w:rPr>
        <w:t>, h</w:t>
      </w:r>
      <w:r w:rsidRPr="001A48D2">
        <w:rPr>
          <w:rFonts w:asciiTheme="majorBidi" w:hAnsiTheme="majorBidi" w:cstheme="majorBidi"/>
          <w:sz w:val="24"/>
          <w:szCs w:val="24"/>
        </w:rPr>
        <w:t xml:space="preserve">owever, DeVito (2016, p. 25) points out that the human mind cannot accurately store the received information without any alteration. The range of alteration then depends on what the listener thinks they heard. </w:t>
      </w:r>
    </w:p>
    <w:p w14:paraId="69B93678" w14:textId="186BEFB8" w:rsidR="00C72D65" w:rsidRPr="001A48D2" w:rsidRDefault="00C72D65" w:rsidP="0071423A">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The fourth stage of Tyagi’s (2013, p. 2) division of the listening process is evaluation. Evaluation in the context of listening comprehension means that the listener differentiates the gathered information into factual one and one that may be fabricated or distorted by a prejudice</w:t>
      </w:r>
      <w:r w:rsidR="007C6F6E">
        <w:rPr>
          <w:rFonts w:asciiTheme="majorBidi" w:hAnsiTheme="majorBidi" w:cstheme="majorBidi"/>
          <w:sz w:val="24"/>
          <w:szCs w:val="24"/>
        </w:rPr>
        <w:t xml:space="preserve"> (</w:t>
      </w:r>
      <w:r w:rsidR="006F3BB5" w:rsidRPr="001A48D2">
        <w:rPr>
          <w:rFonts w:asciiTheme="majorBidi" w:hAnsiTheme="majorBidi" w:cstheme="majorBidi"/>
          <w:sz w:val="24"/>
          <w:szCs w:val="24"/>
        </w:rPr>
        <w:t>DeVito</w:t>
      </w:r>
      <w:r w:rsidR="006F3BB5">
        <w:rPr>
          <w:rFonts w:asciiTheme="majorBidi" w:hAnsiTheme="majorBidi" w:cstheme="majorBidi"/>
          <w:sz w:val="24"/>
          <w:szCs w:val="24"/>
        </w:rPr>
        <w:t xml:space="preserve">, </w:t>
      </w:r>
      <w:r w:rsidR="006F3BB5" w:rsidRPr="001A48D2">
        <w:rPr>
          <w:rFonts w:asciiTheme="majorBidi" w:hAnsiTheme="majorBidi" w:cstheme="majorBidi"/>
          <w:sz w:val="24"/>
          <w:szCs w:val="24"/>
        </w:rPr>
        <w:t>2016, p. 25</w:t>
      </w:r>
      <w:r w:rsidR="007C6F6E">
        <w:rPr>
          <w:rFonts w:asciiTheme="majorBidi" w:hAnsiTheme="majorBidi" w:cstheme="majorBidi"/>
          <w:sz w:val="24"/>
          <w:szCs w:val="24"/>
        </w:rPr>
        <w:t>)</w:t>
      </w:r>
      <w:r w:rsidRPr="001A48D2">
        <w:rPr>
          <w:rFonts w:asciiTheme="majorBidi" w:hAnsiTheme="majorBidi" w:cstheme="majorBidi"/>
          <w:sz w:val="24"/>
          <w:szCs w:val="24"/>
        </w:rPr>
        <w:t>. The final stage of responding is based on the physical response toward the speaker</w:t>
      </w:r>
      <w:r w:rsidR="003B5D7F" w:rsidRPr="001A48D2">
        <w:rPr>
          <w:rFonts w:asciiTheme="majorBidi" w:hAnsiTheme="majorBidi" w:cstheme="majorBidi"/>
          <w:sz w:val="24"/>
          <w:szCs w:val="24"/>
        </w:rPr>
        <w:t xml:space="preserve"> and the given </w:t>
      </w:r>
      <w:r w:rsidRPr="001A48D2">
        <w:rPr>
          <w:rFonts w:asciiTheme="majorBidi" w:hAnsiTheme="majorBidi" w:cstheme="majorBidi"/>
          <w:sz w:val="24"/>
          <w:szCs w:val="24"/>
        </w:rPr>
        <w:t>response may be in the form of a speech or a body language</w:t>
      </w:r>
      <w:r w:rsidR="003B5D7F" w:rsidRPr="001A48D2">
        <w:rPr>
          <w:rFonts w:asciiTheme="majorBidi" w:hAnsiTheme="majorBidi" w:cstheme="majorBidi"/>
          <w:sz w:val="24"/>
          <w:szCs w:val="24"/>
        </w:rPr>
        <w:t xml:space="preserve"> (Tyagi, 2013, p.2)</w:t>
      </w:r>
      <w:r w:rsidRPr="001A48D2">
        <w:rPr>
          <w:rFonts w:asciiTheme="majorBidi" w:hAnsiTheme="majorBidi" w:cstheme="majorBidi"/>
          <w:sz w:val="24"/>
          <w:szCs w:val="24"/>
        </w:rPr>
        <w:t xml:space="preserve">. </w:t>
      </w:r>
    </w:p>
    <w:p w14:paraId="5D2E9BF5" w14:textId="209268C7" w:rsidR="003D3058" w:rsidRPr="001A48D2" w:rsidRDefault="00C72D65" w:rsidP="005F583B">
      <w:pPr>
        <w:spacing w:line="360" w:lineRule="auto"/>
        <w:ind w:left="284" w:right="-1" w:firstLine="424"/>
        <w:jc w:val="both"/>
        <w:rPr>
          <w:rFonts w:asciiTheme="majorBidi" w:hAnsiTheme="majorBidi" w:cstheme="majorBidi"/>
          <w:sz w:val="24"/>
          <w:szCs w:val="24"/>
        </w:rPr>
      </w:pPr>
      <w:r w:rsidRPr="001A48D2">
        <w:rPr>
          <w:rFonts w:asciiTheme="majorBidi" w:hAnsiTheme="majorBidi" w:cstheme="majorBidi"/>
          <w:sz w:val="24"/>
          <w:szCs w:val="24"/>
        </w:rPr>
        <w:t xml:space="preserve">The stages of the listening process may seem lengthy and difficult to carry out, however, by focusing on improving each of them one will enhance their listening comprehension. In </w:t>
      </w:r>
      <w:r w:rsidRPr="001A48D2">
        <w:rPr>
          <w:rFonts w:asciiTheme="majorBidi" w:hAnsiTheme="majorBidi" w:cstheme="majorBidi"/>
          <w:sz w:val="24"/>
          <w:szCs w:val="24"/>
        </w:rPr>
        <w:lastRenderedPageBreak/>
        <w:t xml:space="preserve">addition, by repeating the process of listening one will be able to move through the individual stages more naturally. </w:t>
      </w:r>
    </w:p>
    <w:p w14:paraId="790E10D6"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05533C4F"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59F209CA"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1E79627C"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7F5FCB5B"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2CA89443"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04BCCFC0"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69756CAB"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6118E37C"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6B7DFEA5"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1813461E"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1A645BF2"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67041022"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21359534"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6C4AA71D"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5B0E3A21"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0E5E0786"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40A8D7F2"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43AA16AB"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2F376061" w14:textId="77777777" w:rsidR="006049B1" w:rsidRPr="001A48D2" w:rsidRDefault="006049B1" w:rsidP="005F583B">
      <w:pPr>
        <w:spacing w:line="360" w:lineRule="auto"/>
        <w:ind w:left="284" w:right="-1" w:firstLine="424"/>
        <w:jc w:val="both"/>
        <w:rPr>
          <w:rFonts w:asciiTheme="majorBidi" w:hAnsiTheme="majorBidi" w:cstheme="majorBidi"/>
          <w:sz w:val="24"/>
          <w:szCs w:val="24"/>
        </w:rPr>
      </w:pPr>
    </w:p>
    <w:p w14:paraId="5D62CEE6" w14:textId="77777777" w:rsidR="00435138" w:rsidRPr="001A48D2" w:rsidRDefault="00435138" w:rsidP="000236AC">
      <w:pPr>
        <w:spacing w:line="360" w:lineRule="auto"/>
        <w:ind w:right="-1"/>
        <w:jc w:val="both"/>
        <w:rPr>
          <w:rFonts w:asciiTheme="majorBidi" w:hAnsiTheme="majorBidi" w:cstheme="majorBidi"/>
          <w:sz w:val="24"/>
          <w:szCs w:val="24"/>
        </w:rPr>
      </w:pPr>
    </w:p>
    <w:p w14:paraId="3949389C" w14:textId="69A1A0B8" w:rsidR="000B1FD5" w:rsidRPr="001A48D2" w:rsidRDefault="009669D7" w:rsidP="0071423A">
      <w:pPr>
        <w:pStyle w:val="Nadpis1"/>
        <w:spacing w:line="360" w:lineRule="auto"/>
      </w:pPr>
      <w:bookmarkStart w:id="12" w:name="_Toc160034858"/>
      <w:bookmarkStart w:id="13" w:name="_Toc169283454"/>
      <w:r w:rsidRPr="001A48D2">
        <w:lastRenderedPageBreak/>
        <w:t xml:space="preserve">Aspects </w:t>
      </w:r>
      <w:r w:rsidR="00CC040F" w:rsidRPr="001A48D2">
        <w:t>of</w:t>
      </w:r>
      <w:r w:rsidRPr="001A48D2">
        <w:t xml:space="preserve"> listening comprehension</w:t>
      </w:r>
      <w:r w:rsidR="005A070F" w:rsidRPr="001A48D2">
        <w:t xml:space="preserve"> in </w:t>
      </w:r>
      <w:r w:rsidR="00CC040F" w:rsidRPr="001A48D2">
        <w:t>second language (</w:t>
      </w:r>
      <w:r w:rsidR="005A070F" w:rsidRPr="001A48D2">
        <w:t>L2</w:t>
      </w:r>
      <w:bookmarkEnd w:id="12"/>
      <w:r w:rsidR="00CC040F" w:rsidRPr="001A48D2">
        <w:t>)</w:t>
      </w:r>
      <w:bookmarkEnd w:id="13"/>
    </w:p>
    <w:p w14:paraId="65D0C38D" w14:textId="77777777"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aspects that the listener uses in their listening comprehension can be divided into two broad categories, linguistic and non-linguistic knowledge (Buck, 2002, p. 1). While the linguistic knowledge focuses on the sole language content of the communication, the non-linguistic knowledge expects the listener to use the context of the communication and their own knowledge about the topic (Rost, 2011, p. 76).</w:t>
      </w:r>
    </w:p>
    <w:p w14:paraId="2C1F3E4B" w14:textId="492759D6" w:rsidR="005A070F" w:rsidRPr="001A48D2" w:rsidRDefault="0035604D" w:rsidP="00541E72">
      <w:pPr>
        <w:pStyle w:val="Nadpis2"/>
      </w:pPr>
      <w:bookmarkStart w:id="14" w:name="_Toc160034859"/>
      <w:bookmarkStart w:id="15" w:name="_Toc169283455"/>
      <w:r w:rsidRPr="001A48D2">
        <w:t>L</w:t>
      </w:r>
      <w:r w:rsidR="005A070F" w:rsidRPr="001A48D2">
        <w:t>istening strategies</w:t>
      </w:r>
      <w:bookmarkEnd w:id="14"/>
      <w:bookmarkEnd w:id="15"/>
    </w:p>
    <w:p w14:paraId="77FE8B19" w14:textId="21CFC318" w:rsidR="00BA7D77" w:rsidRPr="001A48D2" w:rsidRDefault="00D36F72" w:rsidP="00DA5BE8">
      <w:pPr>
        <w:pStyle w:val="Nadpis3"/>
      </w:pPr>
      <w:bookmarkStart w:id="16" w:name="_Toc160034860"/>
      <w:bookmarkStart w:id="17" w:name="_Toc169283456"/>
      <w:r w:rsidRPr="001A48D2">
        <w:t xml:space="preserve">The </w:t>
      </w:r>
      <w:r w:rsidR="00CC040F" w:rsidRPr="001A48D2">
        <w:t>b</w:t>
      </w:r>
      <w:r w:rsidR="00BA7D77" w:rsidRPr="001A48D2">
        <w:t>ottom-up strategy</w:t>
      </w:r>
      <w:bookmarkEnd w:id="16"/>
      <w:bookmarkEnd w:id="17"/>
    </w:p>
    <w:p w14:paraId="210B9C0C" w14:textId="628D5CCF" w:rsidR="003B5D7F" w:rsidRPr="001A48D2" w:rsidRDefault="0009368B"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Based on</w:t>
      </w:r>
      <w:r w:rsidR="00C72D65" w:rsidRPr="001A48D2">
        <w:rPr>
          <w:rFonts w:asciiTheme="majorBidi" w:hAnsiTheme="majorBidi" w:cstheme="majorBidi"/>
          <w:sz w:val="24"/>
          <w:szCs w:val="24"/>
        </w:rPr>
        <w:t xml:space="preserve"> the two previously mentioned types of knowledge, two listening strategies </w:t>
      </w:r>
      <w:r w:rsidR="00EA072F" w:rsidRPr="001A48D2">
        <w:rPr>
          <w:rFonts w:asciiTheme="majorBidi" w:hAnsiTheme="majorBidi" w:cstheme="majorBidi"/>
          <w:sz w:val="24"/>
          <w:szCs w:val="24"/>
        </w:rPr>
        <w:t>had been</w:t>
      </w:r>
      <w:r w:rsidR="00C72D65" w:rsidRPr="001A48D2">
        <w:rPr>
          <w:rFonts w:asciiTheme="majorBidi" w:hAnsiTheme="majorBidi" w:cstheme="majorBidi"/>
          <w:sz w:val="24"/>
          <w:szCs w:val="24"/>
        </w:rPr>
        <w:t xml:space="preserve"> </w:t>
      </w:r>
      <w:r w:rsidR="007A3824" w:rsidRPr="001A48D2">
        <w:rPr>
          <w:rFonts w:asciiTheme="majorBidi" w:hAnsiTheme="majorBidi" w:cstheme="majorBidi"/>
          <w:sz w:val="24"/>
          <w:szCs w:val="24"/>
        </w:rPr>
        <w:t>distinguished</w:t>
      </w:r>
      <w:r w:rsidR="00C72D65" w:rsidRPr="001A48D2">
        <w:rPr>
          <w:rFonts w:asciiTheme="majorBidi" w:hAnsiTheme="majorBidi" w:cstheme="majorBidi"/>
          <w:sz w:val="24"/>
          <w:szCs w:val="24"/>
        </w:rPr>
        <w:t xml:space="preserve">. The </w:t>
      </w:r>
      <w:r w:rsidR="00CC040F" w:rsidRPr="001A48D2">
        <w:rPr>
          <w:rFonts w:asciiTheme="majorBidi" w:hAnsiTheme="majorBidi" w:cstheme="majorBidi"/>
          <w:sz w:val="24"/>
          <w:szCs w:val="24"/>
        </w:rPr>
        <w:t>b</w:t>
      </w:r>
      <w:r w:rsidR="00C72D65" w:rsidRPr="001A48D2">
        <w:rPr>
          <w:rFonts w:asciiTheme="majorBidi" w:hAnsiTheme="majorBidi" w:cstheme="majorBidi"/>
          <w:sz w:val="24"/>
          <w:szCs w:val="24"/>
        </w:rPr>
        <w:t xml:space="preserve">ottom-up strategy views listening as a sequence of understanding the most basic parts of speech, such as sounds and words, and moving on to </w:t>
      </w:r>
      <w:r w:rsidR="007A3824" w:rsidRPr="001A48D2">
        <w:rPr>
          <w:rFonts w:asciiTheme="majorBidi" w:hAnsiTheme="majorBidi" w:cstheme="majorBidi"/>
          <w:sz w:val="24"/>
          <w:szCs w:val="24"/>
        </w:rPr>
        <w:t>larger</w:t>
      </w:r>
      <w:r w:rsidR="00C72D65" w:rsidRPr="001A48D2">
        <w:rPr>
          <w:rFonts w:asciiTheme="majorBidi" w:hAnsiTheme="majorBidi" w:cstheme="majorBidi"/>
          <w:sz w:val="24"/>
          <w:szCs w:val="24"/>
        </w:rPr>
        <w:t xml:space="preserve"> and </w:t>
      </w:r>
      <w:r w:rsidR="007A3824" w:rsidRPr="001A48D2">
        <w:rPr>
          <w:rFonts w:asciiTheme="majorBidi" w:hAnsiTheme="majorBidi" w:cstheme="majorBidi"/>
          <w:sz w:val="24"/>
          <w:szCs w:val="24"/>
        </w:rPr>
        <w:t>larger</w:t>
      </w:r>
      <w:r w:rsidR="00C72D65" w:rsidRPr="001A48D2">
        <w:rPr>
          <w:rFonts w:asciiTheme="majorBidi" w:hAnsiTheme="majorBidi" w:cstheme="majorBidi"/>
          <w:sz w:val="24"/>
          <w:szCs w:val="24"/>
        </w:rPr>
        <w:t xml:space="preserve"> parts of speech, such as sentences (Tyagi, 2013, p. 3). Richards (200</w:t>
      </w:r>
      <w:r w:rsidR="00151804" w:rsidRPr="001A48D2">
        <w:rPr>
          <w:rFonts w:asciiTheme="majorBidi" w:hAnsiTheme="majorBidi" w:cstheme="majorBidi"/>
          <w:sz w:val="24"/>
          <w:szCs w:val="24"/>
        </w:rPr>
        <w:t>8</w:t>
      </w:r>
      <w:r w:rsidR="00C72D65" w:rsidRPr="001A48D2">
        <w:rPr>
          <w:rFonts w:asciiTheme="majorBidi" w:hAnsiTheme="majorBidi" w:cstheme="majorBidi"/>
          <w:sz w:val="24"/>
          <w:szCs w:val="24"/>
        </w:rPr>
        <w:t xml:space="preserve">, p. 4) refers to this type of mechanism as </w:t>
      </w:r>
      <w:r w:rsidR="00C72D65" w:rsidRPr="001A48D2">
        <w:rPr>
          <w:rFonts w:asciiTheme="majorBidi" w:hAnsiTheme="majorBidi" w:cstheme="majorBidi"/>
          <w:i/>
          <w:iCs/>
          <w:sz w:val="24"/>
          <w:szCs w:val="24"/>
        </w:rPr>
        <w:t>chunking</w:t>
      </w:r>
      <w:r w:rsidR="00C72D65" w:rsidRPr="001A48D2">
        <w:rPr>
          <w:rFonts w:asciiTheme="majorBidi" w:hAnsiTheme="majorBidi" w:cstheme="majorBidi"/>
          <w:sz w:val="24"/>
          <w:szCs w:val="24"/>
        </w:rPr>
        <w:t xml:space="preserve">. </w:t>
      </w:r>
    </w:p>
    <w:p w14:paraId="0FC74EBF" w14:textId="39A4817C"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Buck (2002, p. 2) notes that the assumption of acquiring information through sequenced understanding of individual parts of speech is incorrect, stating that the listener frequently moves disorderly through different stages of the processing sequence. Buck (2002, p. 2) promotes the faulty understanding of the bottom-up process through another situation where the process is not sequenced in an orderly manner, explaining that while listening, the listener acquires information using non-sequenced process using both their linguistic knowledge and non-linguistic knowledge in a way that is in the moment most convenient. In order to use the bottom-up strategy effectively, the learner needs to have great vocabulary variety and operate with a knowledgeable amount of grammar (Richards, 200</w:t>
      </w:r>
      <w:r w:rsidR="00151804" w:rsidRPr="001A48D2">
        <w:rPr>
          <w:rFonts w:asciiTheme="majorBidi" w:hAnsiTheme="majorBidi" w:cstheme="majorBidi"/>
          <w:sz w:val="24"/>
          <w:szCs w:val="24"/>
        </w:rPr>
        <w:t>8</w:t>
      </w:r>
      <w:r w:rsidRPr="001A48D2">
        <w:rPr>
          <w:rFonts w:asciiTheme="majorBidi" w:hAnsiTheme="majorBidi" w:cstheme="majorBidi"/>
          <w:sz w:val="24"/>
          <w:szCs w:val="24"/>
        </w:rPr>
        <w:t>, p. 4). Therefore, Rost (2011, p. 132) points out that while the listener may start using the bottom-up strategy, they may turn to using the top-down strategy incorporating the non-linguistic knowledge as a result of lack</w:t>
      </w:r>
      <w:r w:rsidR="0009368B">
        <w:rPr>
          <w:rFonts w:asciiTheme="majorBidi" w:hAnsiTheme="majorBidi" w:cstheme="majorBidi"/>
          <w:sz w:val="24"/>
          <w:szCs w:val="24"/>
        </w:rPr>
        <w:t>ing</w:t>
      </w:r>
      <w:r w:rsidRPr="001A48D2">
        <w:rPr>
          <w:rFonts w:asciiTheme="majorBidi" w:hAnsiTheme="majorBidi" w:cstheme="majorBidi"/>
          <w:sz w:val="24"/>
          <w:szCs w:val="24"/>
        </w:rPr>
        <w:t xml:space="preserve"> linguistic knowledge.</w:t>
      </w:r>
    </w:p>
    <w:p w14:paraId="67BD2332" w14:textId="46D17FD8" w:rsidR="00D36F72" w:rsidRPr="001A48D2" w:rsidRDefault="007A114B" w:rsidP="00DA5BE8">
      <w:pPr>
        <w:pStyle w:val="Nadpis3"/>
      </w:pPr>
      <w:bookmarkStart w:id="18" w:name="_Toc160034861"/>
      <w:bookmarkStart w:id="19" w:name="_Toc169283457"/>
      <w:r w:rsidRPr="001A48D2">
        <w:t>The u</w:t>
      </w:r>
      <w:r w:rsidR="00D36F72" w:rsidRPr="001A48D2">
        <w:t>se of bottom-</w:t>
      </w:r>
      <w:r w:rsidR="00C14DE9" w:rsidRPr="001A48D2">
        <w:t>up</w:t>
      </w:r>
      <w:r w:rsidR="00D36F72" w:rsidRPr="001A48D2">
        <w:t xml:space="preserve"> strategy in language learning</w:t>
      </w:r>
      <w:bookmarkEnd w:id="18"/>
      <w:bookmarkEnd w:id="19"/>
    </w:p>
    <w:p w14:paraId="541BC737" w14:textId="45681509"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Although it may appear that the bottom-up strategy may not be appropriate as the sole strategy to use when practi</w:t>
      </w:r>
      <w:r w:rsidR="007A3824" w:rsidRPr="001A48D2">
        <w:rPr>
          <w:rFonts w:asciiTheme="majorBidi" w:hAnsiTheme="majorBidi" w:cstheme="majorBidi"/>
          <w:sz w:val="24"/>
          <w:szCs w:val="24"/>
        </w:rPr>
        <w:t>c</w:t>
      </w:r>
      <w:r w:rsidRPr="001A48D2">
        <w:rPr>
          <w:rFonts w:asciiTheme="majorBidi" w:hAnsiTheme="majorBidi" w:cstheme="majorBidi"/>
          <w:sz w:val="24"/>
          <w:szCs w:val="24"/>
        </w:rPr>
        <w:t>ing listening, Richards (200</w:t>
      </w:r>
      <w:r w:rsidR="00151804" w:rsidRPr="001A48D2">
        <w:rPr>
          <w:rFonts w:asciiTheme="majorBidi" w:hAnsiTheme="majorBidi" w:cstheme="majorBidi"/>
          <w:sz w:val="24"/>
          <w:szCs w:val="24"/>
        </w:rPr>
        <w:t>8</w:t>
      </w:r>
      <w:r w:rsidRPr="001A48D2">
        <w:rPr>
          <w:rFonts w:asciiTheme="majorBidi" w:hAnsiTheme="majorBidi" w:cstheme="majorBidi"/>
          <w:sz w:val="24"/>
          <w:szCs w:val="24"/>
        </w:rPr>
        <w:t xml:space="preserve">, p. 4) states that it is used quite frequently in listening activities. The use of the bottom-up strategy can be seen in language learning in the form of tasks such as listening for specific details, recognizing similar words, and recognizing word-order patterns (Tyagi, 2013, p. 3). While the bottom-up strategy is </w:t>
      </w:r>
      <w:r w:rsidRPr="001A48D2">
        <w:rPr>
          <w:rFonts w:asciiTheme="majorBidi" w:hAnsiTheme="majorBidi" w:cstheme="majorBidi"/>
          <w:sz w:val="24"/>
          <w:szCs w:val="24"/>
        </w:rPr>
        <w:lastRenderedPageBreak/>
        <w:t>frequently used in the a</w:t>
      </w:r>
      <w:r w:rsidR="0009368B">
        <w:rPr>
          <w:rFonts w:asciiTheme="majorBidi" w:hAnsiTheme="majorBidi" w:cstheme="majorBidi"/>
          <w:sz w:val="24"/>
          <w:szCs w:val="24"/>
        </w:rPr>
        <w:t>fore</w:t>
      </w:r>
      <w:r w:rsidRPr="001A48D2">
        <w:rPr>
          <w:rFonts w:asciiTheme="majorBidi" w:hAnsiTheme="majorBidi" w:cstheme="majorBidi"/>
          <w:sz w:val="24"/>
          <w:szCs w:val="24"/>
        </w:rPr>
        <w:t xml:space="preserve">mentioned types of tasks, it can be the source of problems with students who are knowledgeable in their </w:t>
      </w:r>
      <w:r w:rsidR="003B5D7F" w:rsidRPr="001A48D2">
        <w:rPr>
          <w:rFonts w:asciiTheme="majorBidi" w:hAnsiTheme="majorBidi" w:cstheme="majorBidi"/>
          <w:sz w:val="24"/>
          <w:szCs w:val="24"/>
        </w:rPr>
        <w:t>first language (</w:t>
      </w:r>
      <w:r w:rsidRPr="001A48D2">
        <w:rPr>
          <w:rFonts w:asciiTheme="majorBidi" w:hAnsiTheme="majorBidi" w:cstheme="majorBidi"/>
          <w:sz w:val="24"/>
          <w:szCs w:val="24"/>
        </w:rPr>
        <w:t>L1</w:t>
      </w:r>
      <w:r w:rsidR="003B5D7F" w:rsidRPr="001A48D2">
        <w:rPr>
          <w:rFonts w:asciiTheme="majorBidi" w:hAnsiTheme="majorBidi" w:cstheme="majorBidi"/>
          <w:sz w:val="24"/>
          <w:szCs w:val="24"/>
        </w:rPr>
        <w:t>)</w:t>
      </w:r>
      <w:r w:rsidRPr="001A48D2">
        <w:rPr>
          <w:rFonts w:asciiTheme="majorBidi" w:hAnsiTheme="majorBidi" w:cstheme="majorBidi"/>
          <w:sz w:val="24"/>
          <w:szCs w:val="24"/>
        </w:rPr>
        <w:t xml:space="preserve"> in regard to literacy. The difficulty may occur because the L1 and L2 may contain various ways to differentiate individual words</w:t>
      </w:r>
      <w:r w:rsidR="00E4137B">
        <w:rPr>
          <w:rFonts w:asciiTheme="majorBidi" w:hAnsiTheme="majorBidi" w:cstheme="majorBidi"/>
          <w:sz w:val="24"/>
          <w:szCs w:val="24"/>
        </w:rPr>
        <w:t xml:space="preserve"> (Buck, 2002, p. 4)</w:t>
      </w:r>
      <w:r w:rsidRPr="001A48D2">
        <w:rPr>
          <w:rFonts w:asciiTheme="majorBidi" w:hAnsiTheme="majorBidi" w:cstheme="majorBidi"/>
          <w:sz w:val="24"/>
          <w:szCs w:val="24"/>
        </w:rPr>
        <w:t xml:space="preserve">. Leaner can distinguish word boundaries in a text by looking for gaps. However, in communication, the learner needs to listen for the ‘gaps’ by using their </w:t>
      </w:r>
      <w:r w:rsidR="00736FA2">
        <w:rPr>
          <w:rFonts w:asciiTheme="majorBidi" w:hAnsiTheme="majorBidi" w:cstheme="majorBidi"/>
          <w:sz w:val="24"/>
          <w:szCs w:val="24"/>
        </w:rPr>
        <w:t xml:space="preserve">grammatical and </w:t>
      </w:r>
      <w:r w:rsidRPr="001A48D2">
        <w:rPr>
          <w:rFonts w:asciiTheme="majorBidi" w:hAnsiTheme="majorBidi" w:cstheme="majorBidi"/>
          <w:sz w:val="24"/>
          <w:szCs w:val="24"/>
        </w:rPr>
        <w:t>phonological knowledge. This phonological knowledge is a set of learned patterns when recognizing word boundaries that are then applied to every new communication</w:t>
      </w:r>
      <w:r w:rsidR="00736FA2">
        <w:rPr>
          <w:rFonts w:asciiTheme="majorBidi" w:hAnsiTheme="majorBidi" w:cstheme="majorBidi"/>
          <w:sz w:val="24"/>
          <w:szCs w:val="24"/>
        </w:rPr>
        <w:t xml:space="preserve"> (Richards, 2008, p. 4)</w:t>
      </w:r>
      <w:r w:rsidRPr="001A48D2">
        <w:rPr>
          <w:rFonts w:asciiTheme="majorBidi" w:hAnsiTheme="majorBidi" w:cstheme="majorBidi"/>
          <w:sz w:val="24"/>
          <w:szCs w:val="24"/>
        </w:rPr>
        <w:t>. The set of patterns, however, is specific to the L1 and, therefore, may negatively interfere when attempting to distinguish word boundaries in L2 (Rost, 2006, pp.  57, 58).</w:t>
      </w:r>
    </w:p>
    <w:p w14:paraId="3E619A1F" w14:textId="5023C2EA" w:rsidR="00BA7D77" w:rsidRPr="001A48D2" w:rsidRDefault="00BA7D77" w:rsidP="00DA5BE8">
      <w:pPr>
        <w:pStyle w:val="Nadpis3"/>
      </w:pPr>
      <w:bookmarkStart w:id="20" w:name="_Toc160034862"/>
      <w:bookmarkStart w:id="21" w:name="_Toc169283458"/>
      <w:r w:rsidRPr="001A48D2">
        <w:t>T</w:t>
      </w:r>
      <w:r w:rsidR="006461C0" w:rsidRPr="001A48D2">
        <w:t xml:space="preserve">he </w:t>
      </w:r>
      <w:r w:rsidR="00CC040F" w:rsidRPr="001A48D2">
        <w:t>t</w:t>
      </w:r>
      <w:r w:rsidRPr="001A48D2">
        <w:t>op-down strategy</w:t>
      </w:r>
      <w:bookmarkEnd w:id="20"/>
      <w:bookmarkEnd w:id="21"/>
    </w:p>
    <w:p w14:paraId="1BCB37FE" w14:textId="29CF4D56"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While using the top-down strategy, the listener incorporates their non-linguistic knowledge</w:t>
      </w:r>
      <w:r w:rsidR="00736FA2">
        <w:rPr>
          <w:rFonts w:asciiTheme="majorBidi" w:hAnsiTheme="majorBidi" w:cstheme="majorBidi"/>
          <w:sz w:val="24"/>
          <w:szCs w:val="24"/>
        </w:rPr>
        <w:t xml:space="preserve"> (Richards, 2008, p. 7)</w:t>
      </w:r>
      <w:r w:rsidRPr="001A48D2">
        <w:rPr>
          <w:rFonts w:asciiTheme="majorBidi" w:hAnsiTheme="majorBidi" w:cstheme="majorBidi"/>
          <w:sz w:val="24"/>
          <w:szCs w:val="24"/>
        </w:rPr>
        <w:t xml:space="preserve">. The top-down strategy focuses on acquiring information through the context clues of the information, </w:t>
      </w:r>
      <w:r w:rsidR="00B009C1" w:rsidRPr="001A48D2">
        <w:rPr>
          <w:rFonts w:asciiTheme="majorBidi" w:hAnsiTheme="majorBidi" w:cstheme="majorBidi"/>
          <w:sz w:val="24"/>
          <w:szCs w:val="24"/>
        </w:rPr>
        <w:t>for instance</w:t>
      </w:r>
      <w:r w:rsidRPr="001A48D2">
        <w:rPr>
          <w:rFonts w:asciiTheme="majorBidi" w:hAnsiTheme="majorBidi" w:cstheme="majorBidi"/>
          <w:sz w:val="24"/>
          <w:szCs w:val="24"/>
        </w:rPr>
        <w:t xml:space="preserve"> the topic, the characteristics of the speaker, or the previous experiences (Buck, 2002, p. 2). Using these clues, the listener holds certain assumptions about the conversation which help the listener decide and distinguish the meaning of different parts of language (Rost, 2006, p. 53). Richards (200</w:t>
      </w:r>
      <w:r w:rsidR="00151804" w:rsidRPr="001A48D2">
        <w:rPr>
          <w:rFonts w:asciiTheme="majorBidi" w:hAnsiTheme="majorBidi" w:cstheme="majorBidi"/>
          <w:sz w:val="24"/>
          <w:szCs w:val="24"/>
        </w:rPr>
        <w:t>8</w:t>
      </w:r>
      <w:r w:rsidRPr="001A48D2">
        <w:rPr>
          <w:rFonts w:asciiTheme="majorBidi" w:hAnsiTheme="majorBidi" w:cstheme="majorBidi"/>
          <w:sz w:val="24"/>
          <w:szCs w:val="24"/>
        </w:rPr>
        <w:t xml:space="preserve">, p. 7) points out that while in the bottom-up strategy there is a great focus on the amount of linguistic knowledge, the top-down strategy is advantageous in that the listener does not need a great amount of previous </w:t>
      </w:r>
      <w:r w:rsidR="00736FA2">
        <w:rPr>
          <w:rFonts w:asciiTheme="majorBidi" w:hAnsiTheme="majorBidi" w:cstheme="majorBidi"/>
          <w:sz w:val="24"/>
          <w:szCs w:val="24"/>
        </w:rPr>
        <w:t xml:space="preserve">linguistic </w:t>
      </w:r>
      <w:r w:rsidRPr="001A48D2">
        <w:rPr>
          <w:rFonts w:asciiTheme="majorBidi" w:hAnsiTheme="majorBidi" w:cstheme="majorBidi"/>
          <w:sz w:val="24"/>
          <w:szCs w:val="24"/>
        </w:rPr>
        <w:t xml:space="preserve">knowledge to understand the conversation. </w:t>
      </w:r>
    </w:p>
    <w:p w14:paraId="00EC33ED" w14:textId="4A00554F" w:rsidR="00515CE4" w:rsidRPr="001A48D2" w:rsidRDefault="00515CE4" w:rsidP="00DA5BE8">
      <w:pPr>
        <w:pStyle w:val="Nadpis3"/>
      </w:pPr>
      <w:bookmarkStart w:id="22" w:name="_Toc160034863"/>
      <w:bookmarkStart w:id="23" w:name="_Toc169283459"/>
      <w:r w:rsidRPr="001A48D2">
        <w:t>The use of top-down strategy in language learning</w:t>
      </w:r>
      <w:bookmarkEnd w:id="22"/>
      <w:bookmarkEnd w:id="23"/>
    </w:p>
    <w:p w14:paraId="1FDB839B" w14:textId="10D699B0"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top-down strategy is presented in listening activities in the form</w:t>
      </w:r>
      <w:r w:rsidR="00736FA2">
        <w:rPr>
          <w:rFonts w:asciiTheme="majorBidi" w:hAnsiTheme="majorBidi" w:cstheme="majorBidi"/>
          <w:sz w:val="24"/>
          <w:szCs w:val="24"/>
        </w:rPr>
        <w:t>s</w:t>
      </w:r>
      <w:r w:rsidRPr="001A48D2">
        <w:rPr>
          <w:rFonts w:asciiTheme="majorBidi" w:hAnsiTheme="majorBidi" w:cstheme="majorBidi"/>
          <w:sz w:val="24"/>
          <w:szCs w:val="24"/>
        </w:rPr>
        <w:t xml:space="preserve"> of prediction of the continuation of the perceived conversation, listening for the main idea, or summarizing the perceived conversation (Tyagi, 2013, p. 3). Richards (200</w:t>
      </w:r>
      <w:r w:rsidR="00151804" w:rsidRPr="001A48D2">
        <w:rPr>
          <w:rFonts w:asciiTheme="majorBidi" w:hAnsiTheme="majorBidi" w:cstheme="majorBidi"/>
          <w:sz w:val="24"/>
          <w:szCs w:val="24"/>
        </w:rPr>
        <w:t>8</w:t>
      </w:r>
      <w:r w:rsidRPr="001A48D2">
        <w:rPr>
          <w:rFonts w:asciiTheme="majorBidi" w:hAnsiTheme="majorBidi" w:cstheme="majorBidi"/>
          <w:sz w:val="24"/>
          <w:szCs w:val="24"/>
        </w:rPr>
        <w:t xml:space="preserve">, pp. 9, 10) mentions more specific examples of top-down strategy uses in classrooms, </w:t>
      </w:r>
      <w:r w:rsidR="00B009C1" w:rsidRPr="001A48D2">
        <w:rPr>
          <w:rFonts w:asciiTheme="majorBidi" w:hAnsiTheme="majorBidi" w:cstheme="majorBidi"/>
          <w:sz w:val="24"/>
          <w:szCs w:val="24"/>
        </w:rPr>
        <w:t>for instance</w:t>
      </w:r>
      <w:r w:rsidRPr="001A48D2">
        <w:rPr>
          <w:rFonts w:asciiTheme="majorBidi" w:hAnsiTheme="majorBidi" w:cstheme="majorBidi"/>
          <w:sz w:val="24"/>
          <w:szCs w:val="24"/>
        </w:rPr>
        <w:t xml:space="preserve"> organizing a set of questions about the soon-to-be perceived conversation or listing things from listeners’ general knowledge about the topic of the conversation.</w:t>
      </w:r>
    </w:p>
    <w:p w14:paraId="15348B8D" w14:textId="7A6943C1" w:rsidR="001353CD"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In a school setting, listening activities utilize the aspects of both the bottom-up and the top-down strategies</w:t>
      </w:r>
      <w:r w:rsidR="00705EA6" w:rsidRPr="001A48D2">
        <w:rPr>
          <w:rFonts w:asciiTheme="majorBidi" w:hAnsiTheme="majorBidi" w:cstheme="majorBidi"/>
          <w:sz w:val="24"/>
          <w:szCs w:val="24"/>
        </w:rPr>
        <w:t>, therefore, l</w:t>
      </w:r>
      <w:r w:rsidRPr="001A48D2">
        <w:rPr>
          <w:rFonts w:asciiTheme="majorBidi" w:hAnsiTheme="majorBidi" w:cstheme="majorBidi"/>
          <w:sz w:val="24"/>
          <w:szCs w:val="24"/>
        </w:rPr>
        <w:t>istening tasks in coursebooks usually contain a mixture of tasks focusing on listening for specific information as well as questions about the general idea of the listened conversation</w:t>
      </w:r>
      <w:r w:rsidR="00736FA2">
        <w:rPr>
          <w:rFonts w:asciiTheme="majorBidi" w:hAnsiTheme="majorBidi" w:cstheme="majorBidi"/>
          <w:sz w:val="24"/>
          <w:szCs w:val="24"/>
        </w:rPr>
        <w:t xml:space="preserve"> (Richards, 2008, p. 10)</w:t>
      </w:r>
      <w:r w:rsidRPr="001A48D2">
        <w:rPr>
          <w:rFonts w:asciiTheme="majorBidi" w:hAnsiTheme="majorBidi" w:cstheme="majorBidi"/>
          <w:sz w:val="24"/>
          <w:szCs w:val="24"/>
        </w:rPr>
        <w:t>.</w:t>
      </w:r>
    </w:p>
    <w:p w14:paraId="7E651A88" w14:textId="21B76F46" w:rsidR="00896C06" w:rsidRPr="001A48D2" w:rsidRDefault="00896C06" w:rsidP="00541E72">
      <w:pPr>
        <w:pStyle w:val="Nadpis2"/>
      </w:pPr>
      <w:bookmarkStart w:id="24" w:name="_Toc160034864"/>
      <w:bookmarkStart w:id="25" w:name="_Toc169283460"/>
      <w:r w:rsidRPr="001A48D2">
        <w:lastRenderedPageBreak/>
        <w:t xml:space="preserve">Other aspects </w:t>
      </w:r>
      <w:r w:rsidR="006834A3" w:rsidRPr="001A48D2">
        <w:t>affecting</w:t>
      </w:r>
      <w:r w:rsidRPr="001A48D2">
        <w:t xml:space="preserve"> listening comprehension</w:t>
      </w:r>
      <w:bookmarkEnd w:id="24"/>
      <w:bookmarkEnd w:id="25"/>
    </w:p>
    <w:p w14:paraId="3EEBAE39" w14:textId="5DCDD05D"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Wh</w:t>
      </w:r>
      <w:r w:rsidR="00736FA2">
        <w:rPr>
          <w:rFonts w:asciiTheme="majorBidi" w:hAnsiTheme="majorBidi" w:cstheme="majorBidi"/>
          <w:sz w:val="24"/>
          <w:szCs w:val="24"/>
        </w:rPr>
        <w:t>en</w:t>
      </w:r>
      <w:r w:rsidRPr="001A48D2">
        <w:rPr>
          <w:rFonts w:asciiTheme="majorBidi" w:hAnsiTheme="majorBidi" w:cstheme="majorBidi"/>
          <w:sz w:val="24"/>
          <w:szCs w:val="24"/>
        </w:rPr>
        <w:t xml:space="preserve"> listening to a communication in L1, the listener may only focus on the two types of knowledge to acquire the information,</w:t>
      </w:r>
      <w:r w:rsidR="007A3824" w:rsidRPr="001A48D2">
        <w:rPr>
          <w:rFonts w:asciiTheme="majorBidi" w:hAnsiTheme="majorBidi" w:cstheme="majorBidi"/>
          <w:sz w:val="24"/>
          <w:szCs w:val="24"/>
        </w:rPr>
        <w:t xml:space="preserve"> however,</w:t>
      </w:r>
      <w:r w:rsidRPr="001A48D2">
        <w:rPr>
          <w:rFonts w:asciiTheme="majorBidi" w:hAnsiTheme="majorBidi" w:cstheme="majorBidi"/>
          <w:sz w:val="24"/>
          <w:szCs w:val="24"/>
        </w:rPr>
        <w:t xml:space="preserve"> listening in L2 may require more aspects to be taken into consideration.</w:t>
      </w:r>
    </w:p>
    <w:p w14:paraId="7287A1F6" w14:textId="3979611A" w:rsidR="00C72D6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Hayes (2004, cited by Rost, 2011, p. 131) highlights this fact by stating that learners who </w:t>
      </w:r>
      <w:r w:rsidR="007A3824" w:rsidRPr="001A48D2">
        <w:rPr>
          <w:rFonts w:asciiTheme="majorBidi" w:hAnsiTheme="majorBidi" w:cstheme="majorBidi"/>
          <w:sz w:val="24"/>
          <w:szCs w:val="24"/>
        </w:rPr>
        <w:t>usually</w:t>
      </w:r>
      <w:r w:rsidRPr="001A48D2">
        <w:rPr>
          <w:rFonts w:asciiTheme="majorBidi" w:hAnsiTheme="majorBidi" w:cstheme="majorBidi"/>
          <w:sz w:val="24"/>
          <w:szCs w:val="24"/>
        </w:rPr>
        <w:t xml:space="preserve"> excel in their L1, frequently discover to have problematic areas in their L2 learning journey, specifically </w:t>
      </w:r>
      <w:r w:rsidR="007A3824" w:rsidRPr="001A48D2">
        <w:rPr>
          <w:rFonts w:asciiTheme="majorBidi" w:hAnsiTheme="majorBidi" w:cstheme="majorBidi"/>
          <w:sz w:val="24"/>
          <w:szCs w:val="24"/>
        </w:rPr>
        <w:t xml:space="preserve">in </w:t>
      </w:r>
      <w:r w:rsidRPr="001A48D2">
        <w:rPr>
          <w:rFonts w:asciiTheme="majorBidi" w:hAnsiTheme="majorBidi" w:cstheme="majorBidi"/>
          <w:sz w:val="24"/>
          <w:szCs w:val="24"/>
        </w:rPr>
        <w:t xml:space="preserve">the </w:t>
      </w:r>
      <w:r w:rsidR="007A3824" w:rsidRPr="001A48D2">
        <w:rPr>
          <w:rFonts w:asciiTheme="majorBidi" w:hAnsiTheme="majorBidi" w:cstheme="majorBidi"/>
          <w:sz w:val="24"/>
          <w:szCs w:val="24"/>
        </w:rPr>
        <w:t>area</w:t>
      </w:r>
      <w:r w:rsidRPr="001A48D2">
        <w:rPr>
          <w:rFonts w:asciiTheme="majorBidi" w:hAnsiTheme="majorBidi" w:cstheme="majorBidi"/>
          <w:sz w:val="24"/>
          <w:szCs w:val="24"/>
        </w:rPr>
        <w:t xml:space="preserve"> of phonetic recognition. Rost (2011, p. 131) continues to say that these difficulties may be the result of the ‘surface’ characteristics of the speech, such as the accent of the speakers, speech rate, or intonation, rather than the language content of the subject.</w:t>
      </w:r>
    </w:p>
    <w:p w14:paraId="7DC877CF" w14:textId="3EE63EC0" w:rsidR="00C41355" w:rsidRPr="001A48D2" w:rsidRDefault="00C72D6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This is not to say that learners solely find difficulties in the phonetic side of speech</w:t>
      </w:r>
      <w:r w:rsidR="00736FA2">
        <w:rPr>
          <w:rFonts w:asciiTheme="majorBidi" w:hAnsiTheme="majorBidi" w:cstheme="majorBidi"/>
          <w:sz w:val="24"/>
          <w:szCs w:val="24"/>
        </w:rPr>
        <w:t xml:space="preserve"> but </w:t>
      </w:r>
      <w:r w:rsidRPr="001A48D2">
        <w:rPr>
          <w:rFonts w:asciiTheme="majorBidi" w:hAnsiTheme="majorBidi" w:cstheme="majorBidi"/>
          <w:sz w:val="24"/>
          <w:szCs w:val="24"/>
        </w:rPr>
        <w:t xml:space="preserve"> </w:t>
      </w:r>
      <w:r w:rsidR="00736FA2">
        <w:rPr>
          <w:rFonts w:asciiTheme="majorBidi" w:hAnsiTheme="majorBidi" w:cstheme="majorBidi"/>
          <w:sz w:val="24"/>
          <w:szCs w:val="24"/>
        </w:rPr>
        <w:t>the</w:t>
      </w:r>
      <w:r w:rsidRPr="001A48D2">
        <w:rPr>
          <w:rFonts w:asciiTheme="majorBidi" w:hAnsiTheme="majorBidi" w:cstheme="majorBidi"/>
          <w:sz w:val="24"/>
          <w:szCs w:val="24"/>
        </w:rPr>
        <w:t xml:space="preserve"> language content affects learner’s listening comprehension as well.</w:t>
      </w:r>
    </w:p>
    <w:p w14:paraId="1917C26F" w14:textId="37D11680" w:rsidR="009B3E85" w:rsidRPr="001A48D2" w:rsidRDefault="00163247" w:rsidP="00DA5BE8">
      <w:pPr>
        <w:pStyle w:val="Nadpis3"/>
      </w:pPr>
      <w:bookmarkStart w:id="26" w:name="_Toc160034865"/>
      <w:bookmarkStart w:id="27" w:name="_Toc169283461"/>
      <w:r w:rsidRPr="001A48D2">
        <w:t>Accents</w:t>
      </w:r>
      <w:bookmarkEnd w:id="26"/>
      <w:bookmarkEnd w:id="27"/>
    </w:p>
    <w:p w14:paraId="52C7D898" w14:textId="42815A0C" w:rsidR="009B3E85" w:rsidRPr="001A48D2" w:rsidRDefault="009B3E8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Typically, learners will start learning English at school where there is a chosen and used </w:t>
      </w:r>
      <w:r w:rsidR="00DE6293" w:rsidRPr="001A48D2">
        <w:rPr>
          <w:rFonts w:asciiTheme="majorBidi" w:hAnsiTheme="majorBidi" w:cstheme="majorBidi"/>
          <w:sz w:val="24"/>
          <w:szCs w:val="24"/>
        </w:rPr>
        <w:t>a certain</w:t>
      </w:r>
      <w:r w:rsidRPr="001A48D2">
        <w:rPr>
          <w:rFonts w:asciiTheme="majorBidi" w:hAnsiTheme="majorBidi" w:cstheme="majorBidi"/>
          <w:sz w:val="24"/>
          <w:szCs w:val="24"/>
        </w:rPr>
        <w:t xml:space="preserve"> type of English</w:t>
      </w:r>
      <w:r w:rsidR="005E13E1" w:rsidRPr="001A48D2">
        <w:rPr>
          <w:rFonts w:asciiTheme="majorBidi" w:hAnsiTheme="majorBidi" w:cstheme="majorBidi"/>
          <w:sz w:val="24"/>
          <w:szCs w:val="24"/>
        </w:rPr>
        <w:t>.</w:t>
      </w:r>
      <w:r w:rsidRPr="001A48D2">
        <w:rPr>
          <w:rFonts w:asciiTheme="majorBidi" w:hAnsiTheme="majorBidi" w:cstheme="majorBidi"/>
          <w:sz w:val="24"/>
          <w:szCs w:val="24"/>
        </w:rPr>
        <w:t xml:space="preserve"> </w:t>
      </w:r>
      <w:r w:rsidR="005E13E1" w:rsidRPr="001A48D2">
        <w:rPr>
          <w:rFonts w:asciiTheme="majorBidi" w:hAnsiTheme="majorBidi" w:cstheme="majorBidi"/>
          <w:sz w:val="24"/>
          <w:szCs w:val="24"/>
        </w:rPr>
        <w:t>F</w:t>
      </w:r>
      <w:r w:rsidRPr="001A48D2">
        <w:rPr>
          <w:rFonts w:asciiTheme="majorBidi" w:hAnsiTheme="majorBidi" w:cstheme="majorBidi"/>
          <w:sz w:val="24"/>
          <w:szCs w:val="24"/>
        </w:rPr>
        <w:t>requently</w:t>
      </w:r>
      <w:r w:rsidR="00DE6293" w:rsidRPr="001A48D2">
        <w:rPr>
          <w:rFonts w:asciiTheme="majorBidi" w:hAnsiTheme="majorBidi" w:cstheme="majorBidi"/>
          <w:sz w:val="24"/>
          <w:szCs w:val="24"/>
        </w:rPr>
        <w:t>,</w:t>
      </w:r>
      <w:r w:rsidRPr="001A48D2">
        <w:rPr>
          <w:rFonts w:asciiTheme="majorBidi" w:hAnsiTheme="majorBidi" w:cstheme="majorBidi"/>
          <w:sz w:val="24"/>
          <w:szCs w:val="24"/>
        </w:rPr>
        <w:t xml:space="preserve"> </w:t>
      </w:r>
      <w:r w:rsidR="005E13E1" w:rsidRPr="001A48D2">
        <w:rPr>
          <w:rFonts w:asciiTheme="majorBidi" w:hAnsiTheme="majorBidi" w:cstheme="majorBidi"/>
          <w:sz w:val="24"/>
          <w:szCs w:val="24"/>
        </w:rPr>
        <w:t>S</w:t>
      </w:r>
      <w:r w:rsidRPr="001A48D2">
        <w:rPr>
          <w:rFonts w:asciiTheme="majorBidi" w:hAnsiTheme="majorBidi" w:cstheme="majorBidi"/>
          <w:sz w:val="24"/>
          <w:szCs w:val="24"/>
        </w:rPr>
        <w:t>tandard British English</w:t>
      </w:r>
      <w:r w:rsidR="005E13E1" w:rsidRPr="001A48D2">
        <w:rPr>
          <w:rFonts w:asciiTheme="majorBidi" w:hAnsiTheme="majorBidi" w:cstheme="majorBidi"/>
          <w:sz w:val="24"/>
          <w:szCs w:val="24"/>
        </w:rPr>
        <w:t xml:space="preserve"> is used in Czech schools at lower-secondary level</w:t>
      </w:r>
      <w:r w:rsidR="00EC275C" w:rsidRPr="001A48D2">
        <w:rPr>
          <w:rFonts w:asciiTheme="majorBidi" w:hAnsiTheme="majorBidi" w:cstheme="majorBidi"/>
          <w:sz w:val="24"/>
          <w:szCs w:val="24"/>
        </w:rPr>
        <w:t xml:space="preserve"> </w:t>
      </w:r>
      <w:r w:rsidR="00DE6293" w:rsidRPr="001A48D2">
        <w:rPr>
          <w:rFonts w:asciiTheme="majorBidi" w:hAnsiTheme="majorBidi" w:cstheme="majorBidi"/>
          <w:sz w:val="24"/>
          <w:szCs w:val="24"/>
        </w:rPr>
        <w:t>because</w:t>
      </w:r>
      <w:r w:rsidR="00EC275C" w:rsidRPr="001A48D2">
        <w:rPr>
          <w:rFonts w:asciiTheme="majorBidi" w:hAnsiTheme="majorBidi" w:cstheme="majorBidi"/>
          <w:sz w:val="24"/>
          <w:szCs w:val="24"/>
        </w:rPr>
        <w:t xml:space="preserve"> it usually correlates with the type of English used by the coursebook</w:t>
      </w:r>
      <w:r w:rsidR="00504562">
        <w:rPr>
          <w:rFonts w:asciiTheme="majorBidi" w:hAnsiTheme="majorBidi" w:cstheme="majorBidi"/>
          <w:sz w:val="24"/>
          <w:szCs w:val="24"/>
        </w:rPr>
        <w:t xml:space="preserve"> (Kundrová, 2015, p. 34)</w:t>
      </w:r>
      <w:r w:rsidRPr="001A48D2">
        <w:rPr>
          <w:rFonts w:asciiTheme="majorBidi" w:hAnsiTheme="majorBidi" w:cstheme="majorBidi"/>
          <w:sz w:val="24"/>
          <w:szCs w:val="24"/>
        </w:rPr>
        <w:t>. Therefore, learners mostly encounter one and the same accent through</w:t>
      </w:r>
      <w:r w:rsidR="005E13E1" w:rsidRPr="001A48D2">
        <w:rPr>
          <w:rFonts w:asciiTheme="majorBidi" w:hAnsiTheme="majorBidi" w:cstheme="majorBidi"/>
          <w:sz w:val="24"/>
          <w:szCs w:val="24"/>
        </w:rPr>
        <w:t>out</w:t>
      </w:r>
      <w:r w:rsidRPr="001A48D2">
        <w:rPr>
          <w:rFonts w:asciiTheme="majorBidi" w:hAnsiTheme="majorBidi" w:cstheme="majorBidi"/>
          <w:sz w:val="24"/>
          <w:szCs w:val="24"/>
        </w:rPr>
        <w:t xml:space="preserve"> most of</w:t>
      </w:r>
      <w:r w:rsidR="005E13E1" w:rsidRPr="001A48D2">
        <w:rPr>
          <w:rFonts w:asciiTheme="majorBidi" w:hAnsiTheme="majorBidi" w:cstheme="majorBidi"/>
          <w:sz w:val="24"/>
          <w:szCs w:val="24"/>
        </w:rPr>
        <w:t xml:space="preserve"> their</w:t>
      </w:r>
      <w:r w:rsidRPr="001A48D2">
        <w:rPr>
          <w:rFonts w:asciiTheme="majorBidi" w:hAnsiTheme="majorBidi" w:cstheme="majorBidi"/>
          <w:sz w:val="24"/>
          <w:szCs w:val="24"/>
        </w:rPr>
        <w:t xml:space="preserve"> English learning at </w:t>
      </w:r>
      <w:r w:rsidR="00504562">
        <w:rPr>
          <w:rFonts w:asciiTheme="majorBidi" w:hAnsiTheme="majorBidi" w:cstheme="majorBidi"/>
          <w:sz w:val="24"/>
          <w:szCs w:val="24"/>
        </w:rPr>
        <w:t xml:space="preserve">lower-secondary </w:t>
      </w:r>
      <w:r w:rsidRPr="001A48D2">
        <w:rPr>
          <w:rFonts w:asciiTheme="majorBidi" w:hAnsiTheme="majorBidi" w:cstheme="majorBidi"/>
          <w:sz w:val="24"/>
          <w:szCs w:val="24"/>
        </w:rPr>
        <w:t>school</w:t>
      </w:r>
      <w:r w:rsidR="00B009C1" w:rsidRPr="001A48D2">
        <w:rPr>
          <w:rFonts w:asciiTheme="majorBidi" w:hAnsiTheme="majorBidi" w:cstheme="majorBidi"/>
          <w:sz w:val="24"/>
          <w:szCs w:val="24"/>
        </w:rPr>
        <w:t xml:space="preserve"> which can create problems when the learners are met with unfamiliar accent.</w:t>
      </w:r>
      <w:r w:rsidRPr="001A48D2">
        <w:rPr>
          <w:rFonts w:asciiTheme="majorBidi" w:hAnsiTheme="majorBidi" w:cstheme="majorBidi"/>
          <w:sz w:val="24"/>
          <w:szCs w:val="24"/>
        </w:rPr>
        <w:t xml:space="preserve"> </w:t>
      </w:r>
      <w:r w:rsidR="005E13E1" w:rsidRPr="001A48D2">
        <w:rPr>
          <w:rFonts w:asciiTheme="majorBidi" w:hAnsiTheme="majorBidi" w:cstheme="majorBidi"/>
          <w:sz w:val="24"/>
          <w:szCs w:val="24"/>
        </w:rPr>
        <w:t xml:space="preserve">Buck (2002, p. 34) acknowledges that unfamiliar accent can be one of the sources of </w:t>
      </w:r>
      <w:r w:rsidR="00B009C1" w:rsidRPr="001A48D2">
        <w:rPr>
          <w:rFonts w:asciiTheme="majorBidi" w:hAnsiTheme="majorBidi" w:cstheme="majorBidi"/>
          <w:sz w:val="24"/>
          <w:szCs w:val="24"/>
        </w:rPr>
        <w:t xml:space="preserve">a </w:t>
      </w:r>
      <w:r w:rsidR="005E13E1" w:rsidRPr="001A48D2">
        <w:rPr>
          <w:rFonts w:asciiTheme="majorBidi" w:hAnsiTheme="majorBidi" w:cstheme="majorBidi"/>
          <w:sz w:val="24"/>
          <w:szCs w:val="24"/>
        </w:rPr>
        <w:t xml:space="preserve">worse listening comprehension not only for L2 learners but </w:t>
      </w:r>
      <w:r w:rsidR="00C83A3E" w:rsidRPr="001A48D2">
        <w:rPr>
          <w:rFonts w:asciiTheme="majorBidi" w:hAnsiTheme="majorBidi" w:cstheme="majorBidi"/>
          <w:sz w:val="24"/>
          <w:szCs w:val="24"/>
        </w:rPr>
        <w:t>furthermore</w:t>
      </w:r>
      <w:r w:rsidR="005E13E1" w:rsidRPr="001A48D2">
        <w:rPr>
          <w:rFonts w:asciiTheme="majorBidi" w:hAnsiTheme="majorBidi" w:cstheme="majorBidi"/>
          <w:sz w:val="24"/>
          <w:szCs w:val="24"/>
        </w:rPr>
        <w:t xml:space="preserve"> for native speakers. However, Buck (2002, p. 35) </w:t>
      </w:r>
      <w:r w:rsidR="00B919AC" w:rsidRPr="001A48D2">
        <w:rPr>
          <w:rFonts w:asciiTheme="majorBidi" w:hAnsiTheme="majorBidi" w:cstheme="majorBidi"/>
          <w:sz w:val="24"/>
          <w:szCs w:val="24"/>
        </w:rPr>
        <w:t xml:space="preserve">continues to </w:t>
      </w:r>
      <w:r w:rsidR="005E13E1" w:rsidRPr="001A48D2">
        <w:rPr>
          <w:rFonts w:asciiTheme="majorBidi" w:hAnsiTheme="majorBidi" w:cstheme="majorBidi"/>
          <w:sz w:val="24"/>
          <w:szCs w:val="24"/>
        </w:rPr>
        <w:t xml:space="preserve">point out that native </w:t>
      </w:r>
      <w:r w:rsidR="00826830" w:rsidRPr="001A48D2">
        <w:rPr>
          <w:rFonts w:asciiTheme="majorBidi" w:hAnsiTheme="majorBidi" w:cstheme="majorBidi"/>
          <w:sz w:val="24"/>
          <w:szCs w:val="24"/>
        </w:rPr>
        <w:t>speakers</w:t>
      </w:r>
      <w:r w:rsidR="005E13E1" w:rsidRPr="001A48D2">
        <w:rPr>
          <w:rFonts w:asciiTheme="majorBidi" w:hAnsiTheme="majorBidi" w:cstheme="majorBidi"/>
          <w:sz w:val="24"/>
          <w:szCs w:val="24"/>
        </w:rPr>
        <w:t xml:space="preserve"> usually take much less time </w:t>
      </w:r>
      <w:r w:rsidR="00FA2C5F" w:rsidRPr="001A48D2">
        <w:rPr>
          <w:rFonts w:asciiTheme="majorBidi" w:hAnsiTheme="majorBidi" w:cstheme="majorBidi"/>
          <w:sz w:val="24"/>
          <w:szCs w:val="24"/>
        </w:rPr>
        <w:t>of</w:t>
      </w:r>
      <w:r w:rsidR="005E13E1" w:rsidRPr="001A48D2">
        <w:rPr>
          <w:rFonts w:asciiTheme="majorBidi" w:hAnsiTheme="majorBidi" w:cstheme="majorBidi"/>
          <w:sz w:val="24"/>
          <w:szCs w:val="24"/>
        </w:rPr>
        <w:t xml:space="preserve"> getting adjusted to hearing the unfamiliar accent due to the </w:t>
      </w:r>
      <w:r w:rsidR="00C475E2" w:rsidRPr="001A48D2">
        <w:rPr>
          <w:rFonts w:asciiTheme="majorBidi" w:hAnsiTheme="majorBidi" w:cstheme="majorBidi"/>
          <w:sz w:val="24"/>
          <w:szCs w:val="24"/>
        </w:rPr>
        <w:t xml:space="preserve">wider </w:t>
      </w:r>
      <w:r w:rsidR="005E13E1" w:rsidRPr="001A48D2">
        <w:rPr>
          <w:rFonts w:asciiTheme="majorBidi" w:hAnsiTheme="majorBidi" w:cstheme="majorBidi"/>
          <w:sz w:val="24"/>
          <w:szCs w:val="24"/>
        </w:rPr>
        <w:t xml:space="preserve">exposure </w:t>
      </w:r>
      <w:r w:rsidR="00B009C1" w:rsidRPr="001A48D2">
        <w:rPr>
          <w:rFonts w:asciiTheme="majorBidi" w:hAnsiTheme="majorBidi" w:cstheme="majorBidi"/>
          <w:sz w:val="24"/>
          <w:szCs w:val="24"/>
        </w:rPr>
        <w:t>to</w:t>
      </w:r>
      <w:r w:rsidR="005E13E1" w:rsidRPr="001A48D2">
        <w:rPr>
          <w:rFonts w:asciiTheme="majorBidi" w:hAnsiTheme="majorBidi" w:cstheme="majorBidi"/>
          <w:sz w:val="24"/>
          <w:szCs w:val="24"/>
        </w:rPr>
        <w:t xml:space="preserve"> </w:t>
      </w:r>
      <w:r w:rsidR="00C475E2" w:rsidRPr="001A48D2">
        <w:rPr>
          <w:rFonts w:asciiTheme="majorBidi" w:hAnsiTheme="majorBidi" w:cstheme="majorBidi"/>
          <w:sz w:val="24"/>
          <w:szCs w:val="24"/>
        </w:rPr>
        <w:t>different types of English</w:t>
      </w:r>
      <w:r w:rsidR="00B009C1" w:rsidRPr="001A48D2">
        <w:rPr>
          <w:rFonts w:asciiTheme="majorBidi" w:hAnsiTheme="majorBidi" w:cstheme="majorBidi"/>
          <w:sz w:val="24"/>
          <w:szCs w:val="24"/>
        </w:rPr>
        <w:t xml:space="preserve"> accents</w:t>
      </w:r>
      <w:r w:rsidR="00C475E2" w:rsidRPr="001A48D2">
        <w:rPr>
          <w:rFonts w:asciiTheme="majorBidi" w:hAnsiTheme="majorBidi" w:cstheme="majorBidi"/>
          <w:sz w:val="24"/>
          <w:szCs w:val="24"/>
        </w:rPr>
        <w:t>. A study conducted by Hasan (2010, p. 14</w:t>
      </w:r>
      <w:r w:rsidR="00F73133" w:rsidRPr="001A48D2">
        <w:rPr>
          <w:rFonts w:asciiTheme="majorBidi" w:hAnsiTheme="majorBidi" w:cstheme="majorBidi"/>
          <w:sz w:val="24"/>
          <w:szCs w:val="24"/>
        </w:rPr>
        <w:t>6</w:t>
      </w:r>
      <w:r w:rsidR="00C475E2" w:rsidRPr="001A48D2">
        <w:rPr>
          <w:rFonts w:asciiTheme="majorBidi" w:hAnsiTheme="majorBidi" w:cstheme="majorBidi"/>
          <w:sz w:val="24"/>
          <w:szCs w:val="24"/>
        </w:rPr>
        <w:t>) found out that</w:t>
      </w:r>
      <w:r w:rsidR="00826830" w:rsidRPr="001A48D2">
        <w:rPr>
          <w:rFonts w:asciiTheme="majorBidi" w:hAnsiTheme="majorBidi" w:cstheme="majorBidi"/>
          <w:sz w:val="24"/>
          <w:szCs w:val="24"/>
        </w:rPr>
        <w:t xml:space="preserve"> learners</w:t>
      </w:r>
      <w:r w:rsidR="00F73133" w:rsidRPr="001A48D2">
        <w:rPr>
          <w:rFonts w:asciiTheme="majorBidi" w:hAnsiTheme="majorBidi" w:cstheme="majorBidi"/>
          <w:sz w:val="24"/>
          <w:szCs w:val="24"/>
        </w:rPr>
        <w:t>’</w:t>
      </w:r>
      <w:r w:rsidR="00826830" w:rsidRPr="001A48D2">
        <w:rPr>
          <w:rFonts w:asciiTheme="majorBidi" w:hAnsiTheme="majorBidi" w:cstheme="majorBidi"/>
          <w:sz w:val="24"/>
          <w:szCs w:val="24"/>
        </w:rPr>
        <w:t xml:space="preserve"> listening comprehension was hindered by </w:t>
      </w:r>
      <w:r w:rsidR="00F73133" w:rsidRPr="001A48D2">
        <w:rPr>
          <w:rFonts w:asciiTheme="majorBidi" w:hAnsiTheme="majorBidi" w:cstheme="majorBidi"/>
          <w:sz w:val="24"/>
          <w:szCs w:val="24"/>
        </w:rPr>
        <w:t xml:space="preserve">an </w:t>
      </w:r>
      <w:r w:rsidR="00826830" w:rsidRPr="001A48D2">
        <w:rPr>
          <w:rFonts w:asciiTheme="majorBidi" w:hAnsiTheme="majorBidi" w:cstheme="majorBidi"/>
          <w:sz w:val="24"/>
          <w:szCs w:val="24"/>
        </w:rPr>
        <w:t>unfamiliar accent in 70</w:t>
      </w:r>
      <w:r w:rsidR="00CC040F" w:rsidRPr="001A48D2">
        <w:rPr>
          <w:rFonts w:asciiTheme="majorBidi" w:hAnsiTheme="majorBidi" w:cstheme="majorBidi"/>
          <w:sz w:val="24"/>
          <w:szCs w:val="24"/>
        </w:rPr>
        <w:t>.</w:t>
      </w:r>
      <w:r w:rsidR="00826830" w:rsidRPr="001A48D2">
        <w:rPr>
          <w:rFonts w:asciiTheme="majorBidi" w:hAnsiTheme="majorBidi" w:cstheme="majorBidi"/>
          <w:sz w:val="24"/>
          <w:szCs w:val="24"/>
        </w:rPr>
        <w:t>3</w:t>
      </w:r>
      <w:r w:rsidR="000E073A" w:rsidRPr="001A48D2">
        <w:rPr>
          <w:rFonts w:asciiTheme="majorBidi" w:hAnsiTheme="majorBidi" w:cstheme="majorBidi"/>
          <w:sz w:val="24"/>
          <w:szCs w:val="24"/>
        </w:rPr>
        <w:t xml:space="preserve">% </w:t>
      </w:r>
      <w:r w:rsidR="00826830" w:rsidRPr="001A48D2">
        <w:rPr>
          <w:rFonts w:asciiTheme="majorBidi" w:hAnsiTheme="majorBidi" w:cstheme="majorBidi"/>
          <w:sz w:val="24"/>
          <w:szCs w:val="24"/>
        </w:rPr>
        <w:t>where</w:t>
      </w:r>
      <w:r w:rsidR="00F73133" w:rsidRPr="001A48D2">
        <w:rPr>
          <w:rFonts w:asciiTheme="majorBidi" w:hAnsiTheme="majorBidi" w:cstheme="majorBidi"/>
          <w:sz w:val="24"/>
          <w:szCs w:val="24"/>
        </w:rPr>
        <w:t xml:space="preserve"> learners stated that it obstructed their listening </w:t>
      </w:r>
      <w:r w:rsidR="00F73133" w:rsidRPr="001A48D2">
        <w:rPr>
          <w:rFonts w:asciiTheme="majorBidi" w:hAnsiTheme="majorBidi" w:cstheme="majorBidi"/>
          <w:i/>
          <w:iCs/>
          <w:sz w:val="24"/>
          <w:szCs w:val="24"/>
        </w:rPr>
        <w:t xml:space="preserve">often </w:t>
      </w:r>
      <w:r w:rsidR="00F73133" w:rsidRPr="001A48D2">
        <w:rPr>
          <w:rFonts w:asciiTheme="majorBidi" w:hAnsiTheme="majorBidi" w:cstheme="majorBidi"/>
          <w:sz w:val="24"/>
          <w:szCs w:val="24"/>
        </w:rPr>
        <w:t xml:space="preserve">or </w:t>
      </w:r>
      <w:r w:rsidR="00F73133" w:rsidRPr="001A48D2">
        <w:rPr>
          <w:rFonts w:asciiTheme="majorBidi" w:hAnsiTheme="majorBidi" w:cstheme="majorBidi"/>
          <w:i/>
          <w:iCs/>
          <w:sz w:val="24"/>
          <w:szCs w:val="24"/>
        </w:rPr>
        <w:t>always</w:t>
      </w:r>
      <w:r w:rsidR="00F73133" w:rsidRPr="001A48D2">
        <w:rPr>
          <w:rFonts w:asciiTheme="majorBidi" w:hAnsiTheme="majorBidi" w:cstheme="majorBidi"/>
          <w:sz w:val="24"/>
          <w:szCs w:val="24"/>
        </w:rPr>
        <w:t>.</w:t>
      </w:r>
      <w:r w:rsidR="00826830" w:rsidRPr="001A48D2">
        <w:rPr>
          <w:rFonts w:asciiTheme="majorBidi" w:hAnsiTheme="majorBidi" w:cstheme="majorBidi"/>
          <w:sz w:val="24"/>
          <w:szCs w:val="24"/>
        </w:rPr>
        <w:t xml:space="preserve"> </w:t>
      </w:r>
      <w:r w:rsidR="00F73133" w:rsidRPr="001A48D2">
        <w:rPr>
          <w:rFonts w:asciiTheme="majorBidi" w:hAnsiTheme="majorBidi" w:cstheme="majorBidi"/>
          <w:sz w:val="24"/>
          <w:szCs w:val="24"/>
        </w:rPr>
        <w:t>However, Hasan (2010, p. 148) adds that</w:t>
      </w:r>
      <w:r w:rsidR="00826830" w:rsidRPr="001A48D2">
        <w:rPr>
          <w:rFonts w:asciiTheme="majorBidi" w:hAnsiTheme="majorBidi" w:cstheme="majorBidi"/>
          <w:sz w:val="24"/>
          <w:szCs w:val="24"/>
        </w:rPr>
        <w:t xml:space="preserve"> </w:t>
      </w:r>
      <w:r w:rsidR="00C475E2" w:rsidRPr="001A48D2">
        <w:rPr>
          <w:rFonts w:asciiTheme="majorBidi" w:hAnsiTheme="majorBidi" w:cstheme="majorBidi"/>
          <w:sz w:val="24"/>
          <w:szCs w:val="24"/>
        </w:rPr>
        <w:t>learners</w:t>
      </w:r>
      <w:r w:rsidR="00826830" w:rsidRPr="001A48D2">
        <w:rPr>
          <w:rFonts w:asciiTheme="majorBidi" w:hAnsiTheme="majorBidi" w:cstheme="majorBidi"/>
          <w:sz w:val="24"/>
          <w:szCs w:val="24"/>
        </w:rPr>
        <w:t>’</w:t>
      </w:r>
      <w:r w:rsidR="00C475E2" w:rsidRPr="001A48D2">
        <w:rPr>
          <w:rFonts w:asciiTheme="majorBidi" w:hAnsiTheme="majorBidi" w:cstheme="majorBidi"/>
          <w:sz w:val="24"/>
          <w:szCs w:val="24"/>
        </w:rPr>
        <w:t xml:space="preserve"> problems</w:t>
      </w:r>
      <w:r w:rsidR="00826830" w:rsidRPr="001A48D2">
        <w:rPr>
          <w:rFonts w:asciiTheme="majorBidi" w:hAnsiTheme="majorBidi" w:cstheme="majorBidi"/>
          <w:sz w:val="24"/>
          <w:szCs w:val="24"/>
        </w:rPr>
        <w:t xml:space="preserve"> with</w:t>
      </w:r>
      <w:r w:rsidR="00C475E2" w:rsidRPr="001A48D2">
        <w:rPr>
          <w:rFonts w:asciiTheme="majorBidi" w:hAnsiTheme="majorBidi" w:cstheme="majorBidi"/>
          <w:sz w:val="24"/>
          <w:szCs w:val="24"/>
        </w:rPr>
        <w:t xml:space="preserve"> listening to unfamiliar accents could be solved with </w:t>
      </w:r>
      <w:r w:rsidR="00826830" w:rsidRPr="001A48D2">
        <w:rPr>
          <w:rFonts w:asciiTheme="majorBidi" w:hAnsiTheme="majorBidi" w:cstheme="majorBidi"/>
          <w:sz w:val="24"/>
          <w:szCs w:val="24"/>
        </w:rPr>
        <w:t xml:space="preserve">repeated exposure to the ‘problematic’ accent. </w:t>
      </w:r>
    </w:p>
    <w:p w14:paraId="5760D6D2" w14:textId="448FDE96" w:rsidR="00D677E4" w:rsidRPr="001A48D2" w:rsidRDefault="003738C2"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It </w:t>
      </w:r>
      <w:r w:rsidR="00B009C1" w:rsidRPr="001A48D2">
        <w:rPr>
          <w:rFonts w:asciiTheme="majorBidi" w:hAnsiTheme="majorBidi" w:cstheme="majorBidi"/>
          <w:sz w:val="24"/>
          <w:szCs w:val="24"/>
        </w:rPr>
        <w:t>can be expected</w:t>
      </w:r>
      <w:r w:rsidRPr="001A48D2">
        <w:rPr>
          <w:rFonts w:asciiTheme="majorBidi" w:hAnsiTheme="majorBidi" w:cstheme="majorBidi"/>
          <w:sz w:val="24"/>
          <w:szCs w:val="24"/>
        </w:rPr>
        <w:t xml:space="preserve"> that learner’s </w:t>
      </w:r>
      <w:r w:rsidR="00B009C1" w:rsidRPr="001A48D2">
        <w:rPr>
          <w:rFonts w:asciiTheme="majorBidi" w:hAnsiTheme="majorBidi" w:cstheme="majorBidi"/>
          <w:sz w:val="24"/>
          <w:szCs w:val="24"/>
        </w:rPr>
        <w:t>will f</w:t>
      </w:r>
      <w:r w:rsidRPr="001A48D2">
        <w:rPr>
          <w:rFonts w:asciiTheme="majorBidi" w:hAnsiTheme="majorBidi" w:cstheme="majorBidi"/>
          <w:sz w:val="24"/>
          <w:szCs w:val="24"/>
        </w:rPr>
        <w:t xml:space="preserve">ind the accent of their teachers </w:t>
      </w:r>
      <w:r w:rsidR="00B009C1" w:rsidRPr="001A48D2">
        <w:rPr>
          <w:rFonts w:asciiTheme="majorBidi" w:hAnsiTheme="majorBidi" w:cstheme="majorBidi"/>
          <w:sz w:val="24"/>
          <w:szCs w:val="24"/>
        </w:rPr>
        <w:t xml:space="preserve">to be </w:t>
      </w:r>
      <w:r w:rsidRPr="001A48D2">
        <w:rPr>
          <w:rFonts w:asciiTheme="majorBidi" w:hAnsiTheme="majorBidi" w:cstheme="majorBidi"/>
          <w:sz w:val="24"/>
          <w:szCs w:val="24"/>
        </w:rPr>
        <w:t xml:space="preserve">the easiest to understand </w:t>
      </w:r>
      <w:r w:rsidR="00B009C1" w:rsidRPr="001A48D2">
        <w:rPr>
          <w:rFonts w:asciiTheme="majorBidi" w:hAnsiTheme="majorBidi" w:cstheme="majorBidi"/>
          <w:sz w:val="24"/>
          <w:szCs w:val="24"/>
        </w:rPr>
        <w:t>because</w:t>
      </w:r>
      <w:r w:rsidRPr="001A48D2">
        <w:rPr>
          <w:rFonts w:asciiTheme="majorBidi" w:hAnsiTheme="majorBidi" w:cstheme="majorBidi"/>
          <w:sz w:val="24"/>
          <w:szCs w:val="24"/>
        </w:rPr>
        <w:t xml:space="preserve"> they</w:t>
      </w:r>
      <w:r w:rsidR="00FB592A" w:rsidRPr="001A48D2">
        <w:rPr>
          <w:rFonts w:asciiTheme="majorBidi" w:hAnsiTheme="majorBidi" w:cstheme="majorBidi"/>
          <w:sz w:val="24"/>
          <w:szCs w:val="24"/>
        </w:rPr>
        <w:t xml:space="preserve"> are</w:t>
      </w:r>
      <w:r w:rsidRPr="001A48D2">
        <w:rPr>
          <w:rFonts w:asciiTheme="majorBidi" w:hAnsiTheme="majorBidi" w:cstheme="majorBidi"/>
          <w:sz w:val="24"/>
          <w:szCs w:val="24"/>
        </w:rPr>
        <w:t xml:space="preserve"> the most familiar with it and hear it almost on da</w:t>
      </w:r>
      <w:r w:rsidR="006642C2">
        <w:rPr>
          <w:rFonts w:asciiTheme="majorBidi" w:hAnsiTheme="majorBidi" w:cstheme="majorBidi"/>
          <w:sz w:val="24"/>
          <w:szCs w:val="24"/>
        </w:rPr>
        <w:t>ily</w:t>
      </w:r>
      <w:r w:rsidRPr="001A48D2">
        <w:rPr>
          <w:rFonts w:asciiTheme="majorBidi" w:hAnsiTheme="majorBidi" w:cstheme="majorBidi"/>
          <w:sz w:val="24"/>
          <w:szCs w:val="24"/>
        </w:rPr>
        <w:t xml:space="preserve"> basis (Hasan, 2010, p. 148). </w:t>
      </w:r>
      <w:proofErr w:type="spellStart"/>
      <w:r w:rsidRPr="001A48D2">
        <w:rPr>
          <w:rFonts w:asciiTheme="majorBidi" w:hAnsiTheme="majorBidi" w:cstheme="majorBidi"/>
          <w:sz w:val="24"/>
          <w:szCs w:val="24"/>
        </w:rPr>
        <w:t>Cunningsworth</w:t>
      </w:r>
      <w:proofErr w:type="spellEnd"/>
      <w:r w:rsidRPr="001A48D2">
        <w:rPr>
          <w:rFonts w:asciiTheme="majorBidi" w:hAnsiTheme="majorBidi" w:cstheme="majorBidi"/>
          <w:sz w:val="24"/>
          <w:szCs w:val="24"/>
        </w:rPr>
        <w:t xml:space="preserve"> (1995, p. 67) elaborates on this fact </w:t>
      </w:r>
      <w:r w:rsidR="007A5E75" w:rsidRPr="001A48D2">
        <w:rPr>
          <w:rFonts w:asciiTheme="majorBidi" w:hAnsiTheme="majorBidi" w:cstheme="majorBidi"/>
          <w:sz w:val="24"/>
          <w:szCs w:val="24"/>
        </w:rPr>
        <w:t xml:space="preserve">by </w:t>
      </w:r>
      <w:r w:rsidRPr="001A48D2">
        <w:rPr>
          <w:rFonts w:asciiTheme="majorBidi" w:hAnsiTheme="majorBidi" w:cstheme="majorBidi"/>
          <w:sz w:val="24"/>
          <w:szCs w:val="24"/>
        </w:rPr>
        <w:t xml:space="preserve">saying that while it is necessary to introduce learners to different accents, </w:t>
      </w:r>
      <w:r w:rsidR="004451F9" w:rsidRPr="001A48D2">
        <w:rPr>
          <w:rFonts w:asciiTheme="majorBidi" w:hAnsiTheme="majorBidi" w:cstheme="majorBidi"/>
          <w:sz w:val="24"/>
          <w:szCs w:val="24"/>
        </w:rPr>
        <w:t xml:space="preserve">it is desirable that </w:t>
      </w:r>
      <w:r w:rsidRPr="001A48D2">
        <w:rPr>
          <w:rFonts w:asciiTheme="majorBidi" w:hAnsiTheme="majorBidi" w:cstheme="majorBidi"/>
          <w:sz w:val="24"/>
          <w:szCs w:val="24"/>
        </w:rPr>
        <w:t xml:space="preserve">the characteristics of the accents </w:t>
      </w:r>
      <w:r w:rsidR="004451F9" w:rsidRPr="001A48D2">
        <w:rPr>
          <w:rFonts w:asciiTheme="majorBidi" w:hAnsiTheme="majorBidi" w:cstheme="majorBidi"/>
          <w:sz w:val="24"/>
          <w:szCs w:val="24"/>
        </w:rPr>
        <w:t>do not differ much from the teacher’s accent. That is not to say that as learners’ listening skills develop</w:t>
      </w:r>
      <w:r w:rsidR="00B919AC" w:rsidRPr="001A48D2">
        <w:rPr>
          <w:rFonts w:asciiTheme="majorBidi" w:hAnsiTheme="majorBidi" w:cstheme="majorBidi"/>
          <w:sz w:val="24"/>
          <w:szCs w:val="24"/>
        </w:rPr>
        <w:t>,</w:t>
      </w:r>
      <w:r w:rsidR="004451F9" w:rsidRPr="001A48D2">
        <w:rPr>
          <w:rFonts w:asciiTheme="majorBidi" w:hAnsiTheme="majorBidi" w:cstheme="majorBidi"/>
          <w:sz w:val="24"/>
          <w:szCs w:val="24"/>
        </w:rPr>
        <w:t xml:space="preserve"> they should not be introduced to more diverse accents. </w:t>
      </w:r>
    </w:p>
    <w:p w14:paraId="5DA02D8E" w14:textId="5707319D" w:rsidR="00163247" w:rsidRPr="001A48D2" w:rsidRDefault="00163247" w:rsidP="00DA5BE8">
      <w:pPr>
        <w:pStyle w:val="Nadpis3"/>
      </w:pPr>
      <w:bookmarkStart w:id="28" w:name="_Toc160034866"/>
      <w:bookmarkStart w:id="29" w:name="_Toc169283462"/>
      <w:r w:rsidRPr="001A48D2">
        <w:lastRenderedPageBreak/>
        <w:t>Speech rate</w:t>
      </w:r>
      <w:bookmarkEnd w:id="28"/>
      <w:bookmarkEnd w:id="29"/>
    </w:p>
    <w:p w14:paraId="5DC52E6F" w14:textId="743E0A17" w:rsidR="003B5D7F" w:rsidRPr="001A48D2" w:rsidRDefault="00267237"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Speech rate is another aspect that can greatly affect the learners’ ability to understand foreign conversation. Similarly with the accent aspect of the language, speech rate can bring difficulty to both native and non-native speakers. </w:t>
      </w:r>
      <w:r w:rsidR="00AA56D5" w:rsidRPr="001A48D2">
        <w:rPr>
          <w:rFonts w:asciiTheme="majorBidi" w:hAnsiTheme="majorBidi" w:cstheme="majorBidi"/>
          <w:sz w:val="24"/>
          <w:szCs w:val="24"/>
        </w:rPr>
        <w:t>It is needed to be mentioned that native speakers are able to comprehend speech at higher speeds than non-native speakers</w:t>
      </w:r>
      <w:r w:rsidR="004F5B30" w:rsidRPr="001A48D2">
        <w:rPr>
          <w:rFonts w:asciiTheme="majorBidi" w:hAnsiTheme="majorBidi" w:cstheme="majorBidi"/>
          <w:sz w:val="24"/>
          <w:szCs w:val="24"/>
        </w:rPr>
        <w:t xml:space="preserve"> (Buck, 20</w:t>
      </w:r>
      <w:r w:rsidR="00F52153" w:rsidRPr="001A48D2">
        <w:rPr>
          <w:rFonts w:asciiTheme="majorBidi" w:hAnsiTheme="majorBidi" w:cstheme="majorBidi"/>
          <w:sz w:val="24"/>
          <w:szCs w:val="24"/>
        </w:rPr>
        <w:t>02</w:t>
      </w:r>
      <w:r w:rsidR="004F5B30" w:rsidRPr="001A48D2">
        <w:rPr>
          <w:rFonts w:asciiTheme="majorBidi" w:hAnsiTheme="majorBidi" w:cstheme="majorBidi"/>
          <w:sz w:val="24"/>
          <w:szCs w:val="24"/>
        </w:rPr>
        <w:t>, p</w:t>
      </w:r>
      <w:r w:rsidR="00414E38" w:rsidRPr="001A48D2">
        <w:rPr>
          <w:rFonts w:asciiTheme="majorBidi" w:hAnsiTheme="majorBidi" w:cstheme="majorBidi"/>
          <w:sz w:val="24"/>
          <w:szCs w:val="24"/>
        </w:rPr>
        <w:t>p</w:t>
      </w:r>
      <w:r w:rsidR="004F5B30" w:rsidRPr="001A48D2">
        <w:rPr>
          <w:rFonts w:asciiTheme="majorBidi" w:hAnsiTheme="majorBidi" w:cstheme="majorBidi"/>
          <w:sz w:val="24"/>
          <w:szCs w:val="24"/>
        </w:rPr>
        <w:t>. 38, 41)</w:t>
      </w:r>
      <w:r w:rsidR="00AA56D5" w:rsidRPr="001A48D2">
        <w:rPr>
          <w:rFonts w:asciiTheme="majorBidi" w:hAnsiTheme="majorBidi" w:cstheme="majorBidi"/>
          <w:sz w:val="24"/>
          <w:szCs w:val="24"/>
        </w:rPr>
        <w:t xml:space="preserve">. </w:t>
      </w:r>
      <w:r w:rsidR="004F5B30" w:rsidRPr="001A48D2">
        <w:rPr>
          <w:rFonts w:asciiTheme="majorBidi" w:hAnsiTheme="majorBidi" w:cstheme="majorBidi"/>
          <w:sz w:val="24"/>
          <w:szCs w:val="24"/>
        </w:rPr>
        <w:t>Buck (20</w:t>
      </w:r>
      <w:r w:rsidR="00F52153" w:rsidRPr="001A48D2">
        <w:rPr>
          <w:rFonts w:asciiTheme="majorBidi" w:hAnsiTheme="majorBidi" w:cstheme="majorBidi"/>
          <w:sz w:val="24"/>
          <w:szCs w:val="24"/>
        </w:rPr>
        <w:t>02</w:t>
      </w:r>
      <w:r w:rsidR="004F5B30" w:rsidRPr="001A48D2">
        <w:rPr>
          <w:rFonts w:asciiTheme="majorBidi" w:hAnsiTheme="majorBidi" w:cstheme="majorBidi"/>
          <w:sz w:val="24"/>
          <w:szCs w:val="24"/>
        </w:rPr>
        <w:t xml:space="preserve">, p.40) </w:t>
      </w:r>
      <w:r w:rsidR="00AA56D5" w:rsidRPr="001A48D2">
        <w:rPr>
          <w:rFonts w:asciiTheme="majorBidi" w:hAnsiTheme="majorBidi" w:cstheme="majorBidi"/>
          <w:sz w:val="24"/>
          <w:szCs w:val="24"/>
        </w:rPr>
        <w:t xml:space="preserve">adds that the speech rate levels of comprehension are different among the non-native speakers as well. </w:t>
      </w:r>
      <w:r w:rsidR="00B61BD8" w:rsidRPr="001A48D2">
        <w:rPr>
          <w:rFonts w:asciiTheme="majorBidi" w:hAnsiTheme="majorBidi" w:cstheme="majorBidi"/>
          <w:sz w:val="24"/>
          <w:szCs w:val="24"/>
        </w:rPr>
        <w:t>Although the native British-English speakers conversation speech rate is much higher, between 187 and 261 words per minute</w:t>
      </w:r>
      <w:r w:rsidR="00FB592A" w:rsidRPr="001A48D2">
        <w:rPr>
          <w:rFonts w:asciiTheme="majorBidi" w:hAnsiTheme="majorBidi" w:cstheme="majorBidi"/>
          <w:sz w:val="24"/>
          <w:szCs w:val="24"/>
        </w:rPr>
        <w:t xml:space="preserve"> (w.p.m.)</w:t>
      </w:r>
      <w:r w:rsidR="00B61BD8" w:rsidRPr="001A48D2">
        <w:rPr>
          <w:rFonts w:asciiTheme="majorBidi" w:hAnsiTheme="majorBidi" w:cstheme="majorBidi"/>
          <w:sz w:val="24"/>
          <w:szCs w:val="24"/>
        </w:rPr>
        <w:t>, as a recent study revealed (Wang, 2020, p. 97), Thompson (1995, p. 39) points out that the learners of English as second language gain the largest listening comprehension with the speed of speech at 120 w</w:t>
      </w:r>
      <w:r w:rsidR="00C319F5" w:rsidRPr="001A48D2">
        <w:rPr>
          <w:rFonts w:asciiTheme="majorBidi" w:hAnsiTheme="majorBidi" w:cstheme="majorBidi"/>
          <w:sz w:val="24"/>
          <w:szCs w:val="24"/>
        </w:rPr>
        <w:t>.p.m</w:t>
      </w:r>
      <w:r w:rsidR="00B61BD8" w:rsidRPr="001A48D2">
        <w:rPr>
          <w:rFonts w:asciiTheme="majorBidi" w:hAnsiTheme="majorBidi" w:cstheme="majorBidi"/>
          <w:sz w:val="24"/>
          <w:szCs w:val="24"/>
        </w:rPr>
        <w:t xml:space="preserve">. </w:t>
      </w:r>
      <w:r w:rsidR="004F5B30" w:rsidRPr="001A48D2">
        <w:rPr>
          <w:rFonts w:asciiTheme="majorBidi" w:hAnsiTheme="majorBidi" w:cstheme="majorBidi"/>
          <w:sz w:val="24"/>
          <w:szCs w:val="24"/>
        </w:rPr>
        <w:t xml:space="preserve">Therefore, while some learners may find a speech overly speedy, others may consider that same speech easy to understand. </w:t>
      </w:r>
    </w:p>
    <w:p w14:paraId="34E0EAE4" w14:textId="1B4A81D4" w:rsidR="00F73133" w:rsidRPr="001A48D2" w:rsidRDefault="004F5B30"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This phenomenon can be supported by two different studies that</w:t>
      </w:r>
      <w:r w:rsidR="00F52153" w:rsidRPr="001A48D2">
        <w:rPr>
          <w:rFonts w:asciiTheme="majorBidi" w:hAnsiTheme="majorBidi" w:cstheme="majorBidi"/>
          <w:sz w:val="24"/>
          <w:szCs w:val="24"/>
        </w:rPr>
        <w:t>,</w:t>
      </w:r>
      <w:r w:rsidRPr="001A48D2">
        <w:rPr>
          <w:rFonts w:asciiTheme="majorBidi" w:hAnsiTheme="majorBidi" w:cstheme="majorBidi"/>
          <w:sz w:val="24"/>
          <w:szCs w:val="24"/>
        </w:rPr>
        <w:t xml:space="preserve"> among other things</w:t>
      </w:r>
      <w:r w:rsidR="00F52153" w:rsidRPr="001A48D2">
        <w:rPr>
          <w:rFonts w:asciiTheme="majorBidi" w:hAnsiTheme="majorBidi" w:cstheme="majorBidi"/>
          <w:sz w:val="24"/>
          <w:szCs w:val="24"/>
        </w:rPr>
        <w:t>,</w:t>
      </w:r>
      <w:r w:rsidRPr="001A48D2">
        <w:rPr>
          <w:rFonts w:asciiTheme="majorBidi" w:hAnsiTheme="majorBidi" w:cstheme="majorBidi"/>
          <w:sz w:val="24"/>
          <w:szCs w:val="24"/>
        </w:rPr>
        <w:t xml:space="preserve"> </w:t>
      </w:r>
      <w:r w:rsidR="00A23C54" w:rsidRPr="001A48D2">
        <w:rPr>
          <w:rFonts w:asciiTheme="majorBidi" w:hAnsiTheme="majorBidi" w:cstheme="majorBidi"/>
          <w:sz w:val="24"/>
          <w:szCs w:val="24"/>
        </w:rPr>
        <w:t>investigated</w:t>
      </w:r>
      <w:r w:rsidRPr="001A48D2">
        <w:rPr>
          <w:rFonts w:asciiTheme="majorBidi" w:hAnsiTheme="majorBidi" w:cstheme="majorBidi"/>
          <w:sz w:val="24"/>
          <w:szCs w:val="24"/>
        </w:rPr>
        <w:t xml:space="preserve"> the difficulties of speech rate. </w:t>
      </w:r>
      <w:r w:rsidR="00941D60" w:rsidRPr="001A48D2">
        <w:rPr>
          <w:rFonts w:asciiTheme="majorBidi" w:hAnsiTheme="majorBidi" w:cstheme="majorBidi"/>
          <w:sz w:val="24"/>
          <w:szCs w:val="24"/>
        </w:rPr>
        <w:t xml:space="preserve">A study </w:t>
      </w:r>
      <w:r w:rsidR="00270C24" w:rsidRPr="001A48D2">
        <w:rPr>
          <w:rFonts w:asciiTheme="majorBidi" w:hAnsiTheme="majorBidi" w:cstheme="majorBidi"/>
          <w:sz w:val="24"/>
          <w:szCs w:val="24"/>
        </w:rPr>
        <w:t>conducted</w:t>
      </w:r>
      <w:r w:rsidR="00941D60" w:rsidRPr="001A48D2">
        <w:rPr>
          <w:rFonts w:asciiTheme="majorBidi" w:hAnsiTheme="majorBidi" w:cstheme="majorBidi"/>
          <w:sz w:val="24"/>
          <w:szCs w:val="24"/>
        </w:rPr>
        <w:t xml:space="preserve"> by Hasan (2010, p. 147) presented</w:t>
      </w:r>
      <w:r w:rsidR="00085DF8" w:rsidRPr="001A48D2">
        <w:rPr>
          <w:rFonts w:asciiTheme="majorBidi" w:hAnsiTheme="majorBidi" w:cstheme="majorBidi"/>
          <w:sz w:val="24"/>
          <w:szCs w:val="24"/>
        </w:rPr>
        <w:t xml:space="preserve"> </w:t>
      </w:r>
      <w:r w:rsidR="00941D60" w:rsidRPr="001A48D2">
        <w:rPr>
          <w:rFonts w:asciiTheme="majorBidi" w:hAnsiTheme="majorBidi" w:cstheme="majorBidi"/>
          <w:sz w:val="24"/>
          <w:szCs w:val="24"/>
        </w:rPr>
        <w:t>results stating that 83</w:t>
      </w:r>
      <w:r w:rsidR="00CC040F" w:rsidRPr="001A48D2">
        <w:rPr>
          <w:rFonts w:asciiTheme="majorBidi" w:hAnsiTheme="majorBidi" w:cstheme="majorBidi"/>
          <w:sz w:val="24"/>
          <w:szCs w:val="24"/>
        </w:rPr>
        <w:t>.</w:t>
      </w:r>
      <w:r w:rsidR="00941D60" w:rsidRPr="001A48D2">
        <w:rPr>
          <w:rFonts w:asciiTheme="majorBidi" w:hAnsiTheme="majorBidi" w:cstheme="majorBidi"/>
          <w:sz w:val="24"/>
          <w:szCs w:val="24"/>
        </w:rPr>
        <w:t>9</w:t>
      </w:r>
      <w:r w:rsidR="000E073A" w:rsidRPr="001A48D2">
        <w:rPr>
          <w:rFonts w:asciiTheme="majorBidi" w:hAnsiTheme="majorBidi" w:cstheme="majorBidi"/>
          <w:sz w:val="24"/>
          <w:szCs w:val="24"/>
        </w:rPr>
        <w:t>%</w:t>
      </w:r>
      <w:r w:rsidR="00941D60" w:rsidRPr="001A48D2">
        <w:rPr>
          <w:rFonts w:asciiTheme="majorBidi" w:hAnsiTheme="majorBidi" w:cstheme="majorBidi"/>
          <w:sz w:val="24"/>
          <w:szCs w:val="24"/>
        </w:rPr>
        <w:t xml:space="preserve"> of participants reported having problems </w:t>
      </w:r>
      <w:r w:rsidR="00941D60" w:rsidRPr="001A48D2">
        <w:rPr>
          <w:rFonts w:asciiTheme="majorBidi" w:hAnsiTheme="majorBidi" w:cstheme="majorBidi"/>
          <w:i/>
          <w:iCs/>
          <w:sz w:val="24"/>
          <w:szCs w:val="24"/>
        </w:rPr>
        <w:t xml:space="preserve">often </w:t>
      </w:r>
      <w:r w:rsidR="00941D60" w:rsidRPr="001A48D2">
        <w:rPr>
          <w:rFonts w:asciiTheme="majorBidi" w:hAnsiTheme="majorBidi" w:cstheme="majorBidi"/>
          <w:sz w:val="24"/>
          <w:szCs w:val="24"/>
        </w:rPr>
        <w:t xml:space="preserve">or </w:t>
      </w:r>
      <w:r w:rsidR="00941D60" w:rsidRPr="001A48D2">
        <w:rPr>
          <w:rFonts w:asciiTheme="majorBidi" w:hAnsiTheme="majorBidi" w:cstheme="majorBidi"/>
          <w:i/>
          <w:iCs/>
          <w:sz w:val="24"/>
          <w:szCs w:val="24"/>
        </w:rPr>
        <w:t>always</w:t>
      </w:r>
      <w:r w:rsidR="00941D60" w:rsidRPr="001A48D2">
        <w:rPr>
          <w:rFonts w:asciiTheme="majorBidi" w:hAnsiTheme="majorBidi" w:cstheme="majorBidi"/>
          <w:sz w:val="24"/>
          <w:szCs w:val="24"/>
        </w:rPr>
        <w:t xml:space="preserve"> deriving from speaker</w:t>
      </w:r>
      <w:r w:rsidR="00FA2C5F" w:rsidRPr="001A48D2">
        <w:rPr>
          <w:rFonts w:asciiTheme="majorBidi" w:hAnsiTheme="majorBidi" w:cstheme="majorBidi"/>
          <w:sz w:val="24"/>
          <w:szCs w:val="24"/>
        </w:rPr>
        <w:t>s</w:t>
      </w:r>
      <w:r w:rsidR="00941D60" w:rsidRPr="001A48D2">
        <w:rPr>
          <w:rFonts w:asciiTheme="majorBidi" w:hAnsiTheme="majorBidi" w:cstheme="majorBidi"/>
          <w:sz w:val="24"/>
          <w:szCs w:val="24"/>
        </w:rPr>
        <w:t xml:space="preserve"> speaking too fast. </w:t>
      </w:r>
      <w:r w:rsidR="00085DF8" w:rsidRPr="001A48D2">
        <w:rPr>
          <w:rFonts w:asciiTheme="majorBidi" w:hAnsiTheme="majorBidi" w:cstheme="majorBidi"/>
          <w:sz w:val="24"/>
          <w:szCs w:val="24"/>
        </w:rPr>
        <w:t xml:space="preserve">However, as the level on the knowledge of the L2 progresses the mentioned listening problem weakens. In a study by Ziane (2012, p. 47) </w:t>
      </w:r>
      <w:r w:rsidR="00270C24" w:rsidRPr="001A48D2">
        <w:rPr>
          <w:rFonts w:asciiTheme="majorBidi" w:hAnsiTheme="majorBidi" w:cstheme="majorBidi"/>
          <w:sz w:val="24"/>
          <w:szCs w:val="24"/>
        </w:rPr>
        <w:t>conducted</w:t>
      </w:r>
      <w:r w:rsidR="00085DF8" w:rsidRPr="001A48D2">
        <w:rPr>
          <w:rFonts w:asciiTheme="majorBidi" w:hAnsiTheme="majorBidi" w:cstheme="majorBidi"/>
          <w:sz w:val="24"/>
          <w:szCs w:val="24"/>
        </w:rPr>
        <w:t xml:space="preserve"> on university students, 18</w:t>
      </w:r>
      <w:r w:rsidR="000E073A" w:rsidRPr="001A48D2">
        <w:rPr>
          <w:rFonts w:asciiTheme="majorBidi" w:hAnsiTheme="majorBidi" w:cstheme="majorBidi"/>
          <w:sz w:val="24"/>
          <w:szCs w:val="24"/>
        </w:rPr>
        <w:t xml:space="preserve">% </w:t>
      </w:r>
      <w:r w:rsidR="00085DF8" w:rsidRPr="001A48D2">
        <w:rPr>
          <w:rFonts w:asciiTheme="majorBidi" w:hAnsiTheme="majorBidi" w:cstheme="majorBidi"/>
          <w:sz w:val="24"/>
          <w:szCs w:val="24"/>
        </w:rPr>
        <w:t>of researched learners had listening comprehension difficulties stemming from the speaker’s speed of speech</w:t>
      </w:r>
      <w:r w:rsidR="00705EA6" w:rsidRPr="001A48D2">
        <w:rPr>
          <w:rFonts w:asciiTheme="majorBidi" w:hAnsiTheme="majorBidi" w:cstheme="majorBidi"/>
          <w:sz w:val="24"/>
          <w:szCs w:val="24"/>
        </w:rPr>
        <w:t>, which</w:t>
      </w:r>
      <w:r w:rsidR="00270C24" w:rsidRPr="001A48D2">
        <w:rPr>
          <w:rFonts w:asciiTheme="majorBidi" w:hAnsiTheme="majorBidi" w:cstheme="majorBidi"/>
          <w:sz w:val="24"/>
          <w:szCs w:val="24"/>
        </w:rPr>
        <w:t xml:space="preserve"> show</w:t>
      </w:r>
      <w:r w:rsidR="00705EA6" w:rsidRPr="001A48D2">
        <w:rPr>
          <w:rFonts w:asciiTheme="majorBidi" w:hAnsiTheme="majorBidi" w:cstheme="majorBidi"/>
          <w:sz w:val="24"/>
          <w:szCs w:val="24"/>
        </w:rPr>
        <w:t>s</w:t>
      </w:r>
      <w:r w:rsidR="00270C24" w:rsidRPr="001A48D2">
        <w:rPr>
          <w:rFonts w:asciiTheme="majorBidi" w:hAnsiTheme="majorBidi" w:cstheme="majorBidi"/>
          <w:sz w:val="24"/>
          <w:szCs w:val="24"/>
        </w:rPr>
        <w:t xml:space="preserve"> that much lower percentage of learners had problems as they developed their listening skills.</w:t>
      </w:r>
    </w:p>
    <w:p w14:paraId="41BB6BF4" w14:textId="75F0F42E" w:rsidR="00651E12" w:rsidRPr="001A48D2" w:rsidRDefault="00651E12"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To </w:t>
      </w:r>
      <w:r w:rsidR="00272F4C" w:rsidRPr="001A48D2">
        <w:rPr>
          <w:rFonts w:asciiTheme="majorBidi" w:hAnsiTheme="majorBidi" w:cstheme="majorBidi"/>
          <w:sz w:val="24"/>
          <w:szCs w:val="24"/>
        </w:rPr>
        <w:t>counter</w:t>
      </w:r>
      <w:r w:rsidRPr="001A48D2">
        <w:rPr>
          <w:rFonts w:asciiTheme="majorBidi" w:hAnsiTheme="majorBidi" w:cstheme="majorBidi"/>
          <w:sz w:val="24"/>
          <w:szCs w:val="24"/>
        </w:rPr>
        <w:t xml:space="preserve"> this problem teacher</w:t>
      </w:r>
      <w:r w:rsidR="00AD7BD7" w:rsidRPr="001A48D2">
        <w:rPr>
          <w:rFonts w:asciiTheme="majorBidi" w:hAnsiTheme="majorBidi" w:cstheme="majorBidi"/>
          <w:sz w:val="24"/>
          <w:szCs w:val="24"/>
        </w:rPr>
        <w:t>s</w:t>
      </w:r>
      <w:r w:rsidRPr="001A48D2">
        <w:rPr>
          <w:rFonts w:asciiTheme="majorBidi" w:hAnsiTheme="majorBidi" w:cstheme="majorBidi"/>
          <w:sz w:val="24"/>
          <w:szCs w:val="24"/>
        </w:rPr>
        <w:t xml:space="preserve"> may artificial</w:t>
      </w:r>
      <w:r w:rsidR="00272F4C" w:rsidRPr="001A48D2">
        <w:rPr>
          <w:rFonts w:asciiTheme="majorBidi" w:hAnsiTheme="majorBidi" w:cstheme="majorBidi"/>
          <w:sz w:val="24"/>
          <w:szCs w:val="24"/>
        </w:rPr>
        <w:t>ly</w:t>
      </w:r>
      <w:r w:rsidRPr="001A48D2">
        <w:rPr>
          <w:rFonts w:asciiTheme="majorBidi" w:hAnsiTheme="majorBidi" w:cstheme="majorBidi"/>
          <w:sz w:val="24"/>
          <w:szCs w:val="24"/>
        </w:rPr>
        <w:t xml:space="preserve"> slow down their speech by allowing greater pause</w:t>
      </w:r>
      <w:r w:rsidR="00272F4C" w:rsidRPr="001A48D2">
        <w:rPr>
          <w:rFonts w:asciiTheme="majorBidi" w:hAnsiTheme="majorBidi" w:cstheme="majorBidi"/>
          <w:sz w:val="24"/>
          <w:szCs w:val="24"/>
        </w:rPr>
        <w:t>s</w:t>
      </w:r>
      <w:r w:rsidRPr="001A48D2">
        <w:rPr>
          <w:rFonts w:asciiTheme="majorBidi" w:hAnsiTheme="majorBidi" w:cstheme="majorBidi"/>
          <w:sz w:val="24"/>
          <w:szCs w:val="24"/>
        </w:rPr>
        <w:t xml:space="preserve"> between words (Rost, 2006, p. 52)</w:t>
      </w:r>
      <w:r w:rsidR="00AD7BD7" w:rsidRPr="001A48D2">
        <w:rPr>
          <w:rFonts w:asciiTheme="majorBidi" w:hAnsiTheme="majorBidi" w:cstheme="majorBidi"/>
          <w:sz w:val="24"/>
          <w:szCs w:val="24"/>
        </w:rPr>
        <w:t xml:space="preserve"> and as learners’ listening abilities advance, the teacher can slowly speed up their speech to a normal level (Ur, 2009, p. 112). However, Ur (2009, p. 112) discourages teachers from enunciating words in a speech as how they would sound whilst standing on their own in attempt to help learners as it is not </w:t>
      </w:r>
      <w:r w:rsidR="008230C9" w:rsidRPr="001A48D2">
        <w:rPr>
          <w:rFonts w:asciiTheme="majorBidi" w:hAnsiTheme="majorBidi" w:cstheme="majorBidi"/>
          <w:sz w:val="24"/>
          <w:szCs w:val="24"/>
        </w:rPr>
        <w:t xml:space="preserve">a </w:t>
      </w:r>
      <w:r w:rsidR="00AD7BD7" w:rsidRPr="001A48D2">
        <w:rPr>
          <w:rFonts w:asciiTheme="majorBidi" w:hAnsiTheme="majorBidi" w:cstheme="majorBidi"/>
          <w:sz w:val="24"/>
          <w:szCs w:val="24"/>
        </w:rPr>
        <w:t xml:space="preserve">natural way of speaking. </w:t>
      </w:r>
    </w:p>
    <w:p w14:paraId="104C9DFD" w14:textId="73D89B31" w:rsidR="00163247" w:rsidRPr="001A48D2" w:rsidRDefault="00163247" w:rsidP="00DA5BE8">
      <w:pPr>
        <w:pStyle w:val="Nadpis3"/>
      </w:pPr>
      <w:bookmarkStart w:id="30" w:name="_Toc160034867"/>
      <w:bookmarkStart w:id="31" w:name="_Toc169283463"/>
      <w:r w:rsidRPr="001A48D2">
        <w:t>Vocabulary</w:t>
      </w:r>
      <w:r w:rsidR="00CC040F" w:rsidRPr="001A48D2">
        <w:t xml:space="preserve"> and</w:t>
      </w:r>
      <w:r w:rsidR="0019184E" w:rsidRPr="001A48D2">
        <w:t xml:space="preserve"> recognition of words</w:t>
      </w:r>
      <w:bookmarkEnd w:id="30"/>
      <w:bookmarkEnd w:id="31"/>
    </w:p>
    <w:p w14:paraId="1856935B" w14:textId="270F943A" w:rsidR="00144207" w:rsidRPr="001A48D2" w:rsidRDefault="00D42D88"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range of learner’s vocabulary knowledge about the topic of the </w:t>
      </w:r>
      <w:r w:rsidR="00A07F57" w:rsidRPr="001A48D2">
        <w:rPr>
          <w:rFonts w:asciiTheme="majorBidi" w:hAnsiTheme="majorBidi" w:cstheme="majorBidi"/>
          <w:sz w:val="24"/>
          <w:szCs w:val="24"/>
        </w:rPr>
        <w:t>speech</w:t>
      </w:r>
      <w:r w:rsidRPr="001A48D2">
        <w:rPr>
          <w:rFonts w:asciiTheme="majorBidi" w:hAnsiTheme="majorBidi" w:cstheme="majorBidi"/>
          <w:sz w:val="24"/>
          <w:szCs w:val="24"/>
        </w:rPr>
        <w:t xml:space="preserve"> plays an important role</w:t>
      </w:r>
      <w:r w:rsidR="00A07F57" w:rsidRPr="001A48D2">
        <w:rPr>
          <w:rFonts w:asciiTheme="majorBidi" w:hAnsiTheme="majorBidi" w:cstheme="majorBidi"/>
          <w:sz w:val="24"/>
          <w:szCs w:val="24"/>
        </w:rPr>
        <w:t xml:space="preserve"> in comprehending the message of the speech</w:t>
      </w:r>
      <w:r w:rsidRPr="001A48D2">
        <w:rPr>
          <w:rFonts w:asciiTheme="majorBidi" w:hAnsiTheme="majorBidi" w:cstheme="majorBidi"/>
          <w:sz w:val="24"/>
          <w:szCs w:val="24"/>
        </w:rPr>
        <w:t>. Rost (2011, p.</w:t>
      </w:r>
      <w:r w:rsidR="00B919AC" w:rsidRPr="001A48D2">
        <w:rPr>
          <w:rFonts w:asciiTheme="majorBidi" w:hAnsiTheme="majorBidi" w:cstheme="majorBidi"/>
          <w:sz w:val="24"/>
          <w:szCs w:val="24"/>
        </w:rPr>
        <w:t xml:space="preserve"> </w:t>
      </w:r>
      <w:r w:rsidRPr="001A48D2">
        <w:rPr>
          <w:rFonts w:asciiTheme="majorBidi" w:hAnsiTheme="majorBidi" w:cstheme="majorBidi"/>
          <w:sz w:val="24"/>
          <w:szCs w:val="24"/>
        </w:rPr>
        <w:t>168) explains that the lack of knowledge of</w:t>
      </w:r>
      <w:r w:rsidR="00FA6901" w:rsidRPr="001A48D2">
        <w:rPr>
          <w:rFonts w:asciiTheme="majorBidi" w:hAnsiTheme="majorBidi" w:cstheme="majorBidi"/>
          <w:sz w:val="24"/>
          <w:szCs w:val="24"/>
        </w:rPr>
        <w:t xml:space="preserve"> </w:t>
      </w:r>
      <w:r w:rsidRPr="001A48D2">
        <w:rPr>
          <w:rFonts w:asciiTheme="majorBidi" w:hAnsiTheme="majorBidi" w:cstheme="majorBidi"/>
          <w:sz w:val="24"/>
          <w:szCs w:val="24"/>
        </w:rPr>
        <w:t xml:space="preserve">a certain word in a given speech not only affects the understanding of the word itself but </w:t>
      </w:r>
      <w:r w:rsidR="00C83A3E" w:rsidRPr="001A48D2">
        <w:rPr>
          <w:rFonts w:asciiTheme="majorBidi" w:hAnsiTheme="majorBidi" w:cstheme="majorBidi"/>
          <w:sz w:val="24"/>
          <w:szCs w:val="24"/>
        </w:rPr>
        <w:t>furthermore</w:t>
      </w:r>
      <w:r w:rsidRPr="001A48D2">
        <w:rPr>
          <w:rFonts w:asciiTheme="majorBidi" w:hAnsiTheme="majorBidi" w:cstheme="majorBidi"/>
          <w:sz w:val="24"/>
          <w:szCs w:val="24"/>
        </w:rPr>
        <w:t xml:space="preserve"> the understanding of </w:t>
      </w:r>
      <w:r w:rsidR="00DE6293" w:rsidRPr="001A48D2">
        <w:rPr>
          <w:rFonts w:asciiTheme="majorBidi" w:hAnsiTheme="majorBidi" w:cstheme="majorBidi"/>
          <w:sz w:val="24"/>
          <w:szCs w:val="24"/>
        </w:rPr>
        <w:t xml:space="preserve">the </w:t>
      </w:r>
      <w:r w:rsidRPr="001A48D2">
        <w:rPr>
          <w:rFonts w:asciiTheme="majorBidi" w:hAnsiTheme="majorBidi" w:cstheme="majorBidi"/>
          <w:sz w:val="24"/>
          <w:szCs w:val="24"/>
        </w:rPr>
        <w:t>following items</w:t>
      </w:r>
      <w:r w:rsidR="00FA6901" w:rsidRPr="001A48D2">
        <w:rPr>
          <w:rFonts w:asciiTheme="majorBidi" w:hAnsiTheme="majorBidi" w:cstheme="majorBidi"/>
          <w:sz w:val="24"/>
          <w:szCs w:val="24"/>
        </w:rPr>
        <w:t xml:space="preserve">, which can create a snowball effect when the learner stops comprehending the whole speech from the </w:t>
      </w:r>
      <w:r w:rsidR="00DE6293" w:rsidRPr="001A48D2">
        <w:rPr>
          <w:rFonts w:asciiTheme="majorBidi" w:hAnsiTheme="majorBidi" w:cstheme="majorBidi"/>
          <w:sz w:val="24"/>
          <w:szCs w:val="24"/>
        </w:rPr>
        <w:t>anxiety</w:t>
      </w:r>
      <w:r w:rsidR="00FA6901" w:rsidRPr="001A48D2">
        <w:rPr>
          <w:rFonts w:asciiTheme="majorBidi" w:hAnsiTheme="majorBidi" w:cstheme="majorBidi"/>
          <w:sz w:val="24"/>
          <w:szCs w:val="24"/>
        </w:rPr>
        <w:t xml:space="preserve"> and </w:t>
      </w:r>
      <w:r w:rsidR="00FA6901" w:rsidRPr="001A48D2">
        <w:rPr>
          <w:rFonts w:asciiTheme="majorBidi" w:hAnsiTheme="majorBidi" w:cstheme="majorBidi"/>
          <w:sz w:val="24"/>
          <w:szCs w:val="24"/>
        </w:rPr>
        <w:lastRenderedPageBreak/>
        <w:t>confusion</w:t>
      </w:r>
      <w:r w:rsidRPr="001A48D2">
        <w:rPr>
          <w:rFonts w:asciiTheme="majorBidi" w:hAnsiTheme="majorBidi" w:cstheme="majorBidi"/>
          <w:sz w:val="24"/>
          <w:szCs w:val="24"/>
        </w:rPr>
        <w:t xml:space="preserve">. </w:t>
      </w:r>
      <w:r w:rsidR="00E67540" w:rsidRPr="001A48D2">
        <w:rPr>
          <w:rFonts w:asciiTheme="majorBidi" w:hAnsiTheme="majorBidi" w:cstheme="majorBidi"/>
          <w:sz w:val="24"/>
          <w:szCs w:val="24"/>
        </w:rPr>
        <w:t xml:space="preserve">In a study conducted by </w:t>
      </w:r>
      <w:proofErr w:type="spellStart"/>
      <w:r w:rsidR="00E67540" w:rsidRPr="001A48D2">
        <w:rPr>
          <w:rFonts w:asciiTheme="majorBidi" w:hAnsiTheme="majorBidi" w:cstheme="majorBidi"/>
          <w:sz w:val="24"/>
          <w:szCs w:val="24"/>
        </w:rPr>
        <w:t>Frimmelová</w:t>
      </w:r>
      <w:proofErr w:type="spellEnd"/>
      <w:r w:rsidR="00E67540" w:rsidRPr="001A48D2">
        <w:rPr>
          <w:rFonts w:asciiTheme="majorBidi" w:hAnsiTheme="majorBidi" w:cstheme="majorBidi"/>
          <w:sz w:val="24"/>
          <w:szCs w:val="24"/>
        </w:rPr>
        <w:t xml:space="preserve"> (2019, p. 63)</w:t>
      </w:r>
      <w:r w:rsidR="00C319F5" w:rsidRPr="001A48D2">
        <w:rPr>
          <w:rFonts w:asciiTheme="majorBidi" w:hAnsiTheme="majorBidi" w:cstheme="majorBidi"/>
          <w:sz w:val="24"/>
          <w:szCs w:val="24"/>
        </w:rPr>
        <w:t>,</w:t>
      </w:r>
      <w:r w:rsidR="00E67540" w:rsidRPr="001A48D2">
        <w:rPr>
          <w:rFonts w:asciiTheme="majorBidi" w:hAnsiTheme="majorBidi" w:cstheme="majorBidi"/>
          <w:sz w:val="24"/>
          <w:szCs w:val="24"/>
        </w:rPr>
        <w:t xml:space="preserve"> 72</w:t>
      </w:r>
      <w:r w:rsidR="000E073A" w:rsidRPr="001A48D2">
        <w:rPr>
          <w:rFonts w:asciiTheme="majorBidi" w:hAnsiTheme="majorBidi" w:cstheme="majorBidi"/>
          <w:sz w:val="24"/>
          <w:szCs w:val="24"/>
        </w:rPr>
        <w:t>%</w:t>
      </w:r>
      <w:r w:rsidR="00E67540" w:rsidRPr="001A48D2">
        <w:rPr>
          <w:rFonts w:asciiTheme="majorBidi" w:hAnsiTheme="majorBidi" w:cstheme="majorBidi"/>
          <w:sz w:val="24"/>
          <w:szCs w:val="24"/>
        </w:rPr>
        <w:t xml:space="preserve"> of the interviewed learners stated that they found the listening text to be more difficult when not understand</w:t>
      </w:r>
      <w:r w:rsidR="006642C2">
        <w:rPr>
          <w:rFonts w:asciiTheme="majorBidi" w:hAnsiTheme="majorBidi" w:cstheme="majorBidi"/>
          <w:sz w:val="24"/>
          <w:szCs w:val="24"/>
        </w:rPr>
        <w:t>ing</w:t>
      </w:r>
      <w:r w:rsidR="00E67540" w:rsidRPr="001A48D2">
        <w:rPr>
          <w:rFonts w:asciiTheme="majorBidi" w:hAnsiTheme="majorBidi" w:cstheme="majorBidi"/>
          <w:sz w:val="24"/>
          <w:szCs w:val="24"/>
        </w:rPr>
        <w:t xml:space="preserve"> some of the word</w:t>
      </w:r>
      <w:r w:rsidR="006642C2">
        <w:rPr>
          <w:rFonts w:asciiTheme="majorBidi" w:hAnsiTheme="majorBidi" w:cstheme="majorBidi"/>
          <w:sz w:val="24"/>
          <w:szCs w:val="24"/>
        </w:rPr>
        <w:t>s</w:t>
      </w:r>
      <w:r w:rsidR="00E67540" w:rsidRPr="001A48D2">
        <w:rPr>
          <w:rFonts w:asciiTheme="majorBidi" w:hAnsiTheme="majorBidi" w:cstheme="majorBidi"/>
          <w:sz w:val="24"/>
          <w:szCs w:val="24"/>
        </w:rPr>
        <w:t xml:space="preserve"> therefore hinder</w:t>
      </w:r>
      <w:r w:rsidR="006642C2">
        <w:rPr>
          <w:rFonts w:asciiTheme="majorBidi" w:hAnsiTheme="majorBidi" w:cstheme="majorBidi"/>
          <w:sz w:val="24"/>
          <w:szCs w:val="24"/>
        </w:rPr>
        <w:t>ing</w:t>
      </w:r>
      <w:r w:rsidR="00E67540" w:rsidRPr="001A48D2">
        <w:rPr>
          <w:rFonts w:asciiTheme="majorBidi" w:hAnsiTheme="majorBidi" w:cstheme="majorBidi"/>
          <w:sz w:val="24"/>
          <w:szCs w:val="24"/>
        </w:rPr>
        <w:t xml:space="preserve"> their listening comprehension</w:t>
      </w:r>
      <w:r w:rsidR="00DE6293" w:rsidRPr="001A48D2">
        <w:rPr>
          <w:rFonts w:asciiTheme="majorBidi" w:hAnsiTheme="majorBidi" w:cstheme="majorBidi"/>
          <w:sz w:val="24"/>
          <w:szCs w:val="24"/>
        </w:rPr>
        <w:t>.</w:t>
      </w:r>
      <w:r w:rsidR="00E67540" w:rsidRPr="001A48D2">
        <w:rPr>
          <w:rFonts w:asciiTheme="majorBidi" w:hAnsiTheme="majorBidi" w:cstheme="majorBidi"/>
          <w:sz w:val="24"/>
          <w:szCs w:val="24"/>
        </w:rPr>
        <w:t xml:space="preserve"> </w:t>
      </w:r>
      <w:r w:rsidR="005A5733" w:rsidRPr="001A48D2">
        <w:rPr>
          <w:rFonts w:asciiTheme="majorBidi" w:hAnsiTheme="majorBidi" w:cstheme="majorBidi"/>
          <w:sz w:val="24"/>
          <w:szCs w:val="24"/>
        </w:rPr>
        <w:t>Harmer (2007, p.</w:t>
      </w:r>
      <w:r w:rsidR="00B919AC" w:rsidRPr="001A48D2">
        <w:rPr>
          <w:rFonts w:asciiTheme="majorBidi" w:hAnsiTheme="majorBidi" w:cstheme="majorBidi"/>
          <w:sz w:val="24"/>
          <w:szCs w:val="24"/>
        </w:rPr>
        <w:t xml:space="preserve"> </w:t>
      </w:r>
      <w:r w:rsidR="005A5733" w:rsidRPr="001A48D2">
        <w:rPr>
          <w:rFonts w:asciiTheme="majorBidi" w:hAnsiTheme="majorBidi" w:cstheme="majorBidi"/>
          <w:sz w:val="24"/>
          <w:szCs w:val="24"/>
        </w:rPr>
        <w:t>272) acknowledges the problematic area</w:t>
      </w:r>
      <w:r w:rsidR="00874ABA" w:rsidRPr="001A48D2">
        <w:rPr>
          <w:rFonts w:asciiTheme="majorBidi" w:hAnsiTheme="majorBidi" w:cstheme="majorBidi"/>
          <w:sz w:val="24"/>
          <w:szCs w:val="24"/>
        </w:rPr>
        <w:t xml:space="preserve"> and emphasizes the technique of pre-teaching vocabulary to ensure the avoidance of listening comprehension </w:t>
      </w:r>
      <w:r w:rsidR="006642C2">
        <w:rPr>
          <w:rFonts w:asciiTheme="majorBidi" w:hAnsiTheme="majorBidi" w:cstheme="majorBidi"/>
          <w:sz w:val="24"/>
          <w:szCs w:val="24"/>
        </w:rPr>
        <w:t xml:space="preserve">difficulties </w:t>
      </w:r>
      <w:r w:rsidR="00874ABA" w:rsidRPr="001A48D2">
        <w:rPr>
          <w:rFonts w:asciiTheme="majorBidi" w:hAnsiTheme="majorBidi" w:cstheme="majorBidi"/>
          <w:sz w:val="24"/>
          <w:szCs w:val="24"/>
        </w:rPr>
        <w:t>due to lack of vocabulary knowledge.</w:t>
      </w:r>
      <w:r w:rsidR="00E67540" w:rsidRPr="001A48D2">
        <w:rPr>
          <w:rFonts w:asciiTheme="majorBidi" w:hAnsiTheme="majorBidi" w:cstheme="majorBidi"/>
          <w:sz w:val="24"/>
          <w:szCs w:val="24"/>
        </w:rPr>
        <w:t xml:space="preserve"> </w:t>
      </w:r>
    </w:p>
    <w:p w14:paraId="5389CF58" w14:textId="63A5ACE9" w:rsidR="00144207" w:rsidRPr="001A48D2" w:rsidRDefault="00A07F57"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However, even i</w:t>
      </w:r>
      <w:r w:rsidR="00FA6901" w:rsidRPr="001A48D2">
        <w:rPr>
          <w:rFonts w:asciiTheme="majorBidi" w:hAnsiTheme="majorBidi" w:cstheme="majorBidi"/>
          <w:sz w:val="24"/>
          <w:szCs w:val="24"/>
        </w:rPr>
        <w:t>f</w:t>
      </w:r>
      <w:r w:rsidRPr="001A48D2">
        <w:rPr>
          <w:rFonts w:asciiTheme="majorBidi" w:hAnsiTheme="majorBidi" w:cstheme="majorBidi"/>
          <w:sz w:val="24"/>
          <w:szCs w:val="24"/>
        </w:rPr>
        <w:t xml:space="preserve"> the learner possesses the necessary vocabulary, they might have problems recognizing the </w:t>
      </w:r>
      <w:r w:rsidR="00144207" w:rsidRPr="001A48D2">
        <w:rPr>
          <w:rFonts w:asciiTheme="majorBidi" w:hAnsiTheme="majorBidi" w:cstheme="majorBidi"/>
          <w:sz w:val="24"/>
          <w:szCs w:val="24"/>
        </w:rPr>
        <w:t xml:space="preserve">words </w:t>
      </w:r>
      <w:r w:rsidRPr="001A48D2">
        <w:rPr>
          <w:rFonts w:asciiTheme="majorBidi" w:hAnsiTheme="majorBidi" w:cstheme="majorBidi"/>
          <w:sz w:val="24"/>
          <w:szCs w:val="24"/>
        </w:rPr>
        <w:t xml:space="preserve">in the process of speaking. </w:t>
      </w:r>
      <w:r w:rsidR="00FA6901" w:rsidRPr="001A48D2">
        <w:rPr>
          <w:rFonts w:asciiTheme="majorBidi" w:hAnsiTheme="majorBidi" w:cstheme="majorBidi"/>
          <w:sz w:val="24"/>
          <w:szCs w:val="24"/>
        </w:rPr>
        <w:t xml:space="preserve">Therefore, the learner not only has to recognize the word in </w:t>
      </w:r>
      <w:r w:rsidR="00DE6293" w:rsidRPr="001A48D2">
        <w:rPr>
          <w:rFonts w:asciiTheme="majorBidi" w:hAnsiTheme="majorBidi" w:cstheme="majorBidi"/>
          <w:sz w:val="24"/>
          <w:szCs w:val="24"/>
        </w:rPr>
        <w:t>its</w:t>
      </w:r>
      <w:r w:rsidR="00FA6901" w:rsidRPr="001A48D2">
        <w:rPr>
          <w:rFonts w:asciiTheme="majorBidi" w:hAnsiTheme="majorBidi" w:cstheme="majorBidi"/>
          <w:sz w:val="24"/>
          <w:szCs w:val="24"/>
        </w:rPr>
        <w:t xml:space="preserve"> written form but </w:t>
      </w:r>
      <w:r w:rsidR="00C83A3E" w:rsidRPr="001A48D2">
        <w:rPr>
          <w:rFonts w:asciiTheme="majorBidi" w:hAnsiTheme="majorBidi" w:cstheme="majorBidi"/>
          <w:sz w:val="24"/>
          <w:szCs w:val="24"/>
        </w:rPr>
        <w:t>in addition</w:t>
      </w:r>
      <w:r w:rsidR="006642C2">
        <w:rPr>
          <w:rFonts w:asciiTheme="majorBidi" w:hAnsiTheme="majorBidi" w:cstheme="majorBidi"/>
          <w:sz w:val="24"/>
          <w:szCs w:val="24"/>
        </w:rPr>
        <w:t>,</w:t>
      </w:r>
      <w:r w:rsidR="00FA6901" w:rsidRPr="001A48D2">
        <w:rPr>
          <w:rFonts w:asciiTheme="majorBidi" w:hAnsiTheme="majorBidi" w:cstheme="majorBidi"/>
          <w:sz w:val="24"/>
          <w:szCs w:val="24"/>
        </w:rPr>
        <w:t xml:space="preserve"> connect the spelling with the pronunciation to be able to recognize the word in a speech (Rost, 2011, p. 168). </w:t>
      </w:r>
      <w:r w:rsidR="006642C2">
        <w:rPr>
          <w:rFonts w:asciiTheme="majorBidi" w:hAnsiTheme="majorBidi" w:cstheme="majorBidi"/>
          <w:sz w:val="24"/>
          <w:szCs w:val="24"/>
        </w:rPr>
        <w:t xml:space="preserve">This claim is supported by a study done by </w:t>
      </w:r>
      <w:proofErr w:type="spellStart"/>
      <w:r w:rsidR="00144207" w:rsidRPr="001A48D2">
        <w:rPr>
          <w:rFonts w:asciiTheme="majorBidi" w:hAnsiTheme="majorBidi" w:cstheme="majorBidi"/>
          <w:sz w:val="24"/>
          <w:szCs w:val="24"/>
        </w:rPr>
        <w:t>Frimmelová</w:t>
      </w:r>
      <w:proofErr w:type="spellEnd"/>
      <w:r w:rsidR="00144207" w:rsidRPr="001A48D2">
        <w:rPr>
          <w:rFonts w:asciiTheme="majorBidi" w:hAnsiTheme="majorBidi" w:cstheme="majorBidi"/>
          <w:sz w:val="24"/>
          <w:szCs w:val="24"/>
        </w:rPr>
        <w:t xml:space="preserve"> (2019, p. 67) </w:t>
      </w:r>
      <w:r w:rsidR="006642C2">
        <w:rPr>
          <w:rFonts w:asciiTheme="majorBidi" w:hAnsiTheme="majorBidi" w:cstheme="majorBidi"/>
          <w:sz w:val="24"/>
          <w:szCs w:val="24"/>
        </w:rPr>
        <w:t>which</w:t>
      </w:r>
      <w:r w:rsidR="00144207" w:rsidRPr="001A48D2">
        <w:rPr>
          <w:rFonts w:asciiTheme="majorBidi" w:hAnsiTheme="majorBidi" w:cstheme="majorBidi"/>
          <w:sz w:val="24"/>
          <w:szCs w:val="24"/>
        </w:rPr>
        <w:t xml:space="preserve"> </w:t>
      </w:r>
      <w:r w:rsidR="00694CF4" w:rsidRPr="001A48D2">
        <w:rPr>
          <w:rFonts w:asciiTheme="majorBidi" w:hAnsiTheme="majorBidi" w:cstheme="majorBidi"/>
          <w:sz w:val="24"/>
          <w:szCs w:val="24"/>
        </w:rPr>
        <w:t>asked</w:t>
      </w:r>
      <w:r w:rsidR="00144207" w:rsidRPr="001A48D2">
        <w:rPr>
          <w:rFonts w:asciiTheme="majorBidi" w:hAnsiTheme="majorBidi" w:cstheme="majorBidi"/>
          <w:sz w:val="24"/>
          <w:szCs w:val="24"/>
        </w:rPr>
        <w:t xml:space="preserve"> teachers about the difficulties learners of English face in regard to listening comprehension</w:t>
      </w:r>
      <w:r w:rsidR="00FF2098" w:rsidRPr="001A48D2">
        <w:rPr>
          <w:rFonts w:asciiTheme="majorBidi" w:hAnsiTheme="majorBidi" w:cstheme="majorBidi"/>
          <w:sz w:val="24"/>
          <w:szCs w:val="24"/>
        </w:rPr>
        <w:t xml:space="preserve"> who </w:t>
      </w:r>
      <w:r w:rsidR="005A5733" w:rsidRPr="001A48D2">
        <w:rPr>
          <w:rFonts w:asciiTheme="majorBidi" w:hAnsiTheme="majorBidi" w:cstheme="majorBidi"/>
          <w:sz w:val="24"/>
          <w:szCs w:val="24"/>
        </w:rPr>
        <w:t>mention</w:t>
      </w:r>
      <w:r w:rsidR="00694CF4" w:rsidRPr="001A48D2">
        <w:rPr>
          <w:rFonts w:asciiTheme="majorBidi" w:hAnsiTheme="majorBidi" w:cstheme="majorBidi"/>
          <w:sz w:val="24"/>
          <w:szCs w:val="24"/>
        </w:rPr>
        <w:t>ed</w:t>
      </w:r>
      <w:r w:rsidR="005A5733" w:rsidRPr="001A48D2">
        <w:rPr>
          <w:rFonts w:asciiTheme="majorBidi" w:hAnsiTheme="majorBidi" w:cstheme="majorBidi"/>
          <w:sz w:val="24"/>
          <w:szCs w:val="24"/>
        </w:rPr>
        <w:t xml:space="preserve"> that learners often are not able to recognize familiar words which are used in connected speech</w:t>
      </w:r>
      <w:r w:rsidR="00694CF4" w:rsidRPr="001A48D2">
        <w:rPr>
          <w:rFonts w:asciiTheme="majorBidi" w:hAnsiTheme="majorBidi" w:cstheme="majorBidi"/>
          <w:sz w:val="24"/>
          <w:szCs w:val="24"/>
        </w:rPr>
        <w:t xml:space="preserve"> and</w:t>
      </w:r>
      <w:r w:rsidR="004605F3" w:rsidRPr="001A48D2">
        <w:rPr>
          <w:rFonts w:asciiTheme="majorBidi" w:hAnsiTheme="majorBidi" w:cstheme="majorBidi"/>
          <w:sz w:val="24"/>
          <w:szCs w:val="24"/>
        </w:rPr>
        <w:t xml:space="preserve"> further acknowledge</w:t>
      </w:r>
      <w:r w:rsidR="00694CF4" w:rsidRPr="001A48D2">
        <w:rPr>
          <w:rFonts w:asciiTheme="majorBidi" w:hAnsiTheme="majorBidi" w:cstheme="majorBidi"/>
          <w:sz w:val="24"/>
          <w:szCs w:val="24"/>
        </w:rPr>
        <w:t>d</w:t>
      </w:r>
      <w:r w:rsidR="004605F3" w:rsidRPr="001A48D2">
        <w:rPr>
          <w:rFonts w:asciiTheme="majorBidi" w:hAnsiTheme="majorBidi" w:cstheme="majorBidi"/>
          <w:sz w:val="24"/>
          <w:szCs w:val="24"/>
        </w:rPr>
        <w:t xml:space="preserve"> that the problem may stem from differences in pronunciation in connected speech</w:t>
      </w:r>
      <w:r w:rsidR="00FF2098" w:rsidRPr="001A48D2">
        <w:rPr>
          <w:rFonts w:asciiTheme="majorBidi" w:hAnsiTheme="majorBidi" w:cstheme="majorBidi"/>
          <w:sz w:val="24"/>
          <w:szCs w:val="24"/>
        </w:rPr>
        <w:t>.</w:t>
      </w:r>
      <w:r w:rsidR="004605F3" w:rsidRPr="001A48D2">
        <w:rPr>
          <w:rFonts w:asciiTheme="majorBidi" w:hAnsiTheme="majorBidi" w:cstheme="majorBidi"/>
          <w:sz w:val="24"/>
          <w:szCs w:val="24"/>
        </w:rPr>
        <w:t xml:space="preserve"> </w:t>
      </w:r>
    </w:p>
    <w:p w14:paraId="444E98FF" w14:textId="77777777" w:rsidR="005907B0" w:rsidRPr="001A48D2" w:rsidRDefault="005907B0" w:rsidP="00DA5BE8">
      <w:pPr>
        <w:pStyle w:val="Nadpis3"/>
      </w:pPr>
      <w:bookmarkStart w:id="32" w:name="_Toc160034868"/>
      <w:bookmarkStart w:id="33" w:name="_Toc169283464"/>
      <w:r w:rsidRPr="001A48D2">
        <w:t>Information overload</w:t>
      </w:r>
      <w:bookmarkEnd w:id="32"/>
      <w:bookmarkEnd w:id="33"/>
    </w:p>
    <w:p w14:paraId="03CB0DAA" w14:textId="54483F30" w:rsidR="005907B0" w:rsidRPr="001A48D2" w:rsidRDefault="005A5423"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Wh</w:t>
      </w:r>
      <w:r w:rsidR="00573989" w:rsidRPr="001A48D2">
        <w:rPr>
          <w:rFonts w:asciiTheme="majorBidi" w:hAnsiTheme="majorBidi" w:cstheme="majorBidi"/>
          <w:sz w:val="24"/>
          <w:szCs w:val="24"/>
        </w:rPr>
        <w:t>en</w:t>
      </w:r>
      <w:r w:rsidRPr="001A48D2">
        <w:rPr>
          <w:rFonts w:asciiTheme="majorBidi" w:hAnsiTheme="majorBidi" w:cstheme="majorBidi"/>
          <w:sz w:val="24"/>
          <w:szCs w:val="24"/>
        </w:rPr>
        <w:t xml:space="preserve"> listening, many learners may find speeches overwhelming due to their overbearing nature in regard to </w:t>
      </w:r>
      <w:r w:rsidR="00573989" w:rsidRPr="001A48D2">
        <w:rPr>
          <w:rFonts w:asciiTheme="majorBidi" w:hAnsiTheme="majorBidi" w:cstheme="majorBidi"/>
          <w:sz w:val="24"/>
          <w:szCs w:val="24"/>
        </w:rPr>
        <w:t>information content. Although, natural speech does not always include important information in every utterance, listening exercises in language learning are often marke</w:t>
      </w:r>
      <w:r w:rsidR="00A91F17" w:rsidRPr="001A48D2">
        <w:rPr>
          <w:rFonts w:asciiTheme="majorBidi" w:hAnsiTheme="majorBidi" w:cstheme="majorBidi"/>
          <w:sz w:val="24"/>
          <w:szCs w:val="24"/>
        </w:rPr>
        <w:t>d</w:t>
      </w:r>
      <w:r w:rsidR="00573989" w:rsidRPr="001A48D2">
        <w:rPr>
          <w:rFonts w:asciiTheme="majorBidi" w:hAnsiTheme="majorBidi" w:cstheme="majorBidi"/>
          <w:sz w:val="24"/>
          <w:szCs w:val="24"/>
        </w:rPr>
        <w:t xml:space="preserve"> with information overload</w:t>
      </w:r>
      <w:r w:rsidR="00A91F17" w:rsidRPr="001A48D2">
        <w:rPr>
          <w:rFonts w:asciiTheme="majorBidi" w:hAnsiTheme="majorBidi" w:cstheme="majorBidi"/>
          <w:sz w:val="24"/>
          <w:szCs w:val="24"/>
        </w:rPr>
        <w:t xml:space="preserve"> that hinder the learner’s ability to fully comprehend the intention of the speech (Rost, 2006, p. 49).</w:t>
      </w:r>
      <w:r w:rsidR="00AB35A3" w:rsidRPr="001A48D2">
        <w:rPr>
          <w:rFonts w:asciiTheme="majorBidi" w:hAnsiTheme="majorBidi" w:cstheme="majorBidi"/>
          <w:sz w:val="24"/>
          <w:szCs w:val="24"/>
        </w:rPr>
        <w:t xml:space="preserve"> </w:t>
      </w:r>
      <w:r w:rsidR="006642C2">
        <w:rPr>
          <w:rFonts w:asciiTheme="majorBidi" w:hAnsiTheme="majorBidi" w:cstheme="majorBidi"/>
          <w:sz w:val="24"/>
          <w:szCs w:val="24"/>
        </w:rPr>
        <w:t>A</w:t>
      </w:r>
      <w:r w:rsidR="00FF2098" w:rsidRPr="001A48D2">
        <w:rPr>
          <w:rFonts w:asciiTheme="majorBidi" w:hAnsiTheme="majorBidi" w:cstheme="majorBidi"/>
          <w:sz w:val="24"/>
          <w:szCs w:val="24"/>
        </w:rPr>
        <w:t xml:space="preserve"> study conducted by </w:t>
      </w:r>
      <w:proofErr w:type="spellStart"/>
      <w:r w:rsidR="00FF2098" w:rsidRPr="001A48D2">
        <w:rPr>
          <w:rFonts w:asciiTheme="majorBidi" w:hAnsiTheme="majorBidi" w:cstheme="majorBidi"/>
          <w:sz w:val="24"/>
          <w:szCs w:val="24"/>
        </w:rPr>
        <w:t>Frimmelová</w:t>
      </w:r>
      <w:proofErr w:type="spellEnd"/>
      <w:r w:rsidR="00FF2098" w:rsidRPr="001A48D2">
        <w:rPr>
          <w:rFonts w:asciiTheme="majorBidi" w:hAnsiTheme="majorBidi" w:cstheme="majorBidi"/>
          <w:sz w:val="24"/>
          <w:szCs w:val="24"/>
        </w:rPr>
        <w:t xml:space="preserve"> (2019, p. 79)</w:t>
      </w:r>
      <w:r w:rsidR="00CC040F" w:rsidRPr="001A48D2">
        <w:rPr>
          <w:rFonts w:asciiTheme="majorBidi" w:hAnsiTheme="majorBidi" w:cstheme="majorBidi"/>
          <w:sz w:val="24"/>
          <w:szCs w:val="24"/>
        </w:rPr>
        <w:t xml:space="preserve"> </w:t>
      </w:r>
      <w:r w:rsidR="00FF2098" w:rsidRPr="001A48D2">
        <w:rPr>
          <w:rFonts w:asciiTheme="majorBidi" w:hAnsiTheme="majorBidi" w:cstheme="majorBidi"/>
          <w:sz w:val="24"/>
          <w:szCs w:val="24"/>
        </w:rPr>
        <w:t xml:space="preserve">found that more than half (61%) of the interviewed leaners reported feeling overwhelmed by the amount and density on information mentioned in listening exercises. </w:t>
      </w:r>
      <w:r w:rsidR="00AB35A3" w:rsidRPr="001A48D2">
        <w:rPr>
          <w:rFonts w:asciiTheme="majorBidi" w:hAnsiTheme="majorBidi" w:cstheme="majorBidi"/>
          <w:sz w:val="24"/>
          <w:szCs w:val="24"/>
        </w:rPr>
        <w:t xml:space="preserve">Ur (2009, p. 112) acknowledges this fact, however, argues that the problem may </w:t>
      </w:r>
      <w:r w:rsidR="001C0D41" w:rsidRPr="001A48D2">
        <w:rPr>
          <w:rFonts w:asciiTheme="majorBidi" w:hAnsiTheme="majorBidi" w:cstheme="majorBidi"/>
          <w:sz w:val="24"/>
          <w:szCs w:val="24"/>
        </w:rPr>
        <w:t xml:space="preserve">further </w:t>
      </w:r>
      <w:r w:rsidR="00AB35A3" w:rsidRPr="001A48D2">
        <w:rPr>
          <w:rFonts w:asciiTheme="majorBidi" w:hAnsiTheme="majorBidi" w:cstheme="majorBidi"/>
          <w:sz w:val="24"/>
          <w:szCs w:val="24"/>
        </w:rPr>
        <w:t>stem from learner’s inability to listen only for relevant information</w:t>
      </w:r>
      <w:r w:rsidR="001C0D41" w:rsidRPr="001A48D2">
        <w:rPr>
          <w:rFonts w:asciiTheme="majorBidi" w:hAnsiTheme="majorBidi" w:cstheme="majorBidi"/>
          <w:sz w:val="24"/>
          <w:szCs w:val="24"/>
        </w:rPr>
        <w:t>.</w:t>
      </w:r>
      <w:r w:rsidR="00AB35A3" w:rsidRPr="001A48D2">
        <w:rPr>
          <w:rFonts w:asciiTheme="majorBidi" w:hAnsiTheme="majorBidi" w:cstheme="majorBidi"/>
          <w:sz w:val="24"/>
          <w:szCs w:val="24"/>
        </w:rPr>
        <w:t xml:space="preserve"> </w:t>
      </w:r>
      <w:r w:rsidR="00547563" w:rsidRPr="001A48D2">
        <w:rPr>
          <w:rFonts w:asciiTheme="majorBidi" w:hAnsiTheme="majorBidi" w:cstheme="majorBidi"/>
          <w:sz w:val="24"/>
          <w:szCs w:val="24"/>
        </w:rPr>
        <w:t>Therefore, to mitigate this problem, Ur (2019, p. 63) proposes practicing listening for specific information while being able to overlook the redundant information.</w:t>
      </w:r>
    </w:p>
    <w:p w14:paraId="4D87BCCF" w14:textId="20414A45" w:rsidR="00163247" w:rsidRPr="001A48D2" w:rsidRDefault="00163247" w:rsidP="00DA5BE8">
      <w:pPr>
        <w:pStyle w:val="Nadpis3"/>
      </w:pPr>
      <w:bookmarkStart w:id="34" w:name="_Toc160034869"/>
      <w:bookmarkStart w:id="35" w:name="_Toc169283465"/>
      <w:r w:rsidRPr="001A48D2">
        <w:t>Visual aid</w:t>
      </w:r>
      <w:bookmarkEnd w:id="34"/>
      <w:bookmarkEnd w:id="35"/>
    </w:p>
    <w:p w14:paraId="05EDA8EB" w14:textId="10ECCD41" w:rsidR="00B23695" w:rsidRPr="001A48D2" w:rsidRDefault="001353CD"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Another aspect of listening difficulties may stem from the lack of visual aids and context of the listened speech. Especially, in a school setting, the majority of listening activities are done with a</w:t>
      </w:r>
      <w:r w:rsidR="0022509B" w:rsidRPr="001A48D2">
        <w:rPr>
          <w:rFonts w:asciiTheme="majorBidi" w:hAnsiTheme="majorBidi" w:cstheme="majorBidi"/>
          <w:sz w:val="24"/>
          <w:szCs w:val="24"/>
        </w:rPr>
        <w:t>n audio</w:t>
      </w:r>
      <w:r w:rsidRPr="001A48D2">
        <w:rPr>
          <w:rFonts w:asciiTheme="majorBidi" w:hAnsiTheme="majorBidi" w:cstheme="majorBidi"/>
          <w:sz w:val="24"/>
          <w:szCs w:val="24"/>
        </w:rPr>
        <w:t xml:space="preserve"> recording. This recording may</w:t>
      </w:r>
      <w:r w:rsidR="00C70B47" w:rsidRPr="001A48D2">
        <w:rPr>
          <w:rFonts w:asciiTheme="majorBidi" w:hAnsiTheme="majorBidi" w:cstheme="majorBidi"/>
          <w:sz w:val="24"/>
          <w:szCs w:val="24"/>
        </w:rPr>
        <w:t xml:space="preserve"> or may not</w:t>
      </w:r>
      <w:r w:rsidRPr="001A48D2">
        <w:rPr>
          <w:rFonts w:asciiTheme="majorBidi" w:hAnsiTheme="majorBidi" w:cstheme="majorBidi"/>
          <w:sz w:val="24"/>
          <w:szCs w:val="24"/>
        </w:rPr>
        <w:t xml:space="preserve"> be supported by pictures, tables, and charts </w:t>
      </w:r>
      <w:r w:rsidR="00C70B47" w:rsidRPr="001A48D2">
        <w:rPr>
          <w:rFonts w:asciiTheme="majorBidi" w:hAnsiTheme="majorBidi" w:cstheme="majorBidi"/>
          <w:sz w:val="24"/>
          <w:szCs w:val="24"/>
        </w:rPr>
        <w:t xml:space="preserve">that </w:t>
      </w:r>
      <w:r w:rsidRPr="001A48D2">
        <w:rPr>
          <w:rFonts w:asciiTheme="majorBidi" w:hAnsiTheme="majorBidi" w:cstheme="majorBidi"/>
          <w:sz w:val="24"/>
          <w:szCs w:val="24"/>
        </w:rPr>
        <w:t>presented alongside the activity.</w:t>
      </w:r>
      <w:r w:rsidR="0022509B" w:rsidRPr="001A48D2">
        <w:rPr>
          <w:rFonts w:asciiTheme="majorBidi" w:hAnsiTheme="majorBidi" w:cstheme="majorBidi"/>
          <w:sz w:val="24"/>
          <w:szCs w:val="24"/>
        </w:rPr>
        <w:t xml:space="preserve"> It is necessary not </w:t>
      </w:r>
      <w:r w:rsidR="00CC040F" w:rsidRPr="001A48D2">
        <w:rPr>
          <w:rFonts w:asciiTheme="majorBidi" w:hAnsiTheme="majorBidi" w:cstheme="majorBidi"/>
          <w:sz w:val="24"/>
          <w:szCs w:val="24"/>
        </w:rPr>
        <w:t xml:space="preserve">to </w:t>
      </w:r>
      <w:r w:rsidR="0022509B" w:rsidRPr="001A48D2">
        <w:rPr>
          <w:rFonts w:asciiTheme="majorBidi" w:hAnsiTheme="majorBidi" w:cstheme="majorBidi"/>
          <w:sz w:val="24"/>
          <w:szCs w:val="24"/>
        </w:rPr>
        <w:t>forg</w:t>
      </w:r>
      <w:r w:rsidR="006642C2">
        <w:rPr>
          <w:rFonts w:asciiTheme="majorBidi" w:hAnsiTheme="majorBidi" w:cstheme="majorBidi"/>
          <w:sz w:val="24"/>
          <w:szCs w:val="24"/>
        </w:rPr>
        <w:t>et</w:t>
      </w:r>
      <w:r w:rsidR="00BE78F6" w:rsidRPr="001A48D2">
        <w:rPr>
          <w:rFonts w:asciiTheme="majorBidi" w:hAnsiTheme="majorBidi" w:cstheme="majorBidi"/>
          <w:sz w:val="24"/>
          <w:szCs w:val="24"/>
        </w:rPr>
        <w:t xml:space="preserve"> in the school environment</w:t>
      </w:r>
      <w:r w:rsidR="0022509B" w:rsidRPr="001A48D2">
        <w:rPr>
          <w:rFonts w:asciiTheme="majorBidi" w:hAnsiTheme="majorBidi" w:cstheme="majorBidi"/>
          <w:sz w:val="24"/>
          <w:szCs w:val="24"/>
        </w:rPr>
        <w:t xml:space="preserve"> that a successful conversation consists not only of </w:t>
      </w:r>
      <w:r w:rsidR="00BE78F6" w:rsidRPr="001A48D2">
        <w:rPr>
          <w:rFonts w:asciiTheme="majorBidi" w:hAnsiTheme="majorBidi" w:cstheme="majorBidi"/>
          <w:sz w:val="24"/>
          <w:szCs w:val="24"/>
        </w:rPr>
        <w:t xml:space="preserve">the linguistic aspects but </w:t>
      </w:r>
      <w:r w:rsidR="00C83A3E" w:rsidRPr="001A48D2">
        <w:rPr>
          <w:rFonts w:asciiTheme="majorBidi" w:hAnsiTheme="majorBidi" w:cstheme="majorBidi"/>
          <w:sz w:val="24"/>
          <w:szCs w:val="24"/>
        </w:rPr>
        <w:t xml:space="preserve">in </w:t>
      </w:r>
      <w:r w:rsidR="00C83A3E" w:rsidRPr="001A48D2">
        <w:rPr>
          <w:rFonts w:asciiTheme="majorBidi" w:hAnsiTheme="majorBidi" w:cstheme="majorBidi"/>
          <w:sz w:val="24"/>
          <w:szCs w:val="24"/>
        </w:rPr>
        <w:lastRenderedPageBreak/>
        <w:t>addition</w:t>
      </w:r>
      <w:r w:rsidR="00BE78F6" w:rsidRPr="001A48D2">
        <w:rPr>
          <w:rFonts w:asciiTheme="majorBidi" w:hAnsiTheme="majorBidi" w:cstheme="majorBidi"/>
          <w:sz w:val="24"/>
          <w:szCs w:val="24"/>
        </w:rPr>
        <w:t xml:space="preserve"> the non-linguistic aspects that work together </w:t>
      </w:r>
      <w:r w:rsidR="006642C2">
        <w:rPr>
          <w:rFonts w:asciiTheme="majorBidi" w:hAnsiTheme="majorBidi" w:cstheme="majorBidi"/>
          <w:sz w:val="24"/>
          <w:szCs w:val="24"/>
        </w:rPr>
        <w:t>which</w:t>
      </w:r>
      <w:r w:rsidR="00BE78F6" w:rsidRPr="001A48D2">
        <w:rPr>
          <w:rFonts w:asciiTheme="majorBidi" w:hAnsiTheme="majorBidi" w:cstheme="majorBidi"/>
          <w:sz w:val="24"/>
          <w:szCs w:val="24"/>
        </w:rPr>
        <w:t xml:space="preserve"> the listener needs to be able to use (Tyagi, 2013, p. 1).</w:t>
      </w:r>
      <w:r w:rsidR="0022509B" w:rsidRPr="001A48D2">
        <w:rPr>
          <w:rFonts w:asciiTheme="majorBidi" w:hAnsiTheme="majorBidi" w:cstheme="majorBidi"/>
          <w:sz w:val="24"/>
          <w:szCs w:val="24"/>
        </w:rPr>
        <w:t xml:space="preserve"> Results from a study conducted by Hasan (2010, p. 146)</w:t>
      </w:r>
      <w:r w:rsidR="00BE78F6" w:rsidRPr="001A48D2">
        <w:rPr>
          <w:rFonts w:asciiTheme="majorBidi" w:hAnsiTheme="majorBidi" w:cstheme="majorBidi"/>
          <w:sz w:val="24"/>
          <w:szCs w:val="24"/>
        </w:rPr>
        <w:t xml:space="preserve"> support the need for visual aids in listening and</w:t>
      </w:r>
      <w:r w:rsidR="0022509B" w:rsidRPr="001A48D2">
        <w:rPr>
          <w:rFonts w:asciiTheme="majorBidi" w:hAnsiTheme="majorBidi" w:cstheme="majorBidi"/>
          <w:sz w:val="24"/>
          <w:szCs w:val="24"/>
        </w:rPr>
        <w:t xml:space="preserve"> show that visual aid was stated as helpful </w:t>
      </w:r>
      <w:r w:rsidR="0022509B" w:rsidRPr="001A48D2">
        <w:rPr>
          <w:rFonts w:asciiTheme="majorBidi" w:hAnsiTheme="majorBidi" w:cstheme="majorBidi"/>
          <w:i/>
          <w:iCs/>
          <w:sz w:val="24"/>
          <w:szCs w:val="24"/>
        </w:rPr>
        <w:t xml:space="preserve">often </w:t>
      </w:r>
      <w:r w:rsidR="0022509B" w:rsidRPr="001A48D2">
        <w:rPr>
          <w:rFonts w:asciiTheme="majorBidi" w:hAnsiTheme="majorBidi" w:cstheme="majorBidi"/>
          <w:sz w:val="24"/>
          <w:szCs w:val="24"/>
        </w:rPr>
        <w:t xml:space="preserve">or </w:t>
      </w:r>
      <w:r w:rsidR="0022509B" w:rsidRPr="001A48D2">
        <w:rPr>
          <w:rFonts w:asciiTheme="majorBidi" w:hAnsiTheme="majorBidi" w:cstheme="majorBidi"/>
          <w:i/>
          <w:iCs/>
          <w:sz w:val="24"/>
          <w:szCs w:val="24"/>
        </w:rPr>
        <w:t>always</w:t>
      </w:r>
      <w:r w:rsidR="0022509B" w:rsidRPr="001A48D2">
        <w:rPr>
          <w:rFonts w:asciiTheme="majorBidi" w:hAnsiTheme="majorBidi" w:cstheme="majorBidi"/>
          <w:sz w:val="24"/>
          <w:szCs w:val="24"/>
        </w:rPr>
        <w:t xml:space="preserve"> in 81</w:t>
      </w:r>
      <w:r w:rsidR="00CC040F" w:rsidRPr="001A48D2">
        <w:rPr>
          <w:rFonts w:asciiTheme="majorBidi" w:hAnsiTheme="majorBidi" w:cstheme="majorBidi"/>
          <w:sz w:val="24"/>
          <w:szCs w:val="24"/>
        </w:rPr>
        <w:t>.</w:t>
      </w:r>
      <w:r w:rsidR="0022509B" w:rsidRPr="001A48D2">
        <w:rPr>
          <w:rFonts w:asciiTheme="majorBidi" w:hAnsiTheme="majorBidi" w:cstheme="majorBidi"/>
          <w:sz w:val="24"/>
          <w:szCs w:val="24"/>
        </w:rPr>
        <w:t>4</w:t>
      </w:r>
      <w:r w:rsidR="000E073A" w:rsidRPr="001A48D2">
        <w:rPr>
          <w:rFonts w:asciiTheme="majorBidi" w:hAnsiTheme="majorBidi" w:cstheme="majorBidi"/>
          <w:sz w:val="24"/>
          <w:szCs w:val="24"/>
        </w:rPr>
        <w:t>%</w:t>
      </w:r>
      <w:r w:rsidR="0022509B" w:rsidRPr="001A48D2">
        <w:rPr>
          <w:rFonts w:asciiTheme="majorBidi" w:hAnsiTheme="majorBidi" w:cstheme="majorBidi"/>
          <w:sz w:val="24"/>
          <w:szCs w:val="24"/>
        </w:rPr>
        <w:t xml:space="preserve"> of respondents</w:t>
      </w:r>
      <w:r w:rsidR="002F128B" w:rsidRPr="001A48D2">
        <w:rPr>
          <w:rFonts w:asciiTheme="majorBidi" w:hAnsiTheme="majorBidi" w:cstheme="majorBidi"/>
          <w:sz w:val="24"/>
          <w:szCs w:val="24"/>
        </w:rPr>
        <w:t>,</w:t>
      </w:r>
      <w:r w:rsidR="0022509B" w:rsidRPr="001A48D2">
        <w:rPr>
          <w:rFonts w:asciiTheme="majorBidi" w:hAnsiTheme="majorBidi" w:cstheme="majorBidi"/>
          <w:sz w:val="24"/>
          <w:szCs w:val="24"/>
        </w:rPr>
        <w:t xml:space="preserve"> demonstrating the importance of it.</w:t>
      </w:r>
      <w:r w:rsidRPr="001A48D2">
        <w:rPr>
          <w:rFonts w:asciiTheme="majorBidi" w:hAnsiTheme="majorBidi" w:cstheme="majorBidi"/>
          <w:sz w:val="24"/>
          <w:szCs w:val="24"/>
        </w:rPr>
        <w:t xml:space="preserve"> </w:t>
      </w:r>
      <w:r w:rsidR="00DD3A9B" w:rsidRPr="001A48D2">
        <w:rPr>
          <w:rFonts w:asciiTheme="majorBidi" w:hAnsiTheme="majorBidi" w:cstheme="majorBidi"/>
          <w:sz w:val="24"/>
          <w:szCs w:val="24"/>
        </w:rPr>
        <w:t xml:space="preserve">Ur (2009, p. 108) emphasizes the importance of visual aid </w:t>
      </w:r>
      <w:r w:rsidR="0022509B" w:rsidRPr="001A48D2">
        <w:rPr>
          <w:rFonts w:asciiTheme="majorBidi" w:hAnsiTheme="majorBidi" w:cstheme="majorBidi"/>
          <w:sz w:val="24"/>
          <w:szCs w:val="24"/>
        </w:rPr>
        <w:t xml:space="preserve">based on the notion of authenticity, stating that real-life listening often occurs while the speaker and listener see each other and therefore, listening exercises should not be different. </w:t>
      </w:r>
      <w:r w:rsidR="002F128B" w:rsidRPr="001A48D2">
        <w:rPr>
          <w:rFonts w:asciiTheme="majorBidi" w:hAnsiTheme="majorBidi" w:cstheme="majorBidi"/>
          <w:sz w:val="24"/>
          <w:szCs w:val="24"/>
        </w:rPr>
        <w:t xml:space="preserve">Ur (2009, p. 108) </w:t>
      </w:r>
      <w:r w:rsidR="00920D64" w:rsidRPr="001A48D2">
        <w:rPr>
          <w:rFonts w:asciiTheme="majorBidi" w:hAnsiTheme="majorBidi" w:cstheme="majorBidi"/>
          <w:sz w:val="24"/>
          <w:szCs w:val="24"/>
        </w:rPr>
        <w:t>continues</w:t>
      </w:r>
      <w:r w:rsidR="002F128B" w:rsidRPr="001A48D2">
        <w:rPr>
          <w:rFonts w:asciiTheme="majorBidi" w:hAnsiTheme="majorBidi" w:cstheme="majorBidi"/>
          <w:sz w:val="24"/>
          <w:szCs w:val="24"/>
        </w:rPr>
        <w:t xml:space="preserve"> to advise teachers to use unconventional means of listening media containing visual aid, such as the teacher’s own monolog to practice learners listening skills. However, </w:t>
      </w:r>
      <w:r w:rsidR="00DB631D" w:rsidRPr="001A48D2">
        <w:rPr>
          <w:rFonts w:asciiTheme="majorBidi" w:hAnsiTheme="majorBidi" w:cstheme="majorBidi"/>
          <w:sz w:val="24"/>
          <w:szCs w:val="24"/>
        </w:rPr>
        <w:t xml:space="preserve">the </w:t>
      </w:r>
      <w:r w:rsidR="002F128B" w:rsidRPr="001A48D2">
        <w:rPr>
          <w:rFonts w:asciiTheme="majorBidi" w:hAnsiTheme="majorBidi" w:cstheme="majorBidi"/>
          <w:sz w:val="24"/>
          <w:szCs w:val="24"/>
        </w:rPr>
        <w:t>m</w:t>
      </w:r>
      <w:r w:rsidR="005907B0" w:rsidRPr="001A48D2">
        <w:rPr>
          <w:rFonts w:asciiTheme="majorBidi" w:hAnsiTheme="majorBidi" w:cstheme="majorBidi"/>
          <w:sz w:val="24"/>
          <w:szCs w:val="24"/>
        </w:rPr>
        <w:t>ost engaging</w:t>
      </w:r>
      <w:r w:rsidR="002F128B" w:rsidRPr="001A48D2">
        <w:rPr>
          <w:rFonts w:asciiTheme="majorBidi" w:hAnsiTheme="majorBidi" w:cstheme="majorBidi"/>
          <w:sz w:val="24"/>
          <w:szCs w:val="24"/>
        </w:rPr>
        <w:t xml:space="preserve"> and popular</w:t>
      </w:r>
      <w:r w:rsidR="005907B0" w:rsidRPr="001A48D2">
        <w:rPr>
          <w:rFonts w:asciiTheme="majorBidi" w:hAnsiTheme="majorBidi" w:cstheme="majorBidi"/>
          <w:sz w:val="24"/>
          <w:szCs w:val="24"/>
        </w:rPr>
        <w:t xml:space="preserve"> visual aid for practicing listening would be a video recording. The benefits of using video recordings will be discussed in separate chapter.</w:t>
      </w:r>
    </w:p>
    <w:p w14:paraId="612DFA85" w14:textId="7C77286E" w:rsidR="00B920A1" w:rsidRPr="001A48D2" w:rsidRDefault="0031496B" w:rsidP="00DA5BE8">
      <w:pPr>
        <w:pStyle w:val="Nadpis3"/>
      </w:pPr>
      <w:bookmarkStart w:id="36" w:name="_Toc160034870"/>
      <w:bookmarkStart w:id="37" w:name="_Toc169283466"/>
      <w:r w:rsidRPr="001A48D2">
        <w:t>Relevance</w:t>
      </w:r>
      <w:bookmarkEnd w:id="36"/>
      <w:bookmarkEnd w:id="37"/>
    </w:p>
    <w:p w14:paraId="29BCF895" w14:textId="49CB1455" w:rsidR="0031496B" w:rsidRPr="001A48D2" w:rsidRDefault="008D2568"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topic </w:t>
      </w:r>
      <w:r w:rsidR="00C751B8" w:rsidRPr="001A48D2">
        <w:rPr>
          <w:rFonts w:asciiTheme="majorBidi" w:hAnsiTheme="majorBidi" w:cstheme="majorBidi"/>
          <w:sz w:val="24"/>
          <w:szCs w:val="24"/>
        </w:rPr>
        <w:t xml:space="preserve">of </w:t>
      </w:r>
      <w:r w:rsidRPr="001A48D2">
        <w:rPr>
          <w:rFonts w:asciiTheme="majorBidi" w:hAnsiTheme="majorBidi" w:cstheme="majorBidi"/>
          <w:sz w:val="24"/>
          <w:szCs w:val="24"/>
        </w:rPr>
        <w:t>relevance can be employed on many interactions in general</w:t>
      </w:r>
      <w:r w:rsidR="00DE6293" w:rsidRPr="001A48D2">
        <w:rPr>
          <w:rFonts w:asciiTheme="majorBidi" w:hAnsiTheme="majorBidi" w:cstheme="majorBidi"/>
          <w:sz w:val="24"/>
          <w:szCs w:val="24"/>
        </w:rPr>
        <w:t xml:space="preserve"> as h</w:t>
      </w:r>
      <w:r w:rsidRPr="001A48D2">
        <w:rPr>
          <w:rFonts w:asciiTheme="majorBidi" w:hAnsiTheme="majorBidi" w:cstheme="majorBidi"/>
          <w:sz w:val="24"/>
          <w:szCs w:val="24"/>
        </w:rPr>
        <w:t xml:space="preserve">umans are naturally inclined to pay more attention to things that interest them. We can utilize this fact for the listening comprehension as well. Learners </w:t>
      </w:r>
      <w:r w:rsidR="00C929BF" w:rsidRPr="001A48D2">
        <w:rPr>
          <w:rFonts w:asciiTheme="majorBidi" w:hAnsiTheme="majorBidi" w:cstheme="majorBidi"/>
          <w:sz w:val="24"/>
          <w:szCs w:val="24"/>
        </w:rPr>
        <w:t xml:space="preserve">often report that listening to a topic that is not much of interest to them negatively affects their listening comprehension (Hasan, 2010, p. 147). </w:t>
      </w:r>
      <w:r w:rsidR="000F6021" w:rsidRPr="001A48D2">
        <w:rPr>
          <w:rFonts w:asciiTheme="majorBidi" w:hAnsiTheme="majorBidi" w:cstheme="majorBidi"/>
          <w:sz w:val="24"/>
          <w:szCs w:val="24"/>
        </w:rPr>
        <w:t xml:space="preserve">Ur (2009, p. 117) suggests that the choice of a listening topic should </w:t>
      </w:r>
      <w:r w:rsidR="00C751B8" w:rsidRPr="001A48D2">
        <w:rPr>
          <w:rFonts w:asciiTheme="majorBidi" w:hAnsiTheme="majorBidi" w:cstheme="majorBidi"/>
          <w:sz w:val="24"/>
          <w:szCs w:val="24"/>
        </w:rPr>
        <w:t xml:space="preserve">not </w:t>
      </w:r>
      <w:r w:rsidR="000F6021" w:rsidRPr="001A48D2">
        <w:rPr>
          <w:rFonts w:asciiTheme="majorBidi" w:hAnsiTheme="majorBidi" w:cstheme="majorBidi"/>
          <w:sz w:val="24"/>
          <w:szCs w:val="24"/>
        </w:rPr>
        <w:t xml:space="preserve">depend </w:t>
      </w:r>
      <w:r w:rsidR="00C751B8" w:rsidRPr="001A48D2">
        <w:rPr>
          <w:rFonts w:asciiTheme="majorBidi" w:hAnsiTheme="majorBidi" w:cstheme="majorBidi"/>
          <w:sz w:val="24"/>
          <w:szCs w:val="24"/>
        </w:rPr>
        <w:t>entirely</w:t>
      </w:r>
      <w:r w:rsidR="000F6021" w:rsidRPr="001A48D2">
        <w:rPr>
          <w:rFonts w:asciiTheme="majorBidi" w:hAnsiTheme="majorBidi" w:cstheme="majorBidi"/>
          <w:sz w:val="24"/>
          <w:szCs w:val="24"/>
        </w:rPr>
        <w:t xml:space="preserve"> on the learner’s own interest but the teacher should </w:t>
      </w:r>
      <w:r w:rsidR="00C83A3E" w:rsidRPr="001A48D2">
        <w:rPr>
          <w:rFonts w:asciiTheme="majorBidi" w:hAnsiTheme="majorBidi" w:cstheme="majorBidi"/>
          <w:sz w:val="24"/>
          <w:szCs w:val="24"/>
        </w:rPr>
        <w:t>furthermore</w:t>
      </w:r>
      <w:r w:rsidR="000F6021" w:rsidRPr="001A48D2">
        <w:rPr>
          <w:rFonts w:asciiTheme="majorBidi" w:hAnsiTheme="majorBidi" w:cstheme="majorBidi"/>
          <w:sz w:val="24"/>
          <w:szCs w:val="24"/>
        </w:rPr>
        <w:t xml:space="preserve"> take into account the learner’s socioeconomic background to avoid indirect alienation of the learner. </w:t>
      </w:r>
      <w:r w:rsidR="00B260F0" w:rsidRPr="001A48D2">
        <w:rPr>
          <w:rFonts w:asciiTheme="majorBidi" w:hAnsiTheme="majorBidi" w:cstheme="majorBidi"/>
          <w:sz w:val="24"/>
          <w:szCs w:val="24"/>
        </w:rPr>
        <w:t xml:space="preserve">However, </w:t>
      </w:r>
      <w:proofErr w:type="spellStart"/>
      <w:r w:rsidR="00B260F0" w:rsidRPr="001A48D2">
        <w:rPr>
          <w:rFonts w:asciiTheme="majorBidi" w:hAnsiTheme="majorBidi" w:cstheme="majorBidi"/>
          <w:sz w:val="24"/>
          <w:szCs w:val="24"/>
        </w:rPr>
        <w:t>Frimmelová</w:t>
      </w:r>
      <w:proofErr w:type="spellEnd"/>
      <w:r w:rsidR="00B260F0" w:rsidRPr="001A48D2">
        <w:rPr>
          <w:rFonts w:asciiTheme="majorBidi" w:hAnsiTheme="majorBidi" w:cstheme="majorBidi"/>
          <w:sz w:val="24"/>
          <w:szCs w:val="24"/>
        </w:rPr>
        <w:t xml:space="preserve"> (2019, p. 60) presents different results in her study and reports that the choice of the topic does not affect the listening comprehension a significant amount. </w:t>
      </w:r>
      <w:r w:rsidR="00C929BF" w:rsidRPr="001A48D2">
        <w:rPr>
          <w:rFonts w:asciiTheme="majorBidi" w:hAnsiTheme="majorBidi" w:cstheme="majorBidi"/>
          <w:sz w:val="24"/>
          <w:szCs w:val="24"/>
        </w:rPr>
        <w:t>Rost (2006, p. 49) points out that using a relevant listening topic not only eases the listening experience of the learners</w:t>
      </w:r>
      <w:r w:rsidR="002F128B" w:rsidRPr="001A48D2">
        <w:rPr>
          <w:rFonts w:asciiTheme="majorBidi" w:hAnsiTheme="majorBidi" w:cstheme="majorBidi"/>
          <w:sz w:val="24"/>
          <w:szCs w:val="24"/>
        </w:rPr>
        <w:t>, however,</w:t>
      </w:r>
      <w:r w:rsidR="007F3958" w:rsidRPr="001A48D2">
        <w:rPr>
          <w:rFonts w:asciiTheme="majorBidi" w:hAnsiTheme="majorBidi" w:cstheme="majorBidi"/>
          <w:sz w:val="24"/>
          <w:szCs w:val="24"/>
        </w:rPr>
        <w:t xml:space="preserve"> in</w:t>
      </w:r>
      <w:r w:rsidR="00C929BF" w:rsidRPr="001A48D2">
        <w:rPr>
          <w:rFonts w:asciiTheme="majorBidi" w:hAnsiTheme="majorBidi" w:cstheme="majorBidi"/>
          <w:sz w:val="24"/>
          <w:szCs w:val="24"/>
        </w:rPr>
        <w:t xml:space="preserve"> addition</w:t>
      </w:r>
      <w:r w:rsidR="007F3958" w:rsidRPr="001A48D2">
        <w:rPr>
          <w:rFonts w:asciiTheme="majorBidi" w:hAnsiTheme="majorBidi" w:cstheme="majorBidi"/>
          <w:sz w:val="24"/>
          <w:szCs w:val="24"/>
        </w:rPr>
        <w:t>,</w:t>
      </w:r>
      <w:r w:rsidR="00C929BF" w:rsidRPr="001A48D2">
        <w:rPr>
          <w:rFonts w:asciiTheme="majorBidi" w:hAnsiTheme="majorBidi" w:cstheme="majorBidi"/>
          <w:sz w:val="24"/>
          <w:szCs w:val="24"/>
        </w:rPr>
        <w:t xml:space="preserve"> </w:t>
      </w:r>
      <w:r w:rsidR="007F3958" w:rsidRPr="001A48D2">
        <w:rPr>
          <w:rFonts w:asciiTheme="majorBidi" w:hAnsiTheme="majorBidi" w:cstheme="majorBidi"/>
          <w:sz w:val="24"/>
          <w:szCs w:val="24"/>
        </w:rPr>
        <w:t>the positive experience</w:t>
      </w:r>
      <w:r w:rsidR="00C929BF" w:rsidRPr="001A48D2">
        <w:rPr>
          <w:rFonts w:asciiTheme="majorBidi" w:hAnsiTheme="majorBidi" w:cstheme="majorBidi"/>
          <w:sz w:val="24"/>
          <w:szCs w:val="24"/>
        </w:rPr>
        <w:t xml:space="preserve"> </w:t>
      </w:r>
      <w:r w:rsidR="007F3958" w:rsidRPr="001A48D2">
        <w:rPr>
          <w:rFonts w:asciiTheme="majorBidi" w:hAnsiTheme="majorBidi" w:cstheme="majorBidi"/>
          <w:sz w:val="24"/>
          <w:szCs w:val="24"/>
        </w:rPr>
        <w:t xml:space="preserve">can further inspire the learners to look for listening opportunities outside the classroom environment. </w:t>
      </w:r>
    </w:p>
    <w:p w14:paraId="0C8656FA" w14:textId="53ADBC4D" w:rsidR="0031496B" w:rsidRPr="001A48D2" w:rsidRDefault="007114E1" w:rsidP="00DA5BE8">
      <w:pPr>
        <w:pStyle w:val="Nadpis3"/>
      </w:pPr>
      <w:bookmarkStart w:id="38" w:name="_Toc160034871"/>
      <w:bookmarkStart w:id="39" w:name="_Toc169283467"/>
      <w:r w:rsidRPr="001A48D2">
        <w:t>Recording</w:t>
      </w:r>
      <w:bookmarkEnd w:id="38"/>
      <w:bookmarkEnd w:id="39"/>
    </w:p>
    <w:p w14:paraId="611EFBCB" w14:textId="067A113C" w:rsidR="0031496B" w:rsidRPr="001A48D2" w:rsidRDefault="0031496B"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qualities of the recording and the medium on which the recording is being played </w:t>
      </w:r>
      <w:r w:rsidR="00CB4ED2" w:rsidRPr="001A48D2">
        <w:rPr>
          <w:rFonts w:asciiTheme="majorBidi" w:hAnsiTheme="majorBidi" w:cstheme="majorBidi"/>
          <w:sz w:val="24"/>
          <w:szCs w:val="24"/>
        </w:rPr>
        <w:t xml:space="preserve">on </w:t>
      </w:r>
      <w:r w:rsidRPr="001A48D2">
        <w:rPr>
          <w:rFonts w:asciiTheme="majorBidi" w:hAnsiTheme="majorBidi" w:cstheme="majorBidi"/>
          <w:sz w:val="24"/>
          <w:szCs w:val="24"/>
        </w:rPr>
        <w:t xml:space="preserve">can be a source of difficulties as well. </w:t>
      </w:r>
      <w:r w:rsidR="00BC510B" w:rsidRPr="001A48D2">
        <w:rPr>
          <w:rFonts w:asciiTheme="majorBidi" w:hAnsiTheme="majorBidi" w:cstheme="majorBidi"/>
          <w:sz w:val="24"/>
          <w:szCs w:val="24"/>
        </w:rPr>
        <w:t>Hasan (2010, p. 148) conducts from the results of his study that learners find inadequate quality of a recording or the recording medium affecting their listening comprehension in 80</w:t>
      </w:r>
      <w:r w:rsidR="00CC040F" w:rsidRPr="001A48D2">
        <w:rPr>
          <w:rFonts w:asciiTheme="majorBidi" w:hAnsiTheme="majorBidi" w:cstheme="majorBidi"/>
          <w:sz w:val="24"/>
          <w:szCs w:val="24"/>
        </w:rPr>
        <w:t>.</w:t>
      </w:r>
      <w:r w:rsidR="000E073A" w:rsidRPr="001A48D2">
        <w:rPr>
          <w:rFonts w:asciiTheme="majorBidi" w:hAnsiTheme="majorBidi" w:cstheme="majorBidi"/>
          <w:sz w:val="24"/>
          <w:szCs w:val="24"/>
        </w:rPr>
        <w:t>1%</w:t>
      </w:r>
      <w:r w:rsidR="00BC510B" w:rsidRPr="001A48D2">
        <w:rPr>
          <w:rFonts w:asciiTheme="majorBidi" w:hAnsiTheme="majorBidi" w:cstheme="majorBidi"/>
          <w:sz w:val="24"/>
          <w:szCs w:val="24"/>
        </w:rPr>
        <w:t xml:space="preserve"> of cases. </w:t>
      </w:r>
      <w:r w:rsidR="004D5F44" w:rsidRPr="001A48D2">
        <w:rPr>
          <w:rFonts w:asciiTheme="majorBidi" w:hAnsiTheme="majorBidi" w:cstheme="majorBidi"/>
          <w:sz w:val="24"/>
          <w:szCs w:val="24"/>
        </w:rPr>
        <w:t xml:space="preserve">Harmer (2007, p. 304) points out that not only the quality of the recording can be a source of distraction but the layout of the room where the recording is played can be as well. Results from a study by Hasan (2010, p. 147) </w:t>
      </w:r>
      <w:r w:rsidR="0044666A" w:rsidRPr="001A48D2">
        <w:rPr>
          <w:rFonts w:asciiTheme="majorBidi" w:hAnsiTheme="majorBidi" w:cstheme="majorBidi"/>
          <w:sz w:val="24"/>
          <w:szCs w:val="24"/>
        </w:rPr>
        <w:t xml:space="preserve">support this </w:t>
      </w:r>
      <w:r w:rsidR="0044666A" w:rsidRPr="001A48D2">
        <w:rPr>
          <w:rFonts w:asciiTheme="majorBidi" w:hAnsiTheme="majorBidi" w:cstheme="majorBidi"/>
          <w:sz w:val="24"/>
          <w:szCs w:val="24"/>
        </w:rPr>
        <w:lastRenderedPageBreak/>
        <w:t>claim, showing that 74</w:t>
      </w:r>
      <w:r w:rsidR="000E073A" w:rsidRPr="001A48D2">
        <w:rPr>
          <w:rFonts w:asciiTheme="majorBidi" w:hAnsiTheme="majorBidi" w:cstheme="majorBidi"/>
          <w:sz w:val="24"/>
          <w:szCs w:val="24"/>
        </w:rPr>
        <w:t>%</w:t>
      </w:r>
      <w:r w:rsidR="0044666A" w:rsidRPr="001A48D2">
        <w:rPr>
          <w:rFonts w:asciiTheme="majorBidi" w:hAnsiTheme="majorBidi" w:cstheme="majorBidi"/>
          <w:sz w:val="24"/>
          <w:szCs w:val="24"/>
        </w:rPr>
        <w:t xml:space="preserve"> of </w:t>
      </w:r>
      <w:r w:rsidR="00DE6293" w:rsidRPr="001A48D2">
        <w:rPr>
          <w:rFonts w:asciiTheme="majorBidi" w:hAnsiTheme="majorBidi" w:cstheme="majorBidi"/>
          <w:sz w:val="24"/>
          <w:szCs w:val="24"/>
        </w:rPr>
        <w:t xml:space="preserve">the </w:t>
      </w:r>
      <w:r w:rsidR="0044666A" w:rsidRPr="001A48D2">
        <w:rPr>
          <w:rFonts w:asciiTheme="majorBidi" w:hAnsiTheme="majorBidi" w:cstheme="majorBidi"/>
          <w:sz w:val="24"/>
          <w:szCs w:val="24"/>
        </w:rPr>
        <w:t>interviewed learners reported experiencing listening comprehension problems resulting from inadequate listening conditions.</w:t>
      </w:r>
    </w:p>
    <w:p w14:paraId="34A8DE5F" w14:textId="4B609BAF" w:rsidR="007114E1" w:rsidRPr="001A48D2" w:rsidRDefault="007114E1" w:rsidP="00DA5BE8">
      <w:pPr>
        <w:pStyle w:val="Nadpis3"/>
      </w:pPr>
      <w:bookmarkStart w:id="40" w:name="_Toc160034872"/>
      <w:bookmarkStart w:id="41" w:name="_Toc169283468"/>
      <w:r w:rsidRPr="001A48D2">
        <w:t>Tasks</w:t>
      </w:r>
      <w:bookmarkEnd w:id="40"/>
      <w:bookmarkEnd w:id="41"/>
    </w:p>
    <w:p w14:paraId="2F3360BA" w14:textId="4BD53B43" w:rsidR="00815AC2" w:rsidRPr="001A48D2" w:rsidRDefault="00815AC2"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Finally, even if the speech itself is comprehensive and the quality of the recording is acceptable</w:t>
      </w:r>
      <w:r w:rsidR="00611B82" w:rsidRPr="001A48D2">
        <w:rPr>
          <w:rFonts w:asciiTheme="majorBidi" w:hAnsiTheme="majorBidi" w:cstheme="majorBidi"/>
          <w:sz w:val="24"/>
          <w:szCs w:val="24"/>
        </w:rPr>
        <w:t>,</w:t>
      </w:r>
      <w:r w:rsidRPr="001A48D2">
        <w:rPr>
          <w:rFonts w:asciiTheme="majorBidi" w:hAnsiTheme="majorBidi" w:cstheme="majorBidi"/>
          <w:sz w:val="24"/>
          <w:szCs w:val="24"/>
        </w:rPr>
        <w:t xml:space="preserve"> the tasks accompanying the listening activity may obstruct learners’ ability to finish the activity successfully. </w:t>
      </w:r>
      <w:r w:rsidR="00611B82" w:rsidRPr="001A48D2">
        <w:rPr>
          <w:rFonts w:asciiTheme="majorBidi" w:hAnsiTheme="majorBidi" w:cstheme="majorBidi"/>
          <w:sz w:val="24"/>
          <w:szCs w:val="24"/>
        </w:rPr>
        <w:t xml:space="preserve">Ur (2009, p. 108) criticizes some of the features of instruction giving, namely pointing out that wording, such as </w:t>
      </w:r>
      <w:r w:rsidR="00611B82" w:rsidRPr="001A48D2">
        <w:rPr>
          <w:rFonts w:asciiTheme="majorBidi" w:hAnsiTheme="majorBidi" w:cstheme="majorBidi"/>
          <w:i/>
          <w:iCs/>
          <w:sz w:val="24"/>
          <w:szCs w:val="24"/>
        </w:rPr>
        <w:t>“listen to the passage”</w:t>
      </w:r>
      <w:r w:rsidR="007849EA" w:rsidRPr="001A48D2">
        <w:rPr>
          <w:rFonts w:asciiTheme="majorBidi" w:hAnsiTheme="majorBidi" w:cstheme="majorBidi"/>
          <w:sz w:val="24"/>
          <w:szCs w:val="24"/>
        </w:rPr>
        <w:t>, is insufficient and instructions should be</w:t>
      </w:r>
      <w:r w:rsidR="00682233" w:rsidRPr="001A48D2">
        <w:rPr>
          <w:rFonts w:asciiTheme="majorBidi" w:hAnsiTheme="majorBidi" w:cstheme="majorBidi"/>
          <w:sz w:val="24"/>
          <w:szCs w:val="24"/>
        </w:rPr>
        <w:t xml:space="preserve"> designed to be</w:t>
      </w:r>
      <w:r w:rsidR="007849EA" w:rsidRPr="001A48D2">
        <w:rPr>
          <w:rFonts w:asciiTheme="majorBidi" w:hAnsiTheme="majorBidi" w:cstheme="majorBidi"/>
          <w:sz w:val="24"/>
          <w:szCs w:val="24"/>
        </w:rPr>
        <w:t xml:space="preserve"> more specific to the topic of the listening, e.g. </w:t>
      </w:r>
      <w:r w:rsidR="007849EA" w:rsidRPr="001A48D2">
        <w:rPr>
          <w:rFonts w:asciiTheme="majorBidi" w:hAnsiTheme="majorBidi" w:cstheme="majorBidi"/>
          <w:i/>
          <w:iCs/>
          <w:sz w:val="24"/>
          <w:szCs w:val="24"/>
        </w:rPr>
        <w:t>“husband and wife are talking about…”</w:t>
      </w:r>
      <w:r w:rsidR="007849EA" w:rsidRPr="001A48D2">
        <w:rPr>
          <w:rFonts w:asciiTheme="majorBidi" w:hAnsiTheme="majorBidi" w:cstheme="majorBidi"/>
          <w:sz w:val="24"/>
          <w:szCs w:val="24"/>
        </w:rPr>
        <w:t xml:space="preserve">. </w:t>
      </w:r>
      <w:r w:rsidR="007302EA" w:rsidRPr="001A48D2">
        <w:rPr>
          <w:rFonts w:asciiTheme="majorBidi" w:hAnsiTheme="majorBidi" w:cstheme="majorBidi"/>
          <w:sz w:val="24"/>
          <w:szCs w:val="24"/>
        </w:rPr>
        <w:t xml:space="preserve">Using more specific instructions can activate the background knowledge about the topic and make learner remember the </w:t>
      </w:r>
      <w:r w:rsidR="00677C69" w:rsidRPr="001A48D2">
        <w:rPr>
          <w:rFonts w:asciiTheme="majorBidi" w:hAnsiTheme="majorBidi" w:cstheme="majorBidi"/>
          <w:sz w:val="24"/>
          <w:szCs w:val="24"/>
        </w:rPr>
        <w:t>appropriate</w:t>
      </w:r>
      <w:r w:rsidR="007302EA" w:rsidRPr="001A48D2">
        <w:rPr>
          <w:rFonts w:asciiTheme="majorBidi" w:hAnsiTheme="majorBidi" w:cstheme="majorBidi"/>
          <w:sz w:val="24"/>
          <w:szCs w:val="24"/>
        </w:rPr>
        <w:t xml:space="preserve"> vocabulary. Rost (2011, p. 188)</w:t>
      </w:r>
      <w:r w:rsidR="00677C69" w:rsidRPr="001A48D2">
        <w:rPr>
          <w:rFonts w:asciiTheme="majorBidi" w:hAnsiTheme="majorBidi" w:cstheme="majorBidi"/>
          <w:sz w:val="24"/>
          <w:szCs w:val="24"/>
        </w:rPr>
        <w:t xml:space="preserve"> brings out another feature of task design that is not always present in listening exercises and that is pre-listening activit</w:t>
      </w:r>
      <w:r w:rsidR="00682233" w:rsidRPr="001A48D2">
        <w:rPr>
          <w:rFonts w:asciiTheme="majorBidi" w:hAnsiTheme="majorBidi" w:cstheme="majorBidi"/>
          <w:sz w:val="24"/>
          <w:szCs w:val="24"/>
        </w:rPr>
        <w:t>ies</w:t>
      </w:r>
      <w:r w:rsidR="00677C69" w:rsidRPr="001A48D2">
        <w:rPr>
          <w:rFonts w:asciiTheme="majorBidi" w:hAnsiTheme="majorBidi" w:cstheme="majorBidi"/>
          <w:sz w:val="24"/>
          <w:szCs w:val="24"/>
        </w:rPr>
        <w:t xml:space="preserve"> focusing on presenting the topic of listening, verifying its familiarity with the students and reviewing the related vocabulary. </w:t>
      </w:r>
    </w:p>
    <w:p w14:paraId="5322E9CC" w14:textId="1C38C4A8" w:rsidR="00682233" w:rsidRPr="001A48D2" w:rsidRDefault="00D943F5"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A problem may </w:t>
      </w:r>
      <w:r w:rsidR="00C83A3E" w:rsidRPr="001A48D2">
        <w:rPr>
          <w:rFonts w:asciiTheme="majorBidi" w:hAnsiTheme="majorBidi" w:cstheme="majorBidi"/>
          <w:sz w:val="24"/>
          <w:szCs w:val="24"/>
        </w:rPr>
        <w:t>also</w:t>
      </w:r>
      <w:r w:rsidRPr="001A48D2">
        <w:rPr>
          <w:rFonts w:asciiTheme="majorBidi" w:hAnsiTheme="majorBidi" w:cstheme="majorBidi"/>
          <w:sz w:val="24"/>
          <w:szCs w:val="24"/>
        </w:rPr>
        <w:t xml:space="preserve"> occur when the task is too complex and contains many questions or questions that require the learner to create a long answer. Students usually find the task overwhelming as they are not able to focus on capturing all the answers while listening (Hasan, 2010, p. 148). Ur (2009, p. 112) acknowledges this problem and suggests that if the task contains an overwhelming </w:t>
      </w:r>
      <w:r w:rsidR="004B09A7" w:rsidRPr="001A48D2">
        <w:rPr>
          <w:rFonts w:asciiTheme="majorBidi" w:hAnsiTheme="majorBidi" w:cstheme="majorBidi"/>
          <w:sz w:val="24"/>
          <w:szCs w:val="24"/>
        </w:rPr>
        <w:t>number</w:t>
      </w:r>
      <w:r w:rsidRPr="001A48D2">
        <w:rPr>
          <w:rFonts w:asciiTheme="majorBidi" w:hAnsiTheme="majorBidi" w:cstheme="majorBidi"/>
          <w:sz w:val="24"/>
          <w:szCs w:val="24"/>
        </w:rPr>
        <w:t xml:space="preserve"> of questions, the solution could be stopping the recording after a certain stretch of time to let learners focus on a small number of questions at a time.</w:t>
      </w:r>
    </w:p>
    <w:p w14:paraId="55B2083D" w14:textId="6B74C038" w:rsidR="00B84DF0" w:rsidRPr="001A48D2" w:rsidRDefault="00B84DF0" w:rsidP="00541E72">
      <w:pPr>
        <w:pStyle w:val="Nadpis2"/>
      </w:pPr>
      <w:bookmarkStart w:id="42" w:name="_Toc160034873"/>
      <w:bookmarkStart w:id="43" w:name="_Toc169283469"/>
      <w:r w:rsidRPr="001A48D2">
        <w:t>Alternative listening media</w:t>
      </w:r>
      <w:bookmarkEnd w:id="42"/>
      <w:bookmarkEnd w:id="43"/>
    </w:p>
    <w:p w14:paraId="744C9060" w14:textId="634693A2" w:rsidR="00682233" w:rsidRPr="001A48D2" w:rsidRDefault="00682233"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most common media through which the learners listen to input is </w:t>
      </w:r>
      <w:r w:rsidR="006D3D58" w:rsidRPr="001A48D2">
        <w:rPr>
          <w:rFonts w:asciiTheme="majorBidi" w:hAnsiTheme="majorBidi" w:cstheme="majorBidi"/>
          <w:sz w:val="24"/>
          <w:szCs w:val="24"/>
        </w:rPr>
        <w:t xml:space="preserve">audio </w:t>
      </w:r>
      <w:r w:rsidR="00CC040F" w:rsidRPr="001A48D2">
        <w:rPr>
          <w:rFonts w:asciiTheme="majorBidi" w:hAnsiTheme="majorBidi" w:cstheme="majorBidi"/>
          <w:sz w:val="24"/>
          <w:szCs w:val="24"/>
        </w:rPr>
        <w:t>recording</w:t>
      </w:r>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Cunningsworth</w:t>
      </w:r>
      <w:proofErr w:type="spellEnd"/>
      <w:r w:rsidRPr="001A48D2">
        <w:rPr>
          <w:rFonts w:asciiTheme="majorBidi" w:hAnsiTheme="majorBidi" w:cstheme="majorBidi"/>
          <w:sz w:val="24"/>
          <w:szCs w:val="24"/>
        </w:rPr>
        <w:t xml:space="preserve"> </w:t>
      </w:r>
      <w:r w:rsidR="006D3D58" w:rsidRPr="001A48D2">
        <w:rPr>
          <w:rFonts w:asciiTheme="majorBidi" w:hAnsiTheme="majorBidi" w:cstheme="majorBidi"/>
          <w:sz w:val="24"/>
          <w:szCs w:val="24"/>
        </w:rPr>
        <w:t>(1995, p. 68) argues that one of the reasons</w:t>
      </w:r>
      <w:r w:rsidRPr="001A48D2">
        <w:rPr>
          <w:rFonts w:asciiTheme="majorBidi" w:hAnsiTheme="majorBidi" w:cstheme="majorBidi"/>
          <w:sz w:val="24"/>
          <w:szCs w:val="24"/>
        </w:rPr>
        <w:t xml:space="preserve"> </w:t>
      </w:r>
      <w:r w:rsidR="006D3D58" w:rsidRPr="001A48D2">
        <w:rPr>
          <w:rFonts w:asciiTheme="majorBidi" w:hAnsiTheme="majorBidi" w:cstheme="majorBidi"/>
          <w:sz w:val="24"/>
          <w:szCs w:val="24"/>
        </w:rPr>
        <w:t>behind</w:t>
      </w:r>
      <w:r w:rsidRPr="001A48D2">
        <w:rPr>
          <w:rFonts w:asciiTheme="majorBidi" w:hAnsiTheme="majorBidi" w:cstheme="majorBidi"/>
          <w:sz w:val="24"/>
          <w:szCs w:val="24"/>
        </w:rPr>
        <w:t xml:space="preserve"> the </w:t>
      </w:r>
      <w:r w:rsidR="006D3D58" w:rsidRPr="001A48D2">
        <w:rPr>
          <w:rFonts w:asciiTheme="majorBidi" w:hAnsiTheme="majorBidi" w:cstheme="majorBidi"/>
          <w:sz w:val="24"/>
          <w:szCs w:val="24"/>
        </w:rPr>
        <w:t xml:space="preserve">more </w:t>
      </w:r>
      <w:r w:rsidRPr="001A48D2">
        <w:rPr>
          <w:rFonts w:asciiTheme="majorBidi" w:hAnsiTheme="majorBidi" w:cstheme="majorBidi"/>
          <w:sz w:val="24"/>
          <w:szCs w:val="24"/>
        </w:rPr>
        <w:t xml:space="preserve">widespread use of audio recorders </w:t>
      </w:r>
      <w:r w:rsidR="006D3D58" w:rsidRPr="001A48D2">
        <w:rPr>
          <w:rFonts w:asciiTheme="majorBidi" w:hAnsiTheme="majorBidi" w:cstheme="majorBidi"/>
          <w:sz w:val="24"/>
          <w:szCs w:val="24"/>
        </w:rPr>
        <w:t>rather than the use video</w:t>
      </w:r>
      <w:r w:rsidR="00CC040F" w:rsidRPr="001A48D2">
        <w:rPr>
          <w:rFonts w:asciiTheme="majorBidi" w:hAnsiTheme="majorBidi" w:cstheme="majorBidi"/>
          <w:sz w:val="24"/>
          <w:szCs w:val="24"/>
        </w:rPr>
        <w:t xml:space="preserve"> recording</w:t>
      </w:r>
      <w:r w:rsidR="006D3D58" w:rsidRPr="001A48D2">
        <w:rPr>
          <w:rFonts w:asciiTheme="majorBidi" w:hAnsiTheme="majorBidi" w:cstheme="majorBidi"/>
          <w:sz w:val="24"/>
          <w:szCs w:val="24"/>
        </w:rPr>
        <w:t xml:space="preserve"> is the resources the language course package publishers provide. However, with current development of technology that is readily available to the general public and teachers, there are opportunities for more variety in listening input.</w:t>
      </w:r>
    </w:p>
    <w:p w14:paraId="0C42DEBD" w14:textId="1A2EC701" w:rsidR="00B919AC" w:rsidRPr="001A48D2" w:rsidRDefault="00B919AC" w:rsidP="00DA5BE8">
      <w:pPr>
        <w:pStyle w:val="Nadpis3"/>
      </w:pPr>
      <w:bookmarkStart w:id="44" w:name="_Toc160034874"/>
      <w:bookmarkStart w:id="45" w:name="_Toc169283470"/>
      <w:r w:rsidRPr="001A48D2">
        <w:t>Video</w:t>
      </w:r>
      <w:bookmarkEnd w:id="44"/>
      <w:bookmarkEnd w:id="45"/>
    </w:p>
    <w:p w14:paraId="090EC93C" w14:textId="67FF4842" w:rsidR="00E160F2" w:rsidRPr="001A48D2" w:rsidRDefault="009E69DD"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As was previously mentioned</w:t>
      </w:r>
      <w:r w:rsidR="00D43158" w:rsidRPr="001A48D2">
        <w:rPr>
          <w:rFonts w:asciiTheme="majorBidi" w:hAnsiTheme="majorBidi" w:cstheme="majorBidi"/>
          <w:sz w:val="24"/>
          <w:szCs w:val="24"/>
        </w:rPr>
        <w:t>,</w:t>
      </w:r>
      <w:r w:rsidRPr="001A48D2">
        <w:rPr>
          <w:rFonts w:asciiTheme="majorBidi" w:hAnsiTheme="majorBidi" w:cstheme="majorBidi"/>
          <w:sz w:val="24"/>
          <w:szCs w:val="24"/>
        </w:rPr>
        <w:t xml:space="preserve"> media for listening exercises does not have to be </w:t>
      </w:r>
      <w:r w:rsidR="00D43158" w:rsidRPr="001A48D2">
        <w:rPr>
          <w:rFonts w:asciiTheme="majorBidi" w:hAnsiTheme="majorBidi" w:cstheme="majorBidi"/>
          <w:sz w:val="24"/>
          <w:szCs w:val="24"/>
        </w:rPr>
        <w:t>solely</w:t>
      </w:r>
      <w:r w:rsidRPr="001A48D2">
        <w:rPr>
          <w:rFonts w:asciiTheme="majorBidi" w:hAnsiTheme="majorBidi" w:cstheme="majorBidi"/>
          <w:sz w:val="24"/>
          <w:szCs w:val="24"/>
        </w:rPr>
        <w:t xml:space="preserve"> an audio recording and it would be rather helpful to use recording with visual aid, such a video. Video has many positive qualities that can be used to further the learner’s listening ability. The most obvious distinction from an audio recording is the fact that it displays the mannerisms of the speakers which help learners acquire information using</w:t>
      </w:r>
      <w:r w:rsidR="00F159C5">
        <w:rPr>
          <w:rFonts w:asciiTheme="majorBidi" w:hAnsiTheme="majorBidi" w:cstheme="majorBidi"/>
          <w:sz w:val="24"/>
          <w:szCs w:val="24"/>
        </w:rPr>
        <w:t xml:space="preserve"> means</w:t>
      </w:r>
      <w:r w:rsidRPr="001A48D2">
        <w:rPr>
          <w:rFonts w:asciiTheme="majorBidi" w:hAnsiTheme="majorBidi" w:cstheme="majorBidi"/>
          <w:sz w:val="24"/>
          <w:szCs w:val="24"/>
        </w:rPr>
        <w:t xml:space="preserve"> other than their linguistic </w:t>
      </w:r>
      <w:r w:rsidRPr="001A48D2">
        <w:rPr>
          <w:rFonts w:asciiTheme="majorBidi" w:hAnsiTheme="majorBidi" w:cstheme="majorBidi"/>
          <w:sz w:val="24"/>
          <w:szCs w:val="24"/>
        </w:rPr>
        <w:lastRenderedPageBreak/>
        <w:t>knowledge</w:t>
      </w:r>
      <w:r w:rsidR="00F159C5">
        <w:rPr>
          <w:rFonts w:asciiTheme="majorBidi" w:hAnsiTheme="majorBidi" w:cstheme="majorBidi"/>
          <w:sz w:val="24"/>
          <w:szCs w:val="24"/>
        </w:rPr>
        <w:t xml:space="preserve"> </w:t>
      </w:r>
      <w:r w:rsidR="00E160F2" w:rsidRPr="001A48D2">
        <w:rPr>
          <w:rFonts w:asciiTheme="majorBidi" w:hAnsiTheme="majorBidi" w:cstheme="majorBidi"/>
          <w:sz w:val="24"/>
          <w:szCs w:val="24"/>
        </w:rPr>
        <w:t>(</w:t>
      </w:r>
      <w:proofErr w:type="spellStart"/>
      <w:r w:rsidR="00E160F2" w:rsidRPr="001A48D2">
        <w:rPr>
          <w:rFonts w:asciiTheme="majorBidi" w:hAnsiTheme="majorBidi" w:cstheme="majorBidi"/>
          <w:sz w:val="24"/>
          <w:szCs w:val="24"/>
        </w:rPr>
        <w:t>Cunningsworth</w:t>
      </w:r>
      <w:proofErr w:type="spellEnd"/>
      <w:r w:rsidR="00E160F2" w:rsidRPr="001A48D2">
        <w:rPr>
          <w:rFonts w:asciiTheme="majorBidi" w:hAnsiTheme="majorBidi" w:cstheme="majorBidi"/>
          <w:sz w:val="24"/>
          <w:szCs w:val="24"/>
        </w:rPr>
        <w:t>, 1995, p. 68). Harmer (2007, p. 308) adds that besides the gestures t</w:t>
      </w:r>
      <w:r w:rsidR="001F08AC" w:rsidRPr="001A48D2">
        <w:rPr>
          <w:rFonts w:asciiTheme="majorBidi" w:hAnsiTheme="majorBidi" w:cstheme="majorBidi"/>
          <w:sz w:val="24"/>
          <w:szCs w:val="24"/>
        </w:rPr>
        <w:t>hat usually represent some</w:t>
      </w:r>
      <w:r w:rsidR="00E160F2" w:rsidRPr="001A48D2">
        <w:rPr>
          <w:rFonts w:asciiTheme="majorBidi" w:hAnsiTheme="majorBidi" w:cstheme="majorBidi"/>
          <w:sz w:val="24"/>
          <w:szCs w:val="24"/>
        </w:rPr>
        <w:t xml:space="preserve"> phrases, the learners can observe how the specifics of the language, such as intonation, affect the mimics on the face of the speakers which th</w:t>
      </w:r>
      <w:r w:rsidR="001F08AC" w:rsidRPr="001A48D2">
        <w:rPr>
          <w:rFonts w:asciiTheme="majorBidi" w:hAnsiTheme="majorBidi" w:cstheme="majorBidi"/>
          <w:sz w:val="24"/>
          <w:szCs w:val="24"/>
        </w:rPr>
        <w:t>en</w:t>
      </w:r>
      <w:r w:rsidR="00E160F2" w:rsidRPr="001A48D2">
        <w:rPr>
          <w:rFonts w:asciiTheme="majorBidi" w:hAnsiTheme="majorBidi" w:cstheme="majorBidi"/>
          <w:sz w:val="24"/>
          <w:szCs w:val="24"/>
        </w:rPr>
        <w:t xml:space="preserve"> the learners can imitate to better their speaking skills.</w:t>
      </w:r>
      <w:r w:rsidR="004F6DFA" w:rsidRPr="001A48D2">
        <w:rPr>
          <w:rFonts w:asciiTheme="majorBidi" w:hAnsiTheme="majorBidi" w:cstheme="majorBidi"/>
          <w:sz w:val="24"/>
          <w:szCs w:val="24"/>
        </w:rPr>
        <w:t xml:space="preserve"> </w:t>
      </w:r>
      <w:r w:rsidR="00F159C5">
        <w:rPr>
          <w:rFonts w:asciiTheme="majorBidi" w:hAnsiTheme="majorBidi" w:cstheme="majorBidi"/>
          <w:sz w:val="24"/>
          <w:szCs w:val="24"/>
        </w:rPr>
        <w:t xml:space="preserve">Another positive aspect of using video is pointed out by </w:t>
      </w:r>
      <w:r w:rsidR="004F6DFA" w:rsidRPr="001A48D2">
        <w:rPr>
          <w:rFonts w:asciiTheme="majorBidi" w:hAnsiTheme="majorBidi" w:cstheme="majorBidi"/>
          <w:sz w:val="24"/>
          <w:szCs w:val="24"/>
        </w:rPr>
        <w:t xml:space="preserve">Potosí et al. (2009, p. 28) </w:t>
      </w:r>
      <w:r w:rsidR="00F159C5">
        <w:rPr>
          <w:rFonts w:asciiTheme="majorBidi" w:hAnsiTheme="majorBidi" w:cstheme="majorBidi"/>
          <w:sz w:val="24"/>
          <w:szCs w:val="24"/>
        </w:rPr>
        <w:t xml:space="preserve">who </w:t>
      </w:r>
      <w:r w:rsidR="004F6DFA" w:rsidRPr="001A48D2">
        <w:rPr>
          <w:rFonts w:asciiTheme="majorBidi" w:hAnsiTheme="majorBidi" w:cstheme="majorBidi"/>
          <w:sz w:val="24"/>
          <w:szCs w:val="24"/>
        </w:rPr>
        <w:t xml:space="preserve">claims that learners who were exposed to video were naturally more intrigued by the pronunciation of the native speakers in the video and </w:t>
      </w:r>
      <w:r w:rsidR="00004FC9" w:rsidRPr="001A48D2">
        <w:rPr>
          <w:rFonts w:asciiTheme="majorBidi" w:hAnsiTheme="majorBidi" w:cstheme="majorBidi"/>
          <w:sz w:val="24"/>
          <w:szCs w:val="24"/>
        </w:rPr>
        <w:t xml:space="preserve">the videos </w:t>
      </w:r>
      <w:r w:rsidR="004F6DFA" w:rsidRPr="001A48D2">
        <w:rPr>
          <w:rFonts w:asciiTheme="majorBidi" w:hAnsiTheme="majorBidi" w:cstheme="majorBidi"/>
          <w:sz w:val="24"/>
          <w:szCs w:val="24"/>
        </w:rPr>
        <w:t xml:space="preserve">were considered as a good </w:t>
      </w:r>
      <w:r w:rsidR="00004FC9" w:rsidRPr="001A48D2">
        <w:rPr>
          <w:rFonts w:asciiTheme="majorBidi" w:hAnsiTheme="majorBidi" w:cstheme="majorBidi"/>
          <w:sz w:val="24"/>
          <w:szCs w:val="24"/>
        </w:rPr>
        <w:t>example for pronunciation practice.</w:t>
      </w:r>
      <w:r w:rsidR="00E160F2" w:rsidRPr="001A48D2">
        <w:rPr>
          <w:rFonts w:asciiTheme="majorBidi" w:hAnsiTheme="majorBidi" w:cstheme="majorBidi"/>
          <w:sz w:val="24"/>
          <w:szCs w:val="24"/>
        </w:rPr>
        <w:t xml:space="preserve"> </w:t>
      </w:r>
      <w:r w:rsidR="002F0D8E" w:rsidRPr="001A48D2">
        <w:rPr>
          <w:rFonts w:asciiTheme="majorBidi" w:hAnsiTheme="majorBidi" w:cstheme="majorBidi"/>
          <w:sz w:val="24"/>
          <w:szCs w:val="24"/>
        </w:rPr>
        <w:t>The same study</w:t>
      </w:r>
      <w:r w:rsidR="00B56EDC" w:rsidRPr="001A48D2">
        <w:rPr>
          <w:rFonts w:asciiTheme="majorBidi" w:hAnsiTheme="majorBidi" w:cstheme="majorBidi"/>
          <w:sz w:val="24"/>
          <w:szCs w:val="24"/>
        </w:rPr>
        <w:t xml:space="preserve"> done by Potosí et al. (2009, p. 24) </w:t>
      </w:r>
      <w:r w:rsidR="0050516C" w:rsidRPr="001A48D2">
        <w:rPr>
          <w:rFonts w:asciiTheme="majorBidi" w:hAnsiTheme="majorBidi" w:cstheme="majorBidi"/>
          <w:sz w:val="24"/>
          <w:szCs w:val="24"/>
        </w:rPr>
        <w:t>investigated</w:t>
      </w:r>
      <w:r w:rsidR="00B56EDC" w:rsidRPr="001A48D2">
        <w:rPr>
          <w:rFonts w:asciiTheme="majorBidi" w:hAnsiTheme="majorBidi" w:cstheme="majorBidi"/>
          <w:sz w:val="24"/>
          <w:szCs w:val="24"/>
        </w:rPr>
        <w:t xml:space="preserve"> the positive </w:t>
      </w:r>
      <w:r w:rsidR="004F6DFA" w:rsidRPr="001A48D2">
        <w:rPr>
          <w:rFonts w:asciiTheme="majorBidi" w:hAnsiTheme="majorBidi" w:cstheme="majorBidi"/>
          <w:sz w:val="24"/>
          <w:szCs w:val="24"/>
        </w:rPr>
        <w:t>e</w:t>
      </w:r>
      <w:r w:rsidR="00B56EDC" w:rsidRPr="001A48D2">
        <w:rPr>
          <w:rFonts w:asciiTheme="majorBidi" w:hAnsiTheme="majorBidi" w:cstheme="majorBidi"/>
          <w:sz w:val="24"/>
          <w:szCs w:val="24"/>
        </w:rPr>
        <w:t>ffects of video usage in listening exercises and found out that learners were able to produce a</w:t>
      </w:r>
      <w:r w:rsidR="00CC040F" w:rsidRPr="001A48D2">
        <w:rPr>
          <w:rFonts w:asciiTheme="majorBidi" w:hAnsiTheme="majorBidi" w:cstheme="majorBidi"/>
          <w:sz w:val="24"/>
          <w:szCs w:val="24"/>
        </w:rPr>
        <w:t xml:space="preserve"> higher</w:t>
      </w:r>
      <w:r w:rsidR="00B56EDC" w:rsidRPr="001A48D2">
        <w:rPr>
          <w:rFonts w:asciiTheme="majorBidi" w:hAnsiTheme="majorBidi" w:cstheme="majorBidi"/>
          <w:sz w:val="24"/>
          <w:szCs w:val="24"/>
        </w:rPr>
        <w:t xml:space="preserve"> </w:t>
      </w:r>
      <w:r w:rsidR="004F6DFA" w:rsidRPr="001A48D2">
        <w:rPr>
          <w:rFonts w:asciiTheme="majorBidi" w:hAnsiTheme="majorBidi" w:cstheme="majorBidi"/>
          <w:sz w:val="24"/>
          <w:szCs w:val="24"/>
        </w:rPr>
        <w:t>n</w:t>
      </w:r>
      <w:r w:rsidR="00B56EDC" w:rsidRPr="001A48D2">
        <w:rPr>
          <w:rFonts w:asciiTheme="majorBidi" w:hAnsiTheme="majorBidi" w:cstheme="majorBidi"/>
          <w:sz w:val="24"/>
          <w:szCs w:val="24"/>
        </w:rPr>
        <w:t>umber of correct answers in the given tests</w:t>
      </w:r>
      <w:r w:rsidR="004F6DFA" w:rsidRPr="001A48D2">
        <w:rPr>
          <w:rFonts w:asciiTheme="majorBidi" w:hAnsiTheme="majorBidi" w:cstheme="majorBidi"/>
          <w:sz w:val="24"/>
          <w:szCs w:val="24"/>
        </w:rPr>
        <w:t xml:space="preserve">. </w:t>
      </w:r>
    </w:p>
    <w:p w14:paraId="2938CE50" w14:textId="28EA4A53" w:rsidR="009E69DD" w:rsidRPr="001A48D2" w:rsidRDefault="00E160F2"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However, there are certain negative opinions tied to using video in the classroom. While Tyagi </w:t>
      </w:r>
      <w:r w:rsidR="009E69DD" w:rsidRPr="001A48D2">
        <w:rPr>
          <w:rFonts w:asciiTheme="majorBidi" w:hAnsiTheme="majorBidi" w:cstheme="majorBidi"/>
          <w:sz w:val="24"/>
          <w:szCs w:val="24"/>
        </w:rPr>
        <w:t>(</w:t>
      </w:r>
      <w:r w:rsidRPr="001A48D2">
        <w:rPr>
          <w:rFonts w:asciiTheme="majorBidi" w:hAnsiTheme="majorBidi" w:cstheme="majorBidi"/>
          <w:sz w:val="24"/>
          <w:szCs w:val="24"/>
        </w:rPr>
        <w:t xml:space="preserve">2013, p. 144) acknowledges the positive characteristics of the video usage, she argues that </w:t>
      </w:r>
      <w:r w:rsidR="00DC040A" w:rsidRPr="001A48D2">
        <w:rPr>
          <w:rFonts w:asciiTheme="majorBidi" w:hAnsiTheme="majorBidi" w:cstheme="majorBidi"/>
          <w:sz w:val="24"/>
          <w:szCs w:val="24"/>
        </w:rPr>
        <w:t xml:space="preserve">when watching a video learners need to focus their two senses, seeing and hearing, rather than just one, hearing, which makes one of the senses be put in the background of their attention. Harmer (2007, p. 308) draws on the </w:t>
      </w:r>
      <w:r w:rsidR="00BC2A67" w:rsidRPr="001A48D2">
        <w:rPr>
          <w:rFonts w:asciiTheme="majorBidi" w:hAnsiTheme="majorBidi" w:cstheme="majorBidi"/>
          <w:sz w:val="24"/>
          <w:szCs w:val="24"/>
        </w:rPr>
        <w:t xml:space="preserve">leisure </w:t>
      </w:r>
      <w:r w:rsidR="00DC040A" w:rsidRPr="001A48D2">
        <w:rPr>
          <w:rFonts w:asciiTheme="majorBidi" w:hAnsiTheme="majorBidi" w:cstheme="majorBidi"/>
          <w:sz w:val="24"/>
          <w:szCs w:val="24"/>
        </w:rPr>
        <w:t xml:space="preserve">aspects that are associated with watching videos, stating that if the teacher decides to use video as a media for their listening exercise, they should avoid </w:t>
      </w:r>
      <w:r w:rsidR="00BC2A67" w:rsidRPr="001A48D2">
        <w:rPr>
          <w:rFonts w:asciiTheme="majorBidi" w:hAnsiTheme="majorBidi" w:cstheme="majorBidi"/>
          <w:sz w:val="24"/>
          <w:szCs w:val="24"/>
        </w:rPr>
        <w:t xml:space="preserve">giving the learners boring tasks not </w:t>
      </w:r>
      <w:r w:rsidR="00CC040F" w:rsidRPr="001A48D2">
        <w:rPr>
          <w:rFonts w:asciiTheme="majorBidi" w:hAnsiTheme="majorBidi" w:cstheme="majorBidi"/>
          <w:sz w:val="24"/>
          <w:szCs w:val="24"/>
        </w:rPr>
        <w:t xml:space="preserve">to </w:t>
      </w:r>
      <w:r w:rsidR="00BC2A67" w:rsidRPr="001A48D2">
        <w:rPr>
          <w:rFonts w:asciiTheme="majorBidi" w:hAnsiTheme="majorBidi" w:cstheme="majorBidi"/>
          <w:sz w:val="24"/>
          <w:szCs w:val="24"/>
        </w:rPr>
        <w:t xml:space="preserve">lose the learners’ focus. </w:t>
      </w:r>
      <w:r w:rsidR="00DB631D" w:rsidRPr="001A48D2">
        <w:rPr>
          <w:rFonts w:asciiTheme="majorBidi" w:hAnsiTheme="majorBidi" w:cstheme="majorBidi"/>
          <w:sz w:val="24"/>
          <w:szCs w:val="24"/>
        </w:rPr>
        <w:t>It is, therefore, up to the teacher to assess their learners’ attention while watching the video and shift their focus back to the language learning if they seemed to have lost interest.</w:t>
      </w:r>
      <w:r w:rsidR="001E2067" w:rsidRPr="001A48D2">
        <w:rPr>
          <w:rFonts w:asciiTheme="majorBidi" w:hAnsiTheme="majorBidi" w:cstheme="majorBidi"/>
          <w:sz w:val="24"/>
          <w:szCs w:val="24"/>
        </w:rPr>
        <w:t xml:space="preserve"> Another drawback of the usage of video can stem from the limitations of the equipment needed to play the video. </w:t>
      </w:r>
      <w:r w:rsidR="007260A7" w:rsidRPr="001A48D2">
        <w:rPr>
          <w:rFonts w:asciiTheme="majorBidi" w:hAnsiTheme="majorBidi" w:cstheme="majorBidi"/>
          <w:sz w:val="24"/>
          <w:szCs w:val="24"/>
        </w:rPr>
        <w:t xml:space="preserve">Ur (2009, p. 191) acknowledges the positive effects of video usage, however, points out that the video equipment, such as projector or TV, are usually set in certain classrooms, usually specialized language-specific classrooms, and therefore, the teacher needs to plan their use for specific times when the equipment is available. </w:t>
      </w:r>
    </w:p>
    <w:p w14:paraId="45F54CFC" w14:textId="65B2A7B3" w:rsidR="004B29DD" w:rsidRPr="001A48D2" w:rsidRDefault="004B29DD"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Taking into account both the positive and the negative aspects of video usage in listening comprehension exercises, it is nonetheless rather encouraged way to practice listening skills with the </w:t>
      </w:r>
      <w:r w:rsidR="00385525" w:rsidRPr="001A48D2">
        <w:rPr>
          <w:rFonts w:asciiTheme="majorBidi" w:hAnsiTheme="majorBidi" w:cstheme="majorBidi"/>
          <w:sz w:val="24"/>
          <w:szCs w:val="24"/>
        </w:rPr>
        <w:t>consideration to the task design</w:t>
      </w:r>
      <w:r w:rsidRPr="001A48D2">
        <w:rPr>
          <w:rFonts w:asciiTheme="majorBidi" w:hAnsiTheme="majorBidi" w:cstheme="majorBidi"/>
          <w:sz w:val="24"/>
          <w:szCs w:val="24"/>
        </w:rPr>
        <w:t>.</w:t>
      </w:r>
    </w:p>
    <w:p w14:paraId="4CE75555" w14:textId="51BE7633" w:rsidR="00BC2A67" w:rsidRPr="001A48D2" w:rsidRDefault="00B84DF0" w:rsidP="00DA5BE8">
      <w:pPr>
        <w:pStyle w:val="Nadpis3"/>
      </w:pPr>
      <w:bookmarkStart w:id="46" w:name="_Toc160034875"/>
      <w:bookmarkStart w:id="47" w:name="_Toc169283471"/>
      <w:r w:rsidRPr="001A48D2">
        <w:t>Music</w:t>
      </w:r>
      <w:bookmarkEnd w:id="46"/>
      <w:bookmarkEnd w:id="47"/>
    </w:p>
    <w:p w14:paraId="4086FB7B" w14:textId="3DADF3C8" w:rsidR="001E2067" w:rsidRPr="001A48D2" w:rsidRDefault="001E2067"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b/>
          <w:bCs/>
          <w:sz w:val="24"/>
          <w:szCs w:val="24"/>
        </w:rPr>
        <w:tab/>
      </w:r>
      <w:r w:rsidRPr="001A48D2">
        <w:rPr>
          <w:rFonts w:asciiTheme="majorBidi" w:hAnsiTheme="majorBidi" w:cstheme="majorBidi"/>
          <w:sz w:val="24"/>
          <w:szCs w:val="24"/>
        </w:rPr>
        <w:t xml:space="preserve">Music </w:t>
      </w:r>
      <w:r w:rsidR="007F09A6" w:rsidRPr="001A48D2">
        <w:rPr>
          <w:rFonts w:asciiTheme="majorBidi" w:hAnsiTheme="majorBidi" w:cstheme="majorBidi"/>
          <w:sz w:val="24"/>
          <w:szCs w:val="24"/>
        </w:rPr>
        <w:t>as</w:t>
      </w:r>
      <w:r w:rsidRPr="001A48D2">
        <w:rPr>
          <w:rFonts w:asciiTheme="majorBidi" w:hAnsiTheme="majorBidi" w:cstheme="majorBidi"/>
          <w:sz w:val="24"/>
          <w:szCs w:val="24"/>
        </w:rPr>
        <w:t xml:space="preserve"> another resource for listening exercises</w:t>
      </w:r>
      <w:r w:rsidR="007F09A6" w:rsidRPr="001A48D2">
        <w:rPr>
          <w:rFonts w:asciiTheme="majorBidi" w:hAnsiTheme="majorBidi" w:cstheme="majorBidi"/>
          <w:sz w:val="24"/>
          <w:szCs w:val="24"/>
        </w:rPr>
        <w:t xml:space="preserve">, although </w:t>
      </w:r>
      <w:r w:rsidR="00DE6293" w:rsidRPr="001A48D2">
        <w:rPr>
          <w:rFonts w:asciiTheme="majorBidi" w:hAnsiTheme="majorBidi" w:cstheme="majorBidi"/>
          <w:sz w:val="24"/>
          <w:szCs w:val="24"/>
        </w:rPr>
        <w:t xml:space="preserve">not </w:t>
      </w:r>
      <w:r w:rsidR="007F09A6" w:rsidRPr="001A48D2">
        <w:rPr>
          <w:rFonts w:asciiTheme="majorBidi" w:hAnsiTheme="majorBidi" w:cstheme="majorBidi"/>
          <w:sz w:val="24"/>
          <w:szCs w:val="24"/>
        </w:rPr>
        <w:t>as common as speech,</w:t>
      </w:r>
      <w:r w:rsidRPr="001A48D2">
        <w:rPr>
          <w:rFonts w:asciiTheme="majorBidi" w:hAnsiTheme="majorBidi" w:cstheme="majorBidi"/>
          <w:sz w:val="24"/>
          <w:szCs w:val="24"/>
        </w:rPr>
        <w:t xml:space="preserve"> </w:t>
      </w:r>
      <w:r w:rsidR="007F09A6" w:rsidRPr="001A48D2">
        <w:rPr>
          <w:rFonts w:asciiTheme="majorBidi" w:hAnsiTheme="majorBidi" w:cstheme="majorBidi"/>
          <w:sz w:val="24"/>
          <w:szCs w:val="24"/>
        </w:rPr>
        <w:t>can be used</w:t>
      </w:r>
      <w:r w:rsidRPr="001A48D2">
        <w:rPr>
          <w:rFonts w:asciiTheme="majorBidi" w:hAnsiTheme="majorBidi" w:cstheme="majorBidi"/>
          <w:sz w:val="24"/>
          <w:szCs w:val="24"/>
        </w:rPr>
        <w:t xml:space="preserve"> </w:t>
      </w:r>
      <w:r w:rsidR="007F09A6" w:rsidRPr="001A48D2">
        <w:rPr>
          <w:rFonts w:asciiTheme="majorBidi" w:hAnsiTheme="majorBidi" w:cstheme="majorBidi"/>
          <w:sz w:val="24"/>
          <w:szCs w:val="24"/>
        </w:rPr>
        <w:t xml:space="preserve">to </w:t>
      </w:r>
      <w:r w:rsidRPr="001A48D2">
        <w:rPr>
          <w:rFonts w:asciiTheme="majorBidi" w:hAnsiTheme="majorBidi" w:cstheme="majorBidi"/>
          <w:sz w:val="24"/>
          <w:szCs w:val="24"/>
        </w:rPr>
        <w:t>mak</w:t>
      </w:r>
      <w:r w:rsidR="007F09A6" w:rsidRPr="001A48D2">
        <w:rPr>
          <w:rFonts w:asciiTheme="majorBidi" w:hAnsiTheme="majorBidi" w:cstheme="majorBidi"/>
          <w:sz w:val="24"/>
          <w:szCs w:val="24"/>
        </w:rPr>
        <w:t>e</w:t>
      </w:r>
      <w:r w:rsidRPr="001A48D2">
        <w:rPr>
          <w:rFonts w:asciiTheme="majorBidi" w:hAnsiTheme="majorBidi" w:cstheme="majorBidi"/>
          <w:sz w:val="24"/>
          <w:szCs w:val="24"/>
        </w:rPr>
        <w:t xml:space="preserve"> learners used to the spoken language</w:t>
      </w:r>
      <w:r w:rsidR="007F09A6" w:rsidRPr="001A48D2">
        <w:rPr>
          <w:rFonts w:asciiTheme="majorBidi" w:hAnsiTheme="majorBidi" w:cstheme="majorBidi"/>
          <w:sz w:val="24"/>
          <w:szCs w:val="24"/>
        </w:rPr>
        <w:t>, learn phonetic similarities</w:t>
      </w:r>
      <w:r w:rsidR="00DE6293" w:rsidRPr="001A48D2">
        <w:rPr>
          <w:rFonts w:asciiTheme="majorBidi" w:hAnsiTheme="majorBidi" w:cstheme="majorBidi"/>
          <w:sz w:val="24"/>
          <w:szCs w:val="24"/>
        </w:rPr>
        <w:t xml:space="preserve"> or listening comprehe</w:t>
      </w:r>
      <w:r w:rsidR="00F159C5">
        <w:rPr>
          <w:rFonts w:asciiTheme="majorBidi" w:hAnsiTheme="majorBidi" w:cstheme="majorBidi"/>
          <w:sz w:val="24"/>
          <w:szCs w:val="24"/>
        </w:rPr>
        <w:t>ns</w:t>
      </w:r>
      <w:r w:rsidR="00DE6293" w:rsidRPr="001A48D2">
        <w:rPr>
          <w:rFonts w:asciiTheme="majorBidi" w:hAnsiTheme="majorBidi" w:cstheme="majorBidi"/>
          <w:sz w:val="24"/>
          <w:szCs w:val="24"/>
        </w:rPr>
        <w:t>ion</w:t>
      </w:r>
      <w:r w:rsidRPr="001A48D2">
        <w:rPr>
          <w:rFonts w:asciiTheme="majorBidi" w:hAnsiTheme="majorBidi" w:cstheme="majorBidi"/>
          <w:sz w:val="24"/>
          <w:szCs w:val="24"/>
        </w:rPr>
        <w:t xml:space="preserve">. </w:t>
      </w:r>
      <w:r w:rsidR="001C79EB" w:rsidRPr="001A48D2">
        <w:rPr>
          <w:rFonts w:asciiTheme="majorBidi" w:hAnsiTheme="majorBidi" w:cstheme="majorBidi"/>
          <w:sz w:val="24"/>
          <w:szCs w:val="24"/>
        </w:rPr>
        <w:t>Although s</w:t>
      </w:r>
      <w:r w:rsidR="007260A7" w:rsidRPr="001A48D2">
        <w:rPr>
          <w:rFonts w:asciiTheme="majorBidi" w:hAnsiTheme="majorBidi" w:cstheme="majorBidi"/>
          <w:sz w:val="24"/>
          <w:szCs w:val="24"/>
        </w:rPr>
        <w:t xml:space="preserve">ongs and chants are </w:t>
      </w:r>
      <w:r w:rsidR="008D62A8" w:rsidRPr="001A48D2">
        <w:rPr>
          <w:rFonts w:asciiTheme="majorBidi" w:hAnsiTheme="majorBidi" w:cstheme="majorBidi"/>
          <w:sz w:val="24"/>
          <w:szCs w:val="24"/>
        </w:rPr>
        <w:t>known to be</w:t>
      </w:r>
      <w:r w:rsidR="007260A7" w:rsidRPr="001A48D2">
        <w:rPr>
          <w:rFonts w:asciiTheme="majorBidi" w:hAnsiTheme="majorBidi" w:cstheme="majorBidi"/>
          <w:sz w:val="24"/>
          <w:szCs w:val="24"/>
        </w:rPr>
        <w:t xml:space="preserve"> a</w:t>
      </w:r>
      <w:r w:rsidR="008D62A8" w:rsidRPr="001A48D2">
        <w:rPr>
          <w:rFonts w:asciiTheme="majorBidi" w:hAnsiTheme="majorBidi" w:cstheme="majorBidi"/>
          <w:sz w:val="24"/>
          <w:szCs w:val="24"/>
        </w:rPr>
        <w:t xml:space="preserve"> prominent</w:t>
      </w:r>
      <w:r w:rsidR="007260A7" w:rsidRPr="001A48D2">
        <w:rPr>
          <w:rFonts w:asciiTheme="majorBidi" w:hAnsiTheme="majorBidi" w:cstheme="majorBidi"/>
          <w:sz w:val="24"/>
          <w:szCs w:val="24"/>
        </w:rPr>
        <w:t xml:space="preserve"> part of the learning process of younger learners</w:t>
      </w:r>
      <w:r w:rsidR="008D62A8" w:rsidRPr="001A48D2">
        <w:rPr>
          <w:rFonts w:asciiTheme="majorBidi" w:hAnsiTheme="majorBidi" w:cstheme="majorBidi"/>
          <w:sz w:val="24"/>
          <w:szCs w:val="24"/>
        </w:rPr>
        <w:t xml:space="preserve">, a study done by </w:t>
      </w:r>
      <w:proofErr w:type="spellStart"/>
      <w:r w:rsidR="008D62A8" w:rsidRPr="001A48D2">
        <w:rPr>
          <w:rFonts w:asciiTheme="majorBidi" w:hAnsiTheme="majorBidi" w:cstheme="majorBidi"/>
          <w:sz w:val="24"/>
          <w:szCs w:val="24"/>
        </w:rPr>
        <w:t>Maděřičová</w:t>
      </w:r>
      <w:proofErr w:type="spellEnd"/>
      <w:r w:rsidR="008D62A8" w:rsidRPr="001A48D2">
        <w:rPr>
          <w:rFonts w:asciiTheme="majorBidi" w:hAnsiTheme="majorBidi" w:cstheme="majorBidi"/>
          <w:sz w:val="24"/>
          <w:szCs w:val="24"/>
        </w:rPr>
        <w:t xml:space="preserve"> (2013, p. 53) shows the common occurrence of songs in </w:t>
      </w:r>
      <w:r w:rsidR="001C79EB" w:rsidRPr="001A48D2">
        <w:rPr>
          <w:rFonts w:asciiTheme="majorBidi" w:hAnsiTheme="majorBidi" w:cstheme="majorBidi"/>
          <w:sz w:val="24"/>
          <w:szCs w:val="24"/>
        </w:rPr>
        <w:t xml:space="preserve">coursebooks for the lower secondary school learners, namely </w:t>
      </w:r>
      <w:r w:rsidR="001C79EB" w:rsidRPr="001A48D2">
        <w:rPr>
          <w:rFonts w:asciiTheme="majorBidi" w:hAnsiTheme="majorBidi" w:cstheme="majorBidi"/>
          <w:i/>
          <w:iCs/>
          <w:sz w:val="24"/>
          <w:szCs w:val="24"/>
        </w:rPr>
        <w:t xml:space="preserve">Project 5 </w:t>
      </w:r>
      <w:r w:rsidR="001C79EB" w:rsidRPr="001A48D2">
        <w:rPr>
          <w:rFonts w:asciiTheme="majorBidi" w:hAnsiTheme="majorBidi" w:cstheme="majorBidi"/>
          <w:sz w:val="24"/>
          <w:szCs w:val="24"/>
        </w:rPr>
        <w:lastRenderedPageBreak/>
        <w:t>and</w:t>
      </w:r>
      <w:r w:rsidR="001C79EB" w:rsidRPr="001A48D2">
        <w:rPr>
          <w:rFonts w:asciiTheme="majorBidi" w:hAnsiTheme="majorBidi" w:cstheme="majorBidi"/>
          <w:i/>
          <w:iCs/>
          <w:sz w:val="24"/>
          <w:szCs w:val="24"/>
        </w:rPr>
        <w:t xml:space="preserve"> Way to Win</w:t>
      </w:r>
      <w:r w:rsidR="001C79EB" w:rsidRPr="001A48D2">
        <w:rPr>
          <w:rFonts w:asciiTheme="majorBidi" w:hAnsiTheme="majorBidi" w:cstheme="majorBidi"/>
          <w:sz w:val="24"/>
          <w:szCs w:val="24"/>
        </w:rPr>
        <w:t xml:space="preserve">, stating that in the </w:t>
      </w:r>
      <w:r w:rsidR="001C79EB" w:rsidRPr="001A48D2">
        <w:rPr>
          <w:rFonts w:asciiTheme="majorBidi" w:hAnsiTheme="majorBidi" w:cstheme="majorBidi"/>
          <w:i/>
          <w:iCs/>
          <w:sz w:val="24"/>
          <w:szCs w:val="24"/>
        </w:rPr>
        <w:t>Project 5</w:t>
      </w:r>
      <w:r w:rsidR="001C79EB" w:rsidRPr="001A48D2">
        <w:rPr>
          <w:rFonts w:asciiTheme="majorBidi" w:hAnsiTheme="majorBidi" w:cstheme="majorBidi"/>
          <w:sz w:val="24"/>
          <w:szCs w:val="24"/>
        </w:rPr>
        <w:t xml:space="preserve"> a</w:t>
      </w:r>
      <w:r w:rsidR="006461C0" w:rsidRPr="001A48D2">
        <w:rPr>
          <w:rFonts w:asciiTheme="majorBidi" w:hAnsiTheme="majorBidi" w:cstheme="majorBidi"/>
          <w:sz w:val="24"/>
          <w:szCs w:val="24"/>
        </w:rPr>
        <w:t>n</w:t>
      </w:r>
      <w:r w:rsidR="001C79EB" w:rsidRPr="001A48D2">
        <w:rPr>
          <w:rFonts w:asciiTheme="majorBidi" w:hAnsiTheme="majorBidi" w:cstheme="majorBidi"/>
          <w:sz w:val="24"/>
          <w:szCs w:val="24"/>
        </w:rPr>
        <w:t xml:space="preserve"> exercise using the song could be found in every unit and in </w:t>
      </w:r>
      <w:r w:rsidR="001C79EB" w:rsidRPr="001A48D2">
        <w:rPr>
          <w:rFonts w:asciiTheme="majorBidi" w:hAnsiTheme="majorBidi" w:cstheme="majorBidi"/>
          <w:i/>
          <w:iCs/>
          <w:sz w:val="24"/>
          <w:szCs w:val="24"/>
        </w:rPr>
        <w:t>Way to Win</w:t>
      </w:r>
      <w:r w:rsidR="001C79EB" w:rsidRPr="001A48D2">
        <w:rPr>
          <w:rFonts w:asciiTheme="majorBidi" w:hAnsiTheme="majorBidi" w:cstheme="majorBidi"/>
          <w:sz w:val="24"/>
          <w:szCs w:val="24"/>
        </w:rPr>
        <w:t>, there are songs and raps present as well. Harmer (2007, p</w:t>
      </w:r>
      <w:r w:rsidR="00C304D5" w:rsidRPr="001A48D2">
        <w:rPr>
          <w:rFonts w:asciiTheme="majorBidi" w:hAnsiTheme="majorBidi" w:cstheme="majorBidi"/>
          <w:sz w:val="24"/>
          <w:szCs w:val="24"/>
        </w:rPr>
        <w:t xml:space="preserve">. </w:t>
      </w:r>
      <w:r w:rsidR="001C79EB" w:rsidRPr="001A48D2">
        <w:rPr>
          <w:rFonts w:asciiTheme="majorBidi" w:hAnsiTheme="majorBidi" w:cstheme="majorBidi"/>
          <w:sz w:val="24"/>
          <w:szCs w:val="24"/>
        </w:rPr>
        <w:t xml:space="preserve">320) emphasizes the positive impact of music, stating that </w:t>
      </w:r>
      <w:r w:rsidR="00C304D5" w:rsidRPr="001A48D2">
        <w:rPr>
          <w:rFonts w:asciiTheme="majorBidi" w:hAnsiTheme="majorBidi" w:cstheme="majorBidi"/>
          <w:sz w:val="24"/>
          <w:szCs w:val="24"/>
        </w:rPr>
        <w:t>song lyrics are a great opportunity for learners to appreciate the language because it presents the language in a way that is close to the learners’ interests, therefore making the learners pay attention</w:t>
      </w:r>
      <w:r w:rsidR="006D3D58" w:rsidRPr="001A48D2">
        <w:rPr>
          <w:rFonts w:asciiTheme="majorBidi" w:hAnsiTheme="majorBidi" w:cstheme="majorBidi"/>
          <w:sz w:val="24"/>
          <w:szCs w:val="24"/>
        </w:rPr>
        <w:t xml:space="preserve"> more easily</w:t>
      </w:r>
      <w:r w:rsidR="00C304D5" w:rsidRPr="001A48D2">
        <w:rPr>
          <w:rFonts w:asciiTheme="majorBidi" w:hAnsiTheme="majorBidi" w:cstheme="majorBidi"/>
          <w:sz w:val="24"/>
          <w:szCs w:val="24"/>
        </w:rPr>
        <w:t xml:space="preserve">. Ur (2009, p. 113) points out that teachers should be careful when they let learners listen to the song without any attention to the language as it defeats the purpose of a listening exercise where learners should comprehend the information from the listening input. </w:t>
      </w:r>
    </w:p>
    <w:p w14:paraId="5CAD7CE3" w14:textId="77777777" w:rsidR="003D3058" w:rsidRPr="001A48D2" w:rsidRDefault="003D3058" w:rsidP="0071423A">
      <w:pPr>
        <w:spacing w:line="360" w:lineRule="auto"/>
        <w:ind w:right="-1"/>
        <w:jc w:val="both"/>
        <w:rPr>
          <w:rFonts w:asciiTheme="majorBidi" w:hAnsiTheme="majorBidi" w:cstheme="majorBidi"/>
          <w:sz w:val="24"/>
          <w:szCs w:val="24"/>
        </w:rPr>
      </w:pPr>
    </w:p>
    <w:p w14:paraId="38B23C6D" w14:textId="77777777" w:rsidR="003D3058" w:rsidRPr="001A48D2" w:rsidRDefault="003D3058" w:rsidP="0071423A">
      <w:pPr>
        <w:spacing w:line="360" w:lineRule="auto"/>
        <w:ind w:right="-1"/>
        <w:jc w:val="both"/>
        <w:rPr>
          <w:rFonts w:asciiTheme="majorBidi" w:hAnsiTheme="majorBidi" w:cstheme="majorBidi"/>
          <w:sz w:val="24"/>
          <w:szCs w:val="24"/>
        </w:rPr>
      </w:pPr>
    </w:p>
    <w:p w14:paraId="11293FF3" w14:textId="77777777" w:rsidR="003D3058" w:rsidRPr="001A48D2" w:rsidRDefault="003D3058" w:rsidP="0071423A">
      <w:pPr>
        <w:spacing w:line="360" w:lineRule="auto"/>
        <w:ind w:right="-1"/>
        <w:jc w:val="both"/>
        <w:rPr>
          <w:rFonts w:asciiTheme="majorBidi" w:hAnsiTheme="majorBidi" w:cstheme="majorBidi"/>
          <w:sz w:val="24"/>
          <w:szCs w:val="24"/>
        </w:rPr>
      </w:pPr>
    </w:p>
    <w:p w14:paraId="0C2763F5" w14:textId="77777777" w:rsidR="005F583B" w:rsidRPr="001A48D2" w:rsidRDefault="005F583B" w:rsidP="0071423A">
      <w:pPr>
        <w:spacing w:line="360" w:lineRule="auto"/>
        <w:ind w:right="-1"/>
        <w:jc w:val="both"/>
        <w:rPr>
          <w:rFonts w:asciiTheme="majorBidi" w:hAnsiTheme="majorBidi" w:cstheme="majorBidi"/>
          <w:sz w:val="24"/>
          <w:szCs w:val="24"/>
        </w:rPr>
      </w:pPr>
    </w:p>
    <w:p w14:paraId="61D0FF28" w14:textId="77777777" w:rsidR="005F583B" w:rsidRPr="001A48D2" w:rsidRDefault="005F583B" w:rsidP="0071423A">
      <w:pPr>
        <w:spacing w:line="360" w:lineRule="auto"/>
        <w:ind w:right="-1"/>
        <w:jc w:val="both"/>
        <w:rPr>
          <w:rFonts w:asciiTheme="majorBidi" w:hAnsiTheme="majorBidi" w:cstheme="majorBidi"/>
          <w:sz w:val="24"/>
          <w:szCs w:val="24"/>
        </w:rPr>
      </w:pPr>
    </w:p>
    <w:p w14:paraId="39D44CF7" w14:textId="77777777" w:rsidR="005F583B" w:rsidRPr="001A48D2" w:rsidRDefault="005F583B" w:rsidP="0071423A">
      <w:pPr>
        <w:spacing w:line="360" w:lineRule="auto"/>
        <w:ind w:right="-1"/>
        <w:jc w:val="both"/>
        <w:rPr>
          <w:rFonts w:asciiTheme="majorBidi" w:hAnsiTheme="majorBidi" w:cstheme="majorBidi"/>
          <w:sz w:val="24"/>
          <w:szCs w:val="24"/>
        </w:rPr>
      </w:pPr>
    </w:p>
    <w:p w14:paraId="373A68D2" w14:textId="77777777" w:rsidR="005F583B" w:rsidRPr="001A48D2" w:rsidRDefault="005F583B" w:rsidP="0071423A">
      <w:pPr>
        <w:spacing w:line="360" w:lineRule="auto"/>
        <w:ind w:right="-1"/>
        <w:jc w:val="both"/>
        <w:rPr>
          <w:rFonts w:asciiTheme="majorBidi" w:hAnsiTheme="majorBidi" w:cstheme="majorBidi"/>
          <w:sz w:val="24"/>
          <w:szCs w:val="24"/>
        </w:rPr>
      </w:pPr>
    </w:p>
    <w:p w14:paraId="3BE970FA" w14:textId="77777777" w:rsidR="005F583B" w:rsidRPr="001A48D2" w:rsidRDefault="005F583B" w:rsidP="0071423A">
      <w:pPr>
        <w:spacing w:line="360" w:lineRule="auto"/>
        <w:ind w:right="-1"/>
        <w:jc w:val="both"/>
        <w:rPr>
          <w:rFonts w:asciiTheme="majorBidi" w:hAnsiTheme="majorBidi" w:cstheme="majorBidi"/>
          <w:sz w:val="24"/>
          <w:szCs w:val="24"/>
        </w:rPr>
      </w:pPr>
    </w:p>
    <w:p w14:paraId="7BDEA351" w14:textId="77777777" w:rsidR="005F583B" w:rsidRPr="001A48D2" w:rsidRDefault="005F583B" w:rsidP="0071423A">
      <w:pPr>
        <w:spacing w:line="360" w:lineRule="auto"/>
        <w:ind w:right="-1"/>
        <w:jc w:val="both"/>
        <w:rPr>
          <w:rFonts w:asciiTheme="majorBidi" w:hAnsiTheme="majorBidi" w:cstheme="majorBidi"/>
          <w:sz w:val="24"/>
          <w:szCs w:val="24"/>
        </w:rPr>
      </w:pPr>
    </w:p>
    <w:p w14:paraId="0AD5F4ED" w14:textId="77777777" w:rsidR="005F583B" w:rsidRPr="001A48D2" w:rsidRDefault="005F583B" w:rsidP="0071423A">
      <w:pPr>
        <w:spacing w:line="360" w:lineRule="auto"/>
        <w:ind w:right="-1"/>
        <w:jc w:val="both"/>
        <w:rPr>
          <w:rFonts w:asciiTheme="majorBidi" w:hAnsiTheme="majorBidi" w:cstheme="majorBidi"/>
          <w:sz w:val="24"/>
          <w:szCs w:val="24"/>
        </w:rPr>
      </w:pPr>
    </w:p>
    <w:p w14:paraId="3D124D83" w14:textId="77777777" w:rsidR="005F583B" w:rsidRPr="001A48D2" w:rsidRDefault="005F583B" w:rsidP="0071423A">
      <w:pPr>
        <w:spacing w:line="360" w:lineRule="auto"/>
        <w:ind w:right="-1"/>
        <w:jc w:val="both"/>
        <w:rPr>
          <w:rFonts w:asciiTheme="majorBidi" w:hAnsiTheme="majorBidi" w:cstheme="majorBidi"/>
          <w:sz w:val="24"/>
          <w:szCs w:val="24"/>
        </w:rPr>
      </w:pPr>
    </w:p>
    <w:p w14:paraId="0DA1F30D" w14:textId="77777777" w:rsidR="005F583B" w:rsidRPr="001A48D2" w:rsidRDefault="005F583B" w:rsidP="0071423A">
      <w:pPr>
        <w:spacing w:line="360" w:lineRule="auto"/>
        <w:ind w:right="-1"/>
        <w:jc w:val="both"/>
        <w:rPr>
          <w:rFonts w:asciiTheme="majorBidi" w:hAnsiTheme="majorBidi" w:cstheme="majorBidi"/>
          <w:sz w:val="24"/>
          <w:szCs w:val="24"/>
        </w:rPr>
      </w:pPr>
    </w:p>
    <w:p w14:paraId="569708E9" w14:textId="77777777" w:rsidR="005F583B" w:rsidRPr="001A48D2" w:rsidRDefault="005F583B" w:rsidP="0071423A">
      <w:pPr>
        <w:spacing w:line="360" w:lineRule="auto"/>
        <w:ind w:right="-1"/>
        <w:jc w:val="both"/>
        <w:rPr>
          <w:rFonts w:asciiTheme="majorBidi" w:hAnsiTheme="majorBidi" w:cstheme="majorBidi"/>
          <w:sz w:val="24"/>
          <w:szCs w:val="24"/>
        </w:rPr>
      </w:pPr>
    </w:p>
    <w:p w14:paraId="149C1DD8" w14:textId="77777777" w:rsidR="005F583B" w:rsidRPr="001A48D2" w:rsidRDefault="005F583B" w:rsidP="0071423A">
      <w:pPr>
        <w:spacing w:line="360" w:lineRule="auto"/>
        <w:ind w:right="-1"/>
        <w:jc w:val="both"/>
        <w:rPr>
          <w:rFonts w:asciiTheme="majorBidi" w:hAnsiTheme="majorBidi" w:cstheme="majorBidi"/>
          <w:sz w:val="24"/>
          <w:szCs w:val="24"/>
        </w:rPr>
      </w:pPr>
    </w:p>
    <w:p w14:paraId="03738601" w14:textId="77777777" w:rsidR="005F583B" w:rsidRPr="001A48D2" w:rsidRDefault="005F583B" w:rsidP="0071423A">
      <w:pPr>
        <w:spacing w:line="360" w:lineRule="auto"/>
        <w:ind w:right="-1"/>
        <w:jc w:val="both"/>
        <w:rPr>
          <w:rFonts w:asciiTheme="majorBidi" w:hAnsiTheme="majorBidi" w:cstheme="majorBidi"/>
          <w:sz w:val="24"/>
          <w:szCs w:val="24"/>
        </w:rPr>
      </w:pPr>
    </w:p>
    <w:p w14:paraId="3D85D606" w14:textId="77777777" w:rsidR="005F583B" w:rsidRPr="001A48D2" w:rsidRDefault="005F583B" w:rsidP="0071423A">
      <w:pPr>
        <w:spacing w:line="360" w:lineRule="auto"/>
        <w:ind w:right="-1"/>
        <w:jc w:val="both"/>
        <w:rPr>
          <w:rFonts w:asciiTheme="majorBidi" w:hAnsiTheme="majorBidi" w:cstheme="majorBidi"/>
          <w:sz w:val="24"/>
          <w:szCs w:val="24"/>
        </w:rPr>
      </w:pPr>
    </w:p>
    <w:p w14:paraId="714DA8F1" w14:textId="77777777" w:rsidR="005F583B" w:rsidRPr="001A48D2" w:rsidRDefault="005F583B" w:rsidP="0071423A">
      <w:pPr>
        <w:spacing w:line="360" w:lineRule="auto"/>
        <w:ind w:right="-1"/>
        <w:jc w:val="both"/>
        <w:rPr>
          <w:rFonts w:asciiTheme="majorBidi" w:hAnsiTheme="majorBidi" w:cstheme="majorBidi"/>
          <w:sz w:val="24"/>
          <w:szCs w:val="24"/>
        </w:rPr>
      </w:pPr>
    </w:p>
    <w:p w14:paraId="6365D157" w14:textId="77777777" w:rsidR="005F583B" w:rsidRPr="001A48D2" w:rsidRDefault="005F583B" w:rsidP="0071423A">
      <w:pPr>
        <w:spacing w:line="360" w:lineRule="auto"/>
        <w:ind w:right="-1"/>
        <w:jc w:val="both"/>
        <w:rPr>
          <w:rFonts w:asciiTheme="majorBidi" w:hAnsiTheme="majorBidi" w:cstheme="majorBidi"/>
          <w:sz w:val="24"/>
          <w:szCs w:val="24"/>
        </w:rPr>
      </w:pPr>
    </w:p>
    <w:p w14:paraId="4A18911C" w14:textId="7D5E637D" w:rsidR="000239DD" w:rsidRPr="001A48D2" w:rsidRDefault="00CC040F" w:rsidP="0071423A">
      <w:pPr>
        <w:pStyle w:val="Nadpis1"/>
        <w:spacing w:line="360" w:lineRule="auto"/>
      </w:pPr>
      <w:bookmarkStart w:id="48" w:name="_Toc169283472"/>
      <w:r w:rsidRPr="001A48D2">
        <w:lastRenderedPageBreak/>
        <w:t>Characteristics of an effective listening exercise</w:t>
      </w:r>
      <w:bookmarkEnd w:id="48"/>
    </w:p>
    <w:p w14:paraId="09A01D7F" w14:textId="68E751D4" w:rsidR="001C5F68" w:rsidRPr="001A48D2" w:rsidRDefault="00CC040F"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In the previous chapters</w:t>
      </w:r>
      <w:r w:rsidR="00C751B8" w:rsidRPr="001A48D2">
        <w:rPr>
          <w:rFonts w:asciiTheme="majorBidi" w:hAnsiTheme="majorBidi" w:cstheme="majorBidi"/>
          <w:sz w:val="24"/>
          <w:szCs w:val="24"/>
        </w:rPr>
        <w:t xml:space="preserve"> ha</w:t>
      </w:r>
      <w:r w:rsidRPr="001A48D2">
        <w:rPr>
          <w:rFonts w:asciiTheme="majorBidi" w:hAnsiTheme="majorBidi" w:cstheme="majorBidi"/>
          <w:sz w:val="24"/>
          <w:szCs w:val="24"/>
        </w:rPr>
        <w:t>s been</w:t>
      </w:r>
      <w:r w:rsidR="00C751B8" w:rsidRPr="001A48D2">
        <w:rPr>
          <w:rFonts w:asciiTheme="majorBidi" w:hAnsiTheme="majorBidi" w:cstheme="majorBidi"/>
          <w:sz w:val="24"/>
          <w:szCs w:val="24"/>
        </w:rPr>
        <w:t xml:space="preserve"> established that developing listening comprehension is </w:t>
      </w:r>
      <w:r w:rsidR="00D61405" w:rsidRPr="001A48D2">
        <w:rPr>
          <w:rFonts w:asciiTheme="majorBidi" w:hAnsiTheme="majorBidi" w:cstheme="majorBidi"/>
          <w:sz w:val="24"/>
          <w:szCs w:val="24"/>
        </w:rPr>
        <w:t xml:space="preserve">an </w:t>
      </w:r>
      <w:r w:rsidR="00C751B8" w:rsidRPr="001A48D2">
        <w:rPr>
          <w:rFonts w:asciiTheme="majorBidi" w:hAnsiTheme="majorBidi" w:cstheme="majorBidi"/>
          <w:sz w:val="24"/>
          <w:szCs w:val="24"/>
        </w:rPr>
        <w:t xml:space="preserve">important part of language learning and that learners are prone to having certain difficulties with listening input that may stem either from the input itself, </w:t>
      </w:r>
      <w:r w:rsidR="00B009C1" w:rsidRPr="001A48D2">
        <w:rPr>
          <w:rFonts w:asciiTheme="majorBidi" w:hAnsiTheme="majorBidi" w:cstheme="majorBidi"/>
          <w:sz w:val="24"/>
          <w:szCs w:val="24"/>
        </w:rPr>
        <w:t xml:space="preserve">for instance </w:t>
      </w:r>
      <w:r w:rsidR="00C751B8" w:rsidRPr="001A48D2">
        <w:rPr>
          <w:rFonts w:asciiTheme="majorBidi" w:hAnsiTheme="majorBidi" w:cstheme="majorBidi"/>
          <w:sz w:val="24"/>
          <w:szCs w:val="24"/>
        </w:rPr>
        <w:t>the accent o</w:t>
      </w:r>
      <w:r w:rsidR="00D61405" w:rsidRPr="001A48D2">
        <w:rPr>
          <w:rFonts w:asciiTheme="majorBidi" w:hAnsiTheme="majorBidi" w:cstheme="majorBidi"/>
          <w:sz w:val="24"/>
          <w:szCs w:val="24"/>
        </w:rPr>
        <w:t>r</w:t>
      </w:r>
      <w:r w:rsidR="00C751B8" w:rsidRPr="001A48D2">
        <w:rPr>
          <w:rFonts w:asciiTheme="majorBidi" w:hAnsiTheme="majorBidi" w:cstheme="majorBidi"/>
          <w:sz w:val="24"/>
          <w:szCs w:val="24"/>
        </w:rPr>
        <w:t xml:space="preserve"> the talking speed of the speakers, or the learners’ lack of language knowledge, such as</w:t>
      </w:r>
      <w:r w:rsidR="00D61405" w:rsidRPr="001A48D2">
        <w:rPr>
          <w:rFonts w:asciiTheme="majorBidi" w:hAnsiTheme="majorBidi" w:cstheme="majorBidi"/>
          <w:sz w:val="24"/>
          <w:szCs w:val="24"/>
        </w:rPr>
        <w:t xml:space="preserve"> an</w:t>
      </w:r>
      <w:r w:rsidR="00C751B8" w:rsidRPr="001A48D2">
        <w:rPr>
          <w:rFonts w:asciiTheme="majorBidi" w:hAnsiTheme="majorBidi" w:cstheme="majorBidi"/>
          <w:sz w:val="24"/>
          <w:szCs w:val="24"/>
        </w:rPr>
        <w:t xml:space="preserve"> insufficient lexical knowledge. Therefore, to ensure learners</w:t>
      </w:r>
      <w:r w:rsidR="00D61405" w:rsidRPr="001A48D2">
        <w:rPr>
          <w:rFonts w:asciiTheme="majorBidi" w:hAnsiTheme="majorBidi" w:cstheme="majorBidi"/>
          <w:sz w:val="24"/>
          <w:szCs w:val="24"/>
        </w:rPr>
        <w:t>’</w:t>
      </w:r>
      <w:r w:rsidR="00C751B8" w:rsidRPr="001A48D2">
        <w:rPr>
          <w:rFonts w:asciiTheme="majorBidi" w:hAnsiTheme="majorBidi" w:cstheme="majorBidi"/>
          <w:sz w:val="24"/>
          <w:szCs w:val="24"/>
        </w:rPr>
        <w:t xml:space="preserve"> </w:t>
      </w:r>
      <w:r w:rsidR="00D61405" w:rsidRPr="001A48D2">
        <w:rPr>
          <w:rFonts w:asciiTheme="majorBidi" w:hAnsiTheme="majorBidi" w:cstheme="majorBidi"/>
          <w:sz w:val="24"/>
          <w:szCs w:val="24"/>
        </w:rPr>
        <w:t xml:space="preserve">development of the listening skill, there are certain principles that should be followed while creating or engaging with a listening input or exercises. </w:t>
      </w:r>
    </w:p>
    <w:p w14:paraId="0AD6B844" w14:textId="79F81190" w:rsidR="00D61405" w:rsidRPr="001A48D2" w:rsidRDefault="00DA1D68" w:rsidP="00541E72">
      <w:pPr>
        <w:pStyle w:val="Nadpis2"/>
      </w:pPr>
      <w:bookmarkStart w:id="49" w:name="_Toc160034877"/>
      <w:bookmarkStart w:id="50" w:name="_Toc169283473"/>
      <w:r w:rsidRPr="001A48D2">
        <w:t>Exposure</w:t>
      </w:r>
      <w:bookmarkEnd w:id="49"/>
      <w:bookmarkEnd w:id="50"/>
    </w:p>
    <w:p w14:paraId="29E76107" w14:textId="0088407B" w:rsidR="00D61405" w:rsidRPr="001A48D2" w:rsidRDefault="00D61405"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Pr="001A48D2">
        <w:rPr>
          <w:rFonts w:asciiTheme="majorBidi" w:hAnsiTheme="majorBidi" w:cstheme="majorBidi"/>
          <w:i/>
          <w:iCs/>
          <w:sz w:val="24"/>
          <w:szCs w:val="24"/>
        </w:rPr>
        <w:t>“Practice makes perfect”</w:t>
      </w:r>
      <w:r w:rsidRPr="001A48D2">
        <w:rPr>
          <w:rFonts w:asciiTheme="majorBidi" w:hAnsiTheme="majorBidi" w:cstheme="majorBidi"/>
          <w:sz w:val="24"/>
          <w:szCs w:val="24"/>
        </w:rPr>
        <w:t xml:space="preserve">, may be an overused phrase, however, it is true nonetheless. Harmer (2010, p. 135) stresses the idea that learners should come in contact with </w:t>
      </w:r>
      <w:r w:rsidR="000A4AA5" w:rsidRPr="001A48D2">
        <w:rPr>
          <w:rFonts w:asciiTheme="majorBidi" w:hAnsiTheme="majorBidi" w:cstheme="majorBidi"/>
          <w:sz w:val="24"/>
          <w:szCs w:val="24"/>
        </w:rPr>
        <w:t xml:space="preserve">listening to </w:t>
      </w:r>
      <w:r w:rsidRPr="001A48D2">
        <w:rPr>
          <w:rFonts w:asciiTheme="majorBidi" w:hAnsiTheme="majorBidi" w:cstheme="majorBidi"/>
          <w:sz w:val="24"/>
          <w:szCs w:val="24"/>
        </w:rPr>
        <w:t xml:space="preserve">spoken language using </w:t>
      </w:r>
      <w:r w:rsidR="00341ED6" w:rsidRPr="001A48D2">
        <w:rPr>
          <w:rFonts w:asciiTheme="majorBidi" w:hAnsiTheme="majorBidi" w:cstheme="majorBidi"/>
          <w:sz w:val="24"/>
          <w:szCs w:val="24"/>
        </w:rPr>
        <w:t xml:space="preserve">a </w:t>
      </w:r>
      <w:r w:rsidRPr="001A48D2">
        <w:rPr>
          <w:rFonts w:asciiTheme="majorBidi" w:hAnsiTheme="majorBidi" w:cstheme="majorBidi"/>
          <w:sz w:val="24"/>
          <w:szCs w:val="24"/>
        </w:rPr>
        <w:t>variety of media as frequent</w:t>
      </w:r>
      <w:r w:rsidR="00341ED6" w:rsidRPr="001A48D2">
        <w:rPr>
          <w:rFonts w:asciiTheme="majorBidi" w:hAnsiTheme="majorBidi" w:cstheme="majorBidi"/>
          <w:sz w:val="24"/>
          <w:szCs w:val="24"/>
        </w:rPr>
        <w:t>ly</w:t>
      </w:r>
      <w:r w:rsidRPr="001A48D2">
        <w:rPr>
          <w:rFonts w:asciiTheme="majorBidi" w:hAnsiTheme="majorBidi" w:cstheme="majorBidi"/>
          <w:sz w:val="24"/>
          <w:szCs w:val="24"/>
        </w:rPr>
        <w:t xml:space="preserve"> as they can manage. </w:t>
      </w:r>
      <w:r w:rsidR="00DA1D68" w:rsidRPr="001A48D2">
        <w:rPr>
          <w:rFonts w:asciiTheme="majorBidi" w:hAnsiTheme="majorBidi" w:cstheme="majorBidi"/>
          <w:sz w:val="24"/>
          <w:szCs w:val="24"/>
        </w:rPr>
        <w:t xml:space="preserve">As Hasan (2010, p. 148) </w:t>
      </w:r>
      <w:r w:rsidR="00341ED6" w:rsidRPr="001A48D2">
        <w:rPr>
          <w:rFonts w:asciiTheme="majorBidi" w:hAnsiTheme="majorBidi" w:cstheme="majorBidi"/>
          <w:sz w:val="24"/>
          <w:szCs w:val="24"/>
        </w:rPr>
        <w:t>emphasized the importance of exposure</w:t>
      </w:r>
      <w:r w:rsidR="00DA1D68" w:rsidRPr="001A48D2">
        <w:rPr>
          <w:rFonts w:asciiTheme="majorBidi" w:hAnsiTheme="majorBidi" w:cstheme="majorBidi"/>
          <w:sz w:val="24"/>
          <w:szCs w:val="24"/>
        </w:rPr>
        <w:t>,</w:t>
      </w:r>
      <w:r w:rsidR="00341ED6" w:rsidRPr="001A48D2">
        <w:rPr>
          <w:rFonts w:asciiTheme="majorBidi" w:hAnsiTheme="majorBidi" w:cstheme="majorBidi"/>
          <w:sz w:val="24"/>
          <w:szCs w:val="24"/>
        </w:rPr>
        <w:t xml:space="preserve"> stating that</w:t>
      </w:r>
      <w:r w:rsidR="00DA1D68" w:rsidRPr="001A48D2">
        <w:rPr>
          <w:rFonts w:asciiTheme="majorBidi" w:hAnsiTheme="majorBidi" w:cstheme="majorBidi"/>
          <w:sz w:val="24"/>
          <w:szCs w:val="24"/>
        </w:rPr>
        <w:t xml:space="preserve"> with repeated exposure to the input</w:t>
      </w:r>
      <w:r w:rsidR="000A4AA5" w:rsidRPr="001A48D2">
        <w:rPr>
          <w:rFonts w:asciiTheme="majorBidi" w:hAnsiTheme="majorBidi" w:cstheme="majorBidi"/>
          <w:sz w:val="24"/>
          <w:szCs w:val="24"/>
        </w:rPr>
        <w:t>,</w:t>
      </w:r>
      <w:r w:rsidR="00DA1D68" w:rsidRPr="001A48D2">
        <w:rPr>
          <w:rFonts w:asciiTheme="majorBidi" w:hAnsiTheme="majorBidi" w:cstheme="majorBidi"/>
          <w:sz w:val="24"/>
          <w:szCs w:val="24"/>
        </w:rPr>
        <w:t xml:space="preserve"> learners get used to the language and find obstacles, such as</w:t>
      </w:r>
      <w:r w:rsidR="00B009C1" w:rsidRPr="001A48D2">
        <w:rPr>
          <w:rFonts w:asciiTheme="majorBidi" w:hAnsiTheme="majorBidi" w:cstheme="majorBidi"/>
          <w:sz w:val="24"/>
          <w:szCs w:val="24"/>
        </w:rPr>
        <w:t xml:space="preserve"> an</w:t>
      </w:r>
      <w:r w:rsidR="00DA1D68" w:rsidRPr="001A48D2">
        <w:rPr>
          <w:rFonts w:asciiTheme="majorBidi" w:hAnsiTheme="majorBidi" w:cstheme="majorBidi"/>
          <w:sz w:val="24"/>
          <w:szCs w:val="24"/>
        </w:rPr>
        <w:t xml:space="preserve"> accent, less </w:t>
      </w:r>
      <w:r w:rsidR="000A4AA5" w:rsidRPr="001A48D2">
        <w:rPr>
          <w:rFonts w:asciiTheme="majorBidi" w:hAnsiTheme="majorBidi" w:cstheme="majorBidi"/>
          <w:sz w:val="24"/>
          <w:szCs w:val="24"/>
        </w:rPr>
        <w:t>challenging</w:t>
      </w:r>
      <w:r w:rsidR="00DA1D68" w:rsidRPr="001A48D2">
        <w:rPr>
          <w:rFonts w:asciiTheme="majorBidi" w:hAnsiTheme="majorBidi" w:cstheme="majorBidi"/>
          <w:sz w:val="24"/>
          <w:szCs w:val="24"/>
        </w:rPr>
        <w:t xml:space="preserve">. The frequency of focus on listening comprehension should be at least once every lesson, where the learners are </w:t>
      </w:r>
      <w:r w:rsidR="00B02050" w:rsidRPr="001A48D2">
        <w:rPr>
          <w:rFonts w:asciiTheme="majorBidi" w:hAnsiTheme="majorBidi" w:cstheme="majorBidi"/>
          <w:sz w:val="24"/>
          <w:szCs w:val="24"/>
        </w:rPr>
        <w:t xml:space="preserve">not only </w:t>
      </w:r>
      <w:r w:rsidR="00DA1D68" w:rsidRPr="001A48D2">
        <w:rPr>
          <w:rFonts w:asciiTheme="majorBidi" w:hAnsiTheme="majorBidi" w:cstheme="majorBidi"/>
          <w:sz w:val="24"/>
          <w:szCs w:val="24"/>
        </w:rPr>
        <w:t>focusing on</w:t>
      </w:r>
      <w:r w:rsidR="00B02050" w:rsidRPr="001A48D2">
        <w:rPr>
          <w:rFonts w:asciiTheme="majorBidi" w:hAnsiTheme="majorBidi" w:cstheme="majorBidi"/>
          <w:sz w:val="24"/>
          <w:szCs w:val="24"/>
        </w:rPr>
        <w:t xml:space="preserve"> the informational content of the input but </w:t>
      </w:r>
      <w:r w:rsidR="00C83A3E" w:rsidRPr="001A48D2">
        <w:rPr>
          <w:rFonts w:asciiTheme="majorBidi" w:hAnsiTheme="majorBidi" w:cstheme="majorBidi"/>
          <w:sz w:val="24"/>
          <w:szCs w:val="24"/>
        </w:rPr>
        <w:t>in addition</w:t>
      </w:r>
      <w:r w:rsidR="00B02050" w:rsidRPr="001A48D2">
        <w:rPr>
          <w:rFonts w:asciiTheme="majorBidi" w:hAnsiTheme="majorBidi" w:cstheme="majorBidi"/>
          <w:sz w:val="24"/>
          <w:szCs w:val="24"/>
        </w:rPr>
        <w:t xml:space="preserve"> on</w:t>
      </w:r>
      <w:r w:rsidR="00DA1D68" w:rsidRPr="001A48D2">
        <w:rPr>
          <w:rFonts w:asciiTheme="majorBidi" w:hAnsiTheme="majorBidi" w:cstheme="majorBidi"/>
          <w:sz w:val="24"/>
          <w:szCs w:val="24"/>
        </w:rPr>
        <w:t xml:space="preserve"> the</w:t>
      </w:r>
      <w:r w:rsidR="00B02050" w:rsidRPr="001A48D2">
        <w:rPr>
          <w:rFonts w:asciiTheme="majorBidi" w:hAnsiTheme="majorBidi" w:cstheme="majorBidi"/>
          <w:sz w:val="24"/>
          <w:szCs w:val="24"/>
        </w:rPr>
        <w:t xml:space="preserve"> linguistic</w:t>
      </w:r>
      <w:r w:rsidR="00DA1D68" w:rsidRPr="001A48D2">
        <w:rPr>
          <w:rFonts w:asciiTheme="majorBidi" w:hAnsiTheme="majorBidi" w:cstheme="majorBidi"/>
          <w:sz w:val="24"/>
          <w:szCs w:val="24"/>
        </w:rPr>
        <w:t xml:space="preserve"> properties of the </w:t>
      </w:r>
      <w:r w:rsidR="00B02050" w:rsidRPr="001A48D2">
        <w:rPr>
          <w:rFonts w:asciiTheme="majorBidi" w:hAnsiTheme="majorBidi" w:cstheme="majorBidi"/>
          <w:sz w:val="24"/>
          <w:szCs w:val="24"/>
        </w:rPr>
        <w:t>input</w:t>
      </w:r>
      <w:r w:rsidR="000A4AA5" w:rsidRPr="001A48D2">
        <w:rPr>
          <w:rFonts w:asciiTheme="majorBidi" w:hAnsiTheme="majorBidi" w:cstheme="majorBidi"/>
          <w:sz w:val="24"/>
          <w:szCs w:val="24"/>
        </w:rPr>
        <w:t xml:space="preserve"> (Rost, 2011, p. 184)</w:t>
      </w:r>
      <w:r w:rsidR="00DA1D68" w:rsidRPr="001A48D2">
        <w:rPr>
          <w:rFonts w:asciiTheme="majorBidi" w:hAnsiTheme="majorBidi" w:cstheme="majorBidi"/>
          <w:sz w:val="24"/>
          <w:szCs w:val="24"/>
        </w:rPr>
        <w:t>.</w:t>
      </w:r>
    </w:p>
    <w:p w14:paraId="6B7666AF" w14:textId="6E66698B" w:rsidR="00646DF2" w:rsidRPr="001A48D2" w:rsidRDefault="00646DF2" w:rsidP="00541E72">
      <w:pPr>
        <w:pStyle w:val="Nadpis2"/>
      </w:pPr>
      <w:bookmarkStart w:id="51" w:name="_Toc160034878"/>
      <w:bookmarkStart w:id="52" w:name="_Toc169283474"/>
      <w:r w:rsidRPr="001A48D2">
        <w:t>Authenticity</w:t>
      </w:r>
      <w:bookmarkEnd w:id="51"/>
      <w:bookmarkEnd w:id="52"/>
    </w:p>
    <w:p w14:paraId="4C36CEFC" w14:textId="0ABA69E4" w:rsidR="00C6342B" w:rsidRPr="001A48D2" w:rsidRDefault="00646DF2"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w:t>
      </w:r>
      <w:r w:rsidR="00341ED6" w:rsidRPr="001A48D2">
        <w:rPr>
          <w:rFonts w:asciiTheme="majorBidi" w:hAnsiTheme="majorBidi" w:cstheme="majorBidi"/>
          <w:sz w:val="24"/>
          <w:szCs w:val="24"/>
        </w:rPr>
        <w:t>nother</w:t>
      </w:r>
      <w:r w:rsidRPr="001A48D2">
        <w:rPr>
          <w:rFonts w:asciiTheme="majorBidi" w:hAnsiTheme="majorBidi" w:cstheme="majorBidi"/>
          <w:sz w:val="24"/>
          <w:szCs w:val="24"/>
        </w:rPr>
        <w:t xml:space="preserve"> feature of listening exercises is the authenticity of the listening input as well as the listening conditions. The topic of authenticity brings</w:t>
      </w:r>
      <w:r w:rsidR="007A3C06" w:rsidRPr="001A48D2">
        <w:rPr>
          <w:rFonts w:asciiTheme="majorBidi" w:hAnsiTheme="majorBidi" w:cstheme="majorBidi"/>
          <w:sz w:val="24"/>
          <w:szCs w:val="24"/>
        </w:rPr>
        <w:t xml:space="preserve"> up</w:t>
      </w:r>
      <w:r w:rsidRPr="001A48D2">
        <w:rPr>
          <w:rFonts w:asciiTheme="majorBidi" w:hAnsiTheme="majorBidi" w:cstheme="majorBidi"/>
          <w:sz w:val="24"/>
          <w:szCs w:val="24"/>
        </w:rPr>
        <w:t xml:space="preserve"> a few controversial opinions that may divide the discourse of </w:t>
      </w:r>
      <w:r w:rsidR="007A3C06" w:rsidRPr="001A48D2">
        <w:rPr>
          <w:rFonts w:asciiTheme="majorBidi" w:hAnsiTheme="majorBidi" w:cstheme="majorBidi"/>
          <w:sz w:val="24"/>
          <w:szCs w:val="24"/>
        </w:rPr>
        <w:t xml:space="preserve">a </w:t>
      </w:r>
      <w:r w:rsidRPr="001A48D2">
        <w:rPr>
          <w:rFonts w:asciiTheme="majorBidi" w:hAnsiTheme="majorBidi" w:cstheme="majorBidi"/>
          <w:sz w:val="24"/>
          <w:szCs w:val="24"/>
        </w:rPr>
        <w:t xml:space="preserve">correct approach. Ur’s (2009, p. 108) opinion deviates from the commonly used practice of replaying </w:t>
      </w:r>
      <w:r w:rsidR="00C6342B" w:rsidRPr="001A48D2">
        <w:rPr>
          <w:rFonts w:asciiTheme="majorBidi" w:hAnsiTheme="majorBidi" w:cstheme="majorBidi"/>
          <w:sz w:val="24"/>
          <w:szCs w:val="24"/>
        </w:rPr>
        <w:t>a recording to the learners and states that in the name of authenticity the learners should be prepared to listen to a recording only once as it is authentic that real-life conversation</w:t>
      </w:r>
      <w:r w:rsidR="00145AB5" w:rsidRPr="001A48D2">
        <w:rPr>
          <w:rFonts w:asciiTheme="majorBidi" w:hAnsiTheme="majorBidi" w:cstheme="majorBidi"/>
          <w:sz w:val="24"/>
          <w:szCs w:val="24"/>
        </w:rPr>
        <w:t>s</w:t>
      </w:r>
      <w:r w:rsidR="00C6342B" w:rsidRPr="001A48D2">
        <w:rPr>
          <w:rFonts w:asciiTheme="majorBidi" w:hAnsiTheme="majorBidi" w:cstheme="majorBidi"/>
          <w:sz w:val="24"/>
          <w:szCs w:val="24"/>
        </w:rPr>
        <w:t xml:space="preserve"> are not repeated either. Harmer (2007, p. 305) reacts to Ur’s statement acknowledging the intention to prepare learners for real-life interactions, however, points out that listening to a recording is a one-sided interaction, therefore, it should not be compared because the learner cannot </w:t>
      </w:r>
      <w:r w:rsidR="007A3C06" w:rsidRPr="001A48D2">
        <w:rPr>
          <w:rFonts w:asciiTheme="majorBidi" w:hAnsiTheme="majorBidi" w:cstheme="majorBidi"/>
          <w:sz w:val="24"/>
          <w:szCs w:val="24"/>
        </w:rPr>
        <w:t xml:space="preserve">ask additional questions. </w:t>
      </w:r>
      <w:r w:rsidR="00BD1EE3" w:rsidRPr="001A48D2">
        <w:rPr>
          <w:rFonts w:asciiTheme="majorBidi" w:hAnsiTheme="majorBidi" w:cstheme="majorBidi"/>
          <w:sz w:val="24"/>
          <w:szCs w:val="24"/>
        </w:rPr>
        <w:t xml:space="preserve">Harmer (2007, p. 305) continues to say that learners should be able to ask for replay of the recording, even if it should be two or more times, as it helps learners fill the information gaps they may have </w:t>
      </w:r>
      <w:r w:rsidR="007B50E2" w:rsidRPr="001A48D2">
        <w:rPr>
          <w:rFonts w:asciiTheme="majorBidi" w:hAnsiTheme="majorBidi" w:cstheme="majorBidi"/>
          <w:sz w:val="24"/>
          <w:szCs w:val="24"/>
        </w:rPr>
        <w:t>encountered</w:t>
      </w:r>
      <w:r w:rsidR="00BD1EE3" w:rsidRPr="001A48D2">
        <w:rPr>
          <w:rFonts w:asciiTheme="majorBidi" w:hAnsiTheme="majorBidi" w:cstheme="majorBidi"/>
          <w:sz w:val="24"/>
          <w:szCs w:val="24"/>
        </w:rPr>
        <w:t xml:space="preserve"> with the first listening. </w:t>
      </w:r>
    </w:p>
    <w:p w14:paraId="44B7BBEA" w14:textId="3E144354" w:rsidR="007A3C06" w:rsidRPr="001A48D2" w:rsidRDefault="007A3C06"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Another aspect of authenticity is the language used. To avoid information overload and learners</w:t>
      </w:r>
      <w:r w:rsidR="00FF1710" w:rsidRPr="001A48D2">
        <w:rPr>
          <w:rFonts w:asciiTheme="majorBidi" w:hAnsiTheme="majorBidi" w:cstheme="majorBidi"/>
          <w:sz w:val="24"/>
          <w:szCs w:val="24"/>
        </w:rPr>
        <w:t>’</w:t>
      </w:r>
      <w:r w:rsidRPr="001A48D2">
        <w:rPr>
          <w:rFonts w:asciiTheme="majorBidi" w:hAnsiTheme="majorBidi" w:cstheme="majorBidi"/>
          <w:sz w:val="24"/>
          <w:szCs w:val="24"/>
        </w:rPr>
        <w:t xml:space="preserve"> fatigue</w:t>
      </w:r>
      <w:r w:rsidR="00250279" w:rsidRPr="001A48D2">
        <w:rPr>
          <w:rFonts w:asciiTheme="majorBidi" w:hAnsiTheme="majorBidi" w:cstheme="majorBidi"/>
          <w:sz w:val="24"/>
          <w:szCs w:val="24"/>
        </w:rPr>
        <w:t xml:space="preserve"> and increase learners’ comprehension, Rost (2006, p. 52) suggests using natural </w:t>
      </w:r>
      <w:r w:rsidR="00250279" w:rsidRPr="001A48D2">
        <w:rPr>
          <w:rFonts w:asciiTheme="majorBidi" w:hAnsiTheme="majorBidi" w:cstheme="majorBidi"/>
          <w:sz w:val="24"/>
          <w:szCs w:val="24"/>
        </w:rPr>
        <w:lastRenderedPageBreak/>
        <w:t xml:space="preserve">characteristics of spoken conversation, such as pauses, repetition or paraphrasing. </w:t>
      </w:r>
      <w:r w:rsidR="002D694A" w:rsidRPr="001A48D2">
        <w:rPr>
          <w:rFonts w:asciiTheme="majorBidi" w:hAnsiTheme="majorBidi" w:cstheme="majorBidi"/>
          <w:sz w:val="24"/>
          <w:szCs w:val="24"/>
        </w:rPr>
        <w:t xml:space="preserve">Harmer (2010, pp. 134, 135) </w:t>
      </w:r>
      <w:r w:rsidR="0041171B" w:rsidRPr="001A48D2">
        <w:rPr>
          <w:rFonts w:asciiTheme="majorBidi" w:hAnsiTheme="majorBidi" w:cstheme="majorBidi"/>
          <w:sz w:val="24"/>
          <w:szCs w:val="24"/>
        </w:rPr>
        <w:t>points out that a problem may occur when the authentic speech shows to be too difficult for the learners and</w:t>
      </w:r>
      <w:r w:rsidR="002C2EA4" w:rsidRPr="001A48D2">
        <w:rPr>
          <w:rFonts w:asciiTheme="majorBidi" w:hAnsiTheme="majorBidi" w:cstheme="majorBidi"/>
          <w:sz w:val="24"/>
          <w:szCs w:val="24"/>
        </w:rPr>
        <w:t xml:space="preserve"> the failure to comprehend the speech</w:t>
      </w:r>
      <w:r w:rsidR="0041171B" w:rsidRPr="001A48D2">
        <w:rPr>
          <w:rFonts w:asciiTheme="majorBidi" w:hAnsiTheme="majorBidi" w:cstheme="majorBidi"/>
          <w:sz w:val="24"/>
          <w:szCs w:val="24"/>
        </w:rPr>
        <w:t xml:space="preserve"> discourages them from learning. Therefore, Harmer (2010, p. 135) suggests using a language which is modified, however, still carries the approximate characteristics of authentic speech.</w:t>
      </w:r>
      <w:r w:rsidR="00523366" w:rsidRPr="001A48D2">
        <w:rPr>
          <w:rFonts w:asciiTheme="majorBidi" w:hAnsiTheme="majorBidi" w:cstheme="majorBidi"/>
          <w:sz w:val="24"/>
          <w:szCs w:val="24"/>
        </w:rPr>
        <w:t xml:space="preserve"> However, Rost (2011, p. 172) notes that this modification takes away from the authenticity of the speech and warns of </w:t>
      </w:r>
      <w:r w:rsidR="007B50E2" w:rsidRPr="001A48D2">
        <w:rPr>
          <w:rFonts w:asciiTheme="majorBidi" w:hAnsiTheme="majorBidi" w:cstheme="majorBidi"/>
          <w:sz w:val="24"/>
          <w:szCs w:val="24"/>
        </w:rPr>
        <w:t>the problematic nature of over-simplified speeches and therefore, altering of the language should be done adequately.</w:t>
      </w:r>
    </w:p>
    <w:p w14:paraId="44A0F049" w14:textId="5200F4FD" w:rsidR="00207C1F" w:rsidRPr="001A48D2" w:rsidRDefault="002C2EA4"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Authenticity also lies within the</w:t>
      </w:r>
      <w:r w:rsidR="007106F1" w:rsidRPr="001A48D2">
        <w:rPr>
          <w:rFonts w:asciiTheme="majorBidi" w:hAnsiTheme="majorBidi" w:cstheme="majorBidi"/>
          <w:sz w:val="24"/>
          <w:szCs w:val="24"/>
        </w:rPr>
        <w:t xml:space="preserve"> amount of context provided to the learner</w:t>
      </w:r>
      <w:r w:rsidR="00B74ED8" w:rsidRPr="001A48D2">
        <w:rPr>
          <w:rFonts w:asciiTheme="majorBidi" w:hAnsiTheme="majorBidi" w:cstheme="majorBidi"/>
          <w:sz w:val="24"/>
          <w:szCs w:val="24"/>
        </w:rPr>
        <w:t xml:space="preserve">, </w:t>
      </w:r>
      <w:r w:rsidR="00B009C1" w:rsidRPr="001A48D2">
        <w:rPr>
          <w:rFonts w:asciiTheme="majorBidi" w:hAnsiTheme="majorBidi" w:cstheme="majorBidi"/>
          <w:sz w:val="24"/>
          <w:szCs w:val="24"/>
        </w:rPr>
        <w:t>for instance</w:t>
      </w:r>
      <w:r w:rsidR="00B74ED8" w:rsidRPr="001A48D2">
        <w:rPr>
          <w:rFonts w:asciiTheme="majorBidi" w:hAnsiTheme="majorBidi" w:cstheme="majorBidi"/>
          <w:sz w:val="24"/>
          <w:szCs w:val="24"/>
        </w:rPr>
        <w:t xml:space="preserve"> v</w:t>
      </w:r>
      <w:r w:rsidR="007106F1" w:rsidRPr="001A48D2">
        <w:rPr>
          <w:rFonts w:asciiTheme="majorBidi" w:hAnsiTheme="majorBidi" w:cstheme="majorBidi"/>
          <w:sz w:val="24"/>
          <w:szCs w:val="24"/>
        </w:rPr>
        <w:t xml:space="preserve">isual aids, </w:t>
      </w:r>
      <w:r w:rsidR="00B74ED8" w:rsidRPr="001A48D2">
        <w:rPr>
          <w:rFonts w:asciiTheme="majorBidi" w:hAnsiTheme="majorBidi" w:cstheme="majorBidi"/>
          <w:sz w:val="24"/>
          <w:szCs w:val="24"/>
        </w:rPr>
        <w:t xml:space="preserve">situational </w:t>
      </w:r>
      <w:r w:rsidR="007106F1" w:rsidRPr="001A48D2">
        <w:rPr>
          <w:rFonts w:asciiTheme="majorBidi" w:hAnsiTheme="majorBidi" w:cstheme="majorBidi"/>
          <w:sz w:val="24"/>
          <w:szCs w:val="24"/>
        </w:rPr>
        <w:t>context,</w:t>
      </w:r>
      <w:r w:rsidR="00B74ED8" w:rsidRPr="001A48D2">
        <w:rPr>
          <w:rFonts w:asciiTheme="majorBidi" w:hAnsiTheme="majorBidi" w:cstheme="majorBidi"/>
          <w:sz w:val="24"/>
          <w:szCs w:val="24"/>
        </w:rPr>
        <w:t xml:space="preserve"> or</w:t>
      </w:r>
      <w:r w:rsidR="007106F1" w:rsidRPr="001A48D2">
        <w:rPr>
          <w:rFonts w:asciiTheme="majorBidi" w:hAnsiTheme="majorBidi" w:cstheme="majorBidi"/>
          <w:sz w:val="24"/>
          <w:szCs w:val="24"/>
        </w:rPr>
        <w:t xml:space="preserve"> </w:t>
      </w:r>
      <w:r w:rsidR="00B74ED8" w:rsidRPr="001A48D2">
        <w:rPr>
          <w:rFonts w:asciiTheme="majorBidi" w:hAnsiTheme="majorBidi" w:cstheme="majorBidi"/>
          <w:sz w:val="24"/>
          <w:szCs w:val="24"/>
        </w:rPr>
        <w:t xml:space="preserve">the ability to ask additional questions. </w:t>
      </w:r>
      <w:r w:rsidR="00213287" w:rsidRPr="001A48D2">
        <w:rPr>
          <w:rFonts w:asciiTheme="majorBidi" w:hAnsiTheme="majorBidi" w:cstheme="majorBidi"/>
          <w:sz w:val="24"/>
          <w:szCs w:val="24"/>
        </w:rPr>
        <w:t xml:space="preserve">The </w:t>
      </w:r>
      <w:r w:rsidR="00B74ED8" w:rsidRPr="001A48D2">
        <w:rPr>
          <w:rFonts w:asciiTheme="majorBidi" w:hAnsiTheme="majorBidi" w:cstheme="majorBidi"/>
          <w:sz w:val="24"/>
          <w:szCs w:val="24"/>
        </w:rPr>
        <w:t xml:space="preserve">beneficial aspects of </w:t>
      </w:r>
      <w:r w:rsidR="007B0876" w:rsidRPr="001A48D2">
        <w:rPr>
          <w:rFonts w:asciiTheme="majorBidi" w:hAnsiTheme="majorBidi" w:cstheme="majorBidi"/>
          <w:sz w:val="24"/>
          <w:szCs w:val="24"/>
        </w:rPr>
        <w:t>using</w:t>
      </w:r>
      <w:r w:rsidR="00213287" w:rsidRPr="001A48D2">
        <w:rPr>
          <w:rFonts w:asciiTheme="majorBidi" w:hAnsiTheme="majorBidi" w:cstheme="majorBidi"/>
          <w:sz w:val="24"/>
          <w:szCs w:val="24"/>
        </w:rPr>
        <w:t xml:space="preserve"> a</w:t>
      </w:r>
      <w:r w:rsidR="007B0876" w:rsidRPr="001A48D2">
        <w:rPr>
          <w:rFonts w:asciiTheme="majorBidi" w:hAnsiTheme="majorBidi" w:cstheme="majorBidi"/>
          <w:sz w:val="24"/>
          <w:szCs w:val="24"/>
        </w:rPr>
        <w:t xml:space="preserve"> </w:t>
      </w:r>
      <w:r w:rsidR="00B74ED8" w:rsidRPr="001A48D2">
        <w:rPr>
          <w:rFonts w:asciiTheme="majorBidi" w:hAnsiTheme="majorBidi" w:cstheme="majorBidi"/>
          <w:sz w:val="24"/>
          <w:szCs w:val="24"/>
        </w:rPr>
        <w:t>video recording</w:t>
      </w:r>
      <w:r w:rsidR="007B0876" w:rsidRPr="001A48D2">
        <w:rPr>
          <w:rFonts w:asciiTheme="majorBidi" w:hAnsiTheme="majorBidi" w:cstheme="majorBidi"/>
          <w:sz w:val="24"/>
          <w:szCs w:val="24"/>
        </w:rPr>
        <w:t xml:space="preserve"> for listening exercises</w:t>
      </w:r>
      <w:r w:rsidR="00213287" w:rsidRPr="001A48D2">
        <w:rPr>
          <w:rFonts w:asciiTheme="majorBidi" w:hAnsiTheme="majorBidi" w:cstheme="majorBidi"/>
          <w:sz w:val="24"/>
          <w:szCs w:val="24"/>
        </w:rPr>
        <w:t xml:space="preserve"> were mentioned in the previous chapter</w:t>
      </w:r>
      <w:r w:rsidR="00B74ED8" w:rsidRPr="001A48D2">
        <w:rPr>
          <w:rFonts w:asciiTheme="majorBidi" w:hAnsiTheme="majorBidi" w:cstheme="majorBidi"/>
          <w:sz w:val="24"/>
          <w:szCs w:val="24"/>
        </w:rPr>
        <w:t xml:space="preserve">, however, Hasan (2010, p. 146) proposes using other visual aids if a video recording is not available, </w:t>
      </w:r>
      <w:r w:rsidR="00B009C1" w:rsidRPr="001A48D2">
        <w:rPr>
          <w:rFonts w:asciiTheme="majorBidi" w:hAnsiTheme="majorBidi" w:cstheme="majorBidi"/>
          <w:sz w:val="24"/>
          <w:szCs w:val="24"/>
        </w:rPr>
        <w:t>for instance</w:t>
      </w:r>
      <w:r w:rsidR="00B74ED8" w:rsidRPr="001A48D2">
        <w:rPr>
          <w:rFonts w:asciiTheme="majorBidi" w:hAnsiTheme="majorBidi" w:cstheme="majorBidi"/>
          <w:sz w:val="24"/>
          <w:szCs w:val="24"/>
        </w:rPr>
        <w:t xml:space="preserve"> pictures, diagrams and charts. </w:t>
      </w:r>
      <w:r w:rsidR="007B0876" w:rsidRPr="001A48D2">
        <w:rPr>
          <w:rFonts w:asciiTheme="majorBidi" w:hAnsiTheme="majorBidi" w:cstheme="majorBidi"/>
          <w:sz w:val="24"/>
          <w:szCs w:val="24"/>
        </w:rPr>
        <w:t>Richards (200</w:t>
      </w:r>
      <w:r w:rsidR="00151804" w:rsidRPr="001A48D2">
        <w:rPr>
          <w:rFonts w:asciiTheme="majorBidi" w:hAnsiTheme="majorBidi" w:cstheme="majorBidi"/>
          <w:sz w:val="24"/>
          <w:szCs w:val="24"/>
        </w:rPr>
        <w:t>8</w:t>
      </w:r>
      <w:r w:rsidR="007B0876" w:rsidRPr="001A48D2">
        <w:rPr>
          <w:rFonts w:asciiTheme="majorBidi" w:hAnsiTheme="majorBidi" w:cstheme="majorBidi"/>
          <w:sz w:val="24"/>
          <w:szCs w:val="24"/>
        </w:rPr>
        <w:t>, p. 3) notes that real-life conversation usually uses situational context, such a listeners</w:t>
      </w:r>
      <w:r w:rsidR="00ED07DC" w:rsidRPr="001A48D2">
        <w:rPr>
          <w:rFonts w:asciiTheme="majorBidi" w:hAnsiTheme="majorBidi" w:cstheme="majorBidi"/>
          <w:sz w:val="24"/>
          <w:szCs w:val="24"/>
        </w:rPr>
        <w:t>’</w:t>
      </w:r>
      <w:r w:rsidR="007B0876" w:rsidRPr="001A48D2">
        <w:rPr>
          <w:rFonts w:asciiTheme="majorBidi" w:hAnsiTheme="majorBidi" w:cstheme="majorBidi"/>
          <w:sz w:val="24"/>
          <w:szCs w:val="24"/>
        </w:rPr>
        <w:t xml:space="preserve"> previous knowledge or the environment </w:t>
      </w:r>
      <w:r w:rsidR="00ED07DC" w:rsidRPr="001A48D2">
        <w:rPr>
          <w:rFonts w:asciiTheme="majorBidi" w:hAnsiTheme="majorBidi" w:cstheme="majorBidi"/>
          <w:sz w:val="24"/>
          <w:szCs w:val="24"/>
        </w:rPr>
        <w:t xml:space="preserve">clues, to make the conversation more easily comprehensible, therefore, teachers and the exercise should present situational context to the learners as well. Lastly, the tendency to ask clarifying questions is common in </w:t>
      </w:r>
      <w:r w:rsidR="00341ED6" w:rsidRPr="001A48D2">
        <w:rPr>
          <w:rFonts w:asciiTheme="majorBidi" w:hAnsiTheme="majorBidi" w:cstheme="majorBidi"/>
          <w:sz w:val="24"/>
          <w:szCs w:val="24"/>
        </w:rPr>
        <w:t xml:space="preserve">a </w:t>
      </w:r>
      <w:r w:rsidR="00ED07DC" w:rsidRPr="001A48D2">
        <w:rPr>
          <w:rFonts w:asciiTheme="majorBidi" w:hAnsiTheme="majorBidi" w:cstheme="majorBidi"/>
          <w:sz w:val="24"/>
          <w:szCs w:val="24"/>
        </w:rPr>
        <w:t>real-life conversation. Th</w:t>
      </w:r>
      <w:r w:rsidR="00341ED6" w:rsidRPr="001A48D2">
        <w:rPr>
          <w:rFonts w:asciiTheme="majorBidi" w:hAnsiTheme="majorBidi" w:cstheme="majorBidi"/>
          <w:sz w:val="24"/>
          <w:szCs w:val="24"/>
        </w:rPr>
        <w:t>e</w:t>
      </w:r>
      <w:r w:rsidR="00ED07DC" w:rsidRPr="001A48D2">
        <w:rPr>
          <w:rFonts w:asciiTheme="majorBidi" w:hAnsiTheme="majorBidi" w:cstheme="majorBidi"/>
          <w:sz w:val="24"/>
          <w:szCs w:val="24"/>
        </w:rPr>
        <w:t xml:space="preserve"> ability to ask questions is naturally not possible with pre-recorded speech, however, it could be a possibility if the teacher uses their own speech as a listening exercise and </w:t>
      </w:r>
      <w:r w:rsidR="00207C1F" w:rsidRPr="001A48D2">
        <w:rPr>
          <w:rFonts w:asciiTheme="majorBidi" w:hAnsiTheme="majorBidi" w:cstheme="majorBidi"/>
          <w:sz w:val="24"/>
          <w:szCs w:val="24"/>
        </w:rPr>
        <w:t xml:space="preserve">given this possibility, </w:t>
      </w:r>
      <w:r w:rsidR="00ED07DC" w:rsidRPr="001A48D2">
        <w:rPr>
          <w:rFonts w:asciiTheme="majorBidi" w:hAnsiTheme="majorBidi" w:cstheme="majorBidi"/>
          <w:sz w:val="24"/>
          <w:szCs w:val="24"/>
        </w:rPr>
        <w:t xml:space="preserve">Harmer (2010, p. 135) </w:t>
      </w:r>
      <w:r w:rsidR="00207C1F" w:rsidRPr="001A48D2">
        <w:rPr>
          <w:rFonts w:asciiTheme="majorBidi" w:hAnsiTheme="majorBidi" w:cstheme="majorBidi"/>
          <w:sz w:val="24"/>
          <w:szCs w:val="24"/>
        </w:rPr>
        <w:t>emphasizes the usefulness of learners asking additional questions about the speech.</w:t>
      </w:r>
      <w:r w:rsidR="00213287" w:rsidRPr="001A48D2">
        <w:rPr>
          <w:rFonts w:asciiTheme="majorBidi" w:hAnsiTheme="majorBidi" w:cstheme="majorBidi"/>
          <w:sz w:val="24"/>
          <w:szCs w:val="24"/>
        </w:rPr>
        <w:t xml:space="preserve"> In conclusion, the exercise and the teacher should provide learners with as much additional and relevant information as possible to ensure sufficient listening </w:t>
      </w:r>
      <w:r w:rsidR="005A537A" w:rsidRPr="001A48D2">
        <w:rPr>
          <w:rFonts w:asciiTheme="majorBidi" w:hAnsiTheme="majorBidi" w:cstheme="majorBidi"/>
          <w:sz w:val="24"/>
          <w:szCs w:val="24"/>
        </w:rPr>
        <w:t>experience.</w:t>
      </w:r>
    </w:p>
    <w:p w14:paraId="26B7EEAE" w14:textId="6617960D" w:rsidR="00B02050" w:rsidRPr="001A48D2" w:rsidRDefault="00B02050" w:rsidP="00541E72">
      <w:pPr>
        <w:pStyle w:val="Nadpis2"/>
      </w:pPr>
      <w:bookmarkStart w:id="53" w:name="_Toc160034879"/>
      <w:bookmarkStart w:id="54" w:name="_Toc169283475"/>
      <w:r w:rsidRPr="001A48D2">
        <w:t>Pre</w:t>
      </w:r>
      <w:bookmarkEnd w:id="53"/>
      <w:r w:rsidR="003D3058" w:rsidRPr="001A48D2">
        <w:t>-listening activities</w:t>
      </w:r>
      <w:bookmarkEnd w:id="54"/>
    </w:p>
    <w:p w14:paraId="338D84BB" w14:textId="6C674CFD" w:rsidR="00BD1EE3" w:rsidRPr="001A48D2" w:rsidRDefault="00BD1EE3"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A good preparation</w:t>
      </w:r>
      <w:r w:rsidR="00213287" w:rsidRPr="001A48D2">
        <w:rPr>
          <w:rFonts w:asciiTheme="majorBidi" w:hAnsiTheme="majorBidi" w:cstheme="majorBidi"/>
          <w:sz w:val="24"/>
          <w:szCs w:val="24"/>
        </w:rPr>
        <w:t xml:space="preserve"> always </w:t>
      </w:r>
      <w:r w:rsidR="00624899" w:rsidRPr="001A48D2">
        <w:rPr>
          <w:rFonts w:asciiTheme="majorBidi" w:hAnsiTheme="majorBidi" w:cstheme="majorBidi"/>
          <w:sz w:val="24"/>
          <w:szCs w:val="24"/>
        </w:rPr>
        <w:t>contributes</w:t>
      </w:r>
      <w:r w:rsidR="00213287" w:rsidRPr="001A48D2">
        <w:rPr>
          <w:rFonts w:asciiTheme="majorBidi" w:hAnsiTheme="majorBidi" w:cstheme="majorBidi"/>
          <w:sz w:val="24"/>
          <w:szCs w:val="24"/>
        </w:rPr>
        <w:t xml:space="preserve"> positiv</w:t>
      </w:r>
      <w:r w:rsidR="00624899" w:rsidRPr="001A48D2">
        <w:rPr>
          <w:rFonts w:asciiTheme="majorBidi" w:hAnsiTheme="majorBidi" w:cstheme="majorBidi"/>
          <w:sz w:val="24"/>
          <w:szCs w:val="24"/>
        </w:rPr>
        <w:t>ely</w:t>
      </w:r>
      <w:r w:rsidR="00213287" w:rsidRPr="001A48D2">
        <w:rPr>
          <w:rFonts w:asciiTheme="majorBidi" w:hAnsiTheme="majorBidi" w:cstheme="majorBidi"/>
          <w:sz w:val="24"/>
          <w:szCs w:val="24"/>
        </w:rPr>
        <w:t xml:space="preserve"> </w:t>
      </w:r>
      <w:r w:rsidR="00412306" w:rsidRPr="001A48D2">
        <w:rPr>
          <w:rFonts w:asciiTheme="majorBidi" w:hAnsiTheme="majorBidi" w:cstheme="majorBidi"/>
          <w:sz w:val="24"/>
          <w:szCs w:val="24"/>
        </w:rPr>
        <w:t>toward</w:t>
      </w:r>
      <w:r w:rsidR="00213287" w:rsidRPr="001A48D2">
        <w:rPr>
          <w:rFonts w:asciiTheme="majorBidi" w:hAnsiTheme="majorBidi" w:cstheme="majorBidi"/>
          <w:sz w:val="24"/>
          <w:szCs w:val="24"/>
        </w:rPr>
        <w:t xml:space="preserve"> the outcome of any task and with listening exercises it </w:t>
      </w:r>
      <w:r w:rsidR="00341ED6" w:rsidRPr="001A48D2">
        <w:rPr>
          <w:rFonts w:asciiTheme="majorBidi" w:hAnsiTheme="majorBidi" w:cstheme="majorBidi"/>
          <w:sz w:val="24"/>
          <w:szCs w:val="24"/>
        </w:rPr>
        <w:t xml:space="preserve">has the </w:t>
      </w:r>
      <w:r w:rsidR="00213287" w:rsidRPr="001A48D2">
        <w:rPr>
          <w:rFonts w:asciiTheme="majorBidi" w:hAnsiTheme="majorBidi" w:cstheme="majorBidi"/>
          <w:sz w:val="24"/>
          <w:szCs w:val="24"/>
        </w:rPr>
        <w:t>same</w:t>
      </w:r>
      <w:r w:rsidR="00341ED6" w:rsidRPr="001A48D2">
        <w:rPr>
          <w:rFonts w:asciiTheme="majorBidi" w:hAnsiTheme="majorBidi" w:cstheme="majorBidi"/>
          <w:sz w:val="24"/>
          <w:szCs w:val="24"/>
        </w:rPr>
        <w:t xml:space="preserve"> effect</w:t>
      </w:r>
      <w:r w:rsidR="00213287" w:rsidRPr="001A48D2">
        <w:rPr>
          <w:rFonts w:asciiTheme="majorBidi" w:hAnsiTheme="majorBidi" w:cstheme="majorBidi"/>
          <w:sz w:val="24"/>
          <w:szCs w:val="24"/>
        </w:rPr>
        <w:t xml:space="preserve">. </w:t>
      </w:r>
      <w:r w:rsidR="00624899" w:rsidRPr="001A48D2">
        <w:rPr>
          <w:rFonts w:asciiTheme="majorBidi" w:hAnsiTheme="majorBidi" w:cstheme="majorBidi"/>
          <w:sz w:val="24"/>
          <w:szCs w:val="24"/>
        </w:rPr>
        <w:t>The preparation for the listening</w:t>
      </w:r>
      <w:r w:rsidR="00412306" w:rsidRPr="001A48D2">
        <w:rPr>
          <w:rFonts w:asciiTheme="majorBidi" w:hAnsiTheme="majorBidi" w:cstheme="majorBidi"/>
          <w:sz w:val="24"/>
          <w:szCs w:val="24"/>
        </w:rPr>
        <w:t xml:space="preserve"> segment</w:t>
      </w:r>
      <w:r w:rsidR="00624899" w:rsidRPr="001A48D2">
        <w:rPr>
          <w:rFonts w:asciiTheme="majorBidi" w:hAnsiTheme="majorBidi" w:cstheme="majorBidi"/>
          <w:sz w:val="24"/>
          <w:szCs w:val="24"/>
        </w:rPr>
        <w:t xml:space="preserve"> i</w:t>
      </w:r>
      <w:r w:rsidR="008A1CC2" w:rsidRPr="001A48D2">
        <w:rPr>
          <w:rFonts w:asciiTheme="majorBidi" w:hAnsiTheme="majorBidi" w:cstheme="majorBidi"/>
          <w:sz w:val="24"/>
          <w:szCs w:val="24"/>
        </w:rPr>
        <w:t>s</w:t>
      </w:r>
      <w:r w:rsidR="00412306" w:rsidRPr="001A48D2">
        <w:rPr>
          <w:rFonts w:asciiTheme="majorBidi" w:hAnsiTheme="majorBidi" w:cstheme="majorBidi"/>
          <w:sz w:val="24"/>
          <w:szCs w:val="24"/>
        </w:rPr>
        <w:t xml:space="preserve"> a</w:t>
      </w:r>
      <w:r w:rsidR="00624899" w:rsidRPr="001A48D2">
        <w:rPr>
          <w:rFonts w:asciiTheme="majorBidi" w:hAnsiTheme="majorBidi" w:cstheme="majorBidi"/>
          <w:sz w:val="24"/>
          <w:szCs w:val="24"/>
        </w:rPr>
        <w:t xml:space="preserve"> part of the pre-listening activities that familiarize the learner with the topic and </w:t>
      </w:r>
      <w:r w:rsidR="00412306" w:rsidRPr="001A48D2">
        <w:rPr>
          <w:rFonts w:asciiTheme="majorBidi" w:hAnsiTheme="majorBidi" w:cstheme="majorBidi"/>
          <w:sz w:val="24"/>
          <w:szCs w:val="24"/>
        </w:rPr>
        <w:t xml:space="preserve">the </w:t>
      </w:r>
      <w:r w:rsidR="00624899" w:rsidRPr="001A48D2">
        <w:rPr>
          <w:rFonts w:asciiTheme="majorBidi" w:hAnsiTheme="majorBidi" w:cstheme="majorBidi"/>
          <w:sz w:val="24"/>
          <w:szCs w:val="24"/>
        </w:rPr>
        <w:t>expectations of the listening</w:t>
      </w:r>
      <w:r w:rsidR="00026A96" w:rsidRPr="001A48D2">
        <w:rPr>
          <w:rFonts w:asciiTheme="majorBidi" w:hAnsiTheme="majorBidi" w:cstheme="majorBidi"/>
          <w:sz w:val="24"/>
          <w:szCs w:val="24"/>
        </w:rPr>
        <w:t xml:space="preserve"> and give a purpose to the listening exercise (</w:t>
      </w:r>
      <w:proofErr w:type="spellStart"/>
      <w:r w:rsidR="00026A96" w:rsidRPr="001A48D2">
        <w:rPr>
          <w:rFonts w:asciiTheme="majorBidi" w:hAnsiTheme="majorBidi" w:cstheme="majorBidi"/>
          <w:sz w:val="24"/>
          <w:szCs w:val="24"/>
        </w:rPr>
        <w:t>Cunningsworth</w:t>
      </w:r>
      <w:proofErr w:type="spellEnd"/>
      <w:r w:rsidR="00026A96" w:rsidRPr="001A48D2">
        <w:rPr>
          <w:rFonts w:asciiTheme="majorBidi" w:hAnsiTheme="majorBidi" w:cstheme="majorBidi"/>
          <w:sz w:val="24"/>
          <w:szCs w:val="24"/>
        </w:rPr>
        <w:t xml:space="preserve">, 1995, p. 67). </w:t>
      </w:r>
      <w:r w:rsidR="005F3CF1" w:rsidRPr="001A48D2">
        <w:rPr>
          <w:rFonts w:asciiTheme="majorBidi" w:hAnsiTheme="majorBidi" w:cstheme="majorBidi"/>
          <w:sz w:val="24"/>
          <w:szCs w:val="24"/>
        </w:rPr>
        <w:t xml:space="preserve">Engaging in the pre-listening activities </w:t>
      </w:r>
      <w:r w:rsidR="00C83A3E" w:rsidRPr="001A48D2">
        <w:rPr>
          <w:rFonts w:asciiTheme="majorBidi" w:hAnsiTheme="majorBidi" w:cstheme="majorBidi"/>
          <w:sz w:val="24"/>
          <w:szCs w:val="24"/>
        </w:rPr>
        <w:t>furthermore</w:t>
      </w:r>
      <w:r w:rsidR="005F3CF1" w:rsidRPr="001A48D2">
        <w:rPr>
          <w:rFonts w:asciiTheme="majorBidi" w:hAnsiTheme="majorBidi" w:cstheme="majorBidi"/>
          <w:sz w:val="24"/>
          <w:szCs w:val="24"/>
        </w:rPr>
        <w:t xml:space="preserve"> lets the teacher check how familiar the learners are with the topic and if a more extensive preparation is needed. </w:t>
      </w:r>
      <w:r w:rsidR="00624899" w:rsidRPr="001A48D2">
        <w:rPr>
          <w:rFonts w:asciiTheme="majorBidi" w:hAnsiTheme="majorBidi" w:cstheme="majorBidi"/>
          <w:sz w:val="24"/>
          <w:szCs w:val="24"/>
        </w:rPr>
        <w:t xml:space="preserve">Example of one the commonly used activities is pre-teaching </w:t>
      </w:r>
      <w:r w:rsidR="008A1CC2" w:rsidRPr="001A48D2">
        <w:rPr>
          <w:rFonts w:asciiTheme="majorBidi" w:hAnsiTheme="majorBidi" w:cstheme="majorBidi"/>
          <w:sz w:val="24"/>
          <w:szCs w:val="24"/>
        </w:rPr>
        <w:t xml:space="preserve">the </w:t>
      </w:r>
      <w:r w:rsidR="00624899" w:rsidRPr="001A48D2">
        <w:rPr>
          <w:rFonts w:asciiTheme="majorBidi" w:hAnsiTheme="majorBidi" w:cstheme="majorBidi"/>
          <w:sz w:val="24"/>
          <w:szCs w:val="24"/>
        </w:rPr>
        <w:t xml:space="preserve">vocabulary that will </w:t>
      </w:r>
      <w:r w:rsidR="008A1CC2" w:rsidRPr="001A48D2">
        <w:rPr>
          <w:rFonts w:asciiTheme="majorBidi" w:hAnsiTheme="majorBidi" w:cstheme="majorBidi"/>
          <w:sz w:val="24"/>
          <w:szCs w:val="24"/>
        </w:rPr>
        <w:t>appear</w:t>
      </w:r>
      <w:r w:rsidR="00624899" w:rsidRPr="001A48D2">
        <w:rPr>
          <w:rFonts w:asciiTheme="majorBidi" w:hAnsiTheme="majorBidi" w:cstheme="majorBidi"/>
          <w:sz w:val="24"/>
          <w:szCs w:val="24"/>
        </w:rPr>
        <w:t xml:space="preserve"> in the listening</w:t>
      </w:r>
      <w:r w:rsidR="006E0F5D" w:rsidRPr="001A48D2">
        <w:rPr>
          <w:rFonts w:asciiTheme="majorBidi" w:hAnsiTheme="majorBidi" w:cstheme="majorBidi"/>
          <w:sz w:val="24"/>
          <w:szCs w:val="24"/>
        </w:rPr>
        <w:t xml:space="preserve"> segment</w:t>
      </w:r>
      <w:r w:rsidR="00624899" w:rsidRPr="001A48D2">
        <w:rPr>
          <w:rFonts w:asciiTheme="majorBidi" w:hAnsiTheme="majorBidi" w:cstheme="majorBidi"/>
          <w:sz w:val="24"/>
          <w:szCs w:val="24"/>
        </w:rPr>
        <w:t xml:space="preserve"> to ensure that the learners can work with the listening more effectively (</w:t>
      </w:r>
      <w:r w:rsidR="00412306" w:rsidRPr="001A48D2">
        <w:rPr>
          <w:rFonts w:asciiTheme="majorBidi" w:hAnsiTheme="majorBidi" w:cstheme="majorBidi"/>
          <w:sz w:val="24"/>
          <w:szCs w:val="24"/>
        </w:rPr>
        <w:t>Harmer</w:t>
      </w:r>
      <w:r w:rsidR="008A1CC2" w:rsidRPr="001A48D2">
        <w:rPr>
          <w:rFonts w:asciiTheme="majorBidi" w:hAnsiTheme="majorBidi" w:cstheme="majorBidi"/>
          <w:sz w:val="24"/>
          <w:szCs w:val="24"/>
        </w:rPr>
        <w:t>, 200</w:t>
      </w:r>
      <w:r w:rsidR="00412306" w:rsidRPr="001A48D2">
        <w:rPr>
          <w:rFonts w:asciiTheme="majorBidi" w:hAnsiTheme="majorBidi" w:cstheme="majorBidi"/>
          <w:sz w:val="24"/>
          <w:szCs w:val="24"/>
        </w:rPr>
        <w:t>7</w:t>
      </w:r>
      <w:r w:rsidR="008A1CC2" w:rsidRPr="001A48D2">
        <w:rPr>
          <w:rFonts w:asciiTheme="majorBidi" w:hAnsiTheme="majorBidi" w:cstheme="majorBidi"/>
          <w:sz w:val="24"/>
          <w:szCs w:val="24"/>
        </w:rPr>
        <w:t xml:space="preserve">, p. </w:t>
      </w:r>
      <w:r w:rsidR="00412306" w:rsidRPr="001A48D2">
        <w:rPr>
          <w:rFonts w:asciiTheme="majorBidi" w:hAnsiTheme="majorBidi" w:cstheme="majorBidi"/>
          <w:sz w:val="24"/>
          <w:szCs w:val="24"/>
        </w:rPr>
        <w:t>272</w:t>
      </w:r>
      <w:r w:rsidR="008A1CC2" w:rsidRPr="001A48D2">
        <w:rPr>
          <w:rFonts w:asciiTheme="majorBidi" w:hAnsiTheme="majorBidi" w:cstheme="majorBidi"/>
          <w:sz w:val="24"/>
          <w:szCs w:val="24"/>
        </w:rPr>
        <w:t xml:space="preserve">). Pre-teaching vocabulary can </w:t>
      </w:r>
      <w:r w:rsidR="00C83A3E" w:rsidRPr="001A48D2">
        <w:rPr>
          <w:rFonts w:asciiTheme="majorBidi" w:hAnsiTheme="majorBidi" w:cstheme="majorBidi"/>
          <w:sz w:val="24"/>
          <w:szCs w:val="24"/>
        </w:rPr>
        <w:t>in addition</w:t>
      </w:r>
      <w:r w:rsidR="008A1CC2" w:rsidRPr="001A48D2">
        <w:rPr>
          <w:rFonts w:asciiTheme="majorBidi" w:hAnsiTheme="majorBidi" w:cstheme="majorBidi"/>
          <w:sz w:val="24"/>
          <w:szCs w:val="24"/>
        </w:rPr>
        <w:t xml:space="preserve"> make authentic listening texts more manageable that would otherwise be too difficult for the learners to understand (Rost, 2011, p. </w:t>
      </w:r>
      <w:r w:rsidR="008A1CC2" w:rsidRPr="001A48D2">
        <w:rPr>
          <w:rFonts w:asciiTheme="majorBidi" w:hAnsiTheme="majorBidi" w:cstheme="majorBidi"/>
          <w:sz w:val="24"/>
          <w:szCs w:val="24"/>
        </w:rPr>
        <w:lastRenderedPageBreak/>
        <w:t>166)</w:t>
      </w:r>
      <w:r w:rsidR="006E0F5D" w:rsidRPr="001A48D2">
        <w:rPr>
          <w:rFonts w:asciiTheme="majorBidi" w:hAnsiTheme="majorBidi" w:cstheme="majorBidi"/>
          <w:sz w:val="24"/>
          <w:szCs w:val="24"/>
        </w:rPr>
        <w:t>. Another activity that is part of the pre-listening stage is one that activates learner’s prior knowledge about the topic. Activities such as asking general questions about the topic (</w:t>
      </w:r>
      <w:proofErr w:type="spellStart"/>
      <w:r w:rsidR="006E0F5D" w:rsidRPr="001A48D2">
        <w:rPr>
          <w:rFonts w:asciiTheme="majorBidi" w:hAnsiTheme="majorBidi" w:cstheme="majorBidi"/>
          <w:sz w:val="24"/>
          <w:szCs w:val="24"/>
        </w:rPr>
        <w:t>Cunningsworth</w:t>
      </w:r>
      <w:proofErr w:type="spellEnd"/>
      <w:r w:rsidR="006E0F5D" w:rsidRPr="001A48D2">
        <w:rPr>
          <w:rFonts w:asciiTheme="majorBidi" w:hAnsiTheme="majorBidi" w:cstheme="majorBidi"/>
          <w:sz w:val="24"/>
          <w:szCs w:val="24"/>
        </w:rPr>
        <w:t xml:space="preserve">, 1995, p. 67) or asking learners to make predictions (Richards, 2008, p. 10) </w:t>
      </w:r>
      <w:r w:rsidR="00412306" w:rsidRPr="001A48D2">
        <w:rPr>
          <w:rFonts w:asciiTheme="majorBidi" w:hAnsiTheme="majorBidi" w:cstheme="majorBidi"/>
          <w:sz w:val="24"/>
          <w:szCs w:val="24"/>
        </w:rPr>
        <w:t xml:space="preserve">prime the learners for a greater success in the listening stage. </w:t>
      </w:r>
      <w:r w:rsidR="005F3CF1" w:rsidRPr="001A48D2">
        <w:rPr>
          <w:rFonts w:asciiTheme="majorBidi" w:hAnsiTheme="majorBidi" w:cstheme="majorBidi"/>
          <w:sz w:val="24"/>
          <w:szCs w:val="24"/>
        </w:rPr>
        <w:t>Although, it would seem that judging from the established effectiveness of the pre-listening activities, coursebook listening exercises would contain the pre-listen</w:t>
      </w:r>
      <w:r w:rsidR="001E71E6" w:rsidRPr="001A48D2">
        <w:rPr>
          <w:rFonts w:asciiTheme="majorBidi" w:hAnsiTheme="majorBidi" w:cstheme="majorBidi"/>
          <w:sz w:val="24"/>
          <w:szCs w:val="24"/>
        </w:rPr>
        <w:t>i</w:t>
      </w:r>
      <w:r w:rsidR="005F3CF1" w:rsidRPr="001A48D2">
        <w:rPr>
          <w:rFonts w:asciiTheme="majorBidi" w:hAnsiTheme="majorBidi" w:cstheme="majorBidi"/>
          <w:sz w:val="24"/>
          <w:szCs w:val="24"/>
        </w:rPr>
        <w:t xml:space="preserve">ng stage in every case, </w:t>
      </w:r>
      <w:proofErr w:type="spellStart"/>
      <w:r w:rsidR="005F3CF1" w:rsidRPr="001A48D2">
        <w:rPr>
          <w:rFonts w:asciiTheme="majorBidi" w:hAnsiTheme="majorBidi" w:cstheme="majorBidi"/>
          <w:sz w:val="24"/>
          <w:szCs w:val="24"/>
        </w:rPr>
        <w:t>Hrdá</w:t>
      </w:r>
      <w:proofErr w:type="spellEnd"/>
      <w:r w:rsidR="005F3CF1" w:rsidRPr="001A48D2">
        <w:rPr>
          <w:rFonts w:asciiTheme="majorBidi" w:hAnsiTheme="majorBidi" w:cstheme="majorBidi"/>
          <w:sz w:val="24"/>
          <w:szCs w:val="24"/>
        </w:rPr>
        <w:t xml:space="preserve"> (2020, p. 41) found that 16 out of 46 listening exercises in the researched coursebook, Project 2, did not contain any pre-listening activities. </w:t>
      </w:r>
    </w:p>
    <w:p w14:paraId="05B99881" w14:textId="5AB7352D" w:rsidR="00B02050" w:rsidRPr="001A48D2" w:rsidRDefault="003D3058" w:rsidP="00541E72">
      <w:pPr>
        <w:pStyle w:val="Nadpis2"/>
      </w:pPr>
      <w:bookmarkStart w:id="55" w:name="_Toc169283476"/>
      <w:r w:rsidRPr="001A48D2">
        <w:t>While-listening activities</w:t>
      </w:r>
      <w:bookmarkEnd w:id="55"/>
    </w:p>
    <w:p w14:paraId="390BC44F" w14:textId="45A2EA5D" w:rsidR="00523366" w:rsidRPr="001A48D2" w:rsidRDefault="00777206" w:rsidP="0071423A">
      <w:pPr>
        <w:spacing w:line="360" w:lineRule="auto"/>
        <w:ind w:right="-1" w:firstLine="708"/>
        <w:jc w:val="both"/>
        <w:rPr>
          <w:rFonts w:asciiTheme="majorBidi" w:hAnsiTheme="majorBidi" w:cstheme="majorBidi"/>
          <w:sz w:val="24"/>
          <w:szCs w:val="24"/>
        </w:rPr>
      </w:pPr>
      <w:r>
        <w:rPr>
          <w:rFonts w:asciiTheme="majorBidi" w:hAnsiTheme="majorBidi" w:cstheme="majorBidi"/>
          <w:sz w:val="24"/>
          <w:szCs w:val="24"/>
        </w:rPr>
        <w:t>It was</w:t>
      </w:r>
      <w:r w:rsidR="00491BE1" w:rsidRPr="001A48D2">
        <w:rPr>
          <w:rFonts w:asciiTheme="majorBidi" w:hAnsiTheme="majorBidi" w:cstheme="majorBidi"/>
          <w:sz w:val="24"/>
          <w:szCs w:val="24"/>
        </w:rPr>
        <w:t xml:space="preserve"> established that a good listening exercise contains, pre-listening activities</w:t>
      </w:r>
      <w:r w:rsidR="007A3824" w:rsidRPr="001A48D2">
        <w:rPr>
          <w:rFonts w:asciiTheme="majorBidi" w:hAnsiTheme="majorBidi" w:cstheme="majorBidi"/>
          <w:sz w:val="24"/>
          <w:szCs w:val="24"/>
        </w:rPr>
        <w:t xml:space="preserve"> that prepare the learners for interaction with the audio input</w:t>
      </w:r>
      <w:r w:rsidR="00491BE1" w:rsidRPr="001A48D2">
        <w:rPr>
          <w:rFonts w:asciiTheme="majorBidi" w:hAnsiTheme="majorBidi" w:cstheme="majorBidi"/>
          <w:sz w:val="24"/>
          <w:szCs w:val="24"/>
        </w:rPr>
        <w:t xml:space="preserve">. Those activities, however, are not the main task of the listening exercise. The </w:t>
      </w:r>
      <w:r w:rsidR="007A3824" w:rsidRPr="001A48D2">
        <w:rPr>
          <w:rFonts w:asciiTheme="majorBidi" w:hAnsiTheme="majorBidi" w:cstheme="majorBidi"/>
          <w:sz w:val="24"/>
          <w:szCs w:val="24"/>
        </w:rPr>
        <w:t xml:space="preserve">main </w:t>
      </w:r>
      <w:r w:rsidR="00491BE1" w:rsidRPr="001A48D2">
        <w:rPr>
          <w:rFonts w:asciiTheme="majorBidi" w:hAnsiTheme="majorBidi" w:cstheme="majorBidi"/>
          <w:sz w:val="24"/>
          <w:szCs w:val="24"/>
        </w:rPr>
        <w:t xml:space="preserve">tasks of the listening exercise are the parts that directly work with the listening input. Listening tasks can be </w:t>
      </w:r>
      <w:r>
        <w:rPr>
          <w:rFonts w:asciiTheme="majorBidi" w:hAnsiTheme="majorBidi" w:cstheme="majorBidi"/>
          <w:sz w:val="24"/>
          <w:szCs w:val="24"/>
        </w:rPr>
        <w:t xml:space="preserve">commonly </w:t>
      </w:r>
      <w:r w:rsidR="00CB5AFC" w:rsidRPr="001A48D2">
        <w:rPr>
          <w:rFonts w:asciiTheme="majorBidi" w:hAnsiTheme="majorBidi" w:cstheme="majorBidi"/>
          <w:sz w:val="24"/>
          <w:szCs w:val="24"/>
        </w:rPr>
        <w:t>divided depending on what type of answers are expected of the learners</w:t>
      </w:r>
      <w:r w:rsidR="00414A79" w:rsidRPr="001A48D2">
        <w:rPr>
          <w:rFonts w:asciiTheme="majorBidi" w:hAnsiTheme="majorBidi" w:cstheme="majorBidi"/>
          <w:sz w:val="24"/>
          <w:szCs w:val="24"/>
        </w:rPr>
        <w:t xml:space="preserve"> and how they correlate one of the two listening strategies, top-down or bottom-up strategy.</w:t>
      </w:r>
    </w:p>
    <w:p w14:paraId="72F19BCA" w14:textId="7B29FF65" w:rsidR="00414A79" w:rsidRPr="001A48D2" w:rsidRDefault="0028066C" w:rsidP="00DA5BE8">
      <w:pPr>
        <w:pStyle w:val="Nadpis3"/>
      </w:pPr>
      <w:bookmarkStart w:id="56" w:name="_Toc160034881"/>
      <w:bookmarkStart w:id="57" w:name="_Toc169283477"/>
      <w:r w:rsidRPr="001A48D2">
        <w:t>Tasks using the bottom-up strategy</w:t>
      </w:r>
      <w:bookmarkEnd w:id="56"/>
      <w:bookmarkEnd w:id="57"/>
    </w:p>
    <w:p w14:paraId="042C13F9" w14:textId="77777777" w:rsidR="003D3058" w:rsidRPr="001A48D2" w:rsidRDefault="0028066C"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Tasks that stem from the bottom-up strategy require the learner to focus on specific details of the recording, which can be either focusing on the informational or linguistic side of the recording (Tyagi, 2013, p. 3).</w:t>
      </w:r>
      <w:r w:rsidR="00A16092" w:rsidRPr="001A48D2">
        <w:rPr>
          <w:rFonts w:asciiTheme="majorBidi" w:hAnsiTheme="majorBidi" w:cstheme="majorBidi"/>
          <w:sz w:val="24"/>
          <w:szCs w:val="24"/>
        </w:rPr>
        <w:t xml:space="preserve"> </w:t>
      </w:r>
      <w:r w:rsidR="007309B2" w:rsidRPr="001A48D2">
        <w:rPr>
          <w:rFonts w:asciiTheme="majorBidi" w:hAnsiTheme="majorBidi" w:cstheme="majorBidi"/>
          <w:sz w:val="24"/>
          <w:szCs w:val="24"/>
        </w:rPr>
        <w:t xml:space="preserve">Ur (2009, p. 113) mentions tasks thar require the learners to know the informational side of a recording, such as answering questions, gap-filling or deciding if statements are true or false. Such tasks can or do not have to be the source of difficulties depending on the skills of the learners. </w:t>
      </w:r>
    </w:p>
    <w:p w14:paraId="665005EB" w14:textId="0B66BE41" w:rsidR="003D3058" w:rsidRPr="001A48D2" w:rsidRDefault="007309B2"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However, Hasan </w:t>
      </w:r>
      <w:r w:rsidR="008B4939" w:rsidRPr="001A48D2">
        <w:rPr>
          <w:rFonts w:asciiTheme="majorBidi" w:hAnsiTheme="majorBidi" w:cstheme="majorBidi"/>
          <w:sz w:val="24"/>
          <w:szCs w:val="24"/>
        </w:rPr>
        <w:t xml:space="preserve">(2010, p. 148) finds that learners </w:t>
      </w:r>
      <w:r w:rsidR="007A3824" w:rsidRPr="001A48D2">
        <w:rPr>
          <w:rFonts w:asciiTheme="majorBidi" w:hAnsiTheme="majorBidi" w:cstheme="majorBidi"/>
          <w:sz w:val="24"/>
          <w:szCs w:val="24"/>
        </w:rPr>
        <w:t>often state</w:t>
      </w:r>
      <w:r w:rsidR="008B4939" w:rsidRPr="001A48D2">
        <w:rPr>
          <w:rFonts w:asciiTheme="majorBidi" w:hAnsiTheme="majorBidi" w:cstheme="majorBidi"/>
          <w:sz w:val="24"/>
          <w:szCs w:val="24"/>
        </w:rPr>
        <w:t xml:space="preserve"> that answering questions that require longer answers is difficult as it may confuse them and </w:t>
      </w:r>
      <w:r w:rsidR="0007039F" w:rsidRPr="001A48D2">
        <w:rPr>
          <w:rFonts w:asciiTheme="majorBidi" w:hAnsiTheme="majorBidi" w:cstheme="majorBidi"/>
          <w:sz w:val="24"/>
          <w:szCs w:val="24"/>
        </w:rPr>
        <w:t xml:space="preserve">not actually teach them to listen. </w:t>
      </w:r>
      <w:r w:rsidR="0081139E" w:rsidRPr="001A48D2">
        <w:rPr>
          <w:rFonts w:asciiTheme="majorBidi" w:hAnsiTheme="majorBidi" w:cstheme="majorBidi"/>
          <w:sz w:val="24"/>
          <w:szCs w:val="24"/>
        </w:rPr>
        <w:t>Tasks that focus on listening for specific information are fairly common</w:t>
      </w:r>
      <w:r w:rsidR="007A3824" w:rsidRPr="001A48D2">
        <w:rPr>
          <w:rFonts w:asciiTheme="majorBidi" w:hAnsiTheme="majorBidi" w:cstheme="majorBidi"/>
          <w:sz w:val="24"/>
          <w:szCs w:val="24"/>
        </w:rPr>
        <w:t xml:space="preserve">ly </w:t>
      </w:r>
      <w:r w:rsidR="00CC040F" w:rsidRPr="001A48D2">
        <w:rPr>
          <w:rFonts w:asciiTheme="majorBidi" w:hAnsiTheme="majorBidi" w:cstheme="majorBidi"/>
          <w:sz w:val="24"/>
          <w:szCs w:val="24"/>
        </w:rPr>
        <w:t>occurring</w:t>
      </w:r>
      <w:r w:rsidR="0081139E" w:rsidRPr="001A48D2">
        <w:rPr>
          <w:rFonts w:asciiTheme="majorBidi" w:hAnsiTheme="majorBidi" w:cstheme="majorBidi"/>
          <w:sz w:val="24"/>
          <w:szCs w:val="24"/>
        </w:rPr>
        <w:t xml:space="preserve"> in the language classes. On the other hand, Richars (2008, p. 14) disapproves of the use </w:t>
      </w:r>
      <w:r w:rsidR="00777206">
        <w:rPr>
          <w:rFonts w:asciiTheme="majorBidi" w:hAnsiTheme="majorBidi" w:cstheme="majorBidi"/>
          <w:sz w:val="24"/>
          <w:szCs w:val="24"/>
        </w:rPr>
        <w:t>of</w:t>
      </w:r>
      <w:r w:rsidR="0081139E" w:rsidRPr="001A48D2">
        <w:rPr>
          <w:rFonts w:asciiTheme="majorBidi" w:hAnsiTheme="majorBidi" w:cstheme="majorBidi"/>
          <w:sz w:val="24"/>
          <w:szCs w:val="24"/>
        </w:rPr>
        <w:t xml:space="preserve"> tasks that focus of the linguistic </w:t>
      </w:r>
      <w:r w:rsidR="007A3824" w:rsidRPr="001A48D2">
        <w:rPr>
          <w:rFonts w:asciiTheme="majorBidi" w:hAnsiTheme="majorBidi" w:cstheme="majorBidi"/>
          <w:sz w:val="24"/>
          <w:szCs w:val="24"/>
        </w:rPr>
        <w:t>t</w:t>
      </w:r>
      <w:r w:rsidR="0007039F" w:rsidRPr="001A48D2">
        <w:rPr>
          <w:rFonts w:asciiTheme="majorBidi" w:hAnsiTheme="majorBidi" w:cstheme="majorBidi"/>
          <w:sz w:val="24"/>
          <w:szCs w:val="24"/>
        </w:rPr>
        <w:t>asks such as listening for certain words, sounds (Rost, 2006, p. 57)</w:t>
      </w:r>
      <w:r w:rsidR="00F176ED" w:rsidRPr="001A48D2">
        <w:rPr>
          <w:rFonts w:asciiTheme="majorBidi" w:hAnsiTheme="majorBidi" w:cstheme="majorBidi"/>
          <w:sz w:val="24"/>
          <w:szCs w:val="24"/>
        </w:rPr>
        <w:t>, derivates of words, word patterns</w:t>
      </w:r>
      <w:r w:rsidR="0007039F" w:rsidRPr="001A48D2">
        <w:rPr>
          <w:rFonts w:asciiTheme="majorBidi" w:hAnsiTheme="majorBidi" w:cstheme="majorBidi"/>
          <w:sz w:val="24"/>
          <w:szCs w:val="24"/>
        </w:rPr>
        <w:t xml:space="preserve"> using the bottom-up strategy </w:t>
      </w:r>
      <w:r w:rsidR="00777206">
        <w:rPr>
          <w:rFonts w:asciiTheme="majorBidi" w:hAnsiTheme="majorBidi" w:cstheme="majorBidi"/>
          <w:sz w:val="24"/>
          <w:szCs w:val="24"/>
        </w:rPr>
        <w:t>in</w:t>
      </w:r>
      <w:r w:rsidR="0007039F" w:rsidRPr="001A48D2">
        <w:rPr>
          <w:rFonts w:asciiTheme="majorBidi" w:hAnsiTheme="majorBidi" w:cstheme="majorBidi"/>
          <w:sz w:val="24"/>
          <w:szCs w:val="24"/>
        </w:rPr>
        <w:t xml:space="preserve"> listening for linguistic items</w:t>
      </w:r>
      <w:r w:rsidR="00F176ED" w:rsidRPr="001A48D2">
        <w:rPr>
          <w:rFonts w:asciiTheme="majorBidi" w:hAnsiTheme="majorBidi" w:cstheme="majorBidi"/>
          <w:sz w:val="24"/>
          <w:szCs w:val="24"/>
        </w:rPr>
        <w:t xml:space="preserve"> (Tyagi, 2013, p. 3)</w:t>
      </w:r>
      <w:r w:rsidR="0019524B" w:rsidRPr="001A48D2">
        <w:rPr>
          <w:rFonts w:asciiTheme="majorBidi" w:hAnsiTheme="majorBidi" w:cstheme="majorBidi"/>
          <w:sz w:val="24"/>
          <w:szCs w:val="24"/>
        </w:rPr>
        <w:t xml:space="preserve"> as it may be </w:t>
      </w:r>
      <w:r w:rsidR="00F176ED" w:rsidRPr="001A48D2">
        <w:rPr>
          <w:rFonts w:asciiTheme="majorBidi" w:hAnsiTheme="majorBidi" w:cstheme="majorBidi"/>
          <w:sz w:val="24"/>
          <w:szCs w:val="24"/>
        </w:rPr>
        <w:t xml:space="preserve">an area where many learners find difficulties. </w:t>
      </w:r>
    </w:p>
    <w:p w14:paraId="71152FD7" w14:textId="652CDA0F" w:rsidR="0028066C" w:rsidRPr="001A48D2" w:rsidRDefault="00B975CF" w:rsidP="0071423A">
      <w:pPr>
        <w:spacing w:line="360" w:lineRule="auto"/>
        <w:ind w:right="-1" w:firstLine="708"/>
        <w:jc w:val="both"/>
        <w:rPr>
          <w:rFonts w:asciiTheme="majorBidi" w:hAnsiTheme="majorBidi" w:cstheme="majorBidi"/>
          <w:sz w:val="24"/>
          <w:szCs w:val="24"/>
        </w:rPr>
      </w:pPr>
      <w:proofErr w:type="spellStart"/>
      <w:r w:rsidRPr="001A48D2">
        <w:rPr>
          <w:rFonts w:asciiTheme="majorBidi" w:hAnsiTheme="majorBidi" w:cstheme="majorBidi"/>
          <w:sz w:val="24"/>
          <w:szCs w:val="24"/>
        </w:rPr>
        <w:t>Frimmelová</w:t>
      </w:r>
      <w:proofErr w:type="spellEnd"/>
      <w:r w:rsidRPr="001A48D2">
        <w:rPr>
          <w:rFonts w:asciiTheme="majorBidi" w:hAnsiTheme="majorBidi" w:cstheme="majorBidi"/>
          <w:sz w:val="24"/>
          <w:szCs w:val="24"/>
        </w:rPr>
        <w:t xml:space="preserve"> (2019, p. 67) notes in her study that learners often know the word by its spelling, however, are unsuccessful in recognition of the word in the listening as its pronunciation is different from the spelling, ending in the learner’s inability to complete the </w:t>
      </w:r>
      <w:r w:rsidRPr="001A48D2">
        <w:rPr>
          <w:rFonts w:asciiTheme="majorBidi" w:hAnsiTheme="majorBidi" w:cstheme="majorBidi"/>
          <w:sz w:val="24"/>
          <w:szCs w:val="24"/>
        </w:rPr>
        <w:lastRenderedPageBreak/>
        <w:t xml:space="preserve">task. </w:t>
      </w:r>
      <w:r w:rsidR="0019524B" w:rsidRPr="001A48D2">
        <w:rPr>
          <w:rFonts w:asciiTheme="majorBidi" w:hAnsiTheme="majorBidi" w:cstheme="majorBidi"/>
          <w:sz w:val="24"/>
          <w:szCs w:val="24"/>
        </w:rPr>
        <w:t xml:space="preserve">In addition, </w:t>
      </w:r>
      <w:r w:rsidR="00F176ED" w:rsidRPr="001A48D2">
        <w:rPr>
          <w:rFonts w:asciiTheme="majorBidi" w:hAnsiTheme="majorBidi" w:cstheme="majorBidi"/>
          <w:sz w:val="24"/>
          <w:szCs w:val="24"/>
        </w:rPr>
        <w:t>Ur (2009, p. 112) points out that learners have trouble recognizing words that are a</w:t>
      </w:r>
      <w:r w:rsidR="00331B64" w:rsidRPr="001A48D2">
        <w:rPr>
          <w:rFonts w:asciiTheme="majorBidi" w:hAnsiTheme="majorBidi" w:cstheme="majorBidi"/>
          <w:sz w:val="24"/>
          <w:szCs w:val="24"/>
        </w:rPr>
        <w:t xml:space="preserve"> </w:t>
      </w:r>
      <w:r w:rsidR="00F176ED" w:rsidRPr="001A48D2">
        <w:rPr>
          <w:rFonts w:asciiTheme="majorBidi" w:hAnsiTheme="majorBidi" w:cstheme="majorBidi"/>
          <w:sz w:val="24"/>
          <w:szCs w:val="24"/>
        </w:rPr>
        <w:t xml:space="preserve">part of a continuous speech </w:t>
      </w:r>
      <w:r w:rsidR="0019524B" w:rsidRPr="001A48D2">
        <w:rPr>
          <w:rFonts w:asciiTheme="majorBidi" w:hAnsiTheme="majorBidi" w:cstheme="majorBidi"/>
          <w:sz w:val="24"/>
          <w:szCs w:val="24"/>
        </w:rPr>
        <w:t>as opposed to</w:t>
      </w:r>
      <w:r w:rsidR="00F176ED" w:rsidRPr="001A48D2">
        <w:rPr>
          <w:rFonts w:asciiTheme="majorBidi" w:hAnsiTheme="majorBidi" w:cstheme="majorBidi"/>
          <w:sz w:val="24"/>
          <w:szCs w:val="24"/>
        </w:rPr>
        <w:t xml:space="preserve"> when the word is pronounced </w:t>
      </w:r>
      <w:r w:rsidR="0019524B" w:rsidRPr="001A48D2">
        <w:rPr>
          <w:rFonts w:asciiTheme="majorBidi" w:hAnsiTheme="majorBidi" w:cstheme="majorBidi"/>
          <w:sz w:val="24"/>
          <w:szCs w:val="24"/>
        </w:rPr>
        <w:t>when</w:t>
      </w:r>
      <w:r w:rsidR="00F176ED" w:rsidRPr="001A48D2">
        <w:rPr>
          <w:rFonts w:asciiTheme="majorBidi" w:hAnsiTheme="majorBidi" w:cstheme="majorBidi"/>
          <w:sz w:val="24"/>
          <w:szCs w:val="24"/>
        </w:rPr>
        <w:t xml:space="preserve"> it</w:t>
      </w:r>
      <w:r w:rsidR="0019524B" w:rsidRPr="001A48D2">
        <w:rPr>
          <w:rFonts w:asciiTheme="majorBidi" w:hAnsiTheme="majorBidi" w:cstheme="majorBidi"/>
          <w:sz w:val="24"/>
          <w:szCs w:val="24"/>
        </w:rPr>
        <w:t xml:space="preserve"> is</w:t>
      </w:r>
      <w:r w:rsidR="00F176ED" w:rsidRPr="001A48D2">
        <w:rPr>
          <w:rFonts w:asciiTheme="majorBidi" w:hAnsiTheme="majorBidi" w:cstheme="majorBidi"/>
          <w:sz w:val="24"/>
          <w:szCs w:val="24"/>
        </w:rPr>
        <w:t xml:space="preserve"> </w:t>
      </w:r>
      <w:r w:rsidR="0019524B" w:rsidRPr="001A48D2">
        <w:rPr>
          <w:rFonts w:asciiTheme="majorBidi" w:hAnsiTheme="majorBidi" w:cstheme="majorBidi"/>
          <w:sz w:val="24"/>
          <w:szCs w:val="24"/>
        </w:rPr>
        <w:t xml:space="preserve">standing </w:t>
      </w:r>
      <w:r w:rsidR="00F176ED" w:rsidRPr="001A48D2">
        <w:rPr>
          <w:rFonts w:asciiTheme="majorBidi" w:hAnsiTheme="majorBidi" w:cstheme="majorBidi"/>
          <w:sz w:val="24"/>
          <w:szCs w:val="24"/>
        </w:rPr>
        <w:t>on it</w:t>
      </w:r>
      <w:r w:rsidR="0019524B" w:rsidRPr="001A48D2">
        <w:rPr>
          <w:rFonts w:asciiTheme="majorBidi" w:hAnsiTheme="majorBidi" w:cstheme="majorBidi"/>
          <w:sz w:val="24"/>
          <w:szCs w:val="24"/>
        </w:rPr>
        <w:t>s</w:t>
      </w:r>
      <w:r w:rsidR="00F176ED" w:rsidRPr="001A48D2">
        <w:rPr>
          <w:rFonts w:asciiTheme="majorBidi" w:hAnsiTheme="majorBidi" w:cstheme="majorBidi"/>
          <w:sz w:val="24"/>
          <w:szCs w:val="24"/>
        </w:rPr>
        <w:t xml:space="preserve"> own and </w:t>
      </w:r>
      <w:r w:rsidR="0019524B" w:rsidRPr="001A48D2">
        <w:rPr>
          <w:rFonts w:asciiTheme="majorBidi" w:hAnsiTheme="majorBidi" w:cstheme="majorBidi"/>
          <w:sz w:val="24"/>
          <w:szCs w:val="24"/>
        </w:rPr>
        <w:t xml:space="preserve">its pronunciation is </w:t>
      </w:r>
      <w:r w:rsidR="00F176ED" w:rsidRPr="001A48D2">
        <w:rPr>
          <w:rFonts w:asciiTheme="majorBidi" w:hAnsiTheme="majorBidi" w:cstheme="majorBidi"/>
          <w:sz w:val="24"/>
          <w:szCs w:val="24"/>
        </w:rPr>
        <w:t xml:space="preserve">not affected by the surrounding words. </w:t>
      </w:r>
      <w:r w:rsidRPr="001A48D2">
        <w:rPr>
          <w:rFonts w:asciiTheme="majorBidi" w:hAnsiTheme="majorBidi" w:cstheme="majorBidi"/>
          <w:sz w:val="24"/>
          <w:szCs w:val="24"/>
        </w:rPr>
        <w:t xml:space="preserve">A teacher interviewee in study done by </w:t>
      </w:r>
      <w:proofErr w:type="spellStart"/>
      <w:r w:rsidRPr="001A48D2">
        <w:rPr>
          <w:rFonts w:asciiTheme="majorBidi" w:hAnsiTheme="majorBidi" w:cstheme="majorBidi"/>
          <w:sz w:val="24"/>
          <w:szCs w:val="24"/>
        </w:rPr>
        <w:t>Frimmelová</w:t>
      </w:r>
      <w:proofErr w:type="spellEnd"/>
      <w:r w:rsidRPr="001A48D2">
        <w:rPr>
          <w:rFonts w:asciiTheme="majorBidi" w:hAnsiTheme="majorBidi" w:cstheme="majorBidi"/>
          <w:sz w:val="24"/>
          <w:szCs w:val="24"/>
        </w:rPr>
        <w:t xml:space="preserve"> (</w:t>
      </w:r>
      <w:r w:rsidR="00777206">
        <w:rPr>
          <w:rFonts w:asciiTheme="majorBidi" w:hAnsiTheme="majorBidi" w:cstheme="majorBidi"/>
          <w:sz w:val="24"/>
          <w:szCs w:val="24"/>
        </w:rPr>
        <w:t xml:space="preserve">2019, </w:t>
      </w:r>
      <w:r w:rsidRPr="001A48D2">
        <w:rPr>
          <w:rFonts w:asciiTheme="majorBidi" w:hAnsiTheme="majorBidi" w:cstheme="majorBidi"/>
          <w:sz w:val="24"/>
          <w:szCs w:val="24"/>
        </w:rPr>
        <w:t xml:space="preserve">p. 67) </w:t>
      </w:r>
      <w:r w:rsidR="00331B64" w:rsidRPr="001A48D2">
        <w:rPr>
          <w:rFonts w:asciiTheme="majorBidi" w:hAnsiTheme="majorBidi" w:cstheme="majorBidi"/>
          <w:sz w:val="24"/>
          <w:szCs w:val="24"/>
        </w:rPr>
        <w:t>highlights the common problem learners have when not being able to recognize already known words whose pronunciation changes due to vowel reduction in connected speech. Taking a note of the mentioned problems of certain tasks can give teachers an incentive to focus their attention to practicing and improving of the specific part of listening ability</w:t>
      </w:r>
      <w:r w:rsidR="00887CE0" w:rsidRPr="001A48D2">
        <w:rPr>
          <w:rFonts w:asciiTheme="majorBidi" w:hAnsiTheme="majorBidi" w:cstheme="majorBidi"/>
          <w:sz w:val="24"/>
          <w:szCs w:val="24"/>
        </w:rPr>
        <w:t xml:space="preserve"> that may lack behind.</w:t>
      </w:r>
    </w:p>
    <w:p w14:paraId="117FE994" w14:textId="6CD2AB53" w:rsidR="00414A79" w:rsidRPr="001A48D2" w:rsidRDefault="00331B64" w:rsidP="00DA5BE8">
      <w:pPr>
        <w:pStyle w:val="Nadpis3"/>
      </w:pPr>
      <w:bookmarkStart w:id="58" w:name="_Toc160034882"/>
      <w:bookmarkStart w:id="59" w:name="_Toc169283478"/>
      <w:r w:rsidRPr="001A48D2">
        <w:t>Tasks using the top-down strategy</w:t>
      </w:r>
      <w:bookmarkEnd w:id="58"/>
      <w:bookmarkEnd w:id="59"/>
    </w:p>
    <w:p w14:paraId="48C7A5FF" w14:textId="6266BEA4" w:rsidR="00331B64" w:rsidRPr="001A48D2" w:rsidRDefault="00A16092"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use of a top-down strategy can be seen in tasks which focus on the overall intention of the listening input or general ideas about the topic of the listening exercise. As the top-down strategy suggest</w:t>
      </w:r>
      <w:r w:rsidR="003543D6" w:rsidRPr="001A48D2">
        <w:rPr>
          <w:rFonts w:asciiTheme="majorBidi" w:hAnsiTheme="majorBidi" w:cstheme="majorBidi"/>
          <w:sz w:val="24"/>
          <w:szCs w:val="24"/>
        </w:rPr>
        <w:t>s</w:t>
      </w:r>
      <w:r w:rsidRPr="001A48D2">
        <w:rPr>
          <w:rFonts w:asciiTheme="majorBidi" w:hAnsiTheme="majorBidi" w:cstheme="majorBidi"/>
          <w:sz w:val="24"/>
          <w:szCs w:val="24"/>
        </w:rPr>
        <w:t xml:space="preserve">, learners use their previous knowledge and their deduction abilities to tackle the tasks. Tyagi (2013, p. 3) mentions </w:t>
      </w:r>
      <w:r w:rsidR="003543D6" w:rsidRPr="001A48D2">
        <w:rPr>
          <w:rFonts w:asciiTheme="majorBidi" w:hAnsiTheme="majorBidi" w:cstheme="majorBidi"/>
          <w:sz w:val="24"/>
          <w:szCs w:val="24"/>
        </w:rPr>
        <w:t xml:space="preserve">top-down strategy </w:t>
      </w:r>
      <w:r w:rsidRPr="001A48D2">
        <w:rPr>
          <w:rFonts w:asciiTheme="majorBidi" w:hAnsiTheme="majorBidi" w:cstheme="majorBidi"/>
          <w:sz w:val="24"/>
          <w:szCs w:val="24"/>
        </w:rPr>
        <w:t xml:space="preserve">tasks, </w:t>
      </w:r>
      <w:r w:rsidR="00B009C1" w:rsidRPr="001A48D2">
        <w:rPr>
          <w:rFonts w:asciiTheme="majorBidi" w:hAnsiTheme="majorBidi" w:cstheme="majorBidi"/>
          <w:sz w:val="24"/>
          <w:szCs w:val="24"/>
        </w:rPr>
        <w:t>for instance</w:t>
      </w:r>
      <w:r w:rsidRPr="001A48D2">
        <w:rPr>
          <w:rFonts w:asciiTheme="majorBidi" w:hAnsiTheme="majorBidi" w:cstheme="majorBidi"/>
          <w:sz w:val="24"/>
          <w:szCs w:val="24"/>
        </w:rPr>
        <w:t xml:space="preserve"> listening for the main purpose of the speech, predicting the content or continuation of the listening, or making summarie</w:t>
      </w:r>
      <w:r w:rsidR="00635FF7" w:rsidRPr="001A48D2">
        <w:rPr>
          <w:rFonts w:asciiTheme="majorBidi" w:hAnsiTheme="majorBidi" w:cstheme="majorBidi"/>
          <w:sz w:val="24"/>
          <w:szCs w:val="24"/>
        </w:rPr>
        <w:t>s as some of the common</w:t>
      </w:r>
      <w:r w:rsidR="003543D6" w:rsidRPr="001A48D2">
        <w:rPr>
          <w:rFonts w:asciiTheme="majorBidi" w:hAnsiTheme="majorBidi" w:cstheme="majorBidi"/>
          <w:sz w:val="24"/>
          <w:szCs w:val="24"/>
        </w:rPr>
        <w:t xml:space="preserve">ly </w:t>
      </w:r>
      <w:r w:rsidR="00ED65F1" w:rsidRPr="001A48D2">
        <w:rPr>
          <w:rFonts w:asciiTheme="majorBidi" w:hAnsiTheme="majorBidi" w:cstheme="majorBidi"/>
          <w:sz w:val="24"/>
          <w:szCs w:val="24"/>
        </w:rPr>
        <w:t>occurring</w:t>
      </w:r>
      <w:r w:rsidR="00635FF7" w:rsidRPr="001A48D2">
        <w:rPr>
          <w:rFonts w:asciiTheme="majorBidi" w:hAnsiTheme="majorBidi" w:cstheme="majorBidi"/>
          <w:sz w:val="24"/>
          <w:szCs w:val="24"/>
        </w:rPr>
        <w:t xml:space="preserve"> listening tasks. Tasks using the top-down strategy</w:t>
      </w:r>
      <w:r w:rsidR="00A54E11" w:rsidRPr="001A48D2">
        <w:rPr>
          <w:rFonts w:asciiTheme="majorBidi" w:hAnsiTheme="majorBidi" w:cstheme="majorBidi"/>
          <w:sz w:val="24"/>
          <w:szCs w:val="24"/>
        </w:rPr>
        <w:t xml:space="preserve">, </w:t>
      </w:r>
      <w:r w:rsidR="000E2841" w:rsidRPr="001A48D2">
        <w:rPr>
          <w:rFonts w:asciiTheme="majorBidi" w:hAnsiTheme="majorBidi" w:cstheme="majorBidi"/>
          <w:sz w:val="24"/>
          <w:szCs w:val="24"/>
        </w:rPr>
        <w:t>for instance</w:t>
      </w:r>
      <w:r w:rsidR="00A54E11" w:rsidRPr="001A48D2">
        <w:rPr>
          <w:rFonts w:asciiTheme="majorBidi" w:hAnsiTheme="majorBidi" w:cstheme="majorBidi"/>
          <w:sz w:val="24"/>
          <w:szCs w:val="24"/>
        </w:rPr>
        <w:t xml:space="preserve"> “note</w:t>
      </w:r>
      <w:r w:rsidR="006B5C17" w:rsidRPr="001A48D2">
        <w:rPr>
          <w:rFonts w:asciiTheme="majorBidi" w:hAnsiTheme="majorBidi" w:cstheme="majorBidi"/>
          <w:sz w:val="24"/>
          <w:szCs w:val="24"/>
        </w:rPr>
        <w:t xml:space="preserve"> </w:t>
      </w:r>
      <w:r w:rsidR="00A54E11" w:rsidRPr="001A48D2">
        <w:rPr>
          <w:rFonts w:asciiTheme="majorBidi" w:hAnsiTheme="majorBidi" w:cstheme="majorBidi"/>
          <w:sz w:val="24"/>
          <w:szCs w:val="24"/>
        </w:rPr>
        <w:t>taking wh</w:t>
      </w:r>
      <w:r w:rsidR="006B5C17" w:rsidRPr="001A48D2">
        <w:rPr>
          <w:rFonts w:asciiTheme="majorBidi" w:hAnsiTheme="majorBidi" w:cstheme="majorBidi"/>
          <w:sz w:val="24"/>
          <w:szCs w:val="24"/>
        </w:rPr>
        <w:t>en</w:t>
      </w:r>
      <w:r w:rsidR="00A54E11" w:rsidRPr="001A48D2">
        <w:rPr>
          <w:rFonts w:asciiTheme="majorBidi" w:hAnsiTheme="majorBidi" w:cstheme="majorBidi"/>
          <w:sz w:val="24"/>
          <w:szCs w:val="24"/>
        </w:rPr>
        <w:t xml:space="preserve"> listening</w:t>
      </w:r>
      <w:r w:rsidR="006B5C17" w:rsidRPr="001A48D2">
        <w:rPr>
          <w:rFonts w:asciiTheme="majorBidi" w:hAnsiTheme="majorBidi" w:cstheme="majorBidi"/>
          <w:sz w:val="24"/>
          <w:szCs w:val="24"/>
        </w:rPr>
        <w:t xml:space="preserve"> to remember</w:t>
      </w:r>
      <w:r w:rsidR="00A54E11" w:rsidRPr="001A48D2">
        <w:rPr>
          <w:rFonts w:asciiTheme="majorBidi" w:hAnsiTheme="majorBidi" w:cstheme="majorBidi"/>
          <w:sz w:val="24"/>
          <w:szCs w:val="24"/>
        </w:rPr>
        <w:t xml:space="preserve"> the main idea”</w:t>
      </w:r>
      <w:r w:rsidR="00635FF7" w:rsidRPr="001A48D2">
        <w:rPr>
          <w:rFonts w:asciiTheme="majorBidi" w:hAnsiTheme="majorBidi" w:cstheme="majorBidi"/>
          <w:sz w:val="24"/>
          <w:szCs w:val="24"/>
        </w:rPr>
        <w:t xml:space="preserve"> are encouraged as</w:t>
      </w:r>
      <w:r w:rsidR="006B5C17" w:rsidRPr="001A48D2">
        <w:rPr>
          <w:rFonts w:asciiTheme="majorBidi" w:hAnsiTheme="majorBidi" w:cstheme="majorBidi"/>
          <w:sz w:val="24"/>
          <w:szCs w:val="24"/>
        </w:rPr>
        <w:t xml:space="preserve"> </w:t>
      </w:r>
      <w:r w:rsidR="00635FF7" w:rsidRPr="001A48D2">
        <w:rPr>
          <w:rFonts w:asciiTheme="majorBidi" w:hAnsiTheme="majorBidi" w:cstheme="majorBidi"/>
          <w:sz w:val="24"/>
          <w:szCs w:val="24"/>
        </w:rPr>
        <w:t>t</w:t>
      </w:r>
      <w:r w:rsidR="006B5C17" w:rsidRPr="001A48D2">
        <w:rPr>
          <w:rFonts w:asciiTheme="majorBidi" w:hAnsiTheme="majorBidi" w:cstheme="majorBidi"/>
          <w:sz w:val="24"/>
          <w:szCs w:val="24"/>
        </w:rPr>
        <w:t>hey</w:t>
      </w:r>
      <w:r w:rsidR="00635FF7" w:rsidRPr="001A48D2">
        <w:rPr>
          <w:rFonts w:asciiTheme="majorBidi" w:hAnsiTheme="majorBidi" w:cstheme="majorBidi"/>
          <w:sz w:val="24"/>
          <w:szCs w:val="24"/>
        </w:rPr>
        <w:t xml:space="preserve"> make learners practice their ability to distinguish what is important and what information is redundant (</w:t>
      </w:r>
      <w:r w:rsidR="00A54E11" w:rsidRPr="001A48D2">
        <w:rPr>
          <w:rFonts w:asciiTheme="majorBidi" w:hAnsiTheme="majorBidi" w:cstheme="majorBidi"/>
          <w:sz w:val="24"/>
          <w:szCs w:val="24"/>
        </w:rPr>
        <w:t>Al-</w:t>
      </w:r>
      <w:proofErr w:type="spellStart"/>
      <w:r w:rsidR="00A54E11" w:rsidRPr="001A48D2">
        <w:rPr>
          <w:rFonts w:asciiTheme="majorBidi" w:hAnsiTheme="majorBidi" w:cstheme="majorBidi"/>
          <w:sz w:val="24"/>
          <w:szCs w:val="24"/>
        </w:rPr>
        <w:t>Janaydeh</w:t>
      </w:r>
      <w:proofErr w:type="spellEnd"/>
      <w:r w:rsidR="00A54E11" w:rsidRPr="001A48D2">
        <w:rPr>
          <w:rFonts w:asciiTheme="majorBidi" w:hAnsiTheme="majorBidi" w:cstheme="majorBidi"/>
          <w:sz w:val="24"/>
          <w:szCs w:val="24"/>
        </w:rPr>
        <w:t xml:space="preserve"> and Deif, 2021, </w:t>
      </w:r>
      <w:r w:rsidR="006B5C17" w:rsidRPr="001A48D2">
        <w:rPr>
          <w:rFonts w:asciiTheme="majorBidi" w:hAnsiTheme="majorBidi" w:cstheme="majorBidi"/>
          <w:sz w:val="24"/>
          <w:szCs w:val="24"/>
        </w:rPr>
        <w:t>p. 224).</w:t>
      </w:r>
      <w:r w:rsidRPr="001A48D2">
        <w:rPr>
          <w:rFonts w:asciiTheme="majorBidi" w:hAnsiTheme="majorBidi" w:cstheme="majorBidi"/>
          <w:sz w:val="24"/>
          <w:szCs w:val="24"/>
        </w:rPr>
        <w:t xml:space="preserve"> </w:t>
      </w:r>
      <w:r w:rsidR="006B5C17" w:rsidRPr="001A48D2">
        <w:rPr>
          <w:rFonts w:asciiTheme="majorBidi" w:hAnsiTheme="majorBidi" w:cstheme="majorBidi"/>
          <w:sz w:val="24"/>
          <w:szCs w:val="24"/>
        </w:rPr>
        <w:t>Rost (2006, p. 54) emphasizes the usefulness of tasks which use the top-down strategy, stating that the process is very similar to a real-life interaction while speaking and listening</w:t>
      </w:r>
      <w:r w:rsidR="00777206">
        <w:rPr>
          <w:rFonts w:asciiTheme="majorBidi" w:hAnsiTheme="majorBidi" w:cstheme="majorBidi"/>
          <w:sz w:val="24"/>
          <w:szCs w:val="24"/>
        </w:rPr>
        <w:t>.</w:t>
      </w:r>
      <w:r w:rsidR="006B5C17" w:rsidRPr="001A48D2">
        <w:rPr>
          <w:rFonts w:asciiTheme="majorBidi" w:hAnsiTheme="majorBidi" w:cstheme="majorBidi"/>
          <w:sz w:val="24"/>
          <w:szCs w:val="24"/>
        </w:rPr>
        <w:t xml:space="preserve"> </w:t>
      </w:r>
      <w:r w:rsidR="00777206">
        <w:rPr>
          <w:rFonts w:asciiTheme="majorBidi" w:hAnsiTheme="majorBidi" w:cstheme="majorBidi"/>
          <w:sz w:val="24"/>
          <w:szCs w:val="24"/>
        </w:rPr>
        <w:t>Therefore, showing</w:t>
      </w:r>
      <w:r w:rsidR="006B5C17" w:rsidRPr="001A48D2">
        <w:rPr>
          <w:rFonts w:asciiTheme="majorBidi" w:hAnsiTheme="majorBidi" w:cstheme="majorBidi"/>
          <w:sz w:val="24"/>
          <w:szCs w:val="24"/>
        </w:rPr>
        <w:t xml:space="preserve"> it</w:t>
      </w:r>
      <w:r w:rsidR="00777206">
        <w:rPr>
          <w:rFonts w:asciiTheme="majorBidi" w:hAnsiTheme="majorBidi" w:cstheme="majorBidi"/>
          <w:sz w:val="24"/>
          <w:szCs w:val="24"/>
        </w:rPr>
        <w:t xml:space="preserve">s </w:t>
      </w:r>
      <w:proofErr w:type="spellStart"/>
      <w:r w:rsidR="006B5C17" w:rsidRPr="001A48D2">
        <w:rPr>
          <w:rFonts w:asciiTheme="majorBidi" w:hAnsiTheme="majorBidi" w:cstheme="majorBidi"/>
          <w:sz w:val="24"/>
          <w:szCs w:val="24"/>
        </w:rPr>
        <w:t>important</w:t>
      </w:r>
      <w:r w:rsidR="00777206">
        <w:rPr>
          <w:rFonts w:asciiTheme="majorBidi" w:hAnsiTheme="majorBidi" w:cstheme="majorBidi"/>
          <w:sz w:val="24"/>
          <w:szCs w:val="24"/>
        </w:rPr>
        <w:t>ance</w:t>
      </w:r>
      <w:proofErr w:type="spellEnd"/>
      <w:r w:rsidR="006B5C17" w:rsidRPr="001A48D2">
        <w:rPr>
          <w:rFonts w:asciiTheme="majorBidi" w:hAnsiTheme="majorBidi" w:cstheme="majorBidi"/>
          <w:sz w:val="24"/>
          <w:szCs w:val="24"/>
        </w:rPr>
        <w:t xml:space="preserve"> for interactions between native and non-native speakers because in this type of </w:t>
      </w:r>
      <w:r w:rsidR="003543D6" w:rsidRPr="001A48D2">
        <w:rPr>
          <w:rFonts w:asciiTheme="majorBidi" w:hAnsiTheme="majorBidi" w:cstheme="majorBidi"/>
          <w:sz w:val="24"/>
          <w:szCs w:val="24"/>
        </w:rPr>
        <w:t>interaction</w:t>
      </w:r>
      <w:r w:rsidR="006B5C17" w:rsidRPr="001A48D2">
        <w:rPr>
          <w:rFonts w:asciiTheme="majorBidi" w:hAnsiTheme="majorBidi" w:cstheme="majorBidi"/>
          <w:sz w:val="24"/>
          <w:szCs w:val="24"/>
        </w:rPr>
        <w:t xml:space="preserve"> the occurrence of miscommunication i</w:t>
      </w:r>
      <w:r w:rsidR="003543D6" w:rsidRPr="001A48D2">
        <w:rPr>
          <w:rFonts w:asciiTheme="majorBidi" w:hAnsiTheme="majorBidi" w:cstheme="majorBidi"/>
          <w:sz w:val="24"/>
          <w:szCs w:val="24"/>
        </w:rPr>
        <w:t>s</w:t>
      </w:r>
      <w:r w:rsidR="006B5C17" w:rsidRPr="001A48D2">
        <w:rPr>
          <w:rFonts w:asciiTheme="majorBidi" w:hAnsiTheme="majorBidi" w:cstheme="majorBidi"/>
          <w:sz w:val="24"/>
          <w:szCs w:val="24"/>
        </w:rPr>
        <w:t xml:space="preserve"> more likely. </w:t>
      </w:r>
    </w:p>
    <w:p w14:paraId="04240D1A" w14:textId="1AAC95BD" w:rsidR="003543D6" w:rsidRPr="001A48D2" w:rsidRDefault="003543D6"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19524B" w:rsidRPr="001A48D2">
        <w:rPr>
          <w:rFonts w:asciiTheme="majorBidi" w:hAnsiTheme="majorBidi" w:cstheme="majorBidi"/>
          <w:sz w:val="24"/>
          <w:szCs w:val="24"/>
        </w:rPr>
        <w:t>Most commonly,</w:t>
      </w:r>
      <w:r w:rsidRPr="001A48D2">
        <w:rPr>
          <w:rFonts w:asciiTheme="majorBidi" w:hAnsiTheme="majorBidi" w:cstheme="majorBidi"/>
          <w:sz w:val="24"/>
          <w:szCs w:val="24"/>
        </w:rPr>
        <w:t xml:space="preserve"> listening exercises are made up of several </w:t>
      </w:r>
      <w:proofErr w:type="spellStart"/>
      <w:r w:rsidRPr="001A48D2">
        <w:rPr>
          <w:rFonts w:asciiTheme="majorBidi" w:hAnsiTheme="majorBidi" w:cstheme="majorBidi"/>
          <w:sz w:val="24"/>
          <w:szCs w:val="24"/>
        </w:rPr>
        <w:t>tasks,containing</w:t>
      </w:r>
      <w:proofErr w:type="spellEnd"/>
      <w:r w:rsidRPr="001A48D2">
        <w:rPr>
          <w:rFonts w:asciiTheme="majorBidi" w:hAnsiTheme="majorBidi" w:cstheme="majorBidi"/>
          <w:sz w:val="24"/>
          <w:szCs w:val="24"/>
        </w:rPr>
        <w:t xml:space="preserve"> both the bottom-up and top-down strategies </w:t>
      </w:r>
      <w:r w:rsidR="0019524B" w:rsidRPr="001A48D2">
        <w:rPr>
          <w:rFonts w:asciiTheme="majorBidi" w:hAnsiTheme="majorBidi" w:cstheme="majorBidi"/>
          <w:sz w:val="24"/>
          <w:szCs w:val="24"/>
        </w:rPr>
        <w:t>in order to</w:t>
      </w:r>
      <w:r w:rsidRPr="001A48D2">
        <w:rPr>
          <w:rFonts w:asciiTheme="majorBidi" w:hAnsiTheme="majorBidi" w:cstheme="majorBidi"/>
          <w:sz w:val="24"/>
          <w:szCs w:val="24"/>
        </w:rPr>
        <w:t xml:space="preserve"> creat</w:t>
      </w:r>
      <w:r w:rsidR="0019524B" w:rsidRPr="001A48D2">
        <w:rPr>
          <w:rFonts w:asciiTheme="majorBidi" w:hAnsiTheme="majorBidi" w:cstheme="majorBidi"/>
          <w:sz w:val="24"/>
          <w:szCs w:val="24"/>
        </w:rPr>
        <w:t>e</w:t>
      </w:r>
      <w:r w:rsidRPr="001A48D2">
        <w:rPr>
          <w:rFonts w:asciiTheme="majorBidi" w:hAnsiTheme="majorBidi" w:cstheme="majorBidi"/>
          <w:sz w:val="24"/>
          <w:szCs w:val="24"/>
        </w:rPr>
        <w:t xml:space="preserve"> a balanced practice. </w:t>
      </w:r>
    </w:p>
    <w:p w14:paraId="7AA5FE1D" w14:textId="248019BF" w:rsidR="003543D6" w:rsidRPr="001A48D2" w:rsidRDefault="003543D6" w:rsidP="00DA5BE8">
      <w:pPr>
        <w:pStyle w:val="Nadpis3"/>
      </w:pPr>
      <w:bookmarkStart w:id="60" w:name="_Toc160034883"/>
      <w:bookmarkStart w:id="61" w:name="_Toc169283479"/>
      <w:r w:rsidRPr="001A48D2">
        <w:t>Types of tasks based on the type of expected answer</w:t>
      </w:r>
      <w:bookmarkEnd w:id="60"/>
      <w:bookmarkEnd w:id="61"/>
    </w:p>
    <w:p w14:paraId="11C0E4A8" w14:textId="399E69A4" w:rsidR="00AD1974" w:rsidRPr="001A48D2" w:rsidRDefault="00AD1974"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Another differentiation of tasks can be made </w:t>
      </w:r>
      <w:r w:rsidR="006C30A0" w:rsidRPr="001A48D2">
        <w:rPr>
          <w:rFonts w:asciiTheme="majorBidi" w:hAnsiTheme="majorBidi" w:cstheme="majorBidi"/>
          <w:sz w:val="24"/>
          <w:szCs w:val="24"/>
        </w:rPr>
        <w:t>while taking into consideration</w:t>
      </w:r>
      <w:r w:rsidRPr="001A48D2">
        <w:rPr>
          <w:rFonts w:asciiTheme="majorBidi" w:hAnsiTheme="majorBidi" w:cstheme="majorBidi"/>
          <w:sz w:val="24"/>
          <w:szCs w:val="24"/>
        </w:rPr>
        <w:t xml:space="preserve"> what type of answer is expected</w:t>
      </w:r>
      <w:r w:rsidR="006C30A0" w:rsidRPr="001A48D2">
        <w:rPr>
          <w:rFonts w:asciiTheme="majorBidi" w:hAnsiTheme="majorBidi" w:cstheme="majorBidi"/>
          <w:sz w:val="24"/>
          <w:szCs w:val="24"/>
        </w:rPr>
        <w:t xml:space="preserve"> to be produced</w:t>
      </w:r>
      <w:r w:rsidRPr="001A48D2">
        <w:rPr>
          <w:rFonts w:asciiTheme="majorBidi" w:hAnsiTheme="majorBidi" w:cstheme="majorBidi"/>
          <w:sz w:val="24"/>
          <w:szCs w:val="24"/>
        </w:rPr>
        <w:t xml:space="preserve"> </w:t>
      </w:r>
      <w:r w:rsidR="0019524B" w:rsidRPr="001A48D2">
        <w:rPr>
          <w:rFonts w:asciiTheme="majorBidi" w:hAnsiTheme="majorBidi" w:cstheme="majorBidi"/>
          <w:sz w:val="24"/>
          <w:szCs w:val="24"/>
        </w:rPr>
        <w:t>by</w:t>
      </w:r>
      <w:r w:rsidRPr="001A48D2">
        <w:rPr>
          <w:rFonts w:asciiTheme="majorBidi" w:hAnsiTheme="majorBidi" w:cstheme="majorBidi"/>
          <w:sz w:val="24"/>
          <w:szCs w:val="24"/>
        </w:rPr>
        <w:t xml:space="preserve"> the learner. Learners’ task is usually to listen to an excerpt of </w:t>
      </w:r>
      <w:r w:rsidR="0085341B" w:rsidRPr="001A48D2">
        <w:rPr>
          <w:rFonts w:asciiTheme="majorBidi" w:hAnsiTheme="majorBidi" w:cstheme="majorBidi"/>
          <w:sz w:val="24"/>
          <w:szCs w:val="24"/>
        </w:rPr>
        <w:t xml:space="preserve">a </w:t>
      </w:r>
      <w:r w:rsidRPr="001A48D2">
        <w:rPr>
          <w:rFonts w:asciiTheme="majorBidi" w:hAnsiTheme="majorBidi" w:cstheme="majorBidi"/>
          <w:sz w:val="24"/>
          <w:szCs w:val="24"/>
        </w:rPr>
        <w:t xml:space="preserve">conversation </w:t>
      </w:r>
      <w:r w:rsidR="00777206">
        <w:rPr>
          <w:rFonts w:asciiTheme="majorBidi" w:hAnsiTheme="majorBidi" w:cstheme="majorBidi"/>
          <w:sz w:val="24"/>
          <w:szCs w:val="24"/>
        </w:rPr>
        <w:t>while</w:t>
      </w:r>
      <w:r w:rsidRPr="001A48D2">
        <w:rPr>
          <w:rFonts w:asciiTheme="majorBidi" w:hAnsiTheme="majorBidi" w:cstheme="majorBidi"/>
          <w:sz w:val="24"/>
          <w:szCs w:val="24"/>
        </w:rPr>
        <w:t xml:space="preserve"> </w:t>
      </w:r>
      <w:r w:rsidR="00777206">
        <w:rPr>
          <w:rFonts w:asciiTheme="majorBidi" w:hAnsiTheme="majorBidi" w:cstheme="majorBidi"/>
          <w:sz w:val="24"/>
          <w:szCs w:val="24"/>
        </w:rPr>
        <w:t>focusing on</w:t>
      </w:r>
      <w:r w:rsidRPr="001A48D2">
        <w:rPr>
          <w:rFonts w:asciiTheme="majorBidi" w:hAnsiTheme="majorBidi" w:cstheme="majorBidi"/>
          <w:sz w:val="24"/>
          <w:szCs w:val="24"/>
        </w:rPr>
        <w:t xml:space="preserve"> certain information which then the</w:t>
      </w:r>
      <w:r w:rsidR="006C30A0" w:rsidRPr="001A48D2">
        <w:rPr>
          <w:rFonts w:asciiTheme="majorBidi" w:hAnsiTheme="majorBidi" w:cstheme="majorBidi"/>
          <w:sz w:val="24"/>
          <w:szCs w:val="24"/>
        </w:rPr>
        <w:t xml:space="preserve"> learners</w:t>
      </w:r>
      <w:r w:rsidRPr="001A48D2">
        <w:rPr>
          <w:rFonts w:asciiTheme="majorBidi" w:hAnsiTheme="majorBidi" w:cstheme="majorBidi"/>
          <w:sz w:val="24"/>
          <w:szCs w:val="24"/>
        </w:rPr>
        <w:t xml:space="preserve"> have to note down based of the questions given. The tasks can be divided into tasks completed with short or long answer. Ur (20</w:t>
      </w:r>
      <w:r w:rsidR="007C7E1B" w:rsidRPr="001A48D2">
        <w:rPr>
          <w:rFonts w:asciiTheme="majorBidi" w:hAnsiTheme="majorBidi" w:cstheme="majorBidi"/>
          <w:sz w:val="24"/>
          <w:szCs w:val="24"/>
        </w:rPr>
        <w:t>0</w:t>
      </w:r>
      <w:r w:rsidRPr="001A48D2">
        <w:rPr>
          <w:rFonts w:asciiTheme="majorBidi" w:hAnsiTheme="majorBidi" w:cstheme="majorBidi"/>
          <w:sz w:val="24"/>
          <w:szCs w:val="24"/>
        </w:rPr>
        <w:t xml:space="preserve">9, p. </w:t>
      </w:r>
      <w:r w:rsidR="0085341B" w:rsidRPr="001A48D2">
        <w:rPr>
          <w:rFonts w:asciiTheme="majorBidi" w:hAnsiTheme="majorBidi" w:cstheme="majorBidi"/>
          <w:sz w:val="24"/>
          <w:szCs w:val="24"/>
        </w:rPr>
        <w:t>113) presents examples of ta</w:t>
      </w:r>
      <w:r w:rsidRPr="001A48D2">
        <w:rPr>
          <w:rFonts w:asciiTheme="majorBidi" w:hAnsiTheme="majorBidi" w:cstheme="majorBidi"/>
          <w:sz w:val="24"/>
          <w:szCs w:val="24"/>
        </w:rPr>
        <w:t>sk</w:t>
      </w:r>
      <w:r w:rsidR="0085341B" w:rsidRPr="001A48D2">
        <w:rPr>
          <w:rFonts w:asciiTheme="majorBidi" w:hAnsiTheme="majorBidi" w:cstheme="majorBidi"/>
          <w:sz w:val="24"/>
          <w:szCs w:val="24"/>
        </w:rPr>
        <w:t>s</w:t>
      </w:r>
      <w:r w:rsidRPr="001A48D2">
        <w:rPr>
          <w:rFonts w:asciiTheme="majorBidi" w:hAnsiTheme="majorBidi" w:cstheme="majorBidi"/>
          <w:sz w:val="24"/>
          <w:szCs w:val="24"/>
        </w:rPr>
        <w:t xml:space="preserve"> using</w:t>
      </w:r>
      <w:r w:rsidR="006C30A0" w:rsidRPr="001A48D2">
        <w:rPr>
          <w:rFonts w:asciiTheme="majorBidi" w:hAnsiTheme="majorBidi" w:cstheme="majorBidi"/>
          <w:sz w:val="24"/>
          <w:szCs w:val="24"/>
        </w:rPr>
        <w:t xml:space="preserve"> </w:t>
      </w:r>
      <w:r w:rsidRPr="001A48D2">
        <w:rPr>
          <w:rFonts w:asciiTheme="majorBidi" w:hAnsiTheme="majorBidi" w:cstheme="majorBidi"/>
          <w:sz w:val="24"/>
          <w:szCs w:val="24"/>
        </w:rPr>
        <w:t>short answers</w:t>
      </w:r>
      <w:r w:rsidR="0085341B" w:rsidRPr="001A48D2">
        <w:rPr>
          <w:rFonts w:asciiTheme="majorBidi" w:hAnsiTheme="majorBidi" w:cstheme="majorBidi"/>
          <w:sz w:val="24"/>
          <w:szCs w:val="24"/>
        </w:rPr>
        <w:t xml:space="preserve">, </w:t>
      </w:r>
      <w:r w:rsidR="000E2841" w:rsidRPr="001A48D2">
        <w:rPr>
          <w:rFonts w:asciiTheme="majorBidi" w:hAnsiTheme="majorBidi" w:cstheme="majorBidi"/>
          <w:sz w:val="24"/>
          <w:szCs w:val="24"/>
        </w:rPr>
        <w:t>for instance</w:t>
      </w:r>
      <w:r w:rsidR="0085341B" w:rsidRPr="001A48D2">
        <w:rPr>
          <w:rFonts w:asciiTheme="majorBidi" w:hAnsiTheme="majorBidi" w:cstheme="majorBidi"/>
          <w:sz w:val="24"/>
          <w:szCs w:val="24"/>
        </w:rPr>
        <w:t xml:space="preserve"> obeying instructions, ticking-off item and marking statements true or false. Tasks </w:t>
      </w:r>
      <w:r w:rsidR="006C30A0" w:rsidRPr="001A48D2">
        <w:rPr>
          <w:rFonts w:asciiTheme="majorBidi" w:hAnsiTheme="majorBidi" w:cstheme="majorBidi"/>
          <w:sz w:val="24"/>
          <w:szCs w:val="24"/>
        </w:rPr>
        <w:t>in which</w:t>
      </w:r>
      <w:r w:rsidR="0085341B" w:rsidRPr="001A48D2">
        <w:rPr>
          <w:rFonts w:asciiTheme="majorBidi" w:hAnsiTheme="majorBidi" w:cstheme="majorBidi"/>
          <w:sz w:val="24"/>
          <w:szCs w:val="24"/>
        </w:rPr>
        <w:t xml:space="preserve"> the learners need to obey instructions can be seen in coursebook</w:t>
      </w:r>
      <w:r w:rsidR="006C30A0" w:rsidRPr="001A48D2">
        <w:rPr>
          <w:rFonts w:asciiTheme="majorBidi" w:hAnsiTheme="majorBidi" w:cstheme="majorBidi"/>
          <w:sz w:val="24"/>
          <w:szCs w:val="24"/>
        </w:rPr>
        <w:t>s</w:t>
      </w:r>
      <w:r w:rsidR="0085341B" w:rsidRPr="001A48D2">
        <w:rPr>
          <w:rFonts w:asciiTheme="majorBidi" w:hAnsiTheme="majorBidi" w:cstheme="majorBidi"/>
          <w:sz w:val="24"/>
          <w:szCs w:val="24"/>
        </w:rPr>
        <w:t xml:space="preserve"> in the form of repeating </w:t>
      </w:r>
      <w:r w:rsidR="0085341B" w:rsidRPr="001A48D2">
        <w:rPr>
          <w:rFonts w:asciiTheme="majorBidi" w:hAnsiTheme="majorBidi" w:cstheme="majorBidi"/>
          <w:sz w:val="24"/>
          <w:szCs w:val="24"/>
        </w:rPr>
        <w:lastRenderedPageBreak/>
        <w:t>new vocabulary, doing physical movements according to instructions or drawing/ mapping out according to instructions. Ticking-off items can be presented</w:t>
      </w:r>
      <w:r w:rsidR="006C30A0" w:rsidRPr="001A48D2">
        <w:rPr>
          <w:rFonts w:asciiTheme="majorBidi" w:hAnsiTheme="majorBidi" w:cstheme="majorBidi"/>
          <w:sz w:val="24"/>
          <w:szCs w:val="24"/>
        </w:rPr>
        <w:t xml:space="preserve"> in coursebooks</w:t>
      </w:r>
      <w:r w:rsidR="0085341B" w:rsidRPr="001A48D2">
        <w:rPr>
          <w:rFonts w:asciiTheme="majorBidi" w:hAnsiTheme="majorBidi" w:cstheme="majorBidi"/>
          <w:sz w:val="24"/>
          <w:szCs w:val="24"/>
        </w:rPr>
        <w:t xml:space="preserve"> in a form of a table of items or a shopping list</w:t>
      </w:r>
      <w:r w:rsidR="000E7B2C" w:rsidRPr="001A48D2">
        <w:rPr>
          <w:rFonts w:asciiTheme="majorBidi" w:hAnsiTheme="majorBidi" w:cstheme="majorBidi"/>
          <w:sz w:val="24"/>
          <w:szCs w:val="24"/>
        </w:rPr>
        <w:t xml:space="preserve"> where learners need to listen for the mentioned items and mark the ones that are correct. Exercises containing statements that need to be marked as true or false, usually using a </w:t>
      </w:r>
      <w:r w:rsidR="000E7B2C" w:rsidRPr="001A48D2">
        <w:rPr>
          <w:rFonts w:asciiTheme="majorBidi" w:hAnsiTheme="majorBidi" w:cstheme="majorBidi"/>
          <w:i/>
          <w:iCs/>
          <w:sz w:val="24"/>
          <w:szCs w:val="24"/>
        </w:rPr>
        <w:t>tick</w:t>
      </w:r>
      <w:r w:rsidR="000E7B2C" w:rsidRPr="001A48D2">
        <w:rPr>
          <w:rFonts w:asciiTheme="majorBidi" w:hAnsiTheme="majorBidi" w:cstheme="majorBidi"/>
          <w:sz w:val="24"/>
          <w:szCs w:val="24"/>
        </w:rPr>
        <w:t xml:space="preserve"> or </w:t>
      </w:r>
      <w:r w:rsidR="000E7B2C" w:rsidRPr="001A48D2">
        <w:rPr>
          <w:rFonts w:asciiTheme="majorBidi" w:hAnsiTheme="majorBidi" w:cstheme="majorBidi"/>
          <w:i/>
          <w:iCs/>
          <w:sz w:val="24"/>
          <w:szCs w:val="24"/>
        </w:rPr>
        <w:t>cross</w:t>
      </w:r>
      <w:r w:rsidR="000E7B2C" w:rsidRPr="001A48D2">
        <w:rPr>
          <w:rFonts w:asciiTheme="majorBidi" w:hAnsiTheme="majorBidi" w:cstheme="majorBidi"/>
          <w:sz w:val="24"/>
          <w:szCs w:val="24"/>
        </w:rPr>
        <w:t xml:space="preserve">, can contain information that is explicitly mentioned in the listening, however, the nature of the statement can </w:t>
      </w:r>
      <w:r w:rsidR="00C83A3E" w:rsidRPr="001A48D2">
        <w:rPr>
          <w:rFonts w:asciiTheme="majorBidi" w:hAnsiTheme="majorBidi" w:cstheme="majorBidi"/>
          <w:sz w:val="24"/>
          <w:szCs w:val="24"/>
        </w:rPr>
        <w:t>in addition</w:t>
      </w:r>
      <w:r w:rsidR="000E7B2C" w:rsidRPr="001A48D2">
        <w:rPr>
          <w:rFonts w:asciiTheme="majorBidi" w:hAnsiTheme="majorBidi" w:cstheme="majorBidi"/>
          <w:sz w:val="24"/>
          <w:szCs w:val="24"/>
        </w:rPr>
        <w:t xml:space="preserve"> be one that is deduced from the listening</w:t>
      </w:r>
      <w:r w:rsidR="00313DDD" w:rsidRPr="001A48D2">
        <w:rPr>
          <w:rFonts w:asciiTheme="majorBidi" w:hAnsiTheme="majorBidi" w:cstheme="majorBidi"/>
          <w:sz w:val="24"/>
          <w:szCs w:val="24"/>
        </w:rPr>
        <w:t xml:space="preserve">, which some learners may find challenging as </w:t>
      </w:r>
      <w:proofErr w:type="spellStart"/>
      <w:r w:rsidR="00313DDD" w:rsidRPr="001A48D2">
        <w:rPr>
          <w:rFonts w:asciiTheme="majorBidi" w:hAnsiTheme="majorBidi" w:cstheme="majorBidi"/>
          <w:sz w:val="24"/>
          <w:szCs w:val="24"/>
        </w:rPr>
        <w:t>Frimmelová</w:t>
      </w:r>
      <w:proofErr w:type="spellEnd"/>
      <w:r w:rsidR="00313DDD" w:rsidRPr="001A48D2">
        <w:rPr>
          <w:rFonts w:asciiTheme="majorBidi" w:hAnsiTheme="majorBidi" w:cstheme="majorBidi"/>
          <w:sz w:val="24"/>
          <w:szCs w:val="24"/>
        </w:rPr>
        <w:t xml:space="preserve"> (2019, p. 62) found in her study.</w:t>
      </w:r>
    </w:p>
    <w:p w14:paraId="539933E9" w14:textId="4F75B9A4" w:rsidR="00341ED6" w:rsidRPr="001A48D2" w:rsidRDefault="003543D6"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313DDD" w:rsidRPr="001A48D2">
        <w:rPr>
          <w:rFonts w:asciiTheme="majorBidi" w:hAnsiTheme="majorBidi" w:cstheme="majorBidi"/>
          <w:sz w:val="24"/>
          <w:szCs w:val="24"/>
        </w:rPr>
        <w:t xml:space="preserve">Tasks which require the learners to produce longer, more intricate answers </w:t>
      </w:r>
      <w:r w:rsidR="007C7E1B" w:rsidRPr="001A48D2">
        <w:rPr>
          <w:rFonts w:asciiTheme="majorBidi" w:hAnsiTheme="majorBidi" w:cstheme="majorBidi"/>
          <w:sz w:val="24"/>
          <w:szCs w:val="24"/>
        </w:rPr>
        <w:t>often show to be more difficult for the learners</w:t>
      </w:r>
      <w:r w:rsidR="006F3B47">
        <w:rPr>
          <w:rFonts w:asciiTheme="majorBidi" w:hAnsiTheme="majorBidi" w:cstheme="majorBidi"/>
          <w:sz w:val="24"/>
          <w:szCs w:val="24"/>
        </w:rPr>
        <w:t>,</w:t>
      </w:r>
      <w:r w:rsidR="007C7E1B" w:rsidRPr="001A48D2">
        <w:rPr>
          <w:rFonts w:asciiTheme="majorBidi" w:hAnsiTheme="majorBidi" w:cstheme="majorBidi"/>
          <w:sz w:val="24"/>
          <w:szCs w:val="24"/>
        </w:rPr>
        <w:t xml:space="preserve"> however, it </w:t>
      </w:r>
      <w:r w:rsidR="00C83A3E" w:rsidRPr="001A48D2">
        <w:rPr>
          <w:rFonts w:asciiTheme="majorBidi" w:hAnsiTheme="majorBidi" w:cstheme="majorBidi"/>
          <w:sz w:val="24"/>
          <w:szCs w:val="24"/>
        </w:rPr>
        <w:t>furthermore</w:t>
      </w:r>
      <w:r w:rsidR="007C7E1B" w:rsidRPr="001A48D2">
        <w:rPr>
          <w:rFonts w:asciiTheme="majorBidi" w:hAnsiTheme="majorBidi" w:cstheme="majorBidi"/>
          <w:sz w:val="24"/>
          <w:szCs w:val="24"/>
        </w:rPr>
        <w:t xml:space="preserve"> shows the learners’ higher listening skills</w:t>
      </w:r>
      <w:r w:rsidR="006F3B47">
        <w:rPr>
          <w:rFonts w:asciiTheme="majorBidi" w:hAnsiTheme="majorBidi" w:cstheme="majorBidi"/>
          <w:sz w:val="24"/>
          <w:szCs w:val="24"/>
        </w:rPr>
        <w:t xml:space="preserve"> </w:t>
      </w:r>
      <w:r w:rsidR="006F3B47" w:rsidRPr="001A48D2">
        <w:rPr>
          <w:rFonts w:asciiTheme="majorBidi" w:hAnsiTheme="majorBidi" w:cstheme="majorBidi"/>
          <w:sz w:val="24"/>
          <w:szCs w:val="24"/>
        </w:rPr>
        <w:t>(Hasan, 2010, p. 148)</w:t>
      </w:r>
      <w:r w:rsidR="007C7E1B" w:rsidRPr="001A48D2">
        <w:rPr>
          <w:rFonts w:asciiTheme="majorBidi" w:hAnsiTheme="majorBidi" w:cstheme="majorBidi"/>
          <w:sz w:val="24"/>
          <w:szCs w:val="24"/>
        </w:rPr>
        <w:t xml:space="preserve">. The most commonly occurring tasks are answering questions which require more specific answers and cannot be answered with only </w:t>
      </w:r>
      <w:r w:rsidR="007C7E1B" w:rsidRPr="001A48D2">
        <w:rPr>
          <w:rFonts w:asciiTheme="majorBidi" w:hAnsiTheme="majorBidi" w:cstheme="majorBidi"/>
          <w:i/>
          <w:iCs/>
          <w:sz w:val="24"/>
          <w:szCs w:val="24"/>
        </w:rPr>
        <w:t xml:space="preserve">yes </w:t>
      </w:r>
      <w:r w:rsidR="007C7E1B" w:rsidRPr="001A48D2">
        <w:rPr>
          <w:rFonts w:asciiTheme="majorBidi" w:hAnsiTheme="majorBidi" w:cstheme="majorBidi"/>
          <w:sz w:val="24"/>
          <w:szCs w:val="24"/>
        </w:rPr>
        <w:t xml:space="preserve">or </w:t>
      </w:r>
      <w:r w:rsidR="007C7E1B" w:rsidRPr="001A48D2">
        <w:rPr>
          <w:rFonts w:asciiTheme="majorBidi" w:hAnsiTheme="majorBidi" w:cstheme="majorBidi"/>
          <w:i/>
          <w:iCs/>
          <w:sz w:val="24"/>
          <w:szCs w:val="24"/>
        </w:rPr>
        <w:t>no</w:t>
      </w:r>
      <w:r w:rsidR="007C7E1B" w:rsidRPr="001A48D2">
        <w:rPr>
          <w:rFonts w:asciiTheme="majorBidi" w:hAnsiTheme="majorBidi" w:cstheme="majorBidi"/>
          <w:sz w:val="24"/>
          <w:szCs w:val="24"/>
        </w:rPr>
        <w:t xml:space="preserve">, </w:t>
      </w:r>
      <w:r w:rsidR="000E2841" w:rsidRPr="001A48D2">
        <w:rPr>
          <w:rFonts w:asciiTheme="majorBidi" w:hAnsiTheme="majorBidi" w:cstheme="majorBidi"/>
          <w:sz w:val="24"/>
          <w:szCs w:val="24"/>
        </w:rPr>
        <w:t>for instance</w:t>
      </w:r>
      <w:r w:rsidR="007C7E1B" w:rsidRPr="001A48D2">
        <w:rPr>
          <w:rFonts w:asciiTheme="majorBidi" w:hAnsiTheme="majorBidi" w:cstheme="majorBidi"/>
          <w:sz w:val="24"/>
          <w:szCs w:val="24"/>
        </w:rPr>
        <w:t xml:space="preserve"> </w:t>
      </w:r>
      <w:proofErr w:type="spellStart"/>
      <w:r w:rsidR="007C7E1B" w:rsidRPr="001A48D2">
        <w:rPr>
          <w:rFonts w:asciiTheme="majorBidi" w:hAnsiTheme="majorBidi" w:cstheme="majorBidi"/>
          <w:sz w:val="24"/>
          <w:szCs w:val="24"/>
        </w:rPr>
        <w:t>wh</w:t>
      </w:r>
      <w:proofErr w:type="spellEnd"/>
      <w:r w:rsidR="007C7E1B" w:rsidRPr="001A48D2">
        <w:rPr>
          <w:rFonts w:asciiTheme="majorBidi" w:hAnsiTheme="majorBidi" w:cstheme="majorBidi"/>
          <w:sz w:val="24"/>
          <w:szCs w:val="24"/>
        </w:rPr>
        <w:t>-questions (Ur, 2009, p. 114). Other tasks that are expected to be answered with more than one-word answers are creating summaries of</w:t>
      </w:r>
      <w:r w:rsidR="00C74E76" w:rsidRPr="001A48D2">
        <w:rPr>
          <w:rFonts w:asciiTheme="majorBidi" w:hAnsiTheme="majorBidi" w:cstheme="majorBidi"/>
          <w:sz w:val="24"/>
          <w:szCs w:val="24"/>
        </w:rPr>
        <w:t xml:space="preserve"> a</w:t>
      </w:r>
      <w:r w:rsidR="007C7E1B" w:rsidRPr="001A48D2">
        <w:rPr>
          <w:rFonts w:asciiTheme="majorBidi" w:hAnsiTheme="majorBidi" w:cstheme="majorBidi"/>
          <w:sz w:val="24"/>
          <w:szCs w:val="24"/>
        </w:rPr>
        <w:t xml:space="preserve"> listened speech or interpreting certain excerpts from the listening</w:t>
      </w:r>
      <w:r w:rsidR="00C74E76" w:rsidRPr="001A48D2">
        <w:rPr>
          <w:rFonts w:asciiTheme="majorBidi" w:hAnsiTheme="majorBidi" w:cstheme="majorBidi"/>
          <w:sz w:val="24"/>
          <w:szCs w:val="24"/>
        </w:rPr>
        <w:t xml:space="preserve"> using the learners’ own words</w:t>
      </w:r>
      <w:r w:rsidR="007C7E1B" w:rsidRPr="001A48D2">
        <w:rPr>
          <w:rFonts w:asciiTheme="majorBidi" w:hAnsiTheme="majorBidi" w:cstheme="majorBidi"/>
          <w:sz w:val="24"/>
          <w:szCs w:val="24"/>
        </w:rPr>
        <w:t xml:space="preserve"> (Ur, </w:t>
      </w:r>
      <w:r w:rsidR="002A0AEB" w:rsidRPr="001A48D2">
        <w:rPr>
          <w:rFonts w:asciiTheme="majorBidi" w:hAnsiTheme="majorBidi" w:cstheme="majorBidi"/>
          <w:sz w:val="24"/>
          <w:szCs w:val="24"/>
        </w:rPr>
        <w:t>2009, p. 114)</w:t>
      </w:r>
      <w:r w:rsidR="00C74E76" w:rsidRPr="001A48D2">
        <w:rPr>
          <w:rFonts w:asciiTheme="majorBidi" w:hAnsiTheme="majorBidi" w:cstheme="majorBidi"/>
          <w:sz w:val="24"/>
          <w:szCs w:val="24"/>
        </w:rPr>
        <w:t>.</w:t>
      </w:r>
    </w:p>
    <w:p w14:paraId="66F50AFE" w14:textId="72300B12" w:rsidR="0019524B" w:rsidRPr="001A48D2" w:rsidRDefault="0019524B"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difficulty of the tasks is </w:t>
      </w:r>
      <w:r w:rsidR="00F64969" w:rsidRPr="001A48D2">
        <w:rPr>
          <w:rFonts w:asciiTheme="majorBidi" w:hAnsiTheme="majorBidi" w:cstheme="majorBidi"/>
          <w:sz w:val="24"/>
          <w:szCs w:val="24"/>
        </w:rPr>
        <w:t xml:space="preserve">in </w:t>
      </w:r>
      <w:r w:rsidRPr="001A48D2">
        <w:rPr>
          <w:rFonts w:asciiTheme="majorBidi" w:hAnsiTheme="majorBidi" w:cstheme="majorBidi"/>
          <w:sz w:val="24"/>
          <w:szCs w:val="24"/>
        </w:rPr>
        <w:t>general linked to the amount of attention to detail and learner’s comprehension ability</w:t>
      </w:r>
      <w:r w:rsidR="00ED1EDA" w:rsidRPr="001A48D2">
        <w:rPr>
          <w:rFonts w:asciiTheme="majorBidi" w:hAnsiTheme="majorBidi" w:cstheme="majorBidi"/>
          <w:sz w:val="24"/>
          <w:szCs w:val="24"/>
        </w:rPr>
        <w:t>. T</w:t>
      </w:r>
      <w:r w:rsidRPr="001A48D2">
        <w:rPr>
          <w:rFonts w:asciiTheme="majorBidi" w:hAnsiTheme="majorBidi" w:cstheme="majorBidi"/>
          <w:sz w:val="24"/>
          <w:szCs w:val="24"/>
        </w:rPr>
        <w:t xml:space="preserve">herefore, tasks based on </w:t>
      </w:r>
      <w:r w:rsidR="00ED1EDA" w:rsidRPr="001A48D2">
        <w:rPr>
          <w:rFonts w:asciiTheme="majorBidi" w:hAnsiTheme="majorBidi" w:cstheme="majorBidi"/>
          <w:sz w:val="24"/>
          <w:szCs w:val="24"/>
        </w:rPr>
        <w:t>following instructions or answering simple questions are considered easier by the learners rather th</w:t>
      </w:r>
      <w:r w:rsidR="00F64969" w:rsidRPr="001A48D2">
        <w:rPr>
          <w:rFonts w:asciiTheme="majorBidi" w:hAnsiTheme="majorBidi" w:cstheme="majorBidi"/>
          <w:sz w:val="24"/>
          <w:szCs w:val="24"/>
        </w:rPr>
        <w:t>a</w:t>
      </w:r>
      <w:r w:rsidR="00ED1EDA" w:rsidRPr="001A48D2">
        <w:rPr>
          <w:rFonts w:asciiTheme="majorBidi" w:hAnsiTheme="majorBidi" w:cstheme="majorBidi"/>
          <w:sz w:val="24"/>
          <w:szCs w:val="24"/>
        </w:rPr>
        <w:t>n tasks answering complex questions or making summaries.</w:t>
      </w:r>
    </w:p>
    <w:p w14:paraId="1575FD35" w14:textId="006B7308" w:rsidR="00C74E76" w:rsidRPr="001A48D2" w:rsidRDefault="00C74E76" w:rsidP="00541E72">
      <w:pPr>
        <w:pStyle w:val="Nadpis2"/>
      </w:pPr>
      <w:bookmarkStart w:id="62" w:name="_Toc160034884"/>
      <w:bookmarkStart w:id="63" w:name="_Toc169283480"/>
      <w:r w:rsidRPr="001A48D2">
        <w:t>Post-listening activities</w:t>
      </w:r>
      <w:bookmarkEnd w:id="62"/>
      <w:bookmarkEnd w:id="63"/>
      <w:r w:rsidRPr="001A48D2">
        <w:t xml:space="preserve"> </w:t>
      </w:r>
    </w:p>
    <w:p w14:paraId="77C16E97" w14:textId="35988E66" w:rsidR="006F3B47" w:rsidRPr="001A48D2" w:rsidRDefault="00E37F53" w:rsidP="005C15E2">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Listening exercise</w:t>
      </w:r>
      <w:r w:rsidR="0026578E" w:rsidRPr="001A48D2">
        <w:rPr>
          <w:rFonts w:asciiTheme="majorBidi" w:hAnsiTheme="majorBidi" w:cstheme="majorBidi"/>
          <w:sz w:val="24"/>
          <w:szCs w:val="24"/>
        </w:rPr>
        <w:t>s</w:t>
      </w:r>
      <w:r w:rsidRPr="001A48D2">
        <w:rPr>
          <w:rFonts w:asciiTheme="majorBidi" w:hAnsiTheme="majorBidi" w:cstheme="majorBidi"/>
          <w:sz w:val="24"/>
          <w:szCs w:val="24"/>
        </w:rPr>
        <w:t xml:space="preserve"> usually do not end with tasks only concerning</w:t>
      </w:r>
      <w:r w:rsidR="006C30A0" w:rsidRPr="001A48D2">
        <w:rPr>
          <w:rFonts w:asciiTheme="majorBidi" w:hAnsiTheme="majorBidi" w:cstheme="majorBidi"/>
          <w:sz w:val="24"/>
          <w:szCs w:val="24"/>
        </w:rPr>
        <w:t xml:space="preserve"> the direct work with</w:t>
      </w:r>
      <w:r w:rsidRPr="001A48D2">
        <w:rPr>
          <w:rFonts w:asciiTheme="majorBidi" w:hAnsiTheme="majorBidi" w:cstheme="majorBidi"/>
          <w:sz w:val="24"/>
          <w:szCs w:val="24"/>
        </w:rPr>
        <w:t xml:space="preserve"> the audio recording and present additional tasks concerning the topic</w:t>
      </w:r>
      <w:r w:rsidR="006C30A0" w:rsidRPr="001A48D2">
        <w:rPr>
          <w:rFonts w:asciiTheme="majorBidi" w:hAnsiTheme="majorBidi" w:cstheme="majorBidi"/>
          <w:sz w:val="24"/>
          <w:szCs w:val="24"/>
        </w:rPr>
        <w:t xml:space="preserve"> of the listening</w:t>
      </w:r>
      <w:r w:rsidRPr="001A48D2">
        <w:rPr>
          <w:rFonts w:asciiTheme="majorBidi" w:hAnsiTheme="majorBidi" w:cstheme="majorBidi"/>
          <w:sz w:val="24"/>
          <w:szCs w:val="24"/>
        </w:rPr>
        <w:t xml:space="preserve"> and often</w:t>
      </w:r>
      <w:r w:rsidR="0026578E" w:rsidRPr="001A48D2">
        <w:rPr>
          <w:rFonts w:asciiTheme="majorBidi" w:hAnsiTheme="majorBidi" w:cstheme="majorBidi"/>
          <w:sz w:val="24"/>
          <w:szCs w:val="24"/>
        </w:rPr>
        <w:t xml:space="preserve"> tend to</w:t>
      </w:r>
      <w:r w:rsidRPr="001A48D2">
        <w:rPr>
          <w:rFonts w:asciiTheme="majorBidi" w:hAnsiTheme="majorBidi" w:cstheme="majorBidi"/>
          <w:sz w:val="24"/>
          <w:szCs w:val="24"/>
        </w:rPr>
        <w:t xml:space="preserve"> focus o</w:t>
      </w:r>
      <w:r w:rsidR="0026578E" w:rsidRPr="001A48D2">
        <w:rPr>
          <w:rFonts w:asciiTheme="majorBidi" w:hAnsiTheme="majorBidi" w:cstheme="majorBidi"/>
          <w:sz w:val="24"/>
          <w:szCs w:val="24"/>
        </w:rPr>
        <w:t>n</w:t>
      </w:r>
      <w:r w:rsidRPr="001A48D2">
        <w:rPr>
          <w:rFonts w:asciiTheme="majorBidi" w:hAnsiTheme="majorBidi" w:cstheme="majorBidi"/>
          <w:sz w:val="24"/>
          <w:szCs w:val="24"/>
        </w:rPr>
        <w:t xml:space="preserve"> the listeners’ personal opinions, experiences and knowledge. </w:t>
      </w:r>
      <w:r w:rsidR="00F85702" w:rsidRPr="001A48D2">
        <w:rPr>
          <w:rFonts w:asciiTheme="majorBidi" w:hAnsiTheme="majorBidi" w:cstheme="majorBidi"/>
          <w:sz w:val="24"/>
          <w:szCs w:val="24"/>
        </w:rPr>
        <w:t xml:space="preserve">The post-listening activities </w:t>
      </w:r>
      <w:r w:rsidR="009D0F70" w:rsidRPr="001A48D2">
        <w:rPr>
          <w:rFonts w:asciiTheme="majorBidi" w:hAnsiTheme="majorBidi" w:cstheme="majorBidi"/>
          <w:sz w:val="24"/>
          <w:szCs w:val="24"/>
        </w:rPr>
        <w:t xml:space="preserve">are </w:t>
      </w:r>
      <w:r w:rsidR="00F85702" w:rsidRPr="001A48D2">
        <w:rPr>
          <w:rFonts w:asciiTheme="majorBidi" w:hAnsiTheme="majorBidi" w:cstheme="majorBidi"/>
          <w:sz w:val="24"/>
          <w:szCs w:val="24"/>
        </w:rPr>
        <w:t>usually</w:t>
      </w:r>
      <w:r w:rsidR="006C30A0" w:rsidRPr="001A48D2">
        <w:rPr>
          <w:rFonts w:asciiTheme="majorBidi" w:hAnsiTheme="majorBidi" w:cstheme="majorBidi"/>
          <w:sz w:val="24"/>
          <w:szCs w:val="24"/>
        </w:rPr>
        <w:t xml:space="preserve"> a</w:t>
      </w:r>
      <w:r w:rsidR="00F85702" w:rsidRPr="001A48D2">
        <w:rPr>
          <w:rFonts w:asciiTheme="majorBidi" w:hAnsiTheme="majorBidi" w:cstheme="majorBidi"/>
          <w:sz w:val="24"/>
          <w:szCs w:val="24"/>
        </w:rPr>
        <w:t xml:space="preserve"> practice of</w:t>
      </w:r>
      <w:r w:rsidR="009D0F70" w:rsidRPr="001A48D2">
        <w:rPr>
          <w:rFonts w:asciiTheme="majorBidi" w:hAnsiTheme="majorBidi" w:cstheme="majorBidi"/>
          <w:sz w:val="24"/>
          <w:szCs w:val="24"/>
        </w:rPr>
        <w:t xml:space="preserve"> other language</w:t>
      </w:r>
      <w:r w:rsidR="00F85702" w:rsidRPr="001A48D2">
        <w:rPr>
          <w:rFonts w:asciiTheme="majorBidi" w:hAnsiTheme="majorBidi" w:cstheme="majorBidi"/>
          <w:sz w:val="24"/>
          <w:szCs w:val="24"/>
        </w:rPr>
        <w:t xml:space="preserve"> skills</w:t>
      </w:r>
      <w:r w:rsidR="000E2841" w:rsidRPr="001A48D2">
        <w:rPr>
          <w:rFonts w:asciiTheme="majorBidi" w:hAnsiTheme="majorBidi" w:cstheme="majorBidi"/>
          <w:sz w:val="24"/>
          <w:szCs w:val="24"/>
        </w:rPr>
        <w:t>,</w:t>
      </w:r>
      <w:r w:rsidR="00F85702" w:rsidRPr="001A48D2">
        <w:rPr>
          <w:rFonts w:asciiTheme="majorBidi" w:hAnsiTheme="majorBidi" w:cstheme="majorBidi"/>
          <w:sz w:val="24"/>
          <w:szCs w:val="24"/>
        </w:rPr>
        <w:t xml:space="preserve"> </w:t>
      </w:r>
      <w:r w:rsidR="000E2841" w:rsidRPr="001A48D2">
        <w:rPr>
          <w:rFonts w:asciiTheme="majorBidi" w:hAnsiTheme="majorBidi" w:cstheme="majorBidi"/>
          <w:sz w:val="24"/>
          <w:szCs w:val="24"/>
        </w:rPr>
        <w:t>for instance</w:t>
      </w:r>
      <w:r w:rsidR="00F85702" w:rsidRPr="001A48D2">
        <w:rPr>
          <w:rFonts w:asciiTheme="majorBidi" w:hAnsiTheme="majorBidi" w:cstheme="majorBidi"/>
          <w:sz w:val="24"/>
          <w:szCs w:val="24"/>
        </w:rPr>
        <w:t xml:space="preserve"> speaking or writing while using the context of the listening (White, 2006, p. 116)</w:t>
      </w:r>
      <w:r w:rsidR="009D0F70" w:rsidRPr="001A48D2">
        <w:rPr>
          <w:rFonts w:asciiTheme="majorBidi" w:hAnsiTheme="majorBidi" w:cstheme="majorBidi"/>
          <w:sz w:val="24"/>
          <w:szCs w:val="24"/>
        </w:rPr>
        <w:t xml:space="preserve">. </w:t>
      </w:r>
      <w:r w:rsidR="006C30A0" w:rsidRPr="001A48D2">
        <w:rPr>
          <w:rFonts w:asciiTheme="majorBidi" w:hAnsiTheme="majorBidi" w:cstheme="majorBidi"/>
          <w:sz w:val="24"/>
          <w:szCs w:val="24"/>
        </w:rPr>
        <w:t>Although</w:t>
      </w:r>
      <w:r w:rsidR="009D0F70" w:rsidRPr="001A48D2">
        <w:rPr>
          <w:rFonts w:asciiTheme="majorBidi" w:hAnsiTheme="majorBidi" w:cstheme="majorBidi"/>
          <w:sz w:val="24"/>
          <w:szCs w:val="24"/>
        </w:rPr>
        <w:t xml:space="preserve"> the tasks in the post-listening phase, such as discussion, essay-writing or role-play, are not directly involved with the audio recording, they function as further comprehension check (Richards, 2008, p. 12)</w:t>
      </w:r>
      <w:r w:rsidR="00C452C7" w:rsidRPr="001A48D2">
        <w:rPr>
          <w:rFonts w:asciiTheme="majorBidi" w:hAnsiTheme="majorBidi" w:cstheme="majorBidi"/>
          <w:sz w:val="24"/>
          <w:szCs w:val="24"/>
        </w:rPr>
        <w:t xml:space="preserve">. The presence of post-listening activities is not always a part of the listening exercise as </w:t>
      </w:r>
      <w:r w:rsidR="009C472B" w:rsidRPr="001A48D2">
        <w:rPr>
          <w:rFonts w:asciiTheme="majorBidi" w:hAnsiTheme="majorBidi" w:cstheme="majorBidi"/>
          <w:sz w:val="24"/>
          <w:szCs w:val="24"/>
        </w:rPr>
        <w:t xml:space="preserve">the </w:t>
      </w:r>
      <w:r w:rsidR="00C452C7" w:rsidRPr="001A48D2">
        <w:rPr>
          <w:rFonts w:asciiTheme="majorBidi" w:hAnsiTheme="majorBidi" w:cstheme="majorBidi"/>
          <w:sz w:val="24"/>
          <w:szCs w:val="24"/>
        </w:rPr>
        <w:t xml:space="preserve">results of a study done by </w:t>
      </w:r>
      <w:proofErr w:type="spellStart"/>
      <w:r w:rsidR="00C452C7" w:rsidRPr="001A48D2">
        <w:rPr>
          <w:rFonts w:asciiTheme="majorBidi" w:hAnsiTheme="majorBidi" w:cstheme="majorBidi"/>
          <w:sz w:val="24"/>
          <w:szCs w:val="24"/>
        </w:rPr>
        <w:t>Hrdá</w:t>
      </w:r>
      <w:proofErr w:type="spellEnd"/>
      <w:r w:rsidR="00C452C7" w:rsidRPr="001A48D2">
        <w:rPr>
          <w:rFonts w:asciiTheme="majorBidi" w:hAnsiTheme="majorBidi" w:cstheme="majorBidi"/>
          <w:sz w:val="24"/>
          <w:szCs w:val="24"/>
        </w:rPr>
        <w:t xml:space="preserve"> (</w:t>
      </w:r>
      <w:r w:rsidR="009C472B" w:rsidRPr="001A48D2">
        <w:rPr>
          <w:rFonts w:asciiTheme="majorBidi" w:hAnsiTheme="majorBidi" w:cstheme="majorBidi"/>
          <w:sz w:val="24"/>
          <w:szCs w:val="24"/>
        </w:rPr>
        <w:t xml:space="preserve">2020, p. 42) suggest, where out of </w:t>
      </w:r>
      <w:r w:rsidR="009F6211" w:rsidRPr="001A48D2">
        <w:rPr>
          <w:rFonts w:asciiTheme="majorBidi" w:hAnsiTheme="majorBidi" w:cstheme="majorBidi"/>
          <w:sz w:val="24"/>
          <w:szCs w:val="24"/>
        </w:rPr>
        <w:t>46</w:t>
      </w:r>
      <w:r w:rsidR="009C472B" w:rsidRPr="001A48D2">
        <w:rPr>
          <w:rFonts w:asciiTheme="majorBidi" w:hAnsiTheme="majorBidi" w:cstheme="majorBidi"/>
          <w:sz w:val="24"/>
          <w:szCs w:val="24"/>
        </w:rPr>
        <w:t xml:space="preserve"> listening tasks in the researched English coursebook less than a half, specifically </w:t>
      </w:r>
      <w:r w:rsidR="00B4550C" w:rsidRPr="001A48D2">
        <w:rPr>
          <w:rFonts w:asciiTheme="majorBidi" w:hAnsiTheme="majorBidi" w:cstheme="majorBidi"/>
          <w:sz w:val="24"/>
          <w:szCs w:val="24"/>
        </w:rPr>
        <w:t>13</w:t>
      </w:r>
      <w:r w:rsidR="009C472B" w:rsidRPr="001A48D2">
        <w:rPr>
          <w:rFonts w:asciiTheme="majorBidi" w:hAnsiTheme="majorBidi" w:cstheme="majorBidi"/>
          <w:sz w:val="24"/>
          <w:szCs w:val="24"/>
        </w:rPr>
        <w:t xml:space="preserve"> tasks, of the tasks </w:t>
      </w:r>
      <w:r w:rsidR="009F6211" w:rsidRPr="001A48D2">
        <w:rPr>
          <w:rFonts w:asciiTheme="majorBidi" w:hAnsiTheme="majorBidi" w:cstheme="majorBidi"/>
          <w:sz w:val="24"/>
          <w:szCs w:val="24"/>
        </w:rPr>
        <w:t xml:space="preserve">did not </w:t>
      </w:r>
      <w:r w:rsidR="009C472B" w:rsidRPr="001A48D2">
        <w:rPr>
          <w:rFonts w:asciiTheme="majorBidi" w:hAnsiTheme="majorBidi" w:cstheme="majorBidi"/>
          <w:sz w:val="24"/>
          <w:szCs w:val="24"/>
        </w:rPr>
        <w:t>contain post-listening activities. The lack of post-listening activities may stem from the fact that they are focused on practicing other skills than listening and therefore, there is not a need to include the</w:t>
      </w:r>
      <w:r w:rsidR="006C30A0" w:rsidRPr="001A48D2">
        <w:rPr>
          <w:rFonts w:asciiTheme="majorBidi" w:hAnsiTheme="majorBidi" w:cstheme="majorBidi"/>
          <w:sz w:val="24"/>
          <w:szCs w:val="24"/>
        </w:rPr>
        <w:t>m</w:t>
      </w:r>
      <w:r w:rsidR="009C472B" w:rsidRPr="001A48D2">
        <w:rPr>
          <w:rFonts w:asciiTheme="majorBidi" w:hAnsiTheme="majorBidi" w:cstheme="majorBidi"/>
          <w:sz w:val="24"/>
          <w:szCs w:val="24"/>
        </w:rPr>
        <w:t xml:space="preserve"> </w:t>
      </w:r>
      <w:r w:rsidR="006C30A0" w:rsidRPr="001A48D2">
        <w:rPr>
          <w:rFonts w:asciiTheme="majorBidi" w:hAnsiTheme="majorBidi" w:cstheme="majorBidi"/>
          <w:sz w:val="24"/>
          <w:szCs w:val="24"/>
        </w:rPr>
        <w:t>for the reason that</w:t>
      </w:r>
      <w:r w:rsidR="009C472B" w:rsidRPr="001A48D2">
        <w:rPr>
          <w:rFonts w:asciiTheme="majorBidi" w:hAnsiTheme="majorBidi" w:cstheme="majorBidi"/>
          <w:sz w:val="24"/>
          <w:szCs w:val="24"/>
        </w:rPr>
        <w:t xml:space="preserve"> the other skills are usually practiced in their own separate exercises. </w:t>
      </w:r>
    </w:p>
    <w:p w14:paraId="3D434EA2" w14:textId="22C5A221" w:rsidR="002E3546" w:rsidRPr="001A48D2" w:rsidRDefault="002E3546" w:rsidP="0071423A">
      <w:pPr>
        <w:pStyle w:val="Nadpis1"/>
        <w:spacing w:line="360" w:lineRule="auto"/>
      </w:pPr>
      <w:bookmarkStart w:id="64" w:name="_Toc160034885"/>
      <w:bookmarkStart w:id="65" w:name="_Toc169283481"/>
      <w:r w:rsidRPr="001A48D2">
        <w:lastRenderedPageBreak/>
        <w:t>Coursebooks</w:t>
      </w:r>
      <w:bookmarkEnd w:id="64"/>
      <w:bookmarkEnd w:id="65"/>
    </w:p>
    <w:p w14:paraId="0D6D1D89" w14:textId="1789CB22" w:rsidR="002E3546" w:rsidRPr="001A48D2" w:rsidRDefault="002E3546"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Most of the advice and guidelines on how to teach listening and listening practice will be used in language learning coursebooks in a school setting. It is not to say that coursebooks are not used outside the schooling establishments a</w:t>
      </w:r>
      <w:r w:rsidR="00801F0B">
        <w:rPr>
          <w:rFonts w:asciiTheme="majorBidi" w:hAnsiTheme="majorBidi" w:cstheme="majorBidi"/>
          <w:sz w:val="24"/>
          <w:szCs w:val="24"/>
        </w:rPr>
        <w:t>s they</w:t>
      </w:r>
      <w:r w:rsidRPr="001A48D2">
        <w:rPr>
          <w:rFonts w:asciiTheme="majorBidi" w:hAnsiTheme="majorBidi" w:cstheme="majorBidi"/>
          <w:sz w:val="24"/>
          <w:szCs w:val="24"/>
        </w:rPr>
        <w:t xml:space="preserve"> can be used in different circumstances, such as individual self-learning or private tutoring. However, for the purpose of this </w:t>
      </w:r>
      <w:r w:rsidR="00543E51" w:rsidRPr="001A48D2">
        <w:rPr>
          <w:rFonts w:asciiTheme="majorBidi" w:hAnsiTheme="majorBidi" w:cstheme="majorBidi"/>
          <w:sz w:val="24"/>
          <w:szCs w:val="24"/>
        </w:rPr>
        <w:t>project</w:t>
      </w:r>
      <w:r w:rsidRPr="001A48D2">
        <w:rPr>
          <w:rFonts w:asciiTheme="majorBidi" w:hAnsiTheme="majorBidi" w:cstheme="majorBidi"/>
          <w:sz w:val="24"/>
          <w:szCs w:val="24"/>
        </w:rPr>
        <w:t>,</w:t>
      </w:r>
      <w:r w:rsidR="003D3058" w:rsidRPr="001A48D2">
        <w:rPr>
          <w:rFonts w:asciiTheme="majorBidi" w:hAnsiTheme="majorBidi" w:cstheme="majorBidi"/>
          <w:sz w:val="24"/>
          <w:szCs w:val="24"/>
        </w:rPr>
        <w:t xml:space="preserve"> the</w:t>
      </w:r>
      <w:r w:rsidRPr="001A48D2">
        <w:rPr>
          <w:rFonts w:asciiTheme="majorBidi" w:hAnsiTheme="majorBidi" w:cstheme="majorBidi"/>
          <w:sz w:val="24"/>
          <w:szCs w:val="24"/>
        </w:rPr>
        <w:t xml:space="preserve"> focus</w:t>
      </w:r>
      <w:r w:rsidR="003D3058" w:rsidRPr="001A48D2">
        <w:rPr>
          <w:rFonts w:asciiTheme="majorBidi" w:hAnsiTheme="majorBidi" w:cstheme="majorBidi"/>
          <w:sz w:val="24"/>
          <w:szCs w:val="24"/>
        </w:rPr>
        <w:t xml:space="preserve"> will be</w:t>
      </w:r>
      <w:r w:rsidRPr="001A48D2">
        <w:rPr>
          <w:rFonts w:asciiTheme="majorBidi" w:hAnsiTheme="majorBidi" w:cstheme="majorBidi"/>
          <w:sz w:val="24"/>
          <w:szCs w:val="24"/>
        </w:rPr>
        <w:t xml:space="preserve"> on coursebooks used in the general school environment. </w:t>
      </w:r>
    </w:p>
    <w:p w14:paraId="76BB4898" w14:textId="040E65AD" w:rsidR="009977FB" w:rsidRPr="001A48D2" w:rsidRDefault="00ED1EDA"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Coursebooks are use</w:t>
      </w:r>
      <w:r w:rsidR="00F63429" w:rsidRPr="001A48D2">
        <w:rPr>
          <w:rFonts w:asciiTheme="majorBidi" w:hAnsiTheme="majorBidi" w:cstheme="majorBidi"/>
          <w:sz w:val="24"/>
          <w:szCs w:val="24"/>
        </w:rPr>
        <w:t>d</w:t>
      </w:r>
      <w:r w:rsidRPr="001A48D2">
        <w:rPr>
          <w:rFonts w:asciiTheme="majorBidi" w:hAnsiTheme="majorBidi" w:cstheme="majorBidi"/>
          <w:sz w:val="24"/>
          <w:szCs w:val="24"/>
        </w:rPr>
        <w:t xml:space="preserve"> almost in every class, in every subject, however, its place of significance in the teaching process can differ greatly depending not only on the schooling system but even o</w:t>
      </w:r>
      <w:r w:rsidR="009977FB" w:rsidRPr="001A48D2">
        <w:rPr>
          <w:rFonts w:asciiTheme="majorBidi" w:hAnsiTheme="majorBidi" w:cstheme="majorBidi"/>
          <w:sz w:val="24"/>
          <w:szCs w:val="24"/>
        </w:rPr>
        <w:t>n</w:t>
      </w:r>
      <w:r w:rsidRPr="001A48D2">
        <w:rPr>
          <w:rFonts w:asciiTheme="majorBidi" w:hAnsiTheme="majorBidi" w:cstheme="majorBidi"/>
          <w:sz w:val="24"/>
          <w:szCs w:val="24"/>
        </w:rPr>
        <w:t xml:space="preserve"> the teacher itself. </w:t>
      </w:r>
      <w:r w:rsidR="00D359C9" w:rsidRPr="001A48D2">
        <w:rPr>
          <w:rFonts w:asciiTheme="majorBidi" w:hAnsiTheme="majorBidi" w:cstheme="majorBidi"/>
          <w:sz w:val="24"/>
          <w:szCs w:val="24"/>
        </w:rPr>
        <w:t>Therefore, teachers of the same schooling system or school can view the importance of a coursebook differently even if the teachers are bound by the same learning expectations. Some teachers may use the coursebook in every task of their lessons and some may not use the coursebooks at all.</w:t>
      </w:r>
    </w:p>
    <w:p w14:paraId="62A7397F" w14:textId="06832075" w:rsidR="00987007" w:rsidRPr="001A48D2" w:rsidRDefault="00987007" w:rsidP="00541E72">
      <w:pPr>
        <w:pStyle w:val="Nadpis2"/>
      </w:pPr>
      <w:bookmarkStart w:id="66" w:name="_Toc160034886"/>
      <w:bookmarkStart w:id="67" w:name="_Toc169283482"/>
      <w:r w:rsidRPr="001A48D2">
        <w:t>Function of coursebooks</w:t>
      </w:r>
      <w:bookmarkEnd w:id="66"/>
      <w:bookmarkEnd w:id="67"/>
    </w:p>
    <w:p w14:paraId="402511A1" w14:textId="533E26A4" w:rsidR="003D5782" w:rsidRPr="001A48D2" w:rsidRDefault="003104A7"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Some teaching methods do not require the use of a coursebook or even forbit it, however, coursebooks hold certain aspects that positively contribute to the process of teaching. </w:t>
      </w:r>
      <w:proofErr w:type="spellStart"/>
      <w:r w:rsidR="00480F31" w:rsidRPr="001A48D2">
        <w:rPr>
          <w:rFonts w:asciiTheme="majorBidi" w:hAnsiTheme="majorBidi" w:cstheme="majorBidi"/>
          <w:sz w:val="24"/>
          <w:szCs w:val="24"/>
        </w:rPr>
        <w:t>Cunningsworth</w:t>
      </w:r>
      <w:proofErr w:type="spellEnd"/>
      <w:r w:rsidR="00480F31" w:rsidRPr="001A48D2">
        <w:rPr>
          <w:rFonts w:asciiTheme="majorBidi" w:hAnsiTheme="majorBidi" w:cstheme="majorBidi"/>
          <w:sz w:val="24"/>
          <w:szCs w:val="24"/>
        </w:rPr>
        <w:t xml:space="preserve"> (1995, p. 10) acknowledges both ends of the spectrum of coursebook use and proposes the advantages and disadvantages. The common advantage and reason why some teachers may rely heavily on the coursebook may be their inexperience with teaching </w:t>
      </w:r>
      <w:r w:rsidR="00B009C1" w:rsidRPr="001A48D2">
        <w:rPr>
          <w:rFonts w:asciiTheme="majorBidi" w:hAnsiTheme="majorBidi" w:cstheme="majorBidi"/>
          <w:sz w:val="24"/>
          <w:szCs w:val="24"/>
        </w:rPr>
        <w:t>because</w:t>
      </w:r>
      <w:r w:rsidR="00480F31" w:rsidRPr="001A48D2">
        <w:rPr>
          <w:rFonts w:asciiTheme="majorBidi" w:hAnsiTheme="majorBidi" w:cstheme="majorBidi"/>
          <w:sz w:val="24"/>
          <w:szCs w:val="24"/>
        </w:rPr>
        <w:t xml:space="preserve"> they may be a novice teacher and therefore, use the coursebook as a sort of crutch to lean on and help them with the teaching process</w:t>
      </w:r>
      <w:r w:rsidR="005809BD" w:rsidRPr="001A48D2">
        <w:rPr>
          <w:rFonts w:asciiTheme="majorBidi" w:hAnsiTheme="majorBidi" w:cstheme="majorBidi"/>
          <w:sz w:val="24"/>
          <w:szCs w:val="24"/>
        </w:rPr>
        <w:t xml:space="preserve"> at the beginning of their career</w:t>
      </w:r>
      <w:r w:rsidR="00480F31" w:rsidRPr="001A48D2">
        <w:rPr>
          <w:rFonts w:asciiTheme="majorBidi" w:hAnsiTheme="majorBidi" w:cstheme="majorBidi"/>
          <w:sz w:val="24"/>
          <w:szCs w:val="24"/>
        </w:rPr>
        <w:t xml:space="preserve"> and as the teacher learns to</w:t>
      </w:r>
      <w:r w:rsidR="006F3B47">
        <w:rPr>
          <w:rFonts w:asciiTheme="majorBidi" w:hAnsiTheme="majorBidi" w:cstheme="majorBidi"/>
          <w:sz w:val="24"/>
          <w:szCs w:val="24"/>
        </w:rPr>
        <w:t xml:space="preserve"> be</w:t>
      </w:r>
      <w:r w:rsidR="00480F31" w:rsidRPr="001A48D2">
        <w:rPr>
          <w:rFonts w:asciiTheme="majorBidi" w:hAnsiTheme="majorBidi" w:cstheme="majorBidi"/>
          <w:sz w:val="24"/>
          <w:szCs w:val="24"/>
        </w:rPr>
        <w:t xml:space="preserve"> more independent with time, they commonly ease on the use of coursebook and incorporate their own ideas (</w:t>
      </w:r>
      <w:proofErr w:type="spellStart"/>
      <w:r w:rsidR="00480F31" w:rsidRPr="001A48D2">
        <w:rPr>
          <w:rFonts w:asciiTheme="majorBidi" w:hAnsiTheme="majorBidi" w:cstheme="majorBidi"/>
          <w:sz w:val="24"/>
          <w:szCs w:val="24"/>
        </w:rPr>
        <w:t>Cunningsworth</w:t>
      </w:r>
      <w:proofErr w:type="spellEnd"/>
      <w:r w:rsidR="00480F31" w:rsidRPr="001A48D2">
        <w:rPr>
          <w:rFonts w:asciiTheme="majorBidi" w:hAnsiTheme="majorBidi" w:cstheme="majorBidi"/>
          <w:sz w:val="24"/>
          <w:szCs w:val="24"/>
        </w:rPr>
        <w:t xml:space="preserve">, 1995, p. 10). </w:t>
      </w:r>
      <w:r w:rsidRPr="001A48D2">
        <w:rPr>
          <w:rFonts w:asciiTheme="majorBidi" w:hAnsiTheme="majorBidi" w:cstheme="majorBidi"/>
          <w:sz w:val="24"/>
          <w:szCs w:val="24"/>
        </w:rPr>
        <w:t>Richards (2019, p</w:t>
      </w:r>
      <w:r w:rsidR="00622C03" w:rsidRPr="001A48D2">
        <w:rPr>
          <w:rFonts w:asciiTheme="majorBidi" w:hAnsiTheme="majorBidi" w:cstheme="majorBidi"/>
          <w:sz w:val="24"/>
          <w:szCs w:val="24"/>
        </w:rPr>
        <w:t>p. 1, 2</w:t>
      </w:r>
      <w:r w:rsidRPr="001A48D2">
        <w:rPr>
          <w:rFonts w:asciiTheme="majorBidi" w:hAnsiTheme="majorBidi" w:cstheme="majorBidi"/>
          <w:sz w:val="24"/>
          <w:szCs w:val="24"/>
        </w:rPr>
        <w:t>)</w:t>
      </w:r>
      <w:r w:rsidR="00622C03" w:rsidRPr="001A48D2">
        <w:rPr>
          <w:rFonts w:asciiTheme="majorBidi" w:hAnsiTheme="majorBidi" w:cstheme="majorBidi"/>
          <w:sz w:val="24"/>
          <w:szCs w:val="24"/>
        </w:rPr>
        <w:t xml:space="preserve"> presents </w:t>
      </w:r>
      <w:r w:rsidR="00480F31" w:rsidRPr="001A48D2">
        <w:rPr>
          <w:rFonts w:asciiTheme="majorBidi" w:hAnsiTheme="majorBidi" w:cstheme="majorBidi"/>
          <w:sz w:val="24"/>
          <w:szCs w:val="24"/>
        </w:rPr>
        <w:t>other</w:t>
      </w:r>
      <w:r w:rsidR="00622C03" w:rsidRPr="001A48D2">
        <w:rPr>
          <w:rFonts w:asciiTheme="majorBidi" w:hAnsiTheme="majorBidi" w:cstheme="majorBidi"/>
          <w:sz w:val="24"/>
          <w:szCs w:val="24"/>
        </w:rPr>
        <w:t xml:space="preserve"> useful aspects of coursebooks such as their overall normative nature which can help mass language testing or save time with producing new material for the teachers. On the other hand, </w:t>
      </w:r>
      <w:r w:rsidR="009A3C6E" w:rsidRPr="001A48D2">
        <w:rPr>
          <w:rFonts w:asciiTheme="majorBidi" w:hAnsiTheme="majorBidi" w:cstheme="majorBidi"/>
          <w:sz w:val="24"/>
          <w:szCs w:val="24"/>
        </w:rPr>
        <w:t>improper use or use of the coursebook</w:t>
      </w:r>
      <w:r w:rsidR="00480F31" w:rsidRPr="001A48D2">
        <w:rPr>
          <w:rFonts w:asciiTheme="majorBidi" w:hAnsiTheme="majorBidi" w:cstheme="majorBidi"/>
          <w:sz w:val="24"/>
          <w:szCs w:val="24"/>
        </w:rPr>
        <w:t xml:space="preserve"> over long periods of time</w:t>
      </w:r>
      <w:r w:rsidR="009A3C6E" w:rsidRPr="001A48D2">
        <w:rPr>
          <w:rFonts w:asciiTheme="majorBidi" w:hAnsiTheme="majorBidi" w:cstheme="majorBidi"/>
          <w:sz w:val="24"/>
          <w:szCs w:val="24"/>
        </w:rPr>
        <w:t xml:space="preserve"> can have negative effects on the learning experience of the </w:t>
      </w:r>
      <w:r w:rsidR="00480F31" w:rsidRPr="001A48D2">
        <w:rPr>
          <w:rFonts w:asciiTheme="majorBidi" w:hAnsiTheme="majorBidi" w:cstheme="majorBidi"/>
          <w:sz w:val="24"/>
          <w:szCs w:val="24"/>
        </w:rPr>
        <w:t>learners</w:t>
      </w:r>
      <w:r w:rsidR="009A3C6E" w:rsidRPr="001A48D2">
        <w:rPr>
          <w:rFonts w:asciiTheme="majorBidi" w:hAnsiTheme="majorBidi" w:cstheme="majorBidi"/>
          <w:sz w:val="24"/>
          <w:szCs w:val="24"/>
        </w:rPr>
        <w:t xml:space="preserve"> </w:t>
      </w:r>
      <w:r w:rsidR="00B009C1" w:rsidRPr="001A48D2">
        <w:rPr>
          <w:rFonts w:asciiTheme="majorBidi" w:hAnsiTheme="majorBidi" w:cstheme="majorBidi"/>
          <w:sz w:val="24"/>
          <w:szCs w:val="24"/>
        </w:rPr>
        <w:t>because</w:t>
      </w:r>
      <w:r w:rsidR="009A3C6E" w:rsidRPr="001A48D2">
        <w:rPr>
          <w:rFonts w:asciiTheme="majorBidi" w:hAnsiTheme="majorBidi" w:cstheme="majorBidi"/>
          <w:sz w:val="24"/>
          <w:szCs w:val="24"/>
        </w:rPr>
        <w:t xml:space="preserve"> it can get repetitive, boring or </w:t>
      </w:r>
      <w:r w:rsidR="00C21F81" w:rsidRPr="001A48D2">
        <w:rPr>
          <w:rFonts w:asciiTheme="majorBidi" w:hAnsiTheme="majorBidi" w:cstheme="majorBidi"/>
          <w:sz w:val="24"/>
          <w:szCs w:val="24"/>
        </w:rPr>
        <w:t>not be accommodative to their specific learning needs</w:t>
      </w:r>
      <w:r w:rsidR="00480F31" w:rsidRPr="001A48D2">
        <w:rPr>
          <w:rFonts w:asciiTheme="majorBidi" w:hAnsiTheme="majorBidi" w:cstheme="majorBidi"/>
          <w:sz w:val="24"/>
          <w:szCs w:val="24"/>
        </w:rPr>
        <w:t xml:space="preserve"> which can hinder the pace of the learning (</w:t>
      </w:r>
      <w:proofErr w:type="spellStart"/>
      <w:r w:rsidR="00480F31" w:rsidRPr="001A48D2">
        <w:rPr>
          <w:rFonts w:asciiTheme="majorBidi" w:hAnsiTheme="majorBidi" w:cstheme="majorBidi"/>
          <w:sz w:val="24"/>
          <w:szCs w:val="24"/>
        </w:rPr>
        <w:t>Cunningsworth</w:t>
      </w:r>
      <w:proofErr w:type="spellEnd"/>
      <w:r w:rsidR="00480F31" w:rsidRPr="001A48D2">
        <w:rPr>
          <w:rFonts w:asciiTheme="majorBidi" w:hAnsiTheme="majorBidi" w:cstheme="majorBidi"/>
          <w:sz w:val="24"/>
          <w:szCs w:val="24"/>
        </w:rPr>
        <w:t>, 1995, p. 10).</w:t>
      </w:r>
    </w:p>
    <w:p w14:paraId="1C142E22" w14:textId="507B55CB" w:rsidR="007F09A6" w:rsidRPr="001A48D2" w:rsidRDefault="00987007"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Although, it</w:t>
      </w:r>
      <w:r w:rsidR="009977FB" w:rsidRPr="001A48D2">
        <w:rPr>
          <w:rFonts w:asciiTheme="majorBidi" w:hAnsiTheme="majorBidi" w:cstheme="majorBidi"/>
          <w:sz w:val="24"/>
          <w:szCs w:val="24"/>
        </w:rPr>
        <w:t xml:space="preserve"> was mentioned in the paragraph above that the coursebook can be a tool for the teachers, however, </w:t>
      </w:r>
      <w:proofErr w:type="spellStart"/>
      <w:r w:rsidR="009977FB" w:rsidRPr="001A48D2">
        <w:rPr>
          <w:rFonts w:asciiTheme="majorBidi" w:hAnsiTheme="majorBidi" w:cstheme="majorBidi"/>
          <w:sz w:val="24"/>
          <w:szCs w:val="24"/>
        </w:rPr>
        <w:t>Průcha</w:t>
      </w:r>
      <w:proofErr w:type="spellEnd"/>
      <w:r w:rsidR="009977FB" w:rsidRPr="001A48D2">
        <w:rPr>
          <w:rFonts w:asciiTheme="majorBidi" w:hAnsiTheme="majorBidi" w:cstheme="majorBidi"/>
          <w:sz w:val="24"/>
          <w:szCs w:val="24"/>
        </w:rPr>
        <w:t xml:space="preserve"> (1998, p. 19) points out that the coursebooks </w:t>
      </w:r>
      <w:r w:rsidRPr="001A48D2">
        <w:rPr>
          <w:rFonts w:asciiTheme="majorBidi" w:hAnsiTheme="majorBidi" w:cstheme="majorBidi"/>
          <w:sz w:val="24"/>
          <w:szCs w:val="24"/>
        </w:rPr>
        <w:t xml:space="preserve">were created primarily for </w:t>
      </w:r>
      <w:r w:rsidR="009977FB" w:rsidRPr="001A48D2">
        <w:rPr>
          <w:rFonts w:asciiTheme="majorBidi" w:hAnsiTheme="majorBidi" w:cstheme="majorBidi"/>
          <w:sz w:val="24"/>
          <w:szCs w:val="24"/>
        </w:rPr>
        <w:t xml:space="preserve">learners </w:t>
      </w:r>
      <w:r w:rsidRPr="001A48D2">
        <w:rPr>
          <w:rFonts w:asciiTheme="majorBidi" w:hAnsiTheme="majorBidi" w:cstheme="majorBidi"/>
          <w:sz w:val="24"/>
          <w:szCs w:val="24"/>
        </w:rPr>
        <w:t xml:space="preserve">and therefore, their function is mainly focused </w:t>
      </w:r>
      <w:r w:rsidR="006F3B47">
        <w:rPr>
          <w:rFonts w:asciiTheme="majorBidi" w:hAnsiTheme="majorBidi" w:cstheme="majorBidi"/>
          <w:sz w:val="24"/>
          <w:szCs w:val="24"/>
        </w:rPr>
        <w:t xml:space="preserve">on </w:t>
      </w:r>
      <w:r w:rsidR="009977FB" w:rsidRPr="001A48D2">
        <w:rPr>
          <w:rFonts w:asciiTheme="majorBidi" w:hAnsiTheme="majorBidi" w:cstheme="majorBidi"/>
          <w:sz w:val="24"/>
          <w:szCs w:val="24"/>
        </w:rPr>
        <w:t xml:space="preserve">the coursebook as a source for later revision or individual learning. </w:t>
      </w:r>
      <w:r w:rsidR="00757006" w:rsidRPr="001A48D2">
        <w:rPr>
          <w:rFonts w:asciiTheme="majorBidi" w:hAnsiTheme="majorBidi" w:cstheme="majorBidi"/>
          <w:sz w:val="24"/>
          <w:szCs w:val="24"/>
        </w:rPr>
        <w:t xml:space="preserve">According to </w:t>
      </w:r>
      <w:proofErr w:type="spellStart"/>
      <w:r w:rsidR="00757006" w:rsidRPr="001A48D2">
        <w:rPr>
          <w:rFonts w:asciiTheme="majorBidi" w:hAnsiTheme="majorBidi" w:cstheme="majorBidi"/>
          <w:sz w:val="24"/>
          <w:szCs w:val="24"/>
        </w:rPr>
        <w:t>Průcha</w:t>
      </w:r>
      <w:proofErr w:type="spellEnd"/>
      <w:r w:rsidR="00757006" w:rsidRPr="001A48D2">
        <w:rPr>
          <w:rFonts w:asciiTheme="majorBidi" w:hAnsiTheme="majorBidi" w:cstheme="majorBidi"/>
          <w:sz w:val="24"/>
          <w:szCs w:val="24"/>
        </w:rPr>
        <w:t xml:space="preserve"> (1998, p. 25), </w:t>
      </w:r>
      <w:r w:rsidR="00393287" w:rsidRPr="001A48D2">
        <w:rPr>
          <w:rFonts w:asciiTheme="majorBidi" w:hAnsiTheme="majorBidi" w:cstheme="majorBidi"/>
          <w:sz w:val="24"/>
          <w:szCs w:val="24"/>
        </w:rPr>
        <w:t xml:space="preserve">the </w:t>
      </w:r>
      <w:r w:rsidR="00757006" w:rsidRPr="001A48D2">
        <w:rPr>
          <w:rFonts w:asciiTheme="majorBidi" w:hAnsiTheme="majorBidi" w:cstheme="majorBidi"/>
          <w:sz w:val="24"/>
          <w:szCs w:val="24"/>
        </w:rPr>
        <w:t xml:space="preserve">contents </w:t>
      </w:r>
      <w:r w:rsidR="00757006" w:rsidRPr="001A48D2">
        <w:rPr>
          <w:rFonts w:asciiTheme="majorBidi" w:hAnsiTheme="majorBidi" w:cstheme="majorBidi"/>
          <w:sz w:val="24"/>
          <w:szCs w:val="24"/>
        </w:rPr>
        <w:lastRenderedPageBreak/>
        <w:t xml:space="preserve">of the coursebook, especially the textual content should be assorted in such manner that the language used and the information conveyed is comprehensible to the age and level of knowledge of the learners as well as other characteristics of the learners and the learning conditions. </w:t>
      </w:r>
    </w:p>
    <w:p w14:paraId="72296AED" w14:textId="15BB4CCD" w:rsidR="007F09A6" w:rsidRPr="001A48D2" w:rsidRDefault="007F09A6"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It can be concluded, as is with many things, a good balance is preferred when the teacher uses the coursebooks as a guide or source of ideas but does not limit the teaching process solely to the contents of the coursebooks.</w:t>
      </w:r>
      <w:r w:rsidR="005809BD" w:rsidRPr="001A48D2">
        <w:rPr>
          <w:rFonts w:asciiTheme="majorBidi" w:hAnsiTheme="majorBidi" w:cstheme="majorBidi"/>
          <w:sz w:val="24"/>
          <w:szCs w:val="24"/>
        </w:rPr>
        <w:t xml:space="preserve"> More often than not, coursebooks are used in classes and</w:t>
      </w:r>
      <w:r w:rsidR="007B0C5A" w:rsidRPr="001A48D2">
        <w:rPr>
          <w:rFonts w:asciiTheme="majorBidi" w:hAnsiTheme="majorBidi" w:cstheme="majorBidi"/>
          <w:sz w:val="24"/>
          <w:szCs w:val="24"/>
        </w:rPr>
        <w:t xml:space="preserve"> a</w:t>
      </w:r>
      <w:r w:rsidR="005809BD" w:rsidRPr="001A48D2">
        <w:rPr>
          <w:rFonts w:asciiTheme="majorBidi" w:hAnsiTheme="majorBidi" w:cstheme="majorBidi"/>
          <w:sz w:val="24"/>
          <w:szCs w:val="24"/>
        </w:rPr>
        <w:t xml:space="preserve"> </w:t>
      </w:r>
      <w:r w:rsidR="007B0C5A" w:rsidRPr="001A48D2">
        <w:rPr>
          <w:rFonts w:asciiTheme="majorBidi" w:hAnsiTheme="majorBidi" w:cstheme="majorBidi"/>
          <w:sz w:val="24"/>
          <w:szCs w:val="24"/>
        </w:rPr>
        <w:t xml:space="preserve">coursebook’s function is to serve both the needs of the learners and teachers </w:t>
      </w:r>
      <w:r w:rsidR="005809BD" w:rsidRPr="001A48D2">
        <w:rPr>
          <w:rFonts w:asciiTheme="majorBidi" w:hAnsiTheme="majorBidi" w:cstheme="majorBidi"/>
          <w:sz w:val="24"/>
          <w:szCs w:val="24"/>
        </w:rPr>
        <w:t>therefore,</w:t>
      </w:r>
      <w:r w:rsidR="007B0C5A" w:rsidRPr="001A48D2">
        <w:rPr>
          <w:rFonts w:asciiTheme="majorBidi" w:hAnsiTheme="majorBidi" w:cstheme="majorBidi"/>
          <w:sz w:val="24"/>
          <w:szCs w:val="24"/>
        </w:rPr>
        <w:t xml:space="preserve"> its contents should be constructed accordingly.</w:t>
      </w:r>
    </w:p>
    <w:p w14:paraId="17BB3EF4" w14:textId="0437D032" w:rsidR="00FC4EC9" w:rsidRPr="001A48D2" w:rsidRDefault="00FC4EC9" w:rsidP="00541E72">
      <w:pPr>
        <w:pStyle w:val="Nadpis2"/>
      </w:pPr>
      <w:bookmarkStart w:id="68" w:name="_Toc160034887"/>
      <w:bookmarkStart w:id="69" w:name="_Toc169283483"/>
      <w:r w:rsidRPr="001A48D2">
        <w:t>Czech coursebooks</w:t>
      </w:r>
      <w:r w:rsidR="0071423A" w:rsidRPr="001A48D2">
        <w:t xml:space="preserve"> and the g</w:t>
      </w:r>
      <w:r w:rsidR="0035604D" w:rsidRPr="001A48D2">
        <w:t>uidelines</w:t>
      </w:r>
      <w:r w:rsidR="0071423A" w:rsidRPr="001A48D2">
        <w:t xml:space="preserve"> of Ministry of Education, Youth and Sports</w:t>
      </w:r>
      <w:bookmarkEnd w:id="68"/>
      <w:bookmarkEnd w:id="69"/>
    </w:p>
    <w:p w14:paraId="30AFF5EB" w14:textId="0F71E5D2" w:rsidR="00393287" w:rsidRPr="001A48D2" w:rsidRDefault="002E3546"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393287" w:rsidRPr="001A48D2">
        <w:rPr>
          <w:rFonts w:asciiTheme="majorBidi" w:hAnsiTheme="majorBidi" w:cstheme="majorBidi"/>
          <w:sz w:val="24"/>
          <w:szCs w:val="24"/>
        </w:rPr>
        <w:t xml:space="preserve">According to the </w:t>
      </w:r>
      <w:r w:rsidR="007B0C5A" w:rsidRPr="001A48D2">
        <w:rPr>
          <w:rFonts w:asciiTheme="majorBidi" w:hAnsiTheme="majorBidi" w:cstheme="majorBidi"/>
          <w:sz w:val="24"/>
          <w:szCs w:val="24"/>
        </w:rPr>
        <w:t>curricular document issued by Ministry of Education, Youth and Sports, learners are mandated to begin learning another language</w:t>
      </w:r>
      <w:r w:rsidR="00276898" w:rsidRPr="001A48D2">
        <w:rPr>
          <w:rFonts w:asciiTheme="majorBidi" w:hAnsiTheme="majorBidi" w:cstheme="majorBidi"/>
          <w:sz w:val="24"/>
          <w:szCs w:val="24"/>
        </w:rPr>
        <w:t xml:space="preserve"> apart from their native language</w:t>
      </w:r>
      <w:r w:rsidR="007B0C5A" w:rsidRPr="001A48D2">
        <w:rPr>
          <w:rFonts w:asciiTheme="majorBidi" w:hAnsiTheme="majorBidi" w:cstheme="majorBidi"/>
          <w:sz w:val="24"/>
          <w:szCs w:val="24"/>
        </w:rPr>
        <w:t>, which is most commonly English, at the third</w:t>
      </w:r>
      <w:r w:rsidR="001F4C5B" w:rsidRPr="001A48D2">
        <w:rPr>
          <w:rFonts w:asciiTheme="majorBidi" w:hAnsiTheme="majorBidi" w:cstheme="majorBidi"/>
          <w:sz w:val="24"/>
          <w:szCs w:val="24"/>
        </w:rPr>
        <w:t>-</w:t>
      </w:r>
      <w:r w:rsidR="007B0C5A" w:rsidRPr="001A48D2">
        <w:rPr>
          <w:rFonts w:asciiTheme="majorBidi" w:hAnsiTheme="majorBidi" w:cstheme="majorBidi"/>
          <w:sz w:val="24"/>
          <w:szCs w:val="24"/>
        </w:rPr>
        <w:t xml:space="preserve">grade level and continue </w:t>
      </w:r>
      <w:r w:rsidR="00276898" w:rsidRPr="001A48D2">
        <w:rPr>
          <w:rFonts w:asciiTheme="majorBidi" w:hAnsiTheme="majorBidi" w:cstheme="majorBidi"/>
          <w:sz w:val="24"/>
          <w:szCs w:val="24"/>
        </w:rPr>
        <w:t xml:space="preserve">study that language </w:t>
      </w:r>
      <w:r w:rsidR="007B0C5A" w:rsidRPr="001A48D2">
        <w:rPr>
          <w:rFonts w:asciiTheme="majorBidi" w:hAnsiTheme="majorBidi" w:cstheme="majorBidi"/>
          <w:sz w:val="24"/>
          <w:szCs w:val="24"/>
        </w:rPr>
        <w:t>to the ninth grade where they should accomplish level A2 of English</w:t>
      </w:r>
      <w:r w:rsidR="00F37C8D" w:rsidRPr="001A48D2">
        <w:rPr>
          <w:rFonts w:asciiTheme="majorBidi" w:hAnsiTheme="majorBidi" w:cstheme="majorBidi"/>
          <w:sz w:val="24"/>
          <w:szCs w:val="24"/>
        </w:rPr>
        <w:t xml:space="preserve"> language</w:t>
      </w:r>
      <w:r w:rsidR="007B0C5A" w:rsidRPr="001A48D2">
        <w:rPr>
          <w:rFonts w:asciiTheme="majorBidi" w:hAnsiTheme="majorBidi" w:cstheme="majorBidi"/>
          <w:sz w:val="24"/>
          <w:szCs w:val="24"/>
        </w:rPr>
        <w:t xml:space="preserve"> (RVP ZV, 202</w:t>
      </w:r>
      <w:r w:rsidR="00E70C36" w:rsidRPr="001A48D2">
        <w:rPr>
          <w:rFonts w:asciiTheme="majorBidi" w:hAnsiTheme="majorBidi" w:cstheme="majorBidi"/>
          <w:sz w:val="24"/>
          <w:szCs w:val="24"/>
        </w:rPr>
        <w:t>3</w:t>
      </w:r>
      <w:r w:rsidR="007B0C5A" w:rsidRPr="001A48D2">
        <w:rPr>
          <w:rFonts w:asciiTheme="majorBidi" w:hAnsiTheme="majorBidi" w:cstheme="majorBidi"/>
          <w:sz w:val="24"/>
          <w:szCs w:val="24"/>
        </w:rPr>
        <w:t>, p. 1</w:t>
      </w:r>
      <w:r w:rsidR="00E70C36" w:rsidRPr="001A48D2">
        <w:rPr>
          <w:rFonts w:asciiTheme="majorBidi" w:hAnsiTheme="majorBidi" w:cstheme="majorBidi"/>
          <w:sz w:val="24"/>
          <w:szCs w:val="24"/>
        </w:rPr>
        <w:t>7</w:t>
      </w:r>
      <w:r w:rsidR="007B0C5A" w:rsidRPr="001A48D2">
        <w:rPr>
          <w:rFonts w:asciiTheme="majorBidi" w:hAnsiTheme="majorBidi" w:cstheme="majorBidi"/>
          <w:sz w:val="24"/>
          <w:szCs w:val="24"/>
        </w:rPr>
        <w:t xml:space="preserve">). </w:t>
      </w:r>
    </w:p>
    <w:p w14:paraId="523B4279" w14:textId="68A19F16" w:rsidR="00964027" w:rsidRPr="001A48D2" w:rsidRDefault="00BE48E6"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Language c</w:t>
      </w:r>
      <w:r w:rsidR="003D182F" w:rsidRPr="001A48D2">
        <w:rPr>
          <w:rFonts w:asciiTheme="majorBidi" w:hAnsiTheme="majorBidi" w:cstheme="majorBidi"/>
          <w:sz w:val="24"/>
          <w:szCs w:val="24"/>
        </w:rPr>
        <w:t>oursebooks used in the Czech school system</w:t>
      </w:r>
      <w:r w:rsidR="00276898" w:rsidRPr="001A48D2">
        <w:rPr>
          <w:rFonts w:asciiTheme="majorBidi" w:hAnsiTheme="majorBidi" w:cstheme="majorBidi"/>
          <w:sz w:val="24"/>
          <w:szCs w:val="24"/>
        </w:rPr>
        <w:t xml:space="preserve"> can gain a certification of approvement </w:t>
      </w:r>
      <w:r w:rsidR="003D182F" w:rsidRPr="001A48D2">
        <w:rPr>
          <w:rFonts w:asciiTheme="majorBidi" w:hAnsiTheme="majorBidi" w:cstheme="majorBidi"/>
          <w:sz w:val="24"/>
          <w:szCs w:val="24"/>
        </w:rPr>
        <w:t xml:space="preserve">by </w:t>
      </w:r>
      <w:r w:rsidR="007B0C5A" w:rsidRPr="001A48D2">
        <w:rPr>
          <w:rFonts w:asciiTheme="majorBidi" w:hAnsiTheme="majorBidi" w:cstheme="majorBidi"/>
          <w:sz w:val="24"/>
          <w:szCs w:val="24"/>
        </w:rPr>
        <w:t>Ministry of Education, Youth and Sports</w:t>
      </w:r>
      <w:r w:rsidR="003D182F" w:rsidRPr="001A48D2">
        <w:rPr>
          <w:rFonts w:asciiTheme="majorBidi" w:hAnsiTheme="majorBidi" w:cstheme="majorBidi"/>
          <w:sz w:val="24"/>
          <w:szCs w:val="24"/>
        </w:rPr>
        <w:t>,</w:t>
      </w:r>
      <w:r w:rsidR="00276898" w:rsidRPr="001A48D2">
        <w:rPr>
          <w:rFonts w:asciiTheme="majorBidi" w:hAnsiTheme="majorBidi" w:cstheme="majorBidi"/>
          <w:sz w:val="24"/>
          <w:szCs w:val="24"/>
        </w:rPr>
        <w:t xml:space="preserve"> however, it is not a requirement,</w:t>
      </w:r>
      <w:r w:rsidR="003D182F" w:rsidRPr="001A48D2">
        <w:rPr>
          <w:rFonts w:asciiTheme="majorBidi" w:hAnsiTheme="majorBidi" w:cstheme="majorBidi"/>
          <w:sz w:val="24"/>
          <w:szCs w:val="24"/>
        </w:rPr>
        <w:t xml:space="preserve"> which gives the teacher a certain freedom </w:t>
      </w:r>
      <w:r w:rsidR="003D5782" w:rsidRPr="001A48D2">
        <w:rPr>
          <w:rFonts w:asciiTheme="majorBidi" w:hAnsiTheme="majorBidi" w:cstheme="majorBidi"/>
          <w:sz w:val="24"/>
          <w:szCs w:val="24"/>
        </w:rPr>
        <w:t>of</w:t>
      </w:r>
      <w:r w:rsidR="003D182F" w:rsidRPr="001A48D2">
        <w:rPr>
          <w:rFonts w:asciiTheme="majorBidi" w:hAnsiTheme="majorBidi" w:cstheme="majorBidi"/>
          <w:sz w:val="24"/>
          <w:szCs w:val="24"/>
        </w:rPr>
        <w:t xml:space="preserve"> choice </w:t>
      </w:r>
      <w:r w:rsidR="003D5782" w:rsidRPr="001A48D2">
        <w:rPr>
          <w:rFonts w:asciiTheme="majorBidi" w:hAnsiTheme="majorBidi" w:cstheme="majorBidi"/>
          <w:sz w:val="24"/>
          <w:szCs w:val="24"/>
        </w:rPr>
        <w:t xml:space="preserve">in </w:t>
      </w:r>
      <w:r w:rsidR="003D182F" w:rsidRPr="001A48D2">
        <w:rPr>
          <w:rFonts w:asciiTheme="majorBidi" w:hAnsiTheme="majorBidi" w:cstheme="majorBidi"/>
          <w:sz w:val="24"/>
          <w:szCs w:val="24"/>
        </w:rPr>
        <w:t xml:space="preserve">how they </w:t>
      </w:r>
      <w:r w:rsidR="003D5782" w:rsidRPr="001A48D2">
        <w:rPr>
          <w:rFonts w:asciiTheme="majorBidi" w:hAnsiTheme="majorBidi" w:cstheme="majorBidi"/>
          <w:sz w:val="24"/>
          <w:szCs w:val="24"/>
        </w:rPr>
        <w:t>approach their teaching</w:t>
      </w:r>
      <w:r w:rsidR="003D182F" w:rsidRPr="001A48D2">
        <w:rPr>
          <w:rFonts w:asciiTheme="majorBidi" w:hAnsiTheme="majorBidi" w:cstheme="majorBidi"/>
          <w:sz w:val="24"/>
          <w:szCs w:val="24"/>
        </w:rPr>
        <w:t>, however, the coursebook needs to adhere to the expected outcomes</w:t>
      </w:r>
      <w:r w:rsidR="001C7611" w:rsidRPr="001A48D2">
        <w:rPr>
          <w:rFonts w:asciiTheme="majorBidi" w:hAnsiTheme="majorBidi" w:cstheme="majorBidi"/>
          <w:sz w:val="24"/>
          <w:szCs w:val="24"/>
        </w:rPr>
        <w:t xml:space="preserve"> of RVP framework</w:t>
      </w:r>
      <w:r w:rsidR="00D81BAD" w:rsidRPr="001A48D2">
        <w:rPr>
          <w:rFonts w:asciiTheme="majorBidi" w:hAnsiTheme="majorBidi" w:cstheme="majorBidi"/>
          <w:sz w:val="24"/>
          <w:szCs w:val="24"/>
        </w:rPr>
        <w:t xml:space="preserve"> and be approved by the principal of the specific school (</w:t>
      </w:r>
      <w:r w:rsidR="00ED65F1" w:rsidRPr="001A48D2">
        <w:rPr>
          <w:rFonts w:asciiTheme="majorBidi" w:hAnsiTheme="majorBidi" w:cstheme="majorBidi"/>
          <w:sz w:val="24"/>
          <w:szCs w:val="24"/>
        </w:rPr>
        <w:t xml:space="preserve">ŠZ, </w:t>
      </w:r>
      <w:bookmarkStart w:id="70" w:name="_Hlk168409860"/>
      <w:r w:rsidR="00D81BAD" w:rsidRPr="001A48D2">
        <w:rPr>
          <w:rFonts w:asciiTheme="majorBidi" w:hAnsiTheme="majorBidi" w:cstheme="majorBidi"/>
          <w:sz w:val="24"/>
          <w:szCs w:val="24"/>
        </w:rPr>
        <w:t xml:space="preserve">§ 27 </w:t>
      </w:r>
      <w:proofErr w:type="spellStart"/>
      <w:r w:rsidR="00D81BAD" w:rsidRPr="001A48D2">
        <w:rPr>
          <w:rFonts w:asciiTheme="majorBidi" w:hAnsiTheme="majorBidi" w:cstheme="majorBidi"/>
          <w:sz w:val="24"/>
          <w:szCs w:val="24"/>
        </w:rPr>
        <w:t>odst</w:t>
      </w:r>
      <w:proofErr w:type="spellEnd"/>
      <w:r w:rsidR="00D81BAD" w:rsidRPr="001A48D2">
        <w:rPr>
          <w:rFonts w:asciiTheme="majorBidi" w:hAnsiTheme="majorBidi" w:cstheme="majorBidi"/>
          <w:sz w:val="24"/>
          <w:szCs w:val="24"/>
        </w:rPr>
        <w:t>. 2</w:t>
      </w:r>
      <w:bookmarkEnd w:id="70"/>
      <w:r w:rsidR="00D81BAD" w:rsidRPr="001A48D2">
        <w:rPr>
          <w:rFonts w:asciiTheme="majorBidi" w:hAnsiTheme="majorBidi" w:cstheme="majorBidi"/>
          <w:sz w:val="24"/>
          <w:szCs w:val="24"/>
        </w:rPr>
        <w:t>). M</w:t>
      </w:r>
      <w:r w:rsidRPr="001A48D2">
        <w:rPr>
          <w:rFonts w:asciiTheme="majorBidi" w:hAnsiTheme="majorBidi" w:cstheme="majorBidi"/>
          <w:sz w:val="24"/>
          <w:szCs w:val="24"/>
        </w:rPr>
        <w:t xml:space="preserve">any schools </w:t>
      </w:r>
      <w:r w:rsidR="00F64969" w:rsidRPr="001A48D2">
        <w:rPr>
          <w:rFonts w:asciiTheme="majorBidi" w:hAnsiTheme="majorBidi" w:cstheme="majorBidi"/>
          <w:sz w:val="24"/>
          <w:szCs w:val="24"/>
        </w:rPr>
        <w:t xml:space="preserve">may </w:t>
      </w:r>
      <w:r w:rsidRPr="001A48D2">
        <w:rPr>
          <w:rFonts w:asciiTheme="majorBidi" w:hAnsiTheme="majorBidi" w:cstheme="majorBidi"/>
          <w:sz w:val="24"/>
          <w:szCs w:val="24"/>
        </w:rPr>
        <w:t>choose coursebooks that are already approved by M</w:t>
      </w:r>
      <w:r w:rsidR="00393287" w:rsidRPr="001A48D2">
        <w:rPr>
          <w:rFonts w:asciiTheme="majorBidi" w:hAnsiTheme="majorBidi" w:cstheme="majorBidi"/>
          <w:sz w:val="24"/>
          <w:szCs w:val="24"/>
        </w:rPr>
        <w:t>inistry of Education, Youth and Sports</w:t>
      </w:r>
      <w:r w:rsidRPr="001A48D2">
        <w:rPr>
          <w:rFonts w:asciiTheme="majorBidi" w:hAnsiTheme="majorBidi" w:cstheme="majorBidi"/>
          <w:sz w:val="24"/>
          <w:szCs w:val="24"/>
        </w:rPr>
        <w:t xml:space="preserve"> </w:t>
      </w:r>
      <w:r w:rsidR="005A0A07" w:rsidRPr="001A48D2">
        <w:rPr>
          <w:rFonts w:asciiTheme="majorBidi" w:hAnsiTheme="majorBidi" w:cstheme="majorBidi"/>
          <w:sz w:val="24"/>
          <w:szCs w:val="24"/>
        </w:rPr>
        <w:t>because</w:t>
      </w:r>
      <w:r w:rsidR="00D81BAD" w:rsidRPr="001A48D2">
        <w:rPr>
          <w:rFonts w:asciiTheme="majorBidi" w:hAnsiTheme="majorBidi" w:cstheme="majorBidi"/>
          <w:sz w:val="24"/>
          <w:szCs w:val="24"/>
        </w:rPr>
        <w:t xml:space="preserve"> it </w:t>
      </w:r>
      <w:r w:rsidR="00F64969" w:rsidRPr="001A48D2">
        <w:rPr>
          <w:rFonts w:asciiTheme="majorBidi" w:hAnsiTheme="majorBidi" w:cstheme="majorBidi"/>
          <w:sz w:val="24"/>
          <w:szCs w:val="24"/>
        </w:rPr>
        <w:t xml:space="preserve">may </w:t>
      </w:r>
      <w:r w:rsidR="00D81BAD" w:rsidRPr="001A48D2">
        <w:rPr>
          <w:rFonts w:asciiTheme="majorBidi" w:hAnsiTheme="majorBidi" w:cstheme="majorBidi"/>
          <w:sz w:val="24"/>
          <w:szCs w:val="24"/>
        </w:rPr>
        <w:t>appear</w:t>
      </w:r>
      <w:r w:rsidR="00F64969" w:rsidRPr="001A48D2">
        <w:rPr>
          <w:rFonts w:asciiTheme="majorBidi" w:hAnsiTheme="majorBidi" w:cstheme="majorBidi"/>
          <w:sz w:val="24"/>
          <w:szCs w:val="24"/>
        </w:rPr>
        <w:t xml:space="preserve"> as</w:t>
      </w:r>
      <w:r w:rsidR="00D81BAD" w:rsidRPr="001A48D2">
        <w:rPr>
          <w:rFonts w:asciiTheme="majorBidi" w:hAnsiTheme="majorBidi" w:cstheme="majorBidi"/>
          <w:sz w:val="24"/>
          <w:szCs w:val="24"/>
        </w:rPr>
        <w:t xml:space="preserve"> more secure</w:t>
      </w:r>
      <w:r w:rsidR="005A0A07" w:rsidRPr="001A48D2">
        <w:rPr>
          <w:rFonts w:asciiTheme="majorBidi" w:hAnsiTheme="majorBidi" w:cstheme="majorBidi"/>
          <w:sz w:val="24"/>
          <w:szCs w:val="24"/>
        </w:rPr>
        <w:t xml:space="preserve"> way to ensure</w:t>
      </w:r>
      <w:r w:rsidRPr="001A48D2">
        <w:rPr>
          <w:rFonts w:asciiTheme="majorBidi" w:hAnsiTheme="majorBidi" w:cstheme="majorBidi"/>
          <w:sz w:val="24"/>
          <w:szCs w:val="24"/>
        </w:rPr>
        <w:t xml:space="preserve"> that the learners will meet the</w:t>
      </w:r>
      <w:r w:rsidR="00F37C8D" w:rsidRPr="001A48D2">
        <w:rPr>
          <w:rFonts w:asciiTheme="majorBidi" w:hAnsiTheme="majorBidi" w:cstheme="majorBidi"/>
          <w:sz w:val="24"/>
          <w:szCs w:val="24"/>
        </w:rPr>
        <w:t xml:space="preserve"> given</w:t>
      </w:r>
      <w:r w:rsidRPr="001A48D2">
        <w:rPr>
          <w:rFonts w:asciiTheme="majorBidi" w:hAnsiTheme="majorBidi" w:cstheme="majorBidi"/>
          <w:sz w:val="24"/>
          <w:szCs w:val="24"/>
        </w:rPr>
        <w:t xml:space="preserve"> expectations</w:t>
      </w:r>
      <w:r w:rsidR="007F09A6" w:rsidRPr="001A48D2">
        <w:rPr>
          <w:rFonts w:asciiTheme="majorBidi" w:hAnsiTheme="majorBidi" w:cstheme="majorBidi"/>
          <w:sz w:val="24"/>
          <w:szCs w:val="24"/>
        </w:rPr>
        <w:t>. Another reason may be</w:t>
      </w:r>
      <w:r w:rsidR="00D81BAD" w:rsidRPr="001A48D2">
        <w:rPr>
          <w:rFonts w:asciiTheme="majorBidi" w:hAnsiTheme="majorBidi" w:cstheme="majorBidi"/>
          <w:sz w:val="24"/>
          <w:szCs w:val="24"/>
        </w:rPr>
        <w:t xml:space="preserve"> that </w:t>
      </w:r>
      <w:r w:rsidR="007F09A6" w:rsidRPr="001A48D2">
        <w:rPr>
          <w:rFonts w:asciiTheme="majorBidi" w:hAnsiTheme="majorBidi" w:cstheme="majorBidi"/>
          <w:sz w:val="24"/>
          <w:szCs w:val="24"/>
        </w:rPr>
        <w:t>i</w:t>
      </w:r>
      <w:r w:rsidR="001F4C5B" w:rsidRPr="001A48D2">
        <w:rPr>
          <w:rFonts w:asciiTheme="majorBidi" w:hAnsiTheme="majorBidi" w:cstheme="majorBidi"/>
          <w:sz w:val="24"/>
          <w:szCs w:val="24"/>
        </w:rPr>
        <w:t>f</w:t>
      </w:r>
      <w:r w:rsidR="007F09A6" w:rsidRPr="001A48D2">
        <w:rPr>
          <w:rFonts w:asciiTheme="majorBidi" w:hAnsiTheme="majorBidi" w:cstheme="majorBidi"/>
          <w:sz w:val="24"/>
          <w:szCs w:val="24"/>
        </w:rPr>
        <w:t xml:space="preserve"> a school chooses to use </w:t>
      </w:r>
      <w:r w:rsidR="00F37C8D" w:rsidRPr="001A48D2">
        <w:rPr>
          <w:rFonts w:asciiTheme="majorBidi" w:hAnsiTheme="majorBidi" w:cstheme="majorBidi"/>
          <w:sz w:val="24"/>
          <w:szCs w:val="24"/>
        </w:rPr>
        <w:t xml:space="preserve">the </w:t>
      </w:r>
      <w:r w:rsidR="007F09A6" w:rsidRPr="001A48D2">
        <w:rPr>
          <w:rFonts w:asciiTheme="majorBidi" w:hAnsiTheme="majorBidi" w:cstheme="majorBidi"/>
          <w:sz w:val="24"/>
          <w:szCs w:val="24"/>
        </w:rPr>
        <w:t xml:space="preserve">coursebooks approved by the </w:t>
      </w:r>
      <w:r w:rsidR="005A0A07" w:rsidRPr="001A48D2">
        <w:rPr>
          <w:rFonts w:asciiTheme="majorBidi" w:hAnsiTheme="majorBidi" w:cstheme="majorBidi"/>
          <w:sz w:val="24"/>
          <w:szCs w:val="24"/>
        </w:rPr>
        <w:t>Ministry of Education, Youth and Sports</w:t>
      </w:r>
      <w:r w:rsidR="007F09A6" w:rsidRPr="001A48D2">
        <w:rPr>
          <w:rFonts w:asciiTheme="majorBidi" w:hAnsiTheme="majorBidi" w:cstheme="majorBidi"/>
          <w:sz w:val="24"/>
          <w:szCs w:val="24"/>
        </w:rPr>
        <w:t xml:space="preserve">, </w:t>
      </w:r>
      <w:r w:rsidR="00D81BAD" w:rsidRPr="001A48D2">
        <w:rPr>
          <w:rFonts w:asciiTheme="majorBidi" w:hAnsiTheme="majorBidi" w:cstheme="majorBidi"/>
          <w:sz w:val="24"/>
          <w:szCs w:val="24"/>
        </w:rPr>
        <w:t xml:space="preserve">the financial burden of </w:t>
      </w:r>
      <w:r w:rsidR="003C5DDE" w:rsidRPr="001A48D2">
        <w:rPr>
          <w:rFonts w:asciiTheme="majorBidi" w:hAnsiTheme="majorBidi" w:cstheme="majorBidi"/>
          <w:sz w:val="24"/>
          <w:szCs w:val="24"/>
        </w:rPr>
        <w:t>the purchase is carried by the state (</w:t>
      </w:r>
      <w:r w:rsidR="00ED65F1" w:rsidRPr="001A48D2">
        <w:rPr>
          <w:rFonts w:asciiTheme="majorBidi" w:hAnsiTheme="majorBidi" w:cstheme="majorBidi"/>
          <w:sz w:val="24"/>
          <w:szCs w:val="24"/>
        </w:rPr>
        <w:t xml:space="preserve">ŠZ, </w:t>
      </w:r>
      <w:bookmarkStart w:id="71" w:name="_Hlk168410399"/>
      <w:r w:rsidR="003C5DDE" w:rsidRPr="001A48D2">
        <w:rPr>
          <w:rFonts w:asciiTheme="majorBidi" w:hAnsiTheme="majorBidi" w:cstheme="majorBidi"/>
          <w:sz w:val="24"/>
          <w:szCs w:val="24"/>
        </w:rPr>
        <w:t xml:space="preserve">§ 160 </w:t>
      </w:r>
      <w:proofErr w:type="spellStart"/>
      <w:r w:rsidR="003C5DDE" w:rsidRPr="001A48D2">
        <w:rPr>
          <w:rFonts w:asciiTheme="majorBidi" w:hAnsiTheme="majorBidi" w:cstheme="majorBidi"/>
          <w:sz w:val="24"/>
          <w:szCs w:val="24"/>
        </w:rPr>
        <w:t>odst</w:t>
      </w:r>
      <w:proofErr w:type="spellEnd"/>
      <w:r w:rsidR="003C5DDE" w:rsidRPr="001A48D2">
        <w:rPr>
          <w:rFonts w:asciiTheme="majorBidi" w:hAnsiTheme="majorBidi" w:cstheme="majorBidi"/>
          <w:sz w:val="24"/>
          <w:szCs w:val="24"/>
        </w:rPr>
        <w:t>. 1</w:t>
      </w:r>
      <w:bookmarkEnd w:id="71"/>
      <w:r w:rsidR="003C5DDE" w:rsidRPr="001A48D2">
        <w:rPr>
          <w:rFonts w:asciiTheme="majorBidi" w:hAnsiTheme="majorBidi" w:cstheme="majorBidi"/>
          <w:sz w:val="24"/>
          <w:szCs w:val="24"/>
        </w:rPr>
        <w:t>).</w:t>
      </w:r>
    </w:p>
    <w:p w14:paraId="1685B5C7" w14:textId="59107B2E" w:rsidR="00F64969" w:rsidRPr="001A48D2" w:rsidRDefault="00F37C8D" w:rsidP="0071423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In conclusion, teachers </w:t>
      </w:r>
      <w:r w:rsidR="00FF196A" w:rsidRPr="001A48D2">
        <w:rPr>
          <w:rFonts w:asciiTheme="majorBidi" w:hAnsiTheme="majorBidi" w:cstheme="majorBidi"/>
          <w:sz w:val="24"/>
          <w:szCs w:val="24"/>
        </w:rPr>
        <w:t xml:space="preserve">have, </w:t>
      </w:r>
      <w:r w:rsidRPr="001A48D2">
        <w:rPr>
          <w:rFonts w:asciiTheme="majorBidi" w:hAnsiTheme="majorBidi" w:cstheme="majorBidi"/>
          <w:sz w:val="24"/>
          <w:szCs w:val="24"/>
        </w:rPr>
        <w:t>with the approval of the principal</w:t>
      </w:r>
      <w:r w:rsidR="00FF196A" w:rsidRPr="001A48D2">
        <w:rPr>
          <w:rFonts w:asciiTheme="majorBidi" w:hAnsiTheme="majorBidi" w:cstheme="majorBidi"/>
          <w:sz w:val="24"/>
          <w:szCs w:val="24"/>
        </w:rPr>
        <w:t>,</w:t>
      </w:r>
      <w:r w:rsidRPr="001A48D2">
        <w:rPr>
          <w:rFonts w:asciiTheme="majorBidi" w:hAnsiTheme="majorBidi" w:cstheme="majorBidi"/>
          <w:sz w:val="24"/>
          <w:szCs w:val="24"/>
        </w:rPr>
        <w:t xml:space="preserve"> the opportunity to choose and use an English language coursebook that adheres to their requirements, besides the RVP framework, and therefore enhance the learning experience of their students specifically listening comprehension.</w:t>
      </w:r>
    </w:p>
    <w:p w14:paraId="2B74C8ED" w14:textId="77777777" w:rsidR="001C371F" w:rsidRDefault="001C371F" w:rsidP="0071423A">
      <w:pPr>
        <w:spacing w:line="360" w:lineRule="auto"/>
        <w:ind w:right="-1"/>
        <w:jc w:val="both"/>
        <w:rPr>
          <w:rFonts w:asciiTheme="majorBidi" w:hAnsiTheme="majorBidi" w:cstheme="majorBidi"/>
          <w:sz w:val="24"/>
          <w:szCs w:val="24"/>
        </w:rPr>
      </w:pPr>
    </w:p>
    <w:p w14:paraId="7422AF84" w14:textId="77777777" w:rsidR="00AA6BFB" w:rsidRDefault="00AA6BFB" w:rsidP="0071423A">
      <w:pPr>
        <w:spacing w:line="360" w:lineRule="auto"/>
        <w:ind w:right="-1"/>
        <w:jc w:val="both"/>
        <w:rPr>
          <w:rFonts w:asciiTheme="majorBidi" w:hAnsiTheme="majorBidi" w:cstheme="majorBidi"/>
          <w:sz w:val="24"/>
          <w:szCs w:val="24"/>
        </w:rPr>
      </w:pPr>
    </w:p>
    <w:p w14:paraId="2E6D670A" w14:textId="77777777" w:rsidR="00AA6BFB" w:rsidRDefault="00AA6BFB" w:rsidP="0071423A">
      <w:pPr>
        <w:spacing w:line="360" w:lineRule="auto"/>
        <w:ind w:right="-1"/>
        <w:jc w:val="both"/>
        <w:rPr>
          <w:rFonts w:asciiTheme="majorBidi" w:hAnsiTheme="majorBidi" w:cstheme="majorBidi"/>
          <w:sz w:val="24"/>
          <w:szCs w:val="24"/>
        </w:rPr>
      </w:pPr>
    </w:p>
    <w:p w14:paraId="0272802A" w14:textId="77777777" w:rsidR="00AA6BFB" w:rsidRDefault="00AA6BFB" w:rsidP="0071423A">
      <w:pPr>
        <w:spacing w:line="360" w:lineRule="auto"/>
        <w:ind w:right="-1"/>
        <w:jc w:val="both"/>
        <w:rPr>
          <w:rFonts w:asciiTheme="majorBidi" w:hAnsiTheme="majorBidi" w:cstheme="majorBidi"/>
          <w:sz w:val="24"/>
          <w:szCs w:val="24"/>
        </w:rPr>
      </w:pPr>
    </w:p>
    <w:p w14:paraId="22FF8B2A" w14:textId="77777777" w:rsidR="00AA6BFB" w:rsidRDefault="00AA6BFB" w:rsidP="0071423A">
      <w:pPr>
        <w:spacing w:line="360" w:lineRule="auto"/>
        <w:ind w:right="-1"/>
        <w:jc w:val="both"/>
        <w:rPr>
          <w:rFonts w:asciiTheme="majorBidi" w:hAnsiTheme="majorBidi" w:cstheme="majorBidi"/>
          <w:sz w:val="24"/>
          <w:szCs w:val="24"/>
        </w:rPr>
      </w:pPr>
    </w:p>
    <w:p w14:paraId="06C5A1A8" w14:textId="77777777" w:rsidR="00AA6BFB" w:rsidRDefault="00AA6BFB" w:rsidP="0071423A">
      <w:pPr>
        <w:spacing w:line="360" w:lineRule="auto"/>
        <w:ind w:right="-1"/>
        <w:jc w:val="both"/>
        <w:rPr>
          <w:rFonts w:asciiTheme="majorBidi" w:hAnsiTheme="majorBidi" w:cstheme="majorBidi"/>
          <w:sz w:val="24"/>
          <w:szCs w:val="24"/>
        </w:rPr>
      </w:pPr>
    </w:p>
    <w:p w14:paraId="5007A34F" w14:textId="77777777" w:rsidR="00AA6BFB" w:rsidRDefault="00AA6BFB" w:rsidP="0071423A">
      <w:pPr>
        <w:spacing w:line="360" w:lineRule="auto"/>
        <w:ind w:right="-1"/>
        <w:jc w:val="both"/>
        <w:rPr>
          <w:rFonts w:asciiTheme="majorBidi" w:hAnsiTheme="majorBidi" w:cstheme="majorBidi"/>
          <w:sz w:val="24"/>
          <w:szCs w:val="24"/>
        </w:rPr>
      </w:pPr>
    </w:p>
    <w:p w14:paraId="1DDFBBF5" w14:textId="77777777" w:rsidR="00AA6BFB" w:rsidRDefault="00AA6BFB" w:rsidP="0071423A">
      <w:pPr>
        <w:spacing w:line="360" w:lineRule="auto"/>
        <w:ind w:right="-1"/>
        <w:jc w:val="both"/>
        <w:rPr>
          <w:rFonts w:asciiTheme="majorBidi" w:hAnsiTheme="majorBidi" w:cstheme="majorBidi"/>
          <w:sz w:val="24"/>
          <w:szCs w:val="24"/>
        </w:rPr>
      </w:pPr>
    </w:p>
    <w:p w14:paraId="489FD729" w14:textId="77777777" w:rsidR="00AA6BFB" w:rsidRDefault="00AA6BFB" w:rsidP="0071423A">
      <w:pPr>
        <w:spacing w:line="360" w:lineRule="auto"/>
        <w:ind w:right="-1"/>
        <w:jc w:val="both"/>
        <w:rPr>
          <w:rFonts w:asciiTheme="majorBidi" w:hAnsiTheme="majorBidi" w:cstheme="majorBidi"/>
          <w:sz w:val="24"/>
          <w:szCs w:val="24"/>
        </w:rPr>
      </w:pPr>
    </w:p>
    <w:p w14:paraId="0FA61E10" w14:textId="77777777" w:rsidR="00AA6BFB" w:rsidRDefault="00AA6BFB" w:rsidP="0071423A">
      <w:pPr>
        <w:spacing w:line="360" w:lineRule="auto"/>
        <w:ind w:right="-1"/>
        <w:jc w:val="both"/>
        <w:rPr>
          <w:rFonts w:asciiTheme="majorBidi" w:hAnsiTheme="majorBidi" w:cstheme="majorBidi"/>
          <w:sz w:val="24"/>
          <w:szCs w:val="24"/>
        </w:rPr>
      </w:pPr>
    </w:p>
    <w:p w14:paraId="50E154B5" w14:textId="77777777" w:rsidR="00AA6BFB" w:rsidRDefault="00AA6BFB" w:rsidP="0071423A">
      <w:pPr>
        <w:spacing w:line="360" w:lineRule="auto"/>
        <w:ind w:right="-1"/>
        <w:jc w:val="both"/>
        <w:rPr>
          <w:rFonts w:asciiTheme="majorBidi" w:hAnsiTheme="majorBidi" w:cstheme="majorBidi"/>
          <w:sz w:val="24"/>
          <w:szCs w:val="24"/>
        </w:rPr>
      </w:pPr>
    </w:p>
    <w:p w14:paraId="4E7C6701" w14:textId="77777777" w:rsidR="00AA6BFB" w:rsidRDefault="00AA6BFB" w:rsidP="0071423A">
      <w:pPr>
        <w:spacing w:line="360" w:lineRule="auto"/>
        <w:ind w:right="-1"/>
        <w:jc w:val="both"/>
        <w:rPr>
          <w:rFonts w:asciiTheme="majorBidi" w:hAnsiTheme="majorBidi" w:cstheme="majorBidi"/>
          <w:sz w:val="24"/>
          <w:szCs w:val="24"/>
        </w:rPr>
      </w:pPr>
    </w:p>
    <w:p w14:paraId="65A1A73B" w14:textId="77777777" w:rsidR="00AA6BFB" w:rsidRDefault="00AA6BFB" w:rsidP="0071423A">
      <w:pPr>
        <w:spacing w:line="360" w:lineRule="auto"/>
        <w:ind w:right="-1"/>
        <w:jc w:val="both"/>
        <w:rPr>
          <w:rFonts w:asciiTheme="majorBidi" w:hAnsiTheme="majorBidi" w:cstheme="majorBidi"/>
          <w:sz w:val="24"/>
          <w:szCs w:val="24"/>
        </w:rPr>
      </w:pPr>
    </w:p>
    <w:p w14:paraId="660399BD" w14:textId="77777777" w:rsidR="00AA6BFB" w:rsidRDefault="00AA6BFB" w:rsidP="0071423A">
      <w:pPr>
        <w:spacing w:line="360" w:lineRule="auto"/>
        <w:ind w:right="-1"/>
        <w:jc w:val="both"/>
        <w:rPr>
          <w:rFonts w:asciiTheme="majorBidi" w:hAnsiTheme="majorBidi" w:cstheme="majorBidi"/>
          <w:sz w:val="24"/>
          <w:szCs w:val="24"/>
        </w:rPr>
      </w:pPr>
    </w:p>
    <w:p w14:paraId="06E7D8B5" w14:textId="77777777" w:rsidR="00AA6BFB" w:rsidRDefault="00AA6BFB" w:rsidP="0071423A">
      <w:pPr>
        <w:spacing w:line="360" w:lineRule="auto"/>
        <w:ind w:right="-1"/>
        <w:jc w:val="both"/>
        <w:rPr>
          <w:rFonts w:asciiTheme="majorBidi" w:hAnsiTheme="majorBidi" w:cstheme="majorBidi"/>
          <w:sz w:val="24"/>
          <w:szCs w:val="24"/>
        </w:rPr>
      </w:pPr>
    </w:p>
    <w:p w14:paraId="28BFF149" w14:textId="77777777" w:rsidR="00AA6BFB" w:rsidRDefault="00AA6BFB" w:rsidP="0071423A">
      <w:pPr>
        <w:spacing w:line="360" w:lineRule="auto"/>
        <w:ind w:right="-1"/>
        <w:jc w:val="both"/>
        <w:rPr>
          <w:rFonts w:asciiTheme="majorBidi" w:hAnsiTheme="majorBidi" w:cstheme="majorBidi"/>
          <w:sz w:val="24"/>
          <w:szCs w:val="24"/>
        </w:rPr>
      </w:pPr>
    </w:p>
    <w:p w14:paraId="4A27CE51" w14:textId="77777777" w:rsidR="005C15E2" w:rsidRDefault="005C15E2" w:rsidP="0071423A">
      <w:pPr>
        <w:spacing w:line="360" w:lineRule="auto"/>
        <w:ind w:right="-1"/>
        <w:jc w:val="both"/>
        <w:rPr>
          <w:rFonts w:asciiTheme="majorBidi" w:hAnsiTheme="majorBidi" w:cstheme="majorBidi"/>
          <w:sz w:val="24"/>
          <w:szCs w:val="24"/>
        </w:rPr>
      </w:pPr>
    </w:p>
    <w:p w14:paraId="55613F5A" w14:textId="77777777" w:rsidR="005C15E2" w:rsidRDefault="005C15E2" w:rsidP="0071423A">
      <w:pPr>
        <w:spacing w:line="360" w:lineRule="auto"/>
        <w:ind w:right="-1"/>
        <w:jc w:val="both"/>
        <w:rPr>
          <w:rFonts w:asciiTheme="majorBidi" w:hAnsiTheme="majorBidi" w:cstheme="majorBidi"/>
          <w:sz w:val="24"/>
          <w:szCs w:val="24"/>
        </w:rPr>
      </w:pPr>
    </w:p>
    <w:p w14:paraId="4479B84D" w14:textId="77777777" w:rsidR="005C15E2" w:rsidRDefault="005C15E2" w:rsidP="0071423A">
      <w:pPr>
        <w:spacing w:line="360" w:lineRule="auto"/>
        <w:ind w:right="-1"/>
        <w:jc w:val="both"/>
        <w:rPr>
          <w:rFonts w:asciiTheme="majorBidi" w:hAnsiTheme="majorBidi" w:cstheme="majorBidi"/>
          <w:sz w:val="24"/>
          <w:szCs w:val="24"/>
        </w:rPr>
      </w:pPr>
    </w:p>
    <w:p w14:paraId="4DC986C3" w14:textId="77777777" w:rsidR="005C15E2" w:rsidRDefault="005C15E2" w:rsidP="0071423A">
      <w:pPr>
        <w:spacing w:line="360" w:lineRule="auto"/>
        <w:ind w:right="-1"/>
        <w:jc w:val="both"/>
        <w:rPr>
          <w:rFonts w:asciiTheme="majorBidi" w:hAnsiTheme="majorBidi" w:cstheme="majorBidi"/>
          <w:sz w:val="24"/>
          <w:szCs w:val="24"/>
        </w:rPr>
      </w:pPr>
    </w:p>
    <w:p w14:paraId="020FC2E8" w14:textId="77777777" w:rsidR="005C15E2" w:rsidRDefault="005C15E2" w:rsidP="0071423A">
      <w:pPr>
        <w:spacing w:line="360" w:lineRule="auto"/>
        <w:ind w:right="-1"/>
        <w:jc w:val="both"/>
        <w:rPr>
          <w:rFonts w:asciiTheme="majorBidi" w:hAnsiTheme="majorBidi" w:cstheme="majorBidi"/>
          <w:sz w:val="24"/>
          <w:szCs w:val="24"/>
        </w:rPr>
      </w:pPr>
    </w:p>
    <w:p w14:paraId="5A4B72BA" w14:textId="77777777" w:rsidR="005C15E2" w:rsidRDefault="005C15E2" w:rsidP="0071423A">
      <w:pPr>
        <w:spacing w:line="360" w:lineRule="auto"/>
        <w:ind w:right="-1"/>
        <w:jc w:val="both"/>
        <w:rPr>
          <w:rFonts w:asciiTheme="majorBidi" w:hAnsiTheme="majorBidi" w:cstheme="majorBidi"/>
          <w:sz w:val="24"/>
          <w:szCs w:val="24"/>
        </w:rPr>
      </w:pPr>
    </w:p>
    <w:p w14:paraId="733E5DD1" w14:textId="77777777" w:rsidR="005C15E2" w:rsidRDefault="005C15E2" w:rsidP="0071423A">
      <w:pPr>
        <w:spacing w:line="360" w:lineRule="auto"/>
        <w:ind w:right="-1"/>
        <w:jc w:val="both"/>
        <w:rPr>
          <w:rFonts w:asciiTheme="majorBidi" w:hAnsiTheme="majorBidi" w:cstheme="majorBidi"/>
          <w:sz w:val="24"/>
          <w:szCs w:val="24"/>
        </w:rPr>
      </w:pPr>
    </w:p>
    <w:p w14:paraId="238911F0" w14:textId="77777777" w:rsidR="005C15E2" w:rsidRPr="001A48D2" w:rsidRDefault="005C15E2" w:rsidP="0071423A">
      <w:pPr>
        <w:spacing w:line="360" w:lineRule="auto"/>
        <w:ind w:right="-1"/>
        <w:jc w:val="both"/>
        <w:rPr>
          <w:rFonts w:asciiTheme="majorBidi" w:hAnsiTheme="majorBidi" w:cstheme="majorBidi"/>
          <w:sz w:val="24"/>
          <w:szCs w:val="24"/>
        </w:rPr>
      </w:pPr>
    </w:p>
    <w:p w14:paraId="6EC0B518" w14:textId="4F0CD9BD" w:rsidR="00F577EC" w:rsidRPr="001A48D2" w:rsidRDefault="00BB4071" w:rsidP="000E3060">
      <w:pPr>
        <w:pStyle w:val="Nadpis1"/>
        <w:numPr>
          <w:ilvl w:val="0"/>
          <w:numId w:val="0"/>
        </w:numPr>
        <w:spacing w:line="360" w:lineRule="auto"/>
        <w:ind w:left="432" w:hanging="432"/>
      </w:pPr>
      <w:bookmarkStart w:id="72" w:name="_Toc169283484"/>
      <w:r w:rsidRPr="001A48D2">
        <w:lastRenderedPageBreak/>
        <w:t>Empirical</w:t>
      </w:r>
      <w:r w:rsidR="00C871A3" w:rsidRPr="001A48D2">
        <w:t xml:space="preserve"> part</w:t>
      </w:r>
      <w:bookmarkEnd w:id="72"/>
    </w:p>
    <w:p w14:paraId="2FB0DC5D" w14:textId="1B939A4E" w:rsidR="000E3060" w:rsidRPr="001A48D2" w:rsidRDefault="000E3060" w:rsidP="000E3060">
      <w:pPr>
        <w:pStyle w:val="Nadpis1"/>
      </w:pPr>
      <w:bookmarkStart w:id="73" w:name="_Toc169283485"/>
      <w:r w:rsidRPr="001A48D2">
        <w:t>Research</w:t>
      </w:r>
      <w:bookmarkEnd w:id="73"/>
    </w:p>
    <w:p w14:paraId="6BC236A9" w14:textId="44E631DB" w:rsidR="00C871A3" w:rsidRPr="001A48D2" w:rsidRDefault="00C871A3" w:rsidP="00541E72">
      <w:pPr>
        <w:pStyle w:val="Nadpis2"/>
      </w:pPr>
      <w:bookmarkStart w:id="74" w:name="_Toc169283486"/>
      <w:r w:rsidRPr="001A48D2">
        <w:t>Aim and research questions</w:t>
      </w:r>
      <w:bookmarkEnd w:id="74"/>
      <w:r w:rsidRPr="001A48D2">
        <w:t xml:space="preserve"> </w:t>
      </w:r>
    </w:p>
    <w:p w14:paraId="493A51A8" w14:textId="563511D6" w:rsidR="00DE4803" w:rsidRPr="001A48D2" w:rsidRDefault="00C871A3"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aim of the practical part of this thesis is to examine the most common problems students </w:t>
      </w:r>
      <w:r w:rsidR="00BB4071" w:rsidRPr="001A48D2">
        <w:rPr>
          <w:rFonts w:asciiTheme="majorBidi" w:hAnsiTheme="majorBidi" w:cstheme="majorBidi"/>
          <w:sz w:val="24"/>
          <w:szCs w:val="24"/>
        </w:rPr>
        <w:t xml:space="preserve">of seventh and eighth grade </w:t>
      </w:r>
      <w:r w:rsidR="00607F8A" w:rsidRPr="001A48D2">
        <w:rPr>
          <w:rFonts w:asciiTheme="majorBidi" w:hAnsiTheme="majorBidi" w:cstheme="majorBidi"/>
          <w:sz w:val="24"/>
          <w:szCs w:val="24"/>
        </w:rPr>
        <w:t>at</w:t>
      </w:r>
      <w:r w:rsidRPr="001A48D2">
        <w:rPr>
          <w:rFonts w:asciiTheme="majorBidi" w:hAnsiTheme="majorBidi" w:cstheme="majorBidi"/>
          <w:sz w:val="24"/>
          <w:szCs w:val="24"/>
        </w:rPr>
        <w:t xml:space="preserve"> </w:t>
      </w:r>
      <w:r w:rsidR="00FA3702" w:rsidRPr="001A48D2">
        <w:rPr>
          <w:rFonts w:asciiTheme="majorBidi" w:hAnsiTheme="majorBidi" w:cstheme="majorBidi"/>
          <w:sz w:val="24"/>
          <w:szCs w:val="24"/>
        </w:rPr>
        <w:t>lower secondary</w:t>
      </w:r>
      <w:r w:rsidRPr="001A48D2">
        <w:rPr>
          <w:rFonts w:asciiTheme="majorBidi" w:hAnsiTheme="majorBidi" w:cstheme="majorBidi"/>
          <w:sz w:val="24"/>
          <w:szCs w:val="24"/>
        </w:rPr>
        <w:t xml:space="preserve"> schools encounter with listening exercises in the English language coursebooks. To help </w:t>
      </w:r>
      <w:r w:rsidR="00B05BBA" w:rsidRPr="001A48D2">
        <w:rPr>
          <w:rFonts w:asciiTheme="majorBidi" w:hAnsiTheme="majorBidi" w:cstheme="majorBidi"/>
          <w:sz w:val="24"/>
          <w:szCs w:val="24"/>
        </w:rPr>
        <w:t xml:space="preserve">examine the aforementioned topic, </w:t>
      </w:r>
      <w:r w:rsidR="00D52CC8" w:rsidRPr="001A48D2">
        <w:rPr>
          <w:rFonts w:asciiTheme="majorBidi" w:hAnsiTheme="majorBidi" w:cstheme="majorBidi"/>
          <w:sz w:val="24"/>
          <w:szCs w:val="24"/>
        </w:rPr>
        <w:t>four</w:t>
      </w:r>
      <w:r w:rsidRPr="001A48D2">
        <w:rPr>
          <w:rFonts w:asciiTheme="majorBidi" w:hAnsiTheme="majorBidi" w:cstheme="majorBidi"/>
          <w:sz w:val="24"/>
          <w:szCs w:val="24"/>
        </w:rPr>
        <w:t xml:space="preserve"> research questions were</w:t>
      </w:r>
      <w:r w:rsidR="000C0093" w:rsidRPr="001A48D2">
        <w:rPr>
          <w:rFonts w:asciiTheme="majorBidi" w:hAnsiTheme="majorBidi" w:cstheme="majorBidi"/>
          <w:sz w:val="24"/>
          <w:szCs w:val="24"/>
        </w:rPr>
        <w:t xml:space="preserve"> </w:t>
      </w:r>
      <w:r w:rsidR="00F51A59" w:rsidRPr="001A48D2">
        <w:rPr>
          <w:rFonts w:asciiTheme="majorBidi" w:hAnsiTheme="majorBidi" w:cstheme="majorBidi"/>
          <w:sz w:val="24"/>
          <w:szCs w:val="24"/>
        </w:rPr>
        <w:t>formulated</w:t>
      </w:r>
      <w:r w:rsidR="00DE4803" w:rsidRPr="001A48D2">
        <w:rPr>
          <w:rFonts w:asciiTheme="majorBidi" w:hAnsiTheme="majorBidi" w:cstheme="majorBidi"/>
          <w:sz w:val="24"/>
          <w:szCs w:val="24"/>
        </w:rPr>
        <w:t>, which then d</w:t>
      </w:r>
      <w:r w:rsidR="00D52CC8" w:rsidRPr="001A48D2">
        <w:rPr>
          <w:rFonts w:asciiTheme="majorBidi" w:hAnsiTheme="majorBidi" w:cstheme="majorBidi"/>
          <w:sz w:val="24"/>
          <w:szCs w:val="24"/>
        </w:rPr>
        <w:t>etermine</w:t>
      </w:r>
      <w:r w:rsidR="00DE4803" w:rsidRPr="001A48D2">
        <w:rPr>
          <w:rFonts w:asciiTheme="majorBidi" w:hAnsiTheme="majorBidi" w:cstheme="majorBidi"/>
          <w:sz w:val="24"/>
          <w:szCs w:val="24"/>
        </w:rPr>
        <w:t xml:space="preserve">d the three methods of research. </w:t>
      </w:r>
    </w:p>
    <w:p w14:paraId="6689AD1C" w14:textId="0C7414BA" w:rsidR="00F51A59" w:rsidRPr="001A48D2" w:rsidRDefault="008C418A" w:rsidP="00525958">
      <w:pPr>
        <w:spacing w:line="360" w:lineRule="auto"/>
        <w:ind w:right="-1" w:firstLine="708"/>
        <w:jc w:val="both"/>
        <w:rPr>
          <w:rFonts w:asciiTheme="majorBidi" w:hAnsiTheme="majorBidi" w:cstheme="majorBidi"/>
          <w:sz w:val="24"/>
          <w:szCs w:val="24"/>
        </w:rPr>
      </w:pPr>
      <w:r>
        <w:rPr>
          <w:rFonts w:asciiTheme="majorBidi" w:hAnsiTheme="majorBidi" w:cstheme="majorBidi"/>
          <w:sz w:val="24"/>
          <w:szCs w:val="24"/>
        </w:rPr>
        <w:t>The</w:t>
      </w:r>
      <w:r w:rsidR="00C871A3" w:rsidRPr="001A48D2">
        <w:rPr>
          <w:rFonts w:asciiTheme="majorBidi" w:hAnsiTheme="majorBidi" w:cstheme="majorBidi"/>
          <w:sz w:val="24"/>
          <w:szCs w:val="24"/>
        </w:rPr>
        <w:t xml:space="preserve"> research question</w:t>
      </w:r>
      <w:r>
        <w:rPr>
          <w:rFonts w:asciiTheme="majorBidi" w:hAnsiTheme="majorBidi" w:cstheme="majorBidi"/>
          <w:sz w:val="24"/>
          <w:szCs w:val="24"/>
        </w:rPr>
        <w:t>s are listed below and</w:t>
      </w:r>
      <w:r w:rsidR="00DE4803" w:rsidRPr="001A48D2">
        <w:rPr>
          <w:rFonts w:asciiTheme="majorBidi" w:hAnsiTheme="majorBidi" w:cstheme="majorBidi"/>
          <w:sz w:val="24"/>
          <w:szCs w:val="24"/>
        </w:rPr>
        <w:t xml:space="preserve"> stated as follows</w:t>
      </w:r>
      <w:r w:rsidR="00F51A59" w:rsidRPr="001A48D2">
        <w:rPr>
          <w:rFonts w:asciiTheme="majorBidi" w:hAnsiTheme="majorBidi" w:cstheme="majorBidi"/>
          <w:sz w:val="24"/>
          <w:szCs w:val="24"/>
        </w:rPr>
        <w:t>:</w:t>
      </w:r>
    </w:p>
    <w:p w14:paraId="6744E236" w14:textId="1AB736C4" w:rsidR="00F51A59" w:rsidRPr="001A48D2" w:rsidRDefault="00DE4803" w:rsidP="00F51A59">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 xml:space="preserve">“What are the most common problems </w:t>
      </w:r>
      <w:r w:rsidR="008C418A">
        <w:rPr>
          <w:rFonts w:asciiTheme="majorBidi" w:hAnsiTheme="majorBidi" w:cstheme="majorBidi"/>
          <w:sz w:val="24"/>
          <w:szCs w:val="24"/>
        </w:rPr>
        <w:t>seventh</w:t>
      </w:r>
      <w:r w:rsidR="00F51A59" w:rsidRPr="001A48D2">
        <w:rPr>
          <w:rFonts w:asciiTheme="majorBidi" w:hAnsiTheme="majorBidi" w:cstheme="majorBidi"/>
          <w:sz w:val="24"/>
          <w:szCs w:val="24"/>
        </w:rPr>
        <w:t xml:space="preserve"> and </w:t>
      </w:r>
      <w:r w:rsidR="008C418A">
        <w:rPr>
          <w:rFonts w:asciiTheme="majorBidi" w:hAnsiTheme="majorBidi" w:cstheme="majorBidi"/>
          <w:sz w:val="24"/>
          <w:szCs w:val="24"/>
        </w:rPr>
        <w:t>eighth</w:t>
      </w:r>
      <w:r w:rsidR="00F51A59" w:rsidRPr="001A48D2">
        <w:rPr>
          <w:rFonts w:asciiTheme="majorBidi" w:hAnsiTheme="majorBidi" w:cstheme="majorBidi"/>
          <w:sz w:val="24"/>
          <w:szCs w:val="24"/>
        </w:rPr>
        <w:t xml:space="preserve"> grade learners</w:t>
      </w:r>
      <w:r w:rsidRPr="001A48D2">
        <w:rPr>
          <w:rFonts w:asciiTheme="majorBidi" w:hAnsiTheme="majorBidi" w:cstheme="majorBidi"/>
          <w:sz w:val="24"/>
          <w:szCs w:val="24"/>
        </w:rPr>
        <w:t xml:space="preserve"> face with listening exercises in </w:t>
      </w:r>
      <w:r w:rsidR="00D52CC8" w:rsidRPr="001A48D2">
        <w:rPr>
          <w:rFonts w:asciiTheme="majorBidi" w:hAnsiTheme="majorBidi" w:cstheme="majorBidi"/>
          <w:sz w:val="24"/>
          <w:szCs w:val="24"/>
        </w:rPr>
        <w:t xml:space="preserve">English </w:t>
      </w:r>
      <w:r w:rsidRPr="001A48D2">
        <w:rPr>
          <w:rFonts w:asciiTheme="majorBidi" w:hAnsiTheme="majorBidi" w:cstheme="majorBidi"/>
          <w:sz w:val="24"/>
          <w:szCs w:val="24"/>
        </w:rPr>
        <w:t>coursebooks?”</w:t>
      </w:r>
    </w:p>
    <w:p w14:paraId="5DCE1CC3" w14:textId="77777777" w:rsidR="00F51A59" w:rsidRPr="001A48D2" w:rsidRDefault="00DE4803" w:rsidP="00F51A59">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“How do the teachers evaluate</w:t>
      </w:r>
      <w:r w:rsidR="00D52CC8" w:rsidRPr="001A48D2">
        <w:rPr>
          <w:rFonts w:asciiTheme="majorBidi" w:hAnsiTheme="majorBidi" w:cstheme="majorBidi"/>
          <w:sz w:val="24"/>
          <w:szCs w:val="24"/>
        </w:rPr>
        <w:t xml:space="preserve"> the</w:t>
      </w:r>
      <w:r w:rsidRPr="001A48D2">
        <w:rPr>
          <w:rFonts w:asciiTheme="majorBidi" w:hAnsiTheme="majorBidi" w:cstheme="majorBidi"/>
          <w:sz w:val="24"/>
          <w:szCs w:val="24"/>
        </w:rPr>
        <w:t xml:space="preserve"> quality of the listening exercises in coursebooks?”</w:t>
      </w:r>
    </w:p>
    <w:p w14:paraId="1019CF9B" w14:textId="1C5A36A1" w:rsidR="00F51A59" w:rsidRPr="001A48D2" w:rsidRDefault="00D52CC8" w:rsidP="00F51A59">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 xml:space="preserve">“Why do the teachers think the problems </w:t>
      </w:r>
      <w:r w:rsidR="00C975C1" w:rsidRPr="001A48D2">
        <w:rPr>
          <w:rFonts w:asciiTheme="majorBidi" w:hAnsiTheme="majorBidi" w:cstheme="majorBidi"/>
          <w:sz w:val="24"/>
          <w:szCs w:val="24"/>
        </w:rPr>
        <w:t xml:space="preserve">with listening exercises </w:t>
      </w:r>
      <w:r w:rsidRPr="001A48D2">
        <w:rPr>
          <w:rFonts w:asciiTheme="majorBidi" w:hAnsiTheme="majorBidi" w:cstheme="majorBidi"/>
          <w:sz w:val="24"/>
          <w:szCs w:val="24"/>
        </w:rPr>
        <w:t>occur</w:t>
      </w:r>
      <w:r w:rsidR="00F51A59" w:rsidRPr="001A48D2">
        <w:rPr>
          <w:rFonts w:asciiTheme="majorBidi" w:hAnsiTheme="majorBidi" w:cstheme="majorBidi"/>
          <w:sz w:val="24"/>
          <w:szCs w:val="24"/>
        </w:rPr>
        <w:t>?”</w:t>
      </w:r>
    </w:p>
    <w:p w14:paraId="6D868908" w14:textId="493E14CC" w:rsidR="00C871A3" w:rsidRPr="001A48D2" w:rsidRDefault="00DE4803" w:rsidP="00F51A59">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 xml:space="preserve">“What types of </w:t>
      </w:r>
      <w:r w:rsidR="00C975C1" w:rsidRPr="001A48D2">
        <w:rPr>
          <w:rFonts w:asciiTheme="majorBidi" w:hAnsiTheme="majorBidi" w:cstheme="majorBidi"/>
          <w:sz w:val="24"/>
          <w:szCs w:val="24"/>
        </w:rPr>
        <w:t xml:space="preserve">listening </w:t>
      </w:r>
      <w:r w:rsidRPr="001A48D2">
        <w:rPr>
          <w:rFonts w:asciiTheme="majorBidi" w:hAnsiTheme="majorBidi" w:cstheme="majorBidi"/>
          <w:sz w:val="24"/>
          <w:szCs w:val="24"/>
        </w:rPr>
        <w:t>exercises are represented in the coursebook?”.</w:t>
      </w:r>
    </w:p>
    <w:p w14:paraId="2B241697" w14:textId="1C7E0160" w:rsidR="00F577EC" w:rsidRPr="001A48D2" w:rsidRDefault="00D52CC8" w:rsidP="00541E72">
      <w:pPr>
        <w:pStyle w:val="Nadpis2"/>
      </w:pPr>
      <w:bookmarkStart w:id="75" w:name="_Toc169283487"/>
      <w:r w:rsidRPr="001A48D2">
        <w:t>Research methods</w:t>
      </w:r>
      <w:bookmarkEnd w:id="75"/>
    </w:p>
    <w:p w14:paraId="040AF893" w14:textId="25B3FD4F" w:rsidR="00E878A4" w:rsidRPr="001A48D2" w:rsidRDefault="005A6BEF"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To answer the research questions of this thesis three methods of acquiring data were chosen, </w:t>
      </w:r>
      <w:r w:rsidR="008C418A">
        <w:rPr>
          <w:rFonts w:asciiTheme="majorBidi" w:hAnsiTheme="majorBidi" w:cstheme="majorBidi"/>
          <w:sz w:val="24"/>
          <w:szCs w:val="24"/>
        </w:rPr>
        <w:t>one</w:t>
      </w:r>
      <w:r w:rsidRPr="001A48D2">
        <w:rPr>
          <w:rFonts w:asciiTheme="majorBidi" w:hAnsiTheme="majorBidi" w:cstheme="majorBidi"/>
          <w:sz w:val="24"/>
          <w:szCs w:val="24"/>
        </w:rPr>
        <w:t xml:space="preserve"> quantitative and </w:t>
      </w:r>
      <w:r w:rsidR="008C418A">
        <w:rPr>
          <w:rFonts w:asciiTheme="majorBidi" w:hAnsiTheme="majorBidi" w:cstheme="majorBidi"/>
          <w:sz w:val="24"/>
          <w:szCs w:val="24"/>
        </w:rPr>
        <w:t>two</w:t>
      </w:r>
      <w:r w:rsidRPr="001A48D2">
        <w:rPr>
          <w:rFonts w:asciiTheme="majorBidi" w:hAnsiTheme="majorBidi" w:cstheme="majorBidi"/>
          <w:sz w:val="24"/>
          <w:szCs w:val="24"/>
        </w:rPr>
        <w:t xml:space="preserve"> qualitative</w:t>
      </w:r>
      <w:r w:rsidR="00B05BBA" w:rsidRPr="001A48D2">
        <w:rPr>
          <w:rFonts w:asciiTheme="majorBidi" w:hAnsiTheme="majorBidi" w:cstheme="majorBidi"/>
          <w:sz w:val="24"/>
          <w:szCs w:val="24"/>
        </w:rPr>
        <w:t xml:space="preserve"> to create a</w:t>
      </w:r>
      <w:r w:rsidR="00D979A8" w:rsidRPr="001A48D2">
        <w:rPr>
          <w:rFonts w:asciiTheme="majorBidi" w:hAnsiTheme="majorBidi" w:cstheme="majorBidi"/>
          <w:sz w:val="24"/>
          <w:szCs w:val="24"/>
        </w:rPr>
        <w:t xml:space="preserve"> methodological</w:t>
      </w:r>
      <w:r w:rsidR="00B05BBA" w:rsidRPr="001A48D2">
        <w:rPr>
          <w:rFonts w:asciiTheme="majorBidi" w:hAnsiTheme="majorBidi" w:cstheme="majorBidi"/>
          <w:sz w:val="24"/>
          <w:szCs w:val="24"/>
        </w:rPr>
        <w:t xml:space="preserve"> triangulation</w:t>
      </w:r>
      <w:r w:rsidR="00D979A8" w:rsidRPr="001A48D2">
        <w:rPr>
          <w:rFonts w:asciiTheme="majorBidi" w:hAnsiTheme="majorBidi" w:cstheme="majorBidi"/>
          <w:sz w:val="24"/>
          <w:szCs w:val="24"/>
        </w:rPr>
        <w:t>. Triangulation is procedure that uses two or more methods a</w:t>
      </w:r>
      <w:r w:rsidR="008C418A">
        <w:rPr>
          <w:rFonts w:asciiTheme="majorBidi" w:hAnsiTheme="majorBidi" w:cstheme="majorBidi"/>
          <w:sz w:val="24"/>
          <w:szCs w:val="24"/>
        </w:rPr>
        <w:t>nd</w:t>
      </w:r>
      <w:r w:rsidR="00D979A8" w:rsidRPr="001A48D2">
        <w:rPr>
          <w:rFonts w:asciiTheme="majorBidi" w:hAnsiTheme="majorBidi" w:cstheme="majorBidi"/>
          <w:sz w:val="24"/>
          <w:szCs w:val="24"/>
        </w:rPr>
        <w:t xml:space="preserve"> is used to lessen the subjectivity of one-method resea</w:t>
      </w:r>
      <w:r w:rsidR="00E878A4" w:rsidRPr="001A48D2">
        <w:rPr>
          <w:rFonts w:asciiTheme="majorBidi" w:hAnsiTheme="majorBidi" w:cstheme="majorBidi"/>
          <w:sz w:val="24"/>
          <w:szCs w:val="24"/>
        </w:rPr>
        <w:t>r</w:t>
      </w:r>
      <w:r w:rsidR="00D979A8" w:rsidRPr="001A48D2">
        <w:rPr>
          <w:rFonts w:asciiTheme="majorBidi" w:hAnsiTheme="majorBidi" w:cstheme="majorBidi"/>
          <w:sz w:val="24"/>
          <w:szCs w:val="24"/>
        </w:rPr>
        <w:t>ches and to create greater validity of acquired data (Cohen et al</w:t>
      </w:r>
      <w:r w:rsidR="0001790B" w:rsidRPr="001A48D2">
        <w:rPr>
          <w:rFonts w:asciiTheme="majorBidi" w:hAnsiTheme="majorBidi" w:cstheme="majorBidi"/>
          <w:sz w:val="24"/>
          <w:szCs w:val="24"/>
        </w:rPr>
        <w:t>., 2007, p. 141)</w:t>
      </w:r>
      <w:r w:rsidR="00E878A4" w:rsidRPr="001A48D2">
        <w:rPr>
          <w:rFonts w:asciiTheme="majorBidi" w:hAnsiTheme="majorBidi" w:cstheme="majorBidi"/>
          <w:sz w:val="24"/>
          <w:szCs w:val="24"/>
        </w:rPr>
        <w:t xml:space="preserve">. </w:t>
      </w:r>
    </w:p>
    <w:p w14:paraId="7C3EC975" w14:textId="050982B0" w:rsidR="005A6BEF" w:rsidRPr="001A48D2" w:rsidRDefault="00E878A4" w:rsidP="00AA6BFB">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three specific methods were chosen as each source of the acquired data is able to point to different problematic areas of listening exercises and simultaneously</w:t>
      </w:r>
      <w:r w:rsidR="008C418A">
        <w:rPr>
          <w:rFonts w:asciiTheme="majorBidi" w:hAnsiTheme="majorBidi" w:cstheme="majorBidi"/>
          <w:sz w:val="24"/>
          <w:szCs w:val="24"/>
        </w:rPr>
        <w:t>,</w:t>
      </w:r>
      <w:r w:rsidRPr="001A48D2">
        <w:rPr>
          <w:rFonts w:asciiTheme="majorBidi" w:hAnsiTheme="majorBidi" w:cstheme="majorBidi"/>
          <w:sz w:val="24"/>
          <w:szCs w:val="24"/>
        </w:rPr>
        <w:t xml:space="preserve"> similarities between data can support the validity of the results. The method of questionnaire survey was chosen because it is able to collect a large number of data in small amount of time and acquire concrete answers to the given questions (Cohen et al., 2007, p. 317).  To acquire data from the coursebooks, a content analysis method was chosen as it is able to analyze texts and convert their characteristics into quantifiable data (Cohen et al. 2007, p. 475). The interview method is advantageous when inquiring about deeper understanding of problems. In addition, the method helps to gain more efficient responses from the interviewees as the face-to-face interaction give more personal atmosphere (Cohen et al., 2007, p. 218). </w:t>
      </w:r>
      <w:r w:rsidR="0010174E">
        <w:rPr>
          <w:rFonts w:asciiTheme="majorBidi" w:hAnsiTheme="majorBidi" w:cstheme="majorBidi"/>
          <w:sz w:val="24"/>
          <w:szCs w:val="24"/>
        </w:rPr>
        <w:t xml:space="preserve">To </w:t>
      </w:r>
      <w:r w:rsidR="00646E8B">
        <w:rPr>
          <w:rFonts w:asciiTheme="majorBidi" w:hAnsiTheme="majorBidi" w:cstheme="majorBidi"/>
          <w:sz w:val="24"/>
          <w:szCs w:val="24"/>
        </w:rPr>
        <w:t xml:space="preserve">be able </w:t>
      </w:r>
      <w:r w:rsidR="0010174E">
        <w:rPr>
          <w:rFonts w:asciiTheme="majorBidi" w:hAnsiTheme="majorBidi" w:cstheme="majorBidi"/>
          <w:sz w:val="24"/>
          <w:szCs w:val="24"/>
        </w:rPr>
        <w:t>analyze the information f</w:t>
      </w:r>
      <w:r w:rsidR="00646E8B">
        <w:rPr>
          <w:rFonts w:asciiTheme="majorBidi" w:hAnsiTheme="majorBidi" w:cstheme="majorBidi"/>
          <w:sz w:val="24"/>
          <w:szCs w:val="24"/>
        </w:rPr>
        <w:t>ro</w:t>
      </w:r>
      <w:r w:rsidR="0010174E">
        <w:rPr>
          <w:rFonts w:asciiTheme="majorBidi" w:hAnsiTheme="majorBidi" w:cstheme="majorBidi"/>
          <w:sz w:val="24"/>
          <w:szCs w:val="24"/>
        </w:rPr>
        <w:t xml:space="preserve">m </w:t>
      </w:r>
      <w:r w:rsidR="0010174E">
        <w:rPr>
          <w:rFonts w:asciiTheme="majorBidi" w:hAnsiTheme="majorBidi" w:cstheme="majorBidi"/>
          <w:sz w:val="24"/>
          <w:szCs w:val="24"/>
        </w:rPr>
        <w:lastRenderedPageBreak/>
        <w:t>the interviews, the contents a</w:t>
      </w:r>
      <w:r w:rsidR="00646E8B">
        <w:rPr>
          <w:rFonts w:asciiTheme="majorBidi" w:hAnsiTheme="majorBidi" w:cstheme="majorBidi"/>
          <w:sz w:val="24"/>
          <w:szCs w:val="24"/>
        </w:rPr>
        <w:t>re</w:t>
      </w:r>
      <w:r w:rsidR="0010174E">
        <w:rPr>
          <w:rFonts w:asciiTheme="majorBidi" w:hAnsiTheme="majorBidi" w:cstheme="majorBidi"/>
          <w:sz w:val="24"/>
          <w:szCs w:val="24"/>
        </w:rPr>
        <w:t xml:space="preserve"> sectioned into codes or categories, according to the chosen </w:t>
      </w:r>
      <w:r w:rsidR="00646E8B">
        <w:rPr>
          <w:rFonts w:asciiTheme="majorBidi" w:hAnsiTheme="majorBidi" w:cstheme="majorBidi"/>
          <w:sz w:val="24"/>
          <w:szCs w:val="24"/>
        </w:rPr>
        <w:t>criteria, which helps convert the individual answers from the interviewees into general ideas or statements (Cohen et al., 2007, p. 368).</w:t>
      </w:r>
    </w:p>
    <w:p w14:paraId="37E51C6D" w14:textId="65CEF016" w:rsidR="00D52CC8" w:rsidRPr="001A48D2" w:rsidRDefault="005A6BEF" w:rsidP="00B05BBA">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First method of acquiring data was a questionnaire </w:t>
      </w:r>
      <w:r w:rsidR="00490D45" w:rsidRPr="001A48D2">
        <w:rPr>
          <w:rFonts w:asciiTheme="majorBidi" w:hAnsiTheme="majorBidi" w:cstheme="majorBidi"/>
          <w:sz w:val="24"/>
          <w:szCs w:val="24"/>
        </w:rPr>
        <w:t xml:space="preserve">survey </w:t>
      </w:r>
      <w:r w:rsidRPr="001A48D2">
        <w:rPr>
          <w:rFonts w:asciiTheme="majorBidi" w:hAnsiTheme="majorBidi" w:cstheme="majorBidi"/>
          <w:sz w:val="24"/>
          <w:szCs w:val="24"/>
        </w:rPr>
        <w:t xml:space="preserve">that was </w:t>
      </w:r>
      <w:r w:rsidR="002228A3" w:rsidRPr="001A48D2">
        <w:rPr>
          <w:rFonts w:asciiTheme="majorBidi" w:hAnsiTheme="majorBidi" w:cstheme="majorBidi"/>
          <w:sz w:val="24"/>
          <w:szCs w:val="24"/>
        </w:rPr>
        <w:t>administered</w:t>
      </w:r>
      <w:r w:rsidRPr="001A48D2">
        <w:rPr>
          <w:rFonts w:asciiTheme="majorBidi" w:hAnsiTheme="majorBidi" w:cstheme="majorBidi"/>
          <w:sz w:val="24"/>
          <w:szCs w:val="24"/>
        </w:rPr>
        <w:t xml:space="preserve"> to students in the </w:t>
      </w:r>
      <w:r w:rsidR="002228A3" w:rsidRPr="001A48D2">
        <w:rPr>
          <w:rFonts w:asciiTheme="majorBidi" w:hAnsiTheme="majorBidi" w:cstheme="majorBidi"/>
          <w:sz w:val="24"/>
          <w:szCs w:val="24"/>
        </w:rPr>
        <w:t>seventh</w:t>
      </w:r>
      <w:r w:rsidRPr="001A48D2">
        <w:rPr>
          <w:rFonts w:asciiTheme="majorBidi" w:hAnsiTheme="majorBidi" w:cstheme="majorBidi"/>
          <w:sz w:val="24"/>
          <w:szCs w:val="24"/>
        </w:rPr>
        <w:t xml:space="preserve"> and </w:t>
      </w:r>
      <w:r w:rsidR="002228A3" w:rsidRPr="001A48D2">
        <w:rPr>
          <w:rFonts w:asciiTheme="majorBidi" w:hAnsiTheme="majorBidi" w:cstheme="majorBidi"/>
          <w:sz w:val="24"/>
          <w:szCs w:val="24"/>
        </w:rPr>
        <w:t>eighth</w:t>
      </w:r>
      <w:r w:rsidRPr="001A48D2">
        <w:rPr>
          <w:rFonts w:asciiTheme="majorBidi" w:hAnsiTheme="majorBidi" w:cstheme="majorBidi"/>
          <w:sz w:val="24"/>
          <w:szCs w:val="24"/>
        </w:rPr>
        <w:t xml:space="preserve"> grade</w:t>
      </w:r>
      <w:r w:rsidR="00BB65FA" w:rsidRPr="001A48D2">
        <w:rPr>
          <w:rFonts w:asciiTheme="majorBidi" w:hAnsiTheme="majorBidi" w:cstheme="majorBidi"/>
          <w:sz w:val="24"/>
          <w:szCs w:val="24"/>
        </w:rPr>
        <w:t xml:space="preserve"> in two different schools</w:t>
      </w:r>
      <w:r w:rsidRPr="001A48D2">
        <w:rPr>
          <w:rFonts w:asciiTheme="majorBidi" w:hAnsiTheme="majorBidi" w:cstheme="majorBidi"/>
          <w:sz w:val="24"/>
          <w:szCs w:val="24"/>
        </w:rPr>
        <w:t xml:space="preserve">. The contents of the questionnaire involved 13 items regarding specific problems with listening exercises that the students could evaluate on a </w:t>
      </w:r>
      <w:r w:rsidR="002228A3" w:rsidRPr="001A48D2">
        <w:rPr>
          <w:rFonts w:asciiTheme="majorBidi" w:hAnsiTheme="majorBidi" w:cstheme="majorBidi"/>
          <w:sz w:val="24"/>
          <w:szCs w:val="24"/>
        </w:rPr>
        <w:t xml:space="preserve">4-option </w:t>
      </w:r>
      <w:r w:rsidR="009A3415" w:rsidRPr="001A48D2">
        <w:rPr>
          <w:rFonts w:asciiTheme="majorBidi" w:hAnsiTheme="majorBidi" w:cstheme="majorBidi"/>
          <w:sz w:val="24"/>
          <w:szCs w:val="24"/>
        </w:rPr>
        <w:t>Likert</w:t>
      </w:r>
      <w:r w:rsidRPr="001A48D2">
        <w:rPr>
          <w:rFonts w:asciiTheme="majorBidi" w:hAnsiTheme="majorBidi" w:cstheme="majorBidi"/>
          <w:sz w:val="24"/>
          <w:szCs w:val="24"/>
        </w:rPr>
        <w:t xml:space="preserve"> scale. </w:t>
      </w:r>
      <w:r w:rsidR="008C418A">
        <w:rPr>
          <w:rFonts w:asciiTheme="majorBidi" w:hAnsiTheme="majorBidi" w:cstheme="majorBidi"/>
          <w:sz w:val="24"/>
          <w:szCs w:val="24"/>
        </w:rPr>
        <w:t>The specific problems were chosen according to the mentioned problems in chapter</w:t>
      </w:r>
      <w:r w:rsidR="00921D53">
        <w:rPr>
          <w:rFonts w:asciiTheme="majorBidi" w:hAnsiTheme="majorBidi" w:cstheme="majorBidi"/>
          <w:sz w:val="24"/>
          <w:szCs w:val="24"/>
        </w:rPr>
        <w:t>s</w:t>
      </w:r>
      <w:r w:rsidR="008C418A">
        <w:rPr>
          <w:rFonts w:asciiTheme="majorBidi" w:hAnsiTheme="majorBidi" w:cstheme="majorBidi"/>
          <w:sz w:val="24"/>
          <w:szCs w:val="24"/>
        </w:rPr>
        <w:t xml:space="preserve"> 2 and </w:t>
      </w:r>
      <w:r w:rsidR="00921D53">
        <w:rPr>
          <w:rFonts w:asciiTheme="majorBidi" w:hAnsiTheme="majorBidi" w:cstheme="majorBidi"/>
          <w:sz w:val="24"/>
          <w:szCs w:val="24"/>
        </w:rPr>
        <w:t>3 and their subchapters</w:t>
      </w:r>
      <w:r w:rsidR="008C418A">
        <w:rPr>
          <w:rFonts w:asciiTheme="majorBidi" w:hAnsiTheme="majorBidi" w:cstheme="majorBidi"/>
          <w:sz w:val="24"/>
          <w:szCs w:val="24"/>
        </w:rPr>
        <w:t xml:space="preserve">. </w:t>
      </w:r>
      <w:r w:rsidRPr="001A48D2">
        <w:rPr>
          <w:rFonts w:asciiTheme="majorBidi" w:hAnsiTheme="majorBidi" w:cstheme="majorBidi"/>
          <w:sz w:val="24"/>
          <w:szCs w:val="24"/>
        </w:rPr>
        <w:t xml:space="preserve">An open-ended question was added to find out if students encountered any other problems with listening exercises there were not mentioned. </w:t>
      </w:r>
    </w:p>
    <w:p w14:paraId="0E03731B" w14:textId="30BD496A" w:rsidR="00B05BBA" w:rsidRPr="00C64DF9" w:rsidRDefault="00B05BBA" w:rsidP="007142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second </w:t>
      </w:r>
      <w:r w:rsidR="00004695" w:rsidRPr="001A48D2">
        <w:rPr>
          <w:rFonts w:asciiTheme="majorBidi" w:hAnsiTheme="majorBidi" w:cstheme="majorBidi"/>
          <w:sz w:val="24"/>
          <w:szCs w:val="24"/>
        </w:rPr>
        <w:t>method</w:t>
      </w:r>
      <w:r w:rsidR="00373853" w:rsidRPr="001A48D2">
        <w:rPr>
          <w:rFonts w:asciiTheme="majorBidi" w:hAnsiTheme="majorBidi" w:cstheme="majorBidi"/>
          <w:sz w:val="24"/>
          <w:szCs w:val="24"/>
        </w:rPr>
        <w:t xml:space="preserve"> used both quantitative and qualitative </w:t>
      </w:r>
      <w:r w:rsidR="00C90064" w:rsidRPr="001A48D2">
        <w:rPr>
          <w:rFonts w:asciiTheme="majorBidi" w:hAnsiTheme="majorBidi" w:cstheme="majorBidi"/>
          <w:sz w:val="24"/>
          <w:szCs w:val="24"/>
        </w:rPr>
        <w:t xml:space="preserve">content </w:t>
      </w:r>
      <w:r w:rsidR="007B1D64" w:rsidRPr="001A48D2">
        <w:rPr>
          <w:rFonts w:asciiTheme="majorBidi" w:hAnsiTheme="majorBidi" w:cstheme="majorBidi"/>
          <w:sz w:val="24"/>
          <w:szCs w:val="24"/>
        </w:rPr>
        <w:t>analysis</w:t>
      </w:r>
      <w:r w:rsidR="00004695" w:rsidRPr="001A48D2">
        <w:rPr>
          <w:rFonts w:asciiTheme="majorBidi" w:hAnsiTheme="majorBidi" w:cstheme="majorBidi"/>
          <w:sz w:val="24"/>
          <w:szCs w:val="24"/>
        </w:rPr>
        <w:t xml:space="preserve"> </w:t>
      </w:r>
      <w:r w:rsidR="007B1D64" w:rsidRPr="001A48D2">
        <w:rPr>
          <w:rFonts w:asciiTheme="majorBidi" w:hAnsiTheme="majorBidi" w:cstheme="majorBidi"/>
          <w:sz w:val="24"/>
          <w:szCs w:val="24"/>
        </w:rPr>
        <w:t xml:space="preserve">to </w:t>
      </w:r>
      <w:r w:rsidR="00004695" w:rsidRPr="001A48D2">
        <w:rPr>
          <w:rFonts w:asciiTheme="majorBidi" w:hAnsiTheme="majorBidi" w:cstheme="majorBidi"/>
          <w:sz w:val="24"/>
          <w:szCs w:val="24"/>
        </w:rPr>
        <w:t>evalua</w:t>
      </w:r>
      <w:r w:rsidR="007B1D64" w:rsidRPr="001A48D2">
        <w:rPr>
          <w:rFonts w:asciiTheme="majorBidi" w:hAnsiTheme="majorBidi" w:cstheme="majorBidi"/>
          <w:sz w:val="24"/>
          <w:szCs w:val="24"/>
        </w:rPr>
        <w:t>te</w:t>
      </w:r>
      <w:r w:rsidR="00004695" w:rsidRPr="001A48D2">
        <w:rPr>
          <w:rFonts w:asciiTheme="majorBidi" w:hAnsiTheme="majorBidi" w:cstheme="majorBidi"/>
          <w:sz w:val="24"/>
          <w:szCs w:val="24"/>
        </w:rPr>
        <w:t xml:space="preserve"> two English coursebooks. The chosen coursebooks were Project 2 and Bloggers 2 for the reason that according to their level they are appropriate for the </w:t>
      </w:r>
      <w:r w:rsidR="0001790B" w:rsidRPr="001A48D2">
        <w:rPr>
          <w:rFonts w:asciiTheme="majorBidi" w:hAnsiTheme="majorBidi" w:cstheme="majorBidi"/>
          <w:sz w:val="24"/>
          <w:szCs w:val="24"/>
        </w:rPr>
        <w:t>seventh</w:t>
      </w:r>
      <w:r w:rsidR="00004695" w:rsidRPr="001A48D2">
        <w:rPr>
          <w:rFonts w:asciiTheme="majorBidi" w:hAnsiTheme="majorBidi" w:cstheme="majorBidi"/>
          <w:sz w:val="24"/>
          <w:szCs w:val="24"/>
        </w:rPr>
        <w:t xml:space="preserve"> and </w:t>
      </w:r>
      <w:r w:rsidR="002228A3" w:rsidRPr="001A48D2">
        <w:rPr>
          <w:rFonts w:asciiTheme="majorBidi" w:hAnsiTheme="majorBidi" w:cstheme="majorBidi"/>
          <w:sz w:val="24"/>
          <w:szCs w:val="24"/>
        </w:rPr>
        <w:t>eighth</w:t>
      </w:r>
      <w:r w:rsidR="00004695" w:rsidRPr="001A48D2">
        <w:rPr>
          <w:rFonts w:asciiTheme="majorBidi" w:hAnsiTheme="majorBidi" w:cstheme="majorBidi"/>
          <w:sz w:val="24"/>
          <w:szCs w:val="24"/>
        </w:rPr>
        <w:t xml:space="preserve"> grade</w:t>
      </w:r>
      <w:r w:rsidR="008C418A">
        <w:rPr>
          <w:rFonts w:asciiTheme="majorBidi" w:hAnsiTheme="majorBidi" w:cstheme="majorBidi"/>
          <w:sz w:val="24"/>
          <w:szCs w:val="24"/>
        </w:rPr>
        <w:t xml:space="preserve"> students</w:t>
      </w:r>
      <w:r w:rsidR="00004695" w:rsidRPr="001A48D2">
        <w:rPr>
          <w:rFonts w:asciiTheme="majorBidi" w:hAnsiTheme="majorBidi" w:cstheme="majorBidi"/>
          <w:sz w:val="24"/>
          <w:szCs w:val="24"/>
        </w:rPr>
        <w:t xml:space="preserve">.  The evaluation focused on researching the frequency of listening exercises, their types and characteristics of the recordings used for the exercises. </w:t>
      </w:r>
      <w:r w:rsidR="00C64DF9">
        <w:rPr>
          <w:rFonts w:asciiTheme="majorBidi" w:hAnsiTheme="majorBidi" w:cstheme="majorBidi"/>
          <w:sz w:val="24"/>
          <w:szCs w:val="24"/>
        </w:rPr>
        <w:t xml:space="preserve">The categorization of the exercises was done according to the chapters 2.1 </w:t>
      </w:r>
      <w:r w:rsidR="00C64DF9">
        <w:rPr>
          <w:rFonts w:asciiTheme="majorBidi" w:hAnsiTheme="majorBidi" w:cstheme="majorBidi"/>
          <w:i/>
          <w:iCs/>
          <w:sz w:val="24"/>
          <w:szCs w:val="24"/>
        </w:rPr>
        <w:t>Listening strategies</w:t>
      </w:r>
      <w:r w:rsidR="00C64DF9">
        <w:rPr>
          <w:rFonts w:asciiTheme="majorBidi" w:hAnsiTheme="majorBidi" w:cstheme="majorBidi"/>
          <w:sz w:val="24"/>
          <w:szCs w:val="24"/>
        </w:rPr>
        <w:t xml:space="preserve">, 2.2.1 </w:t>
      </w:r>
      <w:r w:rsidR="00C64DF9">
        <w:rPr>
          <w:rFonts w:asciiTheme="majorBidi" w:hAnsiTheme="majorBidi" w:cstheme="majorBidi"/>
          <w:i/>
          <w:iCs/>
          <w:sz w:val="24"/>
          <w:szCs w:val="24"/>
        </w:rPr>
        <w:t>Accents</w:t>
      </w:r>
      <w:r w:rsidR="00C64DF9">
        <w:rPr>
          <w:rFonts w:asciiTheme="majorBidi" w:hAnsiTheme="majorBidi" w:cstheme="majorBidi"/>
          <w:sz w:val="24"/>
          <w:szCs w:val="24"/>
        </w:rPr>
        <w:t xml:space="preserve">, 2.2.2 </w:t>
      </w:r>
      <w:r w:rsidR="00C64DF9">
        <w:rPr>
          <w:rFonts w:asciiTheme="majorBidi" w:hAnsiTheme="majorBidi" w:cstheme="majorBidi"/>
          <w:i/>
          <w:iCs/>
          <w:sz w:val="24"/>
          <w:szCs w:val="24"/>
        </w:rPr>
        <w:t>Speech rate</w:t>
      </w:r>
      <w:r w:rsidR="00C64DF9">
        <w:rPr>
          <w:rFonts w:asciiTheme="majorBidi" w:hAnsiTheme="majorBidi" w:cstheme="majorBidi"/>
          <w:sz w:val="24"/>
          <w:szCs w:val="24"/>
        </w:rPr>
        <w:t xml:space="preserve">, and 2.2.8 </w:t>
      </w:r>
      <w:r w:rsidR="00C64DF9">
        <w:rPr>
          <w:rFonts w:asciiTheme="majorBidi" w:hAnsiTheme="majorBidi" w:cstheme="majorBidi"/>
          <w:i/>
          <w:iCs/>
          <w:sz w:val="24"/>
          <w:szCs w:val="24"/>
        </w:rPr>
        <w:t>Tasks</w:t>
      </w:r>
      <w:r w:rsidR="00C64DF9">
        <w:rPr>
          <w:rFonts w:asciiTheme="majorBidi" w:hAnsiTheme="majorBidi" w:cstheme="majorBidi"/>
          <w:sz w:val="24"/>
          <w:szCs w:val="24"/>
        </w:rPr>
        <w:t>.</w:t>
      </w:r>
    </w:p>
    <w:p w14:paraId="2430CA96" w14:textId="5DCC9FEF" w:rsidR="00F577EC" w:rsidRPr="001A48D2" w:rsidRDefault="00004695" w:rsidP="00004695">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Both sets of data were then analyzed with the use of the spreadsheet tool Microsoft Excel</w:t>
      </w:r>
      <w:r w:rsidR="00921D53">
        <w:rPr>
          <w:rFonts w:asciiTheme="majorBidi" w:hAnsiTheme="majorBidi" w:cstheme="majorBidi"/>
          <w:sz w:val="24"/>
          <w:szCs w:val="24"/>
        </w:rPr>
        <w:t xml:space="preserve"> and figures and tables with the date were created for better navigation.</w:t>
      </w:r>
    </w:p>
    <w:p w14:paraId="3964F388" w14:textId="7D30D6A9" w:rsidR="005D65E3" w:rsidRPr="001A48D2" w:rsidRDefault="005D65E3" w:rsidP="00004695">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Lastly, a qualitative method was </w:t>
      </w:r>
      <w:r w:rsidR="00BB4071" w:rsidRPr="001A48D2">
        <w:rPr>
          <w:rFonts w:asciiTheme="majorBidi" w:hAnsiTheme="majorBidi" w:cstheme="majorBidi"/>
          <w:sz w:val="24"/>
          <w:szCs w:val="24"/>
        </w:rPr>
        <w:t>carried out</w:t>
      </w:r>
      <w:r w:rsidRPr="001A48D2">
        <w:rPr>
          <w:rFonts w:asciiTheme="majorBidi" w:hAnsiTheme="majorBidi" w:cstheme="majorBidi"/>
          <w:sz w:val="24"/>
          <w:szCs w:val="24"/>
        </w:rPr>
        <w:t xml:space="preserve"> </w:t>
      </w:r>
      <w:r w:rsidR="00BB65FA" w:rsidRPr="001A48D2">
        <w:rPr>
          <w:rFonts w:asciiTheme="majorBidi" w:hAnsiTheme="majorBidi" w:cstheme="majorBidi"/>
          <w:sz w:val="24"/>
          <w:szCs w:val="24"/>
        </w:rPr>
        <w:t>in which two teachers o</w:t>
      </w:r>
      <w:r w:rsidR="002228A3" w:rsidRPr="001A48D2">
        <w:rPr>
          <w:rFonts w:asciiTheme="majorBidi" w:hAnsiTheme="majorBidi" w:cstheme="majorBidi"/>
          <w:sz w:val="24"/>
          <w:szCs w:val="24"/>
        </w:rPr>
        <w:t>f the</w:t>
      </w:r>
      <w:r w:rsidR="00BB65FA" w:rsidRPr="001A48D2">
        <w:rPr>
          <w:rFonts w:asciiTheme="majorBidi" w:hAnsiTheme="majorBidi" w:cstheme="majorBidi"/>
          <w:sz w:val="24"/>
          <w:szCs w:val="24"/>
        </w:rPr>
        <w:t xml:space="preserve"> </w:t>
      </w:r>
      <w:r w:rsidR="002228A3" w:rsidRPr="001A48D2">
        <w:rPr>
          <w:rFonts w:asciiTheme="majorBidi" w:hAnsiTheme="majorBidi" w:cstheme="majorBidi"/>
          <w:sz w:val="24"/>
          <w:szCs w:val="24"/>
        </w:rPr>
        <w:t>two</w:t>
      </w:r>
      <w:r w:rsidR="00FA3702" w:rsidRPr="001A48D2">
        <w:rPr>
          <w:rFonts w:asciiTheme="majorBidi" w:hAnsiTheme="majorBidi" w:cstheme="majorBidi"/>
          <w:sz w:val="24"/>
          <w:szCs w:val="24"/>
        </w:rPr>
        <w:t xml:space="preserve"> lower secondary</w:t>
      </w:r>
      <w:r w:rsidR="00BB65FA" w:rsidRPr="001A48D2">
        <w:rPr>
          <w:rFonts w:asciiTheme="majorBidi" w:hAnsiTheme="majorBidi" w:cstheme="majorBidi"/>
          <w:sz w:val="24"/>
          <w:szCs w:val="24"/>
        </w:rPr>
        <w:t xml:space="preserve"> schools </w:t>
      </w:r>
      <w:r w:rsidR="002228A3" w:rsidRPr="001A48D2">
        <w:rPr>
          <w:rFonts w:asciiTheme="majorBidi" w:hAnsiTheme="majorBidi" w:cstheme="majorBidi"/>
          <w:sz w:val="24"/>
          <w:szCs w:val="24"/>
        </w:rPr>
        <w:t xml:space="preserve">where the questionnaires were administered </w:t>
      </w:r>
      <w:r w:rsidR="00BB65FA" w:rsidRPr="001A48D2">
        <w:rPr>
          <w:rFonts w:asciiTheme="majorBidi" w:hAnsiTheme="majorBidi" w:cstheme="majorBidi"/>
          <w:sz w:val="24"/>
          <w:szCs w:val="24"/>
        </w:rPr>
        <w:t xml:space="preserve">were interviewed in greater detail to help </w:t>
      </w:r>
      <w:r w:rsidR="002228A3" w:rsidRPr="001A48D2">
        <w:rPr>
          <w:rFonts w:asciiTheme="majorBidi" w:hAnsiTheme="majorBidi" w:cstheme="majorBidi"/>
          <w:sz w:val="24"/>
          <w:szCs w:val="24"/>
        </w:rPr>
        <w:t>explain</w:t>
      </w:r>
      <w:r w:rsidR="00BB65FA" w:rsidRPr="001A48D2">
        <w:rPr>
          <w:rFonts w:asciiTheme="majorBidi" w:hAnsiTheme="majorBidi" w:cstheme="majorBidi"/>
          <w:sz w:val="24"/>
          <w:szCs w:val="24"/>
        </w:rPr>
        <w:t xml:space="preserve"> the possible reasons their students find certain characteristics </w:t>
      </w:r>
      <w:r w:rsidR="006049B1" w:rsidRPr="001A48D2">
        <w:rPr>
          <w:rFonts w:asciiTheme="majorBidi" w:hAnsiTheme="majorBidi" w:cstheme="majorBidi"/>
          <w:sz w:val="24"/>
          <w:szCs w:val="24"/>
        </w:rPr>
        <w:t>i</w:t>
      </w:r>
      <w:r w:rsidR="00BB65FA" w:rsidRPr="001A48D2">
        <w:rPr>
          <w:rFonts w:asciiTheme="majorBidi" w:hAnsiTheme="majorBidi" w:cstheme="majorBidi"/>
          <w:sz w:val="24"/>
          <w:szCs w:val="24"/>
        </w:rPr>
        <w:t>n listening exercises problematic.</w:t>
      </w:r>
      <w:r w:rsidR="0010174E">
        <w:rPr>
          <w:rFonts w:asciiTheme="majorBidi" w:hAnsiTheme="majorBidi" w:cstheme="majorBidi"/>
          <w:sz w:val="24"/>
          <w:szCs w:val="24"/>
        </w:rPr>
        <w:t xml:space="preserve"> The interviews were transcribed and the contents were categorized into main ideas that often occurred to help analyze the information. </w:t>
      </w:r>
    </w:p>
    <w:p w14:paraId="55B91805" w14:textId="77777777" w:rsidR="006049B1" w:rsidRPr="001A48D2" w:rsidRDefault="006049B1" w:rsidP="00996546">
      <w:pPr>
        <w:spacing w:line="360" w:lineRule="auto"/>
        <w:ind w:right="-1" w:firstLine="708"/>
        <w:jc w:val="both"/>
        <w:rPr>
          <w:rFonts w:asciiTheme="majorBidi" w:hAnsiTheme="majorBidi" w:cstheme="majorBidi"/>
          <w:sz w:val="24"/>
          <w:szCs w:val="24"/>
        </w:rPr>
      </w:pPr>
    </w:p>
    <w:p w14:paraId="51E0DFCE" w14:textId="77777777" w:rsidR="006049B1" w:rsidRPr="001A48D2" w:rsidRDefault="006049B1" w:rsidP="00996546">
      <w:pPr>
        <w:spacing w:line="360" w:lineRule="auto"/>
        <w:ind w:right="-1" w:firstLine="708"/>
        <w:jc w:val="both"/>
        <w:rPr>
          <w:rFonts w:asciiTheme="majorBidi" w:hAnsiTheme="majorBidi" w:cstheme="majorBidi"/>
          <w:sz w:val="24"/>
          <w:szCs w:val="24"/>
        </w:rPr>
      </w:pPr>
    </w:p>
    <w:p w14:paraId="73539002" w14:textId="77777777" w:rsidR="006049B1" w:rsidRPr="001A48D2" w:rsidRDefault="006049B1" w:rsidP="00996546">
      <w:pPr>
        <w:spacing w:line="360" w:lineRule="auto"/>
        <w:ind w:right="-1" w:firstLine="708"/>
        <w:jc w:val="both"/>
        <w:rPr>
          <w:rFonts w:asciiTheme="majorBidi" w:hAnsiTheme="majorBidi" w:cstheme="majorBidi"/>
          <w:sz w:val="24"/>
          <w:szCs w:val="24"/>
        </w:rPr>
      </w:pPr>
    </w:p>
    <w:p w14:paraId="76F7F809" w14:textId="77777777" w:rsidR="006049B1" w:rsidRPr="001A48D2" w:rsidRDefault="006049B1" w:rsidP="00996546">
      <w:pPr>
        <w:spacing w:line="360" w:lineRule="auto"/>
        <w:ind w:right="-1" w:firstLine="708"/>
        <w:jc w:val="both"/>
        <w:rPr>
          <w:rFonts w:asciiTheme="majorBidi" w:hAnsiTheme="majorBidi" w:cstheme="majorBidi"/>
          <w:sz w:val="24"/>
          <w:szCs w:val="24"/>
        </w:rPr>
      </w:pPr>
    </w:p>
    <w:p w14:paraId="6697C1A5" w14:textId="77777777" w:rsidR="006049B1" w:rsidRDefault="006049B1" w:rsidP="00C11CEB">
      <w:pPr>
        <w:spacing w:line="360" w:lineRule="auto"/>
        <w:ind w:right="-1"/>
        <w:jc w:val="both"/>
        <w:rPr>
          <w:rFonts w:asciiTheme="majorBidi" w:hAnsiTheme="majorBidi" w:cstheme="majorBidi"/>
          <w:sz w:val="24"/>
          <w:szCs w:val="24"/>
        </w:rPr>
      </w:pPr>
    </w:p>
    <w:p w14:paraId="7E987691" w14:textId="77777777" w:rsidR="00AA6BFB" w:rsidRPr="001A48D2" w:rsidRDefault="00AA6BFB" w:rsidP="00C11CEB">
      <w:pPr>
        <w:spacing w:line="360" w:lineRule="auto"/>
        <w:ind w:right="-1"/>
        <w:jc w:val="both"/>
        <w:rPr>
          <w:rFonts w:asciiTheme="majorBidi" w:hAnsiTheme="majorBidi" w:cstheme="majorBidi"/>
          <w:sz w:val="24"/>
          <w:szCs w:val="24"/>
        </w:rPr>
      </w:pPr>
    </w:p>
    <w:p w14:paraId="3E5E4AF1" w14:textId="60AFFDEA" w:rsidR="00133DDA" w:rsidRPr="001A48D2" w:rsidRDefault="00133DDA" w:rsidP="00BB4071">
      <w:pPr>
        <w:pStyle w:val="Nadpis1"/>
        <w:spacing w:line="360" w:lineRule="auto"/>
      </w:pPr>
      <w:bookmarkStart w:id="76" w:name="_Toc169283488"/>
      <w:r w:rsidRPr="001A48D2">
        <w:lastRenderedPageBreak/>
        <w:t>Questionnaire</w:t>
      </w:r>
      <w:r w:rsidR="00F90275" w:rsidRPr="001A48D2">
        <w:t xml:space="preserve"> survey</w:t>
      </w:r>
      <w:bookmarkEnd w:id="76"/>
      <w:r w:rsidR="00B06421" w:rsidRPr="001A48D2">
        <w:t xml:space="preserve"> </w:t>
      </w:r>
    </w:p>
    <w:p w14:paraId="66D01F47" w14:textId="72E31200" w:rsidR="00133DDA" w:rsidRPr="001A48D2" w:rsidRDefault="00133DDA" w:rsidP="00BB407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To examine the most common problems </w:t>
      </w:r>
      <w:r w:rsidR="00F80B18" w:rsidRPr="001A48D2">
        <w:rPr>
          <w:rFonts w:asciiTheme="majorBidi" w:hAnsiTheme="majorBidi" w:cstheme="majorBidi"/>
          <w:sz w:val="24"/>
          <w:szCs w:val="24"/>
        </w:rPr>
        <w:t xml:space="preserve">the </w:t>
      </w:r>
      <w:r w:rsidRPr="001A48D2">
        <w:rPr>
          <w:rFonts w:asciiTheme="majorBidi" w:hAnsiTheme="majorBidi" w:cstheme="majorBidi"/>
          <w:sz w:val="24"/>
          <w:szCs w:val="24"/>
        </w:rPr>
        <w:t xml:space="preserve">students encounter with listening exercises, a questionnaire </w:t>
      </w:r>
      <w:r w:rsidR="00490D45" w:rsidRPr="001A48D2">
        <w:rPr>
          <w:rFonts w:asciiTheme="majorBidi" w:hAnsiTheme="majorBidi" w:cstheme="majorBidi"/>
          <w:sz w:val="24"/>
          <w:szCs w:val="24"/>
        </w:rPr>
        <w:t xml:space="preserve">survey </w:t>
      </w:r>
      <w:r w:rsidRPr="001A48D2">
        <w:rPr>
          <w:rFonts w:asciiTheme="majorBidi" w:hAnsiTheme="majorBidi" w:cstheme="majorBidi"/>
          <w:sz w:val="24"/>
          <w:szCs w:val="24"/>
        </w:rPr>
        <w:t xml:space="preserve">was administered to students that asked </w:t>
      </w:r>
      <w:r w:rsidR="005522B3" w:rsidRPr="001A48D2">
        <w:rPr>
          <w:rFonts w:asciiTheme="majorBidi" w:hAnsiTheme="majorBidi" w:cstheme="majorBidi"/>
          <w:sz w:val="24"/>
          <w:szCs w:val="24"/>
        </w:rPr>
        <w:t xml:space="preserve">about </w:t>
      </w:r>
      <w:r w:rsidRPr="001A48D2">
        <w:rPr>
          <w:rFonts w:asciiTheme="majorBidi" w:hAnsiTheme="majorBidi" w:cstheme="majorBidi"/>
          <w:sz w:val="24"/>
          <w:szCs w:val="24"/>
        </w:rPr>
        <w:t xml:space="preserve">their experiences with </w:t>
      </w:r>
      <w:r w:rsidR="00F80B18" w:rsidRPr="001A48D2">
        <w:rPr>
          <w:rFonts w:asciiTheme="majorBidi" w:hAnsiTheme="majorBidi" w:cstheme="majorBidi"/>
          <w:sz w:val="24"/>
          <w:szCs w:val="24"/>
        </w:rPr>
        <w:t xml:space="preserve">problematic areas of </w:t>
      </w:r>
      <w:r w:rsidRPr="001A48D2">
        <w:rPr>
          <w:rFonts w:asciiTheme="majorBidi" w:hAnsiTheme="majorBidi" w:cstheme="majorBidi"/>
          <w:sz w:val="24"/>
          <w:szCs w:val="24"/>
        </w:rPr>
        <w:t xml:space="preserve">listening exercises. </w:t>
      </w:r>
    </w:p>
    <w:p w14:paraId="08B59B34" w14:textId="6C745255" w:rsidR="00A074A8" w:rsidRPr="001A48D2" w:rsidRDefault="00F80B18" w:rsidP="008518BD">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DD0710" w:rsidRPr="001A48D2">
        <w:rPr>
          <w:rFonts w:asciiTheme="majorBidi" w:hAnsiTheme="majorBidi" w:cstheme="majorBidi"/>
          <w:sz w:val="24"/>
          <w:szCs w:val="24"/>
        </w:rPr>
        <w:t xml:space="preserve">The questionnaires were administered in two lower secondary schools in </w:t>
      </w:r>
      <w:r w:rsidR="00DD0710" w:rsidRPr="001A48D2">
        <w:rPr>
          <w:rFonts w:asciiTheme="majorBidi" w:hAnsiTheme="majorBidi" w:cstheme="majorBidi"/>
          <w:sz w:val="24"/>
          <w:szCs w:val="24"/>
        </w:rPr>
        <w:tab/>
      </w:r>
      <w:proofErr w:type="spellStart"/>
      <w:r w:rsidR="00DD0710" w:rsidRPr="001A48D2">
        <w:rPr>
          <w:rFonts w:asciiTheme="majorBidi" w:hAnsiTheme="majorBidi" w:cstheme="majorBidi"/>
          <w:sz w:val="24"/>
          <w:szCs w:val="24"/>
        </w:rPr>
        <w:t>Šumperk</w:t>
      </w:r>
      <w:proofErr w:type="spellEnd"/>
      <w:r w:rsidR="00DD0710" w:rsidRPr="001A48D2">
        <w:rPr>
          <w:rFonts w:asciiTheme="majorBidi" w:hAnsiTheme="majorBidi" w:cstheme="majorBidi"/>
          <w:sz w:val="24"/>
          <w:szCs w:val="24"/>
        </w:rPr>
        <w:t xml:space="preserve">. The first school (or referred to as School 1) has the capacity to teach 730 children that are divided into 23 classes from first grade to ninth grade. </w:t>
      </w:r>
      <w:r w:rsidR="00BF1A87" w:rsidRPr="001A48D2">
        <w:rPr>
          <w:rFonts w:asciiTheme="majorBidi" w:hAnsiTheme="majorBidi" w:cstheme="majorBidi"/>
          <w:sz w:val="24"/>
          <w:szCs w:val="24"/>
        </w:rPr>
        <w:t xml:space="preserve">Students are taught </w:t>
      </w:r>
      <w:r w:rsidR="00921D53">
        <w:rPr>
          <w:rFonts w:asciiTheme="majorBidi" w:hAnsiTheme="majorBidi" w:cstheme="majorBidi"/>
          <w:sz w:val="24"/>
          <w:szCs w:val="24"/>
        </w:rPr>
        <w:t>the</w:t>
      </w:r>
      <w:r w:rsidR="00BF1A87" w:rsidRPr="001A48D2">
        <w:rPr>
          <w:rFonts w:asciiTheme="majorBidi" w:hAnsiTheme="majorBidi" w:cstheme="majorBidi"/>
          <w:sz w:val="24"/>
          <w:szCs w:val="24"/>
        </w:rPr>
        <w:t xml:space="preserve"> English </w:t>
      </w:r>
      <w:r w:rsidR="00921D53">
        <w:rPr>
          <w:rFonts w:asciiTheme="majorBidi" w:hAnsiTheme="majorBidi" w:cstheme="majorBidi"/>
          <w:sz w:val="24"/>
          <w:szCs w:val="24"/>
        </w:rPr>
        <w:t xml:space="preserve">language </w:t>
      </w:r>
      <w:r w:rsidR="00A074A8" w:rsidRPr="001A48D2">
        <w:rPr>
          <w:rFonts w:asciiTheme="majorBidi" w:hAnsiTheme="majorBidi" w:cstheme="majorBidi"/>
          <w:sz w:val="24"/>
          <w:szCs w:val="24"/>
        </w:rPr>
        <w:t>from</w:t>
      </w:r>
      <w:r w:rsidR="00BF1A87" w:rsidRPr="001A48D2">
        <w:rPr>
          <w:rFonts w:asciiTheme="majorBidi" w:hAnsiTheme="majorBidi" w:cstheme="majorBidi"/>
          <w:sz w:val="24"/>
          <w:szCs w:val="24"/>
        </w:rPr>
        <w:t xml:space="preserve"> the first grade and have one lesson per week until the third grade when it changes to three the lessons per week.</w:t>
      </w:r>
      <w:r w:rsidR="00A074A8" w:rsidRPr="001A48D2">
        <w:rPr>
          <w:rFonts w:asciiTheme="majorBidi" w:hAnsiTheme="majorBidi" w:cstheme="majorBidi"/>
          <w:sz w:val="24"/>
          <w:szCs w:val="24"/>
        </w:rPr>
        <w:t xml:space="preserve"> From grade six and up, students have four lessons of English per week and use the Project series as their learning material. The second school (or referred to as School 2) can teach up to 490 children in 23 classes. The second school teaches student</w:t>
      </w:r>
      <w:r w:rsidR="00921D53">
        <w:rPr>
          <w:rFonts w:asciiTheme="majorBidi" w:hAnsiTheme="majorBidi" w:cstheme="majorBidi"/>
          <w:sz w:val="24"/>
          <w:szCs w:val="24"/>
        </w:rPr>
        <w:t>s</w:t>
      </w:r>
      <w:r w:rsidR="00A074A8" w:rsidRPr="001A48D2">
        <w:rPr>
          <w:rFonts w:asciiTheme="majorBidi" w:hAnsiTheme="majorBidi" w:cstheme="majorBidi"/>
          <w:sz w:val="24"/>
          <w:szCs w:val="24"/>
        </w:rPr>
        <w:t xml:space="preserve"> English from the first grade with one lesson per week and from the third grade to the ninth grade students attend three lesson</w:t>
      </w:r>
      <w:r w:rsidR="00921D53">
        <w:rPr>
          <w:rFonts w:asciiTheme="majorBidi" w:hAnsiTheme="majorBidi" w:cstheme="majorBidi"/>
          <w:sz w:val="24"/>
          <w:szCs w:val="24"/>
        </w:rPr>
        <w:t>s</w:t>
      </w:r>
      <w:r w:rsidR="00A074A8" w:rsidRPr="001A48D2">
        <w:rPr>
          <w:rFonts w:asciiTheme="majorBidi" w:hAnsiTheme="majorBidi" w:cstheme="majorBidi"/>
          <w:sz w:val="24"/>
          <w:szCs w:val="24"/>
        </w:rPr>
        <w:t xml:space="preserve"> of English per week. </w:t>
      </w:r>
      <w:r w:rsidR="00943063" w:rsidRPr="001A48D2">
        <w:rPr>
          <w:rFonts w:asciiTheme="majorBidi" w:hAnsiTheme="majorBidi" w:cstheme="majorBidi"/>
          <w:sz w:val="24"/>
          <w:szCs w:val="24"/>
        </w:rPr>
        <w:t xml:space="preserve">School 2 uses the Project series to teach English on the lower secondary level.  </w:t>
      </w:r>
    </w:p>
    <w:p w14:paraId="2CA2C476" w14:textId="7D944A2F" w:rsidR="00F80B18" w:rsidRPr="001A48D2" w:rsidRDefault="00F80B18" w:rsidP="00A074A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data was collected from 113 students of seventh and eighth grade with 66 respondents being from one </w:t>
      </w:r>
      <w:r w:rsidR="00FA3702" w:rsidRPr="001A48D2">
        <w:rPr>
          <w:rFonts w:asciiTheme="majorBidi" w:hAnsiTheme="majorBidi" w:cstheme="majorBidi"/>
          <w:sz w:val="24"/>
          <w:szCs w:val="24"/>
        </w:rPr>
        <w:t>lower secondary</w:t>
      </w:r>
      <w:r w:rsidRPr="001A48D2">
        <w:rPr>
          <w:rFonts w:asciiTheme="majorBidi" w:hAnsiTheme="majorBidi" w:cstheme="majorBidi"/>
          <w:sz w:val="24"/>
          <w:szCs w:val="24"/>
        </w:rPr>
        <w:t xml:space="preserve"> school and 47 students were attendees of </w:t>
      </w:r>
      <w:r w:rsidR="00921D53">
        <w:rPr>
          <w:rFonts w:asciiTheme="majorBidi" w:hAnsiTheme="majorBidi" w:cstheme="majorBidi"/>
          <w:sz w:val="24"/>
          <w:szCs w:val="24"/>
        </w:rPr>
        <w:t>the second</w:t>
      </w:r>
      <w:r w:rsidRPr="001A48D2">
        <w:rPr>
          <w:rFonts w:asciiTheme="majorBidi" w:hAnsiTheme="majorBidi" w:cstheme="majorBidi"/>
          <w:sz w:val="24"/>
          <w:szCs w:val="24"/>
        </w:rPr>
        <w:t xml:space="preserve"> </w:t>
      </w:r>
      <w:r w:rsidR="00FA3702" w:rsidRPr="001A48D2">
        <w:rPr>
          <w:rFonts w:asciiTheme="majorBidi" w:hAnsiTheme="majorBidi" w:cstheme="majorBidi"/>
          <w:sz w:val="24"/>
          <w:szCs w:val="24"/>
        </w:rPr>
        <w:t>lower secondary</w:t>
      </w:r>
      <w:r w:rsidRPr="001A48D2">
        <w:rPr>
          <w:rFonts w:asciiTheme="majorBidi" w:hAnsiTheme="majorBidi" w:cstheme="majorBidi"/>
          <w:sz w:val="24"/>
          <w:szCs w:val="24"/>
        </w:rPr>
        <w:t xml:space="preserve"> school. The data can be further divided into specific grades where 28 students were seventh graders and 38 eighth grade</w:t>
      </w:r>
      <w:r w:rsidR="00921D53">
        <w:rPr>
          <w:rFonts w:asciiTheme="majorBidi" w:hAnsiTheme="majorBidi" w:cstheme="majorBidi"/>
          <w:sz w:val="24"/>
          <w:szCs w:val="24"/>
        </w:rPr>
        <w:t>rs</w:t>
      </w:r>
      <w:r w:rsidRPr="001A48D2">
        <w:rPr>
          <w:rFonts w:asciiTheme="majorBidi" w:hAnsiTheme="majorBidi" w:cstheme="majorBidi"/>
          <w:sz w:val="24"/>
          <w:szCs w:val="24"/>
        </w:rPr>
        <w:t xml:space="preserve"> </w:t>
      </w:r>
      <w:r w:rsidR="00193DB5" w:rsidRPr="001A48D2">
        <w:rPr>
          <w:rFonts w:asciiTheme="majorBidi" w:hAnsiTheme="majorBidi" w:cstheme="majorBidi"/>
          <w:sz w:val="24"/>
          <w:szCs w:val="24"/>
        </w:rPr>
        <w:t>of</w:t>
      </w:r>
      <w:r w:rsidRPr="001A48D2">
        <w:rPr>
          <w:rFonts w:asciiTheme="majorBidi" w:hAnsiTheme="majorBidi" w:cstheme="majorBidi"/>
          <w:sz w:val="24"/>
          <w:szCs w:val="24"/>
        </w:rPr>
        <w:t xml:space="preserve"> the first school</w:t>
      </w:r>
      <w:r w:rsidR="00751FB5" w:rsidRPr="001A48D2">
        <w:rPr>
          <w:rFonts w:asciiTheme="majorBidi" w:hAnsiTheme="majorBidi" w:cstheme="majorBidi"/>
          <w:sz w:val="24"/>
          <w:szCs w:val="24"/>
        </w:rPr>
        <w:t xml:space="preserve"> </w:t>
      </w:r>
      <w:r w:rsidRPr="001A48D2">
        <w:rPr>
          <w:rFonts w:asciiTheme="majorBidi" w:hAnsiTheme="majorBidi" w:cstheme="majorBidi"/>
          <w:sz w:val="24"/>
          <w:szCs w:val="24"/>
        </w:rPr>
        <w:t>and the second school</w:t>
      </w:r>
      <w:r w:rsidR="00751FB5" w:rsidRPr="001A48D2">
        <w:rPr>
          <w:rFonts w:asciiTheme="majorBidi" w:hAnsiTheme="majorBidi" w:cstheme="majorBidi"/>
          <w:sz w:val="24"/>
          <w:szCs w:val="24"/>
        </w:rPr>
        <w:t xml:space="preserve">  </w:t>
      </w:r>
      <w:r w:rsidRPr="001A48D2">
        <w:rPr>
          <w:rFonts w:asciiTheme="majorBidi" w:hAnsiTheme="majorBidi" w:cstheme="majorBidi"/>
          <w:sz w:val="24"/>
          <w:szCs w:val="24"/>
        </w:rPr>
        <w:t>provided data from 22 seven</w:t>
      </w:r>
      <w:r w:rsidR="00921D53">
        <w:rPr>
          <w:rFonts w:asciiTheme="majorBidi" w:hAnsiTheme="majorBidi" w:cstheme="majorBidi"/>
          <w:sz w:val="24"/>
          <w:szCs w:val="24"/>
        </w:rPr>
        <w:t>th</w:t>
      </w:r>
      <w:r w:rsidRPr="001A48D2">
        <w:rPr>
          <w:rFonts w:asciiTheme="majorBidi" w:hAnsiTheme="majorBidi" w:cstheme="majorBidi"/>
          <w:sz w:val="24"/>
          <w:szCs w:val="24"/>
        </w:rPr>
        <w:t>-grade and 25 eight</w:t>
      </w:r>
      <w:r w:rsidR="00921D53">
        <w:rPr>
          <w:rFonts w:asciiTheme="majorBidi" w:hAnsiTheme="majorBidi" w:cstheme="majorBidi"/>
          <w:sz w:val="24"/>
          <w:szCs w:val="24"/>
        </w:rPr>
        <w:t>h</w:t>
      </w:r>
      <w:r w:rsidRPr="001A48D2">
        <w:rPr>
          <w:rFonts w:asciiTheme="majorBidi" w:hAnsiTheme="majorBidi" w:cstheme="majorBidi"/>
          <w:sz w:val="24"/>
          <w:szCs w:val="24"/>
        </w:rPr>
        <w:t xml:space="preserve">-grade students. </w:t>
      </w:r>
    </w:p>
    <w:p w14:paraId="10F856B7" w14:textId="2D172845" w:rsidR="009A3415" w:rsidRPr="001A48D2" w:rsidRDefault="009A3415" w:rsidP="008518BD">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questionnaire </w:t>
      </w:r>
      <w:r w:rsidR="00607F8A" w:rsidRPr="001A48D2">
        <w:rPr>
          <w:rFonts w:asciiTheme="majorBidi" w:hAnsiTheme="majorBidi" w:cstheme="majorBidi"/>
          <w:sz w:val="24"/>
          <w:szCs w:val="24"/>
        </w:rPr>
        <w:t xml:space="preserve">survey </w:t>
      </w:r>
      <w:r w:rsidRPr="001A48D2">
        <w:rPr>
          <w:rFonts w:asciiTheme="majorBidi" w:hAnsiTheme="majorBidi" w:cstheme="majorBidi"/>
          <w:sz w:val="24"/>
          <w:szCs w:val="24"/>
        </w:rPr>
        <w:t>involved 13 specific problems th</w:t>
      </w:r>
      <w:r w:rsidR="00D25E14" w:rsidRPr="001A48D2">
        <w:rPr>
          <w:rFonts w:asciiTheme="majorBidi" w:hAnsiTheme="majorBidi" w:cstheme="majorBidi"/>
          <w:sz w:val="24"/>
          <w:szCs w:val="24"/>
        </w:rPr>
        <w:t>at</w:t>
      </w:r>
      <w:r w:rsidRPr="001A48D2">
        <w:rPr>
          <w:rFonts w:asciiTheme="majorBidi" w:hAnsiTheme="majorBidi" w:cstheme="majorBidi"/>
          <w:sz w:val="24"/>
          <w:szCs w:val="24"/>
        </w:rPr>
        <w:t xml:space="preserve"> were </w:t>
      </w:r>
      <w:r w:rsidR="005522B3" w:rsidRPr="001A48D2">
        <w:rPr>
          <w:rFonts w:asciiTheme="majorBidi" w:hAnsiTheme="majorBidi" w:cstheme="majorBidi"/>
          <w:sz w:val="24"/>
          <w:szCs w:val="24"/>
        </w:rPr>
        <w:t>designed</w:t>
      </w:r>
      <w:r w:rsidRPr="001A48D2">
        <w:rPr>
          <w:rFonts w:asciiTheme="majorBidi" w:hAnsiTheme="majorBidi" w:cstheme="majorBidi"/>
          <w:sz w:val="24"/>
          <w:szCs w:val="24"/>
        </w:rPr>
        <w:t xml:space="preserve"> on the basis of </w:t>
      </w:r>
      <w:r w:rsidR="005522B3" w:rsidRPr="001A48D2">
        <w:rPr>
          <w:rFonts w:asciiTheme="majorBidi" w:hAnsiTheme="majorBidi" w:cstheme="majorBidi"/>
          <w:sz w:val="24"/>
          <w:szCs w:val="24"/>
        </w:rPr>
        <w:t xml:space="preserve">the </w:t>
      </w:r>
      <w:r w:rsidRPr="001A48D2">
        <w:rPr>
          <w:rFonts w:asciiTheme="majorBidi" w:hAnsiTheme="majorBidi" w:cstheme="majorBidi"/>
          <w:sz w:val="24"/>
          <w:szCs w:val="24"/>
        </w:rPr>
        <w:t>theoretical research</w:t>
      </w:r>
      <w:r w:rsidR="00234DA3" w:rsidRPr="001A48D2">
        <w:rPr>
          <w:rFonts w:asciiTheme="majorBidi" w:hAnsiTheme="majorBidi" w:cstheme="majorBidi"/>
          <w:sz w:val="24"/>
          <w:szCs w:val="24"/>
        </w:rPr>
        <w:t xml:space="preserve"> in the chapter 2 and 3 and their subchapters</w:t>
      </w:r>
      <w:r w:rsidRPr="001A48D2">
        <w:rPr>
          <w:rFonts w:asciiTheme="majorBidi" w:hAnsiTheme="majorBidi" w:cstheme="majorBidi"/>
          <w:sz w:val="24"/>
          <w:szCs w:val="24"/>
        </w:rPr>
        <w:t xml:space="preserve"> in the first part of this thesis</w:t>
      </w:r>
      <w:r w:rsidR="00193DB5" w:rsidRPr="001A48D2">
        <w:rPr>
          <w:rFonts w:asciiTheme="majorBidi" w:hAnsiTheme="majorBidi" w:cstheme="majorBidi"/>
          <w:sz w:val="24"/>
          <w:szCs w:val="24"/>
        </w:rPr>
        <w:t xml:space="preserve">. The students were able to pick from four options </w:t>
      </w:r>
      <w:r w:rsidR="00BB4071" w:rsidRPr="001A48D2">
        <w:rPr>
          <w:rFonts w:asciiTheme="majorBidi" w:hAnsiTheme="majorBidi" w:cstheme="majorBidi"/>
          <w:sz w:val="24"/>
          <w:szCs w:val="24"/>
        </w:rPr>
        <w:t>on</w:t>
      </w:r>
      <w:r w:rsidR="00193DB5" w:rsidRPr="001A48D2">
        <w:rPr>
          <w:rFonts w:asciiTheme="majorBidi" w:hAnsiTheme="majorBidi" w:cstheme="majorBidi"/>
          <w:sz w:val="24"/>
          <w:szCs w:val="24"/>
        </w:rPr>
        <w:t xml:space="preserve"> the frequency of their encounters with that specific problem and were constructed as such</w:t>
      </w:r>
      <w:r w:rsidR="00D25E14" w:rsidRPr="001A48D2">
        <w:rPr>
          <w:rFonts w:asciiTheme="majorBidi" w:hAnsiTheme="majorBidi" w:cstheme="majorBidi"/>
          <w:sz w:val="24"/>
          <w:szCs w:val="24"/>
        </w:rPr>
        <w:t>:</w:t>
      </w:r>
      <w:r w:rsidR="00193DB5" w:rsidRPr="001A48D2">
        <w:rPr>
          <w:rFonts w:asciiTheme="majorBidi" w:hAnsiTheme="majorBidi" w:cstheme="majorBidi"/>
          <w:sz w:val="24"/>
          <w:szCs w:val="24"/>
        </w:rPr>
        <w:t xml:space="preserve"> </w:t>
      </w:r>
      <w:r w:rsidR="00193DB5" w:rsidRPr="001A48D2">
        <w:rPr>
          <w:rFonts w:asciiTheme="majorBidi" w:hAnsiTheme="majorBidi" w:cstheme="majorBidi"/>
          <w:i/>
          <w:iCs/>
          <w:sz w:val="24"/>
          <w:szCs w:val="24"/>
        </w:rPr>
        <w:t xml:space="preserve">always, often, rarely, </w:t>
      </w:r>
      <w:r w:rsidR="00193DB5" w:rsidRPr="001A48D2">
        <w:rPr>
          <w:rFonts w:asciiTheme="majorBidi" w:hAnsiTheme="majorBidi" w:cstheme="majorBidi"/>
          <w:sz w:val="24"/>
          <w:szCs w:val="24"/>
        </w:rPr>
        <w:t xml:space="preserve">and </w:t>
      </w:r>
      <w:r w:rsidR="00193DB5" w:rsidRPr="001A48D2">
        <w:rPr>
          <w:rFonts w:asciiTheme="majorBidi" w:hAnsiTheme="majorBidi" w:cstheme="majorBidi"/>
          <w:i/>
          <w:iCs/>
          <w:sz w:val="24"/>
          <w:szCs w:val="24"/>
        </w:rPr>
        <w:t>never.</w:t>
      </w:r>
      <w:r w:rsidR="00193DB5" w:rsidRPr="001A48D2">
        <w:rPr>
          <w:rFonts w:asciiTheme="majorBidi" w:hAnsiTheme="majorBidi" w:cstheme="majorBidi"/>
          <w:sz w:val="24"/>
          <w:szCs w:val="24"/>
        </w:rPr>
        <w:t xml:space="preserve"> </w:t>
      </w:r>
    </w:p>
    <w:p w14:paraId="6E0E691C" w14:textId="0D058578" w:rsidR="00166AE0" w:rsidRPr="001A48D2" w:rsidRDefault="00193DB5" w:rsidP="005522B3">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In addition, to provide students with the opportunity to mention problems that may have been omitted from the questionnaire</w:t>
      </w:r>
      <w:r w:rsidR="00607F8A" w:rsidRPr="001A48D2">
        <w:rPr>
          <w:rFonts w:asciiTheme="majorBidi" w:hAnsiTheme="majorBidi" w:cstheme="majorBidi"/>
          <w:sz w:val="24"/>
          <w:szCs w:val="24"/>
        </w:rPr>
        <w:t xml:space="preserve"> survey</w:t>
      </w:r>
      <w:r w:rsidR="00166AE0" w:rsidRPr="001A48D2">
        <w:rPr>
          <w:rFonts w:asciiTheme="majorBidi" w:hAnsiTheme="majorBidi" w:cstheme="majorBidi"/>
          <w:sz w:val="24"/>
          <w:szCs w:val="24"/>
        </w:rPr>
        <w:t>,</w:t>
      </w:r>
      <w:r w:rsidRPr="001A48D2">
        <w:rPr>
          <w:rFonts w:asciiTheme="majorBidi" w:hAnsiTheme="majorBidi" w:cstheme="majorBidi"/>
          <w:sz w:val="24"/>
          <w:szCs w:val="24"/>
        </w:rPr>
        <w:t xml:space="preserve"> an open-ended question was added. </w:t>
      </w:r>
    </w:p>
    <w:p w14:paraId="3733305F" w14:textId="3FCFB0C4" w:rsidR="005A4631" w:rsidRPr="001A48D2" w:rsidRDefault="005A4631" w:rsidP="005522B3">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All the data that is discussed in the chapters 6.1 to 6.2.13 along with the original version of the questionnaire can be found in the appendices 1 and 2.</w:t>
      </w:r>
    </w:p>
    <w:p w14:paraId="625F46D3" w14:textId="72479C4C" w:rsidR="00166AE0" w:rsidRPr="001A48D2" w:rsidRDefault="00FF14F8" w:rsidP="00541E72">
      <w:pPr>
        <w:pStyle w:val="Nadpis2"/>
      </w:pPr>
      <w:bookmarkStart w:id="77" w:name="_Toc169283489"/>
      <w:r w:rsidRPr="001A48D2">
        <w:t>Summary</w:t>
      </w:r>
      <w:r w:rsidR="00166AE0" w:rsidRPr="001A48D2">
        <w:t xml:space="preserve"> of the questionnaire</w:t>
      </w:r>
      <w:r w:rsidR="00F90275" w:rsidRPr="001A48D2">
        <w:t xml:space="preserve"> survey</w:t>
      </w:r>
      <w:bookmarkEnd w:id="77"/>
    </w:p>
    <w:p w14:paraId="78A1D544" w14:textId="0158D61D" w:rsidR="00AB7EC1" w:rsidRPr="001A48D2" w:rsidRDefault="00AB7EC1" w:rsidP="00E878A4">
      <w:pPr>
        <w:spacing w:line="360" w:lineRule="auto"/>
        <w:ind w:right="-1" w:firstLine="576"/>
        <w:jc w:val="both"/>
        <w:rPr>
          <w:rFonts w:asciiTheme="majorBidi" w:hAnsiTheme="majorBidi" w:cstheme="majorBidi"/>
          <w:sz w:val="24"/>
          <w:szCs w:val="24"/>
        </w:rPr>
      </w:pPr>
      <w:r w:rsidRPr="001A48D2">
        <w:rPr>
          <w:rFonts w:asciiTheme="majorBidi" w:hAnsiTheme="majorBidi" w:cstheme="majorBidi"/>
          <w:sz w:val="24"/>
          <w:szCs w:val="24"/>
        </w:rPr>
        <w:t xml:space="preserve">The results of the questionnaire </w:t>
      </w:r>
      <w:r w:rsidR="00607F8A" w:rsidRPr="001A48D2">
        <w:rPr>
          <w:rFonts w:asciiTheme="majorBidi" w:hAnsiTheme="majorBidi" w:cstheme="majorBidi"/>
          <w:sz w:val="24"/>
          <w:szCs w:val="24"/>
        </w:rPr>
        <w:t xml:space="preserve">survey </w:t>
      </w:r>
      <w:r w:rsidR="00AC4339" w:rsidRPr="001A48D2">
        <w:rPr>
          <w:rFonts w:asciiTheme="majorBidi" w:hAnsiTheme="majorBidi" w:cstheme="majorBidi"/>
          <w:sz w:val="24"/>
          <w:szCs w:val="24"/>
        </w:rPr>
        <w:t>were</w:t>
      </w:r>
      <w:r w:rsidRPr="001A48D2">
        <w:rPr>
          <w:rFonts w:asciiTheme="majorBidi" w:hAnsiTheme="majorBidi" w:cstheme="majorBidi"/>
          <w:sz w:val="24"/>
          <w:szCs w:val="24"/>
        </w:rPr>
        <w:t xml:space="preserve"> analyzed according to the individual questions and </w:t>
      </w:r>
      <w:r w:rsidR="00311C16" w:rsidRPr="001A48D2">
        <w:rPr>
          <w:rFonts w:asciiTheme="majorBidi" w:hAnsiTheme="majorBidi" w:cstheme="majorBidi"/>
          <w:sz w:val="24"/>
          <w:szCs w:val="24"/>
        </w:rPr>
        <w:t xml:space="preserve">were </w:t>
      </w:r>
      <w:r w:rsidR="00E939F1" w:rsidRPr="001A48D2">
        <w:rPr>
          <w:rFonts w:asciiTheme="majorBidi" w:hAnsiTheme="majorBidi" w:cstheme="majorBidi"/>
          <w:sz w:val="24"/>
          <w:szCs w:val="24"/>
        </w:rPr>
        <w:t>compared throughout the grade levels and the different schools.</w:t>
      </w:r>
      <w:r w:rsidR="005F5A82" w:rsidRPr="001A48D2">
        <w:rPr>
          <w:rFonts w:asciiTheme="majorBidi" w:hAnsiTheme="majorBidi" w:cstheme="majorBidi"/>
          <w:sz w:val="24"/>
          <w:szCs w:val="24"/>
        </w:rPr>
        <w:t xml:space="preserve"> </w:t>
      </w:r>
    </w:p>
    <w:p w14:paraId="468AB14D" w14:textId="176BFA61" w:rsidR="00BB4071" w:rsidRPr="001A48D2" w:rsidRDefault="00BB4071" w:rsidP="00AC4339">
      <w:pPr>
        <w:spacing w:line="360" w:lineRule="auto"/>
        <w:ind w:right="-1" w:firstLine="576"/>
        <w:jc w:val="both"/>
        <w:rPr>
          <w:rFonts w:asciiTheme="majorBidi" w:hAnsiTheme="majorBidi" w:cstheme="majorBidi"/>
          <w:sz w:val="24"/>
          <w:szCs w:val="24"/>
        </w:rPr>
      </w:pPr>
      <w:r w:rsidRPr="001A48D2">
        <w:rPr>
          <w:rFonts w:asciiTheme="majorBidi" w:hAnsiTheme="majorBidi" w:cstheme="majorBidi"/>
          <w:sz w:val="24"/>
          <w:szCs w:val="24"/>
        </w:rPr>
        <w:lastRenderedPageBreak/>
        <w:t xml:space="preserve">The additional open-ended question </w:t>
      </w:r>
      <w:r w:rsidRPr="001A48D2">
        <w:rPr>
          <w:rFonts w:asciiTheme="majorBidi" w:hAnsiTheme="majorBidi" w:cstheme="majorBidi"/>
          <w:i/>
          <w:iCs/>
          <w:sz w:val="24"/>
          <w:szCs w:val="24"/>
        </w:rPr>
        <w:t>“Do you find any other problems th</w:t>
      </w:r>
      <w:r w:rsidR="00234DA3" w:rsidRPr="001A48D2">
        <w:rPr>
          <w:rFonts w:asciiTheme="majorBidi" w:hAnsiTheme="majorBidi" w:cstheme="majorBidi"/>
          <w:i/>
          <w:iCs/>
          <w:sz w:val="24"/>
          <w:szCs w:val="24"/>
        </w:rPr>
        <w:t>at</w:t>
      </w:r>
      <w:r w:rsidRPr="001A48D2">
        <w:rPr>
          <w:rFonts w:asciiTheme="majorBidi" w:hAnsiTheme="majorBidi" w:cstheme="majorBidi"/>
          <w:i/>
          <w:iCs/>
          <w:sz w:val="24"/>
          <w:szCs w:val="24"/>
        </w:rPr>
        <w:t xml:space="preserve"> were not mentioned?” </w:t>
      </w:r>
      <w:r w:rsidRPr="001A48D2">
        <w:rPr>
          <w:rFonts w:asciiTheme="majorBidi" w:hAnsiTheme="majorBidi" w:cstheme="majorBidi"/>
          <w:sz w:val="24"/>
          <w:szCs w:val="24"/>
        </w:rPr>
        <w:t>was answered negatively in all questionnaires.</w:t>
      </w:r>
    </w:p>
    <w:p w14:paraId="18DBA75A" w14:textId="53C9541B" w:rsidR="002D3C2C" w:rsidRPr="001A48D2" w:rsidRDefault="002D3C2C" w:rsidP="002D3C2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This chapter summarizes and points out the problems that were most common among the individual groups and among all the respondents. The figures displaying the data show the numbers of types of answers each item had acquired and not percentages.</w:t>
      </w:r>
    </w:p>
    <w:p w14:paraId="2E90999D" w14:textId="77777777" w:rsidR="00505E2E" w:rsidRPr="001A48D2" w:rsidRDefault="00505E2E" w:rsidP="00505E2E">
      <w:pPr>
        <w:keepNext/>
        <w:spacing w:line="360" w:lineRule="auto"/>
        <w:ind w:right="-1"/>
        <w:jc w:val="both"/>
      </w:pPr>
      <w:r w:rsidRPr="001A48D2">
        <w:rPr>
          <w:noProof/>
        </w:rPr>
        <w:drawing>
          <wp:inline distT="0" distB="0" distL="0" distR="0" wp14:anchorId="41AEAB64" wp14:editId="21757DB6">
            <wp:extent cx="5760720" cy="3258820"/>
            <wp:effectExtent l="0" t="0" r="11430" b="17780"/>
            <wp:docPr id="1512643961" name="Graf 1">
              <a:extLst xmlns:a="http://schemas.openxmlformats.org/drawingml/2006/main">
                <a:ext uri="{FF2B5EF4-FFF2-40B4-BE49-F238E27FC236}">
                  <a16:creationId xmlns:a16="http://schemas.microsoft.com/office/drawing/2014/main" id="{41D8CEBC-24DF-602E-030A-10C62929D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F1FA1F" w14:textId="7ABEF7F3" w:rsidR="00505E2E" w:rsidRPr="001A48D2" w:rsidRDefault="00505E2E" w:rsidP="00505E2E">
      <w:pPr>
        <w:pStyle w:val="Titulek"/>
        <w:jc w:val="both"/>
        <w:rPr>
          <w:rFonts w:asciiTheme="majorBidi" w:hAnsiTheme="majorBidi" w:cstheme="majorBidi"/>
          <w:sz w:val="24"/>
          <w:szCs w:val="24"/>
        </w:rPr>
      </w:pPr>
      <w:bookmarkStart w:id="78" w:name="_Toc168908224"/>
      <w:bookmarkStart w:id="79" w:name="_Toc168996557"/>
      <w:bookmarkStart w:id="80" w:name="_Toc169024267"/>
      <w:bookmarkStart w:id="81" w:name="_Toc169283532"/>
      <w:r w:rsidRPr="001A48D2">
        <w:t xml:space="preserve">Figure </w:t>
      </w:r>
      <w:r w:rsidRPr="001A48D2">
        <w:fldChar w:fldCharType="begin"/>
      </w:r>
      <w:r w:rsidRPr="001A48D2">
        <w:instrText xml:space="preserve"> SEQ Figure \* ARABIC </w:instrText>
      </w:r>
      <w:r w:rsidRPr="001A48D2">
        <w:fldChar w:fldCharType="separate"/>
      </w:r>
      <w:r w:rsidRPr="001A48D2">
        <w:t>1</w:t>
      </w:r>
      <w:r w:rsidRPr="001A48D2">
        <w:fldChar w:fldCharType="end"/>
      </w:r>
      <w:r w:rsidRPr="001A48D2">
        <w:t>, Results from all respondents</w:t>
      </w:r>
      <w:bookmarkEnd w:id="78"/>
      <w:bookmarkEnd w:id="79"/>
      <w:bookmarkEnd w:id="80"/>
      <w:bookmarkEnd w:id="81"/>
    </w:p>
    <w:p w14:paraId="49C958B1" w14:textId="33AA0D9C" w:rsidR="00F4316E" w:rsidRPr="001A48D2" w:rsidRDefault="007E232C" w:rsidP="00921D53">
      <w:pPr>
        <w:spacing w:line="360" w:lineRule="auto"/>
        <w:ind w:right="-1" w:firstLine="709"/>
        <w:jc w:val="both"/>
        <w:rPr>
          <w:rFonts w:asciiTheme="majorBidi" w:hAnsiTheme="majorBidi" w:cstheme="majorBidi"/>
          <w:sz w:val="24"/>
          <w:szCs w:val="24"/>
        </w:rPr>
      </w:pPr>
      <w:r w:rsidRPr="001A48D2">
        <w:rPr>
          <w:rFonts w:asciiTheme="majorBidi" w:hAnsiTheme="majorBidi" w:cstheme="majorBidi"/>
          <w:sz w:val="24"/>
          <w:szCs w:val="24"/>
        </w:rPr>
        <w:t xml:space="preserve">The overall results point to three main problematic areas of listening exercises. The item that the students picked the most as commonly occurring was </w:t>
      </w:r>
      <w:r w:rsidRPr="001A48D2">
        <w:rPr>
          <w:rFonts w:asciiTheme="majorBidi" w:hAnsiTheme="majorBidi" w:cstheme="majorBidi"/>
          <w:i/>
          <w:iCs/>
          <w:sz w:val="24"/>
          <w:szCs w:val="24"/>
        </w:rPr>
        <w:t>in</w:t>
      </w:r>
      <w:r w:rsidR="00737548" w:rsidRPr="001A48D2">
        <w:rPr>
          <w:rFonts w:asciiTheme="majorBidi" w:hAnsiTheme="majorBidi" w:cstheme="majorBidi"/>
          <w:i/>
          <w:iCs/>
          <w:sz w:val="24"/>
          <w:szCs w:val="24"/>
        </w:rPr>
        <w:t>su</w:t>
      </w:r>
      <w:r w:rsidRPr="001A48D2">
        <w:rPr>
          <w:rFonts w:asciiTheme="majorBidi" w:hAnsiTheme="majorBidi" w:cstheme="majorBidi"/>
          <w:i/>
          <w:iCs/>
          <w:sz w:val="24"/>
          <w:szCs w:val="24"/>
        </w:rPr>
        <w:t>fficient time to write</w:t>
      </w:r>
      <w:r w:rsidRPr="001A48D2">
        <w:rPr>
          <w:rFonts w:asciiTheme="majorBidi" w:hAnsiTheme="majorBidi" w:cstheme="majorBidi"/>
          <w:sz w:val="24"/>
          <w:szCs w:val="24"/>
        </w:rPr>
        <w:t xml:space="preserve"> with 48 students (42%)</w:t>
      </w:r>
      <w:r w:rsidR="002D3C2C" w:rsidRPr="001A48D2">
        <w:rPr>
          <w:rFonts w:asciiTheme="majorBidi" w:hAnsiTheme="majorBidi" w:cstheme="majorBidi"/>
          <w:sz w:val="24"/>
          <w:szCs w:val="24"/>
        </w:rPr>
        <w:t xml:space="preserve"> marking as occurring it more often than not</w:t>
      </w:r>
      <w:r w:rsidRPr="001A48D2">
        <w:rPr>
          <w:rFonts w:asciiTheme="majorBidi" w:hAnsiTheme="majorBidi" w:cstheme="majorBidi"/>
          <w:sz w:val="24"/>
          <w:szCs w:val="24"/>
        </w:rPr>
        <w:t xml:space="preserve">. Another item that was considered as often hindering was </w:t>
      </w:r>
      <w:r w:rsidRPr="001A48D2">
        <w:rPr>
          <w:rFonts w:asciiTheme="majorBidi" w:hAnsiTheme="majorBidi" w:cstheme="majorBidi"/>
          <w:i/>
          <w:iCs/>
          <w:sz w:val="24"/>
          <w:szCs w:val="24"/>
        </w:rPr>
        <w:t>quick speech rate</w:t>
      </w:r>
      <w:r w:rsidRPr="001A48D2">
        <w:rPr>
          <w:rFonts w:asciiTheme="majorBidi" w:hAnsiTheme="majorBidi" w:cstheme="majorBidi"/>
          <w:sz w:val="24"/>
          <w:szCs w:val="24"/>
        </w:rPr>
        <w:t>. In the questionnaire, 32 students</w:t>
      </w:r>
      <w:r w:rsidR="002D3C2C" w:rsidRPr="001A48D2">
        <w:rPr>
          <w:rFonts w:asciiTheme="majorBidi" w:hAnsiTheme="majorBidi" w:cstheme="majorBidi"/>
          <w:sz w:val="24"/>
          <w:szCs w:val="24"/>
        </w:rPr>
        <w:t xml:space="preserve"> (28%)</w:t>
      </w:r>
      <w:r w:rsidRPr="001A48D2">
        <w:rPr>
          <w:rFonts w:asciiTheme="majorBidi" w:hAnsiTheme="majorBidi" w:cstheme="majorBidi"/>
          <w:sz w:val="24"/>
          <w:szCs w:val="24"/>
        </w:rPr>
        <w:t xml:space="preserve"> responded that they feel that the problem is quite common while doing listening exercises. The last item that showed quite significant amount of answers </w:t>
      </w:r>
      <w:r w:rsidRPr="001A48D2">
        <w:rPr>
          <w:rFonts w:asciiTheme="majorBidi" w:hAnsiTheme="majorBidi" w:cstheme="majorBidi"/>
          <w:i/>
          <w:iCs/>
          <w:sz w:val="24"/>
          <w:szCs w:val="24"/>
        </w:rPr>
        <w:t>always</w:t>
      </w:r>
      <w:r w:rsidRPr="001A48D2">
        <w:rPr>
          <w:rFonts w:asciiTheme="majorBidi" w:hAnsiTheme="majorBidi" w:cstheme="majorBidi"/>
          <w:sz w:val="24"/>
          <w:szCs w:val="24"/>
        </w:rPr>
        <w:t xml:space="preserve"> or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was </w:t>
      </w:r>
      <w:r w:rsidRPr="001A48D2">
        <w:rPr>
          <w:rFonts w:asciiTheme="majorBidi" w:hAnsiTheme="majorBidi" w:cstheme="majorBidi"/>
          <w:i/>
          <w:iCs/>
          <w:sz w:val="24"/>
          <w:szCs w:val="24"/>
        </w:rPr>
        <w:t>information overload</w:t>
      </w:r>
      <w:r w:rsidR="002D3C2C" w:rsidRPr="001A48D2">
        <w:rPr>
          <w:rFonts w:asciiTheme="majorBidi" w:hAnsiTheme="majorBidi" w:cstheme="majorBidi"/>
          <w:sz w:val="24"/>
          <w:szCs w:val="24"/>
        </w:rPr>
        <w:t xml:space="preserve"> with 31 students (27%) ticking off the mentioned </w:t>
      </w:r>
      <w:r w:rsidR="00921D53">
        <w:rPr>
          <w:rFonts w:asciiTheme="majorBidi" w:hAnsiTheme="majorBidi" w:cstheme="majorBidi"/>
          <w:sz w:val="24"/>
          <w:szCs w:val="24"/>
        </w:rPr>
        <w:t>options</w:t>
      </w:r>
      <w:r w:rsidR="002D3C2C" w:rsidRPr="001A48D2">
        <w:rPr>
          <w:rFonts w:asciiTheme="majorBidi" w:hAnsiTheme="majorBidi" w:cstheme="majorBidi"/>
          <w:sz w:val="24"/>
          <w:szCs w:val="24"/>
        </w:rPr>
        <w:t xml:space="preserve">. The rest of the items were not considered as common by the students and displayed under 20% of answers </w:t>
      </w:r>
      <w:r w:rsidR="002D3C2C" w:rsidRPr="001A48D2">
        <w:rPr>
          <w:rFonts w:asciiTheme="majorBidi" w:hAnsiTheme="majorBidi" w:cstheme="majorBidi"/>
          <w:i/>
          <w:iCs/>
          <w:sz w:val="24"/>
          <w:szCs w:val="24"/>
        </w:rPr>
        <w:t>always</w:t>
      </w:r>
      <w:r w:rsidR="002D3C2C" w:rsidRPr="001A48D2">
        <w:rPr>
          <w:rFonts w:asciiTheme="majorBidi" w:hAnsiTheme="majorBidi" w:cstheme="majorBidi"/>
          <w:sz w:val="24"/>
          <w:szCs w:val="24"/>
        </w:rPr>
        <w:t xml:space="preserve"> or </w:t>
      </w:r>
      <w:r w:rsidR="002D3C2C" w:rsidRPr="001A48D2">
        <w:rPr>
          <w:rFonts w:asciiTheme="majorBidi" w:hAnsiTheme="majorBidi" w:cstheme="majorBidi"/>
          <w:i/>
          <w:iCs/>
          <w:sz w:val="24"/>
          <w:szCs w:val="24"/>
        </w:rPr>
        <w:t>often</w:t>
      </w:r>
      <w:r w:rsidR="00F4316E" w:rsidRPr="001A48D2">
        <w:rPr>
          <w:rFonts w:asciiTheme="majorBidi" w:hAnsiTheme="majorBidi" w:cstheme="majorBidi"/>
          <w:sz w:val="24"/>
          <w:szCs w:val="24"/>
        </w:rPr>
        <w:t>.</w:t>
      </w:r>
      <w:r w:rsidR="002D3C2C" w:rsidRPr="001A48D2">
        <w:rPr>
          <w:rFonts w:asciiTheme="majorBidi" w:hAnsiTheme="majorBidi" w:cstheme="majorBidi"/>
          <w:i/>
          <w:iCs/>
          <w:sz w:val="24"/>
          <w:szCs w:val="24"/>
        </w:rPr>
        <w:t xml:space="preserve"> </w:t>
      </w:r>
      <w:r w:rsidR="00F4316E" w:rsidRPr="001A48D2">
        <w:rPr>
          <w:rFonts w:asciiTheme="majorBidi" w:hAnsiTheme="majorBidi" w:cstheme="majorBidi"/>
          <w:sz w:val="24"/>
          <w:szCs w:val="24"/>
        </w:rPr>
        <w:t xml:space="preserve">The items that showed to be the least occurring were </w:t>
      </w:r>
      <w:r w:rsidR="00F4316E" w:rsidRPr="001A48D2">
        <w:rPr>
          <w:rFonts w:asciiTheme="majorBidi" w:hAnsiTheme="majorBidi" w:cstheme="majorBidi"/>
          <w:i/>
          <w:iCs/>
          <w:sz w:val="24"/>
          <w:szCs w:val="24"/>
        </w:rPr>
        <w:t>quiet recording</w:t>
      </w:r>
      <w:r w:rsidR="00F4316E" w:rsidRPr="001A48D2">
        <w:rPr>
          <w:rFonts w:asciiTheme="majorBidi" w:hAnsiTheme="majorBidi" w:cstheme="majorBidi"/>
          <w:sz w:val="24"/>
          <w:szCs w:val="24"/>
        </w:rPr>
        <w:t xml:space="preserve">, </w:t>
      </w:r>
      <w:r w:rsidR="00F4316E" w:rsidRPr="001A48D2">
        <w:rPr>
          <w:rFonts w:asciiTheme="majorBidi" w:hAnsiTheme="majorBidi" w:cstheme="majorBidi"/>
          <w:i/>
          <w:iCs/>
          <w:sz w:val="24"/>
          <w:szCs w:val="24"/>
        </w:rPr>
        <w:t>large number of questions</w:t>
      </w:r>
      <w:r w:rsidR="00F4316E" w:rsidRPr="001A48D2">
        <w:rPr>
          <w:rFonts w:asciiTheme="majorBidi" w:hAnsiTheme="majorBidi" w:cstheme="majorBidi"/>
          <w:sz w:val="24"/>
          <w:szCs w:val="24"/>
        </w:rPr>
        <w:t xml:space="preserve"> and </w:t>
      </w:r>
      <w:r w:rsidR="00F4316E" w:rsidRPr="001A48D2">
        <w:rPr>
          <w:rFonts w:asciiTheme="majorBidi" w:hAnsiTheme="majorBidi" w:cstheme="majorBidi"/>
          <w:i/>
          <w:iCs/>
          <w:sz w:val="24"/>
          <w:szCs w:val="24"/>
        </w:rPr>
        <w:t xml:space="preserve">poor quality of recording </w:t>
      </w:r>
      <w:r w:rsidR="00F4316E" w:rsidRPr="001A48D2">
        <w:rPr>
          <w:rFonts w:asciiTheme="majorBidi" w:hAnsiTheme="majorBidi" w:cstheme="majorBidi"/>
          <w:sz w:val="24"/>
          <w:szCs w:val="24"/>
        </w:rPr>
        <w:t xml:space="preserve">(Figure 1). </w:t>
      </w:r>
    </w:p>
    <w:p w14:paraId="22CA196E" w14:textId="457C0812" w:rsidR="00480C09" w:rsidRPr="001A48D2" w:rsidRDefault="00480C09" w:rsidP="002D3C2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A study done by Hasan (2010, p</w:t>
      </w:r>
      <w:r w:rsidR="00797611" w:rsidRPr="001A48D2">
        <w:rPr>
          <w:rFonts w:asciiTheme="majorBidi" w:hAnsiTheme="majorBidi" w:cstheme="majorBidi"/>
          <w:sz w:val="24"/>
          <w:szCs w:val="24"/>
        </w:rPr>
        <w:t>p</w:t>
      </w:r>
      <w:r w:rsidRPr="001A48D2">
        <w:rPr>
          <w:rFonts w:asciiTheme="majorBidi" w:hAnsiTheme="majorBidi" w:cstheme="majorBidi"/>
          <w:sz w:val="24"/>
          <w:szCs w:val="24"/>
        </w:rPr>
        <w:t>. 146</w:t>
      </w:r>
      <w:r w:rsidR="00797611" w:rsidRPr="001A48D2">
        <w:rPr>
          <w:rFonts w:asciiTheme="majorBidi" w:hAnsiTheme="majorBidi" w:cstheme="majorBidi"/>
          <w:sz w:val="24"/>
          <w:szCs w:val="24"/>
        </w:rPr>
        <w:t>, 147</w:t>
      </w:r>
      <w:r w:rsidRPr="001A48D2">
        <w:rPr>
          <w:rFonts w:asciiTheme="majorBidi" w:hAnsiTheme="majorBidi" w:cstheme="majorBidi"/>
          <w:sz w:val="24"/>
          <w:szCs w:val="24"/>
        </w:rPr>
        <w:t xml:space="preserve">) investigated difficulties students have with listening exercises and similarly found that the quick speech rate is one the most hindering problems with 83.9% of respondents saying they encounter it often or always. Surprisingly, </w:t>
      </w:r>
      <w:r w:rsidRPr="001A48D2">
        <w:rPr>
          <w:rFonts w:asciiTheme="majorBidi" w:hAnsiTheme="majorBidi" w:cstheme="majorBidi"/>
          <w:sz w:val="24"/>
          <w:szCs w:val="24"/>
        </w:rPr>
        <w:lastRenderedPageBreak/>
        <w:t xml:space="preserve">problems such as </w:t>
      </w:r>
      <w:r w:rsidRPr="001A48D2">
        <w:rPr>
          <w:rFonts w:asciiTheme="majorBidi" w:hAnsiTheme="majorBidi" w:cstheme="majorBidi"/>
          <w:i/>
          <w:iCs/>
          <w:sz w:val="24"/>
          <w:szCs w:val="24"/>
        </w:rPr>
        <w:t>poor quality of recording</w:t>
      </w:r>
      <w:r w:rsidRPr="001A48D2">
        <w:rPr>
          <w:rFonts w:asciiTheme="majorBidi" w:hAnsiTheme="majorBidi" w:cstheme="majorBidi"/>
          <w:sz w:val="24"/>
          <w:szCs w:val="24"/>
        </w:rPr>
        <w:t xml:space="preserve"> or </w:t>
      </w:r>
      <w:r w:rsidRPr="001A48D2">
        <w:rPr>
          <w:rFonts w:asciiTheme="majorBidi" w:hAnsiTheme="majorBidi" w:cstheme="majorBidi"/>
          <w:i/>
          <w:iCs/>
          <w:sz w:val="24"/>
          <w:szCs w:val="24"/>
        </w:rPr>
        <w:t>unfamiliar accent</w:t>
      </w:r>
      <w:r w:rsidRPr="001A48D2">
        <w:rPr>
          <w:rFonts w:asciiTheme="majorBidi" w:hAnsiTheme="majorBidi" w:cstheme="majorBidi"/>
          <w:sz w:val="24"/>
          <w:szCs w:val="24"/>
        </w:rPr>
        <w:t xml:space="preserve"> </w:t>
      </w:r>
      <w:r w:rsidR="00AA5DAF" w:rsidRPr="001A48D2">
        <w:rPr>
          <w:rFonts w:asciiTheme="majorBidi" w:hAnsiTheme="majorBidi" w:cstheme="majorBidi"/>
          <w:sz w:val="24"/>
          <w:szCs w:val="24"/>
        </w:rPr>
        <w:t>that were one the lowest</w:t>
      </w:r>
      <w:r w:rsidR="00921D53">
        <w:rPr>
          <w:rFonts w:asciiTheme="majorBidi" w:hAnsiTheme="majorBidi" w:cstheme="majorBidi"/>
          <w:sz w:val="24"/>
          <w:szCs w:val="24"/>
        </w:rPr>
        <w:t xml:space="preserve"> (</w:t>
      </w:r>
      <w:r w:rsidR="00EF31CF">
        <w:rPr>
          <w:rFonts w:asciiTheme="majorBidi" w:hAnsiTheme="majorBidi" w:cstheme="majorBidi"/>
          <w:sz w:val="24"/>
          <w:szCs w:val="24"/>
        </w:rPr>
        <w:t>4% and 15%)</w:t>
      </w:r>
      <w:r w:rsidR="00AA5DAF" w:rsidRPr="001A48D2">
        <w:rPr>
          <w:rFonts w:asciiTheme="majorBidi" w:hAnsiTheme="majorBidi" w:cstheme="majorBidi"/>
          <w:sz w:val="24"/>
          <w:szCs w:val="24"/>
        </w:rPr>
        <w:t xml:space="preserve"> common problems </w:t>
      </w:r>
      <w:r w:rsidRPr="001A48D2">
        <w:rPr>
          <w:rFonts w:asciiTheme="majorBidi" w:hAnsiTheme="majorBidi" w:cstheme="majorBidi"/>
          <w:sz w:val="24"/>
          <w:szCs w:val="24"/>
        </w:rPr>
        <w:t xml:space="preserve">showed </w:t>
      </w:r>
      <w:r w:rsidR="00AA5DAF" w:rsidRPr="001A48D2">
        <w:rPr>
          <w:rFonts w:asciiTheme="majorBidi" w:hAnsiTheme="majorBidi" w:cstheme="majorBidi"/>
          <w:sz w:val="24"/>
          <w:szCs w:val="24"/>
        </w:rPr>
        <w:t xml:space="preserve">much </w:t>
      </w:r>
      <w:r w:rsidRPr="001A48D2">
        <w:rPr>
          <w:rFonts w:asciiTheme="majorBidi" w:hAnsiTheme="majorBidi" w:cstheme="majorBidi"/>
          <w:sz w:val="24"/>
          <w:szCs w:val="24"/>
        </w:rPr>
        <w:t>higher percentages</w:t>
      </w:r>
      <w:r w:rsidR="00AA5DAF" w:rsidRPr="001A48D2">
        <w:rPr>
          <w:rFonts w:asciiTheme="majorBidi" w:hAnsiTheme="majorBidi" w:cstheme="majorBidi"/>
          <w:sz w:val="24"/>
          <w:szCs w:val="24"/>
        </w:rPr>
        <w:t xml:space="preserve"> (80.1% and 70.3%)</w:t>
      </w:r>
      <w:r w:rsidRPr="001A48D2">
        <w:rPr>
          <w:rFonts w:asciiTheme="majorBidi" w:hAnsiTheme="majorBidi" w:cstheme="majorBidi"/>
          <w:sz w:val="24"/>
          <w:szCs w:val="24"/>
        </w:rPr>
        <w:t xml:space="preserve"> of answers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 xml:space="preserve">always </w:t>
      </w:r>
      <w:r w:rsidR="00AA5DAF" w:rsidRPr="001A48D2">
        <w:rPr>
          <w:rFonts w:asciiTheme="majorBidi" w:hAnsiTheme="majorBidi" w:cstheme="majorBidi"/>
          <w:sz w:val="24"/>
          <w:szCs w:val="24"/>
        </w:rPr>
        <w:t>in the study done by Hasan. The discrepancies may be the result of lack of resources to acquire better quality of recordings and the lack of opportunities to listen to the with the unfamiliar accents.</w:t>
      </w:r>
    </w:p>
    <w:p w14:paraId="292127CB" w14:textId="1505E0B2" w:rsidR="00AF2D96" w:rsidRPr="001A48D2" w:rsidRDefault="00AF2D96" w:rsidP="002D3C2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Another study done by </w:t>
      </w:r>
      <w:proofErr w:type="spellStart"/>
      <w:r w:rsidRPr="001A48D2">
        <w:rPr>
          <w:rFonts w:asciiTheme="majorBidi" w:hAnsiTheme="majorBidi" w:cstheme="majorBidi"/>
          <w:sz w:val="24"/>
          <w:szCs w:val="24"/>
        </w:rPr>
        <w:t>Frimmelová</w:t>
      </w:r>
      <w:proofErr w:type="spellEnd"/>
      <w:r w:rsidRPr="001A48D2">
        <w:rPr>
          <w:rFonts w:asciiTheme="majorBidi" w:hAnsiTheme="majorBidi" w:cstheme="majorBidi"/>
          <w:sz w:val="24"/>
          <w:szCs w:val="24"/>
        </w:rPr>
        <w:t xml:space="preserve"> (2019, p. 79) revealed similar results, pointing to 75% of questioned students considering quick speech rather difficult and 61% or respondents found the content of the speech too </w:t>
      </w:r>
      <w:r w:rsidR="001A48D2" w:rsidRPr="001A48D2">
        <w:rPr>
          <w:rFonts w:asciiTheme="majorBidi" w:hAnsiTheme="majorBidi" w:cstheme="majorBidi"/>
          <w:sz w:val="24"/>
          <w:szCs w:val="24"/>
        </w:rPr>
        <w:t>cluttered with information, which hindered their listening comprehension. Similarly to the study done by Hasan</w:t>
      </w:r>
      <w:r w:rsidR="006A2E8D">
        <w:rPr>
          <w:rFonts w:asciiTheme="majorBidi" w:hAnsiTheme="majorBidi" w:cstheme="majorBidi"/>
          <w:sz w:val="24"/>
          <w:szCs w:val="24"/>
        </w:rPr>
        <w:t xml:space="preserve"> (2010)</w:t>
      </w:r>
      <w:r w:rsidR="001A48D2" w:rsidRPr="001A48D2">
        <w:rPr>
          <w:rFonts w:asciiTheme="majorBidi" w:hAnsiTheme="majorBidi" w:cstheme="majorBidi"/>
          <w:sz w:val="24"/>
          <w:szCs w:val="24"/>
        </w:rPr>
        <w:t xml:space="preserve">, </w:t>
      </w:r>
      <w:proofErr w:type="spellStart"/>
      <w:r w:rsidR="001A48D2" w:rsidRPr="001A48D2">
        <w:rPr>
          <w:rFonts w:asciiTheme="majorBidi" w:hAnsiTheme="majorBidi" w:cstheme="majorBidi"/>
          <w:sz w:val="24"/>
          <w:szCs w:val="24"/>
        </w:rPr>
        <w:t>Frimmelová</w:t>
      </w:r>
      <w:proofErr w:type="spellEnd"/>
      <w:r w:rsidR="006A2E8D">
        <w:rPr>
          <w:rFonts w:asciiTheme="majorBidi" w:hAnsiTheme="majorBidi" w:cstheme="majorBidi"/>
          <w:sz w:val="24"/>
          <w:szCs w:val="24"/>
        </w:rPr>
        <w:t xml:space="preserve"> (2019)</w:t>
      </w:r>
      <w:r w:rsidR="001A48D2" w:rsidRPr="001A48D2">
        <w:rPr>
          <w:rFonts w:asciiTheme="majorBidi" w:hAnsiTheme="majorBidi" w:cstheme="majorBidi"/>
          <w:sz w:val="24"/>
          <w:szCs w:val="24"/>
        </w:rPr>
        <w:t xml:space="preserve"> found that unfamiliar accent</w:t>
      </w:r>
      <w:r w:rsidR="001A48D2">
        <w:rPr>
          <w:rFonts w:asciiTheme="majorBidi" w:hAnsiTheme="majorBidi" w:cstheme="majorBidi"/>
          <w:sz w:val="24"/>
          <w:szCs w:val="24"/>
        </w:rPr>
        <w:t xml:space="preserve"> was one the more hindering aspects as 59% of respondents considered it difficult. However, in this study respondents were not as hindered by it and it was considered it often hindering by only to 15% of respondents.</w:t>
      </w:r>
    </w:p>
    <w:p w14:paraId="488B690C" w14:textId="20A28443" w:rsidR="002D3C2C" w:rsidRDefault="007E232C" w:rsidP="002D3C2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Clearly, students find the speech, specifically speed and content of the speech, in the recordings quite problematic</w:t>
      </w:r>
      <w:r w:rsidR="00AA5DAF" w:rsidRPr="001A48D2">
        <w:rPr>
          <w:rFonts w:asciiTheme="majorBidi" w:hAnsiTheme="majorBidi" w:cstheme="majorBidi"/>
          <w:sz w:val="24"/>
          <w:szCs w:val="24"/>
        </w:rPr>
        <w:t>,</w:t>
      </w:r>
      <w:r w:rsidRPr="001A48D2">
        <w:rPr>
          <w:rFonts w:asciiTheme="majorBidi" w:hAnsiTheme="majorBidi" w:cstheme="majorBidi"/>
          <w:sz w:val="24"/>
          <w:szCs w:val="24"/>
        </w:rPr>
        <w:t xml:space="preserve"> which creates another major problem reported by the students that is the lack of time to write down the answers and therefore, successfully finish the task. </w:t>
      </w:r>
    </w:p>
    <w:p w14:paraId="7929D754" w14:textId="77777777" w:rsidR="001A48D2" w:rsidRDefault="001A48D2" w:rsidP="002D3C2C">
      <w:pPr>
        <w:spacing w:line="360" w:lineRule="auto"/>
        <w:ind w:right="-1" w:firstLine="708"/>
        <w:jc w:val="both"/>
        <w:rPr>
          <w:rFonts w:asciiTheme="majorBidi" w:hAnsiTheme="majorBidi" w:cstheme="majorBidi"/>
          <w:sz w:val="24"/>
          <w:szCs w:val="24"/>
        </w:rPr>
      </w:pPr>
    </w:p>
    <w:p w14:paraId="2C024BF9" w14:textId="77777777" w:rsidR="001A48D2" w:rsidRDefault="001A48D2" w:rsidP="002D3C2C">
      <w:pPr>
        <w:spacing w:line="360" w:lineRule="auto"/>
        <w:ind w:right="-1" w:firstLine="708"/>
        <w:jc w:val="both"/>
        <w:rPr>
          <w:rFonts w:asciiTheme="majorBidi" w:hAnsiTheme="majorBidi" w:cstheme="majorBidi"/>
          <w:sz w:val="24"/>
          <w:szCs w:val="24"/>
        </w:rPr>
      </w:pPr>
    </w:p>
    <w:p w14:paraId="2334F4B9" w14:textId="77777777" w:rsidR="001A48D2" w:rsidRDefault="001A48D2" w:rsidP="002D3C2C">
      <w:pPr>
        <w:spacing w:line="360" w:lineRule="auto"/>
        <w:ind w:right="-1" w:firstLine="708"/>
        <w:jc w:val="both"/>
        <w:rPr>
          <w:rFonts w:asciiTheme="majorBidi" w:hAnsiTheme="majorBidi" w:cstheme="majorBidi"/>
          <w:sz w:val="24"/>
          <w:szCs w:val="24"/>
        </w:rPr>
      </w:pPr>
    </w:p>
    <w:p w14:paraId="75DC933D" w14:textId="77777777" w:rsidR="001A48D2" w:rsidRPr="001A48D2" w:rsidRDefault="001A48D2" w:rsidP="002D3C2C">
      <w:pPr>
        <w:spacing w:line="360" w:lineRule="auto"/>
        <w:ind w:right="-1" w:firstLine="708"/>
        <w:jc w:val="both"/>
        <w:rPr>
          <w:rFonts w:asciiTheme="majorBidi" w:hAnsiTheme="majorBidi" w:cstheme="majorBidi"/>
          <w:sz w:val="24"/>
          <w:szCs w:val="24"/>
        </w:rPr>
      </w:pPr>
    </w:p>
    <w:p w14:paraId="36874BF7" w14:textId="7B38AE80" w:rsidR="00E878A4" w:rsidRPr="001A48D2" w:rsidRDefault="00926BFB" w:rsidP="00E878A4">
      <w:pPr>
        <w:keepNext/>
        <w:spacing w:line="360" w:lineRule="auto"/>
        <w:ind w:right="-1"/>
        <w:jc w:val="both"/>
      </w:pPr>
      <w:r w:rsidRPr="001A48D2">
        <w:rPr>
          <w:noProof/>
        </w:rPr>
        <w:lastRenderedPageBreak/>
        <w:drawing>
          <wp:inline distT="0" distB="0" distL="0" distR="0" wp14:anchorId="0B3FCECF" wp14:editId="652E72F8">
            <wp:extent cx="5760720" cy="3133090"/>
            <wp:effectExtent l="0" t="0" r="11430" b="10160"/>
            <wp:docPr id="159769109" name="Graf 1">
              <a:extLst xmlns:a="http://schemas.openxmlformats.org/drawingml/2006/main">
                <a:ext uri="{FF2B5EF4-FFF2-40B4-BE49-F238E27FC236}">
                  <a16:creationId xmlns:a16="http://schemas.microsoft.com/office/drawing/2014/main" id="{56387A10-5918-6F80-C6C0-E484FA10B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7A1466" w14:textId="2583E085" w:rsidR="00E878A4" w:rsidRPr="001A48D2" w:rsidRDefault="00E878A4" w:rsidP="00E878A4">
      <w:pPr>
        <w:pStyle w:val="Titulek"/>
        <w:jc w:val="both"/>
        <w:rPr>
          <w:rFonts w:asciiTheme="majorBidi" w:hAnsiTheme="majorBidi" w:cstheme="majorBidi"/>
          <w:sz w:val="24"/>
          <w:szCs w:val="24"/>
        </w:rPr>
      </w:pPr>
      <w:bookmarkStart w:id="82" w:name="_Toc168407645"/>
      <w:bookmarkStart w:id="83" w:name="_Toc168408021"/>
      <w:bookmarkStart w:id="84" w:name="_Toc168408610"/>
      <w:bookmarkStart w:id="85" w:name="_Toc168739248"/>
      <w:bookmarkStart w:id="86" w:name="_Toc168908225"/>
      <w:bookmarkStart w:id="87" w:name="_Toc168996558"/>
      <w:bookmarkStart w:id="88" w:name="_Toc169024268"/>
      <w:bookmarkStart w:id="89" w:name="_Toc169283533"/>
      <w:r w:rsidRPr="001A48D2">
        <w:t xml:space="preserve">Figure </w:t>
      </w:r>
      <w:r w:rsidRPr="001A48D2">
        <w:fldChar w:fldCharType="begin"/>
      </w:r>
      <w:r w:rsidRPr="001A48D2">
        <w:instrText xml:space="preserve"> SEQ Figure \* ARABIC </w:instrText>
      </w:r>
      <w:r w:rsidRPr="001A48D2">
        <w:fldChar w:fldCharType="separate"/>
      </w:r>
      <w:r w:rsidR="00505E2E" w:rsidRPr="001A48D2">
        <w:t>2</w:t>
      </w:r>
      <w:r w:rsidRPr="001A48D2">
        <w:fldChar w:fldCharType="end"/>
      </w:r>
      <w:r w:rsidRPr="001A48D2">
        <w:t>, School 1, 7th grade</w:t>
      </w:r>
      <w:bookmarkEnd w:id="82"/>
      <w:bookmarkEnd w:id="83"/>
      <w:bookmarkEnd w:id="84"/>
      <w:bookmarkEnd w:id="85"/>
      <w:bookmarkEnd w:id="86"/>
      <w:bookmarkEnd w:id="87"/>
      <w:bookmarkEnd w:id="88"/>
      <w:bookmarkEnd w:id="89"/>
    </w:p>
    <w:p w14:paraId="096D8CD0" w14:textId="424E75E0"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first group had 28 respondents who were students of the seventh grade at School 1. The answers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or </w:t>
      </w:r>
      <w:r w:rsidRPr="001A48D2">
        <w:rPr>
          <w:rFonts w:asciiTheme="majorBidi" w:hAnsiTheme="majorBidi" w:cstheme="majorBidi"/>
          <w:i/>
          <w:iCs/>
          <w:sz w:val="24"/>
          <w:szCs w:val="24"/>
        </w:rPr>
        <w:t xml:space="preserve">often </w:t>
      </w:r>
      <w:r w:rsidRPr="001A48D2">
        <w:rPr>
          <w:rFonts w:asciiTheme="majorBidi" w:hAnsiTheme="majorBidi" w:cstheme="majorBidi"/>
          <w:sz w:val="24"/>
          <w:szCs w:val="24"/>
        </w:rPr>
        <w:t>from students did not display percentages higher than 32</w:t>
      </w:r>
      <w:r w:rsidR="00EF31CF">
        <w:rPr>
          <w:rFonts w:asciiTheme="majorBidi" w:hAnsiTheme="majorBidi" w:cstheme="majorBidi"/>
          <w:sz w:val="24"/>
          <w:szCs w:val="24"/>
        </w:rPr>
        <w:t>,</w:t>
      </w:r>
      <w:r w:rsidRPr="001A48D2">
        <w:rPr>
          <w:rFonts w:asciiTheme="majorBidi" w:hAnsiTheme="majorBidi" w:cstheme="majorBidi"/>
          <w:sz w:val="24"/>
          <w:szCs w:val="24"/>
        </w:rPr>
        <w:t xml:space="preserve"> showing that listening exercises do not pose a significant problem to them. The four categories that were considered as most problematic among the students were </w:t>
      </w:r>
      <w:r w:rsidRPr="001A48D2">
        <w:rPr>
          <w:rFonts w:asciiTheme="majorBidi" w:hAnsiTheme="majorBidi" w:cstheme="majorBidi"/>
          <w:i/>
          <w:iCs/>
          <w:sz w:val="24"/>
          <w:szCs w:val="24"/>
        </w:rPr>
        <w:t>insufficient time to write</w:t>
      </w:r>
      <w:r w:rsidRPr="001A48D2">
        <w:rPr>
          <w:rFonts w:asciiTheme="majorBidi" w:hAnsiTheme="majorBidi" w:cstheme="majorBidi"/>
          <w:sz w:val="24"/>
          <w:szCs w:val="24"/>
        </w:rPr>
        <w:t xml:space="preserve"> (32%</w:t>
      </w:r>
      <w:r w:rsidR="00505E2E" w:rsidRPr="001A48D2">
        <w:rPr>
          <w:rFonts w:asciiTheme="majorBidi" w:hAnsiTheme="majorBidi" w:cstheme="majorBidi"/>
          <w:sz w:val="24"/>
          <w:szCs w:val="24"/>
        </w:rPr>
        <w:t>, nine students</w:t>
      </w:r>
      <w:r w:rsidRPr="001A48D2">
        <w:rPr>
          <w:rFonts w:asciiTheme="majorBidi" w:hAnsiTheme="majorBidi" w:cstheme="majorBidi"/>
          <w:sz w:val="24"/>
          <w:szCs w:val="24"/>
        </w:rPr>
        <w:t xml:space="preserve">), </w:t>
      </w:r>
      <w:r w:rsidRPr="001A48D2">
        <w:rPr>
          <w:rFonts w:asciiTheme="majorBidi" w:hAnsiTheme="majorBidi" w:cstheme="majorBidi"/>
          <w:i/>
          <w:iCs/>
          <w:sz w:val="24"/>
          <w:szCs w:val="24"/>
        </w:rPr>
        <w:t>quick speech rate</w:t>
      </w:r>
      <w:r w:rsidRPr="001A48D2">
        <w:rPr>
          <w:rFonts w:asciiTheme="majorBidi" w:hAnsiTheme="majorBidi" w:cstheme="majorBidi"/>
          <w:sz w:val="24"/>
          <w:szCs w:val="24"/>
        </w:rPr>
        <w:t xml:space="preserve"> (32%</w:t>
      </w:r>
      <w:r w:rsidR="00505E2E" w:rsidRPr="001A48D2">
        <w:rPr>
          <w:rFonts w:asciiTheme="majorBidi" w:hAnsiTheme="majorBidi" w:cstheme="majorBidi"/>
          <w:sz w:val="24"/>
          <w:szCs w:val="24"/>
        </w:rPr>
        <w:t>, nine students</w:t>
      </w:r>
      <w:r w:rsidRPr="001A48D2">
        <w:rPr>
          <w:rFonts w:asciiTheme="majorBidi" w:hAnsiTheme="majorBidi" w:cstheme="majorBidi"/>
          <w:sz w:val="24"/>
          <w:szCs w:val="24"/>
        </w:rPr>
        <w:t xml:space="preserve">), </w:t>
      </w:r>
      <w:r w:rsidRPr="001A48D2">
        <w:rPr>
          <w:rFonts w:asciiTheme="majorBidi" w:hAnsiTheme="majorBidi" w:cstheme="majorBidi"/>
          <w:i/>
          <w:iCs/>
          <w:sz w:val="24"/>
          <w:szCs w:val="24"/>
        </w:rPr>
        <w:t xml:space="preserve">unfamiliar accent </w:t>
      </w:r>
      <w:r w:rsidRPr="001A48D2">
        <w:rPr>
          <w:rFonts w:asciiTheme="majorBidi" w:hAnsiTheme="majorBidi" w:cstheme="majorBidi"/>
          <w:sz w:val="24"/>
          <w:szCs w:val="24"/>
        </w:rPr>
        <w:t>(29%</w:t>
      </w:r>
      <w:r w:rsidR="00505E2E" w:rsidRPr="001A48D2">
        <w:rPr>
          <w:rFonts w:asciiTheme="majorBidi" w:hAnsiTheme="majorBidi" w:cstheme="majorBidi"/>
          <w:sz w:val="24"/>
          <w:szCs w:val="24"/>
        </w:rPr>
        <w:t>, eight students</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 xml:space="preserve">information overload </w:t>
      </w:r>
      <w:r w:rsidRPr="001A48D2">
        <w:rPr>
          <w:rFonts w:asciiTheme="majorBidi" w:hAnsiTheme="majorBidi" w:cstheme="majorBidi"/>
          <w:sz w:val="24"/>
          <w:szCs w:val="24"/>
        </w:rPr>
        <w:t>(25%</w:t>
      </w:r>
      <w:r w:rsidR="00505E2E" w:rsidRPr="001A48D2">
        <w:rPr>
          <w:rFonts w:asciiTheme="majorBidi" w:hAnsiTheme="majorBidi" w:cstheme="majorBidi"/>
          <w:sz w:val="24"/>
          <w:szCs w:val="24"/>
        </w:rPr>
        <w:t>, seven students</w:t>
      </w:r>
      <w:r w:rsidRPr="001A48D2">
        <w:rPr>
          <w:rFonts w:asciiTheme="majorBidi" w:hAnsiTheme="majorBidi" w:cstheme="majorBidi"/>
          <w:sz w:val="24"/>
          <w:szCs w:val="24"/>
        </w:rPr>
        <w:t xml:space="preserve">) (Figure </w:t>
      </w:r>
      <w:r w:rsidR="00505E2E" w:rsidRPr="001A48D2">
        <w:rPr>
          <w:rFonts w:asciiTheme="majorBidi" w:hAnsiTheme="majorBidi" w:cstheme="majorBidi"/>
          <w:sz w:val="24"/>
          <w:szCs w:val="24"/>
        </w:rPr>
        <w:t>2</w:t>
      </w:r>
      <w:r w:rsidRPr="001A48D2">
        <w:rPr>
          <w:rFonts w:asciiTheme="majorBidi" w:hAnsiTheme="majorBidi" w:cstheme="majorBidi"/>
          <w:sz w:val="24"/>
          <w:szCs w:val="24"/>
        </w:rPr>
        <w:t>).</w:t>
      </w:r>
    </w:p>
    <w:p w14:paraId="4ABFAF80" w14:textId="2C652C45"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answers from the students show that the problems mainly regard the speakers in the recording rather than the design of the tasks given to them or the technical characteristics of the recording. The reason may be that the tasks themselves can be adapted to suit the students</w:t>
      </w:r>
      <w:r w:rsidR="00EF31CF">
        <w:rPr>
          <w:rFonts w:asciiTheme="majorBidi" w:hAnsiTheme="majorBidi" w:cstheme="majorBidi"/>
          <w:sz w:val="24"/>
          <w:szCs w:val="24"/>
        </w:rPr>
        <w:t>’</w:t>
      </w:r>
      <w:r w:rsidRPr="001A48D2">
        <w:rPr>
          <w:rFonts w:asciiTheme="majorBidi" w:hAnsiTheme="majorBidi" w:cstheme="majorBidi"/>
          <w:sz w:val="24"/>
          <w:szCs w:val="24"/>
        </w:rPr>
        <w:t xml:space="preserve"> level and to create lower difficulty. However, the teacher cannot manipulate the characteristics of the recording, therefore it is up to the students to be able to comprehend the speech in its original form.</w:t>
      </w:r>
    </w:p>
    <w:p w14:paraId="36BC9439" w14:textId="712423F6" w:rsidR="00E878A4" w:rsidRPr="001A48D2" w:rsidRDefault="00926BFB" w:rsidP="00E878A4">
      <w:pPr>
        <w:keepNext/>
        <w:spacing w:line="360" w:lineRule="auto"/>
        <w:ind w:right="-1"/>
        <w:jc w:val="both"/>
      </w:pPr>
      <w:r w:rsidRPr="001A48D2">
        <w:rPr>
          <w:noProof/>
        </w:rPr>
        <w:lastRenderedPageBreak/>
        <w:drawing>
          <wp:inline distT="0" distB="0" distL="0" distR="0" wp14:anchorId="12848AFB" wp14:editId="01D48758">
            <wp:extent cx="5739427" cy="2989572"/>
            <wp:effectExtent l="0" t="0" r="13970" b="1905"/>
            <wp:docPr id="1048455694" name="Graf 1">
              <a:extLst xmlns:a="http://schemas.openxmlformats.org/drawingml/2006/main">
                <a:ext uri="{FF2B5EF4-FFF2-40B4-BE49-F238E27FC236}">
                  <a16:creationId xmlns:a16="http://schemas.microsoft.com/office/drawing/2014/main" id="{0CB321A3-7861-EF7B-D49B-9D344C7084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8F168F" w14:textId="1F60A665" w:rsidR="00E878A4" w:rsidRPr="001A48D2" w:rsidRDefault="00E878A4" w:rsidP="00E878A4">
      <w:pPr>
        <w:pStyle w:val="Titulek"/>
        <w:jc w:val="both"/>
        <w:rPr>
          <w:rFonts w:asciiTheme="majorBidi" w:hAnsiTheme="majorBidi" w:cstheme="majorBidi"/>
          <w:sz w:val="24"/>
          <w:szCs w:val="24"/>
        </w:rPr>
      </w:pPr>
      <w:bookmarkStart w:id="90" w:name="_Toc168407646"/>
      <w:bookmarkStart w:id="91" w:name="_Toc168408022"/>
      <w:bookmarkStart w:id="92" w:name="_Toc168408611"/>
      <w:bookmarkStart w:id="93" w:name="_Toc168739249"/>
      <w:bookmarkStart w:id="94" w:name="_Toc168908226"/>
      <w:bookmarkStart w:id="95" w:name="_Toc168996559"/>
      <w:bookmarkStart w:id="96" w:name="_Toc169024269"/>
      <w:bookmarkStart w:id="97" w:name="_Toc169283534"/>
      <w:r w:rsidRPr="001A48D2">
        <w:t xml:space="preserve">Figure </w:t>
      </w:r>
      <w:r w:rsidRPr="001A48D2">
        <w:fldChar w:fldCharType="begin"/>
      </w:r>
      <w:r w:rsidRPr="001A48D2">
        <w:instrText xml:space="preserve"> SEQ Figure \* ARABIC </w:instrText>
      </w:r>
      <w:r w:rsidRPr="001A48D2">
        <w:fldChar w:fldCharType="separate"/>
      </w:r>
      <w:r w:rsidR="00505E2E" w:rsidRPr="001A48D2">
        <w:t>3</w:t>
      </w:r>
      <w:r w:rsidRPr="001A48D2">
        <w:fldChar w:fldCharType="end"/>
      </w:r>
      <w:r w:rsidRPr="001A48D2">
        <w:t>, School 1, 8th grade</w:t>
      </w:r>
      <w:bookmarkEnd w:id="90"/>
      <w:bookmarkEnd w:id="91"/>
      <w:bookmarkEnd w:id="92"/>
      <w:bookmarkEnd w:id="93"/>
      <w:bookmarkEnd w:id="94"/>
      <w:bookmarkEnd w:id="95"/>
      <w:bookmarkEnd w:id="96"/>
      <w:bookmarkEnd w:id="97"/>
    </w:p>
    <w:p w14:paraId="3B617392" w14:textId="433A53FE"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survey at the same school involved 38 </w:t>
      </w:r>
      <w:r w:rsidR="00EF31CF" w:rsidRPr="001A48D2">
        <w:rPr>
          <w:rFonts w:asciiTheme="majorBidi" w:hAnsiTheme="majorBidi" w:cstheme="majorBidi"/>
          <w:sz w:val="24"/>
          <w:szCs w:val="24"/>
        </w:rPr>
        <w:t xml:space="preserve">students of the eighth </w:t>
      </w:r>
      <w:r w:rsidR="00EF31CF">
        <w:rPr>
          <w:rFonts w:asciiTheme="majorBidi" w:hAnsiTheme="majorBidi" w:cstheme="majorBidi"/>
          <w:sz w:val="24"/>
          <w:szCs w:val="24"/>
        </w:rPr>
        <w:t>grade</w:t>
      </w:r>
      <w:r w:rsidRPr="001A48D2">
        <w:rPr>
          <w:rFonts w:asciiTheme="majorBidi" w:hAnsiTheme="majorBidi" w:cstheme="majorBidi"/>
          <w:sz w:val="24"/>
          <w:szCs w:val="24"/>
        </w:rPr>
        <w:t xml:space="preserve">. Overall, the students’ responses showed lower commonality of the </w:t>
      </w:r>
      <w:r w:rsidR="00EF31CF">
        <w:rPr>
          <w:rFonts w:asciiTheme="majorBidi" w:hAnsiTheme="majorBidi" w:cstheme="majorBidi"/>
          <w:sz w:val="24"/>
          <w:szCs w:val="24"/>
        </w:rPr>
        <w:t>posed</w:t>
      </w:r>
      <w:r w:rsidRPr="001A48D2">
        <w:rPr>
          <w:rFonts w:asciiTheme="majorBidi" w:hAnsiTheme="majorBidi" w:cstheme="majorBidi"/>
          <w:sz w:val="24"/>
          <w:szCs w:val="24"/>
        </w:rPr>
        <w:t xml:space="preserve"> problems. However, similarly to the seventh grade, the item </w:t>
      </w:r>
      <w:r w:rsidRPr="001A48D2">
        <w:rPr>
          <w:rFonts w:asciiTheme="majorBidi" w:hAnsiTheme="majorBidi" w:cstheme="majorBidi"/>
          <w:i/>
          <w:iCs/>
          <w:sz w:val="24"/>
          <w:szCs w:val="24"/>
        </w:rPr>
        <w:t>insufficient time to write</w:t>
      </w:r>
      <w:r w:rsidRPr="001A48D2">
        <w:rPr>
          <w:rFonts w:asciiTheme="majorBidi" w:hAnsiTheme="majorBidi" w:cstheme="majorBidi"/>
          <w:sz w:val="24"/>
          <w:szCs w:val="24"/>
        </w:rPr>
        <w:t xml:space="preserve"> was the most problematic with 34%</w:t>
      </w:r>
      <w:r w:rsidR="00505E2E" w:rsidRPr="001A48D2">
        <w:rPr>
          <w:rFonts w:asciiTheme="majorBidi" w:hAnsiTheme="majorBidi" w:cstheme="majorBidi"/>
          <w:sz w:val="24"/>
          <w:szCs w:val="24"/>
        </w:rPr>
        <w:t xml:space="preserve"> (13 students)</w:t>
      </w:r>
      <w:r w:rsidRPr="001A48D2">
        <w:rPr>
          <w:rFonts w:asciiTheme="majorBidi" w:hAnsiTheme="majorBidi" w:cstheme="majorBidi"/>
          <w:sz w:val="24"/>
          <w:szCs w:val="24"/>
        </w:rPr>
        <w:t xml:space="preserve"> of students saying the problem occurs </w:t>
      </w:r>
      <w:r w:rsidRPr="001A48D2">
        <w:rPr>
          <w:rFonts w:asciiTheme="majorBidi" w:hAnsiTheme="majorBidi" w:cstheme="majorBidi"/>
          <w:i/>
          <w:iCs/>
          <w:sz w:val="24"/>
          <w:szCs w:val="24"/>
        </w:rPr>
        <w:t>always</w:t>
      </w:r>
      <w:r w:rsidRPr="001A48D2">
        <w:rPr>
          <w:rFonts w:asciiTheme="majorBidi" w:hAnsiTheme="majorBidi" w:cstheme="majorBidi"/>
          <w:sz w:val="24"/>
          <w:szCs w:val="24"/>
        </w:rPr>
        <w:t xml:space="preserve"> or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The other two categories that hindered the listening comprehension the most were </w:t>
      </w:r>
      <w:r w:rsidRPr="001A48D2">
        <w:rPr>
          <w:rFonts w:asciiTheme="majorBidi" w:hAnsiTheme="majorBidi" w:cstheme="majorBidi"/>
          <w:i/>
          <w:iCs/>
          <w:sz w:val="24"/>
          <w:szCs w:val="24"/>
        </w:rPr>
        <w:t>quick speech rate</w:t>
      </w:r>
      <w:r w:rsidRPr="001A48D2">
        <w:rPr>
          <w:rFonts w:asciiTheme="majorBidi" w:hAnsiTheme="majorBidi" w:cstheme="majorBidi"/>
          <w:sz w:val="24"/>
          <w:szCs w:val="24"/>
        </w:rPr>
        <w:t xml:space="preserve"> (24%</w:t>
      </w:r>
      <w:r w:rsidR="00505E2E" w:rsidRPr="001A48D2">
        <w:rPr>
          <w:rFonts w:asciiTheme="majorBidi" w:hAnsiTheme="majorBidi" w:cstheme="majorBidi"/>
          <w:sz w:val="24"/>
          <w:szCs w:val="24"/>
        </w:rPr>
        <w:t>, nine students</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 xml:space="preserve">long answers </w:t>
      </w:r>
      <w:r w:rsidRPr="001A48D2">
        <w:rPr>
          <w:rFonts w:asciiTheme="majorBidi" w:hAnsiTheme="majorBidi" w:cstheme="majorBidi"/>
          <w:sz w:val="24"/>
          <w:szCs w:val="24"/>
        </w:rPr>
        <w:t>(18%</w:t>
      </w:r>
      <w:r w:rsidR="00505E2E" w:rsidRPr="001A48D2">
        <w:rPr>
          <w:rFonts w:asciiTheme="majorBidi" w:hAnsiTheme="majorBidi" w:cstheme="majorBidi"/>
          <w:sz w:val="24"/>
          <w:szCs w:val="24"/>
        </w:rPr>
        <w:t>, seven students</w:t>
      </w:r>
      <w:r w:rsidRPr="001A48D2">
        <w:rPr>
          <w:rFonts w:asciiTheme="majorBidi" w:hAnsiTheme="majorBidi" w:cstheme="majorBidi"/>
          <w:sz w:val="24"/>
          <w:szCs w:val="24"/>
        </w:rPr>
        <w:t xml:space="preserve">) (Figure </w:t>
      </w:r>
      <w:r w:rsidR="00505E2E" w:rsidRPr="001A48D2">
        <w:rPr>
          <w:rFonts w:asciiTheme="majorBidi" w:hAnsiTheme="majorBidi" w:cstheme="majorBidi"/>
          <w:sz w:val="24"/>
          <w:szCs w:val="24"/>
        </w:rPr>
        <w:t>3</w:t>
      </w:r>
      <w:r w:rsidRPr="001A48D2">
        <w:rPr>
          <w:rFonts w:asciiTheme="majorBidi" w:hAnsiTheme="majorBidi" w:cstheme="majorBidi"/>
          <w:sz w:val="24"/>
          <w:szCs w:val="24"/>
        </w:rPr>
        <w:t xml:space="preserve">). </w:t>
      </w:r>
    </w:p>
    <w:p w14:paraId="249B7930" w14:textId="77777777"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common occurrence of the mentioned problems shows that the problems may influence each other as the expectation of long answers may create insufficient time to write and is only hindered by the quick speech of the speakers.</w:t>
      </w:r>
    </w:p>
    <w:p w14:paraId="7B84F569" w14:textId="315D88C8" w:rsidR="00E878A4" w:rsidRPr="001A48D2" w:rsidRDefault="00926BFB" w:rsidP="00E878A4">
      <w:pPr>
        <w:spacing w:line="360" w:lineRule="auto"/>
        <w:ind w:right="-1"/>
        <w:jc w:val="both"/>
        <w:rPr>
          <w:rFonts w:asciiTheme="majorBidi" w:hAnsiTheme="majorBidi" w:cstheme="majorBidi"/>
          <w:sz w:val="24"/>
          <w:szCs w:val="24"/>
        </w:rPr>
      </w:pPr>
      <w:r w:rsidRPr="001A48D2">
        <w:rPr>
          <w:noProof/>
        </w:rPr>
        <w:lastRenderedPageBreak/>
        <w:drawing>
          <wp:inline distT="0" distB="0" distL="0" distR="0" wp14:anchorId="6C552A02" wp14:editId="2D343ED3">
            <wp:extent cx="5760720" cy="3221355"/>
            <wp:effectExtent l="0" t="0" r="11430" b="17145"/>
            <wp:docPr id="1308496737" name="Graf 1">
              <a:extLst xmlns:a="http://schemas.openxmlformats.org/drawingml/2006/main">
                <a:ext uri="{FF2B5EF4-FFF2-40B4-BE49-F238E27FC236}">
                  <a16:creationId xmlns:a16="http://schemas.microsoft.com/office/drawing/2014/main" id="{1D62AEAD-4D10-1036-ED92-67AD8B59C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C7A838" w14:textId="2F1B34FF" w:rsidR="00E878A4" w:rsidRPr="001A48D2" w:rsidRDefault="00E878A4" w:rsidP="00E878A4">
      <w:pPr>
        <w:pStyle w:val="Titulek"/>
        <w:jc w:val="both"/>
        <w:rPr>
          <w:rFonts w:asciiTheme="majorBidi" w:hAnsiTheme="majorBidi" w:cstheme="majorBidi"/>
          <w:sz w:val="24"/>
          <w:szCs w:val="24"/>
        </w:rPr>
      </w:pPr>
      <w:bookmarkStart w:id="98" w:name="_Toc168407647"/>
      <w:bookmarkStart w:id="99" w:name="_Toc168408023"/>
      <w:bookmarkStart w:id="100" w:name="_Toc168408612"/>
      <w:bookmarkStart w:id="101" w:name="_Toc168739250"/>
      <w:bookmarkStart w:id="102" w:name="_Toc168908227"/>
      <w:bookmarkStart w:id="103" w:name="_Toc168996560"/>
      <w:bookmarkStart w:id="104" w:name="_Toc169024270"/>
      <w:bookmarkStart w:id="105" w:name="_Toc169283535"/>
      <w:r w:rsidRPr="001A48D2">
        <w:t xml:space="preserve">Figure </w:t>
      </w:r>
      <w:r w:rsidRPr="001A48D2">
        <w:fldChar w:fldCharType="begin"/>
      </w:r>
      <w:r w:rsidRPr="001A48D2">
        <w:instrText xml:space="preserve"> SEQ Figure \* ARABIC </w:instrText>
      </w:r>
      <w:r w:rsidRPr="001A48D2">
        <w:fldChar w:fldCharType="separate"/>
      </w:r>
      <w:r w:rsidR="00505E2E" w:rsidRPr="001A48D2">
        <w:t>4</w:t>
      </w:r>
      <w:r w:rsidRPr="001A48D2">
        <w:fldChar w:fldCharType="end"/>
      </w:r>
      <w:r w:rsidRPr="001A48D2">
        <w:t>, School 2, 7th grade</w:t>
      </w:r>
      <w:bookmarkEnd w:id="98"/>
      <w:bookmarkEnd w:id="99"/>
      <w:bookmarkEnd w:id="100"/>
      <w:bookmarkEnd w:id="101"/>
      <w:bookmarkEnd w:id="102"/>
      <w:bookmarkEnd w:id="103"/>
      <w:bookmarkEnd w:id="104"/>
      <w:bookmarkEnd w:id="105"/>
    </w:p>
    <w:p w14:paraId="248D358D" w14:textId="7CF7E038"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w:t>
      </w:r>
      <w:r w:rsidR="00EF31CF">
        <w:rPr>
          <w:rFonts w:asciiTheme="majorBidi" w:hAnsiTheme="majorBidi" w:cstheme="majorBidi"/>
          <w:sz w:val="24"/>
          <w:szCs w:val="24"/>
        </w:rPr>
        <w:t xml:space="preserve">22 responding </w:t>
      </w:r>
      <w:r w:rsidRPr="001A48D2">
        <w:rPr>
          <w:rFonts w:asciiTheme="majorBidi" w:hAnsiTheme="majorBidi" w:cstheme="majorBidi"/>
          <w:sz w:val="24"/>
          <w:szCs w:val="24"/>
        </w:rPr>
        <w:t xml:space="preserve">seventh-grade students at School 2 generally, displayed higher percentages of answers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and </w:t>
      </w:r>
      <w:r w:rsidRPr="001A48D2">
        <w:rPr>
          <w:rFonts w:asciiTheme="majorBidi" w:hAnsiTheme="majorBidi" w:cstheme="majorBidi"/>
          <w:i/>
          <w:iCs/>
          <w:sz w:val="24"/>
          <w:szCs w:val="24"/>
        </w:rPr>
        <w:t xml:space="preserve">often </w:t>
      </w:r>
      <w:r w:rsidRPr="001A48D2">
        <w:rPr>
          <w:rFonts w:asciiTheme="majorBidi" w:hAnsiTheme="majorBidi" w:cstheme="majorBidi"/>
          <w:sz w:val="24"/>
          <w:szCs w:val="24"/>
        </w:rPr>
        <w:t xml:space="preserve">on majority of the items compared to the other researched groups. </w:t>
      </w:r>
    </w:p>
    <w:p w14:paraId="584C2775" w14:textId="295145D2"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In addition, this group presented the highest number of students who considered the category </w:t>
      </w:r>
      <w:r w:rsidRPr="001A48D2">
        <w:rPr>
          <w:rFonts w:asciiTheme="majorBidi" w:hAnsiTheme="majorBidi" w:cstheme="majorBidi"/>
          <w:i/>
          <w:iCs/>
          <w:sz w:val="24"/>
          <w:szCs w:val="24"/>
        </w:rPr>
        <w:t xml:space="preserve">insufficient time to write </w:t>
      </w:r>
      <w:r w:rsidRPr="001A48D2">
        <w:rPr>
          <w:rFonts w:asciiTheme="majorBidi" w:hAnsiTheme="majorBidi" w:cstheme="majorBidi"/>
          <w:sz w:val="24"/>
          <w:szCs w:val="24"/>
        </w:rPr>
        <w:t>as often problematic at 59%</w:t>
      </w:r>
      <w:r w:rsidR="00505E2E" w:rsidRPr="001A48D2">
        <w:rPr>
          <w:rFonts w:asciiTheme="majorBidi" w:hAnsiTheme="majorBidi" w:cstheme="majorBidi"/>
          <w:sz w:val="24"/>
          <w:szCs w:val="24"/>
        </w:rPr>
        <w:t xml:space="preserve"> (13 students)</w:t>
      </w:r>
      <w:r w:rsidRPr="001A48D2">
        <w:rPr>
          <w:rFonts w:asciiTheme="majorBidi" w:hAnsiTheme="majorBidi" w:cstheme="majorBidi"/>
          <w:sz w:val="24"/>
          <w:szCs w:val="24"/>
        </w:rPr>
        <w:t xml:space="preserve">. Another category that displayed high percentages of difficulty to students was </w:t>
      </w:r>
      <w:r w:rsidRPr="001A48D2">
        <w:rPr>
          <w:rFonts w:asciiTheme="majorBidi" w:hAnsiTheme="majorBidi" w:cstheme="majorBidi"/>
          <w:i/>
          <w:iCs/>
          <w:sz w:val="24"/>
          <w:szCs w:val="24"/>
        </w:rPr>
        <w:t>lack of spelling knowledge</w:t>
      </w:r>
      <w:r w:rsidRPr="001A48D2">
        <w:rPr>
          <w:rFonts w:asciiTheme="majorBidi" w:hAnsiTheme="majorBidi" w:cstheme="majorBidi"/>
          <w:sz w:val="24"/>
          <w:szCs w:val="24"/>
        </w:rPr>
        <w:t xml:space="preserve"> with exactly half of the students</w:t>
      </w:r>
      <w:r w:rsidR="00505E2E" w:rsidRPr="001A48D2">
        <w:rPr>
          <w:rFonts w:asciiTheme="majorBidi" w:hAnsiTheme="majorBidi" w:cstheme="majorBidi"/>
          <w:sz w:val="24"/>
          <w:szCs w:val="24"/>
        </w:rPr>
        <w:t xml:space="preserve"> (11 students)</w:t>
      </w:r>
      <w:r w:rsidRPr="001A48D2">
        <w:rPr>
          <w:rFonts w:asciiTheme="majorBidi" w:hAnsiTheme="majorBidi" w:cstheme="majorBidi"/>
          <w:sz w:val="24"/>
          <w:szCs w:val="24"/>
        </w:rPr>
        <w:t xml:space="preserve"> encountering this problem more often than not. The problems that occurred less, however, in a fairly significant amount were </w:t>
      </w:r>
      <w:r w:rsidRPr="001A48D2">
        <w:rPr>
          <w:rFonts w:asciiTheme="majorBidi" w:hAnsiTheme="majorBidi" w:cstheme="majorBidi"/>
          <w:i/>
          <w:iCs/>
          <w:sz w:val="24"/>
          <w:szCs w:val="24"/>
        </w:rPr>
        <w:t>information overload</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quick speech rate</w:t>
      </w:r>
      <w:r w:rsidRPr="001A48D2">
        <w:rPr>
          <w:rFonts w:asciiTheme="majorBidi" w:hAnsiTheme="majorBidi" w:cstheme="majorBidi"/>
          <w:sz w:val="24"/>
          <w:szCs w:val="24"/>
        </w:rPr>
        <w:t xml:space="preserve"> with both at 32%</w:t>
      </w:r>
      <w:r w:rsidR="00505E2E" w:rsidRPr="001A48D2">
        <w:rPr>
          <w:rFonts w:asciiTheme="majorBidi" w:hAnsiTheme="majorBidi" w:cstheme="majorBidi"/>
          <w:sz w:val="24"/>
          <w:szCs w:val="24"/>
        </w:rPr>
        <w:t xml:space="preserve"> (seven students)</w:t>
      </w:r>
      <w:r w:rsidRPr="001A48D2">
        <w:rPr>
          <w:rFonts w:asciiTheme="majorBidi" w:hAnsiTheme="majorBidi" w:cstheme="majorBidi"/>
          <w:sz w:val="24"/>
          <w:szCs w:val="24"/>
        </w:rPr>
        <w:t xml:space="preserve"> (Figure </w:t>
      </w:r>
      <w:r w:rsidR="00505E2E" w:rsidRPr="001A48D2">
        <w:rPr>
          <w:rFonts w:asciiTheme="majorBidi" w:hAnsiTheme="majorBidi" w:cstheme="majorBidi"/>
          <w:sz w:val="24"/>
          <w:szCs w:val="24"/>
        </w:rPr>
        <w:t>4</w:t>
      </w:r>
      <w:r w:rsidRPr="001A48D2">
        <w:rPr>
          <w:rFonts w:asciiTheme="majorBidi" w:hAnsiTheme="majorBidi" w:cstheme="majorBidi"/>
          <w:sz w:val="24"/>
          <w:szCs w:val="24"/>
        </w:rPr>
        <w:t>).</w:t>
      </w:r>
    </w:p>
    <w:p w14:paraId="7C92870C" w14:textId="77777777"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overall high percentages show that the students have a general problem with listening exercises. This may be due to lack of practice or insufficient help from the teacher as the students’ listening skills are clearly not at a satisfactory level compared to the expectations from the coursebook listening exercises. </w:t>
      </w:r>
    </w:p>
    <w:p w14:paraId="1C53C582" w14:textId="77777777" w:rsidR="00E878A4" w:rsidRPr="001A48D2" w:rsidRDefault="00E878A4" w:rsidP="00E878A4">
      <w:pPr>
        <w:spacing w:line="360" w:lineRule="auto"/>
        <w:ind w:right="-1" w:firstLine="708"/>
        <w:jc w:val="both"/>
        <w:rPr>
          <w:rFonts w:asciiTheme="majorBidi" w:hAnsiTheme="majorBidi" w:cstheme="majorBidi"/>
          <w:sz w:val="24"/>
          <w:szCs w:val="24"/>
        </w:rPr>
      </w:pPr>
    </w:p>
    <w:p w14:paraId="54CCC04D" w14:textId="01886FB4" w:rsidR="00E878A4" w:rsidRPr="001A48D2" w:rsidRDefault="00926BFB" w:rsidP="00E878A4">
      <w:pPr>
        <w:keepNext/>
        <w:spacing w:line="360" w:lineRule="auto"/>
        <w:ind w:right="-1"/>
        <w:jc w:val="both"/>
      </w:pPr>
      <w:r w:rsidRPr="001A48D2">
        <w:rPr>
          <w:noProof/>
        </w:rPr>
        <w:lastRenderedPageBreak/>
        <w:drawing>
          <wp:inline distT="0" distB="0" distL="0" distR="0" wp14:anchorId="6A31F706" wp14:editId="485AE46B">
            <wp:extent cx="5760720" cy="3306445"/>
            <wp:effectExtent l="0" t="0" r="11430" b="8255"/>
            <wp:docPr id="550675604" name="Graf 1">
              <a:extLst xmlns:a="http://schemas.openxmlformats.org/drawingml/2006/main">
                <a:ext uri="{FF2B5EF4-FFF2-40B4-BE49-F238E27FC236}">
                  <a16:creationId xmlns:a16="http://schemas.microsoft.com/office/drawing/2014/main" id="{EF89371E-815E-DBC6-92C9-5455EDF6D1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9E4455" w14:textId="4C61C7C4" w:rsidR="00E878A4" w:rsidRPr="00EF31CF" w:rsidRDefault="00E878A4" w:rsidP="00EF31CF">
      <w:pPr>
        <w:pStyle w:val="Titulek"/>
        <w:jc w:val="both"/>
      </w:pPr>
      <w:bookmarkStart w:id="106" w:name="_Toc168407648"/>
      <w:bookmarkStart w:id="107" w:name="_Toc168408024"/>
      <w:bookmarkStart w:id="108" w:name="_Toc168408613"/>
      <w:bookmarkStart w:id="109" w:name="_Toc168739251"/>
      <w:bookmarkStart w:id="110" w:name="_Toc168908228"/>
      <w:bookmarkStart w:id="111" w:name="_Toc168996561"/>
      <w:bookmarkStart w:id="112" w:name="_Toc169024271"/>
      <w:bookmarkStart w:id="113" w:name="_Toc169283536"/>
      <w:r w:rsidRPr="001A48D2">
        <w:t xml:space="preserve">Figure </w:t>
      </w:r>
      <w:r w:rsidRPr="001A48D2">
        <w:fldChar w:fldCharType="begin"/>
      </w:r>
      <w:r w:rsidRPr="001A48D2">
        <w:instrText xml:space="preserve"> SEQ Figure \* ARABIC </w:instrText>
      </w:r>
      <w:r w:rsidRPr="001A48D2">
        <w:fldChar w:fldCharType="separate"/>
      </w:r>
      <w:r w:rsidR="00505E2E" w:rsidRPr="001A48D2">
        <w:t>5</w:t>
      </w:r>
      <w:r w:rsidRPr="001A48D2">
        <w:fldChar w:fldCharType="end"/>
      </w:r>
      <w:r w:rsidRPr="001A48D2">
        <w:t>, School 2, 8th grade</w:t>
      </w:r>
      <w:bookmarkEnd w:id="106"/>
      <w:bookmarkEnd w:id="107"/>
      <w:bookmarkEnd w:id="108"/>
      <w:bookmarkEnd w:id="109"/>
      <w:bookmarkEnd w:id="110"/>
      <w:bookmarkEnd w:id="111"/>
      <w:bookmarkEnd w:id="112"/>
      <w:bookmarkEnd w:id="113"/>
    </w:p>
    <w:p w14:paraId="7FB01BBC" w14:textId="46068E5C" w:rsidR="00E878A4" w:rsidRPr="001A48D2" w:rsidRDefault="00E878A4" w:rsidP="00E878A4">
      <w:pPr>
        <w:spacing w:line="360" w:lineRule="auto"/>
        <w:ind w:right="-1" w:firstLine="708"/>
        <w:jc w:val="both"/>
        <w:rPr>
          <w:rFonts w:asciiTheme="majorBidi" w:hAnsiTheme="majorBidi" w:cstheme="majorBidi"/>
          <w:i/>
          <w:iCs/>
          <w:sz w:val="24"/>
          <w:szCs w:val="24"/>
        </w:rPr>
      </w:pPr>
      <w:r w:rsidRPr="001A48D2">
        <w:rPr>
          <w:rFonts w:asciiTheme="majorBidi" w:hAnsiTheme="majorBidi" w:cstheme="majorBidi"/>
          <w:sz w:val="24"/>
          <w:szCs w:val="24"/>
        </w:rPr>
        <w:t>Lastly, the eighth grade</w:t>
      </w:r>
      <w:r w:rsidR="00EF31CF">
        <w:rPr>
          <w:rFonts w:asciiTheme="majorBidi" w:hAnsiTheme="majorBidi" w:cstheme="majorBidi"/>
          <w:sz w:val="24"/>
          <w:szCs w:val="24"/>
        </w:rPr>
        <w:t xml:space="preserve"> (25 students)</w:t>
      </w:r>
      <w:r w:rsidRPr="001A48D2">
        <w:rPr>
          <w:rFonts w:asciiTheme="majorBidi" w:hAnsiTheme="majorBidi" w:cstheme="majorBidi"/>
          <w:sz w:val="24"/>
          <w:szCs w:val="24"/>
        </w:rPr>
        <w:t xml:space="preserve"> at School 2 displayed common occurrence in similar categories as the seventh grade in the same school. The category that dominated the answers was the previously mentioned </w:t>
      </w:r>
      <w:r w:rsidRPr="001A48D2">
        <w:rPr>
          <w:rFonts w:asciiTheme="majorBidi" w:hAnsiTheme="majorBidi" w:cstheme="majorBidi"/>
          <w:i/>
          <w:iCs/>
          <w:sz w:val="24"/>
          <w:szCs w:val="24"/>
        </w:rPr>
        <w:t>insufficient time to write</w:t>
      </w:r>
      <w:r w:rsidRPr="001A48D2">
        <w:rPr>
          <w:rFonts w:asciiTheme="majorBidi" w:hAnsiTheme="majorBidi" w:cstheme="majorBidi"/>
          <w:sz w:val="24"/>
          <w:szCs w:val="24"/>
        </w:rPr>
        <w:t xml:space="preserve"> showing that 52%</w:t>
      </w:r>
      <w:r w:rsidR="00505E2E" w:rsidRPr="001A48D2">
        <w:rPr>
          <w:rFonts w:asciiTheme="majorBidi" w:hAnsiTheme="majorBidi" w:cstheme="majorBidi"/>
          <w:sz w:val="24"/>
          <w:szCs w:val="24"/>
        </w:rPr>
        <w:t xml:space="preserve"> (13 students)</w:t>
      </w:r>
      <w:r w:rsidRPr="001A48D2">
        <w:rPr>
          <w:rFonts w:asciiTheme="majorBidi" w:hAnsiTheme="majorBidi" w:cstheme="majorBidi"/>
          <w:sz w:val="24"/>
          <w:szCs w:val="24"/>
        </w:rPr>
        <w:t xml:space="preserve"> of students considered the problem often occurring in their listening exercise experiences. The category </w:t>
      </w:r>
      <w:r w:rsidRPr="001A48D2">
        <w:rPr>
          <w:rFonts w:asciiTheme="majorBidi" w:hAnsiTheme="majorBidi" w:cstheme="majorBidi"/>
          <w:i/>
          <w:iCs/>
          <w:sz w:val="24"/>
          <w:szCs w:val="24"/>
        </w:rPr>
        <w:t>information overload</w:t>
      </w:r>
      <w:r w:rsidRPr="001A48D2">
        <w:rPr>
          <w:rFonts w:asciiTheme="majorBidi" w:hAnsiTheme="majorBidi" w:cstheme="majorBidi"/>
          <w:sz w:val="24"/>
          <w:szCs w:val="24"/>
        </w:rPr>
        <w:t xml:space="preserve"> displayed the second highest percentages at 48%</w:t>
      </w:r>
      <w:r w:rsidR="00505E2E" w:rsidRPr="001A48D2">
        <w:rPr>
          <w:rFonts w:asciiTheme="majorBidi" w:hAnsiTheme="majorBidi" w:cstheme="majorBidi"/>
          <w:sz w:val="24"/>
          <w:szCs w:val="24"/>
        </w:rPr>
        <w:t xml:space="preserve"> (12 students)</w:t>
      </w:r>
      <w:r w:rsidRPr="001A48D2">
        <w:rPr>
          <w:rFonts w:asciiTheme="majorBidi" w:hAnsiTheme="majorBidi" w:cstheme="majorBidi"/>
          <w:sz w:val="24"/>
          <w:szCs w:val="24"/>
        </w:rPr>
        <w:t xml:space="preserve"> of answers being either </w:t>
      </w:r>
      <w:r w:rsidRPr="001A48D2">
        <w:rPr>
          <w:rFonts w:asciiTheme="majorBidi" w:hAnsiTheme="majorBidi" w:cstheme="majorBidi"/>
          <w:i/>
          <w:iCs/>
          <w:sz w:val="24"/>
          <w:szCs w:val="24"/>
        </w:rPr>
        <w:t>always</w:t>
      </w:r>
      <w:r w:rsidRPr="001A48D2">
        <w:rPr>
          <w:rFonts w:asciiTheme="majorBidi" w:hAnsiTheme="majorBidi" w:cstheme="majorBidi"/>
          <w:sz w:val="24"/>
          <w:szCs w:val="24"/>
        </w:rPr>
        <w:t xml:space="preserve"> or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In addition, the students found the problem </w:t>
      </w:r>
      <w:r w:rsidRPr="001A48D2">
        <w:rPr>
          <w:rFonts w:asciiTheme="majorBidi" w:hAnsiTheme="majorBidi" w:cstheme="majorBidi"/>
          <w:i/>
          <w:iCs/>
          <w:sz w:val="24"/>
          <w:szCs w:val="24"/>
        </w:rPr>
        <w:t>quick speech rate</w:t>
      </w:r>
      <w:r w:rsidRPr="001A48D2">
        <w:rPr>
          <w:rFonts w:asciiTheme="majorBidi" w:hAnsiTheme="majorBidi" w:cstheme="majorBidi"/>
          <w:sz w:val="24"/>
          <w:szCs w:val="24"/>
        </w:rPr>
        <w:t xml:space="preserve"> often occurring and 28%</w:t>
      </w:r>
      <w:r w:rsidR="00505E2E" w:rsidRPr="001A48D2">
        <w:rPr>
          <w:rFonts w:asciiTheme="majorBidi" w:hAnsiTheme="majorBidi" w:cstheme="majorBidi"/>
          <w:sz w:val="24"/>
          <w:szCs w:val="24"/>
        </w:rPr>
        <w:t xml:space="preserve"> (seven students)</w:t>
      </w:r>
      <w:r w:rsidRPr="001A48D2">
        <w:rPr>
          <w:rFonts w:asciiTheme="majorBidi" w:hAnsiTheme="majorBidi" w:cstheme="majorBidi"/>
          <w:sz w:val="24"/>
          <w:szCs w:val="24"/>
        </w:rPr>
        <w:t xml:space="preserve"> of them chose the answers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or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(Figure </w:t>
      </w:r>
      <w:r w:rsidR="00505E2E" w:rsidRPr="001A48D2">
        <w:rPr>
          <w:rFonts w:asciiTheme="majorBidi" w:hAnsiTheme="majorBidi" w:cstheme="majorBidi"/>
          <w:sz w:val="24"/>
          <w:szCs w:val="24"/>
        </w:rPr>
        <w:t>5</w:t>
      </w:r>
      <w:r w:rsidRPr="001A48D2">
        <w:rPr>
          <w:rFonts w:asciiTheme="majorBidi" w:hAnsiTheme="majorBidi" w:cstheme="majorBidi"/>
          <w:sz w:val="24"/>
          <w:szCs w:val="24"/>
        </w:rPr>
        <w:t>)</w:t>
      </w:r>
      <w:r w:rsidRPr="001A48D2">
        <w:rPr>
          <w:rFonts w:asciiTheme="majorBidi" w:hAnsiTheme="majorBidi" w:cstheme="majorBidi"/>
          <w:i/>
          <w:iCs/>
          <w:sz w:val="24"/>
          <w:szCs w:val="24"/>
        </w:rPr>
        <w:t>.</w:t>
      </w:r>
    </w:p>
    <w:p w14:paraId="2224F79B" w14:textId="750D0762" w:rsidR="00E878A4" w:rsidRPr="001A48D2" w:rsidRDefault="00E878A4" w:rsidP="00E878A4">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two high ranking categories, </w:t>
      </w:r>
      <w:r w:rsidRPr="001A48D2">
        <w:rPr>
          <w:rFonts w:asciiTheme="majorBidi" w:hAnsiTheme="majorBidi" w:cstheme="majorBidi"/>
          <w:i/>
          <w:iCs/>
          <w:sz w:val="24"/>
          <w:szCs w:val="24"/>
        </w:rPr>
        <w:t>insufficient time to write</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 xml:space="preserve">information overload, </w:t>
      </w:r>
      <w:r w:rsidRPr="001A48D2">
        <w:rPr>
          <w:rFonts w:asciiTheme="majorBidi" w:hAnsiTheme="majorBidi" w:cstheme="majorBidi"/>
          <w:sz w:val="24"/>
          <w:szCs w:val="24"/>
        </w:rPr>
        <w:t>are item</w:t>
      </w:r>
      <w:r w:rsidR="00EF31CF">
        <w:rPr>
          <w:rFonts w:asciiTheme="majorBidi" w:hAnsiTheme="majorBidi" w:cstheme="majorBidi"/>
          <w:sz w:val="24"/>
          <w:szCs w:val="24"/>
        </w:rPr>
        <w:t>s</w:t>
      </w:r>
      <w:r w:rsidRPr="001A48D2">
        <w:rPr>
          <w:rFonts w:asciiTheme="majorBidi" w:hAnsiTheme="majorBidi" w:cstheme="majorBidi"/>
          <w:sz w:val="24"/>
          <w:szCs w:val="24"/>
        </w:rPr>
        <w:t xml:space="preserve"> that </w:t>
      </w:r>
      <w:r w:rsidR="00EF31CF">
        <w:rPr>
          <w:rFonts w:asciiTheme="majorBidi" w:hAnsiTheme="majorBidi" w:cstheme="majorBidi"/>
          <w:sz w:val="24"/>
          <w:szCs w:val="24"/>
        </w:rPr>
        <w:t xml:space="preserve">are </w:t>
      </w:r>
      <w:r w:rsidRPr="001A48D2">
        <w:rPr>
          <w:rFonts w:asciiTheme="majorBidi" w:hAnsiTheme="majorBidi" w:cstheme="majorBidi"/>
          <w:sz w:val="24"/>
          <w:szCs w:val="24"/>
        </w:rPr>
        <w:t>dependent on one another due the fact that if the students are given a lot of information at once and are expected to answer many questions, they are not able to answer all of the questions properly in time.</w:t>
      </w:r>
    </w:p>
    <w:p w14:paraId="0CBF7457" w14:textId="40DDEB0D" w:rsidR="00E878A4" w:rsidRPr="001A48D2" w:rsidRDefault="00E878A4" w:rsidP="007E232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It can be seen that the item that ranked highest among all of the groups was the one regarding the lack of spare time to write down the answers for listening exercise. In majority of the researched groups, the item, </w:t>
      </w:r>
      <w:r w:rsidRPr="001A48D2">
        <w:rPr>
          <w:rFonts w:asciiTheme="majorBidi" w:hAnsiTheme="majorBidi" w:cstheme="majorBidi"/>
          <w:i/>
          <w:iCs/>
          <w:sz w:val="24"/>
          <w:szCs w:val="24"/>
        </w:rPr>
        <w:t>insufficient time to write</w:t>
      </w:r>
      <w:r w:rsidRPr="001A48D2">
        <w:rPr>
          <w:rFonts w:asciiTheme="majorBidi" w:hAnsiTheme="majorBidi" w:cstheme="majorBidi"/>
          <w:sz w:val="24"/>
          <w:szCs w:val="24"/>
        </w:rPr>
        <w:t xml:space="preserve">, displayed significantly higher number of answers </w:t>
      </w:r>
      <w:r w:rsidRPr="001A48D2">
        <w:rPr>
          <w:rFonts w:asciiTheme="majorBidi" w:hAnsiTheme="majorBidi" w:cstheme="majorBidi"/>
          <w:i/>
          <w:iCs/>
          <w:sz w:val="24"/>
          <w:szCs w:val="24"/>
        </w:rPr>
        <w:t>always</w:t>
      </w:r>
      <w:r w:rsidRPr="001A48D2">
        <w:rPr>
          <w:rFonts w:asciiTheme="majorBidi" w:hAnsiTheme="majorBidi" w:cstheme="majorBidi"/>
          <w:sz w:val="24"/>
          <w:szCs w:val="24"/>
        </w:rPr>
        <w:t xml:space="preserve"> or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which can be seen in the four figures above. Another item that displayed high concerns for the students was </w:t>
      </w:r>
      <w:r w:rsidRPr="001A48D2">
        <w:rPr>
          <w:rFonts w:asciiTheme="majorBidi" w:hAnsiTheme="majorBidi" w:cstheme="majorBidi"/>
          <w:i/>
          <w:iCs/>
          <w:sz w:val="24"/>
          <w:szCs w:val="24"/>
        </w:rPr>
        <w:t>quick speech</w:t>
      </w:r>
      <w:r w:rsidRPr="001A48D2">
        <w:rPr>
          <w:rFonts w:asciiTheme="majorBidi" w:hAnsiTheme="majorBidi" w:cstheme="majorBidi"/>
          <w:sz w:val="24"/>
          <w:szCs w:val="24"/>
        </w:rPr>
        <w:t xml:space="preserve"> which showed 24% or more students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or </w:t>
      </w:r>
      <w:r w:rsidRPr="001A48D2">
        <w:rPr>
          <w:rFonts w:asciiTheme="majorBidi" w:hAnsiTheme="majorBidi" w:cstheme="majorBidi"/>
          <w:i/>
          <w:iCs/>
          <w:sz w:val="24"/>
          <w:szCs w:val="24"/>
        </w:rPr>
        <w:t xml:space="preserve">often </w:t>
      </w:r>
      <w:r w:rsidRPr="001A48D2">
        <w:rPr>
          <w:rFonts w:asciiTheme="majorBidi" w:hAnsiTheme="majorBidi" w:cstheme="majorBidi"/>
          <w:sz w:val="24"/>
          <w:szCs w:val="24"/>
        </w:rPr>
        <w:t xml:space="preserve">in every group. Last problem that generally ranked high between the individual </w:t>
      </w:r>
      <w:r w:rsidRPr="001A48D2">
        <w:rPr>
          <w:rFonts w:asciiTheme="majorBidi" w:hAnsiTheme="majorBidi" w:cstheme="majorBidi"/>
          <w:sz w:val="24"/>
          <w:szCs w:val="24"/>
        </w:rPr>
        <w:lastRenderedPageBreak/>
        <w:t xml:space="preserve">grades was </w:t>
      </w:r>
      <w:r w:rsidRPr="001A48D2">
        <w:rPr>
          <w:rFonts w:asciiTheme="majorBidi" w:hAnsiTheme="majorBidi" w:cstheme="majorBidi"/>
          <w:i/>
          <w:iCs/>
          <w:sz w:val="24"/>
          <w:szCs w:val="24"/>
        </w:rPr>
        <w:t>information overload</w:t>
      </w:r>
      <w:r w:rsidRPr="001A48D2">
        <w:rPr>
          <w:rFonts w:asciiTheme="majorBidi" w:hAnsiTheme="majorBidi" w:cstheme="majorBidi"/>
          <w:sz w:val="24"/>
          <w:szCs w:val="24"/>
        </w:rPr>
        <w:t>, which, apart from the eighth grade at School 1, showed that at least one fourth of students encountered this problem quite commonly.</w:t>
      </w:r>
    </w:p>
    <w:p w14:paraId="3698E999" w14:textId="00CAF144" w:rsidR="002D3C2C" w:rsidRPr="001A48D2" w:rsidRDefault="002D3C2C" w:rsidP="002D3C2C">
      <w:pPr>
        <w:pStyle w:val="Nadpis2"/>
      </w:pPr>
      <w:bookmarkStart w:id="114" w:name="_Toc169283490"/>
      <w:r w:rsidRPr="001A48D2">
        <w:t>Results of each questionnaire item</w:t>
      </w:r>
      <w:bookmarkEnd w:id="114"/>
    </w:p>
    <w:p w14:paraId="5C1B57C3" w14:textId="3B080877" w:rsidR="00E939F1" w:rsidRPr="001A48D2" w:rsidRDefault="00E939F1" w:rsidP="00DA5BE8">
      <w:pPr>
        <w:pStyle w:val="Nadpis3"/>
      </w:pPr>
      <w:bookmarkStart w:id="115" w:name="_Toc169283491"/>
      <w:r w:rsidRPr="001A48D2">
        <w:t>Unfamiliar accent</w:t>
      </w:r>
      <w:bookmarkEnd w:id="115"/>
    </w:p>
    <w:p w14:paraId="3DF309A4" w14:textId="2F313D66" w:rsidR="00E939F1" w:rsidRPr="001A48D2" w:rsidRDefault="00E939F1" w:rsidP="0010448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problem of encountering an unfamiliar accent and therefore having difficulties understanding different pronunciation conventions was mentioned in the theoretical part </w:t>
      </w:r>
      <w:r w:rsidR="005A55FB" w:rsidRPr="001A48D2">
        <w:rPr>
          <w:rFonts w:asciiTheme="majorBidi" w:hAnsiTheme="majorBidi" w:cstheme="majorBidi"/>
          <w:sz w:val="24"/>
          <w:szCs w:val="24"/>
        </w:rPr>
        <w:t xml:space="preserve">in the chapter 2.2.1 </w:t>
      </w:r>
      <w:r w:rsidRPr="001A48D2">
        <w:rPr>
          <w:rFonts w:asciiTheme="majorBidi" w:hAnsiTheme="majorBidi" w:cstheme="majorBidi"/>
          <w:sz w:val="24"/>
          <w:szCs w:val="24"/>
        </w:rPr>
        <w:t xml:space="preserve">as a common problem among leaners who come in contact with accents that are new to them. </w:t>
      </w:r>
    </w:p>
    <w:p w14:paraId="42AA5C1B" w14:textId="6C483A39" w:rsidR="00E939F1" w:rsidRPr="001A48D2" w:rsidRDefault="00E939F1" w:rsidP="0052595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However, the results ha</w:t>
      </w:r>
      <w:r w:rsidR="00826AD0" w:rsidRPr="001A48D2">
        <w:rPr>
          <w:rFonts w:asciiTheme="majorBidi" w:hAnsiTheme="majorBidi" w:cstheme="majorBidi"/>
          <w:sz w:val="24"/>
          <w:szCs w:val="24"/>
        </w:rPr>
        <w:t>d</w:t>
      </w:r>
      <w:r w:rsidRPr="001A48D2">
        <w:rPr>
          <w:rFonts w:asciiTheme="majorBidi" w:hAnsiTheme="majorBidi" w:cstheme="majorBidi"/>
          <w:sz w:val="24"/>
          <w:szCs w:val="24"/>
        </w:rPr>
        <w:t xml:space="preserve"> shown that especially among eight-grade students the commonality of encountering accent</w:t>
      </w:r>
      <w:r w:rsidR="00A8137B" w:rsidRPr="001A48D2">
        <w:rPr>
          <w:rFonts w:asciiTheme="majorBidi" w:hAnsiTheme="majorBidi" w:cstheme="majorBidi"/>
          <w:sz w:val="24"/>
          <w:szCs w:val="24"/>
        </w:rPr>
        <w:t>,</w:t>
      </w:r>
      <w:r w:rsidRPr="001A48D2">
        <w:rPr>
          <w:rFonts w:asciiTheme="majorBidi" w:hAnsiTheme="majorBidi" w:cstheme="majorBidi"/>
          <w:sz w:val="24"/>
          <w:szCs w:val="24"/>
        </w:rPr>
        <w:t xml:space="preserve"> which would hinder their listening comprehension</w:t>
      </w:r>
      <w:r w:rsidR="00A8137B" w:rsidRPr="001A48D2">
        <w:rPr>
          <w:rFonts w:asciiTheme="majorBidi" w:hAnsiTheme="majorBidi" w:cstheme="majorBidi"/>
          <w:sz w:val="24"/>
          <w:szCs w:val="24"/>
        </w:rPr>
        <w:t xml:space="preserve"> was rather rare</w:t>
      </w:r>
      <w:r w:rsidRPr="001A48D2">
        <w:rPr>
          <w:rFonts w:asciiTheme="majorBidi" w:hAnsiTheme="majorBidi" w:cstheme="majorBidi"/>
          <w:sz w:val="24"/>
          <w:szCs w:val="24"/>
        </w:rPr>
        <w:t xml:space="preserve"> as merely </w:t>
      </w:r>
      <w:r w:rsidR="00322841" w:rsidRPr="001A48D2">
        <w:rPr>
          <w:rFonts w:asciiTheme="majorBidi" w:hAnsiTheme="majorBidi" w:cstheme="majorBidi"/>
          <w:sz w:val="24"/>
          <w:szCs w:val="24"/>
        </w:rPr>
        <w:t>1 student from School 1</w:t>
      </w:r>
      <w:r w:rsidRPr="001A48D2">
        <w:rPr>
          <w:rFonts w:asciiTheme="majorBidi" w:hAnsiTheme="majorBidi" w:cstheme="majorBidi"/>
          <w:sz w:val="24"/>
          <w:szCs w:val="24"/>
        </w:rPr>
        <w:t xml:space="preserve"> and </w:t>
      </w:r>
      <w:r w:rsidR="00322841" w:rsidRPr="001A48D2">
        <w:rPr>
          <w:rFonts w:asciiTheme="majorBidi" w:hAnsiTheme="majorBidi" w:cstheme="majorBidi"/>
          <w:sz w:val="24"/>
          <w:szCs w:val="24"/>
        </w:rPr>
        <w:t xml:space="preserve">2 students from School </w:t>
      </w:r>
      <w:r w:rsidR="00F064B0">
        <w:rPr>
          <w:rFonts w:asciiTheme="majorBidi" w:hAnsiTheme="majorBidi" w:cstheme="majorBidi"/>
          <w:sz w:val="24"/>
          <w:szCs w:val="24"/>
        </w:rPr>
        <w:t xml:space="preserve">2 </w:t>
      </w:r>
      <w:r w:rsidRPr="001A48D2">
        <w:rPr>
          <w:rFonts w:asciiTheme="majorBidi" w:hAnsiTheme="majorBidi" w:cstheme="majorBidi"/>
          <w:sz w:val="24"/>
          <w:szCs w:val="24"/>
        </w:rPr>
        <w:t xml:space="preserve">have answered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or </w:t>
      </w:r>
      <w:r w:rsidRPr="001A48D2">
        <w:rPr>
          <w:rFonts w:asciiTheme="majorBidi" w:hAnsiTheme="majorBidi" w:cstheme="majorBidi"/>
          <w:i/>
          <w:iCs/>
          <w:sz w:val="24"/>
          <w:szCs w:val="24"/>
        </w:rPr>
        <w:t>often</w:t>
      </w:r>
      <w:r w:rsidR="00A8137B" w:rsidRPr="001A48D2">
        <w:rPr>
          <w:rFonts w:asciiTheme="majorBidi" w:hAnsiTheme="majorBidi" w:cstheme="majorBidi"/>
          <w:sz w:val="24"/>
          <w:szCs w:val="24"/>
        </w:rPr>
        <w:t xml:space="preserve"> regarding the problem. </w:t>
      </w:r>
    </w:p>
    <w:p w14:paraId="112F1214" w14:textId="55779DA3" w:rsidR="00A8137B" w:rsidRPr="001A48D2" w:rsidRDefault="00A8137B" w:rsidP="0052595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seventh-grade students regarded the problem of unfamiliar accent as having a greater effect on their listening with results displaying that </w:t>
      </w:r>
      <w:r w:rsidR="00A45128" w:rsidRPr="001A48D2">
        <w:rPr>
          <w:rFonts w:asciiTheme="majorBidi" w:hAnsiTheme="majorBidi" w:cstheme="majorBidi"/>
          <w:sz w:val="24"/>
          <w:szCs w:val="24"/>
        </w:rPr>
        <w:t>eight</w:t>
      </w:r>
      <w:r w:rsidR="00322841" w:rsidRPr="001A48D2">
        <w:rPr>
          <w:rFonts w:asciiTheme="majorBidi" w:hAnsiTheme="majorBidi" w:cstheme="majorBidi"/>
          <w:sz w:val="24"/>
          <w:szCs w:val="24"/>
        </w:rPr>
        <w:t xml:space="preserve"> </w:t>
      </w:r>
      <w:r w:rsidR="00E878A4" w:rsidRPr="001A48D2">
        <w:rPr>
          <w:rFonts w:asciiTheme="majorBidi" w:hAnsiTheme="majorBidi" w:cstheme="majorBidi"/>
          <w:sz w:val="24"/>
          <w:szCs w:val="24"/>
        </w:rPr>
        <w:t>(</w:t>
      </w:r>
      <w:r w:rsidRPr="001A48D2">
        <w:rPr>
          <w:rFonts w:asciiTheme="majorBidi" w:hAnsiTheme="majorBidi" w:cstheme="majorBidi"/>
          <w:sz w:val="24"/>
          <w:szCs w:val="24"/>
        </w:rPr>
        <w:t>29</w:t>
      </w:r>
      <w:r w:rsidR="000E073A" w:rsidRPr="001A48D2">
        <w:rPr>
          <w:rFonts w:asciiTheme="majorBidi" w:hAnsiTheme="majorBidi" w:cstheme="majorBidi"/>
          <w:sz w:val="24"/>
          <w:szCs w:val="24"/>
        </w:rPr>
        <w:t>%</w:t>
      </w:r>
      <w:r w:rsidR="00E878A4" w:rsidRPr="001A48D2">
        <w:rPr>
          <w:rFonts w:asciiTheme="majorBidi" w:hAnsiTheme="majorBidi" w:cstheme="majorBidi"/>
          <w:sz w:val="24"/>
          <w:szCs w:val="24"/>
        </w:rPr>
        <w:t>)</w:t>
      </w:r>
      <w:r w:rsidRPr="001A48D2">
        <w:rPr>
          <w:rFonts w:asciiTheme="majorBidi" w:hAnsiTheme="majorBidi" w:cstheme="majorBidi"/>
          <w:sz w:val="24"/>
          <w:szCs w:val="24"/>
        </w:rPr>
        <w:t xml:space="preserve"> students from the first school found it problematic more often than not and </w:t>
      </w:r>
      <w:r w:rsidR="00A45128" w:rsidRPr="001A48D2">
        <w:rPr>
          <w:rFonts w:asciiTheme="majorBidi" w:hAnsiTheme="majorBidi" w:cstheme="majorBidi"/>
          <w:sz w:val="24"/>
          <w:szCs w:val="24"/>
        </w:rPr>
        <w:t>six</w:t>
      </w:r>
      <w:r w:rsidR="00322841" w:rsidRPr="001A48D2">
        <w:rPr>
          <w:rFonts w:asciiTheme="majorBidi" w:hAnsiTheme="majorBidi" w:cstheme="majorBidi"/>
          <w:sz w:val="24"/>
          <w:szCs w:val="24"/>
        </w:rPr>
        <w:t xml:space="preserve"> (</w:t>
      </w:r>
      <w:r w:rsidRPr="001A48D2">
        <w:rPr>
          <w:rFonts w:asciiTheme="majorBidi" w:hAnsiTheme="majorBidi" w:cstheme="majorBidi"/>
          <w:sz w:val="24"/>
          <w:szCs w:val="24"/>
        </w:rPr>
        <w:t>27</w:t>
      </w:r>
      <w:r w:rsidR="000E073A" w:rsidRPr="001A48D2">
        <w:rPr>
          <w:rFonts w:asciiTheme="majorBidi" w:hAnsiTheme="majorBidi" w:cstheme="majorBidi"/>
          <w:sz w:val="24"/>
          <w:szCs w:val="24"/>
        </w:rPr>
        <w:t>%</w:t>
      </w:r>
      <w:r w:rsidR="00322841" w:rsidRPr="001A48D2">
        <w:rPr>
          <w:rFonts w:asciiTheme="majorBidi" w:hAnsiTheme="majorBidi" w:cstheme="majorBidi"/>
          <w:sz w:val="24"/>
          <w:szCs w:val="24"/>
        </w:rPr>
        <w:t>)</w:t>
      </w:r>
      <w:r w:rsidR="00DF59A7" w:rsidRPr="001A48D2">
        <w:rPr>
          <w:rFonts w:asciiTheme="majorBidi" w:hAnsiTheme="majorBidi" w:cstheme="majorBidi"/>
          <w:sz w:val="24"/>
          <w:szCs w:val="24"/>
        </w:rPr>
        <w:t xml:space="preserve"> </w:t>
      </w:r>
      <w:r w:rsidR="008F16C9">
        <w:rPr>
          <w:rFonts w:asciiTheme="majorBidi" w:hAnsiTheme="majorBidi" w:cstheme="majorBidi"/>
          <w:sz w:val="24"/>
          <w:szCs w:val="24"/>
        </w:rPr>
        <w:t xml:space="preserve">seventh-grade </w:t>
      </w:r>
      <w:r w:rsidRPr="001A48D2">
        <w:rPr>
          <w:rFonts w:asciiTheme="majorBidi" w:hAnsiTheme="majorBidi" w:cstheme="majorBidi"/>
          <w:sz w:val="24"/>
          <w:szCs w:val="24"/>
        </w:rPr>
        <w:t>students from the second school answered similarly.</w:t>
      </w:r>
    </w:p>
    <w:p w14:paraId="3B020228" w14:textId="5931A57F" w:rsidR="00A8137B" w:rsidRPr="001A48D2" w:rsidRDefault="00A8137B"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noticeable difference in answers </w:t>
      </w:r>
      <w:r w:rsidR="00EA76AF" w:rsidRPr="001A48D2">
        <w:rPr>
          <w:rFonts w:asciiTheme="majorBidi" w:hAnsiTheme="majorBidi" w:cstheme="majorBidi"/>
          <w:sz w:val="24"/>
          <w:szCs w:val="24"/>
        </w:rPr>
        <w:t>between the grade levels c</w:t>
      </w:r>
      <w:r w:rsidR="00826AD0" w:rsidRPr="001A48D2">
        <w:rPr>
          <w:rFonts w:asciiTheme="majorBidi" w:hAnsiTheme="majorBidi" w:cstheme="majorBidi"/>
          <w:sz w:val="24"/>
          <w:szCs w:val="24"/>
        </w:rPr>
        <w:t>ould</w:t>
      </w:r>
      <w:r w:rsidR="00EA76AF" w:rsidRPr="001A48D2">
        <w:rPr>
          <w:rFonts w:asciiTheme="majorBidi" w:hAnsiTheme="majorBidi" w:cstheme="majorBidi"/>
          <w:sz w:val="24"/>
          <w:szCs w:val="24"/>
        </w:rPr>
        <w:t xml:space="preserve"> be attributed to the language experience the students acquire with time. In the theoretical part, Hasan (2010, p. 148) mentions that repeated exposure to an accent builds its easier comprehensibility to the listener. Therefore, it can be deduced that students of the eight grade have encountered unfamiliar accents more frequently and consecutively obtained the necessary exposure to </w:t>
      </w:r>
      <w:r w:rsidR="00647BA3" w:rsidRPr="001A48D2">
        <w:rPr>
          <w:rFonts w:asciiTheme="majorBidi" w:hAnsiTheme="majorBidi" w:cstheme="majorBidi"/>
          <w:sz w:val="24"/>
          <w:szCs w:val="24"/>
        </w:rPr>
        <w:t xml:space="preserve">consider the accent as comprehensible. </w:t>
      </w:r>
    </w:p>
    <w:p w14:paraId="7DD31B0D" w14:textId="46E52A03" w:rsidR="00647BA3" w:rsidRPr="001A48D2" w:rsidRDefault="00647BA3" w:rsidP="00DA5BE8">
      <w:pPr>
        <w:pStyle w:val="Nadpis3"/>
      </w:pPr>
      <w:bookmarkStart w:id="116" w:name="_Toc169283492"/>
      <w:r w:rsidRPr="001A48D2">
        <w:t>Unfamiliar vocabulary</w:t>
      </w:r>
      <w:bookmarkEnd w:id="116"/>
    </w:p>
    <w:p w14:paraId="168825CB" w14:textId="1DFADD2D" w:rsidR="00647BA3" w:rsidRPr="001A48D2" w:rsidRDefault="00647BA3"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6D45C4" w:rsidRPr="001A48D2">
        <w:rPr>
          <w:rFonts w:asciiTheme="majorBidi" w:hAnsiTheme="majorBidi" w:cstheme="majorBidi"/>
          <w:sz w:val="24"/>
          <w:szCs w:val="24"/>
        </w:rPr>
        <w:t xml:space="preserve">The lack of vocabulary knowledge </w:t>
      </w:r>
      <w:r w:rsidR="00764DC7" w:rsidRPr="001A48D2">
        <w:rPr>
          <w:rFonts w:asciiTheme="majorBidi" w:hAnsiTheme="majorBidi" w:cstheme="majorBidi"/>
          <w:sz w:val="24"/>
          <w:szCs w:val="24"/>
        </w:rPr>
        <w:t>may</w:t>
      </w:r>
      <w:r w:rsidR="006D45C4" w:rsidRPr="001A48D2">
        <w:rPr>
          <w:rFonts w:asciiTheme="majorBidi" w:hAnsiTheme="majorBidi" w:cstheme="majorBidi"/>
          <w:sz w:val="24"/>
          <w:szCs w:val="24"/>
        </w:rPr>
        <w:t xml:space="preserve"> </w:t>
      </w:r>
      <w:r w:rsidR="00764DC7" w:rsidRPr="001A48D2">
        <w:rPr>
          <w:rFonts w:asciiTheme="majorBidi" w:hAnsiTheme="majorBidi" w:cstheme="majorBidi"/>
          <w:sz w:val="24"/>
          <w:szCs w:val="24"/>
        </w:rPr>
        <w:t>stem from</w:t>
      </w:r>
      <w:r w:rsidR="006D45C4" w:rsidRPr="001A48D2">
        <w:rPr>
          <w:rFonts w:asciiTheme="majorBidi" w:hAnsiTheme="majorBidi" w:cstheme="majorBidi"/>
          <w:sz w:val="24"/>
          <w:szCs w:val="24"/>
        </w:rPr>
        <w:t xml:space="preserve"> </w:t>
      </w:r>
      <w:r w:rsidR="00764DC7" w:rsidRPr="001A48D2">
        <w:rPr>
          <w:rFonts w:asciiTheme="majorBidi" w:hAnsiTheme="majorBidi" w:cstheme="majorBidi"/>
          <w:sz w:val="24"/>
          <w:szCs w:val="24"/>
        </w:rPr>
        <w:t>various</w:t>
      </w:r>
      <w:r w:rsidR="006D45C4" w:rsidRPr="001A48D2">
        <w:rPr>
          <w:rFonts w:asciiTheme="majorBidi" w:hAnsiTheme="majorBidi" w:cstheme="majorBidi"/>
          <w:sz w:val="24"/>
          <w:szCs w:val="24"/>
        </w:rPr>
        <w:t xml:space="preserve"> sources. In the subchapter 3.3, it is mentioned that the presence of pre-listening activities such as pre-teaching vocabulary by the teacher or engaging with the pre-listening questions that are provided in the coursebooks can greatly lessen the problem of incomprehensibility of the recording due to insufficient vocabulary knowledge. Not taking these precautionary steps therefore often results in students having problems that </w:t>
      </w:r>
      <w:r w:rsidR="00764DC7" w:rsidRPr="001A48D2">
        <w:rPr>
          <w:rFonts w:asciiTheme="majorBidi" w:hAnsiTheme="majorBidi" w:cstheme="majorBidi"/>
          <w:sz w:val="24"/>
          <w:szCs w:val="24"/>
        </w:rPr>
        <w:t>may be</w:t>
      </w:r>
      <w:r w:rsidR="006D45C4" w:rsidRPr="001A48D2">
        <w:rPr>
          <w:rFonts w:asciiTheme="majorBidi" w:hAnsiTheme="majorBidi" w:cstheme="majorBidi"/>
          <w:sz w:val="24"/>
          <w:szCs w:val="24"/>
        </w:rPr>
        <w:t xml:space="preserve"> easily avoidable.</w:t>
      </w:r>
    </w:p>
    <w:p w14:paraId="12335012" w14:textId="1D687B4E" w:rsidR="006D45C4" w:rsidRPr="001A48D2" w:rsidRDefault="006D45C4"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lastRenderedPageBreak/>
        <w:tab/>
        <w:t>The responses from the</w:t>
      </w:r>
      <w:r w:rsidR="00607F8A" w:rsidRPr="001A48D2">
        <w:rPr>
          <w:rFonts w:asciiTheme="majorBidi" w:hAnsiTheme="majorBidi" w:cstheme="majorBidi"/>
          <w:sz w:val="24"/>
          <w:szCs w:val="24"/>
        </w:rPr>
        <w:t xml:space="preserve"> survey </w:t>
      </w:r>
      <w:r w:rsidR="003B1C28" w:rsidRPr="001A48D2">
        <w:rPr>
          <w:rFonts w:asciiTheme="majorBidi" w:hAnsiTheme="majorBidi" w:cstheme="majorBidi"/>
          <w:sz w:val="24"/>
          <w:szCs w:val="24"/>
        </w:rPr>
        <w:t>ha</w:t>
      </w:r>
      <w:r w:rsidR="00826AD0" w:rsidRPr="001A48D2">
        <w:rPr>
          <w:rFonts w:asciiTheme="majorBidi" w:hAnsiTheme="majorBidi" w:cstheme="majorBidi"/>
          <w:sz w:val="24"/>
          <w:szCs w:val="24"/>
        </w:rPr>
        <w:t>d</w:t>
      </w:r>
      <w:r w:rsidR="003B1C28" w:rsidRPr="001A48D2">
        <w:rPr>
          <w:rFonts w:asciiTheme="majorBidi" w:hAnsiTheme="majorBidi" w:cstheme="majorBidi"/>
          <w:sz w:val="24"/>
          <w:szCs w:val="24"/>
        </w:rPr>
        <w:t xml:space="preserve"> exhibited that the students generally do not have problems regarding vocabulary. The answers of seventh-grade students ha</w:t>
      </w:r>
      <w:r w:rsidR="00826AD0" w:rsidRPr="001A48D2">
        <w:rPr>
          <w:rFonts w:asciiTheme="majorBidi" w:hAnsiTheme="majorBidi" w:cstheme="majorBidi"/>
          <w:sz w:val="24"/>
          <w:szCs w:val="24"/>
        </w:rPr>
        <w:t>d</w:t>
      </w:r>
      <w:r w:rsidR="003B1C28" w:rsidRPr="001A48D2">
        <w:rPr>
          <w:rFonts w:asciiTheme="majorBidi" w:hAnsiTheme="majorBidi" w:cstheme="majorBidi"/>
          <w:sz w:val="24"/>
          <w:szCs w:val="24"/>
        </w:rPr>
        <w:t xml:space="preserve"> show</w:t>
      </w:r>
      <w:r w:rsidR="008B5099" w:rsidRPr="001A48D2">
        <w:rPr>
          <w:rFonts w:asciiTheme="majorBidi" w:hAnsiTheme="majorBidi" w:cstheme="majorBidi"/>
          <w:sz w:val="24"/>
          <w:szCs w:val="24"/>
        </w:rPr>
        <w:t>n</w:t>
      </w:r>
      <w:r w:rsidR="003B1C28" w:rsidRPr="001A48D2">
        <w:rPr>
          <w:rFonts w:asciiTheme="majorBidi" w:hAnsiTheme="majorBidi" w:cstheme="majorBidi"/>
          <w:sz w:val="24"/>
          <w:szCs w:val="24"/>
        </w:rPr>
        <w:t xml:space="preserve"> that no more than </w:t>
      </w:r>
      <w:r w:rsidR="00322841" w:rsidRPr="001A48D2">
        <w:rPr>
          <w:rFonts w:asciiTheme="majorBidi" w:hAnsiTheme="majorBidi" w:cstheme="majorBidi"/>
          <w:sz w:val="24"/>
          <w:szCs w:val="24"/>
        </w:rPr>
        <w:t>two (9%)</w:t>
      </w:r>
      <w:r w:rsidR="00826AD0" w:rsidRPr="001A48D2">
        <w:rPr>
          <w:rFonts w:asciiTheme="majorBidi" w:hAnsiTheme="majorBidi" w:cstheme="majorBidi"/>
          <w:sz w:val="24"/>
          <w:szCs w:val="24"/>
        </w:rPr>
        <w:t xml:space="preserve"> </w:t>
      </w:r>
      <w:r w:rsidR="00322841" w:rsidRPr="001A48D2">
        <w:rPr>
          <w:rFonts w:asciiTheme="majorBidi" w:hAnsiTheme="majorBidi" w:cstheme="majorBidi"/>
          <w:sz w:val="24"/>
          <w:szCs w:val="24"/>
        </w:rPr>
        <w:t xml:space="preserve">from School 1 </w:t>
      </w:r>
      <w:r w:rsidR="00826AD0" w:rsidRPr="001A48D2">
        <w:rPr>
          <w:rFonts w:asciiTheme="majorBidi" w:hAnsiTheme="majorBidi" w:cstheme="majorBidi"/>
          <w:sz w:val="24"/>
          <w:szCs w:val="24"/>
        </w:rPr>
        <w:t xml:space="preserve">and </w:t>
      </w:r>
      <w:r w:rsidR="00A45128" w:rsidRPr="001A48D2">
        <w:rPr>
          <w:rFonts w:asciiTheme="majorBidi" w:hAnsiTheme="majorBidi" w:cstheme="majorBidi"/>
          <w:sz w:val="24"/>
          <w:szCs w:val="24"/>
        </w:rPr>
        <w:t>two</w:t>
      </w:r>
      <w:r w:rsidR="00322841" w:rsidRPr="001A48D2">
        <w:rPr>
          <w:rFonts w:asciiTheme="majorBidi" w:hAnsiTheme="majorBidi" w:cstheme="majorBidi"/>
          <w:sz w:val="24"/>
          <w:szCs w:val="24"/>
        </w:rPr>
        <w:t xml:space="preserve"> (7%) from School 2</w:t>
      </w:r>
      <w:r w:rsidR="003B1C28" w:rsidRPr="001A48D2">
        <w:rPr>
          <w:rFonts w:asciiTheme="majorBidi" w:hAnsiTheme="majorBidi" w:cstheme="majorBidi"/>
          <w:sz w:val="24"/>
          <w:szCs w:val="24"/>
        </w:rPr>
        <w:t xml:space="preserve"> considered the problem as hindering </w:t>
      </w:r>
      <w:r w:rsidR="003B1C28" w:rsidRPr="001A48D2">
        <w:rPr>
          <w:rFonts w:asciiTheme="majorBidi" w:hAnsiTheme="majorBidi" w:cstheme="majorBidi"/>
          <w:i/>
          <w:iCs/>
          <w:sz w:val="24"/>
          <w:szCs w:val="24"/>
        </w:rPr>
        <w:t xml:space="preserve">always </w:t>
      </w:r>
      <w:r w:rsidR="003B1C28" w:rsidRPr="001A48D2">
        <w:rPr>
          <w:rFonts w:asciiTheme="majorBidi" w:hAnsiTheme="majorBidi" w:cstheme="majorBidi"/>
          <w:sz w:val="24"/>
          <w:szCs w:val="24"/>
        </w:rPr>
        <w:t xml:space="preserve">or </w:t>
      </w:r>
      <w:r w:rsidR="003B1C28" w:rsidRPr="001A48D2">
        <w:rPr>
          <w:rFonts w:asciiTheme="majorBidi" w:hAnsiTheme="majorBidi" w:cstheme="majorBidi"/>
          <w:i/>
          <w:iCs/>
          <w:sz w:val="24"/>
          <w:szCs w:val="24"/>
        </w:rPr>
        <w:t>often.</w:t>
      </w:r>
      <w:r w:rsidR="003B1C28" w:rsidRPr="001A48D2">
        <w:rPr>
          <w:rFonts w:asciiTheme="majorBidi" w:hAnsiTheme="majorBidi" w:cstheme="majorBidi"/>
          <w:sz w:val="24"/>
          <w:szCs w:val="24"/>
        </w:rPr>
        <w:t xml:space="preserve"> </w:t>
      </w:r>
    </w:p>
    <w:p w14:paraId="296C6C8A" w14:textId="611C31B8" w:rsidR="003B1C28" w:rsidRPr="001A48D2" w:rsidRDefault="003B1C28"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students of the higher level regarded the vocabulary used in the recording as burdensome a bit more with results showing </w:t>
      </w:r>
      <w:r w:rsidR="00322841" w:rsidRPr="001A48D2">
        <w:rPr>
          <w:rFonts w:asciiTheme="majorBidi" w:hAnsiTheme="majorBidi" w:cstheme="majorBidi"/>
          <w:sz w:val="24"/>
          <w:szCs w:val="24"/>
        </w:rPr>
        <w:t>five (</w:t>
      </w:r>
      <w:r w:rsidRPr="001A48D2">
        <w:rPr>
          <w:rFonts w:asciiTheme="majorBidi" w:hAnsiTheme="majorBidi" w:cstheme="majorBidi"/>
          <w:sz w:val="24"/>
          <w:szCs w:val="24"/>
        </w:rPr>
        <w:t>13</w:t>
      </w:r>
      <w:r w:rsidR="00322841" w:rsidRPr="001A48D2">
        <w:rPr>
          <w:rFonts w:asciiTheme="majorBidi" w:hAnsiTheme="majorBidi" w:cstheme="majorBidi"/>
          <w:sz w:val="24"/>
          <w:szCs w:val="24"/>
        </w:rPr>
        <w:t>%)</w:t>
      </w:r>
      <w:r w:rsidRPr="001A48D2">
        <w:rPr>
          <w:rFonts w:asciiTheme="majorBidi" w:hAnsiTheme="majorBidi" w:cstheme="majorBidi"/>
          <w:sz w:val="24"/>
          <w:szCs w:val="24"/>
        </w:rPr>
        <w:t xml:space="preserve"> and </w:t>
      </w:r>
      <w:r w:rsidR="00322841" w:rsidRPr="001A48D2">
        <w:rPr>
          <w:rFonts w:asciiTheme="majorBidi" w:hAnsiTheme="majorBidi" w:cstheme="majorBidi"/>
          <w:sz w:val="24"/>
          <w:szCs w:val="24"/>
        </w:rPr>
        <w:t>five (</w:t>
      </w:r>
      <w:r w:rsidRPr="001A48D2">
        <w:rPr>
          <w:rFonts w:asciiTheme="majorBidi" w:hAnsiTheme="majorBidi" w:cstheme="majorBidi"/>
          <w:sz w:val="24"/>
          <w:szCs w:val="24"/>
        </w:rPr>
        <w:t>20</w:t>
      </w:r>
      <w:r w:rsidR="000E073A" w:rsidRPr="001A48D2">
        <w:rPr>
          <w:rFonts w:asciiTheme="majorBidi" w:hAnsiTheme="majorBidi" w:cstheme="majorBidi"/>
          <w:sz w:val="24"/>
          <w:szCs w:val="24"/>
        </w:rPr>
        <w:t>%</w:t>
      </w:r>
      <w:r w:rsidR="00322841" w:rsidRPr="001A48D2">
        <w:rPr>
          <w:rFonts w:asciiTheme="majorBidi" w:hAnsiTheme="majorBidi" w:cstheme="majorBidi"/>
          <w:sz w:val="24"/>
          <w:szCs w:val="24"/>
        </w:rPr>
        <w:t>)</w:t>
      </w:r>
      <w:r w:rsidR="000E073A" w:rsidRPr="001A48D2">
        <w:rPr>
          <w:rFonts w:asciiTheme="majorBidi" w:hAnsiTheme="majorBidi" w:cstheme="majorBidi"/>
          <w:sz w:val="24"/>
          <w:szCs w:val="24"/>
        </w:rPr>
        <w:t xml:space="preserve"> </w:t>
      </w:r>
      <w:r w:rsidR="00322841" w:rsidRPr="001A48D2">
        <w:rPr>
          <w:rFonts w:asciiTheme="majorBidi" w:hAnsiTheme="majorBidi" w:cstheme="majorBidi"/>
          <w:sz w:val="24"/>
          <w:szCs w:val="24"/>
        </w:rPr>
        <w:t xml:space="preserve">students from both schools </w:t>
      </w:r>
      <w:r w:rsidRPr="001A48D2">
        <w:rPr>
          <w:rFonts w:asciiTheme="majorBidi" w:hAnsiTheme="majorBidi" w:cstheme="majorBidi"/>
          <w:sz w:val="24"/>
          <w:szCs w:val="24"/>
        </w:rPr>
        <w:t xml:space="preserve">chose to tick off the option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or </w:t>
      </w:r>
      <w:r w:rsidRPr="001A48D2">
        <w:rPr>
          <w:rFonts w:asciiTheme="majorBidi" w:hAnsiTheme="majorBidi" w:cstheme="majorBidi"/>
          <w:i/>
          <w:iCs/>
          <w:sz w:val="24"/>
          <w:szCs w:val="24"/>
        </w:rPr>
        <w:t>often</w:t>
      </w:r>
      <w:r w:rsidRPr="001A48D2">
        <w:rPr>
          <w:rFonts w:asciiTheme="majorBidi" w:hAnsiTheme="majorBidi" w:cstheme="majorBidi"/>
          <w:sz w:val="24"/>
          <w:szCs w:val="24"/>
        </w:rPr>
        <w:t>.</w:t>
      </w:r>
    </w:p>
    <w:p w14:paraId="5E1822D2" w14:textId="27959309" w:rsidR="003B1C28" w:rsidRPr="001A48D2" w:rsidRDefault="00826AD0"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As was mentioned the sources of the phenomenon can be various. The disparities between the gra</w:t>
      </w:r>
      <w:r w:rsidR="00943063" w:rsidRPr="001A48D2">
        <w:rPr>
          <w:rFonts w:asciiTheme="majorBidi" w:hAnsiTheme="majorBidi" w:cstheme="majorBidi"/>
          <w:sz w:val="24"/>
          <w:szCs w:val="24"/>
        </w:rPr>
        <w:t>d</w:t>
      </w:r>
      <w:r w:rsidRPr="001A48D2">
        <w:rPr>
          <w:rFonts w:asciiTheme="majorBidi" w:hAnsiTheme="majorBidi" w:cstheme="majorBidi"/>
          <w:sz w:val="24"/>
          <w:szCs w:val="24"/>
        </w:rPr>
        <w:t xml:space="preserve">es and individual schools could be attributed to the preparation done by the teachers as both grades and schools use the same coursebook, therefore having the same amount of pre-listening coursebook exercises. </w:t>
      </w:r>
    </w:p>
    <w:p w14:paraId="5F837AC5" w14:textId="17119E72" w:rsidR="00166AE0" w:rsidRPr="001A48D2" w:rsidRDefault="00DF59A7" w:rsidP="00DA5BE8">
      <w:pPr>
        <w:pStyle w:val="Nadpis3"/>
      </w:pPr>
      <w:bookmarkStart w:id="117" w:name="_Toc169283493"/>
      <w:r w:rsidRPr="001A48D2">
        <w:t>Information overload</w:t>
      </w:r>
      <w:bookmarkEnd w:id="117"/>
    </w:p>
    <w:p w14:paraId="631A1C41" w14:textId="693373E7" w:rsidR="00DF59A7" w:rsidRPr="001A48D2" w:rsidRDefault="00DF59A7"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764DC7" w:rsidRPr="001A48D2">
        <w:rPr>
          <w:rFonts w:asciiTheme="majorBidi" w:hAnsiTheme="majorBidi" w:cstheme="majorBidi"/>
          <w:sz w:val="24"/>
          <w:szCs w:val="24"/>
        </w:rPr>
        <w:t>The problem of information overload usually appears when the speech in the recording is lacking redundant words and phrases, pauses that naturally occur in everyday speech and are rather overfilled with information</w:t>
      </w:r>
      <w:r w:rsidR="00943063" w:rsidRPr="001A48D2">
        <w:rPr>
          <w:rFonts w:asciiTheme="majorBidi" w:hAnsiTheme="majorBidi" w:cstheme="majorBidi"/>
          <w:sz w:val="24"/>
          <w:szCs w:val="24"/>
        </w:rPr>
        <w:t xml:space="preserve"> (chapter 2.2.4)</w:t>
      </w:r>
      <w:r w:rsidR="00764DC7" w:rsidRPr="001A48D2">
        <w:rPr>
          <w:rFonts w:asciiTheme="majorBidi" w:hAnsiTheme="majorBidi" w:cstheme="majorBidi"/>
          <w:sz w:val="24"/>
          <w:szCs w:val="24"/>
        </w:rPr>
        <w:t xml:space="preserve">. </w:t>
      </w:r>
    </w:p>
    <w:p w14:paraId="6FBE071F" w14:textId="255D4FB2" w:rsidR="00764DC7" w:rsidRPr="001A48D2" w:rsidRDefault="00764DC7"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943063" w:rsidRPr="001A48D2">
        <w:rPr>
          <w:rFonts w:asciiTheme="majorBidi" w:hAnsiTheme="majorBidi" w:cstheme="majorBidi"/>
          <w:sz w:val="24"/>
          <w:szCs w:val="24"/>
        </w:rPr>
        <w:t>The problem in r</w:t>
      </w:r>
      <w:r w:rsidRPr="001A48D2">
        <w:rPr>
          <w:rFonts w:asciiTheme="majorBidi" w:hAnsiTheme="majorBidi" w:cstheme="majorBidi"/>
          <w:sz w:val="24"/>
          <w:szCs w:val="24"/>
        </w:rPr>
        <w:t xml:space="preserve">ecordings in listening exercises </w:t>
      </w:r>
      <w:r w:rsidR="008B2596" w:rsidRPr="001A48D2">
        <w:rPr>
          <w:rFonts w:asciiTheme="majorBidi" w:hAnsiTheme="majorBidi" w:cstheme="majorBidi"/>
          <w:sz w:val="24"/>
          <w:szCs w:val="24"/>
        </w:rPr>
        <w:t>ha</w:t>
      </w:r>
      <w:r w:rsidR="00943063" w:rsidRPr="001A48D2">
        <w:rPr>
          <w:rFonts w:asciiTheme="majorBidi" w:hAnsiTheme="majorBidi" w:cstheme="majorBidi"/>
          <w:sz w:val="24"/>
          <w:szCs w:val="24"/>
        </w:rPr>
        <w:t>s been pointed out</w:t>
      </w:r>
      <w:r w:rsidR="008B2596" w:rsidRPr="001A48D2">
        <w:rPr>
          <w:rFonts w:asciiTheme="majorBidi" w:hAnsiTheme="majorBidi" w:cstheme="majorBidi"/>
          <w:sz w:val="24"/>
          <w:szCs w:val="24"/>
        </w:rPr>
        <w:t xml:space="preserve"> of previously and as the data from the </w:t>
      </w:r>
      <w:r w:rsidR="00607F8A" w:rsidRPr="001A48D2">
        <w:rPr>
          <w:rFonts w:asciiTheme="majorBidi" w:hAnsiTheme="majorBidi" w:cstheme="majorBidi"/>
          <w:sz w:val="24"/>
          <w:szCs w:val="24"/>
        </w:rPr>
        <w:t>survey</w:t>
      </w:r>
      <w:r w:rsidR="008B2596" w:rsidRPr="001A48D2">
        <w:rPr>
          <w:rFonts w:asciiTheme="majorBidi" w:hAnsiTheme="majorBidi" w:cstheme="majorBidi"/>
          <w:sz w:val="24"/>
          <w:szCs w:val="24"/>
        </w:rPr>
        <w:t xml:space="preserve"> showed, the problem is still prevalent.</w:t>
      </w:r>
    </w:p>
    <w:p w14:paraId="11679DA0" w14:textId="4A03A2DB" w:rsidR="008B2596" w:rsidRPr="001A48D2" w:rsidRDefault="008B2596"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data had shown that three of the four researched groups consider the problem of information-filled recordings one of the most common problems with at least one fourth </w:t>
      </w:r>
      <w:r w:rsidR="00322841" w:rsidRPr="001A48D2">
        <w:rPr>
          <w:rFonts w:asciiTheme="majorBidi" w:hAnsiTheme="majorBidi" w:cstheme="majorBidi"/>
          <w:sz w:val="24"/>
          <w:szCs w:val="24"/>
        </w:rPr>
        <w:t xml:space="preserve">(seven and seven students) </w:t>
      </w:r>
      <w:r w:rsidRPr="001A48D2">
        <w:rPr>
          <w:rFonts w:asciiTheme="majorBidi" w:hAnsiTheme="majorBidi" w:cstheme="majorBidi"/>
          <w:sz w:val="24"/>
          <w:szCs w:val="24"/>
        </w:rPr>
        <w:t xml:space="preserve">of </w:t>
      </w:r>
      <w:r w:rsidR="009317F8" w:rsidRPr="001A48D2">
        <w:rPr>
          <w:rFonts w:asciiTheme="majorBidi" w:hAnsiTheme="majorBidi" w:cstheme="majorBidi"/>
          <w:sz w:val="24"/>
          <w:szCs w:val="24"/>
        </w:rPr>
        <w:t xml:space="preserve">both </w:t>
      </w:r>
      <w:r w:rsidRPr="001A48D2">
        <w:rPr>
          <w:rFonts w:asciiTheme="majorBidi" w:hAnsiTheme="majorBidi" w:cstheme="majorBidi"/>
          <w:sz w:val="24"/>
          <w:szCs w:val="24"/>
        </w:rPr>
        <w:t>seventh grade</w:t>
      </w:r>
      <w:r w:rsidR="009317F8" w:rsidRPr="001A48D2">
        <w:rPr>
          <w:rFonts w:asciiTheme="majorBidi" w:hAnsiTheme="majorBidi" w:cstheme="majorBidi"/>
          <w:sz w:val="24"/>
          <w:szCs w:val="24"/>
        </w:rPr>
        <w:t xml:space="preserve"> classes</w:t>
      </w:r>
      <w:r w:rsidRPr="001A48D2">
        <w:rPr>
          <w:rFonts w:asciiTheme="majorBidi" w:hAnsiTheme="majorBidi" w:cstheme="majorBidi"/>
          <w:sz w:val="24"/>
          <w:szCs w:val="24"/>
        </w:rPr>
        <w:t xml:space="preserve"> and almost half (</w:t>
      </w:r>
      <w:r w:rsidR="00322841" w:rsidRPr="001A48D2">
        <w:rPr>
          <w:rFonts w:asciiTheme="majorBidi" w:hAnsiTheme="majorBidi" w:cstheme="majorBidi"/>
          <w:sz w:val="24"/>
          <w:szCs w:val="24"/>
        </w:rPr>
        <w:t xml:space="preserve">12 students or </w:t>
      </w:r>
      <w:r w:rsidR="009317F8" w:rsidRPr="001A48D2">
        <w:rPr>
          <w:rFonts w:asciiTheme="majorBidi" w:hAnsiTheme="majorBidi" w:cstheme="majorBidi"/>
          <w:sz w:val="24"/>
          <w:szCs w:val="24"/>
        </w:rPr>
        <w:t>48</w:t>
      </w:r>
      <w:r w:rsidR="000E073A" w:rsidRPr="001A48D2">
        <w:rPr>
          <w:rFonts w:asciiTheme="majorBidi" w:hAnsiTheme="majorBidi" w:cstheme="majorBidi"/>
          <w:sz w:val="24"/>
          <w:szCs w:val="24"/>
        </w:rPr>
        <w:t>%</w:t>
      </w:r>
      <w:r w:rsidR="009317F8" w:rsidRPr="001A48D2">
        <w:rPr>
          <w:rFonts w:asciiTheme="majorBidi" w:hAnsiTheme="majorBidi" w:cstheme="majorBidi"/>
          <w:sz w:val="24"/>
          <w:szCs w:val="24"/>
        </w:rPr>
        <w:t>) of the student</w:t>
      </w:r>
      <w:r w:rsidR="00322841" w:rsidRPr="001A48D2">
        <w:rPr>
          <w:rFonts w:asciiTheme="majorBidi" w:hAnsiTheme="majorBidi" w:cstheme="majorBidi"/>
          <w:sz w:val="24"/>
          <w:szCs w:val="24"/>
        </w:rPr>
        <w:t>s</w:t>
      </w:r>
      <w:r w:rsidR="009317F8" w:rsidRPr="001A48D2">
        <w:rPr>
          <w:rFonts w:asciiTheme="majorBidi" w:hAnsiTheme="majorBidi" w:cstheme="majorBidi"/>
          <w:sz w:val="24"/>
          <w:szCs w:val="24"/>
        </w:rPr>
        <w:t xml:space="preserve"> in one of the eighth-grade classes reporting that they encounter this problem </w:t>
      </w:r>
      <w:r w:rsidR="009317F8" w:rsidRPr="001A48D2">
        <w:rPr>
          <w:rFonts w:asciiTheme="majorBidi" w:hAnsiTheme="majorBidi" w:cstheme="majorBidi"/>
          <w:i/>
          <w:iCs/>
          <w:sz w:val="24"/>
          <w:szCs w:val="24"/>
        </w:rPr>
        <w:t>always</w:t>
      </w:r>
      <w:r w:rsidR="009317F8" w:rsidRPr="001A48D2">
        <w:rPr>
          <w:rFonts w:asciiTheme="majorBidi" w:hAnsiTheme="majorBidi" w:cstheme="majorBidi"/>
          <w:sz w:val="24"/>
          <w:szCs w:val="24"/>
        </w:rPr>
        <w:t xml:space="preserve"> or </w:t>
      </w:r>
      <w:r w:rsidR="009317F8" w:rsidRPr="001A48D2">
        <w:rPr>
          <w:rFonts w:asciiTheme="majorBidi" w:hAnsiTheme="majorBidi" w:cstheme="majorBidi"/>
          <w:i/>
          <w:iCs/>
          <w:sz w:val="24"/>
          <w:szCs w:val="24"/>
        </w:rPr>
        <w:t>often</w:t>
      </w:r>
      <w:r w:rsidR="009317F8" w:rsidRPr="001A48D2">
        <w:rPr>
          <w:rFonts w:asciiTheme="majorBidi" w:hAnsiTheme="majorBidi" w:cstheme="majorBidi"/>
          <w:sz w:val="24"/>
          <w:szCs w:val="24"/>
        </w:rPr>
        <w:t xml:space="preserve">. The group that rated the problem the lowest, however still in a significant amount, was the eighth grade at the School 1 where </w:t>
      </w:r>
      <w:r w:rsidR="00322841" w:rsidRPr="001A48D2">
        <w:rPr>
          <w:rFonts w:asciiTheme="majorBidi" w:hAnsiTheme="majorBidi" w:cstheme="majorBidi"/>
          <w:sz w:val="24"/>
          <w:szCs w:val="24"/>
        </w:rPr>
        <w:t>five (</w:t>
      </w:r>
      <w:r w:rsidR="009317F8" w:rsidRPr="001A48D2">
        <w:rPr>
          <w:rFonts w:asciiTheme="majorBidi" w:hAnsiTheme="majorBidi" w:cstheme="majorBidi"/>
          <w:sz w:val="24"/>
          <w:szCs w:val="24"/>
        </w:rPr>
        <w:t>13</w:t>
      </w:r>
      <w:r w:rsidR="000E073A" w:rsidRPr="001A48D2">
        <w:rPr>
          <w:rFonts w:asciiTheme="majorBidi" w:hAnsiTheme="majorBidi" w:cstheme="majorBidi"/>
          <w:sz w:val="24"/>
          <w:szCs w:val="24"/>
        </w:rPr>
        <w:t>%</w:t>
      </w:r>
      <w:r w:rsidR="00322841" w:rsidRPr="001A48D2">
        <w:rPr>
          <w:rFonts w:asciiTheme="majorBidi" w:hAnsiTheme="majorBidi" w:cstheme="majorBidi"/>
          <w:sz w:val="24"/>
          <w:szCs w:val="24"/>
        </w:rPr>
        <w:t>)</w:t>
      </w:r>
      <w:r w:rsidR="009317F8" w:rsidRPr="001A48D2">
        <w:rPr>
          <w:rFonts w:asciiTheme="majorBidi" w:hAnsiTheme="majorBidi" w:cstheme="majorBidi"/>
          <w:sz w:val="24"/>
          <w:szCs w:val="24"/>
        </w:rPr>
        <w:t xml:space="preserve"> students found the problem rather hindering.</w:t>
      </w:r>
    </w:p>
    <w:p w14:paraId="19A8312A" w14:textId="06168D8C" w:rsidR="009317F8" w:rsidRPr="001A48D2" w:rsidRDefault="009317F8"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To counter this problem, it is advised to teach students to be able to listen only for information</w:t>
      </w:r>
      <w:r w:rsidR="004A0A36" w:rsidRPr="001A48D2">
        <w:rPr>
          <w:rFonts w:asciiTheme="majorBidi" w:hAnsiTheme="majorBidi" w:cstheme="majorBidi"/>
          <w:sz w:val="24"/>
          <w:szCs w:val="24"/>
        </w:rPr>
        <w:t xml:space="preserve"> that is important</w:t>
      </w:r>
      <w:r w:rsidRPr="001A48D2">
        <w:rPr>
          <w:rFonts w:asciiTheme="majorBidi" w:hAnsiTheme="majorBidi" w:cstheme="majorBidi"/>
          <w:sz w:val="24"/>
          <w:szCs w:val="24"/>
        </w:rPr>
        <w:t xml:space="preserve"> as was mentioned in subchapter 2.2.4.</w:t>
      </w:r>
    </w:p>
    <w:p w14:paraId="164847CE" w14:textId="137EE44A" w:rsidR="004A0A36" w:rsidRPr="001A48D2" w:rsidRDefault="004A0A36" w:rsidP="00DA5BE8">
      <w:pPr>
        <w:pStyle w:val="Nadpis3"/>
      </w:pPr>
      <w:bookmarkStart w:id="118" w:name="_Toc169283494"/>
      <w:r w:rsidRPr="001A48D2">
        <w:t>Quick speech rate</w:t>
      </w:r>
      <w:bookmarkEnd w:id="118"/>
    </w:p>
    <w:p w14:paraId="14E0B363" w14:textId="6C2B8F5B" w:rsidR="004A0A36" w:rsidRPr="001A48D2" w:rsidRDefault="004A0A36"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A problem that can affect the feeling of information overload is the speed of which the person or people in the recording talk. Commonly, people are able to comprehend quicker speech in their native language more easily than listening to a second-language speech. </w:t>
      </w:r>
      <w:r w:rsidRPr="001A48D2">
        <w:rPr>
          <w:rFonts w:asciiTheme="majorBidi" w:hAnsiTheme="majorBidi" w:cstheme="majorBidi"/>
          <w:sz w:val="24"/>
          <w:szCs w:val="24"/>
        </w:rPr>
        <w:lastRenderedPageBreak/>
        <w:t xml:space="preserve">Therefore, it would </w:t>
      </w:r>
      <w:r w:rsidR="00943063" w:rsidRPr="001A48D2">
        <w:rPr>
          <w:rFonts w:asciiTheme="majorBidi" w:hAnsiTheme="majorBidi" w:cstheme="majorBidi"/>
          <w:sz w:val="24"/>
          <w:szCs w:val="24"/>
        </w:rPr>
        <w:t xml:space="preserve">be </w:t>
      </w:r>
      <w:r w:rsidRPr="001A48D2">
        <w:rPr>
          <w:rFonts w:asciiTheme="majorBidi" w:hAnsiTheme="majorBidi" w:cstheme="majorBidi"/>
          <w:sz w:val="24"/>
          <w:szCs w:val="24"/>
        </w:rPr>
        <w:t>desirable to have the speakers of language learning recordings speak at a lower rate</w:t>
      </w:r>
      <w:r w:rsidR="00943063" w:rsidRPr="001A48D2">
        <w:rPr>
          <w:rFonts w:asciiTheme="majorBidi" w:hAnsiTheme="majorBidi" w:cstheme="majorBidi"/>
          <w:sz w:val="24"/>
          <w:szCs w:val="24"/>
        </w:rPr>
        <w:t xml:space="preserve"> (chapter 2.2.2)</w:t>
      </w:r>
      <w:r w:rsidRPr="001A48D2">
        <w:rPr>
          <w:rFonts w:asciiTheme="majorBidi" w:hAnsiTheme="majorBidi" w:cstheme="majorBidi"/>
          <w:sz w:val="24"/>
          <w:szCs w:val="24"/>
        </w:rPr>
        <w:t>.</w:t>
      </w:r>
    </w:p>
    <w:p w14:paraId="147C52E1" w14:textId="318A974F" w:rsidR="004A0A36" w:rsidRPr="001A48D2" w:rsidRDefault="004A0A36" w:rsidP="0052595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As was expected, the category of quick speech rate was another problem that ranked high among students. </w:t>
      </w:r>
      <w:r w:rsidR="00AE41A5" w:rsidRPr="001A48D2">
        <w:rPr>
          <w:rFonts w:asciiTheme="majorBidi" w:hAnsiTheme="majorBidi" w:cstheme="majorBidi"/>
          <w:sz w:val="24"/>
          <w:szCs w:val="24"/>
        </w:rPr>
        <w:t xml:space="preserve">Both seventh grade classes found the problem quite common with </w:t>
      </w:r>
      <w:r w:rsidR="001E6D11" w:rsidRPr="001A48D2">
        <w:rPr>
          <w:rFonts w:asciiTheme="majorBidi" w:hAnsiTheme="majorBidi" w:cstheme="majorBidi"/>
          <w:sz w:val="24"/>
          <w:szCs w:val="24"/>
        </w:rPr>
        <w:t>seven (32%) and nine (32%)</w:t>
      </w:r>
      <w:r w:rsidR="00AE41A5" w:rsidRPr="001A48D2">
        <w:rPr>
          <w:rFonts w:asciiTheme="majorBidi" w:hAnsiTheme="majorBidi" w:cstheme="majorBidi"/>
          <w:sz w:val="24"/>
          <w:szCs w:val="24"/>
        </w:rPr>
        <w:t xml:space="preserve"> students answering on the side of the scale that displayed the more common frequency of the problem. The </w:t>
      </w:r>
      <w:r w:rsidR="00A23C54" w:rsidRPr="001A48D2">
        <w:rPr>
          <w:rFonts w:asciiTheme="majorBidi" w:hAnsiTheme="majorBidi" w:cstheme="majorBidi"/>
          <w:sz w:val="24"/>
          <w:szCs w:val="24"/>
        </w:rPr>
        <w:t>eighth-grade</w:t>
      </w:r>
      <w:r w:rsidR="00AE41A5" w:rsidRPr="001A48D2">
        <w:rPr>
          <w:rFonts w:asciiTheme="majorBidi" w:hAnsiTheme="majorBidi" w:cstheme="majorBidi"/>
          <w:sz w:val="24"/>
          <w:szCs w:val="24"/>
        </w:rPr>
        <w:t xml:space="preserve"> students showed </w:t>
      </w:r>
      <w:r w:rsidR="00F27485" w:rsidRPr="001A48D2">
        <w:rPr>
          <w:rFonts w:asciiTheme="majorBidi" w:hAnsiTheme="majorBidi" w:cstheme="majorBidi"/>
          <w:sz w:val="24"/>
          <w:szCs w:val="24"/>
        </w:rPr>
        <w:t>slightly</w:t>
      </w:r>
      <w:r w:rsidR="00AE41A5" w:rsidRPr="001A48D2">
        <w:rPr>
          <w:rFonts w:asciiTheme="majorBidi" w:hAnsiTheme="majorBidi" w:cstheme="majorBidi"/>
          <w:sz w:val="24"/>
          <w:szCs w:val="24"/>
        </w:rPr>
        <w:t xml:space="preserve"> lower percentages, specifically </w:t>
      </w:r>
      <w:r w:rsidR="001E6D11" w:rsidRPr="001A48D2">
        <w:rPr>
          <w:rFonts w:asciiTheme="majorBidi" w:hAnsiTheme="majorBidi" w:cstheme="majorBidi"/>
          <w:sz w:val="24"/>
          <w:szCs w:val="24"/>
        </w:rPr>
        <w:t xml:space="preserve">24% (nine students) </w:t>
      </w:r>
      <w:r w:rsidR="00AE41A5" w:rsidRPr="001A48D2">
        <w:rPr>
          <w:rFonts w:asciiTheme="majorBidi" w:hAnsiTheme="majorBidi" w:cstheme="majorBidi"/>
          <w:sz w:val="24"/>
          <w:szCs w:val="24"/>
        </w:rPr>
        <w:t>and 28</w:t>
      </w:r>
      <w:r w:rsidR="000E073A" w:rsidRPr="001A48D2">
        <w:rPr>
          <w:rFonts w:asciiTheme="majorBidi" w:hAnsiTheme="majorBidi" w:cstheme="majorBidi"/>
          <w:sz w:val="24"/>
          <w:szCs w:val="24"/>
        </w:rPr>
        <w:t>%</w:t>
      </w:r>
      <w:r w:rsidR="001E6D11" w:rsidRPr="001A48D2">
        <w:rPr>
          <w:rFonts w:asciiTheme="majorBidi" w:hAnsiTheme="majorBidi" w:cstheme="majorBidi"/>
          <w:sz w:val="24"/>
          <w:szCs w:val="24"/>
        </w:rPr>
        <w:t xml:space="preserve"> (seven students)</w:t>
      </w:r>
      <w:r w:rsidR="00AE41A5" w:rsidRPr="001A48D2">
        <w:rPr>
          <w:rFonts w:asciiTheme="majorBidi" w:hAnsiTheme="majorBidi" w:cstheme="majorBidi"/>
          <w:sz w:val="24"/>
          <w:szCs w:val="24"/>
        </w:rPr>
        <w:t>.</w:t>
      </w:r>
    </w:p>
    <w:p w14:paraId="3B8FCECC" w14:textId="3E18F8F4" w:rsidR="00AE41A5" w:rsidRPr="001A48D2" w:rsidRDefault="00AE41A5" w:rsidP="008B2596">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A23C54" w:rsidRPr="001A48D2">
        <w:rPr>
          <w:rFonts w:asciiTheme="majorBidi" w:hAnsiTheme="majorBidi" w:cstheme="majorBidi"/>
          <w:sz w:val="24"/>
          <w:szCs w:val="24"/>
        </w:rPr>
        <w:t xml:space="preserve">The data shows that teachers encounter this problem quite frequently and therefore need to counteract it their own ways because they cannot alternate the recording itself. Often, the solution is to pause the recording after each sentence of </w:t>
      </w:r>
      <w:r w:rsidR="00943063" w:rsidRPr="001A48D2">
        <w:rPr>
          <w:rFonts w:asciiTheme="majorBidi" w:hAnsiTheme="majorBidi" w:cstheme="majorBidi"/>
          <w:sz w:val="24"/>
          <w:szCs w:val="24"/>
        </w:rPr>
        <w:t xml:space="preserve">a </w:t>
      </w:r>
      <w:r w:rsidR="00A23C54" w:rsidRPr="001A48D2">
        <w:rPr>
          <w:rFonts w:asciiTheme="majorBidi" w:hAnsiTheme="majorBidi" w:cstheme="majorBidi"/>
          <w:sz w:val="24"/>
          <w:szCs w:val="24"/>
        </w:rPr>
        <w:t xml:space="preserve">section to </w:t>
      </w:r>
      <w:r w:rsidR="00943063" w:rsidRPr="001A48D2">
        <w:rPr>
          <w:rFonts w:asciiTheme="majorBidi" w:hAnsiTheme="majorBidi" w:cstheme="majorBidi"/>
          <w:sz w:val="24"/>
          <w:szCs w:val="24"/>
        </w:rPr>
        <w:t>give</w:t>
      </w:r>
      <w:r w:rsidR="00A23C54" w:rsidRPr="001A48D2">
        <w:rPr>
          <w:rFonts w:asciiTheme="majorBidi" w:hAnsiTheme="majorBidi" w:cstheme="majorBidi"/>
          <w:sz w:val="24"/>
          <w:szCs w:val="24"/>
        </w:rPr>
        <w:t xml:space="preserve"> the students</w:t>
      </w:r>
      <w:r w:rsidR="00943063" w:rsidRPr="001A48D2">
        <w:rPr>
          <w:rFonts w:asciiTheme="majorBidi" w:hAnsiTheme="majorBidi" w:cstheme="majorBidi"/>
          <w:sz w:val="24"/>
          <w:szCs w:val="24"/>
        </w:rPr>
        <w:t xml:space="preserve"> more time</w:t>
      </w:r>
      <w:r w:rsidR="00A23C54" w:rsidRPr="001A48D2">
        <w:rPr>
          <w:rFonts w:asciiTheme="majorBidi" w:hAnsiTheme="majorBidi" w:cstheme="majorBidi"/>
          <w:sz w:val="24"/>
          <w:szCs w:val="24"/>
        </w:rPr>
        <w:t>.</w:t>
      </w:r>
    </w:p>
    <w:p w14:paraId="0BCFDF69" w14:textId="5942C63D" w:rsidR="00525958" w:rsidRPr="001A48D2" w:rsidRDefault="00525958" w:rsidP="00DA5BE8">
      <w:pPr>
        <w:pStyle w:val="Nadpis3"/>
      </w:pPr>
      <w:bookmarkStart w:id="119" w:name="_Toc169283495"/>
      <w:r w:rsidRPr="001A48D2">
        <w:t xml:space="preserve">Large </w:t>
      </w:r>
      <w:r w:rsidR="00516DF3" w:rsidRPr="001A48D2">
        <w:t>number</w:t>
      </w:r>
      <w:r w:rsidRPr="001A48D2">
        <w:t xml:space="preserve"> of questions</w:t>
      </w:r>
      <w:bookmarkEnd w:id="119"/>
    </w:p>
    <w:p w14:paraId="265A7032" w14:textId="62C83977" w:rsidR="00525958" w:rsidRPr="001A48D2" w:rsidRDefault="00525958" w:rsidP="0010448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overwhelming feeling that students may encounter from the aforementioned problems can be only heightened by the large number of questions accompanying the exercise. Students may be presented with a number of questions for which they have to write down an </w:t>
      </w:r>
      <w:r w:rsidR="00751FB5" w:rsidRPr="001A48D2">
        <w:rPr>
          <w:rFonts w:asciiTheme="majorBidi" w:hAnsiTheme="majorBidi" w:cstheme="majorBidi"/>
          <w:sz w:val="24"/>
          <w:szCs w:val="24"/>
        </w:rPr>
        <w:t>answer. However,</w:t>
      </w:r>
      <w:r w:rsidRPr="001A48D2">
        <w:rPr>
          <w:rFonts w:asciiTheme="majorBidi" w:hAnsiTheme="majorBidi" w:cstheme="majorBidi"/>
          <w:sz w:val="24"/>
          <w:szCs w:val="24"/>
        </w:rPr>
        <w:t xml:space="preserve"> they cannot possibly pay attention to all the questions at once, therefore, creating even more anxiety which in return hinders </w:t>
      </w:r>
      <w:r w:rsidR="00751FB5" w:rsidRPr="001A48D2">
        <w:rPr>
          <w:rFonts w:asciiTheme="majorBidi" w:hAnsiTheme="majorBidi" w:cstheme="majorBidi"/>
          <w:sz w:val="24"/>
          <w:szCs w:val="24"/>
        </w:rPr>
        <w:t>the overall comprehension</w:t>
      </w:r>
      <w:r w:rsidR="00943063" w:rsidRPr="001A48D2">
        <w:rPr>
          <w:rFonts w:asciiTheme="majorBidi" w:hAnsiTheme="majorBidi" w:cstheme="majorBidi"/>
          <w:sz w:val="24"/>
          <w:szCs w:val="24"/>
        </w:rPr>
        <w:t xml:space="preserve"> (chapter 2.2.8)</w:t>
      </w:r>
      <w:r w:rsidR="00751FB5" w:rsidRPr="001A48D2">
        <w:rPr>
          <w:rFonts w:asciiTheme="majorBidi" w:hAnsiTheme="majorBidi" w:cstheme="majorBidi"/>
          <w:sz w:val="24"/>
          <w:szCs w:val="24"/>
        </w:rPr>
        <w:t xml:space="preserve">. </w:t>
      </w:r>
    </w:p>
    <w:p w14:paraId="0F8DC0E9" w14:textId="3911BF22" w:rsidR="00751FB5" w:rsidRPr="001A48D2" w:rsidRDefault="00751FB5"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Surprisingly, the data had shown that this category was one of the less common ones as students generally, found the problem as not much of burden to their listening comprehension. The group that found the topic most problematic was the seventh grade at School 2 that reported </w:t>
      </w:r>
      <w:r w:rsidR="00A45128" w:rsidRPr="001A48D2">
        <w:rPr>
          <w:rFonts w:asciiTheme="majorBidi" w:hAnsiTheme="majorBidi" w:cstheme="majorBidi"/>
          <w:sz w:val="24"/>
          <w:szCs w:val="24"/>
        </w:rPr>
        <w:t>five (</w:t>
      </w:r>
      <w:r w:rsidRPr="001A48D2">
        <w:rPr>
          <w:rFonts w:asciiTheme="majorBidi" w:hAnsiTheme="majorBidi" w:cstheme="majorBidi"/>
          <w:sz w:val="24"/>
          <w:szCs w:val="24"/>
        </w:rPr>
        <w:t>23</w:t>
      </w:r>
      <w:r w:rsidR="000E073A" w:rsidRPr="001A48D2">
        <w:rPr>
          <w:rFonts w:asciiTheme="majorBidi" w:hAnsiTheme="majorBidi" w:cstheme="majorBidi"/>
          <w:sz w:val="24"/>
          <w:szCs w:val="24"/>
        </w:rPr>
        <w:t>%</w:t>
      </w:r>
      <w:r w:rsidR="00A45128" w:rsidRPr="001A48D2">
        <w:rPr>
          <w:rFonts w:asciiTheme="majorBidi" w:hAnsiTheme="majorBidi" w:cstheme="majorBidi"/>
          <w:sz w:val="24"/>
          <w:szCs w:val="24"/>
        </w:rPr>
        <w:t>)</w:t>
      </w:r>
      <w:r w:rsidRPr="001A48D2">
        <w:rPr>
          <w:rFonts w:asciiTheme="majorBidi" w:hAnsiTheme="majorBidi" w:cstheme="majorBidi"/>
          <w:sz w:val="24"/>
          <w:szCs w:val="24"/>
        </w:rPr>
        <w:t xml:space="preserve"> students answered </w:t>
      </w:r>
      <w:r w:rsidRPr="001A48D2">
        <w:rPr>
          <w:rFonts w:asciiTheme="majorBidi" w:hAnsiTheme="majorBidi" w:cstheme="majorBidi"/>
          <w:i/>
          <w:iCs/>
          <w:sz w:val="24"/>
          <w:szCs w:val="24"/>
        </w:rPr>
        <w:t xml:space="preserve">always </w:t>
      </w:r>
      <w:r w:rsidRPr="001A48D2">
        <w:rPr>
          <w:rFonts w:asciiTheme="majorBidi" w:hAnsiTheme="majorBidi" w:cstheme="majorBidi"/>
          <w:sz w:val="24"/>
          <w:szCs w:val="24"/>
        </w:rPr>
        <w:t xml:space="preserve">or </w:t>
      </w:r>
      <w:r w:rsidRPr="001A48D2">
        <w:rPr>
          <w:rFonts w:asciiTheme="majorBidi" w:hAnsiTheme="majorBidi" w:cstheme="majorBidi"/>
          <w:i/>
          <w:iCs/>
          <w:sz w:val="24"/>
          <w:szCs w:val="24"/>
        </w:rPr>
        <w:t>often</w:t>
      </w:r>
      <w:r w:rsidRPr="001A48D2">
        <w:rPr>
          <w:rFonts w:asciiTheme="majorBidi" w:hAnsiTheme="majorBidi" w:cstheme="majorBidi"/>
          <w:sz w:val="24"/>
          <w:szCs w:val="24"/>
        </w:rPr>
        <w:t xml:space="preserve"> in the</w:t>
      </w:r>
      <w:r w:rsidR="00490D45" w:rsidRPr="001A48D2">
        <w:rPr>
          <w:rFonts w:asciiTheme="majorBidi" w:hAnsiTheme="majorBidi" w:cstheme="majorBidi"/>
          <w:sz w:val="24"/>
          <w:szCs w:val="24"/>
        </w:rPr>
        <w:t xml:space="preserve"> survey.</w:t>
      </w:r>
      <w:r w:rsidR="00A45128" w:rsidRPr="001A48D2">
        <w:rPr>
          <w:rFonts w:asciiTheme="majorBidi" w:hAnsiTheme="majorBidi" w:cstheme="majorBidi"/>
          <w:sz w:val="24"/>
          <w:szCs w:val="24"/>
        </w:rPr>
        <w:t xml:space="preserve"> </w:t>
      </w:r>
      <w:r w:rsidRPr="001A48D2">
        <w:rPr>
          <w:rFonts w:asciiTheme="majorBidi" w:hAnsiTheme="majorBidi" w:cstheme="majorBidi"/>
          <w:sz w:val="24"/>
          <w:szCs w:val="24"/>
        </w:rPr>
        <w:t xml:space="preserve">The eighth grade at School 2 followed with </w:t>
      </w:r>
      <w:r w:rsidR="00A45128" w:rsidRPr="001A48D2">
        <w:rPr>
          <w:rFonts w:asciiTheme="majorBidi" w:hAnsiTheme="majorBidi" w:cstheme="majorBidi"/>
          <w:sz w:val="24"/>
          <w:szCs w:val="24"/>
        </w:rPr>
        <w:t>three (</w:t>
      </w:r>
      <w:r w:rsidRPr="001A48D2">
        <w:rPr>
          <w:rFonts w:asciiTheme="majorBidi" w:hAnsiTheme="majorBidi" w:cstheme="majorBidi"/>
          <w:sz w:val="24"/>
          <w:szCs w:val="24"/>
        </w:rPr>
        <w:t>1</w:t>
      </w:r>
      <w:r w:rsidR="000E073A" w:rsidRPr="001A48D2">
        <w:rPr>
          <w:rFonts w:asciiTheme="majorBidi" w:hAnsiTheme="majorBidi" w:cstheme="majorBidi"/>
          <w:sz w:val="24"/>
          <w:szCs w:val="24"/>
        </w:rPr>
        <w:t>2%</w:t>
      </w:r>
      <w:r w:rsidR="00A45128" w:rsidRPr="001A48D2">
        <w:rPr>
          <w:rFonts w:asciiTheme="majorBidi" w:hAnsiTheme="majorBidi" w:cstheme="majorBidi"/>
          <w:sz w:val="24"/>
          <w:szCs w:val="24"/>
        </w:rPr>
        <w:t>) students</w:t>
      </w:r>
      <w:r w:rsidRPr="001A48D2">
        <w:rPr>
          <w:rFonts w:asciiTheme="majorBidi" w:hAnsiTheme="majorBidi" w:cstheme="majorBidi"/>
          <w:sz w:val="24"/>
          <w:szCs w:val="24"/>
        </w:rPr>
        <w:t xml:space="preserve">, seventh grade at School 1 with </w:t>
      </w:r>
      <w:r w:rsidR="00A45128" w:rsidRPr="001A48D2">
        <w:rPr>
          <w:rFonts w:asciiTheme="majorBidi" w:hAnsiTheme="majorBidi" w:cstheme="majorBidi"/>
          <w:sz w:val="24"/>
          <w:szCs w:val="24"/>
        </w:rPr>
        <w:t xml:space="preserve">two students (7%) </w:t>
      </w:r>
      <w:r w:rsidRPr="001A48D2">
        <w:rPr>
          <w:rFonts w:asciiTheme="majorBidi" w:hAnsiTheme="majorBidi" w:cstheme="majorBidi"/>
          <w:sz w:val="24"/>
          <w:szCs w:val="24"/>
        </w:rPr>
        <w:t xml:space="preserve">and eighth grade at School 1 with only </w:t>
      </w:r>
      <w:r w:rsidR="00A45128" w:rsidRPr="001A48D2">
        <w:rPr>
          <w:rFonts w:asciiTheme="majorBidi" w:hAnsiTheme="majorBidi" w:cstheme="majorBidi"/>
          <w:sz w:val="24"/>
          <w:szCs w:val="24"/>
        </w:rPr>
        <w:t>one student (3%)</w:t>
      </w:r>
      <w:r w:rsidRPr="001A48D2">
        <w:rPr>
          <w:rFonts w:asciiTheme="majorBidi" w:hAnsiTheme="majorBidi" w:cstheme="majorBidi"/>
          <w:sz w:val="24"/>
          <w:szCs w:val="24"/>
        </w:rPr>
        <w:t>.</w:t>
      </w:r>
    </w:p>
    <w:p w14:paraId="593425F7" w14:textId="6FC9DB0D" w:rsidR="00E642E5" w:rsidRPr="001A48D2" w:rsidRDefault="00516DF3"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results may possibly</w:t>
      </w:r>
      <w:r w:rsidR="008B5099" w:rsidRPr="001A48D2">
        <w:rPr>
          <w:rFonts w:asciiTheme="majorBidi" w:hAnsiTheme="majorBidi" w:cstheme="majorBidi"/>
          <w:sz w:val="24"/>
          <w:szCs w:val="24"/>
        </w:rPr>
        <w:t xml:space="preserve"> be</w:t>
      </w:r>
      <w:r w:rsidRPr="001A48D2">
        <w:rPr>
          <w:rFonts w:asciiTheme="majorBidi" w:hAnsiTheme="majorBidi" w:cstheme="majorBidi"/>
          <w:sz w:val="24"/>
          <w:szCs w:val="24"/>
        </w:rPr>
        <w:t xml:space="preserve"> attributed to assumption that the coursebook the students are learning from have lesser number of questions or that the teacher may section the questions and pause the recording after each question or section of questions is answered. </w:t>
      </w:r>
    </w:p>
    <w:p w14:paraId="1C34898E" w14:textId="010666D1" w:rsidR="008B5099" w:rsidRPr="001A48D2" w:rsidRDefault="008B5099" w:rsidP="00DA5BE8">
      <w:pPr>
        <w:pStyle w:val="Nadpis3"/>
      </w:pPr>
      <w:bookmarkStart w:id="120" w:name="_Toc169283496"/>
      <w:r w:rsidRPr="001A48D2">
        <w:t>Long answers</w:t>
      </w:r>
      <w:bookmarkEnd w:id="120"/>
    </w:p>
    <w:p w14:paraId="226E9C23" w14:textId="34A25529" w:rsidR="008B5099" w:rsidRPr="001A48D2" w:rsidRDefault="008B5099"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Depending on what type of questions are asked of students to answer, the difficulty of the exercise may increase or decrease. As was mentioned in subchapter 3.4.3, questions that need a longer and more intricate answer show to be more difficult for students.</w:t>
      </w:r>
    </w:p>
    <w:p w14:paraId="58F08CDE" w14:textId="1DC9B445" w:rsidR="008B5099" w:rsidRPr="001A48D2" w:rsidRDefault="008B5099"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lastRenderedPageBreak/>
        <w:t xml:space="preserve">The answers from the question that looked into this problem had shown that </w:t>
      </w:r>
      <w:r w:rsidR="002203BB" w:rsidRPr="001A48D2">
        <w:rPr>
          <w:rFonts w:asciiTheme="majorBidi" w:hAnsiTheme="majorBidi" w:cstheme="majorBidi"/>
          <w:sz w:val="24"/>
          <w:szCs w:val="24"/>
        </w:rPr>
        <w:t>many students consider it as a fairly common problem. Both researched groups from School 2 had found the problem more prevalent than School 1, with data stating that over one third (</w:t>
      </w:r>
      <w:r w:rsidR="00A45128" w:rsidRPr="001A48D2">
        <w:rPr>
          <w:rFonts w:asciiTheme="majorBidi" w:hAnsiTheme="majorBidi" w:cstheme="majorBidi"/>
          <w:sz w:val="24"/>
          <w:szCs w:val="24"/>
        </w:rPr>
        <w:t>seven</w:t>
      </w:r>
      <w:r w:rsidR="001E6D11" w:rsidRPr="001A48D2">
        <w:rPr>
          <w:rFonts w:asciiTheme="majorBidi" w:hAnsiTheme="majorBidi" w:cstheme="majorBidi"/>
          <w:sz w:val="24"/>
          <w:szCs w:val="24"/>
        </w:rPr>
        <w:t xml:space="preserve"> students or </w:t>
      </w:r>
      <w:r w:rsidR="002203BB" w:rsidRPr="001A48D2">
        <w:rPr>
          <w:rFonts w:asciiTheme="majorBidi" w:hAnsiTheme="majorBidi" w:cstheme="majorBidi"/>
          <w:sz w:val="24"/>
          <w:szCs w:val="24"/>
        </w:rPr>
        <w:t>32</w:t>
      </w:r>
      <w:r w:rsidR="000E073A" w:rsidRPr="001A48D2">
        <w:rPr>
          <w:rFonts w:asciiTheme="majorBidi" w:hAnsiTheme="majorBidi" w:cstheme="majorBidi"/>
          <w:sz w:val="24"/>
          <w:szCs w:val="24"/>
        </w:rPr>
        <w:t>%</w:t>
      </w:r>
      <w:r w:rsidR="002203BB" w:rsidRPr="001A48D2">
        <w:rPr>
          <w:rFonts w:asciiTheme="majorBidi" w:hAnsiTheme="majorBidi" w:cstheme="majorBidi"/>
          <w:sz w:val="24"/>
          <w:szCs w:val="24"/>
        </w:rPr>
        <w:t>) of seventh graders and slightly less that one fourth (</w:t>
      </w:r>
      <w:r w:rsidR="00A45128" w:rsidRPr="001A48D2">
        <w:rPr>
          <w:rFonts w:asciiTheme="majorBidi" w:hAnsiTheme="majorBidi" w:cstheme="majorBidi"/>
          <w:sz w:val="24"/>
          <w:szCs w:val="24"/>
        </w:rPr>
        <w:t>six</w:t>
      </w:r>
      <w:r w:rsidR="001E6D11" w:rsidRPr="001A48D2">
        <w:rPr>
          <w:rFonts w:asciiTheme="majorBidi" w:hAnsiTheme="majorBidi" w:cstheme="majorBidi"/>
          <w:sz w:val="24"/>
          <w:szCs w:val="24"/>
        </w:rPr>
        <w:t xml:space="preserve"> students or </w:t>
      </w:r>
      <w:r w:rsidR="002203BB" w:rsidRPr="001A48D2">
        <w:rPr>
          <w:rFonts w:asciiTheme="majorBidi" w:hAnsiTheme="majorBidi" w:cstheme="majorBidi"/>
          <w:sz w:val="24"/>
          <w:szCs w:val="24"/>
        </w:rPr>
        <w:t>24</w:t>
      </w:r>
      <w:r w:rsidR="000E073A" w:rsidRPr="001A48D2">
        <w:rPr>
          <w:rFonts w:asciiTheme="majorBidi" w:hAnsiTheme="majorBidi" w:cstheme="majorBidi"/>
          <w:sz w:val="24"/>
          <w:szCs w:val="24"/>
        </w:rPr>
        <w:t>%</w:t>
      </w:r>
      <w:r w:rsidR="002203BB" w:rsidRPr="001A48D2">
        <w:rPr>
          <w:rFonts w:asciiTheme="majorBidi" w:hAnsiTheme="majorBidi" w:cstheme="majorBidi"/>
          <w:sz w:val="24"/>
          <w:szCs w:val="24"/>
        </w:rPr>
        <w:t xml:space="preserve">) of eight graders considering the problem common. The percentage of students from School 1 was slightly lower and had shown that </w:t>
      </w:r>
      <w:r w:rsidR="00483863" w:rsidRPr="001A48D2">
        <w:rPr>
          <w:rFonts w:asciiTheme="majorBidi" w:hAnsiTheme="majorBidi" w:cstheme="majorBidi"/>
          <w:sz w:val="24"/>
          <w:szCs w:val="24"/>
        </w:rPr>
        <w:t>having to write long answers commonly created problems in seven percent</w:t>
      </w:r>
      <w:r w:rsidR="001E6D11" w:rsidRPr="001A48D2">
        <w:rPr>
          <w:rFonts w:asciiTheme="majorBidi" w:hAnsiTheme="majorBidi" w:cstheme="majorBidi"/>
          <w:sz w:val="24"/>
          <w:szCs w:val="24"/>
        </w:rPr>
        <w:t xml:space="preserve"> (</w:t>
      </w:r>
      <w:r w:rsidR="00A45128" w:rsidRPr="001A48D2">
        <w:rPr>
          <w:rFonts w:asciiTheme="majorBidi" w:hAnsiTheme="majorBidi" w:cstheme="majorBidi"/>
          <w:sz w:val="24"/>
          <w:szCs w:val="24"/>
        </w:rPr>
        <w:t>two students)</w:t>
      </w:r>
      <w:r w:rsidR="00483863" w:rsidRPr="001A48D2">
        <w:rPr>
          <w:rFonts w:asciiTheme="majorBidi" w:hAnsiTheme="majorBidi" w:cstheme="majorBidi"/>
          <w:sz w:val="24"/>
          <w:szCs w:val="24"/>
        </w:rPr>
        <w:t xml:space="preserve"> of seventh graders and in 18</w:t>
      </w:r>
      <w:r w:rsidR="000E073A" w:rsidRPr="001A48D2">
        <w:rPr>
          <w:rFonts w:asciiTheme="majorBidi" w:hAnsiTheme="majorBidi" w:cstheme="majorBidi"/>
          <w:sz w:val="24"/>
          <w:szCs w:val="24"/>
        </w:rPr>
        <w:t>%</w:t>
      </w:r>
      <w:r w:rsidR="001E6D11" w:rsidRPr="001A48D2">
        <w:rPr>
          <w:rFonts w:asciiTheme="majorBidi" w:hAnsiTheme="majorBidi" w:cstheme="majorBidi"/>
          <w:sz w:val="24"/>
          <w:szCs w:val="24"/>
        </w:rPr>
        <w:t xml:space="preserve"> (</w:t>
      </w:r>
      <w:r w:rsidR="00A45128" w:rsidRPr="001A48D2">
        <w:rPr>
          <w:rFonts w:asciiTheme="majorBidi" w:hAnsiTheme="majorBidi" w:cstheme="majorBidi"/>
          <w:sz w:val="24"/>
          <w:szCs w:val="24"/>
        </w:rPr>
        <w:t>seven</w:t>
      </w:r>
      <w:r w:rsidR="001E6D11" w:rsidRPr="001A48D2">
        <w:rPr>
          <w:rFonts w:asciiTheme="majorBidi" w:hAnsiTheme="majorBidi" w:cstheme="majorBidi"/>
          <w:sz w:val="24"/>
          <w:szCs w:val="24"/>
        </w:rPr>
        <w:t xml:space="preserve"> students)</w:t>
      </w:r>
      <w:r w:rsidR="000E073A" w:rsidRPr="001A48D2">
        <w:rPr>
          <w:rFonts w:asciiTheme="majorBidi" w:hAnsiTheme="majorBidi" w:cstheme="majorBidi"/>
          <w:sz w:val="24"/>
          <w:szCs w:val="24"/>
        </w:rPr>
        <w:t xml:space="preserve"> </w:t>
      </w:r>
      <w:r w:rsidR="00483863" w:rsidRPr="001A48D2">
        <w:rPr>
          <w:rFonts w:asciiTheme="majorBidi" w:hAnsiTheme="majorBidi" w:cstheme="majorBidi"/>
          <w:sz w:val="24"/>
          <w:szCs w:val="24"/>
        </w:rPr>
        <w:t>of eighth graders.</w:t>
      </w:r>
    </w:p>
    <w:p w14:paraId="3C0E7518" w14:textId="474A7216" w:rsidR="00483863" w:rsidRPr="001A48D2" w:rsidRDefault="009A1E05"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common occurrence of the mentioned problem may stem from the questions proving to be confusing or that the students need to focus on more information to answers the questions and not just one word. Being able to answer </w:t>
      </w:r>
      <w:r w:rsidR="00CC3FC9" w:rsidRPr="001A48D2">
        <w:rPr>
          <w:rFonts w:asciiTheme="majorBidi" w:hAnsiTheme="majorBidi" w:cstheme="majorBidi"/>
          <w:sz w:val="24"/>
          <w:szCs w:val="24"/>
        </w:rPr>
        <w:t>m</w:t>
      </w:r>
      <w:r w:rsidRPr="001A48D2">
        <w:rPr>
          <w:rFonts w:asciiTheme="majorBidi" w:hAnsiTheme="majorBidi" w:cstheme="majorBidi"/>
          <w:sz w:val="24"/>
          <w:szCs w:val="24"/>
        </w:rPr>
        <w:t>ore intricate questions may also be affected by the grammatical knowledge of the st</w:t>
      </w:r>
      <w:r w:rsidR="00CC3FC9" w:rsidRPr="001A48D2">
        <w:rPr>
          <w:rFonts w:asciiTheme="majorBidi" w:hAnsiTheme="majorBidi" w:cstheme="majorBidi"/>
          <w:sz w:val="24"/>
          <w:szCs w:val="24"/>
        </w:rPr>
        <w:t>udents</w:t>
      </w:r>
      <w:r w:rsidRPr="001A48D2">
        <w:rPr>
          <w:rFonts w:asciiTheme="majorBidi" w:hAnsiTheme="majorBidi" w:cstheme="majorBidi"/>
          <w:sz w:val="24"/>
          <w:szCs w:val="24"/>
        </w:rPr>
        <w:t xml:space="preserve"> as the answers are usually </w:t>
      </w:r>
      <w:r w:rsidR="00CC3FC9" w:rsidRPr="001A48D2">
        <w:rPr>
          <w:rFonts w:asciiTheme="majorBidi" w:hAnsiTheme="majorBidi" w:cstheme="majorBidi"/>
          <w:sz w:val="24"/>
          <w:szCs w:val="24"/>
        </w:rPr>
        <w:t>constructed in a sentence form.</w:t>
      </w:r>
      <w:r w:rsidRPr="001A48D2">
        <w:rPr>
          <w:rFonts w:asciiTheme="majorBidi" w:hAnsiTheme="majorBidi" w:cstheme="majorBidi"/>
          <w:sz w:val="24"/>
          <w:szCs w:val="24"/>
        </w:rPr>
        <w:t xml:space="preserve">  The ability to answer longer questions with greater ease will increase with practice and as the learner’s language knowledge improves. </w:t>
      </w:r>
    </w:p>
    <w:p w14:paraId="558154E4" w14:textId="6BFA8DEC" w:rsidR="00CC3FC9" w:rsidRPr="001A48D2" w:rsidRDefault="00CC3FC9" w:rsidP="00DA5BE8">
      <w:pPr>
        <w:pStyle w:val="Nadpis3"/>
      </w:pPr>
      <w:bookmarkStart w:id="121" w:name="_Toc169283497"/>
      <w:r w:rsidRPr="001A48D2">
        <w:t>Insufficient time to write</w:t>
      </w:r>
      <w:bookmarkEnd w:id="121"/>
    </w:p>
    <w:p w14:paraId="1EC6E27C" w14:textId="1FAF20E9" w:rsidR="00CC3FC9" w:rsidRPr="001A48D2" w:rsidRDefault="00CC3FC9" w:rsidP="0010448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item that was ranked the highest as the most problematic in all of the researched groups was the lack of time to complete the tasks. Students considered the time that the teachers or that the recording provided to write the tasks assigned to them as insufficient. Therefore, </w:t>
      </w:r>
      <w:r w:rsidR="004C705F" w:rsidRPr="001A48D2">
        <w:rPr>
          <w:rFonts w:asciiTheme="majorBidi" w:hAnsiTheme="majorBidi" w:cstheme="majorBidi"/>
          <w:sz w:val="24"/>
          <w:szCs w:val="24"/>
        </w:rPr>
        <w:t>it affected</w:t>
      </w:r>
      <w:r w:rsidRPr="001A48D2">
        <w:rPr>
          <w:rFonts w:asciiTheme="majorBidi" w:hAnsiTheme="majorBidi" w:cstheme="majorBidi"/>
          <w:sz w:val="24"/>
          <w:szCs w:val="24"/>
        </w:rPr>
        <w:t xml:space="preserve"> their results as they may have known the answers but were not able to write it down in time.</w:t>
      </w:r>
    </w:p>
    <w:p w14:paraId="52330C08" w14:textId="484159C0" w:rsidR="00CC3FC9" w:rsidRPr="001A48D2" w:rsidRDefault="004C705F"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results displayed that the problem at both grades at School 1 was prevalent in 32</w:t>
      </w:r>
      <w:r w:rsidR="000E073A" w:rsidRPr="001A48D2">
        <w:rPr>
          <w:rFonts w:asciiTheme="majorBidi" w:hAnsiTheme="majorBidi" w:cstheme="majorBidi"/>
          <w:sz w:val="24"/>
          <w:szCs w:val="24"/>
        </w:rPr>
        <w:t>%</w:t>
      </w:r>
      <w:r w:rsidR="00A45128" w:rsidRPr="001A48D2">
        <w:rPr>
          <w:rFonts w:asciiTheme="majorBidi" w:hAnsiTheme="majorBidi" w:cstheme="majorBidi"/>
          <w:sz w:val="24"/>
          <w:szCs w:val="24"/>
        </w:rPr>
        <w:t xml:space="preserve"> (nine students)</w:t>
      </w:r>
      <w:r w:rsidR="000E073A" w:rsidRPr="001A48D2">
        <w:rPr>
          <w:rFonts w:asciiTheme="majorBidi" w:hAnsiTheme="majorBidi" w:cstheme="majorBidi"/>
          <w:sz w:val="24"/>
          <w:szCs w:val="24"/>
        </w:rPr>
        <w:t xml:space="preserve"> </w:t>
      </w:r>
      <w:r w:rsidRPr="001A48D2">
        <w:rPr>
          <w:rFonts w:asciiTheme="majorBidi" w:hAnsiTheme="majorBidi" w:cstheme="majorBidi"/>
          <w:sz w:val="24"/>
          <w:szCs w:val="24"/>
        </w:rPr>
        <w:t>of seventh graders and 34</w:t>
      </w:r>
      <w:r w:rsidR="000E073A" w:rsidRPr="001A48D2">
        <w:rPr>
          <w:rFonts w:asciiTheme="majorBidi" w:hAnsiTheme="majorBidi" w:cstheme="majorBidi"/>
          <w:sz w:val="24"/>
          <w:szCs w:val="24"/>
        </w:rPr>
        <w:t>%</w:t>
      </w:r>
      <w:r w:rsidR="00A45128" w:rsidRPr="001A48D2">
        <w:rPr>
          <w:rFonts w:asciiTheme="majorBidi" w:hAnsiTheme="majorBidi" w:cstheme="majorBidi"/>
          <w:sz w:val="24"/>
          <w:szCs w:val="24"/>
        </w:rPr>
        <w:t xml:space="preserve"> (13 students)</w:t>
      </w:r>
      <w:r w:rsidR="000E073A" w:rsidRPr="001A48D2">
        <w:rPr>
          <w:rFonts w:asciiTheme="majorBidi" w:hAnsiTheme="majorBidi" w:cstheme="majorBidi"/>
          <w:sz w:val="24"/>
          <w:szCs w:val="24"/>
        </w:rPr>
        <w:t xml:space="preserve"> </w:t>
      </w:r>
      <w:r w:rsidRPr="001A48D2">
        <w:rPr>
          <w:rFonts w:asciiTheme="majorBidi" w:hAnsiTheme="majorBidi" w:cstheme="majorBidi"/>
          <w:sz w:val="24"/>
          <w:szCs w:val="24"/>
        </w:rPr>
        <w:t xml:space="preserve">of eighth graders, making over a one third of students that are hindered by this problem. The </w:t>
      </w:r>
      <w:r w:rsidR="00A45128" w:rsidRPr="001A48D2">
        <w:rPr>
          <w:rFonts w:asciiTheme="majorBidi" w:hAnsiTheme="majorBidi" w:cstheme="majorBidi"/>
          <w:sz w:val="24"/>
          <w:szCs w:val="24"/>
        </w:rPr>
        <w:t xml:space="preserve">School 2 </w:t>
      </w:r>
      <w:r w:rsidRPr="001A48D2">
        <w:rPr>
          <w:rFonts w:asciiTheme="majorBidi" w:hAnsiTheme="majorBidi" w:cstheme="majorBidi"/>
          <w:sz w:val="24"/>
          <w:szCs w:val="24"/>
        </w:rPr>
        <w:t>students expressed that the occurrence of the problem was nearly twice as much as in the first school, with 59</w:t>
      </w:r>
      <w:r w:rsidR="000E073A" w:rsidRPr="001A48D2">
        <w:rPr>
          <w:rFonts w:asciiTheme="majorBidi" w:hAnsiTheme="majorBidi" w:cstheme="majorBidi"/>
          <w:sz w:val="24"/>
          <w:szCs w:val="24"/>
        </w:rPr>
        <w:t>%</w:t>
      </w:r>
      <w:r w:rsidR="00A45128" w:rsidRPr="001A48D2">
        <w:rPr>
          <w:rFonts w:asciiTheme="majorBidi" w:hAnsiTheme="majorBidi" w:cstheme="majorBidi"/>
          <w:sz w:val="24"/>
          <w:szCs w:val="24"/>
        </w:rPr>
        <w:t xml:space="preserve"> (13 students)</w:t>
      </w:r>
      <w:r w:rsidRPr="001A48D2">
        <w:rPr>
          <w:rFonts w:asciiTheme="majorBidi" w:hAnsiTheme="majorBidi" w:cstheme="majorBidi"/>
          <w:sz w:val="24"/>
          <w:szCs w:val="24"/>
        </w:rPr>
        <w:t xml:space="preserve"> of seventh graders and 52</w:t>
      </w:r>
      <w:r w:rsidR="000E073A" w:rsidRPr="001A48D2">
        <w:rPr>
          <w:rFonts w:asciiTheme="majorBidi" w:hAnsiTheme="majorBidi" w:cstheme="majorBidi"/>
          <w:sz w:val="24"/>
          <w:szCs w:val="24"/>
        </w:rPr>
        <w:t>%</w:t>
      </w:r>
      <w:r w:rsidR="00A45128" w:rsidRPr="001A48D2">
        <w:rPr>
          <w:rFonts w:asciiTheme="majorBidi" w:hAnsiTheme="majorBidi" w:cstheme="majorBidi"/>
          <w:sz w:val="24"/>
          <w:szCs w:val="24"/>
        </w:rPr>
        <w:t xml:space="preserve"> (13 students)</w:t>
      </w:r>
      <w:r w:rsidRPr="001A48D2">
        <w:rPr>
          <w:rFonts w:asciiTheme="majorBidi" w:hAnsiTheme="majorBidi" w:cstheme="majorBidi"/>
          <w:sz w:val="24"/>
          <w:szCs w:val="24"/>
        </w:rPr>
        <w:t xml:space="preserve"> </w:t>
      </w:r>
      <w:r w:rsidR="002F2D2F" w:rsidRPr="001A48D2">
        <w:rPr>
          <w:rFonts w:asciiTheme="majorBidi" w:hAnsiTheme="majorBidi" w:cstheme="majorBidi"/>
          <w:sz w:val="24"/>
          <w:szCs w:val="24"/>
        </w:rPr>
        <w:t xml:space="preserve">of eighth graders marking the frequency of the problem as </w:t>
      </w:r>
      <w:r w:rsidR="002F2D2F" w:rsidRPr="001A48D2">
        <w:rPr>
          <w:rFonts w:asciiTheme="majorBidi" w:hAnsiTheme="majorBidi" w:cstheme="majorBidi"/>
          <w:i/>
          <w:iCs/>
          <w:sz w:val="24"/>
          <w:szCs w:val="24"/>
        </w:rPr>
        <w:t xml:space="preserve">always </w:t>
      </w:r>
      <w:r w:rsidR="002F2D2F" w:rsidRPr="001A48D2">
        <w:rPr>
          <w:rFonts w:asciiTheme="majorBidi" w:hAnsiTheme="majorBidi" w:cstheme="majorBidi"/>
          <w:sz w:val="24"/>
          <w:szCs w:val="24"/>
        </w:rPr>
        <w:t xml:space="preserve">or </w:t>
      </w:r>
      <w:r w:rsidR="002F2D2F" w:rsidRPr="001A48D2">
        <w:rPr>
          <w:rFonts w:asciiTheme="majorBidi" w:hAnsiTheme="majorBidi" w:cstheme="majorBidi"/>
          <w:i/>
          <w:iCs/>
          <w:sz w:val="24"/>
          <w:szCs w:val="24"/>
        </w:rPr>
        <w:t>often</w:t>
      </w:r>
      <w:r w:rsidR="002F2D2F" w:rsidRPr="001A48D2">
        <w:rPr>
          <w:rFonts w:asciiTheme="majorBidi" w:hAnsiTheme="majorBidi" w:cstheme="majorBidi"/>
          <w:sz w:val="24"/>
          <w:szCs w:val="24"/>
        </w:rPr>
        <w:t>.</w:t>
      </w:r>
    </w:p>
    <w:p w14:paraId="56A40571" w14:textId="523B54BC" w:rsidR="002F2D2F" w:rsidRPr="001A48D2" w:rsidRDefault="002F2D2F"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high percentages in all of the groups display that the </w:t>
      </w:r>
      <w:r w:rsidR="00DA7AA2" w:rsidRPr="001A48D2">
        <w:rPr>
          <w:rFonts w:asciiTheme="majorBidi" w:hAnsiTheme="majorBidi" w:cstheme="majorBidi"/>
          <w:sz w:val="24"/>
          <w:szCs w:val="24"/>
        </w:rPr>
        <w:t xml:space="preserve">problem is of a regular occurrence and therefore should be looked into and solved. It would </w:t>
      </w:r>
      <w:r w:rsidR="00A45128" w:rsidRPr="001A48D2">
        <w:rPr>
          <w:rFonts w:asciiTheme="majorBidi" w:hAnsiTheme="majorBidi" w:cstheme="majorBidi"/>
          <w:sz w:val="24"/>
          <w:szCs w:val="24"/>
        </w:rPr>
        <w:t xml:space="preserve">be </w:t>
      </w:r>
      <w:r w:rsidR="00DA7AA2" w:rsidRPr="001A48D2">
        <w:rPr>
          <w:rFonts w:asciiTheme="majorBidi" w:hAnsiTheme="majorBidi" w:cstheme="majorBidi"/>
          <w:sz w:val="24"/>
          <w:szCs w:val="24"/>
        </w:rPr>
        <w:t>advised that the teachers provide the students with more writing time either through dividing the tasks into smaller sections or pause throughout the duration of the recording.</w:t>
      </w:r>
    </w:p>
    <w:p w14:paraId="3AA4BC3E" w14:textId="498E7514" w:rsidR="00DA7AA2" w:rsidRPr="001A48D2" w:rsidRDefault="00F0383D" w:rsidP="00DA5BE8">
      <w:pPr>
        <w:pStyle w:val="Nadpis3"/>
      </w:pPr>
      <w:bookmarkStart w:id="122" w:name="_Toc169283498"/>
      <w:r w:rsidRPr="001A48D2">
        <w:lastRenderedPageBreak/>
        <w:t>The task is confusing</w:t>
      </w:r>
      <w:bookmarkEnd w:id="122"/>
    </w:p>
    <w:p w14:paraId="0FE9CC87" w14:textId="4E8F5EC4" w:rsidR="00813414" w:rsidRPr="001A48D2" w:rsidRDefault="00813414" w:rsidP="0010448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A problem can occur in a listening exercise even before the recording is played and that is when the students fail to understand their assigned task. </w:t>
      </w:r>
    </w:p>
    <w:p w14:paraId="6A0815AE" w14:textId="2CA758A0" w:rsidR="00813414" w:rsidRPr="001A48D2" w:rsidRDefault="00813414"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data from the </w:t>
      </w:r>
      <w:r w:rsidR="00607F8A" w:rsidRPr="001A48D2">
        <w:rPr>
          <w:rFonts w:asciiTheme="majorBidi" w:hAnsiTheme="majorBidi" w:cstheme="majorBidi"/>
          <w:sz w:val="24"/>
          <w:szCs w:val="24"/>
        </w:rPr>
        <w:t>survey</w:t>
      </w:r>
      <w:r w:rsidRPr="001A48D2">
        <w:rPr>
          <w:rFonts w:asciiTheme="majorBidi" w:hAnsiTheme="majorBidi" w:cstheme="majorBidi"/>
          <w:sz w:val="24"/>
          <w:szCs w:val="24"/>
        </w:rPr>
        <w:t xml:space="preserve"> had shown that the occurrence of this problem is not significantly high. None of the research groups ranked the problem above 20</w:t>
      </w:r>
      <w:r w:rsidR="00104488" w:rsidRPr="001A48D2">
        <w:rPr>
          <w:rFonts w:asciiTheme="majorBidi" w:hAnsiTheme="majorBidi" w:cstheme="majorBidi"/>
          <w:sz w:val="24"/>
          <w:szCs w:val="24"/>
        </w:rPr>
        <w:t>%</w:t>
      </w:r>
      <w:r w:rsidRPr="001A48D2">
        <w:rPr>
          <w:rFonts w:asciiTheme="majorBidi" w:hAnsiTheme="majorBidi" w:cstheme="majorBidi"/>
          <w:sz w:val="24"/>
          <w:szCs w:val="24"/>
        </w:rPr>
        <w:t>. Specifically, the highest percentage was given by seventh graders at School 2, 18</w:t>
      </w:r>
      <w:r w:rsidR="00104488" w:rsidRPr="001A48D2">
        <w:rPr>
          <w:rFonts w:asciiTheme="majorBidi" w:hAnsiTheme="majorBidi" w:cstheme="majorBidi"/>
          <w:sz w:val="24"/>
          <w:szCs w:val="24"/>
        </w:rPr>
        <w:t>%</w:t>
      </w:r>
      <w:r w:rsidR="00A45128" w:rsidRPr="001A48D2">
        <w:rPr>
          <w:rFonts w:asciiTheme="majorBidi" w:hAnsiTheme="majorBidi" w:cstheme="majorBidi"/>
          <w:sz w:val="24"/>
          <w:szCs w:val="24"/>
        </w:rPr>
        <w:t xml:space="preserve"> (</w:t>
      </w:r>
      <w:r w:rsidR="005D0C2C" w:rsidRPr="001A48D2">
        <w:rPr>
          <w:rFonts w:asciiTheme="majorBidi" w:hAnsiTheme="majorBidi" w:cstheme="majorBidi"/>
          <w:sz w:val="24"/>
          <w:szCs w:val="24"/>
        </w:rPr>
        <w:t>four</w:t>
      </w:r>
      <w:r w:rsidR="00A45128" w:rsidRPr="001A48D2">
        <w:rPr>
          <w:rFonts w:asciiTheme="majorBidi" w:hAnsiTheme="majorBidi" w:cstheme="majorBidi"/>
          <w:sz w:val="24"/>
          <w:szCs w:val="24"/>
        </w:rPr>
        <w:t xml:space="preserve"> students)</w:t>
      </w:r>
      <w:r w:rsidRPr="001A48D2">
        <w:rPr>
          <w:rFonts w:asciiTheme="majorBidi" w:hAnsiTheme="majorBidi" w:cstheme="majorBidi"/>
          <w:sz w:val="24"/>
          <w:szCs w:val="24"/>
        </w:rPr>
        <w:t>, eighth graders at School 1 rated it a bit lower, at 13</w:t>
      </w:r>
      <w:r w:rsidR="00104488" w:rsidRPr="001A48D2">
        <w:rPr>
          <w:rFonts w:asciiTheme="majorBidi" w:hAnsiTheme="majorBidi" w:cstheme="majorBidi"/>
          <w:sz w:val="24"/>
          <w:szCs w:val="24"/>
        </w:rPr>
        <w:t>%</w:t>
      </w:r>
      <w:r w:rsidR="005D0C2C" w:rsidRPr="001A48D2">
        <w:rPr>
          <w:rFonts w:asciiTheme="majorBidi" w:hAnsiTheme="majorBidi" w:cstheme="majorBidi"/>
          <w:sz w:val="24"/>
          <w:szCs w:val="24"/>
        </w:rPr>
        <w:t xml:space="preserve"> (five students)</w:t>
      </w:r>
      <w:r w:rsidRPr="001A48D2">
        <w:rPr>
          <w:rFonts w:asciiTheme="majorBidi" w:hAnsiTheme="majorBidi" w:cstheme="majorBidi"/>
          <w:sz w:val="24"/>
          <w:szCs w:val="24"/>
        </w:rPr>
        <w:t xml:space="preserve">, and </w:t>
      </w:r>
      <w:r w:rsidR="005D0C2C" w:rsidRPr="001A48D2">
        <w:rPr>
          <w:rFonts w:asciiTheme="majorBidi" w:hAnsiTheme="majorBidi" w:cstheme="majorBidi"/>
          <w:sz w:val="24"/>
          <w:szCs w:val="24"/>
        </w:rPr>
        <w:t xml:space="preserve">in </w:t>
      </w:r>
      <w:r w:rsidRPr="001A48D2">
        <w:rPr>
          <w:rFonts w:asciiTheme="majorBidi" w:hAnsiTheme="majorBidi" w:cstheme="majorBidi"/>
          <w:sz w:val="24"/>
          <w:szCs w:val="24"/>
        </w:rPr>
        <w:t>seventh grader at School 1 and eighth grader at School 2</w:t>
      </w:r>
      <w:r w:rsidR="005D0C2C" w:rsidRPr="001A48D2">
        <w:rPr>
          <w:rFonts w:asciiTheme="majorBidi" w:hAnsiTheme="majorBidi" w:cstheme="majorBidi"/>
          <w:sz w:val="24"/>
          <w:szCs w:val="24"/>
        </w:rPr>
        <w:t xml:space="preserve"> two (7%) and two (8%) students found it hindering.</w:t>
      </w:r>
      <w:r w:rsidRPr="001A48D2">
        <w:rPr>
          <w:rFonts w:asciiTheme="majorBidi" w:hAnsiTheme="majorBidi" w:cstheme="majorBidi"/>
          <w:sz w:val="24"/>
          <w:szCs w:val="24"/>
        </w:rPr>
        <w:t>.</w:t>
      </w:r>
    </w:p>
    <w:p w14:paraId="1389BF58" w14:textId="46B82F91" w:rsidR="00813414" w:rsidRPr="001A48D2" w:rsidRDefault="00813414"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general lower percentages </w:t>
      </w:r>
      <w:r w:rsidR="00943063" w:rsidRPr="001A48D2">
        <w:rPr>
          <w:rFonts w:asciiTheme="majorBidi" w:hAnsiTheme="majorBidi" w:cstheme="majorBidi"/>
          <w:sz w:val="24"/>
          <w:szCs w:val="24"/>
        </w:rPr>
        <w:t xml:space="preserve">may have resulted from the teacher </w:t>
      </w:r>
      <w:r w:rsidR="005A06CC" w:rsidRPr="001A48D2">
        <w:rPr>
          <w:rFonts w:asciiTheme="majorBidi" w:hAnsiTheme="majorBidi" w:cstheme="majorBidi"/>
          <w:sz w:val="24"/>
          <w:szCs w:val="24"/>
        </w:rPr>
        <w:t>giv</w:t>
      </w:r>
      <w:r w:rsidR="00943063" w:rsidRPr="001A48D2">
        <w:rPr>
          <w:rFonts w:asciiTheme="majorBidi" w:hAnsiTheme="majorBidi" w:cstheme="majorBidi"/>
          <w:sz w:val="24"/>
          <w:szCs w:val="24"/>
        </w:rPr>
        <w:t>ing students</w:t>
      </w:r>
      <w:r w:rsidRPr="001A48D2">
        <w:rPr>
          <w:rFonts w:asciiTheme="majorBidi" w:hAnsiTheme="majorBidi" w:cstheme="majorBidi"/>
          <w:sz w:val="24"/>
          <w:szCs w:val="24"/>
        </w:rPr>
        <w:t xml:space="preserve"> additional instructions </w:t>
      </w:r>
      <w:r w:rsidR="005A06CC" w:rsidRPr="001A48D2">
        <w:rPr>
          <w:rFonts w:asciiTheme="majorBidi" w:hAnsiTheme="majorBidi" w:cstheme="majorBidi"/>
          <w:sz w:val="24"/>
          <w:szCs w:val="24"/>
        </w:rPr>
        <w:t>or questions on the task to ensure the listening comprehension is not hindered by other difficulties.</w:t>
      </w:r>
    </w:p>
    <w:p w14:paraId="6E4DBB75" w14:textId="582675A7" w:rsidR="005A06CC" w:rsidRPr="001A48D2" w:rsidRDefault="005A06CC" w:rsidP="00DA5BE8">
      <w:pPr>
        <w:pStyle w:val="Nadpis3"/>
      </w:pPr>
      <w:bookmarkStart w:id="123" w:name="_Toc169283499"/>
      <w:r w:rsidRPr="001A48D2">
        <w:t>Lack of spelling knowledge</w:t>
      </w:r>
      <w:bookmarkEnd w:id="123"/>
    </w:p>
    <w:p w14:paraId="28CCA9E1" w14:textId="1D621A86" w:rsidR="005A06CC" w:rsidRPr="001A48D2" w:rsidRDefault="005A06CC"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Besides the lack of time to write that hinders the student’s ability to fulfill even if they knew the answers is the students</w:t>
      </w:r>
      <w:r w:rsidR="003C6A83" w:rsidRPr="001A48D2">
        <w:rPr>
          <w:rFonts w:asciiTheme="majorBidi" w:hAnsiTheme="majorBidi" w:cstheme="majorBidi"/>
          <w:sz w:val="24"/>
          <w:szCs w:val="24"/>
        </w:rPr>
        <w:t>’</w:t>
      </w:r>
      <w:r w:rsidRPr="001A48D2">
        <w:rPr>
          <w:rFonts w:asciiTheme="majorBidi" w:hAnsiTheme="majorBidi" w:cstheme="majorBidi"/>
          <w:sz w:val="24"/>
          <w:szCs w:val="24"/>
        </w:rPr>
        <w:t xml:space="preserve"> lack of spelling knowledge. English language is one of the languages where the spelling of words more often than not does not match the pronunciation, therefore, it can bring difficulties to students who may know the pronunciation of a certain word, however, are not able to write correctly</w:t>
      </w:r>
      <w:r w:rsidR="0081584C" w:rsidRPr="001A48D2">
        <w:rPr>
          <w:rFonts w:asciiTheme="majorBidi" w:hAnsiTheme="majorBidi" w:cstheme="majorBidi"/>
          <w:sz w:val="24"/>
          <w:szCs w:val="24"/>
        </w:rPr>
        <w:t xml:space="preserve"> (</w:t>
      </w:r>
      <w:proofErr w:type="spellStart"/>
      <w:r w:rsidR="0081584C" w:rsidRPr="001A48D2">
        <w:rPr>
          <w:rFonts w:asciiTheme="majorBidi" w:hAnsiTheme="majorBidi" w:cstheme="majorBidi"/>
          <w:sz w:val="24"/>
          <w:szCs w:val="24"/>
        </w:rPr>
        <w:t>Frimmelová</w:t>
      </w:r>
      <w:proofErr w:type="spellEnd"/>
      <w:r w:rsidR="0081584C" w:rsidRPr="001A48D2">
        <w:rPr>
          <w:rFonts w:asciiTheme="majorBidi" w:hAnsiTheme="majorBidi" w:cstheme="majorBidi"/>
          <w:sz w:val="24"/>
          <w:szCs w:val="24"/>
        </w:rPr>
        <w:t>, 2019, pp. 66-67).</w:t>
      </w:r>
    </w:p>
    <w:p w14:paraId="1755D10A" w14:textId="0E2B5B3D" w:rsidR="005A06CC" w:rsidRPr="001A48D2" w:rsidRDefault="005A06CC" w:rsidP="005A06C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w:t>
      </w:r>
      <w:r w:rsidR="003C6A83" w:rsidRPr="001A48D2">
        <w:rPr>
          <w:rFonts w:asciiTheme="majorBidi" w:hAnsiTheme="majorBidi" w:cstheme="majorBidi"/>
          <w:sz w:val="24"/>
          <w:szCs w:val="24"/>
        </w:rPr>
        <w:t xml:space="preserve">majority of </w:t>
      </w:r>
      <w:r w:rsidRPr="001A48D2">
        <w:rPr>
          <w:rFonts w:asciiTheme="majorBidi" w:hAnsiTheme="majorBidi" w:cstheme="majorBidi"/>
          <w:sz w:val="24"/>
          <w:szCs w:val="24"/>
        </w:rPr>
        <w:t>questioned students considered th</w:t>
      </w:r>
      <w:r w:rsidR="003C6A83" w:rsidRPr="001A48D2">
        <w:rPr>
          <w:rFonts w:asciiTheme="majorBidi" w:hAnsiTheme="majorBidi" w:cstheme="majorBidi"/>
          <w:sz w:val="24"/>
          <w:szCs w:val="24"/>
        </w:rPr>
        <w:t>e problem</w:t>
      </w:r>
      <w:r w:rsidRPr="001A48D2">
        <w:rPr>
          <w:rFonts w:asciiTheme="majorBidi" w:hAnsiTheme="majorBidi" w:cstheme="majorBidi"/>
          <w:sz w:val="24"/>
          <w:szCs w:val="24"/>
        </w:rPr>
        <w:t xml:space="preserve"> </w:t>
      </w:r>
      <w:r w:rsidR="003C6A83" w:rsidRPr="001A48D2">
        <w:rPr>
          <w:rFonts w:asciiTheme="majorBidi" w:hAnsiTheme="majorBidi" w:cstheme="majorBidi"/>
          <w:sz w:val="24"/>
          <w:szCs w:val="24"/>
        </w:rPr>
        <w:t xml:space="preserve">as not burdensome while completing listening exercises. However, </w:t>
      </w:r>
      <w:r w:rsidR="005D0C2C" w:rsidRPr="001A48D2">
        <w:rPr>
          <w:rFonts w:asciiTheme="majorBidi" w:hAnsiTheme="majorBidi" w:cstheme="majorBidi"/>
          <w:sz w:val="24"/>
          <w:szCs w:val="24"/>
        </w:rPr>
        <w:t>11 students (50%)</w:t>
      </w:r>
      <w:r w:rsidR="003C6A83" w:rsidRPr="001A48D2">
        <w:rPr>
          <w:rFonts w:asciiTheme="majorBidi" w:hAnsiTheme="majorBidi" w:cstheme="majorBidi"/>
          <w:sz w:val="24"/>
          <w:szCs w:val="24"/>
        </w:rPr>
        <w:t xml:space="preserve"> at seventh grade at School 2 marked the occurrence of the problem as </w:t>
      </w:r>
      <w:r w:rsidR="003C6A83" w:rsidRPr="001A48D2">
        <w:rPr>
          <w:rFonts w:asciiTheme="majorBidi" w:hAnsiTheme="majorBidi" w:cstheme="majorBidi"/>
          <w:i/>
          <w:iCs/>
          <w:sz w:val="24"/>
          <w:szCs w:val="24"/>
        </w:rPr>
        <w:t xml:space="preserve">always </w:t>
      </w:r>
      <w:r w:rsidR="003C6A83" w:rsidRPr="001A48D2">
        <w:rPr>
          <w:rFonts w:asciiTheme="majorBidi" w:hAnsiTheme="majorBidi" w:cstheme="majorBidi"/>
          <w:sz w:val="24"/>
          <w:szCs w:val="24"/>
        </w:rPr>
        <w:t xml:space="preserve">or </w:t>
      </w:r>
      <w:r w:rsidR="003C6A83" w:rsidRPr="001A48D2">
        <w:rPr>
          <w:rFonts w:asciiTheme="majorBidi" w:hAnsiTheme="majorBidi" w:cstheme="majorBidi"/>
          <w:i/>
          <w:iCs/>
          <w:sz w:val="24"/>
          <w:szCs w:val="24"/>
        </w:rPr>
        <w:t>often</w:t>
      </w:r>
      <w:r w:rsidR="003C6A83" w:rsidRPr="001A48D2">
        <w:rPr>
          <w:rFonts w:asciiTheme="majorBidi" w:hAnsiTheme="majorBidi" w:cstheme="majorBidi"/>
          <w:sz w:val="24"/>
          <w:szCs w:val="24"/>
        </w:rPr>
        <w:t>. The rest of the questioned grades, displayed data with much lower percentages, with eighth grade, School 2, at four percent</w:t>
      </w:r>
      <w:r w:rsidR="005D0C2C" w:rsidRPr="001A48D2">
        <w:rPr>
          <w:rFonts w:asciiTheme="majorBidi" w:hAnsiTheme="majorBidi" w:cstheme="majorBidi"/>
          <w:sz w:val="24"/>
          <w:szCs w:val="24"/>
        </w:rPr>
        <w:t xml:space="preserve"> (one student)</w:t>
      </w:r>
      <w:r w:rsidR="003C6A83" w:rsidRPr="001A48D2">
        <w:rPr>
          <w:rFonts w:asciiTheme="majorBidi" w:hAnsiTheme="majorBidi" w:cstheme="majorBidi"/>
          <w:sz w:val="24"/>
          <w:szCs w:val="24"/>
        </w:rPr>
        <w:t>, seventh grade, School 1, at seven percent</w:t>
      </w:r>
      <w:r w:rsidR="005D0C2C" w:rsidRPr="001A48D2">
        <w:rPr>
          <w:rFonts w:asciiTheme="majorBidi" w:hAnsiTheme="majorBidi" w:cstheme="majorBidi"/>
          <w:sz w:val="24"/>
          <w:szCs w:val="24"/>
        </w:rPr>
        <w:t xml:space="preserve"> (two students)</w:t>
      </w:r>
      <w:r w:rsidR="003C6A83" w:rsidRPr="001A48D2">
        <w:rPr>
          <w:rFonts w:asciiTheme="majorBidi" w:hAnsiTheme="majorBidi" w:cstheme="majorBidi"/>
          <w:sz w:val="24"/>
          <w:szCs w:val="24"/>
        </w:rPr>
        <w:t>, and eighth grade, School 1, at 13</w:t>
      </w:r>
      <w:r w:rsidR="00104488" w:rsidRPr="001A48D2">
        <w:rPr>
          <w:rFonts w:asciiTheme="majorBidi" w:hAnsiTheme="majorBidi" w:cstheme="majorBidi"/>
          <w:sz w:val="24"/>
          <w:szCs w:val="24"/>
        </w:rPr>
        <w:t>%</w:t>
      </w:r>
      <w:r w:rsidR="005D0C2C" w:rsidRPr="001A48D2">
        <w:rPr>
          <w:rFonts w:asciiTheme="majorBidi" w:hAnsiTheme="majorBidi" w:cstheme="majorBidi"/>
          <w:sz w:val="24"/>
          <w:szCs w:val="24"/>
        </w:rPr>
        <w:t xml:space="preserve"> (five students)</w:t>
      </w:r>
      <w:r w:rsidR="003C6A83" w:rsidRPr="001A48D2">
        <w:rPr>
          <w:rFonts w:asciiTheme="majorBidi" w:hAnsiTheme="majorBidi" w:cstheme="majorBidi"/>
          <w:sz w:val="24"/>
          <w:szCs w:val="24"/>
        </w:rPr>
        <w:t>.</w:t>
      </w:r>
    </w:p>
    <w:p w14:paraId="3EE2F834" w14:textId="367CF54B" w:rsidR="003C6A83" w:rsidRPr="001A48D2" w:rsidRDefault="003C6A83" w:rsidP="005A06C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disparity in percentages between the </w:t>
      </w:r>
      <w:r w:rsidR="005D0C2C" w:rsidRPr="001A48D2">
        <w:rPr>
          <w:rFonts w:asciiTheme="majorBidi" w:hAnsiTheme="majorBidi" w:cstheme="majorBidi"/>
          <w:sz w:val="24"/>
          <w:szCs w:val="24"/>
        </w:rPr>
        <w:t>seventh-grade</w:t>
      </w:r>
      <w:r w:rsidRPr="001A48D2">
        <w:rPr>
          <w:rFonts w:asciiTheme="majorBidi" w:hAnsiTheme="majorBidi" w:cstheme="majorBidi"/>
          <w:sz w:val="24"/>
          <w:szCs w:val="24"/>
        </w:rPr>
        <w:t xml:space="preserve"> students at School 2 and the rest of the research groups may stem from the teacher’s </w:t>
      </w:r>
      <w:r w:rsidR="0081584C" w:rsidRPr="001A48D2">
        <w:rPr>
          <w:rFonts w:asciiTheme="majorBidi" w:hAnsiTheme="majorBidi" w:cstheme="majorBidi"/>
          <w:sz w:val="24"/>
          <w:szCs w:val="24"/>
        </w:rPr>
        <w:t>view o</w:t>
      </w:r>
      <w:r w:rsidR="00D01F9B" w:rsidRPr="001A48D2">
        <w:rPr>
          <w:rFonts w:asciiTheme="majorBidi" w:hAnsiTheme="majorBidi" w:cstheme="majorBidi"/>
          <w:sz w:val="24"/>
          <w:szCs w:val="24"/>
        </w:rPr>
        <w:t xml:space="preserve">n </w:t>
      </w:r>
      <w:r w:rsidR="0081584C" w:rsidRPr="001A48D2">
        <w:rPr>
          <w:rFonts w:asciiTheme="majorBidi" w:hAnsiTheme="majorBidi" w:cstheme="majorBidi"/>
          <w:sz w:val="24"/>
          <w:szCs w:val="24"/>
        </w:rPr>
        <w:t>importance of spelling. The other teachers may put greater importance on this skill and practice it more with their students to ensure the occurrence of the problem in listening exercises would be lower.</w:t>
      </w:r>
    </w:p>
    <w:p w14:paraId="0945AE46" w14:textId="39F8670E" w:rsidR="0081584C" w:rsidRPr="001A48D2" w:rsidRDefault="00D01F9B" w:rsidP="00DA5BE8">
      <w:pPr>
        <w:pStyle w:val="Nadpis3"/>
      </w:pPr>
      <w:bookmarkStart w:id="124" w:name="_Toc169283500"/>
      <w:r w:rsidRPr="001A48D2">
        <w:t>Volume of the recording</w:t>
      </w:r>
      <w:bookmarkEnd w:id="124"/>
    </w:p>
    <w:p w14:paraId="696195F9" w14:textId="6420AB8E" w:rsidR="00D01F9B" w:rsidRPr="001A48D2" w:rsidRDefault="00D01F9B" w:rsidP="00104488">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item regarding the volume of the recording deals with the problem that frequently occurs when students are not able to hear the speech correctly. This problem may stem from the </w:t>
      </w:r>
      <w:r w:rsidRPr="001A48D2">
        <w:rPr>
          <w:rFonts w:asciiTheme="majorBidi" w:hAnsiTheme="majorBidi" w:cstheme="majorBidi"/>
          <w:sz w:val="24"/>
          <w:szCs w:val="24"/>
        </w:rPr>
        <w:lastRenderedPageBreak/>
        <w:t>poor acoustics of the classroom, making the sound from the recording being hear</w:t>
      </w:r>
      <w:r w:rsidR="00926BFB" w:rsidRPr="001A48D2">
        <w:rPr>
          <w:rFonts w:asciiTheme="majorBidi" w:hAnsiTheme="majorBidi" w:cstheme="majorBidi"/>
          <w:sz w:val="24"/>
          <w:szCs w:val="24"/>
        </w:rPr>
        <w:t>d</w:t>
      </w:r>
      <w:r w:rsidRPr="001A48D2">
        <w:rPr>
          <w:rFonts w:asciiTheme="majorBidi" w:hAnsiTheme="majorBidi" w:cstheme="majorBidi"/>
          <w:sz w:val="24"/>
          <w:szCs w:val="24"/>
        </w:rPr>
        <w:t xml:space="preserve"> only by the students nearest to the record player.</w:t>
      </w:r>
    </w:p>
    <w:p w14:paraId="59AB92FC" w14:textId="765476D3" w:rsidR="00D01F9B" w:rsidRPr="001A48D2" w:rsidRDefault="00D01F9B" w:rsidP="00D01F9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As was expected, th</w:t>
      </w:r>
      <w:r w:rsidR="00860269" w:rsidRPr="001A48D2">
        <w:rPr>
          <w:rFonts w:asciiTheme="majorBidi" w:hAnsiTheme="majorBidi" w:cstheme="majorBidi"/>
          <w:sz w:val="24"/>
          <w:szCs w:val="24"/>
        </w:rPr>
        <w:t xml:space="preserve">e data from this item showed the students do not consider the problem as a frequently occurring as this item was one of the lowest rated in terms of frequency. </w:t>
      </w:r>
      <w:r w:rsidR="005D0C2C" w:rsidRPr="001A48D2">
        <w:rPr>
          <w:rFonts w:asciiTheme="majorBidi" w:hAnsiTheme="majorBidi" w:cstheme="majorBidi"/>
          <w:sz w:val="24"/>
          <w:szCs w:val="24"/>
        </w:rPr>
        <w:t xml:space="preserve">None of </w:t>
      </w:r>
      <w:r w:rsidR="00926BFB" w:rsidRPr="001A48D2">
        <w:rPr>
          <w:rFonts w:asciiTheme="majorBidi" w:hAnsiTheme="majorBidi" w:cstheme="majorBidi"/>
          <w:sz w:val="24"/>
          <w:szCs w:val="24"/>
        </w:rPr>
        <w:t xml:space="preserve">seventh grade </w:t>
      </w:r>
      <w:r w:rsidR="00860269" w:rsidRPr="001A48D2">
        <w:rPr>
          <w:rFonts w:asciiTheme="majorBidi" w:hAnsiTheme="majorBidi" w:cstheme="majorBidi"/>
          <w:sz w:val="24"/>
          <w:szCs w:val="24"/>
        </w:rPr>
        <w:t xml:space="preserve">students of the first school considered this problem as </w:t>
      </w:r>
      <w:r w:rsidR="00860269" w:rsidRPr="001A48D2">
        <w:rPr>
          <w:rFonts w:asciiTheme="majorBidi" w:hAnsiTheme="majorBidi" w:cstheme="majorBidi"/>
          <w:i/>
          <w:iCs/>
          <w:sz w:val="24"/>
          <w:szCs w:val="24"/>
        </w:rPr>
        <w:t xml:space="preserve">always </w:t>
      </w:r>
      <w:r w:rsidR="00860269" w:rsidRPr="001A48D2">
        <w:rPr>
          <w:rFonts w:asciiTheme="majorBidi" w:hAnsiTheme="majorBidi" w:cstheme="majorBidi"/>
          <w:sz w:val="24"/>
          <w:szCs w:val="24"/>
        </w:rPr>
        <w:t xml:space="preserve">or </w:t>
      </w:r>
      <w:r w:rsidR="00860269" w:rsidRPr="001A48D2">
        <w:rPr>
          <w:rFonts w:asciiTheme="majorBidi" w:hAnsiTheme="majorBidi" w:cstheme="majorBidi"/>
          <w:i/>
          <w:iCs/>
          <w:sz w:val="24"/>
          <w:szCs w:val="24"/>
        </w:rPr>
        <w:t xml:space="preserve">often </w:t>
      </w:r>
      <w:r w:rsidR="00860269" w:rsidRPr="001A48D2">
        <w:rPr>
          <w:rFonts w:asciiTheme="majorBidi" w:hAnsiTheme="majorBidi" w:cstheme="majorBidi"/>
          <w:sz w:val="24"/>
          <w:szCs w:val="24"/>
        </w:rPr>
        <w:t>occurring</w:t>
      </w:r>
      <w:r w:rsidR="005D0C2C" w:rsidRPr="001A48D2">
        <w:rPr>
          <w:rFonts w:asciiTheme="majorBidi" w:hAnsiTheme="majorBidi" w:cstheme="majorBidi"/>
          <w:sz w:val="24"/>
          <w:szCs w:val="24"/>
        </w:rPr>
        <w:t xml:space="preserve">. </w:t>
      </w:r>
      <w:r w:rsidR="00926BFB" w:rsidRPr="001A48D2">
        <w:rPr>
          <w:rFonts w:asciiTheme="majorBidi" w:hAnsiTheme="majorBidi" w:cstheme="majorBidi"/>
          <w:sz w:val="24"/>
          <w:szCs w:val="24"/>
        </w:rPr>
        <w:t>One student (3%) of eighth grade at School 1 found the problem common.</w:t>
      </w:r>
      <w:r w:rsidR="00860269" w:rsidRPr="001A48D2">
        <w:rPr>
          <w:rFonts w:asciiTheme="majorBidi" w:hAnsiTheme="majorBidi" w:cstheme="majorBidi"/>
          <w:sz w:val="24"/>
          <w:szCs w:val="24"/>
        </w:rPr>
        <w:t>. The students of the second school showed percentage slightly higher with seventh graders at nine percent</w:t>
      </w:r>
      <w:r w:rsidR="00926BFB" w:rsidRPr="001A48D2">
        <w:rPr>
          <w:rFonts w:asciiTheme="majorBidi" w:hAnsiTheme="majorBidi" w:cstheme="majorBidi"/>
          <w:sz w:val="24"/>
          <w:szCs w:val="24"/>
        </w:rPr>
        <w:t xml:space="preserve"> (two students)</w:t>
      </w:r>
      <w:r w:rsidR="00860269" w:rsidRPr="001A48D2">
        <w:rPr>
          <w:rFonts w:asciiTheme="majorBidi" w:hAnsiTheme="majorBidi" w:cstheme="majorBidi"/>
          <w:sz w:val="24"/>
          <w:szCs w:val="24"/>
        </w:rPr>
        <w:t xml:space="preserve"> and eighth grades one percent lower</w:t>
      </w:r>
      <w:r w:rsidR="00926BFB" w:rsidRPr="001A48D2">
        <w:rPr>
          <w:rFonts w:asciiTheme="majorBidi" w:hAnsiTheme="majorBidi" w:cstheme="majorBidi"/>
          <w:sz w:val="24"/>
          <w:szCs w:val="24"/>
        </w:rPr>
        <w:t xml:space="preserve"> with 8% (two students)</w:t>
      </w:r>
      <w:r w:rsidR="00860269" w:rsidRPr="001A48D2">
        <w:rPr>
          <w:rFonts w:asciiTheme="majorBidi" w:hAnsiTheme="majorBidi" w:cstheme="majorBidi"/>
          <w:sz w:val="24"/>
          <w:szCs w:val="24"/>
        </w:rPr>
        <w:t xml:space="preserve">. </w:t>
      </w:r>
    </w:p>
    <w:p w14:paraId="2C167DAF" w14:textId="31DBBD7F" w:rsidR="00860269" w:rsidRPr="001A48D2" w:rsidRDefault="00860269" w:rsidP="00D01F9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low percentage point to the adequate volume of the recordings that is usually manipulated by the teacher according to the students’ needs and the classroom layout.</w:t>
      </w:r>
    </w:p>
    <w:p w14:paraId="13F58DBA" w14:textId="1BF50B45" w:rsidR="00860269" w:rsidRPr="001A48D2" w:rsidRDefault="00860269" w:rsidP="00DA5BE8">
      <w:pPr>
        <w:pStyle w:val="Nadpis3"/>
      </w:pPr>
      <w:bookmarkStart w:id="125" w:name="_Toc169283501"/>
      <w:r w:rsidRPr="001A48D2">
        <w:t>Quality of the recording</w:t>
      </w:r>
      <w:bookmarkEnd w:id="125"/>
    </w:p>
    <w:p w14:paraId="6F41AE03" w14:textId="2C84F2C8" w:rsidR="00860269" w:rsidRPr="001A48D2" w:rsidRDefault="00860269" w:rsidP="000E073A">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Another item that deals with the technical characteristics of the recording i</w:t>
      </w:r>
      <w:r w:rsidR="00943063" w:rsidRPr="001A48D2">
        <w:rPr>
          <w:rFonts w:asciiTheme="majorBidi" w:hAnsiTheme="majorBidi" w:cstheme="majorBidi"/>
          <w:sz w:val="24"/>
          <w:szCs w:val="24"/>
        </w:rPr>
        <w:t>s</w:t>
      </w:r>
      <w:r w:rsidRPr="001A48D2">
        <w:rPr>
          <w:rFonts w:asciiTheme="majorBidi" w:hAnsiTheme="majorBidi" w:cstheme="majorBidi"/>
          <w:sz w:val="24"/>
          <w:szCs w:val="24"/>
        </w:rPr>
        <w:t xml:space="preserve"> the qualit</w:t>
      </w:r>
      <w:r w:rsidR="001C268B" w:rsidRPr="001A48D2">
        <w:rPr>
          <w:rFonts w:asciiTheme="majorBidi" w:hAnsiTheme="majorBidi" w:cstheme="majorBidi"/>
          <w:sz w:val="24"/>
          <w:szCs w:val="24"/>
        </w:rPr>
        <w:t>y</w:t>
      </w:r>
      <w:r w:rsidRPr="001A48D2">
        <w:rPr>
          <w:rFonts w:asciiTheme="majorBidi" w:hAnsiTheme="majorBidi" w:cstheme="majorBidi"/>
          <w:sz w:val="24"/>
          <w:szCs w:val="24"/>
        </w:rPr>
        <w:t xml:space="preserve"> of the recording. This item delves into the problem of </w:t>
      </w:r>
      <w:r w:rsidR="001C268B" w:rsidRPr="001A48D2">
        <w:rPr>
          <w:rFonts w:asciiTheme="majorBidi" w:hAnsiTheme="majorBidi" w:cstheme="majorBidi"/>
          <w:sz w:val="24"/>
          <w:szCs w:val="24"/>
        </w:rPr>
        <w:t xml:space="preserve">rattling sounds or otherwise disruptive sounds that may have been created on the recording due to its overuse or improper handling. </w:t>
      </w:r>
    </w:p>
    <w:p w14:paraId="002BC2D8" w14:textId="5C8DB6E5" w:rsidR="001C268B" w:rsidRPr="001A48D2" w:rsidRDefault="001C268B" w:rsidP="00D01F9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w:t>
      </w:r>
      <w:r w:rsidR="00943063" w:rsidRPr="001A48D2">
        <w:rPr>
          <w:rFonts w:asciiTheme="majorBidi" w:hAnsiTheme="majorBidi" w:cstheme="majorBidi"/>
          <w:sz w:val="24"/>
          <w:szCs w:val="24"/>
        </w:rPr>
        <w:t xml:space="preserve"> </w:t>
      </w:r>
      <w:r w:rsidRPr="001A48D2">
        <w:rPr>
          <w:rFonts w:asciiTheme="majorBidi" w:hAnsiTheme="majorBidi" w:cstheme="majorBidi"/>
          <w:sz w:val="24"/>
          <w:szCs w:val="24"/>
        </w:rPr>
        <w:t xml:space="preserve">percentages </w:t>
      </w:r>
      <w:r w:rsidR="00943063" w:rsidRPr="001A48D2">
        <w:rPr>
          <w:rFonts w:asciiTheme="majorBidi" w:hAnsiTheme="majorBidi" w:cstheme="majorBidi"/>
          <w:sz w:val="24"/>
          <w:szCs w:val="24"/>
        </w:rPr>
        <w:t xml:space="preserve">of answers </w:t>
      </w:r>
      <w:r w:rsidR="00943063" w:rsidRPr="001A48D2">
        <w:rPr>
          <w:rFonts w:asciiTheme="majorBidi" w:hAnsiTheme="majorBidi" w:cstheme="majorBidi"/>
          <w:i/>
          <w:iCs/>
          <w:sz w:val="24"/>
          <w:szCs w:val="24"/>
        </w:rPr>
        <w:t xml:space="preserve">always </w:t>
      </w:r>
      <w:r w:rsidR="00943063" w:rsidRPr="001A48D2">
        <w:rPr>
          <w:rFonts w:asciiTheme="majorBidi" w:hAnsiTheme="majorBidi" w:cstheme="majorBidi"/>
          <w:sz w:val="24"/>
          <w:szCs w:val="24"/>
        </w:rPr>
        <w:t xml:space="preserve">or </w:t>
      </w:r>
      <w:r w:rsidR="00943063" w:rsidRPr="001A48D2">
        <w:rPr>
          <w:rFonts w:asciiTheme="majorBidi" w:hAnsiTheme="majorBidi" w:cstheme="majorBidi"/>
          <w:i/>
          <w:iCs/>
          <w:sz w:val="24"/>
          <w:szCs w:val="24"/>
        </w:rPr>
        <w:t xml:space="preserve">often </w:t>
      </w:r>
      <w:r w:rsidRPr="001A48D2">
        <w:rPr>
          <w:rFonts w:asciiTheme="majorBidi" w:hAnsiTheme="majorBidi" w:cstheme="majorBidi"/>
          <w:sz w:val="24"/>
          <w:szCs w:val="24"/>
        </w:rPr>
        <w:t xml:space="preserve">under this item showed to be a little higher than the </w:t>
      </w:r>
      <w:r w:rsidR="0084768A" w:rsidRPr="001A48D2">
        <w:rPr>
          <w:rFonts w:asciiTheme="majorBidi" w:hAnsiTheme="majorBidi" w:cstheme="majorBidi"/>
          <w:sz w:val="24"/>
          <w:szCs w:val="24"/>
        </w:rPr>
        <w:t>problem of volume of the recording</w:t>
      </w:r>
      <w:r w:rsidRPr="001A48D2">
        <w:rPr>
          <w:rFonts w:asciiTheme="majorBidi" w:hAnsiTheme="majorBidi" w:cstheme="majorBidi"/>
          <w:sz w:val="24"/>
          <w:szCs w:val="24"/>
        </w:rPr>
        <w:t xml:space="preserve">, however, were </w:t>
      </w:r>
      <w:r w:rsidR="00943063" w:rsidRPr="001A48D2">
        <w:rPr>
          <w:rFonts w:asciiTheme="majorBidi" w:hAnsiTheme="majorBidi" w:cstheme="majorBidi"/>
          <w:sz w:val="24"/>
          <w:szCs w:val="24"/>
        </w:rPr>
        <w:t>did not reach</w:t>
      </w:r>
      <w:r w:rsidRPr="001A48D2">
        <w:rPr>
          <w:rFonts w:asciiTheme="majorBidi" w:hAnsiTheme="majorBidi" w:cstheme="majorBidi"/>
          <w:sz w:val="24"/>
          <w:szCs w:val="24"/>
        </w:rPr>
        <w:t xml:space="preserve"> higher that one fifth. The groups that displayed the lowest percentages was the eighth grade at School 1 with three percent</w:t>
      </w:r>
      <w:r w:rsidR="00926BFB" w:rsidRPr="001A48D2">
        <w:rPr>
          <w:rFonts w:asciiTheme="majorBidi" w:hAnsiTheme="majorBidi" w:cstheme="majorBidi"/>
          <w:sz w:val="24"/>
          <w:szCs w:val="24"/>
        </w:rPr>
        <w:t xml:space="preserve"> (one student)</w:t>
      </w:r>
      <w:r w:rsidRPr="001A48D2">
        <w:rPr>
          <w:rFonts w:asciiTheme="majorBidi" w:hAnsiTheme="majorBidi" w:cstheme="majorBidi"/>
          <w:sz w:val="24"/>
          <w:szCs w:val="24"/>
        </w:rPr>
        <w:t>, followed by eighth grade at School 2 with eight percent</w:t>
      </w:r>
      <w:r w:rsidR="00926BFB" w:rsidRPr="001A48D2">
        <w:rPr>
          <w:rFonts w:asciiTheme="majorBidi" w:hAnsiTheme="majorBidi" w:cstheme="majorBidi"/>
          <w:sz w:val="24"/>
          <w:szCs w:val="24"/>
        </w:rPr>
        <w:t xml:space="preserve"> (two students)</w:t>
      </w:r>
      <w:r w:rsidRPr="001A48D2">
        <w:rPr>
          <w:rFonts w:asciiTheme="majorBidi" w:hAnsiTheme="majorBidi" w:cstheme="majorBidi"/>
          <w:sz w:val="24"/>
          <w:szCs w:val="24"/>
        </w:rPr>
        <w:t>, seventh grade at School 1, 1</w:t>
      </w:r>
      <w:r w:rsidR="00B01B57" w:rsidRPr="001A48D2">
        <w:rPr>
          <w:rFonts w:asciiTheme="majorBidi" w:hAnsiTheme="majorBidi" w:cstheme="majorBidi"/>
          <w:sz w:val="24"/>
          <w:szCs w:val="24"/>
        </w:rPr>
        <w:t>4</w:t>
      </w:r>
      <w:r w:rsidR="00104488" w:rsidRPr="001A48D2">
        <w:rPr>
          <w:rFonts w:asciiTheme="majorBidi" w:hAnsiTheme="majorBidi" w:cstheme="majorBidi"/>
          <w:sz w:val="24"/>
          <w:szCs w:val="24"/>
        </w:rPr>
        <w:t>%</w:t>
      </w:r>
      <w:r w:rsidR="00926BFB" w:rsidRPr="001A48D2">
        <w:rPr>
          <w:rFonts w:asciiTheme="majorBidi" w:hAnsiTheme="majorBidi" w:cstheme="majorBidi"/>
          <w:sz w:val="24"/>
          <w:szCs w:val="24"/>
        </w:rPr>
        <w:t xml:space="preserve"> (</w:t>
      </w:r>
      <w:r w:rsidR="00B01B57" w:rsidRPr="001A48D2">
        <w:rPr>
          <w:rFonts w:asciiTheme="majorBidi" w:hAnsiTheme="majorBidi" w:cstheme="majorBidi"/>
          <w:sz w:val="24"/>
          <w:szCs w:val="24"/>
        </w:rPr>
        <w:t>four students)</w:t>
      </w:r>
      <w:r w:rsidRPr="001A48D2">
        <w:rPr>
          <w:rFonts w:asciiTheme="majorBidi" w:hAnsiTheme="majorBidi" w:cstheme="majorBidi"/>
          <w:sz w:val="24"/>
          <w:szCs w:val="24"/>
        </w:rPr>
        <w:t>, and seventh grade at School 2 with 18</w:t>
      </w:r>
      <w:r w:rsidR="00104488" w:rsidRPr="001A48D2">
        <w:rPr>
          <w:rFonts w:asciiTheme="majorBidi" w:hAnsiTheme="majorBidi" w:cstheme="majorBidi"/>
          <w:sz w:val="24"/>
          <w:szCs w:val="24"/>
        </w:rPr>
        <w:t>%</w:t>
      </w:r>
      <w:r w:rsidR="00B01B57" w:rsidRPr="001A48D2">
        <w:rPr>
          <w:rFonts w:asciiTheme="majorBidi" w:hAnsiTheme="majorBidi" w:cstheme="majorBidi"/>
          <w:sz w:val="24"/>
          <w:szCs w:val="24"/>
        </w:rPr>
        <w:t xml:space="preserve"> (four students)</w:t>
      </w:r>
      <w:r w:rsidRPr="001A48D2">
        <w:rPr>
          <w:rFonts w:asciiTheme="majorBidi" w:hAnsiTheme="majorBidi" w:cstheme="majorBidi"/>
          <w:sz w:val="24"/>
          <w:szCs w:val="24"/>
        </w:rPr>
        <w:t>.</w:t>
      </w:r>
    </w:p>
    <w:p w14:paraId="13EC9B25" w14:textId="79CFC565" w:rsidR="001C268B" w:rsidRPr="001A48D2" w:rsidRDefault="001C268B" w:rsidP="00D01F9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higher percentages of the two seventh grades may point to the lack of resources that the teachers may </w:t>
      </w:r>
      <w:r w:rsidR="000E073A" w:rsidRPr="001A48D2">
        <w:rPr>
          <w:rFonts w:asciiTheme="majorBidi" w:hAnsiTheme="majorBidi" w:cstheme="majorBidi"/>
          <w:sz w:val="24"/>
          <w:szCs w:val="24"/>
        </w:rPr>
        <w:t xml:space="preserve">have and therefore, are not able to replace the faulty recording. </w:t>
      </w:r>
    </w:p>
    <w:p w14:paraId="57E5CA83" w14:textId="3E36099C" w:rsidR="00487A27" w:rsidRPr="001A48D2" w:rsidRDefault="00506744" w:rsidP="00DA5BE8">
      <w:pPr>
        <w:pStyle w:val="Nadpis3"/>
      </w:pPr>
      <w:bookmarkStart w:id="126" w:name="_Toc169283502"/>
      <w:r w:rsidRPr="001A48D2">
        <w:t>Number of speakers</w:t>
      </w:r>
      <w:bookmarkEnd w:id="126"/>
    </w:p>
    <w:p w14:paraId="4AF20208" w14:textId="3EBFCF4A" w:rsidR="00506744" w:rsidRPr="001A48D2" w:rsidRDefault="00506744" w:rsidP="000422C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Generally, any person can be overwhelmed while listening to more speakers. However, if can </w:t>
      </w:r>
      <w:r w:rsidR="0084768A" w:rsidRPr="001A48D2">
        <w:rPr>
          <w:rFonts w:asciiTheme="majorBidi" w:hAnsiTheme="majorBidi" w:cstheme="majorBidi"/>
          <w:sz w:val="24"/>
          <w:szCs w:val="24"/>
        </w:rPr>
        <w:t>prove</w:t>
      </w:r>
      <w:r w:rsidRPr="001A48D2">
        <w:rPr>
          <w:rFonts w:asciiTheme="majorBidi" w:hAnsiTheme="majorBidi" w:cstheme="majorBidi"/>
          <w:sz w:val="24"/>
          <w:szCs w:val="24"/>
        </w:rPr>
        <w:t xml:space="preserve"> to be more difficult when the conversation is not in the native language and more so, if the listener does not have any visual support of who is talking at that given moment and is force</w:t>
      </w:r>
      <w:r w:rsidR="0084768A" w:rsidRPr="001A48D2">
        <w:rPr>
          <w:rFonts w:asciiTheme="majorBidi" w:hAnsiTheme="majorBidi" w:cstheme="majorBidi"/>
          <w:sz w:val="24"/>
          <w:szCs w:val="24"/>
        </w:rPr>
        <w:t>d</w:t>
      </w:r>
      <w:r w:rsidRPr="001A48D2">
        <w:rPr>
          <w:rFonts w:asciiTheme="majorBidi" w:hAnsiTheme="majorBidi" w:cstheme="majorBidi"/>
          <w:sz w:val="24"/>
          <w:szCs w:val="24"/>
        </w:rPr>
        <w:t xml:space="preserve"> to rely only on the context or the difference in voice. </w:t>
      </w:r>
    </w:p>
    <w:p w14:paraId="2BA4C980" w14:textId="752906A2" w:rsidR="00487A27" w:rsidRPr="001A48D2" w:rsidRDefault="00506744"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Students of the researched groups found the problem of too many speakers as one of the more common </w:t>
      </w:r>
      <w:r w:rsidR="000422CB" w:rsidRPr="001A48D2">
        <w:rPr>
          <w:rFonts w:asciiTheme="majorBidi" w:hAnsiTheme="majorBidi" w:cstheme="majorBidi"/>
          <w:sz w:val="24"/>
          <w:szCs w:val="24"/>
        </w:rPr>
        <w:t>items</w:t>
      </w:r>
      <w:r w:rsidRPr="001A48D2">
        <w:rPr>
          <w:rFonts w:asciiTheme="majorBidi" w:hAnsiTheme="majorBidi" w:cstheme="majorBidi"/>
          <w:sz w:val="24"/>
          <w:szCs w:val="24"/>
        </w:rPr>
        <w:t xml:space="preserve"> from the </w:t>
      </w:r>
      <w:r w:rsidR="00490D45" w:rsidRPr="001A48D2">
        <w:rPr>
          <w:rFonts w:asciiTheme="majorBidi" w:hAnsiTheme="majorBidi" w:cstheme="majorBidi"/>
          <w:sz w:val="24"/>
          <w:szCs w:val="24"/>
        </w:rPr>
        <w:t>survey</w:t>
      </w:r>
      <w:r w:rsidRPr="001A48D2">
        <w:rPr>
          <w:rFonts w:asciiTheme="majorBidi" w:hAnsiTheme="majorBidi" w:cstheme="majorBidi"/>
          <w:sz w:val="24"/>
          <w:szCs w:val="24"/>
        </w:rPr>
        <w:t xml:space="preserve">. Besides the eighth grade at School 1, which displayed that </w:t>
      </w:r>
      <w:r w:rsidR="00B01B57" w:rsidRPr="001A48D2">
        <w:rPr>
          <w:rFonts w:asciiTheme="majorBidi" w:hAnsiTheme="majorBidi" w:cstheme="majorBidi"/>
          <w:sz w:val="24"/>
          <w:szCs w:val="24"/>
        </w:rPr>
        <w:t>four (</w:t>
      </w:r>
      <w:r w:rsidRPr="001A48D2">
        <w:rPr>
          <w:rFonts w:asciiTheme="majorBidi" w:hAnsiTheme="majorBidi" w:cstheme="majorBidi"/>
          <w:sz w:val="24"/>
          <w:szCs w:val="24"/>
        </w:rPr>
        <w:t>11%</w:t>
      </w:r>
      <w:r w:rsidR="00B01B57" w:rsidRPr="001A48D2">
        <w:rPr>
          <w:rFonts w:asciiTheme="majorBidi" w:hAnsiTheme="majorBidi" w:cstheme="majorBidi"/>
          <w:sz w:val="24"/>
          <w:szCs w:val="24"/>
        </w:rPr>
        <w:t>)</w:t>
      </w:r>
      <w:r w:rsidRPr="001A48D2">
        <w:rPr>
          <w:rFonts w:asciiTheme="majorBidi" w:hAnsiTheme="majorBidi" w:cstheme="majorBidi"/>
          <w:sz w:val="24"/>
          <w:szCs w:val="24"/>
        </w:rPr>
        <w:t xml:space="preserve"> students found the problem occurring more often than not, the rest of the </w:t>
      </w:r>
      <w:r w:rsidRPr="001A48D2">
        <w:rPr>
          <w:rFonts w:asciiTheme="majorBidi" w:hAnsiTheme="majorBidi" w:cstheme="majorBidi"/>
          <w:sz w:val="24"/>
          <w:szCs w:val="24"/>
        </w:rPr>
        <w:lastRenderedPageBreak/>
        <w:t xml:space="preserve">research groups </w:t>
      </w:r>
      <w:r w:rsidR="000422CB" w:rsidRPr="001A48D2">
        <w:rPr>
          <w:rFonts w:asciiTheme="majorBidi" w:hAnsiTheme="majorBidi" w:cstheme="majorBidi"/>
          <w:sz w:val="24"/>
          <w:szCs w:val="24"/>
        </w:rPr>
        <w:t>displayed percentages 20% percent or higher</w:t>
      </w:r>
      <w:r w:rsidR="00B01B57" w:rsidRPr="001A48D2">
        <w:rPr>
          <w:rFonts w:asciiTheme="majorBidi" w:hAnsiTheme="majorBidi" w:cstheme="majorBidi"/>
          <w:sz w:val="24"/>
          <w:szCs w:val="24"/>
        </w:rPr>
        <w:t>. Six students (21%) of s</w:t>
      </w:r>
      <w:r w:rsidR="000422CB" w:rsidRPr="001A48D2">
        <w:rPr>
          <w:rFonts w:asciiTheme="majorBidi" w:hAnsiTheme="majorBidi" w:cstheme="majorBidi"/>
          <w:sz w:val="24"/>
          <w:szCs w:val="24"/>
        </w:rPr>
        <w:t xml:space="preserve">eventh grade, School 1, </w:t>
      </w:r>
      <w:r w:rsidR="00B01B57" w:rsidRPr="001A48D2">
        <w:rPr>
          <w:rFonts w:asciiTheme="majorBidi" w:hAnsiTheme="majorBidi" w:cstheme="majorBidi"/>
          <w:sz w:val="24"/>
          <w:szCs w:val="24"/>
        </w:rPr>
        <w:t xml:space="preserve">six students (27%) of </w:t>
      </w:r>
      <w:r w:rsidR="000422CB" w:rsidRPr="001A48D2">
        <w:rPr>
          <w:rFonts w:asciiTheme="majorBidi" w:hAnsiTheme="majorBidi" w:cstheme="majorBidi"/>
          <w:sz w:val="24"/>
          <w:szCs w:val="24"/>
        </w:rPr>
        <w:t xml:space="preserve">seventh grade at School 2, </w:t>
      </w:r>
      <w:r w:rsidR="00B01B57" w:rsidRPr="001A48D2">
        <w:rPr>
          <w:rFonts w:asciiTheme="majorBidi" w:hAnsiTheme="majorBidi" w:cstheme="majorBidi"/>
          <w:sz w:val="24"/>
          <w:szCs w:val="24"/>
        </w:rPr>
        <w:t xml:space="preserve">and five (20%) students </w:t>
      </w:r>
      <w:r w:rsidR="000422CB" w:rsidRPr="001A48D2">
        <w:rPr>
          <w:rFonts w:asciiTheme="majorBidi" w:hAnsiTheme="majorBidi" w:cstheme="majorBidi"/>
          <w:sz w:val="24"/>
          <w:szCs w:val="24"/>
        </w:rPr>
        <w:t xml:space="preserve">eighth grade at School 2 </w:t>
      </w:r>
      <w:r w:rsidR="00B01B57" w:rsidRPr="001A48D2">
        <w:rPr>
          <w:rFonts w:asciiTheme="majorBidi" w:hAnsiTheme="majorBidi" w:cstheme="majorBidi"/>
          <w:sz w:val="24"/>
          <w:szCs w:val="24"/>
        </w:rPr>
        <w:t>found the item problematic</w:t>
      </w:r>
      <w:r w:rsidR="000422CB" w:rsidRPr="001A48D2">
        <w:rPr>
          <w:rFonts w:asciiTheme="majorBidi" w:hAnsiTheme="majorBidi" w:cstheme="majorBidi"/>
          <w:sz w:val="24"/>
          <w:szCs w:val="24"/>
        </w:rPr>
        <w:t xml:space="preserve">. </w:t>
      </w:r>
      <w:r w:rsidRPr="001A48D2">
        <w:rPr>
          <w:rFonts w:asciiTheme="majorBidi" w:hAnsiTheme="majorBidi" w:cstheme="majorBidi"/>
          <w:sz w:val="24"/>
          <w:szCs w:val="24"/>
        </w:rPr>
        <w:t xml:space="preserve"> </w:t>
      </w:r>
    </w:p>
    <w:p w14:paraId="19285B70" w14:textId="50027AEE" w:rsidR="000422CB" w:rsidRPr="001A48D2" w:rsidRDefault="000422CB"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problem may stem from the lack of visual support that is offered by the recording which is still used by many teachers because a CD or an audio recording is one of the more common parts of the coursebook package. However, it needs to be mentioned that with the accessibility of technology rising more coursebooks include video as a part of their listening exercises.</w:t>
      </w:r>
    </w:p>
    <w:p w14:paraId="0F826F4F" w14:textId="7783807A" w:rsidR="000422CB" w:rsidRPr="001A48D2" w:rsidRDefault="00F0383D" w:rsidP="00DA5BE8">
      <w:pPr>
        <w:pStyle w:val="Nadpis3"/>
      </w:pPr>
      <w:bookmarkStart w:id="127" w:name="_Toc169283503"/>
      <w:r w:rsidRPr="001A48D2">
        <w:t>No v</w:t>
      </w:r>
      <w:r w:rsidR="000422CB" w:rsidRPr="001A48D2">
        <w:t>isual aid</w:t>
      </w:r>
      <w:bookmarkEnd w:id="127"/>
    </w:p>
    <w:p w14:paraId="5821635B" w14:textId="7BDCD543" w:rsidR="000422CB" w:rsidRPr="001A48D2" w:rsidRDefault="000422CB" w:rsidP="00C76065">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98497F" w:rsidRPr="001A48D2">
        <w:rPr>
          <w:rFonts w:asciiTheme="majorBidi" w:hAnsiTheme="majorBidi" w:cstheme="majorBidi"/>
          <w:sz w:val="24"/>
          <w:szCs w:val="24"/>
        </w:rPr>
        <w:t xml:space="preserve">The last item of the </w:t>
      </w:r>
      <w:r w:rsidR="00490D45" w:rsidRPr="001A48D2">
        <w:rPr>
          <w:rFonts w:asciiTheme="majorBidi" w:hAnsiTheme="majorBidi" w:cstheme="majorBidi"/>
          <w:sz w:val="24"/>
          <w:szCs w:val="24"/>
        </w:rPr>
        <w:t>survey</w:t>
      </w:r>
      <w:r w:rsidR="0098497F" w:rsidRPr="001A48D2">
        <w:rPr>
          <w:rFonts w:asciiTheme="majorBidi" w:hAnsiTheme="majorBidi" w:cstheme="majorBidi"/>
          <w:sz w:val="24"/>
          <w:szCs w:val="24"/>
        </w:rPr>
        <w:t xml:space="preserve"> regarded the visual characteristics of the listening exercises. Although, it may seem </w:t>
      </w:r>
      <w:r w:rsidR="0084768A" w:rsidRPr="001A48D2">
        <w:rPr>
          <w:rFonts w:asciiTheme="majorBidi" w:hAnsiTheme="majorBidi" w:cstheme="majorBidi"/>
          <w:sz w:val="24"/>
          <w:szCs w:val="24"/>
        </w:rPr>
        <w:t>usual</w:t>
      </w:r>
      <w:r w:rsidR="0098497F" w:rsidRPr="001A48D2">
        <w:rPr>
          <w:rFonts w:asciiTheme="majorBidi" w:hAnsiTheme="majorBidi" w:cstheme="majorBidi"/>
          <w:sz w:val="24"/>
          <w:szCs w:val="24"/>
        </w:rPr>
        <w:t xml:space="preserve"> for an exercise that focuses on the student’s listening skill to involve visual support, the involvement of visual aids such as photos, videos and graphs gives students the contextual background they would most probably have while engaging in real conversation</w:t>
      </w:r>
      <w:r w:rsidR="005A55FB" w:rsidRPr="001A48D2">
        <w:rPr>
          <w:rFonts w:asciiTheme="majorBidi" w:hAnsiTheme="majorBidi" w:cstheme="majorBidi"/>
          <w:sz w:val="24"/>
          <w:szCs w:val="24"/>
        </w:rPr>
        <w:t xml:space="preserve"> (chapter 2.2.5)</w:t>
      </w:r>
      <w:r w:rsidR="0098497F" w:rsidRPr="001A48D2">
        <w:rPr>
          <w:rFonts w:asciiTheme="majorBidi" w:hAnsiTheme="majorBidi" w:cstheme="majorBidi"/>
          <w:sz w:val="24"/>
          <w:szCs w:val="24"/>
        </w:rPr>
        <w:t xml:space="preserve">. </w:t>
      </w:r>
    </w:p>
    <w:p w14:paraId="7B3AEDD5" w14:textId="584AF00D" w:rsidR="0098497F" w:rsidRPr="001A48D2" w:rsidRDefault="0098497F" w:rsidP="0052595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responses to this item had shown that apart from one group, students generally do not encounter problems regarding the lack of visual aids. The one group was displayed the highest percentage of </w:t>
      </w:r>
      <w:r w:rsidR="00C76065" w:rsidRPr="001A48D2">
        <w:rPr>
          <w:rFonts w:asciiTheme="majorBidi" w:hAnsiTheme="majorBidi" w:cstheme="majorBidi"/>
          <w:sz w:val="24"/>
          <w:szCs w:val="24"/>
        </w:rPr>
        <w:t xml:space="preserve">the </w:t>
      </w:r>
      <w:r w:rsidRPr="001A48D2">
        <w:rPr>
          <w:rFonts w:asciiTheme="majorBidi" w:hAnsiTheme="majorBidi" w:cstheme="majorBidi"/>
          <w:sz w:val="24"/>
          <w:szCs w:val="24"/>
        </w:rPr>
        <w:t xml:space="preserve">answers </w:t>
      </w:r>
      <w:r w:rsidR="00C76065" w:rsidRPr="001A48D2">
        <w:rPr>
          <w:rFonts w:asciiTheme="majorBidi" w:hAnsiTheme="majorBidi" w:cstheme="majorBidi"/>
          <w:i/>
          <w:iCs/>
          <w:sz w:val="24"/>
          <w:szCs w:val="24"/>
        </w:rPr>
        <w:t>always</w:t>
      </w:r>
      <w:r w:rsidR="00C76065" w:rsidRPr="001A48D2">
        <w:rPr>
          <w:rFonts w:asciiTheme="majorBidi" w:hAnsiTheme="majorBidi" w:cstheme="majorBidi"/>
          <w:sz w:val="24"/>
          <w:szCs w:val="24"/>
        </w:rPr>
        <w:t xml:space="preserve"> or </w:t>
      </w:r>
      <w:r w:rsidR="00C76065" w:rsidRPr="001A48D2">
        <w:rPr>
          <w:rFonts w:asciiTheme="majorBidi" w:hAnsiTheme="majorBidi" w:cstheme="majorBidi"/>
          <w:i/>
          <w:iCs/>
          <w:sz w:val="24"/>
          <w:szCs w:val="24"/>
        </w:rPr>
        <w:t>often</w:t>
      </w:r>
      <w:r w:rsidR="00C76065" w:rsidRPr="001A48D2">
        <w:rPr>
          <w:rFonts w:asciiTheme="majorBidi" w:hAnsiTheme="majorBidi" w:cstheme="majorBidi"/>
          <w:sz w:val="24"/>
          <w:szCs w:val="24"/>
        </w:rPr>
        <w:t xml:space="preserve"> was the seventh grade at School 2 where </w:t>
      </w:r>
      <w:r w:rsidR="00B01B57" w:rsidRPr="001A48D2">
        <w:rPr>
          <w:rFonts w:asciiTheme="majorBidi" w:hAnsiTheme="majorBidi" w:cstheme="majorBidi"/>
          <w:sz w:val="24"/>
          <w:szCs w:val="24"/>
        </w:rPr>
        <w:t>six students (</w:t>
      </w:r>
      <w:r w:rsidR="00C76065" w:rsidRPr="001A48D2">
        <w:rPr>
          <w:rFonts w:asciiTheme="majorBidi" w:hAnsiTheme="majorBidi" w:cstheme="majorBidi"/>
          <w:sz w:val="24"/>
          <w:szCs w:val="24"/>
        </w:rPr>
        <w:t>27%</w:t>
      </w:r>
      <w:r w:rsidR="00B01B57" w:rsidRPr="001A48D2">
        <w:rPr>
          <w:rFonts w:asciiTheme="majorBidi" w:hAnsiTheme="majorBidi" w:cstheme="majorBidi"/>
          <w:sz w:val="24"/>
          <w:szCs w:val="24"/>
        </w:rPr>
        <w:t>)</w:t>
      </w:r>
      <w:r w:rsidR="00C76065" w:rsidRPr="001A48D2">
        <w:rPr>
          <w:rFonts w:asciiTheme="majorBidi" w:hAnsiTheme="majorBidi" w:cstheme="majorBidi"/>
          <w:sz w:val="24"/>
          <w:szCs w:val="24"/>
        </w:rPr>
        <w:t xml:space="preserve"> found the problem commonly occurring. The seventh grade at School 1 followed where </w:t>
      </w:r>
      <w:r w:rsidR="00B01B57" w:rsidRPr="001A48D2">
        <w:rPr>
          <w:rFonts w:asciiTheme="majorBidi" w:hAnsiTheme="majorBidi" w:cstheme="majorBidi"/>
          <w:sz w:val="24"/>
          <w:szCs w:val="24"/>
        </w:rPr>
        <w:t>four (</w:t>
      </w:r>
      <w:r w:rsidR="00C76065" w:rsidRPr="001A48D2">
        <w:rPr>
          <w:rFonts w:asciiTheme="majorBidi" w:hAnsiTheme="majorBidi" w:cstheme="majorBidi"/>
          <w:sz w:val="24"/>
          <w:szCs w:val="24"/>
        </w:rPr>
        <w:t>14%</w:t>
      </w:r>
      <w:r w:rsidR="00B01B57" w:rsidRPr="001A48D2">
        <w:rPr>
          <w:rFonts w:asciiTheme="majorBidi" w:hAnsiTheme="majorBidi" w:cstheme="majorBidi"/>
          <w:sz w:val="24"/>
          <w:szCs w:val="24"/>
        </w:rPr>
        <w:t>)</w:t>
      </w:r>
      <w:r w:rsidR="00C76065" w:rsidRPr="001A48D2">
        <w:rPr>
          <w:rFonts w:asciiTheme="majorBidi" w:hAnsiTheme="majorBidi" w:cstheme="majorBidi"/>
          <w:sz w:val="24"/>
          <w:szCs w:val="24"/>
        </w:rPr>
        <w:t xml:space="preserve"> students answered higher on the commonality scale, in eighth grade at School 1 </w:t>
      </w:r>
      <w:r w:rsidR="00B01B57" w:rsidRPr="001A48D2">
        <w:rPr>
          <w:rFonts w:asciiTheme="majorBidi" w:hAnsiTheme="majorBidi" w:cstheme="majorBidi"/>
          <w:sz w:val="24"/>
          <w:szCs w:val="24"/>
        </w:rPr>
        <w:t>four (</w:t>
      </w:r>
      <w:r w:rsidR="00C76065" w:rsidRPr="001A48D2">
        <w:rPr>
          <w:rFonts w:asciiTheme="majorBidi" w:hAnsiTheme="majorBidi" w:cstheme="majorBidi"/>
          <w:sz w:val="24"/>
          <w:szCs w:val="24"/>
        </w:rPr>
        <w:t>11%</w:t>
      </w:r>
      <w:r w:rsidR="00B01B57" w:rsidRPr="001A48D2">
        <w:rPr>
          <w:rFonts w:asciiTheme="majorBidi" w:hAnsiTheme="majorBidi" w:cstheme="majorBidi"/>
          <w:sz w:val="24"/>
          <w:szCs w:val="24"/>
        </w:rPr>
        <w:t>)</w:t>
      </w:r>
      <w:r w:rsidR="00C76065" w:rsidRPr="001A48D2">
        <w:rPr>
          <w:rFonts w:asciiTheme="majorBidi" w:hAnsiTheme="majorBidi" w:cstheme="majorBidi"/>
          <w:sz w:val="24"/>
          <w:szCs w:val="24"/>
        </w:rPr>
        <w:t xml:space="preserve"> students and in eighth grade at School 2 </w:t>
      </w:r>
      <w:r w:rsidR="00B01B57" w:rsidRPr="001A48D2">
        <w:rPr>
          <w:rFonts w:asciiTheme="majorBidi" w:hAnsiTheme="majorBidi" w:cstheme="majorBidi"/>
          <w:sz w:val="24"/>
          <w:szCs w:val="24"/>
        </w:rPr>
        <w:t xml:space="preserve">one student (4%) </w:t>
      </w:r>
      <w:r w:rsidR="00C76065" w:rsidRPr="001A48D2">
        <w:rPr>
          <w:rFonts w:asciiTheme="majorBidi" w:hAnsiTheme="majorBidi" w:cstheme="majorBidi"/>
          <w:sz w:val="24"/>
          <w:szCs w:val="24"/>
        </w:rPr>
        <w:t xml:space="preserve">picked the options </w:t>
      </w:r>
      <w:r w:rsidR="00C76065" w:rsidRPr="001A48D2">
        <w:rPr>
          <w:rFonts w:asciiTheme="majorBidi" w:hAnsiTheme="majorBidi" w:cstheme="majorBidi"/>
          <w:i/>
          <w:iCs/>
          <w:sz w:val="24"/>
          <w:szCs w:val="24"/>
        </w:rPr>
        <w:t xml:space="preserve">always </w:t>
      </w:r>
      <w:r w:rsidR="00C76065" w:rsidRPr="001A48D2">
        <w:rPr>
          <w:rFonts w:asciiTheme="majorBidi" w:hAnsiTheme="majorBidi" w:cstheme="majorBidi"/>
          <w:sz w:val="24"/>
          <w:szCs w:val="24"/>
        </w:rPr>
        <w:t xml:space="preserve">or </w:t>
      </w:r>
      <w:r w:rsidR="00C76065" w:rsidRPr="001A48D2">
        <w:rPr>
          <w:rFonts w:asciiTheme="majorBidi" w:hAnsiTheme="majorBidi" w:cstheme="majorBidi"/>
          <w:i/>
          <w:iCs/>
          <w:sz w:val="24"/>
          <w:szCs w:val="24"/>
        </w:rPr>
        <w:t>often</w:t>
      </w:r>
      <w:r w:rsidR="00C76065" w:rsidRPr="001A48D2">
        <w:rPr>
          <w:rFonts w:asciiTheme="majorBidi" w:hAnsiTheme="majorBidi" w:cstheme="majorBidi"/>
          <w:sz w:val="24"/>
          <w:szCs w:val="24"/>
        </w:rPr>
        <w:t>.</w:t>
      </w:r>
    </w:p>
    <w:p w14:paraId="0CB7F161" w14:textId="21A5F5E6" w:rsidR="001C371F" w:rsidRPr="001A48D2" w:rsidRDefault="00C76065" w:rsidP="001C371F">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results show that majority of students have a satisfactory number of visual aids accompanying the listening exercises and therefore, it does not affect their listening comprehension to a great degree.</w:t>
      </w:r>
    </w:p>
    <w:p w14:paraId="6B1B2A6D" w14:textId="77777777" w:rsidR="006049B1" w:rsidRPr="001A48D2" w:rsidRDefault="006049B1" w:rsidP="00F23EE0">
      <w:pPr>
        <w:spacing w:line="360" w:lineRule="auto"/>
        <w:ind w:right="-1" w:firstLine="708"/>
        <w:jc w:val="both"/>
        <w:rPr>
          <w:rFonts w:asciiTheme="majorBidi" w:hAnsiTheme="majorBidi" w:cstheme="majorBidi"/>
          <w:sz w:val="24"/>
          <w:szCs w:val="24"/>
        </w:rPr>
      </w:pPr>
    </w:p>
    <w:p w14:paraId="3A1A7DAD" w14:textId="77777777" w:rsidR="006049B1" w:rsidRPr="001A48D2" w:rsidRDefault="006049B1" w:rsidP="00F23EE0">
      <w:pPr>
        <w:spacing w:line="360" w:lineRule="auto"/>
        <w:ind w:right="-1" w:firstLine="708"/>
        <w:jc w:val="both"/>
        <w:rPr>
          <w:rFonts w:asciiTheme="majorBidi" w:hAnsiTheme="majorBidi" w:cstheme="majorBidi"/>
          <w:sz w:val="24"/>
          <w:szCs w:val="24"/>
        </w:rPr>
      </w:pPr>
    </w:p>
    <w:p w14:paraId="5BDF356D" w14:textId="77777777" w:rsidR="006049B1" w:rsidRPr="001A48D2" w:rsidRDefault="006049B1" w:rsidP="00F23EE0">
      <w:pPr>
        <w:spacing w:line="360" w:lineRule="auto"/>
        <w:ind w:right="-1" w:firstLine="708"/>
        <w:jc w:val="both"/>
        <w:rPr>
          <w:rFonts w:asciiTheme="majorBidi" w:hAnsiTheme="majorBidi" w:cstheme="majorBidi"/>
          <w:sz w:val="24"/>
          <w:szCs w:val="24"/>
        </w:rPr>
      </w:pPr>
    </w:p>
    <w:p w14:paraId="5F65B877" w14:textId="77777777" w:rsidR="006049B1" w:rsidRPr="001A48D2" w:rsidRDefault="006049B1" w:rsidP="00F23EE0">
      <w:pPr>
        <w:spacing w:line="360" w:lineRule="auto"/>
        <w:ind w:right="-1" w:firstLine="708"/>
        <w:jc w:val="both"/>
        <w:rPr>
          <w:rFonts w:asciiTheme="majorBidi" w:hAnsiTheme="majorBidi" w:cstheme="majorBidi"/>
          <w:sz w:val="24"/>
          <w:szCs w:val="24"/>
        </w:rPr>
      </w:pPr>
    </w:p>
    <w:p w14:paraId="3F3F18C0" w14:textId="77777777" w:rsidR="006049B1" w:rsidRPr="001A48D2" w:rsidRDefault="006049B1" w:rsidP="00F23EE0">
      <w:pPr>
        <w:spacing w:line="360" w:lineRule="auto"/>
        <w:ind w:right="-1" w:firstLine="708"/>
        <w:jc w:val="both"/>
        <w:rPr>
          <w:rFonts w:asciiTheme="majorBidi" w:hAnsiTheme="majorBidi" w:cstheme="majorBidi"/>
          <w:sz w:val="24"/>
          <w:szCs w:val="24"/>
        </w:rPr>
      </w:pPr>
    </w:p>
    <w:p w14:paraId="1EF5DB37" w14:textId="77777777" w:rsidR="006049B1" w:rsidRPr="001A48D2" w:rsidRDefault="006049B1" w:rsidP="00F23EE0">
      <w:pPr>
        <w:spacing w:line="360" w:lineRule="auto"/>
        <w:ind w:right="-1" w:firstLine="708"/>
        <w:jc w:val="both"/>
        <w:rPr>
          <w:rFonts w:asciiTheme="majorBidi" w:hAnsiTheme="majorBidi" w:cstheme="majorBidi"/>
          <w:sz w:val="24"/>
          <w:szCs w:val="24"/>
        </w:rPr>
      </w:pPr>
    </w:p>
    <w:p w14:paraId="022EAF58" w14:textId="2445F548" w:rsidR="0081584C" w:rsidRPr="001A48D2" w:rsidRDefault="001C371F" w:rsidP="005235A4">
      <w:pPr>
        <w:pStyle w:val="Nadpis1"/>
        <w:spacing w:line="360" w:lineRule="auto"/>
      </w:pPr>
      <w:bookmarkStart w:id="128" w:name="_Toc169283504"/>
      <w:r w:rsidRPr="001A48D2">
        <w:lastRenderedPageBreak/>
        <w:t xml:space="preserve">Coursebook </w:t>
      </w:r>
      <w:r w:rsidR="0080703F" w:rsidRPr="001A48D2">
        <w:t>analysis</w:t>
      </w:r>
      <w:bookmarkEnd w:id="128"/>
    </w:p>
    <w:p w14:paraId="068392F1" w14:textId="648E0B9F" w:rsidR="00193DB5" w:rsidRPr="001A48D2" w:rsidRDefault="001C371F" w:rsidP="005235A4">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research</w:t>
      </w:r>
      <w:r w:rsidR="006F3BB5">
        <w:rPr>
          <w:rFonts w:asciiTheme="majorBidi" w:hAnsiTheme="majorBidi" w:cstheme="majorBidi"/>
          <w:sz w:val="24"/>
          <w:szCs w:val="24"/>
        </w:rPr>
        <w:t xml:space="preserve"> </w:t>
      </w:r>
      <w:r w:rsidRPr="001A48D2">
        <w:rPr>
          <w:rFonts w:asciiTheme="majorBidi" w:hAnsiTheme="majorBidi" w:cstheme="majorBidi"/>
          <w:sz w:val="24"/>
          <w:szCs w:val="24"/>
        </w:rPr>
        <w:t xml:space="preserve">was conducted through </w:t>
      </w:r>
      <w:r w:rsidR="006F3BB5">
        <w:rPr>
          <w:rFonts w:asciiTheme="majorBidi" w:hAnsiTheme="majorBidi" w:cstheme="majorBidi"/>
          <w:sz w:val="24"/>
          <w:szCs w:val="24"/>
        </w:rPr>
        <w:t xml:space="preserve">content </w:t>
      </w:r>
      <w:r w:rsidRPr="001A48D2">
        <w:rPr>
          <w:rFonts w:asciiTheme="majorBidi" w:hAnsiTheme="majorBidi" w:cstheme="majorBidi"/>
          <w:sz w:val="24"/>
          <w:szCs w:val="24"/>
        </w:rPr>
        <w:t xml:space="preserve">analysis of the listening exercises </w:t>
      </w:r>
      <w:r w:rsidR="006F3BB5">
        <w:rPr>
          <w:rFonts w:asciiTheme="majorBidi" w:hAnsiTheme="majorBidi" w:cstheme="majorBidi"/>
          <w:sz w:val="24"/>
          <w:szCs w:val="24"/>
        </w:rPr>
        <w:t xml:space="preserve">of </w:t>
      </w:r>
      <w:proofErr w:type="spellStart"/>
      <w:r w:rsidRPr="001A48D2">
        <w:rPr>
          <w:rFonts w:asciiTheme="majorBidi" w:hAnsiTheme="majorBidi" w:cstheme="majorBidi"/>
          <w:sz w:val="24"/>
          <w:szCs w:val="24"/>
        </w:rPr>
        <w:t>he</w:t>
      </w:r>
      <w:proofErr w:type="spellEnd"/>
      <w:r w:rsidRPr="001A48D2">
        <w:rPr>
          <w:rFonts w:asciiTheme="majorBidi" w:hAnsiTheme="majorBidi" w:cstheme="majorBidi"/>
          <w:sz w:val="24"/>
          <w:szCs w:val="24"/>
        </w:rPr>
        <w:t xml:space="preserve"> two coursebooks, Pro</w:t>
      </w:r>
      <w:r w:rsidR="00010FEB" w:rsidRPr="001A48D2">
        <w:rPr>
          <w:rFonts w:asciiTheme="majorBidi" w:hAnsiTheme="majorBidi" w:cstheme="majorBidi"/>
          <w:sz w:val="24"/>
          <w:szCs w:val="24"/>
        </w:rPr>
        <w:t>j</w:t>
      </w:r>
      <w:r w:rsidRPr="001A48D2">
        <w:rPr>
          <w:rFonts w:asciiTheme="majorBidi" w:hAnsiTheme="majorBidi" w:cstheme="majorBidi"/>
          <w:sz w:val="24"/>
          <w:szCs w:val="24"/>
        </w:rPr>
        <w:t>e</w:t>
      </w:r>
      <w:r w:rsidR="00010FEB" w:rsidRPr="001A48D2">
        <w:rPr>
          <w:rFonts w:asciiTheme="majorBidi" w:hAnsiTheme="majorBidi" w:cstheme="majorBidi"/>
          <w:sz w:val="24"/>
          <w:szCs w:val="24"/>
        </w:rPr>
        <w:t>c</w:t>
      </w:r>
      <w:r w:rsidRPr="001A48D2">
        <w:rPr>
          <w:rFonts w:asciiTheme="majorBidi" w:hAnsiTheme="majorBidi" w:cstheme="majorBidi"/>
          <w:sz w:val="24"/>
          <w:szCs w:val="24"/>
        </w:rPr>
        <w:t xml:space="preserve">t 2 </w:t>
      </w:r>
      <w:r w:rsidR="005235A4" w:rsidRPr="001A48D2">
        <w:rPr>
          <w:rFonts w:asciiTheme="majorBidi" w:hAnsiTheme="majorBidi" w:cstheme="majorBidi"/>
          <w:sz w:val="24"/>
          <w:szCs w:val="24"/>
        </w:rPr>
        <w:t xml:space="preserve">by Tom Hutchinson </w:t>
      </w:r>
      <w:r w:rsidRPr="001A48D2">
        <w:rPr>
          <w:rFonts w:asciiTheme="majorBidi" w:hAnsiTheme="majorBidi" w:cstheme="majorBidi"/>
          <w:sz w:val="24"/>
          <w:szCs w:val="24"/>
        </w:rPr>
        <w:t>and Bloggers 2</w:t>
      </w:r>
      <w:r w:rsidR="005235A4" w:rsidRPr="001A48D2">
        <w:rPr>
          <w:rFonts w:asciiTheme="majorBidi" w:hAnsiTheme="majorBidi" w:cstheme="majorBidi"/>
          <w:sz w:val="24"/>
          <w:szCs w:val="24"/>
        </w:rPr>
        <w:t xml:space="preserve"> by the collective Pavlína </w:t>
      </w:r>
      <w:proofErr w:type="spellStart"/>
      <w:r w:rsidR="005235A4" w:rsidRPr="001A48D2">
        <w:rPr>
          <w:rFonts w:asciiTheme="majorBidi" w:hAnsiTheme="majorBidi" w:cstheme="majorBidi"/>
          <w:sz w:val="24"/>
          <w:szCs w:val="24"/>
        </w:rPr>
        <w:t>Hrabětová</w:t>
      </w:r>
      <w:proofErr w:type="spellEnd"/>
      <w:r w:rsidR="005235A4" w:rsidRPr="001A48D2">
        <w:rPr>
          <w:rFonts w:asciiTheme="majorBidi" w:hAnsiTheme="majorBidi" w:cstheme="majorBidi"/>
          <w:sz w:val="24"/>
          <w:szCs w:val="24"/>
        </w:rPr>
        <w:t xml:space="preserve">, Michaela </w:t>
      </w:r>
      <w:proofErr w:type="spellStart"/>
      <w:r w:rsidR="005235A4" w:rsidRPr="001A48D2">
        <w:rPr>
          <w:rFonts w:asciiTheme="majorBidi" w:hAnsiTheme="majorBidi" w:cstheme="majorBidi"/>
          <w:sz w:val="24"/>
          <w:szCs w:val="24"/>
        </w:rPr>
        <w:t>Mikulková</w:t>
      </w:r>
      <w:proofErr w:type="spellEnd"/>
      <w:r w:rsidR="005235A4" w:rsidRPr="001A48D2">
        <w:rPr>
          <w:rFonts w:asciiTheme="majorBidi" w:hAnsiTheme="majorBidi" w:cstheme="majorBidi"/>
          <w:sz w:val="24"/>
          <w:szCs w:val="24"/>
        </w:rPr>
        <w:t xml:space="preserve"> and Karen Cryer</w:t>
      </w:r>
      <w:r w:rsidRPr="001A48D2">
        <w:rPr>
          <w:rFonts w:asciiTheme="majorBidi" w:hAnsiTheme="majorBidi" w:cstheme="majorBidi"/>
          <w:sz w:val="24"/>
          <w:szCs w:val="24"/>
        </w:rPr>
        <w:t xml:space="preserve">, </w:t>
      </w:r>
      <w:r w:rsidR="005235A4" w:rsidRPr="001A48D2">
        <w:rPr>
          <w:rFonts w:asciiTheme="majorBidi" w:hAnsiTheme="majorBidi" w:cstheme="majorBidi"/>
          <w:sz w:val="24"/>
          <w:szCs w:val="24"/>
        </w:rPr>
        <w:t xml:space="preserve">had </w:t>
      </w:r>
      <w:r w:rsidRPr="001A48D2">
        <w:rPr>
          <w:rFonts w:asciiTheme="majorBidi" w:hAnsiTheme="majorBidi" w:cstheme="majorBidi"/>
          <w:sz w:val="24"/>
          <w:szCs w:val="24"/>
        </w:rPr>
        <w:t>provided.</w:t>
      </w:r>
      <w:r w:rsidR="00010FEB" w:rsidRPr="001A48D2">
        <w:rPr>
          <w:rFonts w:asciiTheme="majorBidi" w:hAnsiTheme="majorBidi" w:cstheme="majorBidi"/>
          <w:sz w:val="24"/>
          <w:szCs w:val="24"/>
        </w:rPr>
        <w:t xml:space="preserve"> The evaluation was focused on discussing the number of listening exercises, the types of tasks in the exercises, existence of pre- and post-listening tasks, and characteristics of the recording.</w:t>
      </w:r>
      <w:r w:rsidR="00313E62" w:rsidRPr="001A48D2">
        <w:rPr>
          <w:rFonts w:asciiTheme="majorBidi" w:hAnsiTheme="majorBidi" w:cstheme="majorBidi"/>
          <w:sz w:val="24"/>
          <w:szCs w:val="24"/>
        </w:rPr>
        <w:t xml:space="preserve"> The data was counted according to the layout of the coursebook exercises. Therefore, the direct use of one recording was accounted as one exercise. Some exercises were equipped with additional exercises either before the recording, pre-listening exercises, or after the recording, post-listening exercises which did not directly involve actively using listening comprehension but rather deeper engagement with the topic of the recording.</w:t>
      </w:r>
    </w:p>
    <w:p w14:paraId="68604BA0" w14:textId="5BACE22A" w:rsidR="005A4631" w:rsidRPr="001A48D2" w:rsidRDefault="005A4631" w:rsidP="005235A4">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All the gathered data from the content analysis used </w:t>
      </w:r>
      <w:r w:rsidR="006F3BB5">
        <w:rPr>
          <w:rFonts w:asciiTheme="majorBidi" w:hAnsiTheme="majorBidi" w:cstheme="majorBidi"/>
          <w:sz w:val="24"/>
          <w:szCs w:val="24"/>
        </w:rPr>
        <w:t>in</w:t>
      </w:r>
      <w:r w:rsidRPr="001A48D2">
        <w:rPr>
          <w:rFonts w:asciiTheme="majorBidi" w:hAnsiTheme="majorBidi" w:cstheme="majorBidi"/>
          <w:sz w:val="24"/>
          <w:szCs w:val="24"/>
        </w:rPr>
        <w:t xml:space="preserve"> the chapters </w:t>
      </w:r>
      <w:r w:rsidRPr="00801F0B">
        <w:rPr>
          <w:rFonts w:asciiTheme="majorBidi" w:hAnsiTheme="majorBidi" w:cstheme="majorBidi"/>
          <w:i/>
          <w:iCs/>
          <w:sz w:val="24"/>
          <w:szCs w:val="24"/>
        </w:rPr>
        <w:t>7.1</w:t>
      </w:r>
      <w:r w:rsidR="006F3BB5">
        <w:rPr>
          <w:rFonts w:asciiTheme="majorBidi" w:hAnsiTheme="majorBidi" w:cstheme="majorBidi"/>
          <w:sz w:val="24"/>
          <w:szCs w:val="24"/>
        </w:rPr>
        <w:t xml:space="preserve">, </w:t>
      </w:r>
      <w:r w:rsidR="006F3BB5" w:rsidRPr="00801F0B">
        <w:rPr>
          <w:rFonts w:asciiTheme="majorBidi" w:hAnsiTheme="majorBidi" w:cstheme="majorBidi"/>
          <w:i/>
          <w:iCs/>
          <w:sz w:val="24"/>
          <w:szCs w:val="24"/>
        </w:rPr>
        <w:t>Summary of coursebook analysis</w:t>
      </w:r>
      <w:r w:rsidR="006F3BB5">
        <w:rPr>
          <w:rFonts w:asciiTheme="majorBidi" w:hAnsiTheme="majorBidi" w:cstheme="majorBidi"/>
          <w:sz w:val="24"/>
          <w:szCs w:val="24"/>
        </w:rPr>
        <w:t>,</w:t>
      </w:r>
      <w:r w:rsidRPr="001A48D2">
        <w:rPr>
          <w:rFonts w:asciiTheme="majorBidi" w:hAnsiTheme="majorBidi" w:cstheme="majorBidi"/>
          <w:sz w:val="24"/>
          <w:szCs w:val="24"/>
        </w:rPr>
        <w:t xml:space="preserve"> </w:t>
      </w:r>
      <w:r w:rsidR="006F3BB5">
        <w:rPr>
          <w:rFonts w:asciiTheme="majorBidi" w:hAnsiTheme="majorBidi" w:cstheme="majorBidi"/>
          <w:sz w:val="24"/>
          <w:szCs w:val="24"/>
        </w:rPr>
        <w:t xml:space="preserve">up </w:t>
      </w:r>
      <w:r w:rsidRPr="001A48D2">
        <w:rPr>
          <w:rFonts w:asciiTheme="majorBidi" w:hAnsiTheme="majorBidi" w:cstheme="majorBidi"/>
          <w:sz w:val="24"/>
          <w:szCs w:val="24"/>
        </w:rPr>
        <w:t xml:space="preserve">to </w:t>
      </w:r>
      <w:r w:rsidR="006F3BB5">
        <w:rPr>
          <w:rFonts w:asciiTheme="majorBidi" w:hAnsiTheme="majorBidi" w:cstheme="majorBidi"/>
          <w:sz w:val="24"/>
          <w:szCs w:val="24"/>
        </w:rPr>
        <w:t xml:space="preserve">the chapter </w:t>
      </w:r>
      <w:r w:rsidRPr="00801F0B">
        <w:rPr>
          <w:rFonts w:asciiTheme="majorBidi" w:hAnsiTheme="majorBidi" w:cstheme="majorBidi"/>
          <w:i/>
          <w:iCs/>
          <w:sz w:val="24"/>
          <w:szCs w:val="24"/>
        </w:rPr>
        <w:t>7.3.5</w:t>
      </w:r>
      <w:r w:rsidR="006F3BB5">
        <w:rPr>
          <w:rFonts w:asciiTheme="majorBidi" w:hAnsiTheme="majorBidi" w:cstheme="majorBidi"/>
          <w:sz w:val="24"/>
          <w:szCs w:val="24"/>
        </w:rPr>
        <w:t xml:space="preserve">, </w:t>
      </w:r>
      <w:r w:rsidR="006F3BB5" w:rsidRPr="00801F0B">
        <w:rPr>
          <w:rFonts w:asciiTheme="majorBidi" w:hAnsiTheme="majorBidi" w:cstheme="majorBidi"/>
          <w:i/>
          <w:iCs/>
          <w:sz w:val="24"/>
          <w:szCs w:val="24"/>
        </w:rPr>
        <w:t>Accent and speed of recordings</w:t>
      </w:r>
      <w:r w:rsidR="006F3BB5">
        <w:rPr>
          <w:rFonts w:asciiTheme="majorBidi" w:hAnsiTheme="majorBidi" w:cstheme="majorBidi"/>
          <w:sz w:val="24"/>
          <w:szCs w:val="24"/>
        </w:rPr>
        <w:t>,</w:t>
      </w:r>
      <w:r w:rsidRPr="001A48D2">
        <w:rPr>
          <w:rFonts w:asciiTheme="majorBidi" w:hAnsiTheme="majorBidi" w:cstheme="majorBidi"/>
          <w:sz w:val="24"/>
          <w:szCs w:val="24"/>
        </w:rPr>
        <w:t xml:space="preserve"> can be found in the appendix 3.</w:t>
      </w:r>
    </w:p>
    <w:p w14:paraId="23B5DD9A" w14:textId="77777777" w:rsidR="002D3C2C" w:rsidRPr="001A48D2" w:rsidRDefault="002D3C2C" w:rsidP="002D3C2C">
      <w:pPr>
        <w:pStyle w:val="Nadpis2"/>
      </w:pPr>
      <w:bookmarkStart w:id="129" w:name="_Toc169283505"/>
      <w:r w:rsidRPr="001A48D2">
        <w:t>Summary of coursebook analysis</w:t>
      </w:r>
      <w:bookmarkEnd w:id="129"/>
    </w:p>
    <w:p w14:paraId="6EAE18B7" w14:textId="047313F6" w:rsidR="005A4631" w:rsidRPr="001A48D2" w:rsidRDefault="002D3C2C" w:rsidP="005A463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Although the six units in Project 2 spanned over lower number of pages (76 pages) than Bloggers 2 (91 pages), the former offered more listening exercises than the latter.</w:t>
      </w:r>
      <w:r w:rsidR="00BE2180">
        <w:rPr>
          <w:rFonts w:asciiTheme="majorBidi" w:hAnsiTheme="majorBidi" w:cstheme="majorBidi"/>
          <w:sz w:val="24"/>
          <w:szCs w:val="24"/>
        </w:rPr>
        <w:t xml:space="preserve"> In Project 2 106 listening exercises were found and in Bloggers 2 displayed 77 listening exercises.</w:t>
      </w:r>
      <w:r w:rsidRPr="001A48D2">
        <w:rPr>
          <w:rFonts w:asciiTheme="majorBidi" w:hAnsiTheme="majorBidi" w:cstheme="majorBidi"/>
          <w:sz w:val="24"/>
          <w:szCs w:val="24"/>
        </w:rPr>
        <w:t xml:space="preserve"> Both coursebooks used pre-listening and post-listening exercises to enhance the practice of listening skills. It was discovered that in Project 2 pre- and post- listening exercises were more common, approximately in </w:t>
      </w:r>
      <w:r w:rsidR="00797611" w:rsidRPr="001A48D2">
        <w:rPr>
          <w:rFonts w:asciiTheme="majorBidi" w:hAnsiTheme="majorBidi" w:cstheme="majorBidi"/>
          <w:sz w:val="24"/>
          <w:szCs w:val="24"/>
        </w:rPr>
        <w:t>half (52% and 41%)</w:t>
      </w:r>
      <w:r w:rsidRPr="001A48D2">
        <w:rPr>
          <w:rFonts w:asciiTheme="majorBidi" w:hAnsiTheme="majorBidi" w:cstheme="majorBidi"/>
          <w:sz w:val="24"/>
          <w:szCs w:val="24"/>
        </w:rPr>
        <w:t xml:space="preserve"> of listening exercises, than Bloggers 2 which had the additional exercises in approximately </w:t>
      </w:r>
      <w:r w:rsidR="00797611" w:rsidRPr="001A48D2">
        <w:rPr>
          <w:rFonts w:asciiTheme="majorBidi" w:hAnsiTheme="majorBidi" w:cstheme="majorBidi"/>
          <w:sz w:val="24"/>
          <w:szCs w:val="24"/>
        </w:rPr>
        <w:t>above quarter (29% and 26%)</w:t>
      </w:r>
      <w:r w:rsidRPr="001A48D2">
        <w:rPr>
          <w:rFonts w:asciiTheme="majorBidi" w:hAnsiTheme="majorBidi" w:cstheme="majorBidi"/>
          <w:sz w:val="24"/>
          <w:szCs w:val="24"/>
        </w:rPr>
        <w:t xml:space="preserve"> of listening exercises. As was mentioned before, a balance in use of top-down and bottom-up listening strategies in exercises is advised. However, Bloggers 2 displayed quite disproportional (73% bottom-up and 27% top-down exercises) </w:t>
      </w:r>
      <w:r w:rsidR="00797611" w:rsidRPr="001A48D2">
        <w:rPr>
          <w:rFonts w:asciiTheme="majorBidi" w:hAnsiTheme="majorBidi" w:cstheme="majorBidi"/>
          <w:sz w:val="24"/>
          <w:szCs w:val="24"/>
        </w:rPr>
        <w:t xml:space="preserve">arrangement </w:t>
      </w:r>
      <w:r w:rsidRPr="001A48D2">
        <w:rPr>
          <w:rFonts w:asciiTheme="majorBidi" w:hAnsiTheme="majorBidi" w:cstheme="majorBidi"/>
          <w:sz w:val="24"/>
          <w:szCs w:val="24"/>
        </w:rPr>
        <w:t>and Project 2 held a closer balance of the two strategies (57% bottom-up and 43% top-down exercises). Both coursebooks used a combination of both visual and textual aids the most often (48% and 49%). The separate use of the two aids was less common and quite a small number was of exercises with no aid</w:t>
      </w:r>
      <w:r w:rsidR="00B06421" w:rsidRPr="001A48D2">
        <w:rPr>
          <w:rFonts w:asciiTheme="majorBidi" w:hAnsiTheme="majorBidi" w:cstheme="majorBidi"/>
          <w:sz w:val="24"/>
          <w:szCs w:val="24"/>
        </w:rPr>
        <w:t xml:space="preserve"> (14% and 12%)</w:t>
      </w:r>
      <w:r w:rsidRPr="001A48D2">
        <w:rPr>
          <w:rFonts w:asciiTheme="majorBidi" w:hAnsiTheme="majorBidi" w:cstheme="majorBidi"/>
          <w:sz w:val="24"/>
          <w:szCs w:val="24"/>
        </w:rPr>
        <w:t>. Lastly, both coursebooks displayed a speech rate close to the recommended speech rate at 115 and 121 w.p.m. and generally committed to one type of accent throughout the exercise</w:t>
      </w:r>
      <w:r w:rsidR="005A4631" w:rsidRPr="001A48D2">
        <w:rPr>
          <w:rFonts w:asciiTheme="majorBidi" w:hAnsiTheme="majorBidi" w:cstheme="majorBidi"/>
          <w:sz w:val="24"/>
          <w:szCs w:val="24"/>
        </w:rPr>
        <w:t>s.</w:t>
      </w:r>
    </w:p>
    <w:p w14:paraId="25DCD3CB" w14:textId="4BFBFDBD" w:rsidR="002D3C2C" w:rsidRPr="001A48D2" w:rsidRDefault="009F6211" w:rsidP="005235A4">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A study that focused on evaluating listening exercises in coursebook was conducted by </w:t>
      </w:r>
      <w:proofErr w:type="spellStart"/>
      <w:r w:rsidRPr="001A48D2">
        <w:rPr>
          <w:rFonts w:asciiTheme="majorBidi" w:hAnsiTheme="majorBidi" w:cstheme="majorBidi"/>
          <w:sz w:val="24"/>
          <w:szCs w:val="24"/>
        </w:rPr>
        <w:t>Hrdá</w:t>
      </w:r>
      <w:proofErr w:type="spellEnd"/>
      <w:r w:rsidRPr="001A48D2">
        <w:rPr>
          <w:rFonts w:asciiTheme="majorBidi" w:hAnsiTheme="majorBidi" w:cstheme="majorBidi"/>
          <w:sz w:val="24"/>
          <w:szCs w:val="24"/>
        </w:rPr>
        <w:t xml:space="preserve"> (2020, pp. 41, 42) and found that pre-listening exercises were existent in 30 out of the 46 </w:t>
      </w:r>
      <w:r w:rsidRPr="001A48D2">
        <w:rPr>
          <w:rFonts w:asciiTheme="majorBidi" w:hAnsiTheme="majorBidi" w:cstheme="majorBidi"/>
          <w:sz w:val="24"/>
          <w:szCs w:val="24"/>
        </w:rPr>
        <w:lastRenderedPageBreak/>
        <w:t xml:space="preserve">(approximately 65%) evaluated exercises </w:t>
      </w:r>
      <w:r w:rsidR="001E5BE0" w:rsidRPr="001A48D2">
        <w:rPr>
          <w:rFonts w:asciiTheme="majorBidi" w:hAnsiTheme="majorBidi" w:cstheme="majorBidi"/>
          <w:sz w:val="24"/>
          <w:szCs w:val="24"/>
        </w:rPr>
        <w:t>and post-listening exercises could be found in 33 (approximately 71%) exercises, which is generally higher than in both coursebooks that were analyzed in this study.</w:t>
      </w:r>
    </w:p>
    <w:p w14:paraId="518ACF7D" w14:textId="0C157D82" w:rsidR="00010FEB" w:rsidRPr="001A48D2" w:rsidRDefault="00010FEB" w:rsidP="00541E72">
      <w:pPr>
        <w:pStyle w:val="Nadpis2"/>
      </w:pPr>
      <w:bookmarkStart w:id="130" w:name="_Toc169283506"/>
      <w:r w:rsidRPr="001A48D2">
        <w:t>Project 2</w:t>
      </w:r>
      <w:bookmarkEnd w:id="130"/>
    </w:p>
    <w:p w14:paraId="5BCE8F4D" w14:textId="21E27BA6" w:rsidR="00010FEB" w:rsidRPr="001A48D2" w:rsidRDefault="00010FEB" w:rsidP="007C7FC0">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coursebook Project 2 is divided into six </w:t>
      </w:r>
      <w:r w:rsidR="004145F1" w:rsidRPr="001A48D2">
        <w:rPr>
          <w:rFonts w:asciiTheme="majorBidi" w:hAnsiTheme="majorBidi" w:cstheme="majorBidi"/>
          <w:sz w:val="24"/>
          <w:szCs w:val="24"/>
        </w:rPr>
        <w:t xml:space="preserve">main </w:t>
      </w:r>
      <w:r w:rsidRPr="001A48D2">
        <w:rPr>
          <w:rFonts w:asciiTheme="majorBidi" w:hAnsiTheme="majorBidi" w:cstheme="majorBidi"/>
          <w:sz w:val="24"/>
          <w:szCs w:val="24"/>
        </w:rPr>
        <w:t>units with a short zero unit called Introduction</w:t>
      </w:r>
      <w:r w:rsidR="0077196E" w:rsidRPr="001A48D2">
        <w:rPr>
          <w:rFonts w:asciiTheme="majorBidi" w:hAnsiTheme="majorBidi" w:cstheme="majorBidi"/>
          <w:sz w:val="24"/>
          <w:szCs w:val="24"/>
        </w:rPr>
        <w:t>. The whole coursebook provided 106 recordings to use for listening exercises and the number of recordings per unit spanned from 14 to 19 apart from the unit zero, which had only four recordings. However, it need</w:t>
      </w:r>
      <w:r w:rsidR="006F3BB5">
        <w:rPr>
          <w:rFonts w:asciiTheme="majorBidi" w:hAnsiTheme="majorBidi" w:cstheme="majorBidi"/>
          <w:sz w:val="24"/>
          <w:szCs w:val="24"/>
        </w:rPr>
        <w:t>s</w:t>
      </w:r>
      <w:r w:rsidR="0077196E" w:rsidRPr="001A48D2">
        <w:rPr>
          <w:rFonts w:asciiTheme="majorBidi" w:hAnsiTheme="majorBidi" w:cstheme="majorBidi"/>
          <w:sz w:val="24"/>
          <w:szCs w:val="24"/>
        </w:rPr>
        <w:t xml:space="preserve"> to be pointed out that the unit zero was not designed in the same way as the other units and spanned over only four pages. The other units each spanned over 12 pages.</w:t>
      </w:r>
    </w:p>
    <w:p w14:paraId="3064EF66" w14:textId="69B89CE8" w:rsidR="00763B5C" w:rsidRPr="001A48D2" w:rsidRDefault="00763B5C" w:rsidP="00DA5BE8">
      <w:pPr>
        <w:pStyle w:val="Nadpis3"/>
      </w:pPr>
      <w:bookmarkStart w:id="131" w:name="_Toc169283507"/>
      <w:r w:rsidRPr="001A48D2">
        <w:t>Pre-listening and post-listening exercises</w:t>
      </w:r>
      <w:bookmarkEnd w:id="131"/>
    </w:p>
    <w:p w14:paraId="4F9E5892" w14:textId="0EDC6956" w:rsidR="0077196E" w:rsidRPr="001A48D2" w:rsidRDefault="0077196E" w:rsidP="007C7FC0">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Slightly more than a half, 55 listening exercises, were provided with pre-listening activities, such as </w:t>
      </w:r>
      <w:r w:rsidR="00815792" w:rsidRPr="001A48D2">
        <w:rPr>
          <w:rFonts w:asciiTheme="majorBidi" w:hAnsiTheme="majorBidi" w:cstheme="majorBidi"/>
          <w:sz w:val="24"/>
          <w:szCs w:val="24"/>
        </w:rPr>
        <w:t>asking</w:t>
      </w:r>
      <w:r w:rsidRPr="001A48D2">
        <w:rPr>
          <w:rFonts w:asciiTheme="majorBidi" w:hAnsiTheme="majorBidi" w:cstheme="majorBidi"/>
          <w:sz w:val="24"/>
          <w:szCs w:val="24"/>
        </w:rPr>
        <w:t xml:space="preserve"> </w:t>
      </w:r>
      <w:r w:rsidR="00815792" w:rsidRPr="001A48D2">
        <w:rPr>
          <w:rFonts w:asciiTheme="majorBidi" w:hAnsiTheme="majorBidi" w:cstheme="majorBidi"/>
          <w:sz w:val="24"/>
          <w:szCs w:val="24"/>
        </w:rPr>
        <w:t>general questions about the topic</w:t>
      </w:r>
      <w:r w:rsidR="00B653E0" w:rsidRPr="001A48D2">
        <w:rPr>
          <w:rFonts w:asciiTheme="majorBidi" w:hAnsiTheme="majorBidi" w:cstheme="majorBidi"/>
          <w:sz w:val="24"/>
          <w:szCs w:val="24"/>
        </w:rPr>
        <w:t xml:space="preserve"> or making predictions. For example, a listening exercise that was discussing dates and birthdays provided pre-listening questions such as </w:t>
      </w:r>
      <w:r w:rsidR="00815792" w:rsidRPr="001A48D2">
        <w:rPr>
          <w:rFonts w:asciiTheme="majorBidi" w:hAnsiTheme="majorBidi" w:cstheme="majorBidi"/>
          <w:i/>
          <w:iCs/>
          <w:sz w:val="24"/>
          <w:szCs w:val="24"/>
        </w:rPr>
        <w:t>“</w:t>
      </w:r>
      <w:r w:rsidR="00B653E0" w:rsidRPr="001A48D2">
        <w:rPr>
          <w:rFonts w:asciiTheme="majorBidi" w:hAnsiTheme="majorBidi" w:cstheme="majorBidi"/>
          <w:i/>
          <w:iCs/>
          <w:sz w:val="24"/>
          <w:szCs w:val="24"/>
        </w:rPr>
        <w:t>When is your birthday?”</w:t>
      </w:r>
      <w:r w:rsidR="00B653E0" w:rsidRPr="001A48D2">
        <w:rPr>
          <w:rFonts w:asciiTheme="majorBidi" w:hAnsiTheme="majorBidi" w:cstheme="majorBidi"/>
          <w:sz w:val="24"/>
          <w:szCs w:val="24"/>
        </w:rPr>
        <w:t xml:space="preserve"> or </w:t>
      </w:r>
      <w:r w:rsidR="00B653E0" w:rsidRPr="001A48D2">
        <w:rPr>
          <w:rFonts w:asciiTheme="majorBidi" w:hAnsiTheme="majorBidi" w:cstheme="majorBidi"/>
          <w:i/>
          <w:iCs/>
          <w:sz w:val="24"/>
          <w:szCs w:val="24"/>
        </w:rPr>
        <w:t>“How many people have got a birthday in the same month as you?”</w:t>
      </w:r>
      <w:r w:rsidR="002E5362" w:rsidRPr="001A48D2">
        <w:rPr>
          <w:rFonts w:asciiTheme="majorBidi" w:hAnsiTheme="majorBidi" w:cstheme="majorBidi"/>
          <w:sz w:val="24"/>
          <w:szCs w:val="24"/>
        </w:rPr>
        <w:t xml:space="preserve"> (Hutchinson, 2014, p. 11)</w:t>
      </w:r>
      <w:r w:rsidR="00B653E0" w:rsidRPr="001A48D2">
        <w:rPr>
          <w:rFonts w:asciiTheme="majorBidi" w:hAnsiTheme="majorBidi" w:cstheme="majorBidi"/>
          <w:sz w:val="24"/>
          <w:szCs w:val="24"/>
        </w:rPr>
        <w:t xml:space="preserve">. The questions aimed to familiarize the students with the topic of the recording and help them provide the vocabulary they would need </w:t>
      </w:r>
      <w:r w:rsidR="006049B1" w:rsidRPr="001A48D2">
        <w:rPr>
          <w:rFonts w:asciiTheme="majorBidi" w:hAnsiTheme="majorBidi" w:cstheme="majorBidi"/>
          <w:sz w:val="24"/>
          <w:szCs w:val="24"/>
        </w:rPr>
        <w:t>for</w:t>
      </w:r>
      <w:r w:rsidR="00B653E0" w:rsidRPr="001A48D2">
        <w:rPr>
          <w:rFonts w:asciiTheme="majorBidi" w:hAnsiTheme="majorBidi" w:cstheme="majorBidi"/>
          <w:sz w:val="24"/>
          <w:szCs w:val="24"/>
        </w:rPr>
        <w:t xml:space="preserve"> the recording. Another listening exercise that had a pre-listening</w:t>
      </w:r>
      <w:r w:rsidR="006049B1" w:rsidRPr="001A48D2">
        <w:rPr>
          <w:rFonts w:asciiTheme="majorBidi" w:hAnsiTheme="majorBidi" w:cstheme="majorBidi"/>
          <w:sz w:val="24"/>
          <w:szCs w:val="24"/>
        </w:rPr>
        <w:t xml:space="preserve"> task</w:t>
      </w:r>
      <w:r w:rsidR="00B653E0" w:rsidRPr="001A48D2">
        <w:rPr>
          <w:rFonts w:asciiTheme="majorBidi" w:hAnsiTheme="majorBidi" w:cstheme="majorBidi"/>
          <w:sz w:val="24"/>
          <w:szCs w:val="24"/>
        </w:rPr>
        <w:t xml:space="preserve"> was a quiz about general world facts</w:t>
      </w:r>
      <w:r w:rsidR="002E5362" w:rsidRPr="001A48D2">
        <w:rPr>
          <w:rFonts w:asciiTheme="majorBidi" w:hAnsiTheme="majorBidi" w:cstheme="majorBidi"/>
          <w:sz w:val="24"/>
          <w:szCs w:val="24"/>
        </w:rPr>
        <w:t xml:space="preserve"> (Hutchinson, 2014, p. 60)</w:t>
      </w:r>
      <w:r w:rsidR="00B653E0" w:rsidRPr="001A48D2">
        <w:rPr>
          <w:rFonts w:asciiTheme="majorBidi" w:hAnsiTheme="majorBidi" w:cstheme="majorBidi"/>
          <w:sz w:val="24"/>
          <w:szCs w:val="24"/>
        </w:rPr>
        <w:t>. The students were asked to make predictions or guess the answers to the quiz and later use the recording which provided the right answers to check their prediction.</w:t>
      </w:r>
    </w:p>
    <w:p w14:paraId="523076F6" w14:textId="675777F5" w:rsidR="00B653E0" w:rsidRPr="001A48D2" w:rsidRDefault="00B653E0" w:rsidP="008518BD">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F90275" w:rsidRPr="001A48D2">
        <w:rPr>
          <w:rFonts w:asciiTheme="majorBidi" w:hAnsiTheme="majorBidi" w:cstheme="majorBidi"/>
          <w:sz w:val="24"/>
          <w:szCs w:val="24"/>
        </w:rPr>
        <w:t>The number of recordings that had post-listening exercises was slightly lower, at 43 post-listening tasks. However, as was mentioned in chapter 3.5, the existence of post-listening exercises is not concretely display</w:t>
      </w:r>
      <w:r w:rsidR="006049B1" w:rsidRPr="001A48D2">
        <w:rPr>
          <w:rFonts w:asciiTheme="majorBidi" w:hAnsiTheme="majorBidi" w:cstheme="majorBidi"/>
          <w:sz w:val="24"/>
          <w:szCs w:val="24"/>
        </w:rPr>
        <w:t xml:space="preserve">ed </w:t>
      </w:r>
      <w:r w:rsidR="00F90275" w:rsidRPr="001A48D2">
        <w:rPr>
          <w:rFonts w:asciiTheme="majorBidi" w:hAnsiTheme="majorBidi" w:cstheme="majorBidi"/>
          <w:sz w:val="24"/>
          <w:szCs w:val="24"/>
        </w:rPr>
        <w:t xml:space="preserve">in the coursebook as post-listening exercises usually focus on </w:t>
      </w:r>
      <w:r w:rsidR="00B4550C" w:rsidRPr="001A48D2">
        <w:rPr>
          <w:rFonts w:asciiTheme="majorBidi" w:hAnsiTheme="majorBidi" w:cstheme="majorBidi"/>
          <w:sz w:val="24"/>
          <w:szCs w:val="24"/>
        </w:rPr>
        <w:t>practicing other language skills through the mean</w:t>
      </w:r>
      <w:r w:rsidR="006049B1" w:rsidRPr="001A48D2">
        <w:rPr>
          <w:rFonts w:asciiTheme="majorBidi" w:hAnsiTheme="majorBidi" w:cstheme="majorBidi"/>
          <w:sz w:val="24"/>
          <w:szCs w:val="24"/>
        </w:rPr>
        <w:t>s</w:t>
      </w:r>
      <w:r w:rsidR="00B4550C" w:rsidRPr="001A48D2">
        <w:rPr>
          <w:rFonts w:asciiTheme="majorBidi" w:hAnsiTheme="majorBidi" w:cstheme="majorBidi"/>
          <w:sz w:val="24"/>
          <w:szCs w:val="24"/>
        </w:rPr>
        <w:t xml:space="preserve"> of the topic of the recording. Therefore, the 43 post-listening tasks were considered as tasks that were directly a part of the listening exercise. An example of a recording with a post-listening task can be seen in the following</w:t>
      </w:r>
      <w:r w:rsidR="00F7759F" w:rsidRPr="001A48D2">
        <w:rPr>
          <w:rFonts w:asciiTheme="majorBidi" w:hAnsiTheme="majorBidi" w:cstheme="majorBidi"/>
          <w:sz w:val="24"/>
          <w:szCs w:val="24"/>
        </w:rPr>
        <w:t xml:space="preserve"> example</w:t>
      </w:r>
      <w:r w:rsidR="00B4550C" w:rsidRPr="001A48D2">
        <w:rPr>
          <w:rFonts w:asciiTheme="majorBidi" w:hAnsiTheme="majorBidi" w:cstheme="majorBidi"/>
          <w:sz w:val="24"/>
          <w:szCs w:val="24"/>
        </w:rPr>
        <w:t xml:space="preserve">. </w:t>
      </w:r>
      <w:r w:rsidR="00F7759F" w:rsidRPr="001A48D2">
        <w:rPr>
          <w:rFonts w:asciiTheme="majorBidi" w:hAnsiTheme="majorBidi" w:cstheme="majorBidi"/>
          <w:sz w:val="24"/>
          <w:szCs w:val="24"/>
        </w:rPr>
        <w:t>In the example exercise, f</w:t>
      </w:r>
      <w:r w:rsidR="00B4550C" w:rsidRPr="001A48D2">
        <w:rPr>
          <w:rFonts w:asciiTheme="majorBidi" w:hAnsiTheme="majorBidi" w:cstheme="majorBidi"/>
          <w:sz w:val="24"/>
          <w:szCs w:val="24"/>
        </w:rPr>
        <w:t xml:space="preserve">irst, the students were asked to listen to a recording and answer the given questions. After finishing the task, the students were asked to do a role-play as a post-listening activity with instructions: </w:t>
      </w:r>
      <w:r w:rsidR="00B4550C" w:rsidRPr="001A48D2">
        <w:rPr>
          <w:rFonts w:asciiTheme="majorBidi" w:hAnsiTheme="majorBidi" w:cstheme="majorBidi"/>
          <w:i/>
          <w:iCs/>
          <w:sz w:val="24"/>
          <w:szCs w:val="24"/>
        </w:rPr>
        <w:t>“Work with a partner. Ask and answer about the people.”</w:t>
      </w:r>
      <w:r w:rsidR="002E5362" w:rsidRPr="001A48D2">
        <w:rPr>
          <w:rFonts w:asciiTheme="majorBidi" w:hAnsiTheme="majorBidi" w:cstheme="majorBidi"/>
          <w:sz w:val="24"/>
          <w:szCs w:val="24"/>
        </w:rPr>
        <w:t xml:space="preserve"> (Hutchinson, 2014, p. 4).</w:t>
      </w:r>
      <w:r w:rsidR="00B4550C" w:rsidRPr="001A48D2">
        <w:rPr>
          <w:rFonts w:asciiTheme="majorBidi" w:hAnsiTheme="majorBidi" w:cstheme="majorBidi"/>
          <w:sz w:val="24"/>
          <w:szCs w:val="24"/>
        </w:rPr>
        <w:t xml:space="preserve"> </w:t>
      </w:r>
      <w:r w:rsidR="00763B5C" w:rsidRPr="001A48D2">
        <w:rPr>
          <w:rFonts w:asciiTheme="majorBidi" w:hAnsiTheme="majorBidi" w:cstheme="majorBidi"/>
          <w:sz w:val="24"/>
          <w:szCs w:val="24"/>
        </w:rPr>
        <w:t xml:space="preserve">A post-listening activity from another exercise asked students to have a discussion about important dates in their life after listening to a recording </w:t>
      </w:r>
      <w:r w:rsidR="00763B5C" w:rsidRPr="001A48D2">
        <w:rPr>
          <w:rFonts w:asciiTheme="majorBidi" w:hAnsiTheme="majorBidi" w:cstheme="majorBidi"/>
          <w:sz w:val="24"/>
          <w:szCs w:val="24"/>
        </w:rPr>
        <w:lastRenderedPageBreak/>
        <w:t>about dates to further show their comprehension of the topic and the listening exercise</w:t>
      </w:r>
      <w:r w:rsidR="002E5362" w:rsidRPr="001A48D2">
        <w:rPr>
          <w:rFonts w:asciiTheme="majorBidi" w:hAnsiTheme="majorBidi" w:cstheme="majorBidi"/>
          <w:sz w:val="24"/>
          <w:szCs w:val="24"/>
        </w:rPr>
        <w:t xml:space="preserve"> (Hutchinson, 2014, p. 11)</w:t>
      </w:r>
      <w:r w:rsidR="00763B5C" w:rsidRPr="001A48D2">
        <w:rPr>
          <w:rFonts w:asciiTheme="majorBidi" w:hAnsiTheme="majorBidi" w:cstheme="majorBidi"/>
          <w:sz w:val="24"/>
          <w:szCs w:val="24"/>
        </w:rPr>
        <w:t>.</w:t>
      </w:r>
    </w:p>
    <w:p w14:paraId="5E035C6B" w14:textId="5FADC664" w:rsidR="00763B5C" w:rsidRPr="001A48D2" w:rsidRDefault="00763B5C" w:rsidP="00DA5BE8">
      <w:pPr>
        <w:pStyle w:val="Nadpis3"/>
      </w:pPr>
      <w:bookmarkStart w:id="132" w:name="_Toc169283508"/>
      <w:r w:rsidRPr="001A48D2">
        <w:t>Types of tasks</w:t>
      </w:r>
      <w:r w:rsidR="00B056C2" w:rsidRPr="001A48D2">
        <w:t xml:space="preserve"> based on expected answers</w:t>
      </w:r>
      <w:bookmarkEnd w:id="132"/>
    </w:p>
    <w:p w14:paraId="2196F1F7" w14:textId="541EB82C" w:rsidR="00763B5C" w:rsidRPr="001A48D2" w:rsidRDefault="00B056C2" w:rsidP="009C5D0F">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tasks involving listening were divided into six categories depending on their </w:t>
      </w:r>
      <w:r w:rsidR="007C7FC0" w:rsidRPr="001A48D2">
        <w:rPr>
          <w:rFonts w:asciiTheme="majorBidi" w:hAnsiTheme="majorBidi" w:cstheme="majorBidi"/>
          <w:sz w:val="24"/>
          <w:szCs w:val="24"/>
        </w:rPr>
        <w:t>expected answer</w:t>
      </w:r>
      <w:r w:rsidRPr="001A48D2">
        <w:rPr>
          <w:rFonts w:asciiTheme="majorBidi" w:hAnsiTheme="majorBidi" w:cstheme="majorBidi"/>
          <w:sz w:val="24"/>
          <w:szCs w:val="24"/>
        </w:rPr>
        <w:t xml:space="preserve"> and according to the findings from the theoretical part. </w:t>
      </w:r>
      <w:r w:rsidR="009C5D0F" w:rsidRPr="001A48D2">
        <w:rPr>
          <w:rFonts w:asciiTheme="majorBidi" w:hAnsiTheme="majorBidi" w:cstheme="majorBidi"/>
          <w:sz w:val="24"/>
          <w:szCs w:val="24"/>
        </w:rPr>
        <w:t>The listening exercises in Project 2 were divided into the same categories as exercises in Bloggers 2, however, one category differed as both coursebooks had exercises with instructions which did not necessarily involv</w:t>
      </w:r>
      <w:r w:rsidR="00F261E4" w:rsidRPr="001A48D2">
        <w:rPr>
          <w:rFonts w:asciiTheme="majorBidi" w:hAnsiTheme="majorBidi" w:cstheme="majorBidi"/>
          <w:sz w:val="24"/>
          <w:szCs w:val="24"/>
        </w:rPr>
        <w:t>e</w:t>
      </w:r>
      <w:r w:rsidR="009C5D0F" w:rsidRPr="001A48D2">
        <w:rPr>
          <w:rFonts w:asciiTheme="majorBidi" w:hAnsiTheme="majorBidi" w:cstheme="majorBidi"/>
          <w:sz w:val="24"/>
          <w:szCs w:val="24"/>
        </w:rPr>
        <w:t xml:space="preserve"> using information from the listening to elicit a specific </w:t>
      </w:r>
      <w:r w:rsidR="00F261E4" w:rsidRPr="001A48D2">
        <w:rPr>
          <w:rFonts w:asciiTheme="majorBidi" w:hAnsiTheme="majorBidi" w:cstheme="majorBidi"/>
          <w:sz w:val="24"/>
          <w:szCs w:val="24"/>
        </w:rPr>
        <w:t xml:space="preserve">new </w:t>
      </w:r>
      <w:r w:rsidR="009C5D0F" w:rsidRPr="001A48D2">
        <w:rPr>
          <w:rFonts w:asciiTheme="majorBidi" w:hAnsiTheme="majorBidi" w:cstheme="majorBidi"/>
          <w:sz w:val="24"/>
          <w:szCs w:val="24"/>
        </w:rPr>
        <w:t xml:space="preserve">answer. The category that differed was the last category in each analysis. The specific categories are one with instructions </w:t>
      </w:r>
      <w:r w:rsidR="009C5D0F" w:rsidRPr="001A48D2">
        <w:rPr>
          <w:rFonts w:asciiTheme="majorBidi" w:hAnsiTheme="majorBidi" w:cstheme="majorBidi"/>
          <w:i/>
          <w:iCs/>
          <w:sz w:val="24"/>
          <w:szCs w:val="24"/>
        </w:rPr>
        <w:t>“listen and check”</w:t>
      </w:r>
      <w:r w:rsidR="009C5D0F" w:rsidRPr="001A48D2">
        <w:rPr>
          <w:rFonts w:asciiTheme="majorBidi" w:hAnsiTheme="majorBidi" w:cstheme="majorBidi"/>
          <w:sz w:val="24"/>
          <w:szCs w:val="24"/>
        </w:rPr>
        <w:t xml:space="preserve"> in Project 2 and </w:t>
      </w:r>
      <w:r w:rsidR="009C5D0F" w:rsidRPr="001A48D2">
        <w:rPr>
          <w:rFonts w:asciiTheme="majorBidi" w:hAnsiTheme="majorBidi" w:cstheme="majorBidi"/>
          <w:i/>
          <w:iCs/>
          <w:sz w:val="24"/>
          <w:szCs w:val="24"/>
        </w:rPr>
        <w:t>“listen and read”</w:t>
      </w:r>
      <w:r w:rsidR="009C5D0F" w:rsidRPr="001A48D2">
        <w:rPr>
          <w:rFonts w:asciiTheme="majorBidi" w:hAnsiTheme="majorBidi" w:cstheme="majorBidi"/>
          <w:sz w:val="24"/>
          <w:szCs w:val="24"/>
        </w:rPr>
        <w:t xml:space="preserve"> in Bloggers 2.</w:t>
      </w:r>
    </w:p>
    <w:p w14:paraId="14CD9CB1" w14:textId="485F5D63" w:rsidR="00B056C2" w:rsidRPr="001A48D2" w:rsidRDefault="00B056C2" w:rsidP="00B056C2">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first type of tasks that were analyzed were tasks practicing pronunciation with the instructions </w:t>
      </w:r>
      <w:r w:rsidRPr="001A48D2">
        <w:rPr>
          <w:rFonts w:asciiTheme="majorBidi" w:hAnsiTheme="majorBidi" w:cstheme="majorBidi"/>
          <w:i/>
          <w:iCs/>
          <w:sz w:val="24"/>
          <w:szCs w:val="24"/>
        </w:rPr>
        <w:t>“listen and repeat”</w:t>
      </w:r>
      <w:r w:rsidRPr="001A48D2">
        <w:rPr>
          <w:rFonts w:asciiTheme="majorBidi" w:hAnsiTheme="majorBidi" w:cstheme="majorBidi"/>
          <w:sz w:val="24"/>
          <w:szCs w:val="24"/>
        </w:rPr>
        <w:t xml:space="preserve">. </w:t>
      </w:r>
      <w:r w:rsidR="00C979F7" w:rsidRPr="001A48D2">
        <w:rPr>
          <w:rFonts w:asciiTheme="majorBidi" w:hAnsiTheme="majorBidi" w:cstheme="majorBidi"/>
          <w:sz w:val="24"/>
          <w:szCs w:val="24"/>
        </w:rPr>
        <w:t xml:space="preserve">The number of tasks presented in the coursebook was 11, therefore, 10% of the total 106 exercises in total. </w:t>
      </w:r>
      <w:r w:rsidRPr="001A48D2">
        <w:rPr>
          <w:rFonts w:asciiTheme="majorBidi" w:hAnsiTheme="majorBidi" w:cstheme="majorBidi"/>
          <w:sz w:val="24"/>
          <w:szCs w:val="24"/>
        </w:rPr>
        <w:t>The tasks involved mainly presenting and practicing new vocabulary and its pronunciation. The pronunciation tasks were</w:t>
      </w:r>
      <w:r w:rsidR="00C979F7" w:rsidRPr="001A48D2">
        <w:rPr>
          <w:rFonts w:asciiTheme="majorBidi" w:hAnsiTheme="majorBidi" w:cstheme="majorBidi"/>
          <w:sz w:val="24"/>
          <w:szCs w:val="24"/>
        </w:rPr>
        <w:t xml:space="preserve"> usually</w:t>
      </w:r>
      <w:r w:rsidRPr="001A48D2">
        <w:rPr>
          <w:rFonts w:asciiTheme="majorBidi" w:hAnsiTheme="majorBidi" w:cstheme="majorBidi"/>
          <w:sz w:val="24"/>
          <w:szCs w:val="24"/>
        </w:rPr>
        <w:t xml:space="preserve"> </w:t>
      </w:r>
      <w:r w:rsidR="00C979F7" w:rsidRPr="001A48D2">
        <w:rPr>
          <w:rFonts w:asciiTheme="majorBidi" w:hAnsiTheme="majorBidi" w:cstheme="majorBidi"/>
          <w:sz w:val="24"/>
          <w:szCs w:val="24"/>
        </w:rPr>
        <w:t>presented at the beginning of a subunit did not require high listening skills, however, the students were expected to focus on the pronunciation differences.</w:t>
      </w:r>
    </w:p>
    <w:p w14:paraId="2CEE51D2" w14:textId="69FFFB1A" w:rsidR="00C979F7" w:rsidRPr="001A48D2" w:rsidRDefault="00C979F7" w:rsidP="00C979F7">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second category of tasks still involved appreciation for pronunciation, however, it</w:t>
      </w:r>
      <w:r w:rsidR="007C7FC0" w:rsidRPr="001A48D2">
        <w:rPr>
          <w:rFonts w:asciiTheme="majorBidi" w:hAnsiTheme="majorBidi" w:cstheme="majorBidi"/>
          <w:sz w:val="24"/>
          <w:szCs w:val="24"/>
        </w:rPr>
        <w:t>s</w:t>
      </w:r>
      <w:r w:rsidRPr="001A48D2">
        <w:rPr>
          <w:rFonts w:asciiTheme="majorBidi" w:hAnsiTheme="majorBidi" w:cstheme="majorBidi"/>
          <w:sz w:val="24"/>
          <w:szCs w:val="24"/>
        </w:rPr>
        <w:t xml:space="preserve"> focus was on other tasks as well. The category involved tasks using rhymes and songs as the source of the listening. The instructions </w:t>
      </w:r>
      <w:r w:rsidR="007C7FC0" w:rsidRPr="001A48D2">
        <w:rPr>
          <w:rFonts w:asciiTheme="majorBidi" w:hAnsiTheme="majorBidi" w:cstheme="majorBidi"/>
          <w:sz w:val="24"/>
          <w:szCs w:val="24"/>
        </w:rPr>
        <w:t>for</w:t>
      </w:r>
      <w:r w:rsidRPr="001A48D2">
        <w:rPr>
          <w:rFonts w:asciiTheme="majorBidi" w:hAnsiTheme="majorBidi" w:cstheme="majorBidi"/>
          <w:sz w:val="24"/>
          <w:szCs w:val="24"/>
        </w:rPr>
        <w:t xml:space="preserve"> the tasks were designed as following</w:t>
      </w:r>
      <w:r w:rsidR="00AF71C9" w:rsidRPr="001A48D2">
        <w:rPr>
          <w:rFonts w:asciiTheme="majorBidi" w:hAnsiTheme="majorBidi" w:cstheme="majorBidi"/>
          <w:sz w:val="24"/>
          <w:szCs w:val="24"/>
        </w:rPr>
        <w:t xml:space="preserve">: </w:t>
      </w:r>
      <w:r w:rsidRPr="001A48D2">
        <w:rPr>
          <w:rFonts w:asciiTheme="majorBidi" w:hAnsiTheme="majorBidi" w:cstheme="majorBidi"/>
          <w:i/>
          <w:iCs/>
          <w:sz w:val="24"/>
          <w:szCs w:val="24"/>
        </w:rPr>
        <w:t>“listen and sing”</w:t>
      </w:r>
      <w:r w:rsidRPr="001A48D2">
        <w:rPr>
          <w:rFonts w:asciiTheme="majorBidi" w:hAnsiTheme="majorBidi" w:cstheme="majorBidi"/>
          <w:sz w:val="24"/>
          <w:szCs w:val="24"/>
        </w:rPr>
        <w:t xml:space="preserve"> if the task focused only on the song aspect of the exercise or </w:t>
      </w:r>
      <w:r w:rsidR="007C7FC0" w:rsidRPr="001A48D2">
        <w:rPr>
          <w:rFonts w:asciiTheme="majorBidi" w:hAnsiTheme="majorBidi" w:cstheme="majorBidi"/>
          <w:i/>
          <w:iCs/>
          <w:sz w:val="24"/>
          <w:szCs w:val="24"/>
        </w:rPr>
        <w:t xml:space="preserve">“find the </w:t>
      </w:r>
      <w:r w:rsidR="007C7FC0" w:rsidRPr="001A48D2">
        <w:rPr>
          <w:rFonts w:asciiTheme="majorBidi" w:hAnsiTheme="majorBidi" w:cstheme="majorBidi"/>
          <w:sz w:val="24"/>
          <w:szCs w:val="24"/>
        </w:rPr>
        <w:t xml:space="preserve">(specific words) </w:t>
      </w:r>
      <w:r w:rsidR="007C7FC0" w:rsidRPr="001A48D2">
        <w:rPr>
          <w:rFonts w:asciiTheme="majorBidi" w:hAnsiTheme="majorBidi" w:cstheme="majorBidi"/>
          <w:i/>
          <w:iCs/>
          <w:sz w:val="24"/>
          <w:szCs w:val="24"/>
        </w:rPr>
        <w:t xml:space="preserve">in the song” </w:t>
      </w:r>
      <w:r w:rsidR="007C7FC0" w:rsidRPr="001A48D2">
        <w:rPr>
          <w:rFonts w:asciiTheme="majorBidi" w:hAnsiTheme="majorBidi" w:cstheme="majorBidi"/>
          <w:sz w:val="24"/>
          <w:szCs w:val="24"/>
        </w:rPr>
        <w:t>or fill-in tasks that also relied on the students</w:t>
      </w:r>
      <w:r w:rsidR="0080520E" w:rsidRPr="001A48D2">
        <w:rPr>
          <w:rFonts w:asciiTheme="majorBidi" w:hAnsiTheme="majorBidi" w:cstheme="majorBidi"/>
          <w:sz w:val="24"/>
          <w:szCs w:val="24"/>
        </w:rPr>
        <w:t>’</w:t>
      </w:r>
      <w:r w:rsidR="007C7FC0" w:rsidRPr="001A48D2">
        <w:rPr>
          <w:rFonts w:asciiTheme="majorBidi" w:hAnsiTheme="majorBidi" w:cstheme="majorBidi"/>
          <w:sz w:val="24"/>
          <w:szCs w:val="24"/>
        </w:rPr>
        <w:t xml:space="preserve"> knowledge of rhymes. After the analysis of the coursebook, six exercises (6%) involving songs or rhymes were found.</w:t>
      </w:r>
    </w:p>
    <w:p w14:paraId="29646FAD" w14:textId="6F5DD7DD" w:rsidR="0080520E" w:rsidRPr="001A48D2" w:rsidRDefault="0080520E" w:rsidP="00C979F7">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third category regarded tasks involv</w:t>
      </w:r>
      <w:r w:rsidR="00663833" w:rsidRPr="001A48D2">
        <w:rPr>
          <w:rFonts w:asciiTheme="majorBidi" w:hAnsiTheme="majorBidi" w:cstheme="majorBidi"/>
          <w:sz w:val="24"/>
          <w:szCs w:val="24"/>
        </w:rPr>
        <w:t>ing</w:t>
      </w:r>
      <w:r w:rsidRPr="001A48D2">
        <w:rPr>
          <w:rFonts w:asciiTheme="majorBidi" w:hAnsiTheme="majorBidi" w:cstheme="majorBidi"/>
          <w:sz w:val="24"/>
          <w:szCs w:val="24"/>
        </w:rPr>
        <w:t xml:space="preserve"> questions that required short answers. The tasks that were included were fill-in tasks, yes or no questions, marking sentences as true or false, and tasks that involved ticking off items from a list. The </w:t>
      </w:r>
      <w:r w:rsidR="00663833" w:rsidRPr="001A48D2">
        <w:rPr>
          <w:rFonts w:asciiTheme="majorBidi" w:hAnsiTheme="majorBidi" w:cstheme="majorBidi"/>
          <w:sz w:val="24"/>
          <w:szCs w:val="24"/>
        </w:rPr>
        <w:t xml:space="preserve">reason for putting the mentioned tasks in the same category was that as was mentioned in the theoretical part, the tasks that require short one-word answers are generally considered more manageable by the students. The analysis showed that this category was prevalent in 23% of the total number of listening exercises. </w:t>
      </w:r>
    </w:p>
    <w:p w14:paraId="703C9617" w14:textId="0D34C600" w:rsidR="00663833" w:rsidRPr="001A48D2" w:rsidRDefault="00AF71C9" w:rsidP="00C979F7">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tasks that required students to write out longer answers to the questions or make summaries of the recording made up the fourth category. </w:t>
      </w:r>
      <w:r w:rsidR="00AD41D4" w:rsidRPr="001A48D2">
        <w:rPr>
          <w:rFonts w:asciiTheme="majorBidi" w:hAnsiTheme="majorBidi" w:cstheme="majorBidi"/>
          <w:sz w:val="24"/>
          <w:szCs w:val="24"/>
        </w:rPr>
        <w:t xml:space="preserve">These types of listening exercises </w:t>
      </w:r>
      <w:r w:rsidR="00AD41D4" w:rsidRPr="001A48D2">
        <w:rPr>
          <w:rFonts w:asciiTheme="majorBidi" w:hAnsiTheme="majorBidi" w:cstheme="majorBidi"/>
          <w:sz w:val="24"/>
          <w:szCs w:val="24"/>
        </w:rPr>
        <w:lastRenderedPageBreak/>
        <w:t xml:space="preserve">seem to be more problematic for students because they do not rely only on their listening comprehension, however, </w:t>
      </w:r>
      <w:r w:rsidR="000B0B79" w:rsidRPr="001A48D2">
        <w:rPr>
          <w:rFonts w:asciiTheme="majorBidi" w:hAnsiTheme="majorBidi" w:cstheme="majorBidi"/>
          <w:sz w:val="24"/>
          <w:szCs w:val="24"/>
        </w:rPr>
        <w:t xml:space="preserve">in addition, </w:t>
      </w:r>
      <w:r w:rsidR="00AD41D4" w:rsidRPr="001A48D2">
        <w:rPr>
          <w:rFonts w:asciiTheme="majorBidi" w:hAnsiTheme="majorBidi" w:cstheme="majorBidi"/>
          <w:sz w:val="24"/>
          <w:szCs w:val="24"/>
        </w:rPr>
        <w:t xml:space="preserve">require the students’ grammatical knowledge to create a correct sentence as an answer. </w:t>
      </w:r>
      <w:r w:rsidR="000B0B79" w:rsidRPr="001A48D2">
        <w:rPr>
          <w:rFonts w:asciiTheme="majorBidi" w:hAnsiTheme="majorBidi" w:cstheme="majorBidi"/>
          <w:sz w:val="24"/>
          <w:szCs w:val="24"/>
        </w:rPr>
        <w:t>The fourth category made up the largest portion of the listening exercises in the coursebook with 35% of exercises requiring more complex answers.</w:t>
      </w:r>
    </w:p>
    <w:p w14:paraId="56D50C72" w14:textId="252CE862" w:rsidR="008518BD" w:rsidRPr="001A48D2" w:rsidRDefault="000B0B79" w:rsidP="000B0B79">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fifth category focused on exercises using matching of items according to the recording to complete the task and made up 17% of the total number of exercises. The exercises used either combination of pictures or pictures and words/ </w:t>
      </w:r>
      <w:r w:rsidR="002B6219" w:rsidRPr="001A48D2">
        <w:rPr>
          <w:rFonts w:asciiTheme="majorBidi" w:hAnsiTheme="majorBidi" w:cstheme="majorBidi"/>
          <w:sz w:val="24"/>
          <w:szCs w:val="24"/>
        </w:rPr>
        <w:t>phrases or words and words. The exercises using matching are generally considered as less problematic because they are usually provided with visual aid or textual aid that points the students in a direction of the information the students need to pay attention to.</w:t>
      </w:r>
    </w:p>
    <w:p w14:paraId="4622192F" w14:textId="4BD44EF2" w:rsidR="002B6219" w:rsidRPr="001A48D2" w:rsidRDefault="002B6219" w:rsidP="000B0B79">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last category is reserved for checking if students answered correctly in the exercises. The aim of the tasks is not to give students new answers, more so, it is to </w:t>
      </w:r>
      <w:r w:rsidR="00746AA7" w:rsidRPr="001A48D2">
        <w:rPr>
          <w:rFonts w:asciiTheme="majorBidi" w:hAnsiTheme="majorBidi" w:cstheme="majorBidi"/>
          <w:sz w:val="24"/>
          <w:szCs w:val="24"/>
        </w:rPr>
        <w:t xml:space="preserve">confirm the students’ work they did on their own. Therefore, the recording is not necessarily needed for the task to be finished, however, being able to check the answers practices the students’ listening comprehension. The exercises that involved the instructions </w:t>
      </w:r>
      <w:r w:rsidR="00746AA7" w:rsidRPr="001A48D2">
        <w:rPr>
          <w:rFonts w:asciiTheme="majorBidi" w:hAnsiTheme="majorBidi" w:cstheme="majorBidi"/>
          <w:i/>
          <w:iCs/>
          <w:sz w:val="24"/>
          <w:szCs w:val="24"/>
        </w:rPr>
        <w:t>“listen and check”</w:t>
      </w:r>
      <w:r w:rsidR="00746AA7" w:rsidRPr="001A48D2">
        <w:rPr>
          <w:rFonts w:asciiTheme="majorBidi" w:hAnsiTheme="majorBidi" w:cstheme="majorBidi"/>
          <w:sz w:val="24"/>
          <w:szCs w:val="24"/>
        </w:rPr>
        <w:t xml:space="preserve"> made up 9% of the total number of exercises. </w:t>
      </w:r>
    </w:p>
    <w:p w14:paraId="3F7F85D2" w14:textId="15F816BA" w:rsidR="00746AA7" w:rsidRPr="001A48D2" w:rsidRDefault="00746AA7" w:rsidP="00DA5BE8">
      <w:pPr>
        <w:pStyle w:val="Nadpis3"/>
      </w:pPr>
      <w:bookmarkStart w:id="133" w:name="_Toc169283509"/>
      <w:r w:rsidRPr="001A48D2">
        <w:t>Types of tasks based on the used strategy</w:t>
      </w:r>
      <w:bookmarkEnd w:id="133"/>
    </w:p>
    <w:p w14:paraId="6BB312B5" w14:textId="4EA8642A" w:rsidR="00746AA7" w:rsidRPr="001A48D2" w:rsidRDefault="00746AA7" w:rsidP="00A73C6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As was mentioned in the theoretical part, listening tasks can be divided according to the strategy it uses, either bottom-up or top-down strategy</w:t>
      </w:r>
      <w:r w:rsidR="00FA3903" w:rsidRPr="001A48D2">
        <w:rPr>
          <w:rFonts w:asciiTheme="majorBidi" w:hAnsiTheme="majorBidi" w:cstheme="majorBidi"/>
          <w:sz w:val="24"/>
          <w:szCs w:val="24"/>
        </w:rPr>
        <w:t xml:space="preserve"> (</w:t>
      </w:r>
      <w:r w:rsidR="00801F0B">
        <w:rPr>
          <w:rFonts w:asciiTheme="majorBidi" w:hAnsiTheme="majorBidi" w:cstheme="majorBidi"/>
          <w:sz w:val="24"/>
          <w:szCs w:val="24"/>
        </w:rPr>
        <w:t xml:space="preserve">chapter </w:t>
      </w:r>
      <w:r w:rsidR="00FA3903" w:rsidRPr="001A48D2">
        <w:rPr>
          <w:rFonts w:asciiTheme="majorBidi" w:hAnsiTheme="majorBidi" w:cstheme="majorBidi"/>
          <w:sz w:val="24"/>
          <w:szCs w:val="24"/>
        </w:rPr>
        <w:t>2.1)</w:t>
      </w:r>
      <w:r w:rsidRPr="001A48D2">
        <w:rPr>
          <w:rFonts w:asciiTheme="majorBidi" w:hAnsiTheme="majorBidi" w:cstheme="majorBidi"/>
          <w:sz w:val="24"/>
          <w:szCs w:val="24"/>
        </w:rPr>
        <w:t xml:space="preserve">. </w:t>
      </w:r>
      <w:r w:rsidR="000236AC">
        <w:rPr>
          <w:rFonts w:asciiTheme="majorBidi" w:hAnsiTheme="majorBidi" w:cstheme="majorBidi"/>
          <w:sz w:val="24"/>
          <w:szCs w:val="24"/>
        </w:rPr>
        <w:t>Both strategies practice different aspects of listening comprehension and they should be equally practiced (chapter 2.1).</w:t>
      </w:r>
    </w:p>
    <w:p w14:paraId="7ECAFB93" w14:textId="77777777" w:rsidR="00A73C6C" w:rsidRPr="001A48D2" w:rsidRDefault="00746AA7" w:rsidP="00A73C6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bottom-up strategy can be seen in tasks that focus on listening for specific information, such as answering specific questions, fill-tasks, or ticking-off items. </w:t>
      </w:r>
      <w:r w:rsidR="000A3419" w:rsidRPr="001A48D2">
        <w:rPr>
          <w:rFonts w:asciiTheme="majorBidi" w:hAnsiTheme="majorBidi" w:cstheme="majorBidi"/>
          <w:sz w:val="24"/>
          <w:szCs w:val="24"/>
        </w:rPr>
        <w:t>The number of tasks using the bottom-up strategy was slightly higher at 57%, which matched the assumption that the tasks are more common than task using the top-down strategy in language learning in the chapter 2.1.2. The afore mentioned tasks using the top-down strategy included tasks with aims of summarizing the recording, predicting the continuation of the recording or matching order of events according to the recording and made up 43%.</w:t>
      </w:r>
      <w:r w:rsidR="00A73C6C" w:rsidRPr="001A48D2">
        <w:rPr>
          <w:rFonts w:asciiTheme="majorBidi" w:hAnsiTheme="majorBidi" w:cstheme="majorBidi"/>
          <w:sz w:val="24"/>
          <w:szCs w:val="24"/>
        </w:rPr>
        <w:t xml:space="preserve"> </w:t>
      </w:r>
    </w:p>
    <w:p w14:paraId="004E2E90" w14:textId="79A5AD24" w:rsidR="00A73C6C" w:rsidRPr="001A48D2" w:rsidRDefault="00A73C6C" w:rsidP="00A73C6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analysis of the coursebook revealed that the division of exercises based on the listening strategy they utilize is quite balanced, which helps to practice and improvement of listening comprehension using both strategies.</w:t>
      </w:r>
    </w:p>
    <w:p w14:paraId="05BE3566" w14:textId="193F91A9" w:rsidR="000A3419" w:rsidRPr="001A48D2" w:rsidRDefault="000A3419" w:rsidP="00DA5BE8">
      <w:pPr>
        <w:pStyle w:val="Nadpis3"/>
      </w:pPr>
      <w:bookmarkStart w:id="134" w:name="_Toc169283510"/>
      <w:r w:rsidRPr="001A48D2">
        <w:lastRenderedPageBreak/>
        <w:t>Types of tasks based on provided aid</w:t>
      </w:r>
      <w:bookmarkEnd w:id="134"/>
    </w:p>
    <w:p w14:paraId="10649AD2" w14:textId="4986B474" w:rsidR="000A3419" w:rsidRPr="001A48D2" w:rsidRDefault="000A3419" w:rsidP="00A73C6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listening comprehension </w:t>
      </w:r>
      <w:r w:rsidR="00FA4767" w:rsidRPr="001A48D2">
        <w:rPr>
          <w:rFonts w:asciiTheme="majorBidi" w:hAnsiTheme="majorBidi" w:cstheme="majorBidi"/>
          <w:sz w:val="24"/>
          <w:szCs w:val="24"/>
        </w:rPr>
        <w:t xml:space="preserve">in coursebooks </w:t>
      </w:r>
      <w:r w:rsidRPr="001A48D2">
        <w:rPr>
          <w:rFonts w:asciiTheme="majorBidi" w:hAnsiTheme="majorBidi" w:cstheme="majorBidi"/>
          <w:sz w:val="24"/>
          <w:szCs w:val="24"/>
        </w:rPr>
        <w:t>can be enhanced with aids, either visual or text</w:t>
      </w:r>
      <w:r w:rsidR="00A73C6C" w:rsidRPr="001A48D2">
        <w:rPr>
          <w:rFonts w:asciiTheme="majorBidi" w:hAnsiTheme="majorBidi" w:cstheme="majorBidi"/>
          <w:sz w:val="24"/>
          <w:szCs w:val="24"/>
        </w:rPr>
        <w:t xml:space="preserve">ual or the combination of both. </w:t>
      </w:r>
      <w:r w:rsidR="00FA4767" w:rsidRPr="001A48D2">
        <w:rPr>
          <w:rFonts w:asciiTheme="majorBidi" w:hAnsiTheme="majorBidi" w:cstheme="majorBidi"/>
          <w:sz w:val="24"/>
          <w:szCs w:val="24"/>
        </w:rPr>
        <w:t>Aids are additional materials that help students to improve their listening experience and gain additional information from the recording.</w:t>
      </w:r>
    </w:p>
    <w:p w14:paraId="6B0D3810" w14:textId="2B38A78F" w:rsidR="00FA4767" w:rsidRPr="001A48D2" w:rsidRDefault="00FA4767" w:rsidP="00A73C6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analysis of the coursebook revealed that 86% of the total number of exercises were facilitated with some kind of aid to help students’ listening comprehension. Out of the 86%, taking up the largest portion with 48% were exercises that utilized both visual and textual aid</w:t>
      </w:r>
      <w:r w:rsidR="004158EC" w:rsidRPr="001A48D2">
        <w:rPr>
          <w:rFonts w:asciiTheme="majorBidi" w:hAnsiTheme="majorBidi" w:cstheme="majorBidi"/>
          <w:sz w:val="24"/>
          <w:szCs w:val="24"/>
        </w:rPr>
        <w:t>. The exercises with their visual or textual aid both took up the same portion and that was 19%.</w:t>
      </w:r>
    </w:p>
    <w:p w14:paraId="68D80216" w14:textId="619EB1E6" w:rsidR="004158EC" w:rsidRPr="001A48D2" w:rsidRDefault="004158EC" w:rsidP="00A73C6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overall use of aids in listening exercises shows the beneficial effect and may be the necessity of having visual or textual aids to supplement the contextual cues that would be present in a real-life conversation. </w:t>
      </w:r>
    </w:p>
    <w:p w14:paraId="6ACB6CFD" w14:textId="2A395B7F" w:rsidR="004158EC" w:rsidRPr="001A48D2" w:rsidRDefault="004158EC" w:rsidP="00DA5BE8">
      <w:pPr>
        <w:pStyle w:val="Nadpis3"/>
      </w:pPr>
      <w:bookmarkStart w:id="135" w:name="_Toc169283511"/>
      <w:r w:rsidRPr="001A48D2">
        <w:t>Accent and speed of the recordings</w:t>
      </w:r>
      <w:bookmarkEnd w:id="135"/>
    </w:p>
    <w:p w14:paraId="6B4D80A5" w14:textId="77777777" w:rsidR="00CB0A81" w:rsidRPr="001A48D2" w:rsidRDefault="004158EC" w:rsidP="004145F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characteristics of the recordings themselves may be the source of comprehension difficulties for students. The chapter 2.2.1 mentions that accent, specifically unfamiliar accent, is a</w:t>
      </w:r>
      <w:r w:rsidR="00D009B4" w:rsidRPr="001A48D2">
        <w:rPr>
          <w:rFonts w:asciiTheme="majorBidi" w:hAnsiTheme="majorBidi" w:cstheme="majorBidi"/>
          <w:sz w:val="24"/>
          <w:szCs w:val="24"/>
        </w:rPr>
        <w:t>n</w:t>
      </w:r>
      <w:r w:rsidRPr="001A48D2">
        <w:rPr>
          <w:rFonts w:asciiTheme="majorBidi" w:hAnsiTheme="majorBidi" w:cstheme="majorBidi"/>
          <w:sz w:val="24"/>
          <w:szCs w:val="24"/>
        </w:rPr>
        <w:t xml:space="preserve"> aspect of the recording that </w:t>
      </w:r>
      <w:r w:rsidR="00D009B4" w:rsidRPr="001A48D2">
        <w:rPr>
          <w:rFonts w:asciiTheme="majorBidi" w:hAnsiTheme="majorBidi" w:cstheme="majorBidi"/>
          <w:sz w:val="24"/>
          <w:szCs w:val="24"/>
        </w:rPr>
        <w:t xml:space="preserve">frequently </w:t>
      </w:r>
      <w:r w:rsidRPr="001A48D2">
        <w:rPr>
          <w:rFonts w:asciiTheme="majorBidi" w:hAnsiTheme="majorBidi" w:cstheme="majorBidi"/>
          <w:sz w:val="24"/>
          <w:szCs w:val="24"/>
        </w:rPr>
        <w:t xml:space="preserve">hinders students’ abilities to complete the given tasks. </w:t>
      </w:r>
      <w:r w:rsidR="00FB592A" w:rsidRPr="001A48D2">
        <w:rPr>
          <w:rFonts w:asciiTheme="majorBidi" w:hAnsiTheme="majorBidi" w:cstheme="majorBidi"/>
          <w:sz w:val="24"/>
          <w:szCs w:val="24"/>
        </w:rPr>
        <w:t>Therefore, the recordings in the coursebook should provide one kind of accent to maintain a familiarity with the accent and the type of English the coursebook focuses on.</w:t>
      </w:r>
      <w:r w:rsidR="00D009B4" w:rsidRPr="001A48D2">
        <w:rPr>
          <w:rFonts w:asciiTheme="majorBidi" w:hAnsiTheme="majorBidi" w:cstheme="majorBidi"/>
          <w:sz w:val="24"/>
          <w:szCs w:val="24"/>
        </w:rPr>
        <w:t xml:space="preserve"> </w:t>
      </w:r>
    </w:p>
    <w:p w14:paraId="74276A1D" w14:textId="258B47C8" w:rsidR="00FB592A" w:rsidRPr="001A48D2" w:rsidRDefault="00D009B4" w:rsidP="00CB0A81">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For the purposes of the analysis a recording from each unit was chosen as a sample, therefore, six recordings were analyzed in total. The analysis revealed that in every recording native British speakers were talking</w:t>
      </w:r>
      <w:r w:rsidR="004145F1" w:rsidRPr="001A48D2">
        <w:rPr>
          <w:rFonts w:asciiTheme="majorBidi" w:hAnsiTheme="majorBidi" w:cstheme="majorBidi"/>
          <w:sz w:val="24"/>
          <w:szCs w:val="24"/>
        </w:rPr>
        <w:t xml:space="preserve"> and their pronunciation was clear and understandable.</w:t>
      </w:r>
    </w:p>
    <w:p w14:paraId="0A4854EE" w14:textId="4201103E" w:rsidR="004145F1" w:rsidRPr="001A48D2" w:rsidRDefault="004145F1" w:rsidP="00D009B4">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use of the same accent throughout the coursebook </w:t>
      </w:r>
      <w:r w:rsidR="00DA5BE8" w:rsidRPr="001A48D2">
        <w:rPr>
          <w:rFonts w:asciiTheme="majorBidi" w:hAnsiTheme="majorBidi" w:cstheme="majorBidi"/>
          <w:sz w:val="24"/>
          <w:szCs w:val="24"/>
        </w:rPr>
        <w:t>was consiste</w:t>
      </w:r>
      <w:r w:rsidR="002E5362" w:rsidRPr="001A48D2">
        <w:rPr>
          <w:rFonts w:asciiTheme="majorBidi" w:hAnsiTheme="majorBidi" w:cstheme="majorBidi"/>
          <w:sz w:val="24"/>
          <w:szCs w:val="24"/>
        </w:rPr>
        <w:t>nt</w:t>
      </w:r>
      <w:r w:rsidR="00DA5BE8" w:rsidRPr="001A48D2">
        <w:rPr>
          <w:rFonts w:asciiTheme="majorBidi" w:hAnsiTheme="majorBidi" w:cstheme="majorBidi"/>
          <w:sz w:val="24"/>
          <w:szCs w:val="24"/>
        </w:rPr>
        <w:t xml:space="preserve"> and therefore,</w:t>
      </w:r>
      <w:r w:rsidRPr="001A48D2">
        <w:rPr>
          <w:rFonts w:asciiTheme="majorBidi" w:hAnsiTheme="majorBidi" w:cstheme="majorBidi"/>
          <w:sz w:val="24"/>
          <w:szCs w:val="24"/>
        </w:rPr>
        <w:t xml:space="preserve"> beneficial for the students because it eliminates the problem of lack of comprehension due to encountering unfamiliar accents.</w:t>
      </w:r>
    </w:p>
    <w:p w14:paraId="439088A4" w14:textId="45481688" w:rsidR="00081222" w:rsidRPr="001A48D2" w:rsidRDefault="00FB592A" w:rsidP="000236AC">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Another aspect of the recording that often creates difficulties </w:t>
      </w:r>
      <w:r w:rsidR="00873304" w:rsidRPr="001A48D2">
        <w:rPr>
          <w:rFonts w:asciiTheme="majorBidi" w:hAnsiTheme="majorBidi" w:cstheme="majorBidi"/>
          <w:sz w:val="24"/>
          <w:szCs w:val="24"/>
        </w:rPr>
        <w:t>is</w:t>
      </w:r>
      <w:r w:rsidRPr="001A48D2">
        <w:rPr>
          <w:rFonts w:asciiTheme="majorBidi" w:hAnsiTheme="majorBidi" w:cstheme="majorBidi"/>
          <w:sz w:val="24"/>
          <w:szCs w:val="24"/>
        </w:rPr>
        <w:t xml:space="preserve"> the speech rate of the speakers. Although, the speech of native speakers of English may be understandable to other native speakers, students find it difficult to keep up at the same speech rate, therefore, it is necessary to provide recording that have artificially slower speech rates. The appropriate speech rate is approximately 120 w.p.m.</w:t>
      </w:r>
      <w:r w:rsidR="00081222" w:rsidRPr="001A48D2">
        <w:rPr>
          <w:rFonts w:asciiTheme="majorBidi" w:hAnsiTheme="majorBidi" w:cstheme="majorBidi"/>
          <w:sz w:val="24"/>
          <w:szCs w:val="24"/>
        </w:rPr>
        <w:t xml:space="preserve"> (chapter 2.2.2). The analysis was conducted with </w:t>
      </w:r>
      <w:r w:rsidR="00D009B4" w:rsidRPr="001A48D2">
        <w:rPr>
          <w:rFonts w:asciiTheme="majorBidi" w:hAnsiTheme="majorBidi" w:cstheme="majorBidi"/>
          <w:sz w:val="24"/>
          <w:szCs w:val="24"/>
        </w:rPr>
        <w:t>the same</w:t>
      </w:r>
      <w:r w:rsidR="00081222" w:rsidRPr="001A48D2">
        <w:rPr>
          <w:rFonts w:asciiTheme="majorBidi" w:hAnsiTheme="majorBidi" w:cstheme="majorBidi"/>
          <w:sz w:val="24"/>
          <w:szCs w:val="24"/>
        </w:rPr>
        <w:t xml:space="preserve"> sample</w:t>
      </w:r>
      <w:r w:rsidR="00D009B4" w:rsidRPr="001A48D2">
        <w:rPr>
          <w:rFonts w:asciiTheme="majorBidi" w:hAnsiTheme="majorBidi" w:cstheme="majorBidi"/>
          <w:sz w:val="24"/>
          <w:szCs w:val="24"/>
        </w:rPr>
        <w:t xml:space="preserve"> of recordings</w:t>
      </w:r>
      <w:r w:rsidR="00081222" w:rsidRPr="001A48D2">
        <w:rPr>
          <w:rFonts w:asciiTheme="majorBidi" w:hAnsiTheme="majorBidi" w:cstheme="majorBidi"/>
          <w:sz w:val="24"/>
          <w:szCs w:val="24"/>
        </w:rPr>
        <w:t xml:space="preserve"> from each unit</w:t>
      </w:r>
      <w:r w:rsidR="00D009B4" w:rsidRPr="001A48D2">
        <w:rPr>
          <w:rFonts w:asciiTheme="majorBidi" w:hAnsiTheme="majorBidi" w:cstheme="majorBidi"/>
          <w:sz w:val="24"/>
          <w:szCs w:val="24"/>
        </w:rPr>
        <w:t xml:space="preserve"> as was done for analysis of the accent </w:t>
      </w:r>
      <w:r w:rsidR="00081222" w:rsidRPr="001A48D2">
        <w:rPr>
          <w:rFonts w:asciiTheme="majorBidi" w:hAnsiTheme="majorBidi" w:cstheme="majorBidi"/>
          <w:sz w:val="24"/>
          <w:szCs w:val="24"/>
        </w:rPr>
        <w:t xml:space="preserve">and the approximate speech rate was then calculated. The analysis revealed that the approximate speech rate is 121 w.p.m. with speech rates ranging between 102 w.p.m. and 142 w.p.m. The results show that the </w:t>
      </w:r>
      <w:r w:rsidR="00081222" w:rsidRPr="001A48D2">
        <w:rPr>
          <w:rFonts w:asciiTheme="majorBidi" w:hAnsiTheme="majorBidi" w:cstheme="majorBidi"/>
          <w:sz w:val="24"/>
          <w:szCs w:val="24"/>
        </w:rPr>
        <w:lastRenderedPageBreak/>
        <w:t>speech rate is of an appropriate range to be understood by the students of English</w:t>
      </w:r>
      <w:r w:rsidR="000236AC">
        <w:rPr>
          <w:rFonts w:asciiTheme="majorBidi" w:hAnsiTheme="majorBidi" w:cstheme="majorBidi"/>
          <w:sz w:val="24"/>
          <w:szCs w:val="24"/>
        </w:rPr>
        <w:t xml:space="preserve"> and</w:t>
      </w:r>
      <w:r w:rsidR="00081222" w:rsidRPr="001A48D2">
        <w:rPr>
          <w:rFonts w:asciiTheme="majorBidi" w:hAnsiTheme="majorBidi" w:cstheme="majorBidi"/>
          <w:sz w:val="24"/>
          <w:szCs w:val="24"/>
        </w:rPr>
        <w:t xml:space="preserve"> </w:t>
      </w:r>
      <w:r w:rsidR="00D009B4" w:rsidRPr="001A48D2">
        <w:rPr>
          <w:rFonts w:asciiTheme="majorBidi" w:hAnsiTheme="majorBidi" w:cstheme="majorBidi"/>
          <w:sz w:val="24"/>
          <w:szCs w:val="24"/>
        </w:rPr>
        <w:t xml:space="preserve">therefore, </w:t>
      </w:r>
      <w:r w:rsidR="00081222" w:rsidRPr="001A48D2">
        <w:rPr>
          <w:rFonts w:asciiTheme="majorBidi" w:hAnsiTheme="majorBidi" w:cstheme="majorBidi"/>
          <w:sz w:val="24"/>
          <w:szCs w:val="24"/>
        </w:rPr>
        <w:t>should not create comprehension difficulties.</w:t>
      </w:r>
      <w:r w:rsidR="000236AC">
        <w:rPr>
          <w:rFonts w:asciiTheme="majorBidi" w:hAnsiTheme="majorBidi" w:cstheme="majorBidi"/>
          <w:sz w:val="24"/>
          <w:szCs w:val="24"/>
        </w:rPr>
        <w:t xml:space="preserve"> </w:t>
      </w:r>
    </w:p>
    <w:p w14:paraId="1F3BCF26" w14:textId="40E8C757" w:rsidR="004145F1" w:rsidRPr="001A48D2" w:rsidRDefault="004145F1" w:rsidP="00541E72">
      <w:pPr>
        <w:pStyle w:val="Nadpis2"/>
      </w:pPr>
      <w:bookmarkStart w:id="136" w:name="_Toc169283512"/>
      <w:r w:rsidRPr="001A48D2">
        <w:t>Bloggers 2</w:t>
      </w:r>
      <w:bookmarkEnd w:id="136"/>
    </w:p>
    <w:p w14:paraId="17033049" w14:textId="71F24EA2" w:rsidR="004145F1" w:rsidRPr="001A48D2" w:rsidRDefault="004145F1" w:rsidP="00E03215">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coursebook Bloggers 2 provides the students with six units, starting from unit zero to </w:t>
      </w:r>
      <w:r w:rsidR="00043382" w:rsidRPr="001A48D2">
        <w:rPr>
          <w:rFonts w:asciiTheme="majorBidi" w:hAnsiTheme="majorBidi" w:cstheme="majorBidi"/>
          <w:sz w:val="24"/>
          <w:szCs w:val="24"/>
        </w:rPr>
        <w:t>unit five. The total number of exercises practicing listening comprehension is 77</w:t>
      </w:r>
      <w:r w:rsidR="005D092D" w:rsidRPr="001A48D2">
        <w:rPr>
          <w:rFonts w:asciiTheme="majorBidi" w:hAnsiTheme="majorBidi" w:cstheme="majorBidi"/>
          <w:sz w:val="24"/>
          <w:szCs w:val="24"/>
        </w:rPr>
        <w:t xml:space="preserve"> and t</w:t>
      </w:r>
      <w:r w:rsidR="00E03215" w:rsidRPr="001A48D2">
        <w:rPr>
          <w:rFonts w:asciiTheme="majorBidi" w:hAnsiTheme="majorBidi" w:cstheme="majorBidi"/>
          <w:sz w:val="24"/>
          <w:szCs w:val="24"/>
        </w:rPr>
        <w:t>he number of recordings per unit ranged from 10 to 15.</w:t>
      </w:r>
      <w:r w:rsidR="00B919B7" w:rsidRPr="001A48D2">
        <w:rPr>
          <w:rFonts w:asciiTheme="majorBidi" w:hAnsiTheme="majorBidi" w:cstheme="majorBidi"/>
          <w:sz w:val="24"/>
          <w:szCs w:val="24"/>
        </w:rPr>
        <w:t xml:space="preserve"> </w:t>
      </w:r>
      <w:r w:rsidR="006C5DE5" w:rsidRPr="001A48D2">
        <w:rPr>
          <w:rFonts w:asciiTheme="majorBidi" w:hAnsiTheme="majorBidi" w:cstheme="majorBidi"/>
          <w:sz w:val="24"/>
          <w:szCs w:val="24"/>
        </w:rPr>
        <w:t>It needs to be mentioned that the coursebook often uses video as a source of listening exercises, therefore the exercises were accounted to the total number of exercises.</w:t>
      </w:r>
    </w:p>
    <w:p w14:paraId="0FC874E7" w14:textId="741157E7" w:rsidR="00E03215" w:rsidRPr="001A48D2" w:rsidRDefault="00E03215" w:rsidP="00DA5BE8">
      <w:pPr>
        <w:pStyle w:val="Nadpis3"/>
      </w:pPr>
      <w:bookmarkStart w:id="137" w:name="_Toc169283513"/>
      <w:r w:rsidRPr="001A48D2">
        <w:t>Pre-listening and post-listening exercises</w:t>
      </w:r>
      <w:bookmarkEnd w:id="137"/>
    </w:p>
    <w:p w14:paraId="64904D3F" w14:textId="4A9497C8" w:rsidR="00E03215" w:rsidRPr="001A48D2" w:rsidRDefault="00E03215" w:rsidP="00311C16">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5D092D" w:rsidRPr="001A48D2">
        <w:rPr>
          <w:rFonts w:asciiTheme="majorBidi" w:hAnsiTheme="majorBidi" w:cstheme="majorBidi"/>
          <w:sz w:val="24"/>
          <w:szCs w:val="24"/>
        </w:rPr>
        <w:t>The analysis of the coursebook found that the pre-listening exercises that were supposed to introduce the students to the context of the recording and help them prepare for smoother listening comprehension only present in 22 recordings out of the 77. The pre-listening exercises consisted mainly of general questions or discussion about the topic of the recording. For example, a recording about burrito preparation ha</w:t>
      </w:r>
      <w:r w:rsidR="00F7759F" w:rsidRPr="001A48D2">
        <w:rPr>
          <w:rFonts w:asciiTheme="majorBidi" w:hAnsiTheme="majorBidi" w:cstheme="majorBidi"/>
          <w:sz w:val="24"/>
          <w:szCs w:val="24"/>
        </w:rPr>
        <w:t>d</w:t>
      </w:r>
      <w:r w:rsidR="005D092D" w:rsidRPr="001A48D2">
        <w:rPr>
          <w:rFonts w:asciiTheme="majorBidi" w:hAnsiTheme="majorBidi" w:cstheme="majorBidi"/>
          <w:sz w:val="24"/>
          <w:szCs w:val="24"/>
        </w:rPr>
        <w:t xml:space="preserve"> pre-listening questions</w:t>
      </w:r>
      <w:r w:rsidR="00AC4339" w:rsidRPr="001A48D2">
        <w:rPr>
          <w:rFonts w:asciiTheme="majorBidi" w:hAnsiTheme="majorBidi" w:cstheme="majorBidi"/>
          <w:sz w:val="24"/>
          <w:szCs w:val="24"/>
        </w:rPr>
        <w:t xml:space="preserve"> such as</w:t>
      </w:r>
      <w:r w:rsidR="005D092D" w:rsidRPr="001A48D2">
        <w:rPr>
          <w:rFonts w:asciiTheme="majorBidi" w:hAnsiTheme="majorBidi" w:cstheme="majorBidi"/>
          <w:sz w:val="24"/>
          <w:szCs w:val="24"/>
        </w:rPr>
        <w:t xml:space="preserve"> </w:t>
      </w:r>
      <w:r w:rsidR="005D092D" w:rsidRPr="001A48D2">
        <w:rPr>
          <w:rFonts w:asciiTheme="majorBidi" w:hAnsiTheme="majorBidi" w:cstheme="majorBidi"/>
          <w:i/>
          <w:iCs/>
          <w:sz w:val="24"/>
          <w:szCs w:val="24"/>
        </w:rPr>
        <w:t>“What is a burrito?”</w:t>
      </w:r>
      <w:r w:rsidR="005D092D" w:rsidRPr="001A48D2">
        <w:rPr>
          <w:rFonts w:asciiTheme="majorBidi" w:hAnsiTheme="majorBidi" w:cstheme="majorBidi"/>
          <w:sz w:val="24"/>
          <w:szCs w:val="24"/>
        </w:rPr>
        <w:t xml:space="preserve"> and </w:t>
      </w:r>
      <w:r w:rsidR="005D092D" w:rsidRPr="001A48D2">
        <w:rPr>
          <w:rFonts w:asciiTheme="majorBidi" w:hAnsiTheme="majorBidi" w:cstheme="majorBidi"/>
          <w:i/>
          <w:iCs/>
          <w:sz w:val="24"/>
          <w:szCs w:val="24"/>
        </w:rPr>
        <w:t>“Do you remember the ingredients for burrito?”</w:t>
      </w:r>
      <w:r w:rsidR="005D092D" w:rsidRPr="001A48D2">
        <w:rPr>
          <w:rFonts w:asciiTheme="majorBidi" w:hAnsiTheme="majorBidi" w:cstheme="majorBidi"/>
          <w:sz w:val="24"/>
          <w:szCs w:val="24"/>
        </w:rPr>
        <w:t xml:space="preserve"> to </w:t>
      </w:r>
      <w:r w:rsidR="00AC4339" w:rsidRPr="001A48D2">
        <w:rPr>
          <w:rFonts w:asciiTheme="majorBidi" w:hAnsiTheme="majorBidi" w:cstheme="majorBidi"/>
          <w:sz w:val="24"/>
          <w:szCs w:val="24"/>
        </w:rPr>
        <w:t>check the students’ knowledge about the topic and prepare them for the recording</w:t>
      </w:r>
      <w:r w:rsidR="002E5362" w:rsidRPr="001A48D2">
        <w:rPr>
          <w:rFonts w:asciiTheme="majorBidi" w:hAnsiTheme="majorBidi" w:cstheme="majorBidi"/>
          <w:sz w:val="24"/>
          <w:szCs w:val="24"/>
        </w:rPr>
        <w:t xml:space="preserve"> (</w:t>
      </w:r>
      <w:proofErr w:type="spellStart"/>
      <w:r w:rsidR="002E5362" w:rsidRPr="001A48D2">
        <w:rPr>
          <w:rFonts w:asciiTheme="majorBidi" w:hAnsiTheme="majorBidi" w:cstheme="majorBidi"/>
          <w:sz w:val="24"/>
          <w:szCs w:val="24"/>
        </w:rPr>
        <w:t>Hrabešová</w:t>
      </w:r>
      <w:proofErr w:type="spellEnd"/>
      <w:r w:rsidR="002E5362" w:rsidRPr="001A48D2">
        <w:rPr>
          <w:rFonts w:asciiTheme="majorBidi" w:hAnsiTheme="majorBidi" w:cstheme="majorBidi"/>
          <w:sz w:val="24"/>
          <w:szCs w:val="24"/>
        </w:rPr>
        <w:t xml:space="preserve"> et al., 2019, p.52)</w:t>
      </w:r>
      <w:r w:rsidR="00AC4339" w:rsidRPr="001A48D2">
        <w:rPr>
          <w:rFonts w:asciiTheme="majorBidi" w:hAnsiTheme="majorBidi" w:cstheme="majorBidi"/>
          <w:sz w:val="24"/>
          <w:szCs w:val="24"/>
        </w:rPr>
        <w:t>. Another exercise use</w:t>
      </w:r>
      <w:r w:rsidR="00F7759F" w:rsidRPr="001A48D2">
        <w:rPr>
          <w:rFonts w:asciiTheme="majorBidi" w:hAnsiTheme="majorBidi" w:cstheme="majorBidi"/>
          <w:sz w:val="24"/>
          <w:szCs w:val="24"/>
        </w:rPr>
        <w:t>d</w:t>
      </w:r>
      <w:r w:rsidR="00AC4339" w:rsidRPr="001A48D2">
        <w:rPr>
          <w:rFonts w:asciiTheme="majorBidi" w:hAnsiTheme="majorBidi" w:cstheme="majorBidi"/>
          <w:sz w:val="24"/>
          <w:szCs w:val="24"/>
        </w:rPr>
        <w:t xml:space="preserve"> discussion as a form of pre-listening exercise. The students </w:t>
      </w:r>
      <w:r w:rsidR="00F7759F" w:rsidRPr="001A48D2">
        <w:rPr>
          <w:rFonts w:asciiTheme="majorBidi" w:hAnsiTheme="majorBidi" w:cstheme="majorBidi"/>
          <w:sz w:val="24"/>
          <w:szCs w:val="24"/>
        </w:rPr>
        <w:t>were</w:t>
      </w:r>
      <w:r w:rsidR="00AC4339" w:rsidRPr="001A48D2">
        <w:rPr>
          <w:rFonts w:asciiTheme="majorBidi" w:hAnsiTheme="majorBidi" w:cstheme="majorBidi"/>
          <w:sz w:val="24"/>
          <w:szCs w:val="24"/>
        </w:rPr>
        <w:t xml:space="preserve"> asked to discuss with their classmates about their idols as a means of introducing the topic of the recording where a boy talks about his idol</w:t>
      </w:r>
      <w:r w:rsidR="002E5362" w:rsidRPr="001A48D2">
        <w:rPr>
          <w:rFonts w:asciiTheme="majorBidi" w:hAnsiTheme="majorBidi" w:cstheme="majorBidi"/>
          <w:sz w:val="24"/>
          <w:szCs w:val="24"/>
        </w:rPr>
        <w:t xml:space="preserve"> (</w:t>
      </w:r>
      <w:proofErr w:type="spellStart"/>
      <w:r w:rsidR="002E5362" w:rsidRPr="001A48D2">
        <w:rPr>
          <w:rFonts w:asciiTheme="majorBidi" w:hAnsiTheme="majorBidi" w:cstheme="majorBidi"/>
          <w:sz w:val="24"/>
          <w:szCs w:val="24"/>
        </w:rPr>
        <w:t>Hrabešová</w:t>
      </w:r>
      <w:proofErr w:type="spellEnd"/>
      <w:r w:rsidR="002E5362" w:rsidRPr="001A48D2">
        <w:rPr>
          <w:rFonts w:asciiTheme="majorBidi" w:hAnsiTheme="majorBidi" w:cstheme="majorBidi"/>
          <w:sz w:val="24"/>
          <w:szCs w:val="24"/>
        </w:rPr>
        <w:t xml:space="preserve"> et al., 2019, p. 95)</w:t>
      </w:r>
      <w:r w:rsidR="00AC4339" w:rsidRPr="001A48D2">
        <w:rPr>
          <w:rFonts w:asciiTheme="majorBidi" w:hAnsiTheme="majorBidi" w:cstheme="majorBidi"/>
          <w:sz w:val="24"/>
          <w:szCs w:val="24"/>
        </w:rPr>
        <w:t>.</w:t>
      </w:r>
    </w:p>
    <w:p w14:paraId="212713D3" w14:textId="3C3A9C6A" w:rsidR="00C4438D" w:rsidRPr="001A48D2" w:rsidRDefault="00AC4339" w:rsidP="00C4438D">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Post-listening exercises were slightly less common with only 20 recordings having exercises that further develop</w:t>
      </w:r>
      <w:r w:rsidR="00F7759F" w:rsidRPr="001A48D2">
        <w:rPr>
          <w:rFonts w:asciiTheme="majorBidi" w:hAnsiTheme="majorBidi" w:cstheme="majorBidi"/>
          <w:sz w:val="24"/>
          <w:szCs w:val="24"/>
        </w:rPr>
        <w:t>ed</w:t>
      </w:r>
      <w:r w:rsidR="00311C16" w:rsidRPr="001A48D2">
        <w:rPr>
          <w:rFonts w:asciiTheme="majorBidi" w:hAnsiTheme="majorBidi" w:cstheme="majorBidi"/>
          <w:sz w:val="24"/>
          <w:szCs w:val="24"/>
        </w:rPr>
        <w:t xml:space="preserve"> and engage</w:t>
      </w:r>
      <w:r w:rsidR="00F7759F" w:rsidRPr="001A48D2">
        <w:rPr>
          <w:rFonts w:asciiTheme="majorBidi" w:hAnsiTheme="majorBidi" w:cstheme="majorBidi"/>
          <w:sz w:val="24"/>
          <w:szCs w:val="24"/>
        </w:rPr>
        <w:t>d</w:t>
      </w:r>
      <w:r w:rsidR="00311C16" w:rsidRPr="001A48D2">
        <w:rPr>
          <w:rFonts w:asciiTheme="majorBidi" w:hAnsiTheme="majorBidi" w:cstheme="majorBidi"/>
          <w:sz w:val="24"/>
          <w:szCs w:val="24"/>
        </w:rPr>
        <w:t xml:space="preserve"> with</w:t>
      </w:r>
      <w:r w:rsidRPr="001A48D2">
        <w:rPr>
          <w:rFonts w:asciiTheme="majorBidi" w:hAnsiTheme="majorBidi" w:cstheme="majorBidi"/>
          <w:sz w:val="24"/>
          <w:szCs w:val="24"/>
        </w:rPr>
        <w:t xml:space="preserve"> the topic of the recording. </w:t>
      </w:r>
      <w:r w:rsidR="00311C16" w:rsidRPr="001A48D2">
        <w:rPr>
          <w:rFonts w:asciiTheme="majorBidi" w:hAnsiTheme="majorBidi" w:cstheme="majorBidi"/>
          <w:sz w:val="24"/>
          <w:szCs w:val="24"/>
        </w:rPr>
        <w:t xml:space="preserve">The tasks were often designed as questions asking about the students’ personal experiences or opinions or finding more information about the topic on the Internet. For example, a recording that </w:t>
      </w:r>
      <w:r w:rsidR="00F7759F" w:rsidRPr="001A48D2">
        <w:rPr>
          <w:rFonts w:asciiTheme="majorBidi" w:hAnsiTheme="majorBidi" w:cstheme="majorBidi"/>
          <w:sz w:val="24"/>
          <w:szCs w:val="24"/>
        </w:rPr>
        <w:t>discussed</w:t>
      </w:r>
      <w:r w:rsidR="00311C16" w:rsidRPr="001A48D2">
        <w:rPr>
          <w:rFonts w:asciiTheme="majorBidi" w:hAnsiTheme="majorBidi" w:cstheme="majorBidi"/>
          <w:sz w:val="24"/>
          <w:szCs w:val="24"/>
        </w:rPr>
        <w:t xml:space="preserve"> an alternative boarding school had a post-listening question about the students’ opinion about the school</w:t>
      </w:r>
      <w:r w:rsidR="002E5362" w:rsidRPr="001A48D2">
        <w:rPr>
          <w:rFonts w:asciiTheme="majorBidi" w:hAnsiTheme="majorBidi" w:cstheme="majorBidi"/>
          <w:sz w:val="24"/>
          <w:szCs w:val="24"/>
        </w:rPr>
        <w:t xml:space="preserve"> (</w:t>
      </w:r>
      <w:proofErr w:type="spellStart"/>
      <w:r w:rsidR="002E5362" w:rsidRPr="001A48D2">
        <w:rPr>
          <w:rFonts w:asciiTheme="majorBidi" w:hAnsiTheme="majorBidi" w:cstheme="majorBidi"/>
          <w:sz w:val="24"/>
          <w:szCs w:val="24"/>
        </w:rPr>
        <w:t>Hrabešová</w:t>
      </w:r>
      <w:proofErr w:type="spellEnd"/>
      <w:r w:rsidR="002E5362" w:rsidRPr="001A48D2">
        <w:rPr>
          <w:rFonts w:asciiTheme="majorBidi" w:hAnsiTheme="majorBidi" w:cstheme="majorBidi"/>
          <w:sz w:val="24"/>
          <w:szCs w:val="24"/>
        </w:rPr>
        <w:t>, et al., 2019, p. 20)</w:t>
      </w:r>
      <w:r w:rsidR="00311C16" w:rsidRPr="001A48D2">
        <w:rPr>
          <w:rFonts w:asciiTheme="majorBidi" w:hAnsiTheme="majorBidi" w:cstheme="majorBidi"/>
          <w:sz w:val="24"/>
          <w:szCs w:val="24"/>
        </w:rPr>
        <w:t>. A</w:t>
      </w:r>
      <w:r w:rsidR="00F7759F" w:rsidRPr="001A48D2">
        <w:rPr>
          <w:rFonts w:asciiTheme="majorBidi" w:hAnsiTheme="majorBidi" w:cstheme="majorBidi"/>
          <w:sz w:val="24"/>
          <w:szCs w:val="24"/>
        </w:rPr>
        <w:t xml:space="preserve"> different</w:t>
      </w:r>
      <w:r w:rsidR="00311C16" w:rsidRPr="001A48D2">
        <w:rPr>
          <w:rFonts w:asciiTheme="majorBidi" w:hAnsiTheme="majorBidi" w:cstheme="majorBidi"/>
          <w:sz w:val="24"/>
          <w:szCs w:val="24"/>
        </w:rPr>
        <w:t xml:space="preserve"> post-listening exercise that utilized the means of Interne</w:t>
      </w:r>
      <w:r w:rsidR="00F7759F" w:rsidRPr="001A48D2">
        <w:rPr>
          <w:rFonts w:asciiTheme="majorBidi" w:hAnsiTheme="majorBidi" w:cstheme="majorBidi"/>
          <w:sz w:val="24"/>
          <w:szCs w:val="24"/>
        </w:rPr>
        <w:t>t</w:t>
      </w:r>
      <w:r w:rsidR="00311C16" w:rsidRPr="001A48D2">
        <w:rPr>
          <w:rFonts w:asciiTheme="majorBidi" w:hAnsiTheme="majorBidi" w:cstheme="majorBidi"/>
          <w:sz w:val="24"/>
          <w:szCs w:val="24"/>
        </w:rPr>
        <w:t xml:space="preserve"> to further the engagement with the topic was preceded by a recording that discussed the British town Liverpool and its famous landmarks where students were asked to find more </w:t>
      </w:r>
      <w:r w:rsidR="00C4438D" w:rsidRPr="001A48D2">
        <w:rPr>
          <w:rFonts w:asciiTheme="majorBidi" w:hAnsiTheme="majorBidi" w:cstheme="majorBidi"/>
          <w:sz w:val="24"/>
          <w:szCs w:val="24"/>
        </w:rPr>
        <w:t>information about the town</w:t>
      </w:r>
      <w:r w:rsidR="002E5362" w:rsidRPr="001A48D2">
        <w:rPr>
          <w:rFonts w:asciiTheme="majorBidi" w:hAnsiTheme="majorBidi" w:cstheme="majorBidi"/>
          <w:sz w:val="24"/>
          <w:szCs w:val="24"/>
        </w:rPr>
        <w:t xml:space="preserve"> (</w:t>
      </w:r>
      <w:proofErr w:type="spellStart"/>
      <w:r w:rsidR="002E5362" w:rsidRPr="001A48D2">
        <w:rPr>
          <w:rFonts w:asciiTheme="majorBidi" w:hAnsiTheme="majorBidi" w:cstheme="majorBidi"/>
          <w:sz w:val="24"/>
          <w:szCs w:val="24"/>
        </w:rPr>
        <w:t>Hrabešová</w:t>
      </w:r>
      <w:proofErr w:type="spellEnd"/>
      <w:r w:rsidR="002E5362" w:rsidRPr="001A48D2">
        <w:rPr>
          <w:rFonts w:asciiTheme="majorBidi" w:hAnsiTheme="majorBidi" w:cstheme="majorBidi"/>
          <w:sz w:val="24"/>
          <w:szCs w:val="24"/>
        </w:rPr>
        <w:t xml:space="preserve"> et al., </w:t>
      </w:r>
      <w:r w:rsidR="004A4BB5" w:rsidRPr="001A48D2">
        <w:rPr>
          <w:rFonts w:asciiTheme="majorBidi" w:hAnsiTheme="majorBidi" w:cstheme="majorBidi"/>
          <w:sz w:val="24"/>
          <w:szCs w:val="24"/>
        </w:rPr>
        <w:t>2019, p. 25)</w:t>
      </w:r>
      <w:r w:rsidR="00C4438D" w:rsidRPr="001A48D2">
        <w:rPr>
          <w:rFonts w:asciiTheme="majorBidi" w:hAnsiTheme="majorBidi" w:cstheme="majorBidi"/>
          <w:sz w:val="24"/>
          <w:szCs w:val="24"/>
        </w:rPr>
        <w:t>.</w:t>
      </w:r>
    </w:p>
    <w:p w14:paraId="43259DCF" w14:textId="673DCABE" w:rsidR="000A03E5" w:rsidRPr="001A48D2" w:rsidRDefault="00313E62" w:rsidP="00DA5BE8">
      <w:pPr>
        <w:pStyle w:val="Nadpis3"/>
      </w:pPr>
      <w:bookmarkStart w:id="138" w:name="_Toc169283514"/>
      <w:r w:rsidRPr="001A48D2">
        <w:t>Types of tasks based on expected answer</w:t>
      </w:r>
      <w:bookmarkEnd w:id="138"/>
    </w:p>
    <w:p w14:paraId="275FA1B6" w14:textId="5E3DF13B" w:rsidR="00313E62" w:rsidRPr="001A48D2" w:rsidRDefault="00313E62" w:rsidP="000A03E5">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w:t>
      </w:r>
      <w:r w:rsidR="00B438CB" w:rsidRPr="001A48D2">
        <w:rPr>
          <w:rFonts w:asciiTheme="majorBidi" w:hAnsiTheme="majorBidi" w:cstheme="majorBidi"/>
          <w:sz w:val="24"/>
          <w:szCs w:val="24"/>
        </w:rPr>
        <w:t>first category of practicing and</w:t>
      </w:r>
      <w:r w:rsidRPr="001A48D2">
        <w:rPr>
          <w:rFonts w:asciiTheme="majorBidi" w:hAnsiTheme="majorBidi" w:cstheme="majorBidi"/>
          <w:sz w:val="24"/>
          <w:szCs w:val="24"/>
        </w:rPr>
        <w:t xml:space="preserve"> appreciating pronunciation was prevalent in the Bloggers 2 coursebook as it was the second most </w:t>
      </w:r>
      <w:r w:rsidR="00B438CB" w:rsidRPr="001A48D2">
        <w:rPr>
          <w:rFonts w:asciiTheme="majorBidi" w:hAnsiTheme="majorBidi" w:cstheme="majorBidi"/>
          <w:sz w:val="24"/>
          <w:szCs w:val="24"/>
        </w:rPr>
        <w:t xml:space="preserve">common type of exercise at 30%. The </w:t>
      </w:r>
      <w:r w:rsidR="00B438CB" w:rsidRPr="001A48D2">
        <w:rPr>
          <w:rFonts w:asciiTheme="majorBidi" w:hAnsiTheme="majorBidi" w:cstheme="majorBidi"/>
          <w:sz w:val="24"/>
          <w:szCs w:val="24"/>
        </w:rPr>
        <w:lastRenderedPageBreak/>
        <w:t xml:space="preserve">exercises involved not only introducing new vocabulary but also practicing grammar or phrases using tables and occasionally visual aid. </w:t>
      </w:r>
      <w:r w:rsidR="00A059F5" w:rsidRPr="001A48D2">
        <w:rPr>
          <w:rFonts w:asciiTheme="majorBidi" w:hAnsiTheme="majorBidi" w:cstheme="majorBidi"/>
          <w:sz w:val="24"/>
          <w:szCs w:val="24"/>
        </w:rPr>
        <w:t xml:space="preserve">The lack of visual aid seems to show that possibly the students are already expected to know the words because they </w:t>
      </w:r>
      <w:r w:rsidR="00F7759F" w:rsidRPr="001A48D2">
        <w:rPr>
          <w:rFonts w:asciiTheme="majorBidi" w:hAnsiTheme="majorBidi" w:cstheme="majorBidi"/>
          <w:sz w:val="24"/>
          <w:szCs w:val="24"/>
        </w:rPr>
        <w:t xml:space="preserve">not </w:t>
      </w:r>
      <w:r w:rsidR="00A059F5" w:rsidRPr="001A48D2">
        <w:rPr>
          <w:rFonts w:asciiTheme="majorBidi" w:hAnsiTheme="majorBidi" w:cstheme="majorBidi"/>
          <w:sz w:val="24"/>
          <w:szCs w:val="24"/>
        </w:rPr>
        <w:t>able to use</w:t>
      </w:r>
      <w:r w:rsidR="00F7759F" w:rsidRPr="001A48D2">
        <w:rPr>
          <w:rFonts w:asciiTheme="majorBidi" w:hAnsiTheme="majorBidi" w:cstheme="majorBidi"/>
          <w:sz w:val="24"/>
          <w:szCs w:val="24"/>
        </w:rPr>
        <w:t xml:space="preserve"> any</w:t>
      </w:r>
      <w:r w:rsidR="00A059F5" w:rsidRPr="001A48D2">
        <w:rPr>
          <w:rFonts w:asciiTheme="majorBidi" w:hAnsiTheme="majorBidi" w:cstheme="majorBidi"/>
          <w:sz w:val="24"/>
          <w:szCs w:val="24"/>
        </w:rPr>
        <w:t xml:space="preserve"> visual cues that would otherwise help them decipher the meaning. The tasks were presented with the simple instructions </w:t>
      </w:r>
      <w:r w:rsidR="00A059F5" w:rsidRPr="001A48D2">
        <w:rPr>
          <w:rFonts w:asciiTheme="majorBidi" w:hAnsiTheme="majorBidi" w:cstheme="majorBidi"/>
          <w:i/>
          <w:iCs/>
          <w:sz w:val="24"/>
          <w:szCs w:val="24"/>
        </w:rPr>
        <w:t>“listen and repeat”</w:t>
      </w:r>
      <w:r w:rsidR="00A059F5" w:rsidRPr="001A48D2">
        <w:rPr>
          <w:rFonts w:asciiTheme="majorBidi" w:hAnsiTheme="majorBidi" w:cstheme="majorBidi"/>
          <w:sz w:val="24"/>
          <w:szCs w:val="24"/>
        </w:rPr>
        <w:t xml:space="preserve">. </w:t>
      </w:r>
    </w:p>
    <w:p w14:paraId="6997103F" w14:textId="21FB0EC2" w:rsidR="00B438CB" w:rsidRPr="001A48D2" w:rsidRDefault="00B438CB" w:rsidP="005235A4">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exercises using songs or rhymes as a source for listening comprehension were not present at all.</w:t>
      </w:r>
      <w:r w:rsidR="00A059F5" w:rsidRPr="001A48D2">
        <w:rPr>
          <w:rFonts w:asciiTheme="majorBidi" w:hAnsiTheme="majorBidi" w:cstheme="majorBidi"/>
          <w:sz w:val="24"/>
          <w:szCs w:val="24"/>
        </w:rPr>
        <w:t xml:space="preserve"> The lack of exercises using song and rhymes shows that </w:t>
      </w:r>
      <w:r w:rsidR="005235A4" w:rsidRPr="001A48D2">
        <w:rPr>
          <w:rFonts w:asciiTheme="majorBidi" w:hAnsiTheme="majorBidi" w:cstheme="majorBidi"/>
          <w:sz w:val="24"/>
          <w:szCs w:val="24"/>
        </w:rPr>
        <w:t>the educational value was possibly regarded as not important or useful to the authors of the coursebook.</w:t>
      </w:r>
    </w:p>
    <w:p w14:paraId="2D58C844" w14:textId="7C081E2B" w:rsidR="00B438CB" w:rsidRPr="001A48D2" w:rsidRDefault="00B438CB" w:rsidP="00B438C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category that involved most exercises</w:t>
      </w:r>
      <w:r w:rsidR="00A059F5" w:rsidRPr="001A48D2">
        <w:rPr>
          <w:rFonts w:asciiTheme="majorBidi" w:hAnsiTheme="majorBidi" w:cstheme="majorBidi"/>
          <w:sz w:val="24"/>
          <w:szCs w:val="24"/>
        </w:rPr>
        <w:t>, 24 out of 77</w:t>
      </w:r>
      <w:r w:rsidR="005235A4" w:rsidRPr="001A48D2">
        <w:rPr>
          <w:rFonts w:asciiTheme="majorBidi" w:hAnsiTheme="majorBidi" w:cstheme="majorBidi"/>
          <w:sz w:val="24"/>
          <w:szCs w:val="24"/>
        </w:rPr>
        <w:t xml:space="preserve"> (31%)</w:t>
      </w:r>
      <w:r w:rsidR="00A059F5" w:rsidRPr="001A48D2">
        <w:rPr>
          <w:rFonts w:asciiTheme="majorBidi" w:hAnsiTheme="majorBidi" w:cstheme="majorBidi"/>
          <w:sz w:val="24"/>
          <w:szCs w:val="24"/>
        </w:rPr>
        <w:t>,</w:t>
      </w:r>
      <w:r w:rsidRPr="001A48D2">
        <w:rPr>
          <w:rFonts w:asciiTheme="majorBidi" w:hAnsiTheme="majorBidi" w:cstheme="majorBidi"/>
          <w:sz w:val="24"/>
          <w:szCs w:val="24"/>
        </w:rPr>
        <w:t xml:space="preserve"> was where there were tasks that needed to completed with a short type of answer. </w:t>
      </w:r>
      <w:r w:rsidR="00F7759F" w:rsidRPr="001A48D2">
        <w:rPr>
          <w:rFonts w:asciiTheme="majorBidi" w:hAnsiTheme="majorBidi" w:cstheme="majorBidi"/>
          <w:sz w:val="24"/>
          <w:szCs w:val="24"/>
        </w:rPr>
        <w:t>Common</w:t>
      </w:r>
      <w:r w:rsidR="00A059F5" w:rsidRPr="001A48D2">
        <w:rPr>
          <w:rFonts w:asciiTheme="majorBidi" w:hAnsiTheme="majorBidi" w:cstheme="majorBidi"/>
          <w:sz w:val="24"/>
          <w:szCs w:val="24"/>
        </w:rPr>
        <w:t xml:space="preserve"> were tasks where the student needed to decide if certain statements were true or false and multiple-choice quizzes. The prevalence of this category shows that the students should find the listening comprehension tasks less problematic and be more confident in their abilities.</w:t>
      </w:r>
    </w:p>
    <w:p w14:paraId="2A9EFCCF" w14:textId="6BA9F5F7" w:rsidR="005235A4" w:rsidRPr="001A48D2" w:rsidRDefault="005235A4" w:rsidP="00B438C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fourth category regarded tasks expecting more complex answers such as summaries or </w:t>
      </w:r>
      <w:proofErr w:type="spellStart"/>
      <w:r w:rsidRPr="001A48D2">
        <w:rPr>
          <w:rFonts w:asciiTheme="majorBidi" w:hAnsiTheme="majorBidi" w:cstheme="majorBidi"/>
          <w:sz w:val="24"/>
          <w:szCs w:val="24"/>
        </w:rPr>
        <w:t>wh</w:t>
      </w:r>
      <w:proofErr w:type="spellEnd"/>
      <w:r w:rsidRPr="001A48D2">
        <w:rPr>
          <w:rFonts w:asciiTheme="majorBidi" w:hAnsiTheme="majorBidi" w:cstheme="majorBidi"/>
          <w:sz w:val="24"/>
          <w:szCs w:val="24"/>
        </w:rPr>
        <w:t>-questions that were needed to be answer</w:t>
      </w:r>
      <w:r w:rsidR="00F7759F" w:rsidRPr="001A48D2">
        <w:rPr>
          <w:rFonts w:asciiTheme="majorBidi" w:hAnsiTheme="majorBidi" w:cstheme="majorBidi"/>
          <w:sz w:val="24"/>
          <w:szCs w:val="24"/>
        </w:rPr>
        <w:t>ed</w:t>
      </w:r>
      <w:r w:rsidRPr="001A48D2">
        <w:rPr>
          <w:rFonts w:asciiTheme="majorBidi" w:hAnsiTheme="majorBidi" w:cstheme="majorBidi"/>
          <w:sz w:val="24"/>
          <w:szCs w:val="24"/>
        </w:rPr>
        <w:t xml:space="preserve"> with whole sentences. The category involved slightly smaller number of exercises with 23% exercises expecting long answers to complete the tasks. </w:t>
      </w:r>
      <w:r w:rsidR="000A03E5" w:rsidRPr="001A48D2">
        <w:rPr>
          <w:rFonts w:asciiTheme="majorBidi" w:hAnsiTheme="majorBidi" w:cstheme="majorBidi"/>
          <w:sz w:val="24"/>
          <w:szCs w:val="24"/>
        </w:rPr>
        <w:t xml:space="preserve">For example, a recording where a girl talks about her pets has questions </w:t>
      </w:r>
      <w:r w:rsidR="000A03E5" w:rsidRPr="001A48D2">
        <w:rPr>
          <w:rFonts w:asciiTheme="majorBidi" w:hAnsiTheme="majorBidi" w:cstheme="majorBidi"/>
          <w:i/>
          <w:iCs/>
          <w:sz w:val="24"/>
          <w:szCs w:val="24"/>
        </w:rPr>
        <w:t xml:space="preserve">“What kind of pet has she got? </w:t>
      </w:r>
      <w:r w:rsidR="000A03E5" w:rsidRPr="001A48D2">
        <w:rPr>
          <w:rFonts w:asciiTheme="majorBidi" w:hAnsiTheme="majorBidi" w:cstheme="majorBidi"/>
          <w:sz w:val="24"/>
          <w:szCs w:val="24"/>
        </w:rPr>
        <w:t xml:space="preserve">or </w:t>
      </w:r>
      <w:r w:rsidR="000A03E5" w:rsidRPr="001A48D2">
        <w:rPr>
          <w:rFonts w:asciiTheme="majorBidi" w:hAnsiTheme="majorBidi" w:cstheme="majorBidi"/>
          <w:i/>
          <w:iCs/>
          <w:sz w:val="24"/>
          <w:szCs w:val="24"/>
        </w:rPr>
        <w:t>“What does the pet look like?"</w:t>
      </w:r>
      <w:r w:rsidR="000A03E5" w:rsidRPr="001A48D2">
        <w:rPr>
          <w:rFonts w:asciiTheme="majorBidi" w:hAnsiTheme="majorBidi" w:cstheme="majorBidi"/>
          <w:sz w:val="24"/>
          <w:szCs w:val="24"/>
        </w:rPr>
        <w:t xml:space="preserve"> where the students are expected to answer </w:t>
      </w:r>
      <w:r w:rsidR="00F7759F" w:rsidRPr="001A48D2">
        <w:rPr>
          <w:rFonts w:asciiTheme="majorBidi" w:hAnsiTheme="majorBidi" w:cstheme="majorBidi"/>
          <w:sz w:val="24"/>
          <w:szCs w:val="24"/>
        </w:rPr>
        <w:t>with</w:t>
      </w:r>
      <w:r w:rsidR="000A03E5" w:rsidRPr="001A48D2">
        <w:rPr>
          <w:rFonts w:asciiTheme="majorBidi" w:hAnsiTheme="majorBidi" w:cstheme="majorBidi"/>
          <w:sz w:val="24"/>
          <w:szCs w:val="24"/>
        </w:rPr>
        <w:t xml:space="preserve"> a whole sentence, therefore practicing not only their listening skills but also the grammar knowledge and sentence structure</w:t>
      </w:r>
      <w:r w:rsidR="004A4BB5" w:rsidRPr="001A48D2">
        <w:rPr>
          <w:rFonts w:asciiTheme="majorBidi" w:hAnsiTheme="majorBidi" w:cstheme="majorBidi"/>
          <w:sz w:val="24"/>
          <w:szCs w:val="24"/>
        </w:rPr>
        <w:t xml:space="preserve"> (</w:t>
      </w:r>
      <w:proofErr w:type="spellStart"/>
      <w:r w:rsidR="004A4BB5" w:rsidRPr="001A48D2">
        <w:rPr>
          <w:rFonts w:asciiTheme="majorBidi" w:hAnsiTheme="majorBidi" w:cstheme="majorBidi"/>
          <w:sz w:val="24"/>
          <w:szCs w:val="24"/>
        </w:rPr>
        <w:t>Hrabeošvá</w:t>
      </w:r>
      <w:proofErr w:type="spellEnd"/>
      <w:r w:rsidR="004A4BB5" w:rsidRPr="001A48D2">
        <w:rPr>
          <w:rFonts w:asciiTheme="majorBidi" w:hAnsiTheme="majorBidi" w:cstheme="majorBidi"/>
          <w:sz w:val="24"/>
          <w:szCs w:val="24"/>
        </w:rPr>
        <w:t>, 2019, p. 64)</w:t>
      </w:r>
      <w:r w:rsidR="000A03E5" w:rsidRPr="001A48D2">
        <w:rPr>
          <w:rFonts w:asciiTheme="majorBidi" w:hAnsiTheme="majorBidi" w:cstheme="majorBidi"/>
          <w:sz w:val="24"/>
          <w:szCs w:val="24"/>
        </w:rPr>
        <w:t>.</w:t>
      </w:r>
    </w:p>
    <w:p w14:paraId="4FBE81FB" w14:textId="77777777" w:rsidR="009C5D0F" w:rsidRPr="001A48D2" w:rsidRDefault="000A03E5" w:rsidP="00B438C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Exercises using matching were not as common as only 5% involved the matching of pictures to words or phrases</w:t>
      </w:r>
      <w:r w:rsidR="009C5D0F" w:rsidRPr="001A48D2">
        <w:rPr>
          <w:rFonts w:asciiTheme="majorBidi" w:hAnsiTheme="majorBidi" w:cstheme="majorBidi"/>
          <w:sz w:val="24"/>
          <w:szCs w:val="24"/>
        </w:rPr>
        <w:t xml:space="preserve"> according to the information the students gained from the recording.</w:t>
      </w:r>
    </w:p>
    <w:p w14:paraId="2E38F008" w14:textId="73999FBD" w:rsidR="000A03E5" w:rsidRPr="001A48D2" w:rsidRDefault="009C5D0F" w:rsidP="00B438CB">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 xml:space="preserve"> </w:t>
      </w:r>
      <w:r w:rsidR="00F261E4" w:rsidRPr="001A48D2">
        <w:rPr>
          <w:rFonts w:asciiTheme="majorBidi" w:hAnsiTheme="majorBidi" w:cstheme="majorBidi"/>
          <w:sz w:val="24"/>
          <w:szCs w:val="24"/>
        </w:rPr>
        <w:tab/>
        <w:t>As was mentioned in the chapter 7.</w:t>
      </w:r>
      <w:r w:rsidR="004A4BB5" w:rsidRPr="001A48D2">
        <w:rPr>
          <w:rFonts w:asciiTheme="majorBidi" w:hAnsiTheme="majorBidi" w:cstheme="majorBidi"/>
          <w:sz w:val="24"/>
          <w:szCs w:val="24"/>
        </w:rPr>
        <w:t>2.2</w:t>
      </w:r>
      <w:r w:rsidR="00F261E4" w:rsidRPr="001A48D2">
        <w:rPr>
          <w:rFonts w:asciiTheme="majorBidi" w:hAnsiTheme="majorBidi" w:cstheme="majorBidi"/>
          <w:sz w:val="24"/>
          <w:szCs w:val="24"/>
        </w:rPr>
        <w:t xml:space="preserve">, the last category differs from the one mentioned in the evaluation of Project 2. The category focuses on exercises with the instructions </w:t>
      </w:r>
      <w:r w:rsidR="00F261E4" w:rsidRPr="001A48D2">
        <w:rPr>
          <w:rFonts w:asciiTheme="majorBidi" w:hAnsiTheme="majorBidi" w:cstheme="majorBidi"/>
          <w:i/>
          <w:iCs/>
          <w:sz w:val="24"/>
          <w:szCs w:val="24"/>
        </w:rPr>
        <w:t xml:space="preserve">“listen and read” </w:t>
      </w:r>
      <w:r w:rsidR="00F261E4" w:rsidRPr="001A48D2">
        <w:rPr>
          <w:rFonts w:asciiTheme="majorBidi" w:hAnsiTheme="majorBidi" w:cstheme="majorBidi"/>
          <w:sz w:val="24"/>
          <w:szCs w:val="24"/>
        </w:rPr>
        <w:t xml:space="preserve">where the exercise is </w:t>
      </w:r>
      <w:r w:rsidR="001965F7" w:rsidRPr="001A48D2">
        <w:rPr>
          <w:rFonts w:asciiTheme="majorBidi" w:hAnsiTheme="majorBidi" w:cstheme="majorBidi"/>
          <w:sz w:val="24"/>
          <w:szCs w:val="24"/>
        </w:rPr>
        <w:t xml:space="preserve">aided with a transcript of the recording and the students’ task is to listen and follow the speaking </w:t>
      </w:r>
      <w:r w:rsidR="00F7759F" w:rsidRPr="001A48D2">
        <w:rPr>
          <w:rFonts w:asciiTheme="majorBidi" w:hAnsiTheme="majorBidi" w:cstheme="majorBidi"/>
          <w:sz w:val="24"/>
          <w:szCs w:val="24"/>
        </w:rPr>
        <w:t>with</w:t>
      </w:r>
      <w:r w:rsidR="001965F7" w:rsidRPr="001A48D2">
        <w:rPr>
          <w:rFonts w:asciiTheme="majorBidi" w:hAnsiTheme="majorBidi" w:cstheme="majorBidi"/>
          <w:sz w:val="24"/>
          <w:szCs w:val="24"/>
        </w:rPr>
        <w:t xml:space="preserve"> the textual aid. Therefore, as was with the last category in the chapter 7.</w:t>
      </w:r>
      <w:r w:rsidR="004A4BB5" w:rsidRPr="001A48D2">
        <w:rPr>
          <w:rFonts w:asciiTheme="majorBidi" w:hAnsiTheme="majorBidi" w:cstheme="majorBidi"/>
          <w:sz w:val="24"/>
          <w:szCs w:val="24"/>
        </w:rPr>
        <w:t>2.2</w:t>
      </w:r>
      <w:r w:rsidR="001965F7" w:rsidRPr="001A48D2">
        <w:rPr>
          <w:rFonts w:asciiTheme="majorBidi" w:hAnsiTheme="majorBidi" w:cstheme="majorBidi"/>
          <w:sz w:val="24"/>
          <w:szCs w:val="24"/>
        </w:rPr>
        <w:t>, the recording is not the only source of information because students would be able to get the same amount of information without the recording. The category made up 10% of the total number of listening exercises.</w:t>
      </w:r>
    </w:p>
    <w:p w14:paraId="30E5EE74" w14:textId="28F6A631" w:rsidR="000A03E5" w:rsidRPr="001A48D2" w:rsidRDefault="001965F7" w:rsidP="00DA5BE8">
      <w:pPr>
        <w:pStyle w:val="Nadpis3"/>
      </w:pPr>
      <w:bookmarkStart w:id="139" w:name="_Toc169283515"/>
      <w:r w:rsidRPr="001A48D2">
        <w:lastRenderedPageBreak/>
        <w:t>Types of tasks based on the used strategy</w:t>
      </w:r>
      <w:bookmarkEnd w:id="139"/>
    </w:p>
    <w:p w14:paraId="4F2902AA" w14:textId="0D0C2056" w:rsidR="001965F7" w:rsidRPr="001A48D2" w:rsidRDefault="001965F7" w:rsidP="001965F7">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In the theoretical part of this thesis was mentioned that although the use of bottom-up strategy is more common in the learning environment, it is advised to use both strategies in a balanced manner</w:t>
      </w:r>
      <w:r w:rsidR="00F7759F" w:rsidRPr="001A48D2">
        <w:rPr>
          <w:rFonts w:asciiTheme="majorBidi" w:hAnsiTheme="majorBidi" w:cstheme="majorBidi"/>
          <w:sz w:val="24"/>
          <w:szCs w:val="24"/>
        </w:rPr>
        <w:t xml:space="preserve"> (chapter </w:t>
      </w:r>
      <w:r w:rsidR="00FA3903" w:rsidRPr="001A48D2">
        <w:rPr>
          <w:rFonts w:asciiTheme="majorBidi" w:hAnsiTheme="majorBidi" w:cstheme="majorBidi"/>
          <w:sz w:val="24"/>
          <w:szCs w:val="24"/>
        </w:rPr>
        <w:t>2.1.1)</w:t>
      </w:r>
      <w:r w:rsidRPr="001A48D2">
        <w:rPr>
          <w:rFonts w:asciiTheme="majorBidi" w:hAnsiTheme="majorBidi" w:cstheme="majorBidi"/>
          <w:sz w:val="24"/>
          <w:szCs w:val="24"/>
        </w:rPr>
        <w:t xml:space="preserve">. </w:t>
      </w:r>
    </w:p>
    <w:p w14:paraId="08152083" w14:textId="228341A1" w:rsidR="001965F7" w:rsidRPr="001A48D2" w:rsidRDefault="001965F7" w:rsidP="00FA3903">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Unfortunately, the results showed that the portions of the two strategies are quite unequal with exercises </w:t>
      </w:r>
      <w:r w:rsidR="00FA3903" w:rsidRPr="001A48D2">
        <w:rPr>
          <w:rFonts w:asciiTheme="majorBidi" w:hAnsiTheme="majorBidi" w:cstheme="majorBidi"/>
          <w:sz w:val="24"/>
          <w:szCs w:val="24"/>
        </w:rPr>
        <w:t>that use</w:t>
      </w:r>
      <w:r w:rsidRPr="001A48D2">
        <w:rPr>
          <w:rFonts w:asciiTheme="majorBidi" w:hAnsiTheme="majorBidi" w:cstheme="majorBidi"/>
          <w:sz w:val="24"/>
          <w:szCs w:val="24"/>
        </w:rPr>
        <w:t xml:space="preserve"> the bottom-up strategy </w:t>
      </w:r>
      <w:r w:rsidR="006C5DE5" w:rsidRPr="001A48D2">
        <w:rPr>
          <w:rFonts w:asciiTheme="majorBidi" w:hAnsiTheme="majorBidi" w:cstheme="majorBidi"/>
          <w:sz w:val="24"/>
          <w:szCs w:val="24"/>
        </w:rPr>
        <w:t>m</w:t>
      </w:r>
      <w:r w:rsidRPr="001A48D2">
        <w:rPr>
          <w:rFonts w:asciiTheme="majorBidi" w:hAnsiTheme="majorBidi" w:cstheme="majorBidi"/>
          <w:sz w:val="24"/>
          <w:szCs w:val="24"/>
        </w:rPr>
        <w:t xml:space="preserve">aking up the majority of the total number of exercises with 73% and top-down strategy </w:t>
      </w:r>
      <w:r w:rsidR="007B4011" w:rsidRPr="001A48D2">
        <w:rPr>
          <w:rFonts w:asciiTheme="majorBidi" w:hAnsiTheme="majorBidi" w:cstheme="majorBidi"/>
          <w:sz w:val="24"/>
          <w:szCs w:val="24"/>
        </w:rPr>
        <w:t>m</w:t>
      </w:r>
      <w:r w:rsidRPr="001A48D2">
        <w:rPr>
          <w:rFonts w:asciiTheme="majorBidi" w:hAnsiTheme="majorBidi" w:cstheme="majorBidi"/>
          <w:sz w:val="24"/>
          <w:szCs w:val="24"/>
        </w:rPr>
        <w:t xml:space="preserve">aking up the rest of the exercises. </w:t>
      </w:r>
      <w:r w:rsidR="007B4011" w:rsidRPr="001A48D2">
        <w:rPr>
          <w:rFonts w:asciiTheme="majorBidi" w:hAnsiTheme="majorBidi" w:cstheme="majorBidi"/>
          <w:sz w:val="24"/>
          <w:szCs w:val="24"/>
        </w:rPr>
        <w:t>The exercises using the bottom-up strategy incorporate</w:t>
      </w:r>
      <w:r w:rsidR="00FA3903" w:rsidRPr="001A48D2">
        <w:rPr>
          <w:rFonts w:asciiTheme="majorBidi" w:hAnsiTheme="majorBidi" w:cstheme="majorBidi"/>
          <w:sz w:val="24"/>
          <w:szCs w:val="24"/>
        </w:rPr>
        <w:t>d</w:t>
      </w:r>
      <w:r w:rsidR="007B4011" w:rsidRPr="001A48D2">
        <w:rPr>
          <w:rFonts w:asciiTheme="majorBidi" w:hAnsiTheme="majorBidi" w:cstheme="majorBidi"/>
          <w:sz w:val="24"/>
          <w:szCs w:val="24"/>
        </w:rPr>
        <w:t xml:space="preserve"> answering specific questions, doing quizzes, or fill-in tasks. The top-down strategy c</w:t>
      </w:r>
      <w:r w:rsidR="00FA3903" w:rsidRPr="001A48D2">
        <w:rPr>
          <w:rFonts w:asciiTheme="majorBidi" w:hAnsiTheme="majorBidi" w:cstheme="majorBidi"/>
          <w:sz w:val="24"/>
          <w:szCs w:val="24"/>
        </w:rPr>
        <w:t>ould</w:t>
      </w:r>
      <w:r w:rsidR="007B4011" w:rsidRPr="001A48D2">
        <w:rPr>
          <w:rFonts w:asciiTheme="majorBidi" w:hAnsiTheme="majorBidi" w:cstheme="majorBidi"/>
          <w:sz w:val="24"/>
          <w:szCs w:val="24"/>
        </w:rPr>
        <w:t xml:space="preserve"> be seen in tasks such as ordering of items according to the recording</w:t>
      </w:r>
      <w:r w:rsidR="00B919B7" w:rsidRPr="001A48D2">
        <w:rPr>
          <w:rFonts w:asciiTheme="majorBidi" w:hAnsiTheme="majorBidi" w:cstheme="majorBidi"/>
          <w:sz w:val="24"/>
          <w:szCs w:val="24"/>
        </w:rPr>
        <w:t xml:space="preserve"> or summarizing the main idea of the recording. For example</w:t>
      </w:r>
      <w:r w:rsidR="006C5DE5" w:rsidRPr="001A48D2">
        <w:rPr>
          <w:rFonts w:asciiTheme="majorBidi" w:hAnsiTheme="majorBidi" w:cstheme="majorBidi"/>
          <w:sz w:val="24"/>
          <w:szCs w:val="24"/>
        </w:rPr>
        <w:t>,</w:t>
      </w:r>
      <w:r w:rsidR="00B919B7" w:rsidRPr="001A48D2">
        <w:rPr>
          <w:rFonts w:asciiTheme="majorBidi" w:hAnsiTheme="majorBidi" w:cstheme="majorBidi"/>
          <w:sz w:val="24"/>
          <w:szCs w:val="24"/>
        </w:rPr>
        <w:t xml:space="preserve"> in a recording </w:t>
      </w:r>
      <w:r w:rsidR="00FA3903" w:rsidRPr="001A48D2">
        <w:rPr>
          <w:rFonts w:asciiTheme="majorBidi" w:hAnsiTheme="majorBidi" w:cstheme="majorBidi"/>
          <w:sz w:val="24"/>
          <w:szCs w:val="24"/>
        </w:rPr>
        <w:t>w</w:t>
      </w:r>
      <w:r w:rsidR="006C5DE5" w:rsidRPr="001A48D2">
        <w:rPr>
          <w:rFonts w:asciiTheme="majorBidi" w:hAnsiTheme="majorBidi" w:cstheme="majorBidi"/>
          <w:sz w:val="24"/>
          <w:szCs w:val="24"/>
        </w:rPr>
        <w:t>here two friends talk</w:t>
      </w:r>
      <w:r w:rsidR="00FA3903" w:rsidRPr="001A48D2">
        <w:rPr>
          <w:rFonts w:asciiTheme="majorBidi" w:hAnsiTheme="majorBidi" w:cstheme="majorBidi"/>
          <w:sz w:val="24"/>
          <w:szCs w:val="24"/>
        </w:rPr>
        <w:t>ed</w:t>
      </w:r>
      <w:r w:rsidR="006C5DE5" w:rsidRPr="001A48D2">
        <w:rPr>
          <w:rFonts w:asciiTheme="majorBidi" w:hAnsiTheme="majorBidi" w:cstheme="majorBidi"/>
          <w:sz w:val="24"/>
          <w:szCs w:val="24"/>
        </w:rPr>
        <w:t xml:space="preserve"> about one of them getting a pet, the students </w:t>
      </w:r>
      <w:r w:rsidR="00FA3903" w:rsidRPr="001A48D2">
        <w:rPr>
          <w:rFonts w:asciiTheme="majorBidi" w:hAnsiTheme="majorBidi" w:cstheme="majorBidi"/>
          <w:sz w:val="24"/>
          <w:szCs w:val="24"/>
        </w:rPr>
        <w:t>were</w:t>
      </w:r>
      <w:r w:rsidR="006C5DE5" w:rsidRPr="001A48D2">
        <w:rPr>
          <w:rFonts w:asciiTheme="majorBidi" w:hAnsiTheme="majorBidi" w:cstheme="majorBidi"/>
          <w:sz w:val="24"/>
          <w:szCs w:val="24"/>
        </w:rPr>
        <w:t xml:space="preserve"> asked to say which pet did the friend choose and why, therefore they need</w:t>
      </w:r>
      <w:r w:rsidR="00FA3903" w:rsidRPr="001A48D2">
        <w:rPr>
          <w:rFonts w:asciiTheme="majorBidi" w:hAnsiTheme="majorBidi" w:cstheme="majorBidi"/>
          <w:sz w:val="24"/>
          <w:szCs w:val="24"/>
        </w:rPr>
        <w:t>ed</w:t>
      </w:r>
      <w:r w:rsidR="006C5DE5" w:rsidRPr="001A48D2">
        <w:rPr>
          <w:rFonts w:asciiTheme="majorBidi" w:hAnsiTheme="majorBidi" w:cstheme="majorBidi"/>
          <w:sz w:val="24"/>
          <w:szCs w:val="24"/>
        </w:rPr>
        <w:t xml:space="preserve"> to listen for the overall purpose of the conversation rather than specific aspects of the conversation.</w:t>
      </w:r>
    </w:p>
    <w:p w14:paraId="5914139F" w14:textId="2DEB5499" w:rsidR="006C5DE5" w:rsidRPr="001A48D2" w:rsidRDefault="006C5DE5" w:rsidP="002F0D8E">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unbalanced distribution of listening strategies used lessens the opportunities to use and practice both strategies,</w:t>
      </w:r>
      <w:r w:rsidR="00FA3903" w:rsidRPr="001A48D2">
        <w:rPr>
          <w:rFonts w:asciiTheme="majorBidi" w:hAnsiTheme="majorBidi" w:cstheme="majorBidi"/>
          <w:sz w:val="24"/>
          <w:szCs w:val="24"/>
        </w:rPr>
        <w:t xml:space="preserve"> therefore</w:t>
      </w:r>
      <w:r w:rsidRPr="001A48D2">
        <w:rPr>
          <w:rFonts w:asciiTheme="majorBidi" w:hAnsiTheme="majorBidi" w:cstheme="majorBidi"/>
          <w:sz w:val="24"/>
          <w:szCs w:val="24"/>
        </w:rPr>
        <w:t xml:space="preserve"> hindering the students’ listening skills.</w:t>
      </w:r>
    </w:p>
    <w:p w14:paraId="10D0AAD5" w14:textId="7B50D390" w:rsidR="006C5DE5" w:rsidRPr="001A48D2" w:rsidRDefault="006C5DE5" w:rsidP="00DA5BE8">
      <w:pPr>
        <w:pStyle w:val="Nadpis3"/>
      </w:pPr>
      <w:bookmarkStart w:id="140" w:name="_Toc169283516"/>
      <w:r w:rsidRPr="001A48D2">
        <w:t>Types of tasks based on provided aid</w:t>
      </w:r>
      <w:bookmarkEnd w:id="140"/>
    </w:p>
    <w:p w14:paraId="01138917" w14:textId="2614A738" w:rsidR="006C5DE5" w:rsidRPr="001A48D2" w:rsidRDefault="00D245C3" w:rsidP="002F0D8E">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F665E5" w:rsidRPr="001A48D2">
        <w:rPr>
          <w:rFonts w:asciiTheme="majorBidi" w:hAnsiTheme="majorBidi" w:cstheme="majorBidi"/>
          <w:sz w:val="24"/>
          <w:szCs w:val="24"/>
        </w:rPr>
        <w:t>Context clues help participants in in real-life conversations to add additional information to help gain clearer understanding. Unfortunately, the recordings the students are listening to in the listening exercises lack the characteristics of real-life conversations. Therefore, exercises often provide some sort of aid to subsidize the audio recording</w:t>
      </w:r>
      <w:r w:rsidR="00FA3903" w:rsidRPr="001A48D2">
        <w:rPr>
          <w:rFonts w:asciiTheme="majorBidi" w:hAnsiTheme="majorBidi" w:cstheme="majorBidi"/>
          <w:sz w:val="24"/>
          <w:szCs w:val="24"/>
        </w:rPr>
        <w:t xml:space="preserve"> (chapter 2.2.5)</w:t>
      </w:r>
      <w:r w:rsidR="00F665E5" w:rsidRPr="001A48D2">
        <w:rPr>
          <w:rFonts w:asciiTheme="majorBidi" w:hAnsiTheme="majorBidi" w:cstheme="majorBidi"/>
          <w:sz w:val="24"/>
          <w:szCs w:val="24"/>
        </w:rPr>
        <w:t xml:space="preserve">. </w:t>
      </w:r>
    </w:p>
    <w:p w14:paraId="11B0477A" w14:textId="18CF50B6" w:rsidR="00F665E5" w:rsidRPr="001A48D2" w:rsidRDefault="00F665E5" w:rsidP="006C5DE5">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analysis of Bloggers 2 showed that the coursebook often use</w:t>
      </w:r>
      <w:r w:rsidR="00FA3903" w:rsidRPr="001A48D2">
        <w:rPr>
          <w:rFonts w:asciiTheme="majorBidi" w:hAnsiTheme="majorBidi" w:cstheme="majorBidi"/>
          <w:sz w:val="24"/>
          <w:szCs w:val="24"/>
        </w:rPr>
        <w:t>d</w:t>
      </w:r>
      <w:r w:rsidRPr="001A48D2">
        <w:rPr>
          <w:rFonts w:asciiTheme="majorBidi" w:hAnsiTheme="majorBidi" w:cstheme="majorBidi"/>
          <w:sz w:val="24"/>
          <w:szCs w:val="24"/>
        </w:rPr>
        <w:t xml:space="preserve"> video which provid</w:t>
      </w:r>
      <w:r w:rsidR="00FA3903" w:rsidRPr="001A48D2">
        <w:rPr>
          <w:rFonts w:asciiTheme="majorBidi" w:hAnsiTheme="majorBidi" w:cstheme="majorBidi"/>
          <w:sz w:val="24"/>
          <w:szCs w:val="24"/>
        </w:rPr>
        <w:t>ed</w:t>
      </w:r>
      <w:r w:rsidRPr="001A48D2">
        <w:rPr>
          <w:rFonts w:asciiTheme="majorBidi" w:hAnsiTheme="majorBidi" w:cstheme="majorBidi"/>
          <w:sz w:val="24"/>
          <w:szCs w:val="24"/>
        </w:rPr>
        <w:t xml:space="preserve"> visual aid and when the </w:t>
      </w:r>
      <w:r w:rsidR="00F5324E" w:rsidRPr="001A48D2">
        <w:rPr>
          <w:rFonts w:asciiTheme="majorBidi" w:hAnsiTheme="majorBidi" w:cstheme="majorBidi"/>
          <w:sz w:val="24"/>
          <w:szCs w:val="24"/>
        </w:rPr>
        <w:t xml:space="preserve">subtitles </w:t>
      </w:r>
      <w:r w:rsidR="00FA3903" w:rsidRPr="001A48D2">
        <w:rPr>
          <w:rFonts w:asciiTheme="majorBidi" w:hAnsiTheme="majorBidi" w:cstheme="majorBidi"/>
          <w:sz w:val="24"/>
          <w:szCs w:val="24"/>
        </w:rPr>
        <w:t>were</w:t>
      </w:r>
      <w:r w:rsidR="00F5324E" w:rsidRPr="001A48D2">
        <w:rPr>
          <w:rFonts w:asciiTheme="majorBidi" w:hAnsiTheme="majorBidi" w:cstheme="majorBidi"/>
          <w:sz w:val="24"/>
          <w:szCs w:val="24"/>
        </w:rPr>
        <w:t xml:space="preserve"> present </w:t>
      </w:r>
      <w:r w:rsidR="00FA3903" w:rsidRPr="001A48D2">
        <w:rPr>
          <w:rFonts w:asciiTheme="majorBidi" w:hAnsiTheme="majorBidi" w:cstheme="majorBidi"/>
          <w:sz w:val="24"/>
          <w:szCs w:val="24"/>
        </w:rPr>
        <w:t xml:space="preserve">provided </w:t>
      </w:r>
      <w:r w:rsidR="00F5324E" w:rsidRPr="001A48D2">
        <w:rPr>
          <w:rFonts w:asciiTheme="majorBidi" w:hAnsiTheme="majorBidi" w:cstheme="majorBidi"/>
          <w:sz w:val="24"/>
          <w:szCs w:val="24"/>
        </w:rPr>
        <w:t xml:space="preserve">additionally </w:t>
      </w:r>
      <w:r w:rsidR="00FA3903" w:rsidRPr="001A48D2">
        <w:rPr>
          <w:rFonts w:asciiTheme="majorBidi" w:hAnsiTheme="majorBidi" w:cstheme="majorBidi"/>
          <w:sz w:val="24"/>
          <w:szCs w:val="24"/>
        </w:rPr>
        <w:t xml:space="preserve">a </w:t>
      </w:r>
      <w:r w:rsidR="00F5324E" w:rsidRPr="001A48D2">
        <w:rPr>
          <w:rFonts w:asciiTheme="majorBidi" w:hAnsiTheme="majorBidi" w:cstheme="majorBidi"/>
          <w:sz w:val="24"/>
          <w:szCs w:val="24"/>
        </w:rPr>
        <w:t>textual aid. Other exercises that d</w:t>
      </w:r>
      <w:r w:rsidR="00FA3903" w:rsidRPr="001A48D2">
        <w:rPr>
          <w:rFonts w:asciiTheme="majorBidi" w:hAnsiTheme="majorBidi" w:cstheme="majorBidi"/>
          <w:sz w:val="24"/>
          <w:szCs w:val="24"/>
        </w:rPr>
        <w:t>id</w:t>
      </w:r>
      <w:r w:rsidR="00F5324E" w:rsidRPr="001A48D2">
        <w:rPr>
          <w:rFonts w:asciiTheme="majorBidi" w:hAnsiTheme="majorBidi" w:cstheme="majorBidi"/>
          <w:sz w:val="24"/>
          <w:szCs w:val="24"/>
        </w:rPr>
        <w:t xml:space="preserve"> not use video, had pictures of charts to help students gain context. The largest category of exercises utilized both visual and textual aid and made up almost half, 49%, of the total number of exercises. The second category used textual aid with 32% of exercises. The category mainly consisted of exercises presenting new vocabulary or grammar in a form of tables where students were asked to listen and repeat. Exercises that used only visual aid made up the smallest portion with 6%. Lastly, exercises where students had to rely only on their listening skills </w:t>
      </w:r>
      <w:r w:rsidR="002F0D8E" w:rsidRPr="001A48D2">
        <w:rPr>
          <w:rFonts w:asciiTheme="majorBidi" w:hAnsiTheme="majorBidi" w:cstheme="majorBidi"/>
          <w:sz w:val="24"/>
          <w:szCs w:val="24"/>
        </w:rPr>
        <w:t>and</w:t>
      </w:r>
      <w:r w:rsidR="00FA3903" w:rsidRPr="001A48D2">
        <w:rPr>
          <w:rFonts w:asciiTheme="majorBidi" w:hAnsiTheme="majorBidi" w:cstheme="majorBidi"/>
          <w:sz w:val="24"/>
          <w:szCs w:val="24"/>
        </w:rPr>
        <w:t xml:space="preserve"> were</w:t>
      </w:r>
      <w:r w:rsidR="002F0D8E" w:rsidRPr="001A48D2">
        <w:rPr>
          <w:rFonts w:asciiTheme="majorBidi" w:hAnsiTheme="majorBidi" w:cstheme="majorBidi"/>
          <w:sz w:val="24"/>
          <w:szCs w:val="24"/>
        </w:rPr>
        <w:t xml:space="preserve"> without any aids to help them made up 12%.</w:t>
      </w:r>
    </w:p>
    <w:p w14:paraId="3AF935DA" w14:textId="51550915" w:rsidR="002F0D8E" w:rsidRPr="001A48D2" w:rsidRDefault="002F0D8E" w:rsidP="006C5DE5">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Overall, the exercises are well facilitated with aids and the common use of video as a resource for listening exercises positively affects the students’ motivations and listening skills.</w:t>
      </w:r>
    </w:p>
    <w:p w14:paraId="2AF4F879" w14:textId="0951A5C4" w:rsidR="002F0D8E" w:rsidRPr="001A48D2" w:rsidRDefault="002F0D8E" w:rsidP="00DA5BE8">
      <w:pPr>
        <w:pStyle w:val="Nadpis3"/>
      </w:pPr>
      <w:bookmarkStart w:id="141" w:name="_Toc169283517"/>
      <w:r w:rsidRPr="001A48D2">
        <w:lastRenderedPageBreak/>
        <w:t>Accent and speed of the recordings</w:t>
      </w:r>
      <w:bookmarkEnd w:id="141"/>
    </w:p>
    <w:p w14:paraId="6DBBBCB6" w14:textId="24D7D199" w:rsidR="002F0D8E" w:rsidRPr="001A48D2" w:rsidRDefault="00767541" w:rsidP="006C5DE5">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3F755C" w:rsidRPr="001A48D2">
        <w:rPr>
          <w:rFonts w:asciiTheme="majorBidi" w:hAnsiTheme="majorBidi" w:cstheme="majorBidi"/>
          <w:sz w:val="24"/>
          <w:szCs w:val="24"/>
        </w:rPr>
        <w:t xml:space="preserve">The </w:t>
      </w:r>
      <w:r w:rsidR="00FA3903" w:rsidRPr="001A48D2">
        <w:rPr>
          <w:rFonts w:asciiTheme="majorBidi" w:hAnsiTheme="majorBidi" w:cstheme="majorBidi"/>
          <w:sz w:val="24"/>
          <w:szCs w:val="24"/>
        </w:rPr>
        <w:t xml:space="preserve">designs of the </w:t>
      </w:r>
      <w:r w:rsidR="003F755C" w:rsidRPr="001A48D2">
        <w:rPr>
          <w:rFonts w:asciiTheme="majorBidi" w:hAnsiTheme="majorBidi" w:cstheme="majorBidi"/>
          <w:sz w:val="24"/>
          <w:szCs w:val="24"/>
        </w:rPr>
        <w:t xml:space="preserve">tasks </w:t>
      </w:r>
      <w:r w:rsidR="00FA3903" w:rsidRPr="001A48D2">
        <w:rPr>
          <w:rFonts w:asciiTheme="majorBidi" w:hAnsiTheme="majorBidi" w:cstheme="majorBidi"/>
          <w:sz w:val="24"/>
          <w:szCs w:val="24"/>
        </w:rPr>
        <w:t>or the</w:t>
      </w:r>
      <w:r w:rsidR="003F755C" w:rsidRPr="001A48D2">
        <w:rPr>
          <w:rFonts w:asciiTheme="majorBidi" w:hAnsiTheme="majorBidi" w:cstheme="majorBidi"/>
          <w:sz w:val="24"/>
          <w:szCs w:val="24"/>
        </w:rPr>
        <w:t xml:space="preserve"> provided aid are not the only aspects of listening exercises that can be source of difficulties for students. Students often mention that the speakers are talking too quick or </w:t>
      </w:r>
      <w:r w:rsidR="00FA3903" w:rsidRPr="001A48D2">
        <w:rPr>
          <w:rFonts w:asciiTheme="majorBidi" w:hAnsiTheme="majorBidi" w:cstheme="majorBidi"/>
          <w:sz w:val="24"/>
          <w:szCs w:val="24"/>
        </w:rPr>
        <w:t xml:space="preserve">that </w:t>
      </w:r>
      <w:r w:rsidR="003F755C" w:rsidRPr="001A48D2">
        <w:rPr>
          <w:rFonts w:asciiTheme="majorBidi" w:hAnsiTheme="majorBidi" w:cstheme="majorBidi"/>
          <w:sz w:val="24"/>
          <w:szCs w:val="24"/>
        </w:rPr>
        <w:t>they cannot understand them due to the accent. Therefore, adequate speech rate and recognizable accent are necessary for the recording to be comprehensible to students.</w:t>
      </w:r>
      <w:r w:rsidR="00531C23" w:rsidRPr="001A48D2">
        <w:rPr>
          <w:rFonts w:asciiTheme="majorBidi" w:hAnsiTheme="majorBidi" w:cstheme="majorBidi"/>
          <w:sz w:val="24"/>
          <w:szCs w:val="24"/>
        </w:rPr>
        <w:t xml:space="preserve"> </w:t>
      </w:r>
    </w:p>
    <w:p w14:paraId="42A716D1" w14:textId="4BCE7A20" w:rsidR="00DA5BE8" w:rsidRPr="001A48D2" w:rsidRDefault="00531C23" w:rsidP="00CB0A8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analysis of the coursebook was done on one recording from each unit to provide a sample, therefore six recordings in total. </w:t>
      </w:r>
      <w:r w:rsidR="00DA5BE8" w:rsidRPr="001A48D2">
        <w:rPr>
          <w:rFonts w:asciiTheme="majorBidi" w:hAnsiTheme="majorBidi" w:cstheme="majorBidi"/>
          <w:sz w:val="24"/>
          <w:szCs w:val="24"/>
        </w:rPr>
        <w:t xml:space="preserve">The </w:t>
      </w:r>
      <w:r w:rsidR="00873304" w:rsidRPr="001A48D2">
        <w:rPr>
          <w:rFonts w:asciiTheme="majorBidi" w:hAnsiTheme="majorBidi" w:cstheme="majorBidi"/>
          <w:sz w:val="24"/>
          <w:szCs w:val="24"/>
        </w:rPr>
        <w:t>recordings were analyzed and the results showed that overall, the coursebooks maintain</w:t>
      </w:r>
      <w:r w:rsidR="00FA3903" w:rsidRPr="001A48D2">
        <w:rPr>
          <w:rFonts w:asciiTheme="majorBidi" w:hAnsiTheme="majorBidi" w:cstheme="majorBidi"/>
          <w:sz w:val="24"/>
          <w:szCs w:val="24"/>
        </w:rPr>
        <w:t>ed</w:t>
      </w:r>
      <w:r w:rsidR="00873304" w:rsidRPr="001A48D2">
        <w:rPr>
          <w:rFonts w:asciiTheme="majorBidi" w:hAnsiTheme="majorBidi" w:cstheme="majorBidi"/>
          <w:sz w:val="24"/>
          <w:szCs w:val="24"/>
        </w:rPr>
        <w:t xml:space="preserve"> one type of accent throughout majority of the listening exercises. Specifically, out of the six recordings four used non-native speakers who did not carry any distinct English accent and further analysis showed the speakers were of Czech origin, albeit playing as people of other nationalities. One of the recordings had a speaker with American accent and the remaining recording was narrated by a person with British accent.</w:t>
      </w:r>
    </w:p>
    <w:p w14:paraId="20B3B8CE" w14:textId="7E23DA35" w:rsidR="00CB0A81" w:rsidRPr="001A48D2" w:rsidRDefault="00CB0A81" w:rsidP="00CB0A8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 coursebook use</w:t>
      </w:r>
      <w:r w:rsidR="00FA3903" w:rsidRPr="001A48D2">
        <w:rPr>
          <w:rFonts w:asciiTheme="majorBidi" w:hAnsiTheme="majorBidi" w:cstheme="majorBidi"/>
          <w:sz w:val="24"/>
          <w:szCs w:val="24"/>
        </w:rPr>
        <w:t>d</w:t>
      </w:r>
      <w:r w:rsidRPr="001A48D2">
        <w:rPr>
          <w:rFonts w:asciiTheme="majorBidi" w:hAnsiTheme="majorBidi" w:cstheme="majorBidi"/>
          <w:sz w:val="24"/>
          <w:szCs w:val="24"/>
        </w:rPr>
        <w:t xml:space="preserve"> a variety of different accents, which g</w:t>
      </w:r>
      <w:r w:rsidR="00FA3903" w:rsidRPr="001A48D2">
        <w:rPr>
          <w:rFonts w:asciiTheme="majorBidi" w:hAnsiTheme="majorBidi" w:cstheme="majorBidi"/>
          <w:sz w:val="24"/>
          <w:szCs w:val="24"/>
        </w:rPr>
        <w:t>ave</w:t>
      </w:r>
      <w:r w:rsidRPr="001A48D2">
        <w:rPr>
          <w:rFonts w:asciiTheme="majorBidi" w:hAnsiTheme="majorBidi" w:cstheme="majorBidi"/>
          <w:sz w:val="24"/>
          <w:szCs w:val="24"/>
        </w:rPr>
        <w:t xml:space="preserve"> students an opportunity to come into contact and familiarize themselves with them. However, it c</w:t>
      </w:r>
      <w:r w:rsidR="00FA3903" w:rsidRPr="001A48D2">
        <w:rPr>
          <w:rFonts w:asciiTheme="majorBidi" w:hAnsiTheme="majorBidi" w:cstheme="majorBidi"/>
          <w:sz w:val="24"/>
          <w:szCs w:val="24"/>
        </w:rPr>
        <w:t>ould</w:t>
      </w:r>
      <w:r w:rsidRPr="001A48D2">
        <w:rPr>
          <w:rFonts w:asciiTheme="majorBidi" w:hAnsiTheme="majorBidi" w:cstheme="majorBidi"/>
          <w:sz w:val="24"/>
          <w:szCs w:val="24"/>
        </w:rPr>
        <w:t xml:space="preserve"> also create comprehension difficulties when the students are met with an accent they do not recognize. To mitigate this problem, it </w:t>
      </w:r>
      <w:r w:rsidR="00FA3903" w:rsidRPr="001A48D2">
        <w:rPr>
          <w:rFonts w:asciiTheme="majorBidi" w:hAnsiTheme="majorBidi" w:cstheme="majorBidi"/>
          <w:sz w:val="24"/>
          <w:szCs w:val="24"/>
        </w:rPr>
        <w:t>would be</w:t>
      </w:r>
      <w:r w:rsidRPr="001A48D2">
        <w:rPr>
          <w:rFonts w:asciiTheme="majorBidi" w:hAnsiTheme="majorBidi" w:cstheme="majorBidi"/>
          <w:sz w:val="24"/>
          <w:szCs w:val="24"/>
        </w:rPr>
        <w:t xml:space="preserve"> recommended a repeated exposure to the unfamiliar accents as the students </w:t>
      </w:r>
      <w:r w:rsidR="00FA3903" w:rsidRPr="001A48D2">
        <w:rPr>
          <w:rFonts w:asciiTheme="majorBidi" w:hAnsiTheme="majorBidi" w:cstheme="majorBidi"/>
          <w:sz w:val="24"/>
          <w:szCs w:val="24"/>
        </w:rPr>
        <w:t xml:space="preserve">would </w:t>
      </w:r>
      <w:r w:rsidRPr="001A48D2">
        <w:rPr>
          <w:rFonts w:asciiTheme="majorBidi" w:hAnsiTheme="majorBidi" w:cstheme="majorBidi"/>
          <w:sz w:val="24"/>
          <w:szCs w:val="24"/>
        </w:rPr>
        <w:t>gradually g</w:t>
      </w:r>
      <w:r w:rsidR="00FA3903" w:rsidRPr="001A48D2">
        <w:rPr>
          <w:rFonts w:asciiTheme="majorBidi" w:hAnsiTheme="majorBidi" w:cstheme="majorBidi"/>
          <w:sz w:val="24"/>
          <w:szCs w:val="24"/>
        </w:rPr>
        <w:t>et</w:t>
      </w:r>
      <w:r w:rsidRPr="001A48D2">
        <w:rPr>
          <w:rFonts w:asciiTheme="majorBidi" w:hAnsiTheme="majorBidi" w:cstheme="majorBidi"/>
          <w:sz w:val="24"/>
          <w:szCs w:val="24"/>
        </w:rPr>
        <w:t xml:space="preserve"> used to it and find it less problematic (chapter 2.2.1).</w:t>
      </w:r>
    </w:p>
    <w:p w14:paraId="06534F43" w14:textId="40772CF9" w:rsidR="00531C23" w:rsidRPr="001A48D2" w:rsidRDefault="00531C23" w:rsidP="00DA5BE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analysis revealed that the approximate speech rate of the recordings was 115 w.p.m., which is slightly lower than the recommended speed of 120 w.p.m. (</w:t>
      </w:r>
      <w:r w:rsidR="00DA5BE8" w:rsidRPr="001A48D2">
        <w:rPr>
          <w:rFonts w:asciiTheme="majorBidi" w:hAnsiTheme="majorBidi" w:cstheme="majorBidi"/>
          <w:sz w:val="24"/>
          <w:szCs w:val="24"/>
        </w:rPr>
        <w:t>chapter 2.2.2). The range of the speech rates was slightly unbalanced as the bottom speed was 95 w.p.m</w:t>
      </w:r>
      <w:r w:rsidR="00FA3903" w:rsidRPr="001A48D2">
        <w:rPr>
          <w:rFonts w:asciiTheme="majorBidi" w:hAnsiTheme="majorBidi" w:cstheme="majorBidi"/>
          <w:sz w:val="24"/>
          <w:szCs w:val="24"/>
        </w:rPr>
        <w:t>.</w:t>
      </w:r>
      <w:r w:rsidR="00DA5BE8" w:rsidRPr="001A48D2">
        <w:rPr>
          <w:rFonts w:asciiTheme="majorBidi" w:hAnsiTheme="majorBidi" w:cstheme="majorBidi"/>
          <w:sz w:val="24"/>
          <w:szCs w:val="24"/>
        </w:rPr>
        <w:t xml:space="preserve"> and the top 145 w.p.m.</w:t>
      </w:r>
    </w:p>
    <w:p w14:paraId="16D8A5E7" w14:textId="77777777" w:rsidR="00C11CEB" w:rsidRPr="001A48D2" w:rsidRDefault="00C11CEB" w:rsidP="00DA5BE8">
      <w:pPr>
        <w:spacing w:line="360" w:lineRule="auto"/>
        <w:ind w:right="-1" w:firstLine="708"/>
        <w:jc w:val="both"/>
        <w:rPr>
          <w:rFonts w:asciiTheme="majorBidi" w:hAnsiTheme="majorBidi" w:cstheme="majorBidi"/>
          <w:sz w:val="24"/>
          <w:szCs w:val="24"/>
        </w:rPr>
      </w:pPr>
    </w:p>
    <w:p w14:paraId="7D375A21" w14:textId="77777777" w:rsidR="00C11CEB" w:rsidRPr="001A48D2" w:rsidRDefault="00C11CEB" w:rsidP="00DA5BE8">
      <w:pPr>
        <w:spacing w:line="360" w:lineRule="auto"/>
        <w:ind w:right="-1" w:firstLine="708"/>
        <w:jc w:val="both"/>
        <w:rPr>
          <w:rFonts w:asciiTheme="majorBidi" w:hAnsiTheme="majorBidi" w:cstheme="majorBidi"/>
          <w:sz w:val="24"/>
          <w:szCs w:val="24"/>
        </w:rPr>
      </w:pPr>
    </w:p>
    <w:p w14:paraId="0BFBA634" w14:textId="77777777" w:rsidR="00C11CEB" w:rsidRPr="001A48D2" w:rsidRDefault="00C11CEB" w:rsidP="00DA5BE8">
      <w:pPr>
        <w:spacing w:line="360" w:lineRule="auto"/>
        <w:ind w:right="-1" w:firstLine="708"/>
        <w:jc w:val="both"/>
        <w:rPr>
          <w:rFonts w:asciiTheme="majorBidi" w:hAnsiTheme="majorBidi" w:cstheme="majorBidi"/>
          <w:sz w:val="24"/>
          <w:szCs w:val="24"/>
        </w:rPr>
      </w:pPr>
    </w:p>
    <w:p w14:paraId="0DAB3EFC" w14:textId="77777777" w:rsidR="00C11CEB" w:rsidRPr="001A48D2" w:rsidRDefault="00C11CEB" w:rsidP="00DA5BE8">
      <w:pPr>
        <w:spacing w:line="360" w:lineRule="auto"/>
        <w:ind w:right="-1" w:firstLine="708"/>
        <w:jc w:val="both"/>
        <w:rPr>
          <w:rFonts w:asciiTheme="majorBidi" w:hAnsiTheme="majorBidi" w:cstheme="majorBidi"/>
          <w:sz w:val="24"/>
          <w:szCs w:val="24"/>
        </w:rPr>
      </w:pPr>
    </w:p>
    <w:p w14:paraId="03119891" w14:textId="77777777" w:rsidR="00C11CEB" w:rsidRPr="001A48D2" w:rsidRDefault="00C11CEB" w:rsidP="00DA5BE8">
      <w:pPr>
        <w:spacing w:line="360" w:lineRule="auto"/>
        <w:ind w:right="-1" w:firstLine="708"/>
        <w:jc w:val="both"/>
        <w:rPr>
          <w:rFonts w:asciiTheme="majorBidi" w:hAnsiTheme="majorBidi" w:cstheme="majorBidi"/>
          <w:sz w:val="24"/>
          <w:szCs w:val="24"/>
        </w:rPr>
      </w:pPr>
    </w:p>
    <w:p w14:paraId="45F85531" w14:textId="77777777" w:rsidR="00C11CEB" w:rsidRPr="001A48D2" w:rsidRDefault="00C11CEB" w:rsidP="00DA5BE8">
      <w:pPr>
        <w:spacing w:line="360" w:lineRule="auto"/>
        <w:ind w:right="-1" w:firstLine="708"/>
        <w:jc w:val="both"/>
        <w:rPr>
          <w:rFonts w:asciiTheme="majorBidi" w:hAnsiTheme="majorBidi" w:cstheme="majorBidi"/>
          <w:sz w:val="24"/>
          <w:szCs w:val="24"/>
        </w:rPr>
      </w:pPr>
    </w:p>
    <w:p w14:paraId="79F2F3E5" w14:textId="77777777" w:rsidR="00C11CEB" w:rsidRPr="001A48D2" w:rsidRDefault="00C11CEB" w:rsidP="004A4BB5">
      <w:pPr>
        <w:spacing w:line="360" w:lineRule="auto"/>
        <w:ind w:right="-1"/>
        <w:jc w:val="both"/>
        <w:rPr>
          <w:rFonts w:asciiTheme="majorBidi" w:hAnsiTheme="majorBidi" w:cstheme="majorBidi"/>
          <w:sz w:val="24"/>
          <w:szCs w:val="24"/>
        </w:rPr>
      </w:pPr>
    </w:p>
    <w:p w14:paraId="003F6224" w14:textId="34893F26" w:rsidR="00DE7CC9" w:rsidRPr="001A48D2" w:rsidRDefault="00DE7CC9" w:rsidP="009002A8">
      <w:pPr>
        <w:pStyle w:val="Nadpis1"/>
        <w:spacing w:line="360" w:lineRule="auto"/>
      </w:pPr>
      <w:bookmarkStart w:id="142" w:name="_Toc169283518"/>
      <w:r w:rsidRPr="001A48D2">
        <w:lastRenderedPageBreak/>
        <w:t>Interview</w:t>
      </w:r>
      <w:bookmarkEnd w:id="142"/>
    </w:p>
    <w:p w14:paraId="5C5B3C19" w14:textId="488F3CEF" w:rsidR="00426C25" w:rsidRPr="001A48D2" w:rsidRDefault="00DE7CC9" w:rsidP="00426C25">
      <w:pPr>
        <w:spacing w:line="360" w:lineRule="auto"/>
        <w:ind w:right="-1" w:firstLine="432"/>
        <w:jc w:val="both"/>
        <w:rPr>
          <w:rFonts w:asciiTheme="majorBidi" w:hAnsiTheme="majorBidi" w:cstheme="majorBidi"/>
          <w:sz w:val="24"/>
          <w:szCs w:val="24"/>
        </w:rPr>
      </w:pPr>
      <w:r w:rsidRPr="001A48D2">
        <w:rPr>
          <w:rFonts w:asciiTheme="majorBidi" w:hAnsiTheme="majorBidi" w:cstheme="majorBidi"/>
          <w:sz w:val="24"/>
          <w:szCs w:val="24"/>
        </w:rPr>
        <w:t>For the purpose</w:t>
      </w:r>
      <w:r w:rsidR="009002A8" w:rsidRPr="001A48D2">
        <w:rPr>
          <w:rFonts w:asciiTheme="majorBidi" w:hAnsiTheme="majorBidi" w:cstheme="majorBidi"/>
          <w:sz w:val="24"/>
          <w:szCs w:val="24"/>
        </w:rPr>
        <w:t>s</w:t>
      </w:r>
      <w:r w:rsidRPr="001A48D2">
        <w:rPr>
          <w:rFonts w:asciiTheme="majorBidi" w:hAnsiTheme="majorBidi" w:cstheme="majorBidi"/>
          <w:sz w:val="24"/>
          <w:szCs w:val="24"/>
        </w:rPr>
        <w:t xml:space="preserve"> of the thesis, two teachers </w:t>
      </w:r>
      <w:r w:rsidR="009002A8" w:rsidRPr="001A48D2">
        <w:rPr>
          <w:rFonts w:asciiTheme="majorBidi" w:hAnsiTheme="majorBidi" w:cstheme="majorBidi"/>
          <w:sz w:val="24"/>
          <w:szCs w:val="24"/>
        </w:rPr>
        <w:t>participated in a structured interview</w:t>
      </w:r>
      <w:r w:rsidRPr="001A48D2">
        <w:rPr>
          <w:rFonts w:asciiTheme="majorBidi" w:hAnsiTheme="majorBidi" w:cstheme="majorBidi"/>
          <w:sz w:val="24"/>
          <w:szCs w:val="24"/>
        </w:rPr>
        <w:t xml:space="preserve"> to gain a deeper understanding of the problems students might face during listening exercises. </w:t>
      </w:r>
      <w:r w:rsidR="0009368B">
        <w:rPr>
          <w:rFonts w:asciiTheme="majorBidi" w:hAnsiTheme="majorBidi" w:cstheme="majorBidi"/>
          <w:sz w:val="24"/>
          <w:szCs w:val="24"/>
        </w:rPr>
        <w:t>Moreso, t</w:t>
      </w:r>
      <w:r w:rsidRPr="001A48D2">
        <w:rPr>
          <w:rFonts w:asciiTheme="majorBidi" w:hAnsiTheme="majorBidi" w:cstheme="majorBidi"/>
          <w:sz w:val="24"/>
          <w:szCs w:val="24"/>
        </w:rPr>
        <w:t>he teachers</w:t>
      </w:r>
      <w:r w:rsidR="009002A8" w:rsidRPr="001A48D2">
        <w:rPr>
          <w:rFonts w:asciiTheme="majorBidi" w:hAnsiTheme="majorBidi" w:cstheme="majorBidi"/>
          <w:sz w:val="24"/>
          <w:szCs w:val="24"/>
        </w:rPr>
        <w:t xml:space="preserve"> of English</w:t>
      </w:r>
      <w:r w:rsidRPr="001A48D2">
        <w:rPr>
          <w:rFonts w:asciiTheme="majorBidi" w:hAnsiTheme="majorBidi" w:cstheme="majorBidi"/>
          <w:sz w:val="24"/>
          <w:szCs w:val="24"/>
        </w:rPr>
        <w:t xml:space="preserve"> were purposefully chosen to be of different </w:t>
      </w:r>
      <w:r w:rsidR="00FA3702" w:rsidRPr="001A48D2">
        <w:rPr>
          <w:rFonts w:asciiTheme="majorBidi" w:hAnsiTheme="majorBidi" w:cstheme="majorBidi"/>
          <w:sz w:val="24"/>
          <w:szCs w:val="24"/>
        </w:rPr>
        <w:t>lower secondary</w:t>
      </w:r>
      <w:r w:rsidR="009002A8" w:rsidRPr="001A48D2">
        <w:rPr>
          <w:rFonts w:asciiTheme="majorBidi" w:hAnsiTheme="majorBidi" w:cstheme="majorBidi"/>
          <w:sz w:val="24"/>
          <w:szCs w:val="24"/>
        </w:rPr>
        <w:t xml:space="preserve"> </w:t>
      </w:r>
      <w:r w:rsidRPr="001A48D2">
        <w:rPr>
          <w:rFonts w:asciiTheme="majorBidi" w:hAnsiTheme="majorBidi" w:cstheme="majorBidi"/>
          <w:sz w:val="24"/>
          <w:szCs w:val="24"/>
        </w:rPr>
        <w:t>schools</w:t>
      </w:r>
      <w:r w:rsidR="009002A8" w:rsidRPr="001A48D2">
        <w:rPr>
          <w:rFonts w:asciiTheme="majorBidi" w:hAnsiTheme="majorBidi" w:cstheme="majorBidi"/>
          <w:sz w:val="24"/>
          <w:szCs w:val="24"/>
        </w:rPr>
        <w:t xml:space="preserve"> in </w:t>
      </w:r>
      <w:proofErr w:type="spellStart"/>
      <w:r w:rsidR="009002A8" w:rsidRPr="001A48D2">
        <w:rPr>
          <w:rFonts w:asciiTheme="majorBidi" w:hAnsiTheme="majorBidi" w:cstheme="majorBidi"/>
          <w:sz w:val="24"/>
          <w:szCs w:val="24"/>
        </w:rPr>
        <w:t>Šumperk</w:t>
      </w:r>
      <w:proofErr w:type="spellEnd"/>
      <w:r w:rsidRPr="001A48D2">
        <w:rPr>
          <w:rFonts w:asciiTheme="majorBidi" w:hAnsiTheme="majorBidi" w:cstheme="majorBidi"/>
          <w:sz w:val="24"/>
          <w:szCs w:val="24"/>
        </w:rPr>
        <w:t xml:space="preserve"> to acquire a </w:t>
      </w:r>
      <w:r w:rsidR="0009368B">
        <w:rPr>
          <w:rFonts w:asciiTheme="majorBidi" w:hAnsiTheme="majorBidi" w:cstheme="majorBidi"/>
          <w:sz w:val="24"/>
          <w:szCs w:val="24"/>
        </w:rPr>
        <w:t>more diverse</w:t>
      </w:r>
      <w:r w:rsidRPr="001A48D2">
        <w:rPr>
          <w:rFonts w:asciiTheme="majorBidi" w:hAnsiTheme="majorBidi" w:cstheme="majorBidi"/>
          <w:sz w:val="24"/>
          <w:szCs w:val="24"/>
        </w:rPr>
        <w:t xml:space="preserve"> perspective on the issue.</w:t>
      </w:r>
    </w:p>
    <w:p w14:paraId="64DEB695" w14:textId="21CA458A" w:rsidR="00DE7CC9" w:rsidRDefault="009002A8" w:rsidP="00426C25">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interview was recorded and the teachers were informed that their answers would be used for the purposes of this diploma thesis only. The anonymity of the teachers will </w:t>
      </w:r>
      <w:r w:rsidR="000F5E6D" w:rsidRPr="001A48D2">
        <w:rPr>
          <w:rFonts w:asciiTheme="majorBidi" w:hAnsiTheme="majorBidi" w:cstheme="majorBidi"/>
          <w:sz w:val="24"/>
          <w:szCs w:val="24"/>
        </w:rPr>
        <w:t xml:space="preserve">be </w:t>
      </w:r>
      <w:r w:rsidRPr="001A48D2">
        <w:rPr>
          <w:rFonts w:asciiTheme="majorBidi" w:hAnsiTheme="majorBidi" w:cstheme="majorBidi"/>
          <w:sz w:val="24"/>
          <w:szCs w:val="24"/>
        </w:rPr>
        <w:t>maintained with the aliases Teacher A and Teacher B.</w:t>
      </w:r>
      <w:r w:rsidR="000F5E6D" w:rsidRPr="001A48D2">
        <w:rPr>
          <w:rFonts w:asciiTheme="majorBidi" w:hAnsiTheme="majorBidi" w:cstheme="majorBidi"/>
          <w:sz w:val="24"/>
          <w:szCs w:val="24"/>
        </w:rPr>
        <w:t xml:space="preserve"> </w:t>
      </w:r>
      <w:r w:rsidR="00426C25" w:rsidRPr="001A48D2">
        <w:rPr>
          <w:rFonts w:asciiTheme="majorBidi" w:hAnsiTheme="majorBidi" w:cstheme="majorBidi"/>
          <w:sz w:val="24"/>
          <w:szCs w:val="24"/>
        </w:rPr>
        <w:t xml:space="preserve">The interview with the Teacher A was done in the Czech language due the teacher feeling more comfortable speaking in Czech rather than English. The </w:t>
      </w:r>
      <w:r w:rsidR="002D4D15" w:rsidRPr="001A48D2">
        <w:rPr>
          <w:rFonts w:asciiTheme="majorBidi" w:hAnsiTheme="majorBidi" w:cstheme="majorBidi"/>
          <w:sz w:val="24"/>
          <w:szCs w:val="24"/>
        </w:rPr>
        <w:t>recording</w:t>
      </w:r>
      <w:r w:rsidR="00426C25" w:rsidRPr="001A48D2">
        <w:rPr>
          <w:rFonts w:asciiTheme="majorBidi" w:hAnsiTheme="majorBidi" w:cstheme="majorBidi"/>
          <w:sz w:val="24"/>
          <w:szCs w:val="24"/>
        </w:rPr>
        <w:t xml:space="preserve"> f</w:t>
      </w:r>
      <w:r w:rsidR="002D4D15" w:rsidRPr="001A48D2">
        <w:rPr>
          <w:rFonts w:asciiTheme="majorBidi" w:hAnsiTheme="majorBidi" w:cstheme="majorBidi"/>
          <w:sz w:val="24"/>
          <w:szCs w:val="24"/>
        </w:rPr>
        <w:t>rom</w:t>
      </w:r>
      <w:r w:rsidR="00426C25" w:rsidRPr="001A48D2">
        <w:rPr>
          <w:rFonts w:asciiTheme="majorBidi" w:hAnsiTheme="majorBidi" w:cstheme="majorBidi"/>
          <w:sz w:val="24"/>
          <w:szCs w:val="24"/>
        </w:rPr>
        <w:t xml:space="preserve"> that interview was</w:t>
      </w:r>
      <w:r w:rsidR="002D4D15" w:rsidRPr="001A48D2">
        <w:rPr>
          <w:rFonts w:asciiTheme="majorBidi" w:hAnsiTheme="majorBidi" w:cstheme="majorBidi"/>
          <w:sz w:val="24"/>
          <w:szCs w:val="24"/>
        </w:rPr>
        <w:t xml:space="preserve"> transcribed and translated into the transcript. Teacher B was answering the interview questions in English, therefore the recording was only transcribed and did not have to be translated.</w:t>
      </w:r>
      <w:r w:rsidR="00426C25" w:rsidRPr="001A48D2">
        <w:rPr>
          <w:rFonts w:asciiTheme="majorBidi" w:hAnsiTheme="majorBidi" w:cstheme="majorBidi"/>
          <w:sz w:val="24"/>
          <w:szCs w:val="24"/>
        </w:rPr>
        <w:t xml:space="preserve"> </w:t>
      </w:r>
      <w:r w:rsidR="000F5E6D" w:rsidRPr="001A48D2">
        <w:rPr>
          <w:rFonts w:asciiTheme="majorBidi" w:hAnsiTheme="majorBidi" w:cstheme="majorBidi"/>
          <w:sz w:val="24"/>
          <w:szCs w:val="24"/>
        </w:rPr>
        <w:t xml:space="preserve">The teachers were given </w:t>
      </w:r>
      <w:r w:rsidR="00563BB9" w:rsidRPr="001A48D2">
        <w:rPr>
          <w:rFonts w:asciiTheme="majorBidi" w:hAnsiTheme="majorBidi" w:cstheme="majorBidi"/>
          <w:sz w:val="24"/>
          <w:szCs w:val="24"/>
        </w:rPr>
        <w:t>nine</w:t>
      </w:r>
      <w:r w:rsidR="000F5E6D" w:rsidRPr="001A48D2">
        <w:rPr>
          <w:rFonts w:asciiTheme="majorBidi" w:hAnsiTheme="majorBidi" w:cstheme="majorBidi"/>
          <w:sz w:val="24"/>
          <w:szCs w:val="24"/>
        </w:rPr>
        <w:t xml:space="preserve"> </w:t>
      </w:r>
      <w:r w:rsidR="00563BB9" w:rsidRPr="001A48D2">
        <w:rPr>
          <w:rFonts w:asciiTheme="majorBidi" w:hAnsiTheme="majorBidi" w:cstheme="majorBidi"/>
          <w:sz w:val="24"/>
          <w:szCs w:val="24"/>
        </w:rPr>
        <w:t>questions</w:t>
      </w:r>
      <w:r w:rsidR="000F5E6D" w:rsidRPr="001A48D2">
        <w:rPr>
          <w:rFonts w:asciiTheme="majorBidi" w:hAnsiTheme="majorBidi" w:cstheme="majorBidi"/>
          <w:sz w:val="24"/>
          <w:szCs w:val="24"/>
        </w:rPr>
        <w:t xml:space="preserve"> and four sub-questions regarding the teachers’ experience with listening exercises.</w:t>
      </w:r>
      <w:r w:rsidR="00B06421" w:rsidRPr="001A48D2">
        <w:rPr>
          <w:rFonts w:asciiTheme="majorBidi" w:hAnsiTheme="majorBidi" w:cstheme="majorBidi"/>
          <w:sz w:val="24"/>
          <w:szCs w:val="24"/>
        </w:rPr>
        <w:t xml:space="preserve"> Both transcripts from the interviews that are cited in the chapters 8.</w:t>
      </w:r>
      <w:r w:rsidR="00B2074A">
        <w:rPr>
          <w:rFonts w:asciiTheme="majorBidi" w:hAnsiTheme="majorBidi" w:cstheme="majorBidi"/>
          <w:sz w:val="24"/>
          <w:szCs w:val="24"/>
        </w:rPr>
        <w:t>1</w:t>
      </w:r>
      <w:r w:rsidR="00B06421" w:rsidRPr="001A48D2">
        <w:rPr>
          <w:rFonts w:asciiTheme="majorBidi" w:hAnsiTheme="majorBidi" w:cstheme="majorBidi"/>
          <w:sz w:val="24"/>
          <w:szCs w:val="24"/>
        </w:rPr>
        <w:t xml:space="preserve"> to 8.</w:t>
      </w:r>
      <w:r w:rsidR="00B2074A">
        <w:rPr>
          <w:rFonts w:asciiTheme="majorBidi" w:hAnsiTheme="majorBidi" w:cstheme="majorBidi"/>
          <w:sz w:val="24"/>
          <w:szCs w:val="24"/>
        </w:rPr>
        <w:t>5</w:t>
      </w:r>
      <w:r w:rsidR="00B06421" w:rsidRPr="001A48D2">
        <w:rPr>
          <w:rFonts w:asciiTheme="majorBidi" w:hAnsiTheme="majorBidi" w:cstheme="majorBidi"/>
          <w:sz w:val="24"/>
          <w:szCs w:val="24"/>
        </w:rPr>
        <w:t xml:space="preserve"> can be found in the appendices </w:t>
      </w:r>
      <w:r w:rsidR="00FF14F8" w:rsidRPr="001A48D2">
        <w:rPr>
          <w:rFonts w:asciiTheme="majorBidi" w:hAnsiTheme="majorBidi" w:cstheme="majorBidi"/>
          <w:sz w:val="24"/>
          <w:szCs w:val="24"/>
        </w:rPr>
        <w:t>4</w:t>
      </w:r>
      <w:r w:rsidR="009852E4">
        <w:rPr>
          <w:rFonts w:asciiTheme="majorBidi" w:hAnsiTheme="majorBidi" w:cstheme="majorBidi"/>
          <w:sz w:val="24"/>
          <w:szCs w:val="24"/>
        </w:rPr>
        <w:t>b</w:t>
      </w:r>
      <w:r w:rsidR="00B06421" w:rsidRPr="001A48D2">
        <w:rPr>
          <w:rFonts w:asciiTheme="majorBidi" w:hAnsiTheme="majorBidi" w:cstheme="majorBidi"/>
          <w:sz w:val="24"/>
          <w:szCs w:val="24"/>
        </w:rPr>
        <w:t xml:space="preserve"> and </w:t>
      </w:r>
      <w:r w:rsidR="00FF14F8" w:rsidRPr="001A48D2">
        <w:rPr>
          <w:rFonts w:asciiTheme="majorBidi" w:hAnsiTheme="majorBidi" w:cstheme="majorBidi"/>
          <w:sz w:val="24"/>
          <w:szCs w:val="24"/>
        </w:rPr>
        <w:t>4</w:t>
      </w:r>
      <w:r w:rsidR="009852E4">
        <w:rPr>
          <w:rFonts w:asciiTheme="majorBidi" w:hAnsiTheme="majorBidi" w:cstheme="majorBidi"/>
          <w:sz w:val="24"/>
          <w:szCs w:val="24"/>
        </w:rPr>
        <w:t>c and the list of questions can be found in appendix 4a</w:t>
      </w:r>
      <w:r w:rsidR="00B06421" w:rsidRPr="001A48D2">
        <w:rPr>
          <w:rFonts w:asciiTheme="majorBidi" w:hAnsiTheme="majorBidi" w:cstheme="majorBidi"/>
          <w:sz w:val="24"/>
          <w:szCs w:val="24"/>
        </w:rPr>
        <w:t>.</w:t>
      </w:r>
    </w:p>
    <w:p w14:paraId="56842AFA" w14:textId="77777777" w:rsidR="00C64DF9" w:rsidRPr="001A48D2" w:rsidRDefault="00C64DF9" w:rsidP="00426C25">
      <w:pPr>
        <w:spacing w:line="360" w:lineRule="auto"/>
        <w:ind w:right="-1" w:firstLine="708"/>
        <w:jc w:val="both"/>
        <w:rPr>
          <w:rFonts w:asciiTheme="majorBidi" w:hAnsiTheme="majorBidi" w:cstheme="majorBidi"/>
          <w:sz w:val="24"/>
          <w:szCs w:val="24"/>
        </w:rPr>
      </w:pPr>
    </w:p>
    <w:p w14:paraId="0B77B622" w14:textId="77777777" w:rsidR="00B06421" w:rsidRPr="001A48D2" w:rsidRDefault="00B06421" w:rsidP="00B06421">
      <w:pPr>
        <w:pStyle w:val="Nadpis2"/>
      </w:pPr>
      <w:bookmarkStart w:id="143" w:name="_Toc169283519"/>
      <w:r w:rsidRPr="001A48D2">
        <w:t>Summary of the interview</w:t>
      </w:r>
      <w:bookmarkEnd w:id="143"/>
    </w:p>
    <w:p w14:paraId="0A92FEA9" w14:textId="00913591" w:rsidR="00B06421" w:rsidRDefault="00B06421" w:rsidP="00B0642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Clearly, both teachers considered listening as one of the more important language skills and therefore, focused regularly on practicing it and improving it in their lessons. Both teachers used pre-listening exercises such as questions or discussion to introduce the students to the listening exercises. Although both teachers evaluated listening exercises in their coursebooks as generally sufficient, they observed that their students were having difficulties, mainly with the speed of the recordings.</w:t>
      </w:r>
      <w:r w:rsidR="001E5BE0" w:rsidRPr="001A48D2">
        <w:rPr>
          <w:rFonts w:asciiTheme="majorBidi" w:hAnsiTheme="majorBidi" w:cstheme="majorBidi"/>
          <w:sz w:val="24"/>
          <w:szCs w:val="24"/>
        </w:rPr>
        <w:t xml:space="preserve"> </w:t>
      </w:r>
      <w:r w:rsidRPr="001A48D2">
        <w:rPr>
          <w:rFonts w:asciiTheme="majorBidi" w:hAnsiTheme="majorBidi" w:cstheme="majorBidi"/>
          <w:sz w:val="24"/>
          <w:szCs w:val="24"/>
        </w:rPr>
        <w:t>To mitigate the problems, one teacher replays the recording several times. However, the second teacher does not adapt the listening exercises in any way as they do not consider it necessary. Apart from using listening exercises from their coursebook, both teachers often use YouTube as a source of additional video material.</w:t>
      </w:r>
    </w:p>
    <w:p w14:paraId="43658458" w14:textId="0D095B08" w:rsidR="004504CE" w:rsidRDefault="004504CE" w:rsidP="00B06421">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Overall, answers from Teacher A showed that they try to accommodate their students</w:t>
      </w:r>
      <w:r w:rsidR="00BE3F88">
        <w:rPr>
          <w:rFonts w:asciiTheme="majorBidi" w:hAnsiTheme="majorBidi" w:cstheme="majorBidi"/>
          <w:sz w:val="24"/>
          <w:szCs w:val="24"/>
        </w:rPr>
        <w:t>’</w:t>
      </w:r>
      <w:r>
        <w:rPr>
          <w:rFonts w:asciiTheme="majorBidi" w:hAnsiTheme="majorBidi" w:cstheme="majorBidi"/>
          <w:sz w:val="24"/>
          <w:szCs w:val="24"/>
        </w:rPr>
        <w:t xml:space="preserve"> needs as much as possible for them to be able to succeed in the listening exercises. The teacher also understood the individual character of students and in return accommodated their teaching accordingly. Teacher A also regarded practice as quite important aspect of developing listening skills</w:t>
      </w:r>
      <w:r w:rsidR="00516506">
        <w:rPr>
          <w:rFonts w:asciiTheme="majorBidi" w:hAnsiTheme="majorBidi" w:cstheme="majorBidi"/>
          <w:sz w:val="24"/>
          <w:szCs w:val="24"/>
        </w:rPr>
        <w:t xml:space="preserve"> and understood the beneficial aspects of video use.</w:t>
      </w:r>
    </w:p>
    <w:p w14:paraId="618EA349" w14:textId="5D537EFC" w:rsidR="004504CE" w:rsidRDefault="004504CE" w:rsidP="00B06421">
      <w:pPr>
        <w:spacing w:line="360" w:lineRule="auto"/>
        <w:ind w:right="-1"/>
        <w:jc w:val="both"/>
        <w:rPr>
          <w:rFonts w:asciiTheme="majorBidi" w:hAnsiTheme="majorBidi" w:cstheme="majorBidi"/>
          <w:sz w:val="24"/>
          <w:szCs w:val="24"/>
        </w:rPr>
      </w:pPr>
      <w:r>
        <w:rPr>
          <w:rFonts w:asciiTheme="majorBidi" w:hAnsiTheme="majorBidi" w:cstheme="majorBidi"/>
          <w:sz w:val="24"/>
          <w:szCs w:val="24"/>
        </w:rPr>
        <w:lastRenderedPageBreak/>
        <w:tab/>
      </w:r>
      <w:r w:rsidR="00516506">
        <w:rPr>
          <w:rFonts w:asciiTheme="majorBidi" w:hAnsiTheme="majorBidi" w:cstheme="majorBidi"/>
          <w:sz w:val="24"/>
          <w:szCs w:val="24"/>
        </w:rPr>
        <w:t xml:space="preserve">Generally, </w:t>
      </w:r>
      <w:r>
        <w:rPr>
          <w:rFonts w:asciiTheme="majorBidi" w:hAnsiTheme="majorBidi" w:cstheme="majorBidi"/>
          <w:sz w:val="24"/>
          <w:szCs w:val="24"/>
        </w:rPr>
        <w:t>Teacher B showed answers that pointed to the expectations of independence of the students as the teacher did not consider adapting the exercises a</w:t>
      </w:r>
      <w:r w:rsidR="00BE3F88">
        <w:rPr>
          <w:rFonts w:asciiTheme="majorBidi" w:hAnsiTheme="majorBidi" w:cstheme="majorBidi"/>
          <w:sz w:val="24"/>
          <w:szCs w:val="24"/>
        </w:rPr>
        <w:t>nd</w:t>
      </w:r>
      <w:r>
        <w:rPr>
          <w:rFonts w:asciiTheme="majorBidi" w:hAnsiTheme="majorBidi" w:cstheme="majorBidi"/>
          <w:sz w:val="24"/>
          <w:szCs w:val="24"/>
        </w:rPr>
        <w:t xml:space="preserve"> purposefully kept the exercises challenging. Teacher B also showed the positive </w:t>
      </w:r>
      <w:r w:rsidR="00516506">
        <w:rPr>
          <w:rFonts w:asciiTheme="majorBidi" w:hAnsiTheme="majorBidi" w:cstheme="majorBidi"/>
          <w:sz w:val="24"/>
          <w:szCs w:val="24"/>
        </w:rPr>
        <w:t xml:space="preserve">outlook of </w:t>
      </w:r>
      <w:r>
        <w:rPr>
          <w:rFonts w:asciiTheme="majorBidi" w:hAnsiTheme="majorBidi" w:cstheme="majorBidi"/>
          <w:sz w:val="24"/>
          <w:szCs w:val="24"/>
        </w:rPr>
        <w:t xml:space="preserve">use of alternative listening media and </w:t>
      </w:r>
      <w:r w:rsidR="00516506">
        <w:rPr>
          <w:rFonts w:asciiTheme="majorBidi" w:hAnsiTheme="majorBidi" w:cstheme="majorBidi"/>
          <w:sz w:val="24"/>
          <w:szCs w:val="24"/>
        </w:rPr>
        <w:t>Internet to practice listening skills</w:t>
      </w:r>
      <w:r w:rsidR="00BE3F88">
        <w:rPr>
          <w:rFonts w:asciiTheme="majorBidi" w:hAnsiTheme="majorBidi" w:cstheme="majorBidi"/>
          <w:sz w:val="24"/>
          <w:szCs w:val="24"/>
        </w:rPr>
        <w:t xml:space="preserve"> and stated that they use it quite often.</w:t>
      </w:r>
    </w:p>
    <w:p w14:paraId="19E1EE17" w14:textId="47ED7970" w:rsidR="00B06421" w:rsidRPr="001A48D2" w:rsidRDefault="006A2E8D" w:rsidP="004C2F3D">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 xml:space="preserve">In a study done by </w:t>
      </w:r>
      <w:proofErr w:type="spellStart"/>
      <w:r>
        <w:rPr>
          <w:rFonts w:asciiTheme="majorBidi" w:hAnsiTheme="majorBidi" w:cstheme="majorBidi"/>
          <w:sz w:val="24"/>
          <w:szCs w:val="24"/>
        </w:rPr>
        <w:t>Frimmelová</w:t>
      </w:r>
      <w:proofErr w:type="spellEnd"/>
      <w:r>
        <w:rPr>
          <w:rFonts w:asciiTheme="majorBidi" w:hAnsiTheme="majorBidi" w:cstheme="majorBidi"/>
          <w:sz w:val="24"/>
          <w:szCs w:val="24"/>
        </w:rPr>
        <w:t xml:space="preserve"> (2019,</w:t>
      </w:r>
      <w:r w:rsidR="00245B03">
        <w:rPr>
          <w:rFonts w:asciiTheme="majorBidi" w:hAnsiTheme="majorBidi" w:cstheme="majorBidi"/>
          <w:sz w:val="24"/>
          <w:szCs w:val="24"/>
        </w:rPr>
        <w:t xml:space="preserve"> p.79)</w:t>
      </w:r>
      <w:r>
        <w:rPr>
          <w:rFonts w:asciiTheme="majorBidi" w:hAnsiTheme="majorBidi" w:cstheme="majorBidi"/>
          <w:sz w:val="24"/>
          <w:szCs w:val="24"/>
        </w:rPr>
        <w:t xml:space="preserve"> is stated that students often find difficulties in the speed of speech in the recordings, which correlates with the observations </w:t>
      </w:r>
      <w:r w:rsidR="00245B03">
        <w:rPr>
          <w:rFonts w:asciiTheme="majorBidi" w:hAnsiTheme="majorBidi" w:cstheme="majorBidi"/>
          <w:sz w:val="24"/>
          <w:szCs w:val="24"/>
        </w:rPr>
        <w:t>stated by the two teachers in the interview. Hasan in a study done in 2010 (p. 148) points out that students often have problems gaining general understanding when the recording is played once, therefore, as Teacher A mentioned the necessity of replay of the recording is prevalent.</w:t>
      </w:r>
    </w:p>
    <w:p w14:paraId="3AA34103" w14:textId="0FBAF8E0" w:rsidR="00B71C61" w:rsidRPr="001A48D2" w:rsidRDefault="00B71C61" w:rsidP="00B71C61">
      <w:pPr>
        <w:pStyle w:val="Nadpis2"/>
      </w:pPr>
      <w:bookmarkStart w:id="144" w:name="_Toc169283520"/>
      <w:r w:rsidRPr="001A48D2">
        <w:t>Importance of listening skills</w:t>
      </w:r>
      <w:r w:rsidR="00692178">
        <w:t xml:space="preserve"> and practi</w:t>
      </w:r>
      <w:r w:rsidR="00516506">
        <w:t>c</w:t>
      </w:r>
      <w:r w:rsidR="00692178">
        <w:t>e</w:t>
      </w:r>
      <w:bookmarkEnd w:id="144"/>
      <w:r w:rsidR="000F5E6D" w:rsidRPr="001A48D2">
        <w:tab/>
      </w:r>
    </w:p>
    <w:p w14:paraId="33CC1E6D" w14:textId="673B6A34" w:rsidR="000F5E6D" w:rsidRPr="001A48D2" w:rsidRDefault="002D4D15" w:rsidP="00692178">
      <w:pPr>
        <w:spacing w:line="360" w:lineRule="auto"/>
        <w:ind w:right="-1" w:firstLine="576"/>
        <w:jc w:val="both"/>
        <w:rPr>
          <w:rFonts w:asciiTheme="majorBidi" w:hAnsiTheme="majorBidi" w:cstheme="majorBidi"/>
          <w:sz w:val="24"/>
          <w:szCs w:val="24"/>
        </w:rPr>
      </w:pPr>
      <w:r w:rsidRPr="001A48D2">
        <w:rPr>
          <w:rFonts w:asciiTheme="majorBidi" w:hAnsiTheme="majorBidi" w:cstheme="majorBidi"/>
          <w:sz w:val="24"/>
          <w:szCs w:val="24"/>
        </w:rPr>
        <w:t xml:space="preserve">The first </w:t>
      </w:r>
      <w:r w:rsidR="00692178">
        <w:rPr>
          <w:rFonts w:asciiTheme="majorBidi" w:hAnsiTheme="majorBidi" w:cstheme="majorBidi"/>
          <w:sz w:val="24"/>
          <w:szCs w:val="24"/>
        </w:rPr>
        <w:t>category</w:t>
      </w:r>
      <w:r w:rsidRPr="001A48D2">
        <w:rPr>
          <w:rFonts w:asciiTheme="majorBidi" w:hAnsiTheme="majorBidi" w:cstheme="majorBidi"/>
          <w:sz w:val="24"/>
          <w:szCs w:val="24"/>
        </w:rPr>
        <w:t xml:space="preserve"> of the interview focused on finding how the teachers feel about the listening skill in general </w:t>
      </w:r>
      <w:r w:rsidR="00692178">
        <w:rPr>
          <w:rFonts w:asciiTheme="majorBidi" w:hAnsiTheme="majorBidi" w:cstheme="majorBidi"/>
          <w:sz w:val="24"/>
          <w:szCs w:val="24"/>
        </w:rPr>
        <w:t>and therefore how their opinion reflects in the practice of listening skills</w:t>
      </w:r>
      <w:r w:rsidR="00BE3F88">
        <w:rPr>
          <w:rFonts w:asciiTheme="majorBidi" w:hAnsiTheme="majorBidi" w:cstheme="majorBidi"/>
          <w:sz w:val="24"/>
          <w:szCs w:val="24"/>
        </w:rPr>
        <w:t>.</w:t>
      </w:r>
    </w:p>
    <w:p w14:paraId="63BA6C27" w14:textId="0F7B3AE4" w:rsidR="009002A8" w:rsidRPr="001A48D2" w:rsidRDefault="002D4D15" w:rsidP="00CB0A8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Both teachers </w:t>
      </w:r>
      <w:r w:rsidR="00692178">
        <w:rPr>
          <w:rFonts w:asciiTheme="majorBidi" w:hAnsiTheme="majorBidi" w:cstheme="majorBidi"/>
          <w:sz w:val="24"/>
          <w:szCs w:val="24"/>
        </w:rPr>
        <w:t>regarded the topic</w:t>
      </w:r>
      <w:r w:rsidRPr="001A48D2">
        <w:rPr>
          <w:rFonts w:asciiTheme="majorBidi" w:hAnsiTheme="majorBidi" w:cstheme="majorBidi"/>
          <w:sz w:val="24"/>
          <w:szCs w:val="24"/>
        </w:rPr>
        <w:t xml:space="preserve"> quite enthusiastically and wi</w:t>
      </w:r>
      <w:r w:rsidR="006049B1" w:rsidRPr="001A48D2">
        <w:rPr>
          <w:rFonts w:asciiTheme="majorBidi" w:hAnsiTheme="majorBidi" w:cstheme="majorBidi"/>
          <w:sz w:val="24"/>
          <w:szCs w:val="24"/>
        </w:rPr>
        <w:t>th</w:t>
      </w:r>
      <w:r w:rsidRPr="001A48D2">
        <w:rPr>
          <w:rFonts w:asciiTheme="majorBidi" w:hAnsiTheme="majorBidi" w:cstheme="majorBidi"/>
          <w:sz w:val="24"/>
          <w:szCs w:val="24"/>
        </w:rPr>
        <w:t xml:space="preserve"> clear understanding for the importance of the listening. Teacher A used a comparison to the other skills to show </w:t>
      </w:r>
      <w:r w:rsidR="0039141C" w:rsidRPr="001A48D2">
        <w:rPr>
          <w:rFonts w:asciiTheme="majorBidi" w:hAnsiTheme="majorBidi" w:cstheme="majorBidi"/>
          <w:sz w:val="24"/>
          <w:szCs w:val="24"/>
        </w:rPr>
        <w:t>their</w:t>
      </w:r>
      <w:r w:rsidRPr="001A48D2">
        <w:rPr>
          <w:rFonts w:asciiTheme="majorBidi" w:hAnsiTheme="majorBidi" w:cstheme="majorBidi"/>
          <w:sz w:val="24"/>
          <w:szCs w:val="24"/>
        </w:rPr>
        <w:t xml:space="preserve"> opinion and said: </w:t>
      </w:r>
      <w:r w:rsidR="0039141C" w:rsidRPr="001A48D2">
        <w:rPr>
          <w:rFonts w:asciiTheme="majorBidi" w:hAnsiTheme="majorBidi" w:cstheme="majorBidi"/>
          <w:i/>
          <w:iCs/>
          <w:sz w:val="24"/>
          <w:szCs w:val="24"/>
        </w:rPr>
        <w:t>“I’d say, I put the same importance as for speaking and speaking is my number one.”</w:t>
      </w:r>
      <w:r w:rsidR="0039141C" w:rsidRPr="001A48D2">
        <w:rPr>
          <w:rFonts w:asciiTheme="majorBidi" w:hAnsiTheme="majorBidi" w:cstheme="majorBidi"/>
          <w:sz w:val="24"/>
          <w:szCs w:val="24"/>
        </w:rPr>
        <w:t xml:space="preserve">. The teacher B clearly regarded the listening skills highly as well when they said: </w:t>
      </w:r>
      <w:r w:rsidR="0039141C" w:rsidRPr="001A48D2">
        <w:rPr>
          <w:rFonts w:asciiTheme="majorBidi" w:hAnsiTheme="majorBidi" w:cstheme="majorBidi"/>
          <w:i/>
          <w:iCs/>
          <w:sz w:val="24"/>
          <w:szCs w:val="24"/>
        </w:rPr>
        <w:t>“Well…actually in my lessons, I always try to do at least one listening exercise per lesson. So it is very important skill for me</w:t>
      </w:r>
      <w:r w:rsidR="0039141C" w:rsidRPr="001A48D2">
        <w:rPr>
          <w:rFonts w:asciiTheme="majorBidi" w:hAnsiTheme="majorBidi" w:cstheme="majorBidi"/>
          <w:sz w:val="24"/>
          <w:szCs w:val="24"/>
        </w:rPr>
        <w:t>.</w:t>
      </w:r>
      <w:r w:rsidR="0039141C" w:rsidRPr="001A48D2">
        <w:rPr>
          <w:rFonts w:asciiTheme="majorBidi" w:hAnsiTheme="majorBidi" w:cstheme="majorBidi"/>
          <w:i/>
          <w:iCs/>
          <w:sz w:val="24"/>
          <w:szCs w:val="24"/>
        </w:rPr>
        <w:t>”</w:t>
      </w:r>
      <w:r w:rsidR="0039141C" w:rsidRPr="001A48D2">
        <w:rPr>
          <w:rFonts w:asciiTheme="majorBidi" w:hAnsiTheme="majorBidi" w:cstheme="majorBidi"/>
          <w:sz w:val="24"/>
          <w:szCs w:val="24"/>
        </w:rPr>
        <w:t>.</w:t>
      </w:r>
    </w:p>
    <w:p w14:paraId="5B182A4E" w14:textId="1C0EEFA5" w:rsidR="00692178" w:rsidRPr="00BE3F88" w:rsidRDefault="00692178" w:rsidP="00CB0A81">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As Teacher B already mentioned, they practice listening quite often and although, Teacher A did not specifically say how often they practice listening with their students, they pointed out the insufficient opportunities to practice the listening skill</w:t>
      </w:r>
      <w:r w:rsidR="00BE3F88">
        <w:rPr>
          <w:rFonts w:asciiTheme="majorBidi" w:hAnsiTheme="majorBidi" w:cstheme="majorBidi"/>
          <w:sz w:val="24"/>
          <w:szCs w:val="24"/>
        </w:rPr>
        <w:t xml:space="preserve"> and the need to practice more</w:t>
      </w:r>
      <w:r>
        <w:rPr>
          <w:rFonts w:asciiTheme="majorBidi" w:hAnsiTheme="majorBidi" w:cstheme="majorBidi"/>
          <w:sz w:val="24"/>
          <w:szCs w:val="24"/>
        </w:rPr>
        <w:t xml:space="preserve">: </w:t>
      </w:r>
      <w:r w:rsidRPr="00692178">
        <w:rPr>
          <w:rFonts w:asciiTheme="majorBidi" w:hAnsiTheme="majorBidi" w:cstheme="majorBidi"/>
          <w:i/>
          <w:iCs/>
          <w:sz w:val="24"/>
          <w:szCs w:val="24"/>
        </w:rPr>
        <w:t>“</w:t>
      </w:r>
      <w:r>
        <w:rPr>
          <w:rFonts w:asciiTheme="majorBidi" w:hAnsiTheme="majorBidi" w:cstheme="majorBidi"/>
          <w:i/>
          <w:iCs/>
          <w:sz w:val="24"/>
          <w:szCs w:val="24"/>
        </w:rPr>
        <w:t>…</w:t>
      </w:r>
      <w:r w:rsidRPr="00692178">
        <w:rPr>
          <w:rFonts w:asciiTheme="majorBidi" w:hAnsiTheme="majorBidi" w:cstheme="majorBidi"/>
          <w:i/>
          <w:iCs/>
          <w:sz w:val="24"/>
          <w:szCs w:val="24"/>
        </w:rPr>
        <w:t>they have 45 minutes of English and even there, the whole class is not only in English so therefore, I think there is lack of listening…or lack of opportunities to listen.”</w:t>
      </w:r>
      <w:r w:rsidR="00BE3F88">
        <w:rPr>
          <w:rFonts w:asciiTheme="majorBidi" w:hAnsiTheme="majorBidi" w:cstheme="majorBidi"/>
          <w:sz w:val="24"/>
          <w:szCs w:val="24"/>
        </w:rPr>
        <w:t>.</w:t>
      </w:r>
    </w:p>
    <w:p w14:paraId="437A83D4" w14:textId="3D539309" w:rsidR="00692178" w:rsidRPr="00BE3F88" w:rsidRDefault="00692178" w:rsidP="00CB0A81">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 xml:space="preserve">It can be seen that Teacher A regards practice as the major source of improvement of students’ listening skills, or skills in general, when they continued to say: </w:t>
      </w:r>
      <w:r w:rsidR="00E13E01" w:rsidRPr="00E13E01">
        <w:rPr>
          <w:rFonts w:asciiTheme="majorBidi" w:hAnsiTheme="majorBidi" w:cstheme="majorBidi"/>
          <w:i/>
          <w:iCs/>
          <w:sz w:val="24"/>
          <w:szCs w:val="24"/>
        </w:rPr>
        <w:t>“It’s about practice really, so more opportunities to listen, more practice and that makes better skills.”</w:t>
      </w:r>
      <w:r w:rsidR="00BE3F88">
        <w:rPr>
          <w:rFonts w:asciiTheme="majorBidi" w:hAnsiTheme="majorBidi" w:cstheme="majorBidi"/>
          <w:sz w:val="24"/>
          <w:szCs w:val="24"/>
        </w:rPr>
        <w:t>.</w:t>
      </w:r>
      <w:r w:rsidR="00E13E01">
        <w:rPr>
          <w:rFonts w:asciiTheme="majorBidi" w:hAnsiTheme="majorBidi" w:cstheme="majorBidi"/>
          <w:sz w:val="24"/>
          <w:szCs w:val="24"/>
        </w:rPr>
        <w:t xml:space="preserve"> Teacher B notice</w:t>
      </w:r>
      <w:r w:rsidR="00BE3F88">
        <w:rPr>
          <w:rFonts w:asciiTheme="majorBidi" w:hAnsiTheme="majorBidi" w:cstheme="majorBidi"/>
          <w:sz w:val="24"/>
          <w:szCs w:val="24"/>
        </w:rPr>
        <w:t>d</w:t>
      </w:r>
      <w:r w:rsidR="00E13E01">
        <w:rPr>
          <w:rFonts w:asciiTheme="majorBidi" w:hAnsiTheme="majorBidi" w:cstheme="majorBidi"/>
          <w:sz w:val="24"/>
          <w:szCs w:val="24"/>
        </w:rPr>
        <w:t xml:space="preserve"> the development of students’ listening abilities through practice as well as they mentioned that students who learn English longer develop better skills: </w:t>
      </w:r>
      <w:r w:rsidR="00E13E01" w:rsidRPr="00E13E01">
        <w:rPr>
          <w:rFonts w:asciiTheme="majorBidi" w:hAnsiTheme="majorBidi" w:cstheme="majorBidi"/>
          <w:i/>
          <w:iCs/>
          <w:sz w:val="24"/>
          <w:szCs w:val="24"/>
        </w:rPr>
        <w:t>“I think their skills usually become better in the first term in the eighth grade. So between seventh and eighth graders there’s a jump when they become better.”</w:t>
      </w:r>
      <w:r w:rsidR="00BE3F88">
        <w:rPr>
          <w:rFonts w:asciiTheme="majorBidi" w:hAnsiTheme="majorBidi" w:cstheme="majorBidi"/>
          <w:sz w:val="24"/>
          <w:szCs w:val="24"/>
        </w:rPr>
        <w:t>.</w:t>
      </w:r>
    </w:p>
    <w:p w14:paraId="493EDC81" w14:textId="080C0550" w:rsidR="0039141C" w:rsidRPr="001A48D2" w:rsidRDefault="0039141C" w:rsidP="00CB0A81">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lastRenderedPageBreak/>
        <w:t xml:space="preserve"> </w:t>
      </w:r>
      <w:r w:rsidR="00E13E01">
        <w:rPr>
          <w:rFonts w:asciiTheme="majorBidi" w:hAnsiTheme="majorBidi" w:cstheme="majorBidi"/>
          <w:sz w:val="24"/>
          <w:szCs w:val="24"/>
        </w:rPr>
        <w:tab/>
      </w:r>
      <w:r w:rsidRPr="001A48D2">
        <w:rPr>
          <w:rFonts w:asciiTheme="majorBidi" w:hAnsiTheme="majorBidi" w:cstheme="majorBidi"/>
          <w:sz w:val="24"/>
          <w:szCs w:val="24"/>
        </w:rPr>
        <w:t>The answers of both teachers show their resolute opinion on the importance of practicing listening and its greater importance compared to the other skills, apart from speaking as Teacher A mentioned.</w:t>
      </w:r>
      <w:r w:rsidR="00E13E01">
        <w:rPr>
          <w:rFonts w:asciiTheme="majorBidi" w:hAnsiTheme="majorBidi" w:cstheme="majorBidi"/>
          <w:sz w:val="24"/>
          <w:szCs w:val="24"/>
        </w:rPr>
        <w:t xml:space="preserve"> Therefore, both teachers tend to put emphasis on practice as an important aspect of developing students’ skills.</w:t>
      </w:r>
    </w:p>
    <w:p w14:paraId="4DCF9890" w14:textId="102B3BB9" w:rsidR="00B71C61" w:rsidRPr="001A48D2" w:rsidRDefault="00E13E01" w:rsidP="00B71C61">
      <w:pPr>
        <w:pStyle w:val="Nadpis2"/>
      </w:pPr>
      <w:bookmarkStart w:id="145" w:name="_Toc169283521"/>
      <w:r>
        <w:t>Working with listening exercises</w:t>
      </w:r>
      <w:bookmarkEnd w:id="145"/>
    </w:p>
    <w:p w14:paraId="5F3DD908" w14:textId="77777777" w:rsidR="00BE3F88" w:rsidRDefault="0039141C" w:rsidP="00BE3F8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second </w:t>
      </w:r>
      <w:r w:rsidR="00E13E01">
        <w:rPr>
          <w:rFonts w:asciiTheme="majorBidi" w:hAnsiTheme="majorBidi" w:cstheme="majorBidi"/>
          <w:sz w:val="24"/>
          <w:szCs w:val="24"/>
        </w:rPr>
        <w:t>category regard</w:t>
      </w:r>
      <w:r w:rsidR="00BE3F88">
        <w:rPr>
          <w:rFonts w:asciiTheme="majorBidi" w:hAnsiTheme="majorBidi" w:cstheme="majorBidi"/>
          <w:sz w:val="24"/>
          <w:szCs w:val="24"/>
        </w:rPr>
        <w:t>ed</w:t>
      </w:r>
      <w:r w:rsidR="00E13E01">
        <w:rPr>
          <w:rFonts w:asciiTheme="majorBidi" w:hAnsiTheme="majorBidi" w:cstheme="majorBidi"/>
          <w:sz w:val="24"/>
          <w:szCs w:val="24"/>
        </w:rPr>
        <w:t xml:space="preserve"> how are teachers working with listening exercises and managing the exercises for better experience of the students. </w:t>
      </w:r>
      <w:r w:rsidR="0015700E">
        <w:rPr>
          <w:rFonts w:asciiTheme="majorBidi" w:hAnsiTheme="majorBidi" w:cstheme="majorBidi"/>
          <w:sz w:val="24"/>
          <w:szCs w:val="24"/>
        </w:rPr>
        <w:t xml:space="preserve">Before the teachers directly work with the listening </w:t>
      </w:r>
      <w:r w:rsidR="0025070E">
        <w:rPr>
          <w:rFonts w:asciiTheme="majorBidi" w:hAnsiTheme="majorBidi" w:cstheme="majorBidi"/>
          <w:sz w:val="24"/>
          <w:szCs w:val="24"/>
        </w:rPr>
        <w:t>exercises,</w:t>
      </w:r>
      <w:r w:rsidR="0015700E">
        <w:rPr>
          <w:rFonts w:asciiTheme="majorBidi" w:hAnsiTheme="majorBidi" w:cstheme="majorBidi"/>
          <w:sz w:val="24"/>
          <w:szCs w:val="24"/>
        </w:rPr>
        <w:t xml:space="preserve"> they both mention</w:t>
      </w:r>
      <w:r w:rsidR="00BE3F88">
        <w:rPr>
          <w:rFonts w:asciiTheme="majorBidi" w:hAnsiTheme="majorBidi" w:cstheme="majorBidi"/>
          <w:sz w:val="24"/>
          <w:szCs w:val="24"/>
        </w:rPr>
        <w:t>ed</w:t>
      </w:r>
      <w:r w:rsidR="0015700E">
        <w:rPr>
          <w:rFonts w:asciiTheme="majorBidi" w:hAnsiTheme="majorBidi" w:cstheme="majorBidi"/>
          <w:sz w:val="24"/>
          <w:szCs w:val="24"/>
        </w:rPr>
        <w:t xml:space="preserve"> the use of pre-listening activities, either </w:t>
      </w:r>
      <w:r w:rsidR="00BE3F88">
        <w:rPr>
          <w:rFonts w:asciiTheme="majorBidi" w:hAnsiTheme="majorBidi" w:cstheme="majorBidi"/>
          <w:sz w:val="24"/>
          <w:szCs w:val="24"/>
        </w:rPr>
        <w:t xml:space="preserve">the </w:t>
      </w:r>
      <w:r w:rsidR="0015700E">
        <w:rPr>
          <w:rFonts w:asciiTheme="majorBidi" w:hAnsiTheme="majorBidi" w:cstheme="majorBidi"/>
          <w:sz w:val="24"/>
          <w:szCs w:val="24"/>
        </w:rPr>
        <w:t>ones provided by the coursebook they use or their own sources.</w:t>
      </w:r>
      <w:r w:rsidR="00227F04" w:rsidRPr="001A48D2">
        <w:rPr>
          <w:rFonts w:asciiTheme="majorBidi" w:hAnsiTheme="majorBidi" w:cstheme="majorBidi"/>
          <w:sz w:val="24"/>
          <w:szCs w:val="24"/>
        </w:rPr>
        <w:t xml:space="preserve"> </w:t>
      </w:r>
    </w:p>
    <w:p w14:paraId="008544FE" w14:textId="67BD2B95" w:rsidR="0039141C" w:rsidRDefault="00227F04" w:rsidP="00BE3F88">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Teacher A shows that they rely mainly on the pre-listening activities offered in the coursebooks: </w:t>
      </w:r>
      <w:r w:rsidRPr="001A48D2">
        <w:rPr>
          <w:rFonts w:asciiTheme="majorBidi" w:hAnsiTheme="majorBidi" w:cstheme="majorBidi"/>
          <w:i/>
          <w:iCs/>
          <w:sz w:val="24"/>
          <w:szCs w:val="24"/>
        </w:rPr>
        <w:t>“So I use mainly the exercises that are provided in the coursebook, the pre-listening questions…”.</w:t>
      </w:r>
      <w:r w:rsidRPr="001A48D2">
        <w:rPr>
          <w:rFonts w:asciiTheme="majorBidi" w:hAnsiTheme="majorBidi" w:cstheme="majorBidi"/>
          <w:sz w:val="24"/>
          <w:szCs w:val="24"/>
        </w:rPr>
        <w:t xml:space="preserve"> However, they add that they use further questioning of their own: </w:t>
      </w:r>
      <w:r w:rsidRPr="001A48D2">
        <w:rPr>
          <w:rFonts w:asciiTheme="majorBidi" w:hAnsiTheme="majorBidi" w:cstheme="majorBidi"/>
          <w:i/>
          <w:iCs/>
          <w:sz w:val="24"/>
          <w:szCs w:val="24"/>
        </w:rPr>
        <w:t>“…I ask if the students know the general context, like listening for gist, of the listening.”</w:t>
      </w:r>
      <w:r w:rsidRPr="001A48D2">
        <w:rPr>
          <w:rFonts w:asciiTheme="majorBidi" w:hAnsiTheme="majorBidi" w:cstheme="majorBidi"/>
          <w:sz w:val="24"/>
          <w:szCs w:val="24"/>
        </w:rPr>
        <w:t xml:space="preserve">. Teacher B uses discussion and vocabulary review as a form of pre-listening exercise: </w:t>
      </w:r>
      <w:r w:rsidRPr="001A48D2">
        <w:rPr>
          <w:rFonts w:asciiTheme="majorBidi" w:hAnsiTheme="majorBidi" w:cstheme="majorBidi"/>
          <w:i/>
          <w:iCs/>
          <w:sz w:val="24"/>
          <w:szCs w:val="24"/>
        </w:rPr>
        <w:t xml:space="preserve">“Um, we usually discuss the topic before we listen, I try to use </w:t>
      </w:r>
      <w:proofErr w:type="spellStart"/>
      <w:r w:rsidRPr="001A48D2">
        <w:rPr>
          <w:rFonts w:asciiTheme="majorBidi" w:hAnsiTheme="majorBidi" w:cstheme="majorBidi"/>
          <w:i/>
          <w:iCs/>
          <w:sz w:val="24"/>
          <w:szCs w:val="24"/>
        </w:rPr>
        <w:t>listenings</w:t>
      </w:r>
      <w:proofErr w:type="spellEnd"/>
      <w:r w:rsidRPr="001A48D2">
        <w:rPr>
          <w:rFonts w:asciiTheme="majorBidi" w:hAnsiTheme="majorBidi" w:cstheme="majorBidi"/>
          <w:i/>
          <w:iCs/>
          <w:sz w:val="24"/>
          <w:szCs w:val="24"/>
        </w:rPr>
        <w:t xml:space="preserve"> with the vocabulary we are going through.</w:t>
      </w:r>
      <w:r w:rsidR="004504CE" w:rsidRPr="004504CE">
        <w:t xml:space="preserve"> </w:t>
      </w:r>
      <w:r w:rsidR="004504CE" w:rsidRPr="004504CE">
        <w:rPr>
          <w:rFonts w:asciiTheme="majorBidi" w:hAnsiTheme="majorBidi" w:cstheme="majorBidi"/>
          <w:i/>
          <w:iCs/>
          <w:sz w:val="24"/>
          <w:szCs w:val="24"/>
        </w:rPr>
        <w:t>But we don’t learn all of the words…that wouldn’t be challenging at all.</w:t>
      </w:r>
      <w:r w:rsidRPr="001A48D2">
        <w:rPr>
          <w:rFonts w:asciiTheme="majorBidi" w:hAnsiTheme="majorBidi" w:cstheme="majorBidi"/>
          <w:i/>
          <w:iCs/>
          <w:sz w:val="24"/>
          <w:szCs w:val="24"/>
        </w:rPr>
        <w:t>”</w:t>
      </w:r>
      <w:r w:rsidRPr="001A48D2">
        <w:rPr>
          <w:rFonts w:asciiTheme="majorBidi" w:hAnsiTheme="majorBidi" w:cstheme="majorBidi"/>
          <w:sz w:val="24"/>
          <w:szCs w:val="24"/>
        </w:rPr>
        <w:t>.</w:t>
      </w:r>
    </w:p>
    <w:p w14:paraId="139DFE8C" w14:textId="347A1975" w:rsidR="0015700E" w:rsidRPr="001A48D2" w:rsidRDefault="00BE3F88" w:rsidP="00BE3F88">
      <w:pPr>
        <w:spacing w:line="360" w:lineRule="auto"/>
        <w:ind w:right="-1" w:firstLine="708"/>
        <w:jc w:val="both"/>
        <w:rPr>
          <w:rFonts w:asciiTheme="majorBidi" w:hAnsiTheme="majorBidi" w:cstheme="majorBidi"/>
          <w:sz w:val="24"/>
          <w:szCs w:val="24"/>
        </w:rPr>
      </w:pPr>
      <w:r>
        <w:rPr>
          <w:rFonts w:asciiTheme="majorBidi" w:hAnsiTheme="majorBidi" w:cstheme="majorBidi"/>
          <w:sz w:val="24"/>
          <w:szCs w:val="24"/>
        </w:rPr>
        <w:t xml:space="preserve">Both teachers also mention certain flaws in the exercises. </w:t>
      </w:r>
      <w:r w:rsidR="0015700E">
        <w:rPr>
          <w:rFonts w:asciiTheme="majorBidi" w:hAnsiTheme="majorBidi" w:cstheme="majorBidi"/>
          <w:sz w:val="24"/>
          <w:szCs w:val="24"/>
        </w:rPr>
        <w:t xml:space="preserve">When working with the listening exercises, Teacher B finds the instructions sometimes confusing for the students: </w:t>
      </w:r>
      <w:r w:rsidR="0015700E" w:rsidRPr="0015700E">
        <w:rPr>
          <w:rFonts w:asciiTheme="majorBidi" w:hAnsiTheme="majorBidi" w:cstheme="majorBidi"/>
          <w:i/>
          <w:iCs/>
          <w:sz w:val="24"/>
          <w:szCs w:val="24"/>
        </w:rPr>
        <w:t>“I’d say the instructions may not be clear.”</w:t>
      </w:r>
      <w:r w:rsidR="0015700E">
        <w:rPr>
          <w:rFonts w:asciiTheme="majorBidi" w:hAnsiTheme="majorBidi" w:cstheme="majorBidi"/>
          <w:sz w:val="24"/>
          <w:szCs w:val="24"/>
        </w:rPr>
        <w:t xml:space="preserve"> They continue to add that the order of questions can be a source of additional confusion: </w:t>
      </w:r>
      <w:r w:rsidR="0015700E" w:rsidRPr="0015700E">
        <w:rPr>
          <w:rFonts w:asciiTheme="majorBidi" w:hAnsiTheme="majorBidi" w:cstheme="majorBidi"/>
          <w:i/>
          <w:iCs/>
          <w:sz w:val="24"/>
          <w:szCs w:val="24"/>
        </w:rPr>
        <w:t>“…when the questions for the listening are not ordered in the same order as the recording.”</w:t>
      </w:r>
      <w:r w:rsidR="0015700E">
        <w:rPr>
          <w:rFonts w:asciiTheme="majorBidi" w:hAnsiTheme="majorBidi" w:cstheme="majorBidi"/>
          <w:sz w:val="24"/>
          <w:szCs w:val="24"/>
        </w:rPr>
        <w:t xml:space="preserve"> However, Teacher B said that they do not adapt the exercises in any way to accommodate the students. </w:t>
      </w:r>
      <w:r w:rsidR="0015700E" w:rsidRPr="001A48D2">
        <w:rPr>
          <w:rFonts w:asciiTheme="majorBidi" w:hAnsiTheme="majorBidi" w:cstheme="majorBidi"/>
          <w:sz w:val="24"/>
          <w:szCs w:val="24"/>
        </w:rPr>
        <w:t xml:space="preserve">Clearly, although the teacher pointed out earlier that the </w:t>
      </w:r>
      <w:r w:rsidR="00233C15">
        <w:rPr>
          <w:rFonts w:asciiTheme="majorBidi" w:hAnsiTheme="majorBidi" w:cstheme="majorBidi"/>
          <w:sz w:val="24"/>
          <w:szCs w:val="24"/>
        </w:rPr>
        <w:t xml:space="preserve">instructions may be confusing at times, </w:t>
      </w:r>
      <w:r w:rsidR="0015700E" w:rsidRPr="001A48D2">
        <w:rPr>
          <w:rFonts w:asciiTheme="majorBidi" w:hAnsiTheme="majorBidi" w:cstheme="majorBidi"/>
          <w:sz w:val="24"/>
          <w:szCs w:val="24"/>
        </w:rPr>
        <w:t>they do not consider it as an aspect that would need to be adjusted for the students.</w:t>
      </w:r>
    </w:p>
    <w:p w14:paraId="662D595B" w14:textId="46F74D00" w:rsidR="00233C15" w:rsidRPr="001A48D2" w:rsidRDefault="0015700E" w:rsidP="00BE3F88">
      <w:pPr>
        <w:spacing w:line="360" w:lineRule="auto"/>
        <w:ind w:right="-1" w:firstLine="708"/>
        <w:jc w:val="both"/>
        <w:rPr>
          <w:rFonts w:asciiTheme="majorBidi" w:hAnsiTheme="majorBidi" w:cstheme="majorBidi"/>
          <w:sz w:val="24"/>
          <w:szCs w:val="24"/>
        </w:rPr>
      </w:pPr>
      <w:r>
        <w:rPr>
          <w:rFonts w:asciiTheme="majorBidi" w:hAnsiTheme="majorBidi" w:cstheme="majorBidi"/>
          <w:sz w:val="24"/>
          <w:szCs w:val="24"/>
        </w:rPr>
        <w:t>Teacher A focused</w:t>
      </w:r>
      <w:r w:rsidR="00BE3F88">
        <w:rPr>
          <w:rFonts w:asciiTheme="majorBidi" w:hAnsiTheme="majorBidi" w:cstheme="majorBidi"/>
          <w:sz w:val="24"/>
          <w:szCs w:val="24"/>
        </w:rPr>
        <w:t xml:space="preserve"> their dissatisfaction</w:t>
      </w:r>
      <w:r>
        <w:rPr>
          <w:rFonts w:asciiTheme="majorBidi" w:hAnsiTheme="majorBidi" w:cstheme="majorBidi"/>
          <w:sz w:val="24"/>
          <w:szCs w:val="24"/>
        </w:rPr>
        <w:t xml:space="preserve"> more on the </w:t>
      </w:r>
      <w:r w:rsidR="00233C15">
        <w:rPr>
          <w:rFonts w:asciiTheme="majorBidi" w:hAnsiTheme="majorBidi" w:cstheme="majorBidi"/>
          <w:sz w:val="24"/>
          <w:szCs w:val="24"/>
        </w:rPr>
        <w:t xml:space="preserve">speech of the recording as a source of difficulties and said that they replay the recording and even translate the speech to ensure students’ understanding and success of the listening exercise. Although the teacher mentioned that some students to not need any adjustments and are able to finish the task after the first listening, they said that majority needs the recording to be replayed. They said: </w:t>
      </w:r>
      <w:r w:rsidR="00233C15" w:rsidRPr="001A48D2">
        <w:rPr>
          <w:rFonts w:asciiTheme="majorBidi" w:hAnsiTheme="majorBidi" w:cstheme="majorBidi"/>
          <w:i/>
          <w:iCs/>
          <w:sz w:val="24"/>
          <w:szCs w:val="24"/>
        </w:rPr>
        <w:t xml:space="preserve">“First, I play the recording once in full length, </w:t>
      </w:r>
      <w:r w:rsidR="00233C15" w:rsidRPr="001A48D2">
        <w:rPr>
          <w:rFonts w:asciiTheme="majorBidi" w:hAnsiTheme="majorBidi" w:cstheme="majorBidi"/>
          <w:sz w:val="24"/>
          <w:szCs w:val="24"/>
        </w:rPr>
        <w:t>(…)</w:t>
      </w:r>
      <w:r w:rsidR="00233C15" w:rsidRPr="001A48D2">
        <w:rPr>
          <w:rFonts w:asciiTheme="majorBidi" w:hAnsiTheme="majorBidi" w:cstheme="majorBidi"/>
          <w:i/>
          <w:iCs/>
          <w:sz w:val="24"/>
          <w:szCs w:val="24"/>
        </w:rPr>
        <w:t xml:space="preserve"> later I pause the recording, sentence by sentence and then I try to have some students translate it,</w:t>
      </w:r>
      <w:r w:rsidR="00233C15" w:rsidRPr="001A48D2">
        <w:rPr>
          <w:rFonts w:asciiTheme="majorBidi" w:hAnsiTheme="majorBidi" w:cstheme="majorBidi"/>
          <w:sz w:val="24"/>
          <w:szCs w:val="24"/>
        </w:rPr>
        <w:t xml:space="preserve"> (…)</w:t>
      </w:r>
      <w:r w:rsidR="00233C15" w:rsidRPr="001A48D2">
        <w:rPr>
          <w:rFonts w:asciiTheme="majorBidi" w:hAnsiTheme="majorBidi" w:cstheme="majorBidi"/>
          <w:i/>
          <w:iCs/>
          <w:sz w:val="24"/>
          <w:szCs w:val="24"/>
        </w:rPr>
        <w:t xml:space="preserve"> then I play the recording again and pause it. And now, that they hear the sentence from the recording, I repeat it slower.”</w:t>
      </w:r>
    </w:p>
    <w:p w14:paraId="2B092570" w14:textId="61E67844" w:rsidR="0025070E" w:rsidRPr="001A48D2" w:rsidRDefault="00227F04" w:rsidP="00BE3F88">
      <w:pPr>
        <w:spacing w:line="360" w:lineRule="auto"/>
        <w:ind w:right="-1" w:firstLine="576"/>
        <w:jc w:val="both"/>
        <w:rPr>
          <w:rFonts w:asciiTheme="majorBidi" w:hAnsiTheme="majorBidi" w:cstheme="majorBidi"/>
          <w:sz w:val="24"/>
          <w:szCs w:val="24"/>
        </w:rPr>
      </w:pPr>
      <w:r w:rsidRPr="001A48D2">
        <w:rPr>
          <w:rFonts w:asciiTheme="majorBidi" w:hAnsiTheme="majorBidi" w:cstheme="majorBidi"/>
          <w:sz w:val="24"/>
          <w:szCs w:val="24"/>
        </w:rPr>
        <w:lastRenderedPageBreak/>
        <w:t>The teachers’ answers differ greatly as Teacher A likes</w:t>
      </w:r>
      <w:r w:rsidR="00DB2DA2">
        <w:rPr>
          <w:rFonts w:asciiTheme="majorBidi" w:hAnsiTheme="majorBidi" w:cstheme="majorBidi"/>
          <w:sz w:val="24"/>
          <w:szCs w:val="24"/>
        </w:rPr>
        <w:t xml:space="preserve"> to</w:t>
      </w:r>
      <w:r w:rsidRPr="001A48D2">
        <w:rPr>
          <w:rFonts w:asciiTheme="majorBidi" w:hAnsiTheme="majorBidi" w:cstheme="majorBidi"/>
          <w:sz w:val="24"/>
          <w:szCs w:val="24"/>
        </w:rPr>
        <w:t xml:space="preserve"> use questioning as a preparation for the exercises and Teacher B uses discussion and vocabulary review to ensure students</w:t>
      </w:r>
      <w:r w:rsidR="0025070E">
        <w:rPr>
          <w:rFonts w:asciiTheme="majorBidi" w:hAnsiTheme="majorBidi" w:cstheme="majorBidi"/>
          <w:sz w:val="24"/>
          <w:szCs w:val="24"/>
        </w:rPr>
        <w:t>’</w:t>
      </w:r>
      <w:r w:rsidRPr="001A48D2">
        <w:rPr>
          <w:rFonts w:asciiTheme="majorBidi" w:hAnsiTheme="majorBidi" w:cstheme="majorBidi"/>
          <w:sz w:val="24"/>
          <w:szCs w:val="24"/>
        </w:rPr>
        <w:t xml:space="preserve"> knowledge about the topic. </w:t>
      </w:r>
      <w:r w:rsidR="0028457F" w:rsidRPr="001A48D2">
        <w:rPr>
          <w:rFonts w:asciiTheme="majorBidi" w:hAnsiTheme="majorBidi" w:cstheme="majorBidi"/>
          <w:sz w:val="24"/>
          <w:szCs w:val="24"/>
        </w:rPr>
        <w:t>Both teachers use reliable pre-listening activities that help students prepare and engage with the listening exercises more.</w:t>
      </w:r>
      <w:r w:rsidR="0025070E">
        <w:rPr>
          <w:rFonts w:asciiTheme="majorBidi" w:hAnsiTheme="majorBidi" w:cstheme="majorBidi"/>
          <w:sz w:val="24"/>
          <w:szCs w:val="24"/>
        </w:rPr>
        <w:t xml:space="preserve"> Although both teachers found certain aspects of the listening exercises insufficient, only Teacher A stated that they adapt the exercises to accommodate the students’ needs, </w:t>
      </w:r>
      <w:r w:rsidR="0025070E" w:rsidRPr="001A48D2">
        <w:rPr>
          <w:rFonts w:asciiTheme="majorBidi" w:hAnsiTheme="majorBidi" w:cstheme="majorBidi"/>
          <w:sz w:val="24"/>
          <w:szCs w:val="24"/>
        </w:rPr>
        <w:t xml:space="preserve">which may point to their different opinions on adjustments of listening exercises for the students. </w:t>
      </w:r>
    </w:p>
    <w:p w14:paraId="170CEC4E" w14:textId="18EE073E" w:rsidR="00227F04" w:rsidRPr="001A48D2" w:rsidRDefault="00227F04" w:rsidP="00233C15">
      <w:pPr>
        <w:spacing w:line="360" w:lineRule="auto"/>
        <w:ind w:right="-1" w:firstLine="576"/>
        <w:jc w:val="both"/>
        <w:rPr>
          <w:rFonts w:asciiTheme="majorBidi" w:hAnsiTheme="majorBidi" w:cstheme="majorBidi"/>
          <w:sz w:val="24"/>
          <w:szCs w:val="24"/>
        </w:rPr>
      </w:pPr>
    </w:p>
    <w:p w14:paraId="27D6CFB8" w14:textId="77711339" w:rsidR="00B71C61" w:rsidRPr="001A48D2" w:rsidRDefault="0025070E" w:rsidP="00B71C61">
      <w:pPr>
        <w:pStyle w:val="Nadpis2"/>
      </w:pPr>
      <w:bookmarkStart w:id="146" w:name="_Toc169283522"/>
      <w:r>
        <w:t>Speech rate and time management</w:t>
      </w:r>
      <w:bookmarkEnd w:id="146"/>
    </w:p>
    <w:p w14:paraId="7EB43F34" w14:textId="77777777" w:rsidR="0025070E" w:rsidRDefault="0028457F" w:rsidP="0028457F">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The third </w:t>
      </w:r>
      <w:r w:rsidR="0025070E">
        <w:rPr>
          <w:rFonts w:asciiTheme="majorBidi" w:hAnsiTheme="majorBidi" w:cstheme="majorBidi"/>
          <w:sz w:val="24"/>
          <w:szCs w:val="24"/>
        </w:rPr>
        <w:t>topic that was often mentioned by the teachers was the hindering speech rate of recording and the students’ inability to write down answers in time.</w:t>
      </w:r>
    </w:p>
    <w:p w14:paraId="6623CA43" w14:textId="04D1DFC7" w:rsidR="0025070E" w:rsidRPr="0025070E" w:rsidRDefault="0028457F" w:rsidP="0028457F">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When Teacher A was asked </w:t>
      </w:r>
      <w:r w:rsidR="0025070E">
        <w:rPr>
          <w:rFonts w:asciiTheme="majorBidi" w:hAnsiTheme="majorBidi" w:cstheme="majorBidi"/>
          <w:sz w:val="24"/>
          <w:szCs w:val="24"/>
        </w:rPr>
        <w:t>a question regarding the difficulties students encounter with listening exercises</w:t>
      </w:r>
      <w:r w:rsidRPr="001A48D2">
        <w:rPr>
          <w:rFonts w:asciiTheme="majorBidi" w:hAnsiTheme="majorBidi" w:cstheme="majorBidi"/>
          <w:sz w:val="24"/>
          <w:szCs w:val="24"/>
        </w:rPr>
        <w:t xml:space="preserve">, they answered immediately and with certainty in their voice. They said: </w:t>
      </w:r>
      <w:r w:rsidRPr="001A48D2">
        <w:rPr>
          <w:rFonts w:asciiTheme="majorBidi" w:hAnsiTheme="majorBidi" w:cstheme="majorBidi"/>
          <w:i/>
          <w:iCs/>
          <w:sz w:val="24"/>
          <w:szCs w:val="24"/>
        </w:rPr>
        <w:t>“Speed. Mainly, speed of the recording.”</w:t>
      </w:r>
      <w:r w:rsidRPr="001A48D2">
        <w:rPr>
          <w:rFonts w:asciiTheme="majorBidi" w:hAnsiTheme="majorBidi" w:cstheme="majorBidi"/>
          <w:sz w:val="24"/>
          <w:szCs w:val="24"/>
        </w:rPr>
        <w:t xml:space="preserve">. </w:t>
      </w:r>
      <w:r w:rsidR="0025070E">
        <w:rPr>
          <w:rFonts w:asciiTheme="majorBidi" w:hAnsiTheme="majorBidi" w:cstheme="majorBidi"/>
          <w:sz w:val="24"/>
          <w:szCs w:val="24"/>
        </w:rPr>
        <w:t xml:space="preserve">In addition, they mentioned an interesting observation: </w:t>
      </w:r>
      <w:r w:rsidR="0025070E" w:rsidRPr="0025070E">
        <w:rPr>
          <w:rFonts w:asciiTheme="majorBidi" w:hAnsiTheme="majorBidi" w:cstheme="majorBidi"/>
          <w:i/>
          <w:iCs/>
          <w:sz w:val="24"/>
          <w:szCs w:val="24"/>
        </w:rPr>
        <w:t>“…the students speak slowly as well as listen slowly.”</w:t>
      </w:r>
      <w:r w:rsidR="0025070E">
        <w:rPr>
          <w:rFonts w:asciiTheme="majorBidi" w:hAnsiTheme="majorBidi" w:cstheme="majorBidi"/>
          <w:sz w:val="24"/>
          <w:szCs w:val="24"/>
        </w:rPr>
        <w:t xml:space="preserve"> This statement points to the connection between the skills of listening and speaking, therefore the </w:t>
      </w:r>
      <w:r w:rsidR="00A46AE9">
        <w:rPr>
          <w:rFonts w:asciiTheme="majorBidi" w:hAnsiTheme="majorBidi" w:cstheme="majorBidi"/>
          <w:sz w:val="24"/>
          <w:szCs w:val="24"/>
        </w:rPr>
        <w:t>practice and level of one skill determines the level of the other.</w:t>
      </w:r>
    </w:p>
    <w:p w14:paraId="53894753" w14:textId="57B71599" w:rsidR="00297BFD" w:rsidRPr="00A46AE9" w:rsidRDefault="00B71C61" w:rsidP="00A46AE9">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Teacher B </w:t>
      </w:r>
      <w:r w:rsidR="00A46AE9">
        <w:rPr>
          <w:rFonts w:asciiTheme="majorBidi" w:hAnsiTheme="majorBidi" w:cstheme="majorBidi"/>
          <w:sz w:val="24"/>
          <w:szCs w:val="24"/>
        </w:rPr>
        <w:t>mainly mentioned time management as hindering aspect of the listening exercises</w:t>
      </w:r>
      <w:r w:rsidRPr="001A48D2">
        <w:rPr>
          <w:rFonts w:asciiTheme="majorBidi" w:hAnsiTheme="majorBidi" w:cstheme="majorBidi"/>
          <w:sz w:val="24"/>
          <w:szCs w:val="24"/>
        </w:rPr>
        <w:t xml:space="preserve"> and said: </w:t>
      </w:r>
      <w:r w:rsidRPr="001A48D2">
        <w:rPr>
          <w:rFonts w:asciiTheme="majorBidi" w:hAnsiTheme="majorBidi" w:cstheme="majorBidi"/>
          <w:i/>
          <w:iCs/>
          <w:sz w:val="24"/>
          <w:szCs w:val="24"/>
        </w:rPr>
        <w:t>“The students, they have problems with time management. I mean it in a sense that the recording starts to play but the children aren’t focused yet and they aren’t quick enough to write down the answers in time.</w:t>
      </w:r>
      <w:r w:rsidRPr="001A48D2">
        <w:rPr>
          <w:rFonts w:asciiTheme="majorBidi" w:hAnsiTheme="majorBidi" w:cstheme="majorBidi"/>
          <w:sz w:val="24"/>
          <w:szCs w:val="24"/>
        </w:rPr>
        <w:t xml:space="preserve"> (…)</w:t>
      </w:r>
      <w:r w:rsidR="00A46AE9">
        <w:rPr>
          <w:rFonts w:asciiTheme="majorBidi" w:hAnsiTheme="majorBidi" w:cstheme="majorBidi"/>
          <w:i/>
          <w:iCs/>
          <w:sz w:val="24"/>
          <w:szCs w:val="24"/>
        </w:rPr>
        <w:t xml:space="preserve">. </w:t>
      </w:r>
      <w:r w:rsidR="00A46AE9">
        <w:rPr>
          <w:rFonts w:asciiTheme="majorBidi" w:hAnsiTheme="majorBidi" w:cstheme="majorBidi"/>
          <w:sz w:val="24"/>
          <w:szCs w:val="24"/>
        </w:rPr>
        <w:t xml:space="preserve">This statement points to the students’ inability to quickly move on from one information to another while maintaining their attention. The teacher continues to say the source of the problem may be the speed of the recordings and offers possible solutions: </w:t>
      </w:r>
      <w:r w:rsidR="00A46AE9" w:rsidRPr="00A46AE9">
        <w:rPr>
          <w:rFonts w:asciiTheme="majorBidi" w:hAnsiTheme="majorBidi" w:cstheme="majorBidi"/>
          <w:i/>
          <w:iCs/>
          <w:sz w:val="24"/>
          <w:szCs w:val="24"/>
        </w:rPr>
        <w:t>“Well the recordings can be a bit quick for the children so, like, if the speakers made pauses or something it’d be better.”</w:t>
      </w:r>
    </w:p>
    <w:p w14:paraId="0F16DDB5" w14:textId="1D3D37A8" w:rsidR="00297BFD" w:rsidRPr="001A48D2" w:rsidRDefault="00297BFD" w:rsidP="0028457F">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A46AE9">
        <w:rPr>
          <w:rFonts w:asciiTheme="majorBidi" w:hAnsiTheme="majorBidi" w:cstheme="majorBidi"/>
          <w:sz w:val="24"/>
          <w:szCs w:val="24"/>
        </w:rPr>
        <w:t xml:space="preserve">Both teachers found </w:t>
      </w:r>
      <w:r w:rsidR="00BE3F88">
        <w:rPr>
          <w:rFonts w:asciiTheme="majorBidi" w:hAnsiTheme="majorBidi" w:cstheme="majorBidi"/>
          <w:sz w:val="24"/>
          <w:szCs w:val="24"/>
        </w:rPr>
        <w:t xml:space="preserve">that </w:t>
      </w:r>
      <w:r w:rsidR="00A46AE9">
        <w:rPr>
          <w:rFonts w:asciiTheme="majorBidi" w:hAnsiTheme="majorBidi" w:cstheme="majorBidi"/>
          <w:sz w:val="24"/>
          <w:szCs w:val="24"/>
        </w:rPr>
        <w:t xml:space="preserve">the speed of the recording is quite hindering and as Teacher B mentioned it can cause other problems such as the inability to finish the tasks of the listening exercises. </w:t>
      </w:r>
      <w:r w:rsidR="00BE3F88">
        <w:rPr>
          <w:rFonts w:asciiTheme="majorBidi" w:hAnsiTheme="majorBidi" w:cstheme="majorBidi"/>
          <w:sz w:val="24"/>
          <w:szCs w:val="24"/>
        </w:rPr>
        <w:t>Both teachers show that being</w:t>
      </w:r>
      <w:r w:rsidR="00CE7FD7">
        <w:rPr>
          <w:rFonts w:asciiTheme="majorBidi" w:hAnsiTheme="majorBidi" w:cstheme="majorBidi"/>
          <w:sz w:val="24"/>
          <w:szCs w:val="24"/>
        </w:rPr>
        <w:t xml:space="preserve"> able to discern the problematic aspects of the listening exercises gives the teachers the ability to try and mitigate the problem.</w:t>
      </w:r>
    </w:p>
    <w:p w14:paraId="1D03F9AE" w14:textId="5B2B1D9E" w:rsidR="004D7C3B" w:rsidRPr="001A48D2" w:rsidRDefault="00CE7FD7" w:rsidP="004D7C3B">
      <w:pPr>
        <w:pStyle w:val="Nadpis2"/>
      </w:pPr>
      <w:bookmarkStart w:id="147" w:name="_Toc169283523"/>
      <w:r>
        <w:lastRenderedPageBreak/>
        <w:t>Teaching materials</w:t>
      </w:r>
      <w:bookmarkEnd w:id="147"/>
    </w:p>
    <w:p w14:paraId="3A52EE7F" w14:textId="49B0CE4B" w:rsidR="00CE7FD7" w:rsidRDefault="004D7C3B" w:rsidP="006A2E8D">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CE7FD7">
        <w:rPr>
          <w:rFonts w:asciiTheme="majorBidi" w:hAnsiTheme="majorBidi" w:cstheme="majorBidi"/>
          <w:sz w:val="24"/>
          <w:szCs w:val="24"/>
        </w:rPr>
        <w:t>The last category focused on the usual materials the teachers use to practice listening skills and the unconventional materials used to enhance the students’ experience with listening exercises and their evaluation.</w:t>
      </w:r>
    </w:p>
    <w:p w14:paraId="75C602B4" w14:textId="508CF50F" w:rsidR="00CE7FD7" w:rsidRPr="00CE7FD7" w:rsidRDefault="00CE7FD7" w:rsidP="00CE7FD7">
      <w:pPr>
        <w:spacing w:line="360" w:lineRule="auto"/>
        <w:ind w:right="-1" w:firstLine="576"/>
        <w:jc w:val="both"/>
        <w:rPr>
          <w:rFonts w:asciiTheme="majorBidi" w:hAnsiTheme="majorBidi" w:cstheme="majorBidi"/>
          <w:sz w:val="24"/>
          <w:szCs w:val="24"/>
        </w:rPr>
      </w:pPr>
      <w:r>
        <w:rPr>
          <w:rFonts w:asciiTheme="majorBidi" w:hAnsiTheme="majorBidi" w:cstheme="majorBidi"/>
          <w:sz w:val="24"/>
          <w:szCs w:val="24"/>
        </w:rPr>
        <w:t>Both teacher</w:t>
      </w:r>
      <w:r w:rsidR="00BE3F88">
        <w:rPr>
          <w:rFonts w:asciiTheme="majorBidi" w:hAnsiTheme="majorBidi" w:cstheme="majorBidi"/>
          <w:sz w:val="24"/>
          <w:szCs w:val="24"/>
        </w:rPr>
        <w:t>s</w:t>
      </w:r>
      <w:r>
        <w:rPr>
          <w:rFonts w:asciiTheme="majorBidi" w:hAnsiTheme="majorBidi" w:cstheme="majorBidi"/>
          <w:sz w:val="24"/>
          <w:szCs w:val="24"/>
        </w:rPr>
        <w:t xml:space="preserve"> mentioned the use of the Project series to teach English, specifically Project 2, and in addition Teacher B said: </w:t>
      </w:r>
      <w:r w:rsidRPr="00CE7FD7">
        <w:rPr>
          <w:rFonts w:asciiTheme="majorBidi" w:hAnsiTheme="majorBidi" w:cstheme="majorBidi"/>
          <w:i/>
          <w:iCs/>
          <w:sz w:val="24"/>
          <w:szCs w:val="24"/>
        </w:rPr>
        <w:t>“…sometimes if the class is good we move quicker through the coursebook so we move onto Project 3 in the eighth grade.”</w:t>
      </w:r>
    </w:p>
    <w:p w14:paraId="7C2A5FAB" w14:textId="05D9A6D5" w:rsidR="000E3060" w:rsidRPr="001A48D2" w:rsidRDefault="000E3060" w:rsidP="0028457F">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Both teachers found the listening exercises </w:t>
      </w:r>
      <w:r w:rsidR="00931B62">
        <w:rPr>
          <w:rFonts w:asciiTheme="majorBidi" w:hAnsiTheme="majorBidi" w:cstheme="majorBidi"/>
          <w:sz w:val="24"/>
          <w:szCs w:val="24"/>
        </w:rPr>
        <w:t xml:space="preserve">in their coursebooks </w:t>
      </w:r>
      <w:r w:rsidRPr="001A48D2">
        <w:rPr>
          <w:rFonts w:asciiTheme="majorBidi" w:hAnsiTheme="majorBidi" w:cstheme="majorBidi"/>
          <w:sz w:val="24"/>
          <w:szCs w:val="24"/>
        </w:rPr>
        <w:t>adequate and did not find any major issues. Teacher A gave a short and firm answer</w:t>
      </w:r>
      <w:r w:rsidR="00BE3F88">
        <w:rPr>
          <w:rFonts w:asciiTheme="majorBidi" w:hAnsiTheme="majorBidi" w:cstheme="majorBidi"/>
          <w:sz w:val="24"/>
          <w:szCs w:val="24"/>
        </w:rPr>
        <w:t xml:space="preserve"> regarding the evaluation of the coursebook</w:t>
      </w:r>
      <w:r w:rsidRPr="001A48D2">
        <w:rPr>
          <w:rFonts w:asciiTheme="majorBidi" w:hAnsiTheme="majorBidi" w:cstheme="majorBidi"/>
          <w:sz w:val="24"/>
          <w:szCs w:val="24"/>
        </w:rPr>
        <w:t xml:space="preserve">: </w:t>
      </w:r>
      <w:r w:rsidRPr="001A48D2">
        <w:rPr>
          <w:rFonts w:asciiTheme="majorBidi" w:hAnsiTheme="majorBidi" w:cstheme="majorBidi"/>
          <w:i/>
          <w:iCs/>
          <w:sz w:val="24"/>
          <w:szCs w:val="24"/>
        </w:rPr>
        <w:t>“It is. It is sufficient.”</w:t>
      </w:r>
      <w:r w:rsidRPr="001A48D2">
        <w:rPr>
          <w:rFonts w:asciiTheme="majorBidi" w:hAnsiTheme="majorBidi" w:cstheme="majorBidi"/>
          <w:sz w:val="24"/>
          <w:szCs w:val="24"/>
        </w:rPr>
        <w:t xml:space="preserve">. Teacher B displayed their satisfaction with </w:t>
      </w:r>
      <w:r w:rsidR="00B0256E">
        <w:rPr>
          <w:rFonts w:asciiTheme="majorBidi" w:hAnsiTheme="majorBidi" w:cstheme="majorBidi"/>
          <w:sz w:val="24"/>
          <w:szCs w:val="24"/>
        </w:rPr>
        <w:t xml:space="preserve">the </w:t>
      </w:r>
      <w:r w:rsidRPr="001A48D2">
        <w:rPr>
          <w:rFonts w:asciiTheme="majorBidi" w:hAnsiTheme="majorBidi" w:cstheme="majorBidi"/>
          <w:sz w:val="24"/>
          <w:szCs w:val="24"/>
        </w:rPr>
        <w:t>exercises in a similar manner</w:t>
      </w:r>
      <w:r w:rsidR="00931B62">
        <w:rPr>
          <w:rFonts w:asciiTheme="majorBidi" w:hAnsiTheme="majorBidi" w:cstheme="majorBidi"/>
          <w:sz w:val="24"/>
          <w:szCs w:val="24"/>
        </w:rPr>
        <w:t>, although they pointed out some deficiencies</w:t>
      </w:r>
      <w:r w:rsidRPr="001A48D2">
        <w:rPr>
          <w:rFonts w:asciiTheme="majorBidi" w:hAnsiTheme="majorBidi" w:cstheme="majorBidi"/>
          <w:sz w:val="24"/>
          <w:szCs w:val="24"/>
        </w:rPr>
        <w:t xml:space="preserve">: </w:t>
      </w:r>
      <w:r w:rsidRPr="001A48D2">
        <w:rPr>
          <w:rFonts w:asciiTheme="majorBidi" w:hAnsiTheme="majorBidi" w:cstheme="majorBidi"/>
          <w:i/>
          <w:iCs/>
          <w:sz w:val="24"/>
          <w:szCs w:val="24"/>
        </w:rPr>
        <w:t xml:space="preserve">“They’re all good but sometimes the </w:t>
      </w:r>
      <w:proofErr w:type="spellStart"/>
      <w:r w:rsidRPr="001A48D2">
        <w:rPr>
          <w:rFonts w:asciiTheme="majorBidi" w:hAnsiTheme="majorBidi" w:cstheme="majorBidi"/>
          <w:i/>
          <w:iCs/>
          <w:sz w:val="24"/>
          <w:szCs w:val="24"/>
        </w:rPr>
        <w:t>listenings</w:t>
      </w:r>
      <w:proofErr w:type="spellEnd"/>
      <w:r w:rsidRPr="001A48D2">
        <w:rPr>
          <w:rFonts w:asciiTheme="majorBidi" w:hAnsiTheme="majorBidi" w:cstheme="majorBidi"/>
          <w:i/>
          <w:iCs/>
          <w:sz w:val="24"/>
          <w:szCs w:val="24"/>
        </w:rPr>
        <w:t xml:space="preserve"> for tests that are part of the Project tests are harder than the normal </w:t>
      </w:r>
      <w:proofErr w:type="spellStart"/>
      <w:r w:rsidRPr="001A48D2">
        <w:rPr>
          <w:rFonts w:asciiTheme="majorBidi" w:hAnsiTheme="majorBidi" w:cstheme="majorBidi"/>
          <w:i/>
          <w:iCs/>
          <w:sz w:val="24"/>
          <w:szCs w:val="24"/>
        </w:rPr>
        <w:t>listenings</w:t>
      </w:r>
      <w:proofErr w:type="spellEnd"/>
      <w:r w:rsidRPr="001A48D2">
        <w:rPr>
          <w:rFonts w:asciiTheme="majorBidi" w:hAnsiTheme="majorBidi" w:cstheme="majorBidi"/>
          <w:i/>
          <w:iCs/>
          <w:sz w:val="24"/>
          <w:szCs w:val="24"/>
        </w:rPr>
        <w:t xml:space="preserve"> in the coursebook.”</w:t>
      </w:r>
      <w:r w:rsidRPr="001A48D2">
        <w:rPr>
          <w:rFonts w:asciiTheme="majorBidi" w:hAnsiTheme="majorBidi" w:cstheme="majorBidi"/>
          <w:sz w:val="24"/>
          <w:szCs w:val="24"/>
        </w:rPr>
        <w:t>.</w:t>
      </w:r>
    </w:p>
    <w:p w14:paraId="78F6FE5A" w14:textId="02B69D1D" w:rsidR="000E3060" w:rsidRDefault="000E3060" w:rsidP="00931B62">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931B62">
        <w:rPr>
          <w:rFonts w:asciiTheme="majorBidi" w:hAnsiTheme="majorBidi" w:cstheme="majorBidi"/>
          <w:sz w:val="24"/>
          <w:szCs w:val="24"/>
        </w:rPr>
        <w:t xml:space="preserve">Both teachers also stated that they regularly use other materials other than the coursebook, mainly using Internet websites such as YouTube or English learning websites provided by publishing houses. </w:t>
      </w:r>
    </w:p>
    <w:p w14:paraId="0E05B51D" w14:textId="77777777" w:rsidR="00931B62" w:rsidRPr="001A48D2" w:rsidRDefault="00931B62" w:rsidP="00931B62">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r>
      <w:r w:rsidRPr="001A48D2">
        <w:rPr>
          <w:rFonts w:asciiTheme="majorBidi" w:hAnsiTheme="majorBidi" w:cstheme="majorBidi"/>
          <w:sz w:val="24"/>
          <w:szCs w:val="24"/>
        </w:rPr>
        <w:t xml:space="preserve">Teacher A mentioned videos, specifically of the website YouTube. The teacher considers it as a source for variety of videos on many topics: </w:t>
      </w:r>
      <w:r w:rsidRPr="001A48D2">
        <w:rPr>
          <w:rFonts w:asciiTheme="majorBidi" w:hAnsiTheme="majorBidi" w:cstheme="majorBidi"/>
          <w:i/>
          <w:iCs/>
          <w:sz w:val="24"/>
          <w:szCs w:val="24"/>
        </w:rPr>
        <w:t>“I like that there are thousands of videos that are made according to the level of English, for the beginners up to the more skilled ones. I choose videos according to the topic.”.</w:t>
      </w:r>
      <w:r w:rsidRPr="001A48D2">
        <w:rPr>
          <w:rFonts w:asciiTheme="majorBidi" w:hAnsiTheme="majorBidi" w:cstheme="majorBidi"/>
          <w:sz w:val="24"/>
          <w:szCs w:val="24"/>
        </w:rPr>
        <w:t xml:space="preserve"> The teacher then added that the feature of subtitles is quite useful and they use it often to give the students textual aid to the video.</w:t>
      </w:r>
    </w:p>
    <w:p w14:paraId="3BEC2038" w14:textId="2FA08BB6" w:rsidR="00931B62" w:rsidRPr="006A2E8D" w:rsidRDefault="00931B62" w:rsidP="006A2E8D">
      <w:pPr>
        <w:spacing w:line="360" w:lineRule="auto"/>
        <w:ind w:right="-1"/>
        <w:jc w:val="both"/>
        <w:rPr>
          <w:rFonts w:asciiTheme="majorBidi" w:hAnsiTheme="majorBidi" w:cstheme="majorBidi"/>
          <w:i/>
          <w:iCs/>
          <w:sz w:val="24"/>
          <w:szCs w:val="24"/>
        </w:rPr>
      </w:pPr>
      <w:r w:rsidRPr="001A48D2">
        <w:rPr>
          <w:rFonts w:asciiTheme="majorBidi" w:hAnsiTheme="majorBidi" w:cstheme="majorBidi"/>
          <w:sz w:val="24"/>
          <w:szCs w:val="24"/>
        </w:rPr>
        <w:tab/>
        <w:t xml:space="preserve">Teacher B mentioned YouTube videos as well. In addition, the teacher said that they use videos and worksheets provided by the Cambridge and Oxford publishers: </w:t>
      </w:r>
      <w:r w:rsidRPr="001A48D2">
        <w:rPr>
          <w:rFonts w:asciiTheme="majorBidi" w:hAnsiTheme="majorBidi" w:cstheme="majorBidi"/>
          <w:i/>
          <w:iCs/>
          <w:sz w:val="24"/>
          <w:szCs w:val="24"/>
        </w:rPr>
        <w:t>“I use a lot of YouTube videos and also other Cambridge and Oxford online sources, worksheets and videos.”.</w:t>
      </w:r>
    </w:p>
    <w:p w14:paraId="0E28A794" w14:textId="0D57615E" w:rsidR="00931B62" w:rsidRPr="001A48D2" w:rsidRDefault="00931B62" w:rsidP="00931B62">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In addition, b</w:t>
      </w:r>
      <w:r w:rsidRPr="001A48D2">
        <w:rPr>
          <w:rFonts w:asciiTheme="majorBidi" w:hAnsiTheme="majorBidi" w:cstheme="majorBidi"/>
          <w:sz w:val="24"/>
          <w:szCs w:val="24"/>
        </w:rPr>
        <w:t xml:space="preserve">oth teachers </w:t>
      </w:r>
      <w:r>
        <w:rPr>
          <w:rFonts w:asciiTheme="majorBidi" w:hAnsiTheme="majorBidi" w:cstheme="majorBidi"/>
          <w:sz w:val="24"/>
          <w:szCs w:val="24"/>
        </w:rPr>
        <w:t xml:space="preserve">said that they </w:t>
      </w:r>
      <w:r w:rsidRPr="001A48D2">
        <w:rPr>
          <w:rFonts w:asciiTheme="majorBidi" w:hAnsiTheme="majorBidi" w:cstheme="majorBidi"/>
          <w:sz w:val="24"/>
          <w:szCs w:val="24"/>
        </w:rPr>
        <w:t xml:space="preserve">use video regularly, however, at very different frequency. Teacher A said that the use of video mainly depends on the topic taught at the moment but made a general statement of: </w:t>
      </w:r>
      <w:r w:rsidRPr="001A48D2">
        <w:rPr>
          <w:rFonts w:asciiTheme="majorBidi" w:hAnsiTheme="majorBidi" w:cstheme="majorBidi"/>
          <w:i/>
          <w:iCs/>
          <w:sz w:val="24"/>
          <w:szCs w:val="24"/>
        </w:rPr>
        <w:t>“Therefore, two or three times a month or month and a half.”</w:t>
      </w:r>
      <w:r>
        <w:rPr>
          <w:rFonts w:asciiTheme="majorBidi" w:hAnsiTheme="majorBidi" w:cstheme="majorBidi"/>
          <w:sz w:val="24"/>
          <w:szCs w:val="24"/>
        </w:rPr>
        <w:t xml:space="preserve"> </w:t>
      </w:r>
      <w:r w:rsidRPr="001A48D2">
        <w:rPr>
          <w:rFonts w:asciiTheme="majorBidi" w:hAnsiTheme="majorBidi" w:cstheme="majorBidi"/>
          <w:sz w:val="24"/>
          <w:szCs w:val="24"/>
        </w:rPr>
        <w:t xml:space="preserve">However, Teacher B </w:t>
      </w:r>
      <w:r>
        <w:rPr>
          <w:rFonts w:asciiTheme="majorBidi" w:hAnsiTheme="majorBidi" w:cstheme="majorBidi"/>
          <w:sz w:val="24"/>
          <w:szCs w:val="24"/>
        </w:rPr>
        <w:t xml:space="preserve">seemed more enthusiastic about the </w:t>
      </w:r>
      <w:r w:rsidR="00B0256E">
        <w:rPr>
          <w:rFonts w:asciiTheme="majorBidi" w:hAnsiTheme="majorBidi" w:cstheme="majorBidi"/>
          <w:sz w:val="24"/>
          <w:szCs w:val="24"/>
        </w:rPr>
        <w:t>use</w:t>
      </w:r>
      <w:r>
        <w:rPr>
          <w:rFonts w:asciiTheme="majorBidi" w:hAnsiTheme="majorBidi" w:cstheme="majorBidi"/>
          <w:sz w:val="24"/>
          <w:szCs w:val="24"/>
        </w:rPr>
        <w:t xml:space="preserve"> of video as a source for listening exercises and gave</w:t>
      </w:r>
      <w:r w:rsidRPr="001A48D2">
        <w:rPr>
          <w:rFonts w:asciiTheme="majorBidi" w:hAnsiTheme="majorBidi" w:cstheme="majorBidi"/>
          <w:sz w:val="24"/>
          <w:szCs w:val="24"/>
        </w:rPr>
        <w:t xml:space="preserve"> quite an interesting answer when they said that they use video on daily basis: </w:t>
      </w:r>
      <w:r w:rsidRPr="001A48D2">
        <w:rPr>
          <w:rFonts w:asciiTheme="majorBidi" w:hAnsiTheme="majorBidi" w:cstheme="majorBidi"/>
          <w:i/>
          <w:iCs/>
          <w:sz w:val="24"/>
          <w:szCs w:val="24"/>
        </w:rPr>
        <w:t xml:space="preserve">“Almost every lesson…they’re part of our online recourses from the coursebook so </w:t>
      </w:r>
      <w:r w:rsidRPr="001A48D2">
        <w:rPr>
          <w:rFonts w:asciiTheme="majorBidi" w:hAnsiTheme="majorBidi" w:cstheme="majorBidi"/>
          <w:i/>
          <w:iCs/>
          <w:sz w:val="24"/>
          <w:szCs w:val="24"/>
        </w:rPr>
        <w:lastRenderedPageBreak/>
        <w:t>I use it often…so stuff like videos and comics.”.</w:t>
      </w:r>
      <w:r>
        <w:rPr>
          <w:rFonts w:asciiTheme="majorBidi" w:hAnsiTheme="majorBidi" w:cstheme="majorBidi"/>
          <w:sz w:val="24"/>
          <w:szCs w:val="24"/>
        </w:rPr>
        <w:t xml:space="preserve"> </w:t>
      </w:r>
      <w:r w:rsidRPr="001A48D2">
        <w:rPr>
          <w:rFonts w:asciiTheme="majorBidi" w:hAnsiTheme="majorBidi" w:cstheme="majorBidi"/>
          <w:sz w:val="24"/>
          <w:szCs w:val="24"/>
        </w:rPr>
        <w:t>Although, both teachers gave different answers, they understand the necessity of video use in their lessons and use it regularly</w:t>
      </w:r>
      <w:r>
        <w:rPr>
          <w:rFonts w:asciiTheme="majorBidi" w:hAnsiTheme="majorBidi" w:cstheme="majorBidi"/>
          <w:sz w:val="24"/>
          <w:szCs w:val="24"/>
        </w:rPr>
        <w:t>.</w:t>
      </w:r>
    </w:p>
    <w:p w14:paraId="0F4E7B2D" w14:textId="3D1C97C3" w:rsidR="00931B62" w:rsidRPr="001A48D2" w:rsidRDefault="00931B62" w:rsidP="0028457F">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r>
      <w:r w:rsidR="006A2E8D">
        <w:rPr>
          <w:rFonts w:asciiTheme="majorBidi" w:hAnsiTheme="majorBidi" w:cstheme="majorBidi"/>
          <w:sz w:val="24"/>
          <w:szCs w:val="24"/>
        </w:rPr>
        <w:t>The</w:t>
      </w:r>
      <w:r w:rsidR="006A2E8D" w:rsidRPr="001A48D2">
        <w:rPr>
          <w:rFonts w:asciiTheme="majorBidi" w:hAnsiTheme="majorBidi" w:cstheme="majorBidi"/>
          <w:sz w:val="24"/>
          <w:szCs w:val="24"/>
        </w:rPr>
        <w:t xml:space="preserve"> teachers’ answers show that they do not feel restricted by the number of coursebook listening exercises and are able to use outside sources, mainly YouTube videos, to provide more opportunities for practice.</w:t>
      </w:r>
    </w:p>
    <w:p w14:paraId="7A0B86BB" w14:textId="77777777" w:rsidR="006A2E8D" w:rsidRDefault="006A2E8D" w:rsidP="0028457F">
      <w:pPr>
        <w:spacing w:line="360" w:lineRule="auto"/>
        <w:ind w:right="-1"/>
        <w:jc w:val="both"/>
        <w:rPr>
          <w:rFonts w:asciiTheme="majorBidi" w:hAnsiTheme="majorBidi" w:cstheme="majorBidi"/>
          <w:sz w:val="24"/>
          <w:szCs w:val="24"/>
        </w:rPr>
      </w:pPr>
    </w:p>
    <w:p w14:paraId="6FB990B1" w14:textId="77777777" w:rsidR="004C2F3D" w:rsidRDefault="004C2F3D" w:rsidP="0028457F">
      <w:pPr>
        <w:spacing w:line="360" w:lineRule="auto"/>
        <w:ind w:right="-1"/>
        <w:jc w:val="both"/>
        <w:rPr>
          <w:rFonts w:asciiTheme="majorBidi" w:hAnsiTheme="majorBidi" w:cstheme="majorBidi"/>
          <w:sz w:val="24"/>
          <w:szCs w:val="24"/>
        </w:rPr>
      </w:pPr>
    </w:p>
    <w:p w14:paraId="307A2FDE" w14:textId="77777777" w:rsidR="004C2F3D" w:rsidRDefault="004C2F3D" w:rsidP="0028457F">
      <w:pPr>
        <w:spacing w:line="360" w:lineRule="auto"/>
        <w:ind w:right="-1"/>
        <w:jc w:val="both"/>
        <w:rPr>
          <w:rFonts w:asciiTheme="majorBidi" w:hAnsiTheme="majorBidi" w:cstheme="majorBidi"/>
          <w:sz w:val="24"/>
          <w:szCs w:val="24"/>
        </w:rPr>
      </w:pPr>
    </w:p>
    <w:p w14:paraId="4882BF71" w14:textId="77777777" w:rsidR="004C2F3D" w:rsidRDefault="004C2F3D" w:rsidP="0028457F">
      <w:pPr>
        <w:spacing w:line="360" w:lineRule="auto"/>
        <w:ind w:right="-1"/>
        <w:jc w:val="both"/>
        <w:rPr>
          <w:rFonts w:asciiTheme="majorBidi" w:hAnsiTheme="majorBidi" w:cstheme="majorBidi"/>
          <w:sz w:val="24"/>
          <w:szCs w:val="24"/>
        </w:rPr>
      </w:pPr>
    </w:p>
    <w:p w14:paraId="4E37184C" w14:textId="77777777" w:rsidR="005C15E2" w:rsidRDefault="005C15E2" w:rsidP="0028457F">
      <w:pPr>
        <w:spacing w:line="360" w:lineRule="auto"/>
        <w:ind w:right="-1"/>
        <w:jc w:val="both"/>
        <w:rPr>
          <w:rFonts w:asciiTheme="majorBidi" w:hAnsiTheme="majorBidi" w:cstheme="majorBidi"/>
          <w:sz w:val="24"/>
          <w:szCs w:val="24"/>
        </w:rPr>
      </w:pPr>
    </w:p>
    <w:p w14:paraId="44B72FE9" w14:textId="77777777" w:rsidR="005C15E2" w:rsidRDefault="005C15E2" w:rsidP="0028457F">
      <w:pPr>
        <w:spacing w:line="360" w:lineRule="auto"/>
        <w:ind w:right="-1"/>
        <w:jc w:val="both"/>
        <w:rPr>
          <w:rFonts w:asciiTheme="majorBidi" w:hAnsiTheme="majorBidi" w:cstheme="majorBidi"/>
          <w:sz w:val="24"/>
          <w:szCs w:val="24"/>
        </w:rPr>
      </w:pPr>
    </w:p>
    <w:p w14:paraId="732BEB12" w14:textId="77777777" w:rsidR="005C15E2" w:rsidRDefault="005C15E2" w:rsidP="0028457F">
      <w:pPr>
        <w:spacing w:line="360" w:lineRule="auto"/>
        <w:ind w:right="-1"/>
        <w:jc w:val="both"/>
        <w:rPr>
          <w:rFonts w:asciiTheme="majorBidi" w:hAnsiTheme="majorBidi" w:cstheme="majorBidi"/>
          <w:sz w:val="24"/>
          <w:szCs w:val="24"/>
        </w:rPr>
      </w:pPr>
    </w:p>
    <w:p w14:paraId="3ED60FB0" w14:textId="77777777" w:rsidR="005C15E2" w:rsidRDefault="005C15E2" w:rsidP="0028457F">
      <w:pPr>
        <w:spacing w:line="360" w:lineRule="auto"/>
        <w:ind w:right="-1"/>
        <w:jc w:val="both"/>
        <w:rPr>
          <w:rFonts w:asciiTheme="majorBidi" w:hAnsiTheme="majorBidi" w:cstheme="majorBidi"/>
          <w:sz w:val="24"/>
          <w:szCs w:val="24"/>
        </w:rPr>
      </w:pPr>
    </w:p>
    <w:p w14:paraId="678A3593" w14:textId="77777777" w:rsidR="005C15E2" w:rsidRDefault="005C15E2" w:rsidP="0028457F">
      <w:pPr>
        <w:spacing w:line="360" w:lineRule="auto"/>
        <w:ind w:right="-1"/>
        <w:jc w:val="both"/>
        <w:rPr>
          <w:rFonts w:asciiTheme="majorBidi" w:hAnsiTheme="majorBidi" w:cstheme="majorBidi"/>
          <w:sz w:val="24"/>
          <w:szCs w:val="24"/>
        </w:rPr>
      </w:pPr>
    </w:p>
    <w:p w14:paraId="01865A74" w14:textId="77777777" w:rsidR="005C15E2" w:rsidRDefault="005C15E2" w:rsidP="0028457F">
      <w:pPr>
        <w:spacing w:line="360" w:lineRule="auto"/>
        <w:ind w:right="-1"/>
        <w:jc w:val="both"/>
        <w:rPr>
          <w:rFonts w:asciiTheme="majorBidi" w:hAnsiTheme="majorBidi" w:cstheme="majorBidi"/>
          <w:sz w:val="24"/>
          <w:szCs w:val="24"/>
        </w:rPr>
      </w:pPr>
    </w:p>
    <w:p w14:paraId="78E8CF8F" w14:textId="77777777" w:rsidR="005C15E2" w:rsidRDefault="005C15E2" w:rsidP="0028457F">
      <w:pPr>
        <w:spacing w:line="360" w:lineRule="auto"/>
        <w:ind w:right="-1"/>
        <w:jc w:val="both"/>
        <w:rPr>
          <w:rFonts w:asciiTheme="majorBidi" w:hAnsiTheme="majorBidi" w:cstheme="majorBidi"/>
          <w:sz w:val="24"/>
          <w:szCs w:val="24"/>
        </w:rPr>
      </w:pPr>
    </w:p>
    <w:p w14:paraId="5BDA1896" w14:textId="77777777" w:rsidR="005C15E2" w:rsidRDefault="005C15E2" w:rsidP="0028457F">
      <w:pPr>
        <w:spacing w:line="360" w:lineRule="auto"/>
        <w:ind w:right="-1"/>
        <w:jc w:val="both"/>
        <w:rPr>
          <w:rFonts w:asciiTheme="majorBidi" w:hAnsiTheme="majorBidi" w:cstheme="majorBidi"/>
          <w:sz w:val="24"/>
          <w:szCs w:val="24"/>
        </w:rPr>
      </w:pPr>
    </w:p>
    <w:p w14:paraId="39369C35" w14:textId="77777777" w:rsidR="005C15E2" w:rsidRDefault="005C15E2" w:rsidP="0028457F">
      <w:pPr>
        <w:spacing w:line="360" w:lineRule="auto"/>
        <w:ind w:right="-1"/>
        <w:jc w:val="both"/>
        <w:rPr>
          <w:rFonts w:asciiTheme="majorBidi" w:hAnsiTheme="majorBidi" w:cstheme="majorBidi"/>
          <w:sz w:val="24"/>
          <w:szCs w:val="24"/>
        </w:rPr>
      </w:pPr>
    </w:p>
    <w:p w14:paraId="13CAF0E2" w14:textId="77777777" w:rsidR="005C15E2" w:rsidRDefault="005C15E2" w:rsidP="0028457F">
      <w:pPr>
        <w:spacing w:line="360" w:lineRule="auto"/>
        <w:ind w:right="-1"/>
        <w:jc w:val="both"/>
        <w:rPr>
          <w:rFonts w:asciiTheme="majorBidi" w:hAnsiTheme="majorBidi" w:cstheme="majorBidi"/>
          <w:sz w:val="24"/>
          <w:szCs w:val="24"/>
        </w:rPr>
      </w:pPr>
    </w:p>
    <w:p w14:paraId="113D0E59" w14:textId="77777777" w:rsidR="005C15E2" w:rsidRDefault="005C15E2" w:rsidP="0028457F">
      <w:pPr>
        <w:spacing w:line="360" w:lineRule="auto"/>
        <w:ind w:right="-1"/>
        <w:jc w:val="both"/>
        <w:rPr>
          <w:rFonts w:asciiTheme="majorBidi" w:hAnsiTheme="majorBidi" w:cstheme="majorBidi"/>
          <w:sz w:val="24"/>
          <w:szCs w:val="24"/>
        </w:rPr>
      </w:pPr>
    </w:p>
    <w:p w14:paraId="39F54F55" w14:textId="77777777" w:rsidR="005C15E2" w:rsidRDefault="005C15E2" w:rsidP="0028457F">
      <w:pPr>
        <w:spacing w:line="360" w:lineRule="auto"/>
        <w:ind w:right="-1"/>
        <w:jc w:val="both"/>
        <w:rPr>
          <w:rFonts w:asciiTheme="majorBidi" w:hAnsiTheme="majorBidi" w:cstheme="majorBidi"/>
          <w:sz w:val="24"/>
          <w:szCs w:val="24"/>
        </w:rPr>
      </w:pPr>
    </w:p>
    <w:p w14:paraId="0A79070D" w14:textId="77777777" w:rsidR="005C15E2" w:rsidRDefault="005C15E2" w:rsidP="0028457F">
      <w:pPr>
        <w:spacing w:line="360" w:lineRule="auto"/>
        <w:ind w:right="-1"/>
        <w:jc w:val="both"/>
        <w:rPr>
          <w:rFonts w:asciiTheme="majorBidi" w:hAnsiTheme="majorBidi" w:cstheme="majorBidi"/>
          <w:sz w:val="24"/>
          <w:szCs w:val="24"/>
        </w:rPr>
      </w:pPr>
    </w:p>
    <w:p w14:paraId="6722DE2C" w14:textId="77777777" w:rsidR="005C15E2" w:rsidRDefault="005C15E2" w:rsidP="0028457F">
      <w:pPr>
        <w:spacing w:line="360" w:lineRule="auto"/>
        <w:ind w:right="-1"/>
        <w:jc w:val="both"/>
        <w:rPr>
          <w:rFonts w:asciiTheme="majorBidi" w:hAnsiTheme="majorBidi" w:cstheme="majorBidi"/>
          <w:sz w:val="24"/>
          <w:szCs w:val="24"/>
        </w:rPr>
      </w:pPr>
    </w:p>
    <w:p w14:paraId="0917B8E5" w14:textId="77777777" w:rsidR="005C15E2" w:rsidRDefault="005C15E2" w:rsidP="0028457F">
      <w:pPr>
        <w:spacing w:line="360" w:lineRule="auto"/>
        <w:ind w:right="-1"/>
        <w:jc w:val="both"/>
        <w:rPr>
          <w:rFonts w:asciiTheme="majorBidi" w:hAnsiTheme="majorBidi" w:cstheme="majorBidi"/>
          <w:sz w:val="24"/>
          <w:szCs w:val="24"/>
        </w:rPr>
      </w:pPr>
    </w:p>
    <w:p w14:paraId="6C9171AB" w14:textId="77777777" w:rsidR="005C15E2" w:rsidRPr="001A48D2" w:rsidRDefault="005C15E2" w:rsidP="0028457F">
      <w:pPr>
        <w:spacing w:line="360" w:lineRule="auto"/>
        <w:ind w:right="-1"/>
        <w:jc w:val="both"/>
        <w:rPr>
          <w:rFonts w:asciiTheme="majorBidi" w:hAnsiTheme="majorBidi" w:cstheme="majorBidi"/>
          <w:sz w:val="24"/>
          <w:szCs w:val="24"/>
        </w:rPr>
      </w:pPr>
    </w:p>
    <w:p w14:paraId="5F8E0DFF" w14:textId="1C6C5137" w:rsidR="00E878A4" w:rsidRPr="001A48D2" w:rsidRDefault="00E878A4" w:rsidP="00B06421">
      <w:pPr>
        <w:pStyle w:val="Nadpis1"/>
        <w:spacing w:line="360" w:lineRule="auto"/>
      </w:pPr>
      <w:bookmarkStart w:id="148" w:name="_Toc169283524"/>
      <w:r w:rsidRPr="001A48D2">
        <w:lastRenderedPageBreak/>
        <w:t>Limitations</w:t>
      </w:r>
      <w:bookmarkEnd w:id="148"/>
      <w:r w:rsidRPr="001A48D2">
        <w:t xml:space="preserve"> </w:t>
      </w:r>
    </w:p>
    <w:p w14:paraId="67BBE246" w14:textId="77777777" w:rsidR="00E878A4" w:rsidRPr="001A48D2" w:rsidRDefault="00E878A4" w:rsidP="00B06421">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 xml:space="preserve">The questionnaire surveys and interviews were carried out in two different schools to create a broader sample of data. However, as was later examined from the interviews, both schools used Project 2 to teach the seventh and eighth grade students, which may have slightly lessened the additional diversity of the data. </w:t>
      </w:r>
    </w:p>
    <w:p w14:paraId="461B0F80" w14:textId="172E6D68" w:rsidR="00AA6BFB" w:rsidRPr="001A48D2" w:rsidRDefault="0080703F" w:rsidP="00AA6BFB">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During the interview Teacher B gave quite short answers</w:t>
      </w:r>
      <w:r w:rsidR="00C11CEB" w:rsidRPr="001A48D2">
        <w:rPr>
          <w:rFonts w:asciiTheme="majorBidi" w:hAnsiTheme="majorBidi" w:cstheme="majorBidi"/>
          <w:sz w:val="24"/>
          <w:szCs w:val="24"/>
        </w:rPr>
        <w:t xml:space="preserve"> compared to Teacher A,</w:t>
      </w:r>
      <w:r w:rsidRPr="001A48D2">
        <w:rPr>
          <w:rFonts w:asciiTheme="majorBidi" w:hAnsiTheme="majorBidi" w:cstheme="majorBidi"/>
          <w:sz w:val="24"/>
          <w:szCs w:val="24"/>
        </w:rPr>
        <w:t xml:space="preserve"> which may have limited </w:t>
      </w:r>
      <w:r w:rsidR="00C11CEB" w:rsidRPr="001A48D2">
        <w:rPr>
          <w:rFonts w:asciiTheme="majorBidi" w:hAnsiTheme="majorBidi" w:cstheme="majorBidi"/>
          <w:sz w:val="24"/>
          <w:szCs w:val="24"/>
        </w:rPr>
        <w:t>amount of</w:t>
      </w:r>
      <w:r w:rsidRPr="001A48D2">
        <w:rPr>
          <w:rFonts w:asciiTheme="majorBidi" w:hAnsiTheme="majorBidi" w:cstheme="majorBidi"/>
          <w:sz w:val="24"/>
          <w:szCs w:val="24"/>
        </w:rPr>
        <w:t xml:space="preserve"> information</w:t>
      </w:r>
      <w:r w:rsidR="00C11CEB" w:rsidRPr="001A48D2">
        <w:rPr>
          <w:rFonts w:asciiTheme="majorBidi" w:hAnsiTheme="majorBidi" w:cstheme="majorBidi"/>
          <w:sz w:val="24"/>
          <w:szCs w:val="24"/>
        </w:rPr>
        <w:t xml:space="preserve"> gained from the interview</w:t>
      </w:r>
      <w:r w:rsidRPr="001A48D2">
        <w:rPr>
          <w:rFonts w:asciiTheme="majorBidi" w:hAnsiTheme="majorBidi" w:cstheme="majorBidi"/>
          <w:sz w:val="24"/>
          <w:szCs w:val="24"/>
        </w:rPr>
        <w:t>.</w:t>
      </w:r>
      <w:r w:rsidR="00C11CEB" w:rsidRPr="001A48D2">
        <w:rPr>
          <w:rFonts w:asciiTheme="majorBidi" w:hAnsiTheme="majorBidi" w:cstheme="majorBidi"/>
          <w:sz w:val="24"/>
          <w:szCs w:val="24"/>
        </w:rPr>
        <w:t xml:space="preserve"> The teacher may have felt the need to answer in short simple sentences to not take up too much time even though they were informed about the duration of the interview prior to the interview as well as at the beginning of the interview or they may have felt nervous.</w:t>
      </w:r>
    </w:p>
    <w:p w14:paraId="17C434B1" w14:textId="77777777" w:rsidR="00D17405" w:rsidRPr="001A48D2" w:rsidRDefault="00D17405" w:rsidP="0028457F">
      <w:pPr>
        <w:spacing w:line="360" w:lineRule="auto"/>
        <w:ind w:right="-1"/>
        <w:jc w:val="both"/>
        <w:rPr>
          <w:rFonts w:asciiTheme="majorBidi" w:hAnsiTheme="majorBidi" w:cstheme="majorBidi"/>
          <w:sz w:val="24"/>
          <w:szCs w:val="24"/>
        </w:rPr>
      </w:pPr>
    </w:p>
    <w:p w14:paraId="1A56ECB5" w14:textId="77777777" w:rsidR="00D17405" w:rsidRPr="001A48D2" w:rsidRDefault="00D17405" w:rsidP="0028457F">
      <w:pPr>
        <w:spacing w:line="360" w:lineRule="auto"/>
        <w:ind w:right="-1"/>
        <w:jc w:val="both"/>
        <w:rPr>
          <w:rFonts w:asciiTheme="majorBidi" w:hAnsiTheme="majorBidi" w:cstheme="majorBidi"/>
          <w:sz w:val="24"/>
          <w:szCs w:val="24"/>
        </w:rPr>
      </w:pPr>
    </w:p>
    <w:p w14:paraId="54CCE8E4" w14:textId="77777777" w:rsidR="00D17405" w:rsidRPr="001A48D2" w:rsidRDefault="00D17405" w:rsidP="0028457F">
      <w:pPr>
        <w:spacing w:line="360" w:lineRule="auto"/>
        <w:ind w:right="-1"/>
        <w:jc w:val="both"/>
        <w:rPr>
          <w:rFonts w:asciiTheme="majorBidi" w:hAnsiTheme="majorBidi" w:cstheme="majorBidi"/>
          <w:sz w:val="24"/>
          <w:szCs w:val="24"/>
        </w:rPr>
      </w:pPr>
    </w:p>
    <w:p w14:paraId="6C92300C" w14:textId="77777777" w:rsidR="00D17405" w:rsidRPr="001A48D2" w:rsidRDefault="00D17405" w:rsidP="0028457F">
      <w:pPr>
        <w:spacing w:line="360" w:lineRule="auto"/>
        <w:ind w:right="-1"/>
        <w:jc w:val="both"/>
        <w:rPr>
          <w:rFonts w:asciiTheme="majorBidi" w:hAnsiTheme="majorBidi" w:cstheme="majorBidi"/>
          <w:sz w:val="24"/>
          <w:szCs w:val="24"/>
        </w:rPr>
      </w:pPr>
    </w:p>
    <w:p w14:paraId="19E061A7" w14:textId="77777777" w:rsidR="00D17405" w:rsidRPr="001A48D2" w:rsidRDefault="00D17405" w:rsidP="0028457F">
      <w:pPr>
        <w:spacing w:line="360" w:lineRule="auto"/>
        <w:ind w:right="-1"/>
        <w:jc w:val="both"/>
        <w:rPr>
          <w:rFonts w:asciiTheme="majorBidi" w:hAnsiTheme="majorBidi" w:cstheme="majorBidi"/>
          <w:sz w:val="24"/>
          <w:szCs w:val="24"/>
        </w:rPr>
      </w:pPr>
    </w:p>
    <w:p w14:paraId="6D3409AF" w14:textId="77777777" w:rsidR="00D17405" w:rsidRPr="001A48D2" w:rsidRDefault="00D17405" w:rsidP="0028457F">
      <w:pPr>
        <w:spacing w:line="360" w:lineRule="auto"/>
        <w:ind w:right="-1"/>
        <w:jc w:val="both"/>
        <w:rPr>
          <w:rFonts w:asciiTheme="majorBidi" w:hAnsiTheme="majorBidi" w:cstheme="majorBidi"/>
          <w:sz w:val="24"/>
          <w:szCs w:val="24"/>
        </w:rPr>
      </w:pPr>
    </w:p>
    <w:p w14:paraId="2710701E" w14:textId="77777777" w:rsidR="00D17405" w:rsidRPr="001A48D2" w:rsidRDefault="00D17405" w:rsidP="0028457F">
      <w:pPr>
        <w:spacing w:line="360" w:lineRule="auto"/>
        <w:ind w:right="-1"/>
        <w:jc w:val="both"/>
        <w:rPr>
          <w:rFonts w:asciiTheme="majorBidi" w:hAnsiTheme="majorBidi" w:cstheme="majorBidi"/>
          <w:sz w:val="24"/>
          <w:szCs w:val="24"/>
        </w:rPr>
      </w:pPr>
    </w:p>
    <w:p w14:paraId="6043D00E" w14:textId="77777777" w:rsidR="00D17405" w:rsidRPr="001A48D2" w:rsidRDefault="00D17405" w:rsidP="0028457F">
      <w:pPr>
        <w:spacing w:line="360" w:lineRule="auto"/>
        <w:ind w:right="-1"/>
        <w:jc w:val="both"/>
        <w:rPr>
          <w:rFonts w:asciiTheme="majorBidi" w:hAnsiTheme="majorBidi" w:cstheme="majorBidi"/>
          <w:sz w:val="24"/>
          <w:szCs w:val="24"/>
        </w:rPr>
      </w:pPr>
    </w:p>
    <w:p w14:paraId="00B9C8D9" w14:textId="77777777" w:rsidR="00D17405" w:rsidRPr="001A48D2" w:rsidRDefault="00D17405" w:rsidP="0028457F">
      <w:pPr>
        <w:spacing w:line="360" w:lineRule="auto"/>
        <w:ind w:right="-1"/>
        <w:jc w:val="both"/>
        <w:rPr>
          <w:rFonts w:asciiTheme="majorBidi" w:hAnsiTheme="majorBidi" w:cstheme="majorBidi"/>
          <w:sz w:val="24"/>
          <w:szCs w:val="24"/>
        </w:rPr>
      </w:pPr>
    </w:p>
    <w:p w14:paraId="215F3F44" w14:textId="77777777" w:rsidR="00D17405" w:rsidRPr="001A48D2" w:rsidRDefault="00D17405" w:rsidP="0028457F">
      <w:pPr>
        <w:spacing w:line="360" w:lineRule="auto"/>
        <w:ind w:right="-1"/>
        <w:jc w:val="both"/>
        <w:rPr>
          <w:rFonts w:asciiTheme="majorBidi" w:hAnsiTheme="majorBidi" w:cstheme="majorBidi"/>
          <w:sz w:val="24"/>
          <w:szCs w:val="24"/>
        </w:rPr>
      </w:pPr>
    </w:p>
    <w:p w14:paraId="60486D35" w14:textId="77777777" w:rsidR="00D17405" w:rsidRPr="001A48D2" w:rsidRDefault="00D17405" w:rsidP="0028457F">
      <w:pPr>
        <w:spacing w:line="360" w:lineRule="auto"/>
        <w:ind w:right="-1"/>
        <w:jc w:val="both"/>
        <w:rPr>
          <w:rFonts w:asciiTheme="majorBidi" w:hAnsiTheme="majorBidi" w:cstheme="majorBidi"/>
          <w:sz w:val="24"/>
          <w:szCs w:val="24"/>
        </w:rPr>
      </w:pPr>
    </w:p>
    <w:p w14:paraId="6D69EF21" w14:textId="77777777" w:rsidR="00D17405" w:rsidRPr="001A48D2" w:rsidRDefault="00D17405" w:rsidP="0028457F">
      <w:pPr>
        <w:spacing w:line="360" w:lineRule="auto"/>
        <w:ind w:right="-1"/>
        <w:jc w:val="both"/>
        <w:rPr>
          <w:rFonts w:asciiTheme="majorBidi" w:hAnsiTheme="majorBidi" w:cstheme="majorBidi"/>
          <w:sz w:val="24"/>
          <w:szCs w:val="24"/>
        </w:rPr>
      </w:pPr>
    </w:p>
    <w:p w14:paraId="1B7474A6" w14:textId="77777777" w:rsidR="00D17405" w:rsidRDefault="00D17405" w:rsidP="0028457F">
      <w:pPr>
        <w:spacing w:line="360" w:lineRule="auto"/>
        <w:ind w:right="-1"/>
        <w:jc w:val="both"/>
        <w:rPr>
          <w:rFonts w:asciiTheme="majorBidi" w:hAnsiTheme="majorBidi" w:cstheme="majorBidi"/>
          <w:sz w:val="24"/>
          <w:szCs w:val="24"/>
        </w:rPr>
      </w:pPr>
    </w:p>
    <w:p w14:paraId="1DF44D89" w14:textId="77777777" w:rsidR="004C2F3D" w:rsidRDefault="004C2F3D" w:rsidP="0028457F">
      <w:pPr>
        <w:spacing w:line="360" w:lineRule="auto"/>
        <w:ind w:right="-1"/>
        <w:jc w:val="both"/>
        <w:rPr>
          <w:rFonts w:asciiTheme="majorBidi" w:hAnsiTheme="majorBidi" w:cstheme="majorBidi"/>
          <w:sz w:val="24"/>
          <w:szCs w:val="24"/>
        </w:rPr>
      </w:pPr>
    </w:p>
    <w:p w14:paraId="399CC62C" w14:textId="77777777" w:rsidR="004C2F3D" w:rsidRPr="001A48D2" w:rsidRDefault="004C2F3D" w:rsidP="0028457F">
      <w:pPr>
        <w:spacing w:line="360" w:lineRule="auto"/>
        <w:ind w:right="-1"/>
        <w:jc w:val="both"/>
        <w:rPr>
          <w:rFonts w:asciiTheme="majorBidi" w:hAnsiTheme="majorBidi" w:cstheme="majorBidi"/>
          <w:sz w:val="24"/>
          <w:szCs w:val="24"/>
        </w:rPr>
      </w:pPr>
    </w:p>
    <w:p w14:paraId="1DF3B890" w14:textId="481AE43A" w:rsidR="00AE0590" w:rsidRPr="001A48D2" w:rsidRDefault="00C11CEB" w:rsidP="00D17405">
      <w:pPr>
        <w:pStyle w:val="Nadpis1"/>
        <w:spacing w:line="360" w:lineRule="auto"/>
      </w:pPr>
      <w:bookmarkStart w:id="149" w:name="_Toc169283525"/>
      <w:r w:rsidRPr="001A48D2">
        <w:lastRenderedPageBreak/>
        <w:t>Conclusion</w:t>
      </w:r>
      <w:bookmarkEnd w:id="149"/>
    </w:p>
    <w:p w14:paraId="08F8107D" w14:textId="109F6552" w:rsidR="00C11CEB" w:rsidRPr="001A48D2" w:rsidRDefault="004A4BB5" w:rsidP="00D17405">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The</w:t>
      </w:r>
      <w:r w:rsidR="000D05AA" w:rsidRPr="001A48D2">
        <w:rPr>
          <w:rFonts w:asciiTheme="majorBidi" w:hAnsiTheme="majorBidi" w:cstheme="majorBidi"/>
          <w:sz w:val="24"/>
          <w:szCs w:val="24"/>
        </w:rPr>
        <w:t xml:space="preserve"> purpose</w:t>
      </w:r>
      <w:r w:rsidRPr="001A48D2">
        <w:rPr>
          <w:rFonts w:asciiTheme="majorBidi" w:hAnsiTheme="majorBidi" w:cstheme="majorBidi"/>
          <w:sz w:val="24"/>
          <w:szCs w:val="24"/>
        </w:rPr>
        <w:t xml:space="preserve"> of this thesis was to address the common problems students </w:t>
      </w:r>
      <w:r w:rsidR="000D05AA" w:rsidRPr="001A48D2">
        <w:rPr>
          <w:rFonts w:asciiTheme="majorBidi" w:hAnsiTheme="majorBidi" w:cstheme="majorBidi"/>
          <w:sz w:val="24"/>
          <w:szCs w:val="24"/>
        </w:rPr>
        <w:t>of lower secondary school</w:t>
      </w:r>
      <w:r w:rsidR="00B0256E">
        <w:rPr>
          <w:rFonts w:asciiTheme="majorBidi" w:hAnsiTheme="majorBidi" w:cstheme="majorBidi"/>
          <w:sz w:val="24"/>
          <w:szCs w:val="24"/>
        </w:rPr>
        <w:t>, specifically seventh and eighth graders,</w:t>
      </w:r>
      <w:r w:rsidR="000D05AA" w:rsidRPr="001A48D2">
        <w:rPr>
          <w:rFonts w:asciiTheme="majorBidi" w:hAnsiTheme="majorBidi" w:cstheme="majorBidi"/>
          <w:sz w:val="24"/>
          <w:szCs w:val="24"/>
        </w:rPr>
        <w:t xml:space="preserve"> encounter in listening exercises in their coursebook</w:t>
      </w:r>
      <w:r w:rsidR="0009368B">
        <w:rPr>
          <w:rFonts w:asciiTheme="majorBidi" w:hAnsiTheme="majorBidi" w:cstheme="majorBidi"/>
          <w:sz w:val="24"/>
          <w:szCs w:val="24"/>
        </w:rPr>
        <w:t>s</w:t>
      </w:r>
      <w:r w:rsidR="000D05AA" w:rsidRPr="001A48D2">
        <w:rPr>
          <w:rFonts w:asciiTheme="majorBidi" w:hAnsiTheme="majorBidi" w:cstheme="majorBidi"/>
          <w:sz w:val="24"/>
          <w:szCs w:val="24"/>
        </w:rPr>
        <w:t xml:space="preserve"> in the theoretical part</w:t>
      </w:r>
      <w:r w:rsidR="0009368B">
        <w:rPr>
          <w:rFonts w:asciiTheme="majorBidi" w:hAnsiTheme="majorBidi" w:cstheme="majorBidi"/>
          <w:sz w:val="24"/>
          <w:szCs w:val="24"/>
        </w:rPr>
        <w:t xml:space="preserve"> a</w:t>
      </w:r>
      <w:r w:rsidR="000D05AA" w:rsidRPr="001A48D2">
        <w:rPr>
          <w:rFonts w:asciiTheme="majorBidi" w:hAnsiTheme="majorBidi" w:cstheme="majorBidi"/>
          <w:sz w:val="24"/>
          <w:szCs w:val="24"/>
        </w:rPr>
        <w:t>nd through research investigate what problems are most commonly encountered by seventh and eighth grade students in listening exercises in coursebooks and what is the source of the problems. Another aspect that was in</w:t>
      </w:r>
      <w:r w:rsidR="0009368B">
        <w:rPr>
          <w:rFonts w:asciiTheme="majorBidi" w:hAnsiTheme="majorBidi" w:cstheme="majorBidi"/>
          <w:sz w:val="24"/>
          <w:szCs w:val="24"/>
        </w:rPr>
        <w:t>vest</w:t>
      </w:r>
      <w:r w:rsidR="000D05AA" w:rsidRPr="001A48D2">
        <w:rPr>
          <w:rFonts w:asciiTheme="majorBidi" w:hAnsiTheme="majorBidi" w:cstheme="majorBidi"/>
          <w:sz w:val="24"/>
          <w:szCs w:val="24"/>
        </w:rPr>
        <w:t>igated was the listening exercises in coursebook</w:t>
      </w:r>
      <w:r w:rsidR="0009368B">
        <w:rPr>
          <w:rFonts w:asciiTheme="majorBidi" w:hAnsiTheme="majorBidi" w:cstheme="majorBidi"/>
          <w:sz w:val="24"/>
          <w:szCs w:val="24"/>
        </w:rPr>
        <w:t>s</w:t>
      </w:r>
      <w:r w:rsidR="000D05AA" w:rsidRPr="001A48D2">
        <w:rPr>
          <w:rFonts w:asciiTheme="majorBidi" w:hAnsiTheme="majorBidi" w:cstheme="majorBidi"/>
          <w:sz w:val="24"/>
          <w:szCs w:val="24"/>
        </w:rPr>
        <w:t xml:space="preserve"> themselves to find out if the design of the exercises is adequate according to the guidelines in the theoretical part and teachers’ own evaluation.</w:t>
      </w:r>
      <w:r w:rsidR="002F48DA" w:rsidRPr="001A48D2">
        <w:rPr>
          <w:rFonts w:asciiTheme="majorBidi" w:hAnsiTheme="majorBidi" w:cstheme="majorBidi"/>
          <w:sz w:val="24"/>
          <w:szCs w:val="24"/>
        </w:rPr>
        <w:t xml:space="preserve"> The research involved a questionnaire survey of the students’ experiences from two schools, content analysis of two coursebooks and interview with two teachers.</w:t>
      </w:r>
    </w:p>
    <w:p w14:paraId="58DB708D" w14:textId="5D2CE9BB" w:rsidR="00245B03" w:rsidRDefault="000D05AA" w:rsidP="0028457F">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245B03">
        <w:rPr>
          <w:rFonts w:asciiTheme="majorBidi" w:hAnsiTheme="majorBidi" w:cstheme="majorBidi"/>
          <w:sz w:val="24"/>
          <w:szCs w:val="24"/>
        </w:rPr>
        <w:t>The theoretical part discusses the listening strategies used in listening exercises and aspects of efficient listening exercises and mentions alternative</w:t>
      </w:r>
      <w:r w:rsidR="00B2074A">
        <w:rPr>
          <w:rFonts w:asciiTheme="majorBidi" w:hAnsiTheme="majorBidi" w:cstheme="majorBidi"/>
          <w:sz w:val="24"/>
          <w:szCs w:val="24"/>
        </w:rPr>
        <w:t xml:space="preserve"> listening media. It also points out the common problems students encounter while practicing the listening skill.</w:t>
      </w:r>
      <w:r w:rsidR="00245B03">
        <w:rPr>
          <w:rFonts w:asciiTheme="majorBidi" w:hAnsiTheme="majorBidi" w:cstheme="majorBidi"/>
          <w:sz w:val="24"/>
          <w:szCs w:val="24"/>
        </w:rPr>
        <w:t xml:space="preserve"> </w:t>
      </w:r>
    </w:p>
    <w:p w14:paraId="410050E5" w14:textId="77777777" w:rsidR="00B2074A" w:rsidRDefault="000D05AA" w:rsidP="00245B03">
      <w:pPr>
        <w:spacing w:line="360" w:lineRule="auto"/>
        <w:ind w:right="-1" w:firstLine="708"/>
        <w:jc w:val="both"/>
        <w:rPr>
          <w:rFonts w:asciiTheme="majorBidi" w:hAnsiTheme="majorBidi" w:cstheme="majorBidi"/>
          <w:sz w:val="24"/>
          <w:szCs w:val="24"/>
        </w:rPr>
      </w:pPr>
      <w:r w:rsidRPr="001A48D2">
        <w:rPr>
          <w:rFonts w:asciiTheme="majorBidi" w:hAnsiTheme="majorBidi" w:cstheme="majorBidi"/>
          <w:sz w:val="24"/>
          <w:szCs w:val="24"/>
        </w:rPr>
        <w:t>The research</w:t>
      </w:r>
      <w:r w:rsidR="00B2074A">
        <w:rPr>
          <w:rFonts w:asciiTheme="majorBidi" w:hAnsiTheme="majorBidi" w:cstheme="majorBidi"/>
          <w:sz w:val="24"/>
          <w:szCs w:val="24"/>
        </w:rPr>
        <w:t xml:space="preserve"> in the empirical part</w:t>
      </w:r>
      <w:r w:rsidRPr="001A48D2">
        <w:rPr>
          <w:rFonts w:asciiTheme="majorBidi" w:hAnsiTheme="majorBidi" w:cstheme="majorBidi"/>
          <w:sz w:val="24"/>
          <w:szCs w:val="24"/>
        </w:rPr>
        <w:t xml:space="preserve"> </w:t>
      </w:r>
      <w:r w:rsidR="00B2074A">
        <w:rPr>
          <w:rFonts w:asciiTheme="majorBidi" w:hAnsiTheme="majorBidi" w:cstheme="majorBidi"/>
          <w:sz w:val="24"/>
          <w:szCs w:val="24"/>
        </w:rPr>
        <w:t>aimed to answer the four research questions:</w:t>
      </w:r>
    </w:p>
    <w:p w14:paraId="442C42AC" w14:textId="77777777" w:rsidR="00B2074A" w:rsidRPr="001A48D2" w:rsidRDefault="00B2074A" w:rsidP="00B2074A">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“What are the most common problems 7</w:t>
      </w:r>
      <w:r w:rsidRPr="001A48D2">
        <w:rPr>
          <w:rFonts w:asciiTheme="majorBidi" w:hAnsiTheme="majorBidi" w:cstheme="majorBidi"/>
          <w:sz w:val="24"/>
          <w:szCs w:val="24"/>
          <w:vertAlign w:val="superscript"/>
        </w:rPr>
        <w:t>th</w:t>
      </w:r>
      <w:r w:rsidRPr="001A48D2">
        <w:rPr>
          <w:rFonts w:asciiTheme="majorBidi" w:hAnsiTheme="majorBidi" w:cstheme="majorBidi"/>
          <w:sz w:val="24"/>
          <w:szCs w:val="24"/>
        </w:rPr>
        <w:t xml:space="preserve"> and 8</w:t>
      </w:r>
      <w:r w:rsidRPr="001A48D2">
        <w:rPr>
          <w:rFonts w:asciiTheme="majorBidi" w:hAnsiTheme="majorBidi" w:cstheme="majorBidi"/>
          <w:sz w:val="24"/>
          <w:szCs w:val="24"/>
          <w:vertAlign w:val="superscript"/>
        </w:rPr>
        <w:t>th</w:t>
      </w:r>
      <w:r w:rsidRPr="001A48D2">
        <w:rPr>
          <w:rFonts w:asciiTheme="majorBidi" w:hAnsiTheme="majorBidi" w:cstheme="majorBidi"/>
          <w:sz w:val="24"/>
          <w:szCs w:val="24"/>
        </w:rPr>
        <w:t xml:space="preserve"> grade learners face with listening exercises in English coursebooks?”</w:t>
      </w:r>
    </w:p>
    <w:p w14:paraId="7106A662" w14:textId="77777777" w:rsidR="00B2074A" w:rsidRPr="001A48D2" w:rsidRDefault="00B2074A" w:rsidP="00B2074A">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“How do the teachers evaluate the quality of the listening exercises in coursebooks?”</w:t>
      </w:r>
    </w:p>
    <w:p w14:paraId="2729FF01" w14:textId="77777777" w:rsidR="00B2074A" w:rsidRPr="001A48D2" w:rsidRDefault="00B2074A" w:rsidP="00B2074A">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“Why do the teachers think the problems with listening exercises occur?”</w:t>
      </w:r>
    </w:p>
    <w:p w14:paraId="19CE2CD3" w14:textId="7D153CAA" w:rsidR="00B2074A" w:rsidRPr="00B2074A" w:rsidRDefault="00B2074A" w:rsidP="00B2074A">
      <w:pPr>
        <w:pStyle w:val="Odstavecseseznamem"/>
        <w:numPr>
          <w:ilvl w:val="0"/>
          <w:numId w:val="2"/>
        </w:num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“What types of listening exercises are represented in the coursebook?”.</w:t>
      </w:r>
      <w:r w:rsidRPr="00B2074A">
        <w:rPr>
          <w:rFonts w:asciiTheme="majorBidi" w:hAnsiTheme="majorBidi" w:cstheme="majorBidi"/>
          <w:sz w:val="24"/>
          <w:szCs w:val="24"/>
        </w:rPr>
        <w:t xml:space="preserve"> </w:t>
      </w:r>
    </w:p>
    <w:p w14:paraId="1E0AE17C" w14:textId="50E4727E" w:rsidR="000D05AA" w:rsidRPr="001A48D2" w:rsidRDefault="00B2074A" w:rsidP="00245B03">
      <w:pPr>
        <w:spacing w:line="360" w:lineRule="auto"/>
        <w:ind w:right="-1" w:firstLine="708"/>
        <w:jc w:val="both"/>
        <w:rPr>
          <w:rFonts w:asciiTheme="majorBidi" w:hAnsiTheme="majorBidi" w:cstheme="majorBidi"/>
          <w:sz w:val="24"/>
          <w:szCs w:val="24"/>
        </w:rPr>
      </w:pPr>
      <w:r>
        <w:rPr>
          <w:rFonts w:asciiTheme="majorBidi" w:hAnsiTheme="majorBidi" w:cstheme="majorBidi"/>
          <w:sz w:val="24"/>
          <w:szCs w:val="24"/>
        </w:rPr>
        <w:t xml:space="preserve">The first research question was answered with the use of questionnaire survey and </w:t>
      </w:r>
      <w:r w:rsidR="000D05AA" w:rsidRPr="001A48D2">
        <w:rPr>
          <w:rFonts w:asciiTheme="majorBidi" w:hAnsiTheme="majorBidi" w:cstheme="majorBidi"/>
          <w:sz w:val="24"/>
          <w:szCs w:val="24"/>
        </w:rPr>
        <w:t xml:space="preserve">revealed that </w:t>
      </w:r>
      <w:r w:rsidR="002F48DA" w:rsidRPr="001A48D2">
        <w:rPr>
          <w:rFonts w:asciiTheme="majorBidi" w:hAnsiTheme="majorBidi" w:cstheme="majorBidi"/>
          <w:sz w:val="24"/>
          <w:szCs w:val="24"/>
        </w:rPr>
        <w:t xml:space="preserve">the students found the insufficient time to write down answers to the tasks of listening exercises as the most hindering aspect. Connected to the mentioned problem is the speech rate of the speakers in the recordings, which was the second most often-occurring problem as it seemed too fast for students to comprehend. The third category that showed in a significant amount concern from the students was the feeling of being overwhelmed by the </w:t>
      </w:r>
      <w:r w:rsidR="00B0256E">
        <w:rPr>
          <w:rFonts w:asciiTheme="majorBidi" w:hAnsiTheme="majorBidi" w:cstheme="majorBidi"/>
          <w:sz w:val="24"/>
          <w:szCs w:val="24"/>
        </w:rPr>
        <w:t xml:space="preserve">amount of </w:t>
      </w:r>
      <w:r w:rsidR="002F48DA" w:rsidRPr="001A48D2">
        <w:rPr>
          <w:rFonts w:asciiTheme="majorBidi" w:hAnsiTheme="majorBidi" w:cstheme="majorBidi"/>
          <w:sz w:val="24"/>
          <w:szCs w:val="24"/>
        </w:rPr>
        <w:t>information given in the recording.</w:t>
      </w:r>
    </w:p>
    <w:p w14:paraId="771F4F0C" w14:textId="40B81691" w:rsidR="00B2074A" w:rsidRPr="001A48D2" w:rsidRDefault="00DD2821" w:rsidP="004C2F3D">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B2074A">
        <w:rPr>
          <w:rFonts w:asciiTheme="majorBidi" w:hAnsiTheme="majorBidi" w:cstheme="majorBidi"/>
          <w:sz w:val="24"/>
          <w:szCs w:val="24"/>
        </w:rPr>
        <w:t xml:space="preserve">The second question was answered by the teachers using an interview </w:t>
      </w:r>
      <w:r w:rsidR="004C2F3D">
        <w:rPr>
          <w:rFonts w:asciiTheme="majorBidi" w:hAnsiTheme="majorBidi" w:cstheme="majorBidi"/>
          <w:sz w:val="24"/>
          <w:szCs w:val="24"/>
        </w:rPr>
        <w:t xml:space="preserve">that displayed </w:t>
      </w:r>
      <w:r w:rsidR="00B2074A" w:rsidRPr="001A48D2">
        <w:rPr>
          <w:rFonts w:asciiTheme="majorBidi" w:hAnsiTheme="majorBidi" w:cstheme="majorBidi"/>
          <w:sz w:val="24"/>
          <w:szCs w:val="24"/>
        </w:rPr>
        <w:t>that they both find the listening exercises in the coursebooks they use, specifically Project 2, sufficient</w:t>
      </w:r>
      <w:r w:rsidR="004C2F3D">
        <w:rPr>
          <w:rFonts w:asciiTheme="majorBidi" w:hAnsiTheme="majorBidi" w:cstheme="majorBidi"/>
          <w:sz w:val="24"/>
          <w:szCs w:val="24"/>
        </w:rPr>
        <w:t>. H</w:t>
      </w:r>
      <w:r w:rsidR="00B2074A" w:rsidRPr="001A48D2">
        <w:rPr>
          <w:rFonts w:asciiTheme="majorBidi" w:hAnsiTheme="majorBidi" w:cstheme="majorBidi"/>
          <w:sz w:val="24"/>
          <w:szCs w:val="24"/>
        </w:rPr>
        <w:t>owever, acknowledge</w:t>
      </w:r>
      <w:r w:rsidR="00B2074A">
        <w:rPr>
          <w:rFonts w:asciiTheme="majorBidi" w:hAnsiTheme="majorBidi" w:cstheme="majorBidi"/>
          <w:sz w:val="24"/>
          <w:szCs w:val="24"/>
        </w:rPr>
        <w:t>d</w:t>
      </w:r>
      <w:r w:rsidR="00B2074A" w:rsidRPr="001A48D2">
        <w:rPr>
          <w:rFonts w:asciiTheme="majorBidi" w:hAnsiTheme="majorBidi" w:cstheme="majorBidi"/>
          <w:sz w:val="24"/>
          <w:szCs w:val="24"/>
        </w:rPr>
        <w:t xml:space="preserve"> that the speech rate is quite high for the students to </w:t>
      </w:r>
      <w:r w:rsidR="00B2074A" w:rsidRPr="001A48D2">
        <w:rPr>
          <w:rFonts w:asciiTheme="majorBidi" w:hAnsiTheme="majorBidi" w:cstheme="majorBidi"/>
          <w:sz w:val="24"/>
          <w:szCs w:val="24"/>
        </w:rPr>
        <w:lastRenderedPageBreak/>
        <w:t xml:space="preserve">comprehend </w:t>
      </w:r>
      <w:r w:rsidR="004C2F3D">
        <w:rPr>
          <w:rFonts w:asciiTheme="majorBidi" w:hAnsiTheme="majorBidi" w:cstheme="majorBidi"/>
          <w:sz w:val="24"/>
          <w:szCs w:val="24"/>
        </w:rPr>
        <w:t>and the instructions can be confusing, making then the</w:t>
      </w:r>
      <w:r w:rsidR="00B2074A" w:rsidRPr="001A48D2">
        <w:rPr>
          <w:rFonts w:asciiTheme="majorBidi" w:hAnsiTheme="majorBidi" w:cstheme="majorBidi"/>
          <w:sz w:val="24"/>
          <w:szCs w:val="24"/>
        </w:rPr>
        <w:t xml:space="preserve"> main source</w:t>
      </w:r>
      <w:r w:rsidR="004C2F3D">
        <w:rPr>
          <w:rFonts w:asciiTheme="majorBidi" w:hAnsiTheme="majorBidi" w:cstheme="majorBidi"/>
          <w:sz w:val="24"/>
          <w:szCs w:val="24"/>
        </w:rPr>
        <w:t>s</w:t>
      </w:r>
      <w:r w:rsidR="00B2074A" w:rsidRPr="001A48D2">
        <w:rPr>
          <w:rFonts w:asciiTheme="majorBidi" w:hAnsiTheme="majorBidi" w:cstheme="majorBidi"/>
          <w:sz w:val="24"/>
          <w:szCs w:val="24"/>
        </w:rPr>
        <w:t xml:space="preserve"> of problems</w:t>
      </w:r>
      <w:r w:rsidR="004C2F3D">
        <w:rPr>
          <w:rFonts w:asciiTheme="majorBidi" w:hAnsiTheme="majorBidi" w:cstheme="majorBidi"/>
          <w:sz w:val="24"/>
          <w:szCs w:val="24"/>
        </w:rPr>
        <w:t xml:space="preserve">, which </w:t>
      </w:r>
      <w:r w:rsidR="00B0256E">
        <w:rPr>
          <w:rFonts w:asciiTheme="majorBidi" w:hAnsiTheme="majorBidi" w:cstheme="majorBidi"/>
          <w:sz w:val="24"/>
          <w:szCs w:val="24"/>
        </w:rPr>
        <w:t xml:space="preserve">simultaneously </w:t>
      </w:r>
      <w:r w:rsidR="004C2F3D">
        <w:rPr>
          <w:rFonts w:asciiTheme="majorBidi" w:hAnsiTheme="majorBidi" w:cstheme="majorBidi"/>
          <w:sz w:val="24"/>
          <w:szCs w:val="24"/>
        </w:rPr>
        <w:t xml:space="preserve">answered the topic of the third question </w:t>
      </w:r>
    </w:p>
    <w:p w14:paraId="1262DB4D" w14:textId="2D3142B3" w:rsidR="00D17405" w:rsidRPr="001A48D2" w:rsidRDefault="004C2F3D" w:rsidP="004C2F3D">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 xml:space="preserve"> </w:t>
      </w:r>
      <w:r w:rsidR="00DD2821" w:rsidRPr="001A48D2">
        <w:rPr>
          <w:rFonts w:asciiTheme="majorBidi" w:hAnsiTheme="majorBidi" w:cstheme="majorBidi"/>
          <w:sz w:val="24"/>
          <w:szCs w:val="24"/>
        </w:rPr>
        <w:t>The</w:t>
      </w:r>
      <w:r>
        <w:rPr>
          <w:rFonts w:asciiTheme="majorBidi" w:hAnsiTheme="majorBidi" w:cstheme="majorBidi"/>
          <w:sz w:val="24"/>
          <w:szCs w:val="24"/>
        </w:rPr>
        <w:t xml:space="preserve"> last question was answered using the</w:t>
      </w:r>
      <w:r w:rsidR="00DD2821" w:rsidRPr="001A48D2">
        <w:rPr>
          <w:rFonts w:asciiTheme="majorBidi" w:hAnsiTheme="majorBidi" w:cstheme="majorBidi"/>
          <w:sz w:val="24"/>
          <w:szCs w:val="24"/>
        </w:rPr>
        <w:t xml:space="preserve"> content analysis of the two coursebooks</w:t>
      </w:r>
      <w:r w:rsidR="00D17405" w:rsidRPr="001A48D2">
        <w:rPr>
          <w:rFonts w:asciiTheme="majorBidi" w:hAnsiTheme="majorBidi" w:cstheme="majorBidi"/>
          <w:sz w:val="24"/>
          <w:szCs w:val="24"/>
        </w:rPr>
        <w:t>, Project 2 and Bloggers 2,</w:t>
      </w:r>
      <w:r>
        <w:rPr>
          <w:rFonts w:asciiTheme="majorBidi" w:hAnsiTheme="majorBidi" w:cstheme="majorBidi"/>
          <w:sz w:val="24"/>
          <w:szCs w:val="24"/>
        </w:rPr>
        <w:t xml:space="preserve"> and </w:t>
      </w:r>
      <w:r w:rsidR="00DD2821" w:rsidRPr="001A48D2">
        <w:rPr>
          <w:rFonts w:asciiTheme="majorBidi" w:hAnsiTheme="majorBidi" w:cstheme="majorBidi"/>
          <w:sz w:val="24"/>
          <w:szCs w:val="24"/>
        </w:rPr>
        <w:t xml:space="preserve">showed </w:t>
      </w:r>
      <w:r>
        <w:rPr>
          <w:rFonts w:asciiTheme="majorBidi" w:hAnsiTheme="majorBidi" w:cstheme="majorBidi"/>
          <w:sz w:val="24"/>
          <w:szCs w:val="24"/>
        </w:rPr>
        <w:t xml:space="preserve">both coursebooks display a variety of exercises, such as pre-listening and post-listening exercises, exercises using short and long answers, practicing pronunciation or matching items. The analysis also revealed </w:t>
      </w:r>
      <w:r w:rsidR="00DD2821" w:rsidRPr="001A48D2">
        <w:rPr>
          <w:rFonts w:asciiTheme="majorBidi" w:hAnsiTheme="majorBidi" w:cstheme="majorBidi"/>
          <w:sz w:val="24"/>
          <w:szCs w:val="24"/>
        </w:rPr>
        <w:t xml:space="preserve">that Project 2 had a more balanced diversity of types of listening exercises regarding </w:t>
      </w:r>
      <w:r>
        <w:rPr>
          <w:rFonts w:asciiTheme="majorBidi" w:hAnsiTheme="majorBidi" w:cstheme="majorBidi"/>
          <w:sz w:val="24"/>
          <w:szCs w:val="24"/>
        </w:rPr>
        <w:t xml:space="preserve">the two </w:t>
      </w:r>
      <w:r w:rsidR="00DD2821" w:rsidRPr="001A48D2">
        <w:rPr>
          <w:rFonts w:asciiTheme="majorBidi" w:hAnsiTheme="majorBidi" w:cstheme="majorBidi"/>
          <w:sz w:val="24"/>
          <w:szCs w:val="24"/>
        </w:rPr>
        <w:t>listening strategies. However, both coursebooks displayed sufficient use of visual aids, which accommodated the majority of exercises, adequate speech rate that was close to the recommended number, and generally maintained consistent use accent.</w:t>
      </w:r>
    </w:p>
    <w:p w14:paraId="4F63896C" w14:textId="6AAB2A58" w:rsidR="00AE0590" w:rsidRDefault="00DD2821" w:rsidP="00EC56CC">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r>
      <w:r w:rsidR="00D17405" w:rsidRPr="001A48D2">
        <w:rPr>
          <w:rFonts w:asciiTheme="majorBidi" w:hAnsiTheme="majorBidi" w:cstheme="majorBidi"/>
          <w:sz w:val="24"/>
          <w:szCs w:val="24"/>
        </w:rPr>
        <w:t>Surprisingly, both responses from students and teachers showed the discontent with the speech rate of the speakers, albeit the exercises in the coursebooks displayed a speech rate</w:t>
      </w:r>
      <w:r w:rsidR="00023CD6" w:rsidRPr="001A48D2">
        <w:rPr>
          <w:rFonts w:asciiTheme="majorBidi" w:hAnsiTheme="majorBidi" w:cstheme="majorBidi"/>
          <w:sz w:val="24"/>
          <w:szCs w:val="24"/>
        </w:rPr>
        <w:t>,</w:t>
      </w:r>
      <w:r w:rsidR="00D17405" w:rsidRPr="001A48D2">
        <w:rPr>
          <w:rFonts w:asciiTheme="majorBidi" w:hAnsiTheme="majorBidi" w:cstheme="majorBidi"/>
          <w:sz w:val="24"/>
          <w:szCs w:val="24"/>
        </w:rPr>
        <w:t xml:space="preserve"> which should be comprehensible according to the theoretical research. The discrepancy between the theoretical assumption and the experience</w:t>
      </w:r>
      <w:r w:rsidR="00AB2E78" w:rsidRPr="001A48D2">
        <w:rPr>
          <w:rFonts w:asciiTheme="majorBidi" w:hAnsiTheme="majorBidi" w:cstheme="majorBidi"/>
          <w:sz w:val="24"/>
          <w:szCs w:val="24"/>
        </w:rPr>
        <w:t xml:space="preserve"> of the students</w:t>
      </w:r>
      <w:r w:rsidR="00D17405" w:rsidRPr="001A48D2">
        <w:rPr>
          <w:rFonts w:asciiTheme="majorBidi" w:hAnsiTheme="majorBidi" w:cstheme="majorBidi"/>
          <w:sz w:val="24"/>
          <w:szCs w:val="24"/>
        </w:rPr>
        <w:t xml:space="preserve"> </w:t>
      </w:r>
      <w:r w:rsidR="00AB2E78" w:rsidRPr="001A48D2">
        <w:rPr>
          <w:rFonts w:asciiTheme="majorBidi" w:hAnsiTheme="majorBidi" w:cstheme="majorBidi"/>
          <w:sz w:val="24"/>
          <w:szCs w:val="24"/>
        </w:rPr>
        <w:t>proposes an area of reevaluation of what is deemed adequate for the students at th</w:t>
      </w:r>
      <w:r w:rsidR="00023CD6" w:rsidRPr="001A48D2">
        <w:rPr>
          <w:rFonts w:asciiTheme="majorBidi" w:hAnsiTheme="majorBidi" w:cstheme="majorBidi"/>
          <w:sz w:val="24"/>
          <w:szCs w:val="24"/>
        </w:rPr>
        <w:t>eir</w:t>
      </w:r>
      <w:r w:rsidR="00AB2E78" w:rsidRPr="001A48D2">
        <w:rPr>
          <w:rFonts w:asciiTheme="majorBidi" w:hAnsiTheme="majorBidi" w:cstheme="majorBidi"/>
          <w:sz w:val="24"/>
          <w:szCs w:val="24"/>
        </w:rPr>
        <w:t xml:space="preserve"> level of listening skills.</w:t>
      </w:r>
    </w:p>
    <w:p w14:paraId="49B863B1" w14:textId="71468DDE" w:rsidR="00AA6BFB" w:rsidRPr="001A48D2" w:rsidRDefault="00AA6BFB" w:rsidP="00EC56CC">
      <w:pPr>
        <w:spacing w:line="360" w:lineRule="auto"/>
        <w:ind w:right="-1"/>
        <w:jc w:val="both"/>
        <w:rPr>
          <w:rFonts w:asciiTheme="majorBidi" w:hAnsiTheme="majorBidi" w:cstheme="majorBidi"/>
          <w:sz w:val="24"/>
          <w:szCs w:val="24"/>
        </w:rPr>
      </w:pPr>
      <w:r>
        <w:rPr>
          <w:rFonts w:asciiTheme="majorBidi" w:hAnsiTheme="majorBidi" w:cstheme="majorBidi"/>
          <w:sz w:val="24"/>
          <w:szCs w:val="24"/>
        </w:rPr>
        <w:tab/>
        <w:t>However, it should be noted that the design of the listening exercises in the coursebooks may not the sole perpetrator on the difficulties and that amount of listening practice and the skill level of the students may be contributing to the problem as well.</w:t>
      </w:r>
    </w:p>
    <w:p w14:paraId="673FE210" w14:textId="0EB1B052" w:rsidR="00AE0590" w:rsidRPr="001A48D2" w:rsidRDefault="00AB2E78" w:rsidP="0028457F">
      <w:pPr>
        <w:spacing w:line="360" w:lineRule="auto"/>
        <w:ind w:right="-1"/>
        <w:jc w:val="both"/>
        <w:rPr>
          <w:rFonts w:asciiTheme="majorBidi" w:hAnsiTheme="majorBidi" w:cstheme="majorBidi"/>
          <w:sz w:val="24"/>
          <w:szCs w:val="24"/>
        </w:rPr>
      </w:pPr>
      <w:r w:rsidRPr="001A48D2">
        <w:rPr>
          <w:rFonts w:asciiTheme="majorBidi" w:hAnsiTheme="majorBidi" w:cstheme="majorBidi"/>
          <w:sz w:val="24"/>
          <w:szCs w:val="24"/>
        </w:rPr>
        <w:tab/>
        <w:t xml:space="preserve">Further research on a larger scale and diversity would help to reveal data with larger validity confirming this problem and </w:t>
      </w:r>
      <w:r w:rsidR="00023CD6" w:rsidRPr="001A48D2">
        <w:rPr>
          <w:rFonts w:asciiTheme="majorBidi" w:hAnsiTheme="majorBidi" w:cstheme="majorBidi"/>
          <w:sz w:val="24"/>
          <w:szCs w:val="24"/>
        </w:rPr>
        <w:t xml:space="preserve">therefore, </w:t>
      </w:r>
      <w:r w:rsidR="00B0256E">
        <w:rPr>
          <w:rFonts w:asciiTheme="majorBidi" w:hAnsiTheme="majorBidi" w:cstheme="majorBidi"/>
          <w:sz w:val="24"/>
          <w:szCs w:val="24"/>
        </w:rPr>
        <w:t xml:space="preserve">helping to </w:t>
      </w:r>
      <w:r w:rsidR="00023CD6" w:rsidRPr="001A48D2">
        <w:rPr>
          <w:rFonts w:asciiTheme="majorBidi" w:hAnsiTheme="majorBidi" w:cstheme="majorBidi"/>
          <w:sz w:val="24"/>
          <w:szCs w:val="24"/>
        </w:rPr>
        <w:t>promote the consideration of the redesign of listening exercises in coursebooks</w:t>
      </w:r>
      <w:r w:rsidR="00AA6BFB">
        <w:rPr>
          <w:rFonts w:asciiTheme="majorBidi" w:hAnsiTheme="majorBidi" w:cstheme="majorBidi"/>
          <w:sz w:val="24"/>
          <w:szCs w:val="24"/>
        </w:rPr>
        <w:t xml:space="preserve"> and </w:t>
      </w:r>
      <w:r w:rsidR="00B0256E">
        <w:rPr>
          <w:rFonts w:asciiTheme="majorBidi" w:hAnsiTheme="majorBidi" w:cstheme="majorBidi"/>
          <w:sz w:val="24"/>
          <w:szCs w:val="24"/>
        </w:rPr>
        <w:t xml:space="preserve">put </w:t>
      </w:r>
      <w:r w:rsidR="00AA6BFB">
        <w:rPr>
          <w:rFonts w:asciiTheme="majorBidi" w:hAnsiTheme="majorBidi" w:cstheme="majorBidi"/>
          <w:sz w:val="24"/>
          <w:szCs w:val="24"/>
        </w:rPr>
        <w:t>greater focus on students’ needs.</w:t>
      </w:r>
    </w:p>
    <w:p w14:paraId="659DCB51" w14:textId="77777777" w:rsidR="00AE0590" w:rsidRPr="001A48D2" w:rsidRDefault="00AE0590" w:rsidP="0028457F">
      <w:pPr>
        <w:spacing w:line="360" w:lineRule="auto"/>
        <w:ind w:right="-1"/>
        <w:jc w:val="both"/>
        <w:rPr>
          <w:rFonts w:asciiTheme="majorBidi" w:hAnsiTheme="majorBidi" w:cstheme="majorBidi"/>
          <w:sz w:val="24"/>
          <w:szCs w:val="24"/>
        </w:rPr>
      </w:pPr>
    </w:p>
    <w:p w14:paraId="1D9F4ADF" w14:textId="77777777" w:rsidR="00023CD6" w:rsidRPr="001A48D2" w:rsidRDefault="00023CD6" w:rsidP="0028457F">
      <w:pPr>
        <w:spacing w:line="360" w:lineRule="auto"/>
        <w:ind w:right="-1"/>
        <w:jc w:val="both"/>
        <w:rPr>
          <w:rFonts w:asciiTheme="majorBidi" w:hAnsiTheme="majorBidi" w:cstheme="majorBidi"/>
          <w:sz w:val="24"/>
          <w:szCs w:val="24"/>
        </w:rPr>
      </w:pPr>
    </w:p>
    <w:p w14:paraId="687CE53F" w14:textId="77777777" w:rsidR="00023CD6" w:rsidRPr="001A48D2" w:rsidRDefault="00023CD6" w:rsidP="0028457F">
      <w:pPr>
        <w:spacing w:line="360" w:lineRule="auto"/>
        <w:ind w:right="-1"/>
        <w:jc w:val="both"/>
        <w:rPr>
          <w:rFonts w:asciiTheme="majorBidi" w:hAnsiTheme="majorBidi" w:cstheme="majorBidi"/>
          <w:sz w:val="24"/>
          <w:szCs w:val="24"/>
        </w:rPr>
      </w:pPr>
    </w:p>
    <w:p w14:paraId="5E6D0246" w14:textId="77777777" w:rsidR="00023CD6" w:rsidRPr="001A48D2" w:rsidRDefault="00023CD6" w:rsidP="0028457F">
      <w:pPr>
        <w:spacing w:line="360" w:lineRule="auto"/>
        <w:ind w:right="-1"/>
        <w:jc w:val="both"/>
        <w:rPr>
          <w:rFonts w:asciiTheme="majorBidi" w:hAnsiTheme="majorBidi" w:cstheme="majorBidi"/>
          <w:sz w:val="24"/>
          <w:szCs w:val="24"/>
        </w:rPr>
      </w:pPr>
    </w:p>
    <w:p w14:paraId="1E88C612" w14:textId="77777777" w:rsidR="00023CD6" w:rsidRPr="001A48D2" w:rsidRDefault="00023CD6" w:rsidP="0028457F">
      <w:pPr>
        <w:spacing w:line="360" w:lineRule="auto"/>
        <w:ind w:right="-1"/>
        <w:jc w:val="both"/>
        <w:rPr>
          <w:rFonts w:asciiTheme="majorBidi" w:hAnsiTheme="majorBidi" w:cstheme="majorBidi"/>
          <w:sz w:val="24"/>
          <w:szCs w:val="24"/>
        </w:rPr>
      </w:pPr>
    </w:p>
    <w:p w14:paraId="76B8FF60" w14:textId="77777777" w:rsidR="00023CD6" w:rsidRDefault="00023CD6" w:rsidP="0028457F">
      <w:pPr>
        <w:spacing w:line="360" w:lineRule="auto"/>
        <w:ind w:right="-1"/>
        <w:jc w:val="both"/>
        <w:rPr>
          <w:rFonts w:asciiTheme="majorBidi" w:hAnsiTheme="majorBidi" w:cstheme="majorBidi"/>
          <w:sz w:val="24"/>
          <w:szCs w:val="24"/>
        </w:rPr>
      </w:pPr>
    </w:p>
    <w:p w14:paraId="6FF44D71" w14:textId="77777777" w:rsidR="004C2F3D" w:rsidRPr="001A48D2" w:rsidRDefault="004C2F3D" w:rsidP="0028457F">
      <w:pPr>
        <w:spacing w:line="360" w:lineRule="auto"/>
        <w:ind w:right="-1"/>
        <w:jc w:val="both"/>
        <w:rPr>
          <w:rFonts w:asciiTheme="majorBidi" w:hAnsiTheme="majorBidi" w:cstheme="majorBidi"/>
          <w:sz w:val="24"/>
          <w:szCs w:val="24"/>
        </w:rPr>
      </w:pPr>
    </w:p>
    <w:p w14:paraId="7028E61D" w14:textId="77777777" w:rsidR="00AE0590" w:rsidRPr="001A48D2" w:rsidRDefault="00AE0590" w:rsidP="00F1519E">
      <w:pPr>
        <w:pStyle w:val="Nadpis1"/>
        <w:numPr>
          <w:ilvl w:val="0"/>
          <w:numId w:val="0"/>
        </w:numPr>
        <w:ind w:left="432"/>
      </w:pPr>
      <w:bookmarkStart w:id="150" w:name="_Toc169283526"/>
      <w:r w:rsidRPr="001A48D2">
        <w:lastRenderedPageBreak/>
        <w:t>Bibliography:</w:t>
      </w:r>
      <w:bookmarkEnd w:id="150"/>
    </w:p>
    <w:p w14:paraId="6C10CBFC" w14:textId="366EB939" w:rsidR="00AE0590" w:rsidRPr="001A48D2" w:rsidRDefault="00F1519E" w:rsidP="00F1519E">
      <w:pPr>
        <w:spacing w:line="360"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Printed sources:</w:t>
      </w:r>
    </w:p>
    <w:p w14:paraId="03FA89FE" w14:textId="1CFB1860" w:rsidR="00F1519E" w:rsidRPr="001A48D2" w:rsidRDefault="00AE0590" w:rsidP="00F1519E">
      <w:pPr>
        <w:spacing w:line="276"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BUCK, Gary, 2002. </w:t>
      </w:r>
      <w:r w:rsidRPr="001A48D2">
        <w:rPr>
          <w:rFonts w:asciiTheme="majorBidi" w:hAnsiTheme="majorBidi" w:cstheme="majorBidi"/>
          <w:i/>
          <w:iCs/>
          <w:color w:val="212529"/>
          <w:sz w:val="24"/>
          <w:szCs w:val="24"/>
          <w:shd w:val="clear" w:color="auto" w:fill="FFFFFF"/>
        </w:rPr>
        <w:t>Assessing Listening</w:t>
      </w:r>
      <w:r w:rsidRPr="001A48D2">
        <w:rPr>
          <w:rFonts w:asciiTheme="majorBidi" w:hAnsiTheme="majorBidi" w:cstheme="majorBidi"/>
          <w:color w:val="212529"/>
          <w:sz w:val="24"/>
          <w:szCs w:val="24"/>
          <w:shd w:val="clear" w:color="auto" w:fill="FFFFFF"/>
        </w:rPr>
        <w:t>. Cambridge: Cambridge University Press. ISBN 0521661625</w:t>
      </w:r>
      <w:r w:rsidR="00E878A4" w:rsidRPr="001A48D2">
        <w:rPr>
          <w:rFonts w:asciiTheme="majorBidi" w:hAnsiTheme="majorBidi" w:cstheme="majorBidi"/>
          <w:color w:val="212529"/>
          <w:sz w:val="24"/>
          <w:szCs w:val="24"/>
          <w:shd w:val="clear" w:color="auto" w:fill="FFFFFF"/>
        </w:rPr>
        <w:t>.</w:t>
      </w:r>
    </w:p>
    <w:p w14:paraId="409A30B5" w14:textId="667CD579" w:rsidR="00E878A4" w:rsidRPr="001A48D2" w:rsidRDefault="00E878A4" w:rsidP="00F1519E">
      <w:pPr>
        <w:spacing w:line="276"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COHEN, Louis, MANION, Lawrence and Keith MORRISON, 2007. Research methods in education. 6th ed. New York: Routledge. ISBN 10: 0–415–37410–3.</w:t>
      </w:r>
    </w:p>
    <w:p w14:paraId="394A551E" w14:textId="67E2E341" w:rsidR="00AE0590" w:rsidRPr="001A48D2" w:rsidRDefault="00AE0590" w:rsidP="00F1519E">
      <w:pPr>
        <w:spacing w:line="276"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 xml:space="preserve">CUNNINGSWORTH, Alan, 1995. </w:t>
      </w:r>
      <w:r w:rsidRPr="001A48D2">
        <w:rPr>
          <w:rFonts w:asciiTheme="majorBidi" w:hAnsiTheme="majorBidi" w:cstheme="majorBidi"/>
          <w:i/>
          <w:iCs/>
          <w:color w:val="212529"/>
          <w:sz w:val="24"/>
          <w:szCs w:val="24"/>
          <w:shd w:val="clear" w:color="auto" w:fill="FFFFFF"/>
        </w:rPr>
        <w:t>Choosing your Coursebook</w:t>
      </w:r>
      <w:r w:rsidRPr="001A48D2">
        <w:rPr>
          <w:rFonts w:asciiTheme="majorBidi" w:hAnsiTheme="majorBidi" w:cstheme="majorBidi"/>
          <w:color w:val="212529"/>
          <w:sz w:val="24"/>
          <w:szCs w:val="24"/>
          <w:shd w:val="clear" w:color="auto" w:fill="FFFFFF"/>
        </w:rPr>
        <w:t>. Oxford: Heinemann. ISBN 0435240587</w:t>
      </w:r>
      <w:r w:rsidR="00E878A4" w:rsidRPr="001A48D2">
        <w:rPr>
          <w:rFonts w:asciiTheme="majorBidi" w:hAnsiTheme="majorBidi" w:cstheme="majorBidi"/>
          <w:color w:val="212529"/>
          <w:sz w:val="24"/>
          <w:szCs w:val="24"/>
          <w:shd w:val="clear" w:color="auto" w:fill="FFFFFF"/>
        </w:rPr>
        <w:t>.</w:t>
      </w:r>
    </w:p>
    <w:p w14:paraId="73B0408E" w14:textId="77777777" w:rsidR="00AE0590" w:rsidRPr="001A48D2" w:rsidRDefault="00AE0590" w:rsidP="00AE0590">
      <w:pPr>
        <w:spacing w:line="276"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DEVITO, Joseph A, 2016. </w:t>
      </w:r>
      <w:r w:rsidRPr="001A48D2">
        <w:rPr>
          <w:rFonts w:asciiTheme="majorBidi" w:hAnsiTheme="majorBidi" w:cstheme="majorBidi"/>
          <w:i/>
          <w:iCs/>
          <w:color w:val="212529"/>
          <w:sz w:val="24"/>
          <w:szCs w:val="24"/>
          <w:shd w:val="clear" w:color="auto" w:fill="FFFFFF"/>
        </w:rPr>
        <w:t>Essential elements of public speaking</w:t>
      </w:r>
      <w:r w:rsidRPr="001A48D2">
        <w:rPr>
          <w:rFonts w:asciiTheme="majorBidi" w:hAnsiTheme="majorBidi" w:cstheme="majorBidi"/>
          <w:color w:val="212529"/>
          <w:sz w:val="24"/>
          <w:szCs w:val="24"/>
          <w:shd w:val="clear" w:color="auto" w:fill="FFFFFF"/>
        </w:rPr>
        <w:t>. 6th edition. Edinburg gate: Pearson Education. ISBN 9780134402864.</w:t>
      </w:r>
    </w:p>
    <w:p w14:paraId="4BA96D90" w14:textId="0635204A" w:rsidR="00AE0590" w:rsidRPr="001A48D2" w:rsidRDefault="00AE0590" w:rsidP="00AE0590">
      <w:pPr>
        <w:spacing w:line="276"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HARMER, Jeremy, 2007. </w:t>
      </w:r>
      <w:r w:rsidRPr="001A48D2">
        <w:rPr>
          <w:rFonts w:asciiTheme="majorBidi" w:hAnsiTheme="majorBidi" w:cstheme="majorBidi"/>
          <w:i/>
          <w:iCs/>
          <w:color w:val="212529"/>
          <w:sz w:val="24"/>
          <w:szCs w:val="24"/>
          <w:shd w:val="clear" w:color="auto" w:fill="FFFFFF"/>
        </w:rPr>
        <w:t>The Practice of English Language Teaching</w:t>
      </w:r>
      <w:r w:rsidRPr="001A48D2">
        <w:rPr>
          <w:rFonts w:asciiTheme="majorBidi" w:hAnsiTheme="majorBidi" w:cstheme="majorBidi"/>
          <w:color w:val="212529"/>
          <w:sz w:val="24"/>
          <w:szCs w:val="24"/>
          <w:shd w:val="clear" w:color="auto" w:fill="FFFFFF"/>
        </w:rPr>
        <w:t>. 4th edition. Edinburg Gate: Pearson Education Limited. ISBN 978-1405853118</w:t>
      </w:r>
      <w:r w:rsidR="00E878A4" w:rsidRPr="001A48D2">
        <w:rPr>
          <w:rFonts w:asciiTheme="majorBidi" w:hAnsiTheme="majorBidi" w:cstheme="majorBidi"/>
          <w:color w:val="212529"/>
          <w:sz w:val="24"/>
          <w:szCs w:val="24"/>
          <w:shd w:val="clear" w:color="auto" w:fill="FFFFFF"/>
        </w:rPr>
        <w:t>.</w:t>
      </w:r>
    </w:p>
    <w:p w14:paraId="3DDD0F65" w14:textId="77777777" w:rsidR="00AE0590" w:rsidRPr="001A48D2" w:rsidRDefault="00AE0590" w:rsidP="00AE0590">
      <w:pPr>
        <w:spacing w:line="276" w:lineRule="auto"/>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HARMER, Jeremy, 2010.</w:t>
      </w:r>
      <w:r w:rsidRPr="001A48D2">
        <w:rPr>
          <w:rFonts w:asciiTheme="majorBidi" w:hAnsiTheme="majorBidi" w:cstheme="majorBidi"/>
          <w:i/>
          <w:iCs/>
          <w:color w:val="212529"/>
          <w:sz w:val="24"/>
          <w:szCs w:val="24"/>
          <w:shd w:val="clear" w:color="auto" w:fill="FFFFFF"/>
        </w:rPr>
        <w:t>How to Teach English</w:t>
      </w:r>
      <w:r w:rsidRPr="001A48D2">
        <w:rPr>
          <w:rFonts w:asciiTheme="majorBidi" w:hAnsiTheme="majorBidi" w:cstheme="majorBidi"/>
          <w:color w:val="212529"/>
          <w:sz w:val="24"/>
          <w:szCs w:val="24"/>
          <w:shd w:val="clear" w:color="auto" w:fill="FFFFFF"/>
        </w:rPr>
        <w:t>. 6th edition. Edinburg Gate: Pearson Education Limited. ISBN 978-1-4058-4774-2.</w:t>
      </w:r>
    </w:p>
    <w:p w14:paraId="1F347959" w14:textId="5304A31F" w:rsidR="00E4541F" w:rsidRPr="001A48D2" w:rsidRDefault="00E4541F"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HRABEŠOVÁ, Pavlína; MIKULKOVÁ, Michaela a CRYER, Karen. Bloggers 2. Praha: Klett, 2019. ISBN 978-80-7397-406-0.</w:t>
      </w:r>
    </w:p>
    <w:p w14:paraId="40E8B611" w14:textId="77777777" w:rsidR="00E4541F" w:rsidRPr="001A48D2" w:rsidRDefault="00E4541F"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p>
    <w:p w14:paraId="05CB8915" w14:textId="087D1058" w:rsidR="00E4541F" w:rsidRPr="001A48D2" w:rsidRDefault="00E4541F"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HUTCHINSON, Tom. Project 2. 4th edition. Oxford: Oxford University Press, 2014. ISBN 978-0-19-476466-7.</w:t>
      </w:r>
    </w:p>
    <w:p w14:paraId="7905F08E" w14:textId="77777777" w:rsidR="00E4541F" w:rsidRPr="001A48D2" w:rsidRDefault="00E4541F"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p>
    <w:p w14:paraId="64A4669D" w14:textId="3F246B09" w:rsidR="00AE0590" w:rsidRPr="001A48D2" w:rsidRDefault="00AE0590"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PRŮCHA, Jan, 1998. </w:t>
      </w:r>
      <w:proofErr w:type="spellStart"/>
      <w:r w:rsidRPr="001A48D2">
        <w:rPr>
          <w:rFonts w:asciiTheme="majorBidi" w:eastAsia="Times New Roman" w:hAnsiTheme="majorBidi" w:cstheme="majorBidi"/>
          <w:color w:val="212529"/>
          <w:kern w:val="0"/>
          <w:sz w:val="24"/>
          <w:szCs w:val="24"/>
          <w14:ligatures w14:val="none"/>
        </w:rPr>
        <w:t>Učebnice</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teorie</w:t>
      </w:r>
      <w:proofErr w:type="spellEnd"/>
      <w:r w:rsidRPr="001A48D2">
        <w:rPr>
          <w:rFonts w:asciiTheme="majorBidi" w:eastAsia="Times New Roman" w:hAnsiTheme="majorBidi" w:cstheme="majorBidi"/>
          <w:color w:val="212529"/>
          <w:kern w:val="0"/>
          <w:sz w:val="24"/>
          <w:szCs w:val="24"/>
          <w14:ligatures w14:val="none"/>
        </w:rPr>
        <w:t xml:space="preserve"> a </w:t>
      </w:r>
      <w:proofErr w:type="spellStart"/>
      <w:r w:rsidRPr="001A48D2">
        <w:rPr>
          <w:rFonts w:asciiTheme="majorBidi" w:eastAsia="Times New Roman" w:hAnsiTheme="majorBidi" w:cstheme="majorBidi"/>
          <w:color w:val="212529"/>
          <w:kern w:val="0"/>
          <w:sz w:val="24"/>
          <w:szCs w:val="24"/>
          <w14:ligatures w14:val="none"/>
        </w:rPr>
        <w:t>analýzy</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edukačního</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média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příručka</w:t>
      </w:r>
      <w:proofErr w:type="spellEnd"/>
      <w:r w:rsidRPr="001A48D2">
        <w:rPr>
          <w:rFonts w:asciiTheme="majorBidi" w:eastAsia="Times New Roman" w:hAnsiTheme="majorBidi" w:cstheme="majorBidi"/>
          <w:color w:val="212529"/>
          <w:kern w:val="0"/>
          <w:sz w:val="24"/>
          <w:szCs w:val="24"/>
          <w14:ligatures w14:val="none"/>
        </w:rPr>
        <w:t xml:space="preserve"> pro </w:t>
      </w:r>
      <w:proofErr w:type="spellStart"/>
      <w:r w:rsidRPr="001A48D2">
        <w:rPr>
          <w:rFonts w:asciiTheme="majorBidi" w:eastAsia="Times New Roman" w:hAnsiTheme="majorBidi" w:cstheme="majorBidi"/>
          <w:color w:val="212529"/>
          <w:kern w:val="0"/>
          <w:sz w:val="24"/>
          <w:szCs w:val="24"/>
          <w14:ligatures w14:val="none"/>
        </w:rPr>
        <w:t>studenty</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učitele</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autory</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učebnic</w:t>
      </w:r>
      <w:proofErr w:type="spellEnd"/>
      <w:r w:rsidRPr="001A48D2">
        <w:rPr>
          <w:rFonts w:asciiTheme="majorBidi" w:eastAsia="Times New Roman" w:hAnsiTheme="majorBidi" w:cstheme="majorBidi"/>
          <w:color w:val="212529"/>
          <w:kern w:val="0"/>
          <w:sz w:val="24"/>
          <w:szCs w:val="24"/>
          <w14:ligatures w14:val="none"/>
        </w:rPr>
        <w:t xml:space="preserve"> a </w:t>
      </w:r>
      <w:proofErr w:type="spellStart"/>
      <w:r w:rsidRPr="001A48D2">
        <w:rPr>
          <w:rFonts w:asciiTheme="majorBidi" w:eastAsia="Times New Roman" w:hAnsiTheme="majorBidi" w:cstheme="majorBidi"/>
          <w:color w:val="212529"/>
          <w:kern w:val="0"/>
          <w:sz w:val="24"/>
          <w:szCs w:val="24"/>
          <w14:ligatures w14:val="none"/>
        </w:rPr>
        <w:t>výzkumné</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pracovníky</w:t>
      </w:r>
      <w:proofErr w:type="spellEnd"/>
      <w:r w:rsidRPr="001A48D2">
        <w:rPr>
          <w:rFonts w:asciiTheme="majorBidi" w:eastAsia="Times New Roman" w:hAnsiTheme="majorBidi" w:cstheme="majorBidi"/>
          <w:color w:val="212529"/>
          <w:kern w:val="0"/>
          <w:sz w:val="24"/>
          <w:szCs w:val="24"/>
          <w14:ligatures w14:val="none"/>
        </w:rPr>
        <w:t xml:space="preserve">. Brno: </w:t>
      </w:r>
      <w:proofErr w:type="spellStart"/>
      <w:r w:rsidRPr="001A48D2">
        <w:rPr>
          <w:rFonts w:asciiTheme="majorBidi" w:eastAsia="Times New Roman" w:hAnsiTheme="majorBidi" w:cstheme="majorBidi"/>
          <w:color w:val="212529"/>
          <w:kern w:val="0"/>
          <w:sz w:val="24"/>
          <w:szCs w:val="24"/>
          <w14:ligatures w14:val="none"/>
        </w:rPr>
        <w:t>Paido</w:t>
      </w:r>
      <w:proofErr w:type="spellEnd"/>
      <w:r w:rsidRPr="001A48D2">
        <w:rPr>
          <w:rFonts w:asciiTheme="majorBidi" w:eastAsia="Times New Roman" w:hAnsiTheme="majorBidi" w:cstheme="majorBidi"/>
          <w:color w:val="212529"/>
          <w:kern w:val="0"/>
          <w:sz w:val="24"/>
          <w:szCs w:val="24"/>
          <w14:ligatures w14:val="none"/>
        </w:rPr>
        <w:t>. ISBN 80-85931-49-4</w:t>
      </w:r>
      <w:r w:rsidR="00E878A4" w:rsidRPr="001A48D2">
        <w:rPr>
          <w:rFonts w:asciiTheme="majorBidi" w:eastAsia="Times New Roman" w:hAnsiTheme="majorBidi" w:cstheme="majorBidi"/>
          <w:color w:val="212529"/>
          <w:kern w:val="0"/>
          <w:sz w:val="24"/>
          <w:szCs w:val="24"/>
          <w14:ligatures w14:val="none"/>
        </w:rPr>
        <w:t>.</w:t>
      </w:r>
    </w:p>
    <w:p w14:paraId="12017579" w14:textId="77777777" w:rsidR="00AE0590" w:rsidRPr="001A48D2" w:rsidRDefault="00AE0590" w:rsidP="00AE0590">
      <w:pPr>
        <w:shd w:val="clear" w:color="auto" w:fill="FFFFFF"/>
        <w:spacing w:after="0" w:line="276" w:lineRule="auto"/>
        <w:rPr>
          <w:rFonts w:asciiTheme="majorBidi" w:hAnsiTheme="majorBidi" w:cstheme="majorBidi"/>
          <w:color w:val="212529"/>
          <w:sz w:val="24"/>
          <w:szCs w:val="24"/>
          <w:shd w:val="clear" w:color="auto" w:fill="FFFFFF"/>
        </w:rPr>
      </w:pPr>
    </w:p>
    <w:p w14:paraId="5D044DAA" w14:textId="732AFBED" w:rsidR="00AE0590" w:rsidRPr="001A48D2" w:rsidRDefault="00AE0590"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color w:val="212529"/>
          <w:sz w:val="24"/>
          <w:szCs w:val="24"/>
          <w:shd w:val="clear" w:color="auto" w:fill="FFFFFF"/>
        </w:rPr>
        <w:t xml:space="preserve">RICHARDS, Jack C, 2008. </w:t>
      </w:r>
      <w:r w:rsidRPr="001A48D2">
        <w:rPr>
          <w:rFonts w:asciiTheme="majorBidi" w:hAnsiTheme="majorBidi" w:cstheme="majorBidi"/>
          <w:i/>
          <w:iCs/>
          <w:color w:val="212529"/>
          <w:sz w:val="24"/>
          <w:szCs w:val="24"/>
          <w:shd w:val="clear" w:color="auto" w:fill="FFFFFF"/>
        </w:rPr>
        <w:t>Teaching Listening and Speaking: From Theory to Practice.</w:t>
      </w:r>
      <w:r w:rsidRPr="001A48D2">
        <w:rPr>
          <w:rFonts w:asciiTheme="majorBidi" w:hAnsiTheme="majorBidi" w:cstheme="majorBidi"/>
          <w:color w:val="212529"/>
          <w:sz w:val="24"/>
          <w:szCs w:val="24"/>
          <w:shd w:val="clear" w:color="auto" w:fill="FFFFFF"/>
        </w:rPr>
        <w:t xml:space="preserve"> Cambridge: Cambridge University Press. ISBN-13 978-0-521-95776-2</w:t>
      </w:r>
      <w:r w:rsidR="00E878A4" w:rsidRPr="001A48D2">
        <w:rPr>
          <w:rFonts w:asciiTheme="majorBidi" w:hAnsiTheme="majorBidi" w:cstheme="majorBidi"/>
          <w:color w:val="212529"/>
          <w:sz w:val="24"/>
          <w:szCs w:val="24"/>
          <w:shd w:val="clear" w:color="auto" w:fill="FFFFFF"/>
        </w:rPr>
        <w:t>.</w:t>
      </w:r>
    </w:p>
    <w:p w14:paraId="09246121" w14:textId="77777777" w:rsidR="00AE0590" w:rsidRPr="001A48D2" w:rsidRDefault="00AE0590" w:rsidP="00AE0590">
      <w:pPr>
        <w:shd w:val="clear" w:color="auto" w:fill="FFFFFF"/>
        <w:spacing w:after="0" w:line="276" w:lineRule="auto"/>
        <w:rPr>
          <w:rFonts w:asciiTheme="majorBidi" w:eastAsia="Times New Roman" w:hAnsiTheme="majorBidi" w:cstheme="majorBidi"/>
          <w:color w:val="212529"/>
          <w:kern w:val="0"/>
          <w:sz w:val="24"/>
          <w:szCs w:val="24"/>
          <w14:ligatures w14:val="none"/>
        </w:rPr>
      </w:pPr>
    </w:p>
    <w:p w14:paraId="2CDA7BC2" w14:textId="77777777" w:rsidR="00F1519E" w:rsidRPr="001A48D2" w:rsidRDefault="00AE0590" w:rsidP="00F1519E">
      <w:pPr>
        <w:shd w:val="clear" w:color="auto" w:fill="FFFFFF"/>
        <w:spacing w:after="0" w:line="276"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color w:val="212529"/>
          <w:sz w:val="24"/>
          <w:szCs w:val="24"/>
          <w:shd w:val="clear" w:color="auto" w:fill="FFFFFF"/>
        </w:rPr>
        <w:t>ROST, Michael a , ed, 2006. Areas of research that influence L2 listening instruction. In: MARTÍNEZ-FLOR, Alicia a Esther USÓ-JUAN. </w:t>
      </w:r>
      <w:r w:rsidRPr="001A48D2">
        <w:rPr>
          <w:rFonts w:asciiTheme="majorBidi" w:hAnsiTheme="majorBidi" w:cstheme="majorBidi"/>
          <w:i/>
          <w:iCs/>
          <w:color w:val="212529"/>
          <w:sz w:val="24"/>
          <w:szCs w:val="24"/>
          <w:shd w:val="clear" w:color="auto" w:fill="FFFFFF"/>
        </w:rPr>
        <w:t>Current trends in the development and teaching of the four language skills</w:t>
      </w:r>
      <w:r w:rsidRPr="001A48D2">
        <w:rPr>
          <w:rFonts w:asciiTheme="majorBidi" w:hAnsiTheme="majorBidi" w:cstheme="majorBidi"/>
          <w:color w:val="212529"/>
          <w:sz w:val="24"/>
          <w:szCs w:val="24"/>
          <w:shd w:val="clear" w:color="auto" w:fill="FFFFFF"/>
        </w:rPr>
        <w:t>. Berlin: Mouton de Gruyter, s. 47-65. ISBN 3-11-018968-2.</w:t>
      </w:r>
    </w:p>
    <w:p w14:paraId="78796957" w14:textId="77777777" w:rsidR="00F1519E" w:rsidRPr="001A48D2" w:rsidRDefault="00F1519E" w:rsidP="00F1519E">
      <w:pPr>
        <w:shd w:val="clear" w:color="auto" w:fill="FFFFFF"/>
        <w:spacing w:after="0" w:line="276" w:lineRule="auto"/>
        <w:rPr>
          <w:rFonts w:asciiTheme="majorBidi" w:eastAsia="Times New Roman" w:hAnsiTheme="majorBidi" w:cstheme="majorBidi"/>
          <w:color w:val="212529"/>
          <w:kern w:val="0"/>
          <w:sz w:val="24"/>
          <w:szCs w:val="24"/>
          <w14:ligatures w14:val="none"/>
        </w:rPr>
      </w:pPr>
    </w:p>
    <w:p w14:paraId="35831A26" w14:textId="54CA85BC" w:rsidR="00AE0590" w:rsidRPr="001A48D2" w:rsidRDefault="00AE0590" w:rsidP="00F1519E">
      <w:pPr>
        <w:shd w:val="clear" w:color="auto" w:fill="FFFFFF"/>
        <w:spacing w:after="0" w:line="276"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color w:val="212529"/>
          <w:sz w:val="24"/>
          <w:szCs w:val="24"/>
          <w:shd w:val="clear" w:color="auto" w:fill="FFFFFF"/>
        </w:rPr>
        <w:t>ROST, Michael, 2011. </w:t>
      </w:r>
      <w:r w:rsidRPr="001A48D2">
        <w:rPr>
          <w:rFonts w:asciiTheme="majorBidi" w:hAnsiTheme="majorBidi" w:cstheme="majorBidi"/>
          <w:i/>
          <w:iCs/>
          <w:color w:val="212529"/>
          <w:sz w:val="24"/>
          <w:szCs w:val="24"/>
          <w:shd w:val="clear" w:color="auto" w:fill="FFFFFF"/>
        </w:rPr>
        <w:t>Teaching and researching listening</w:t>
      </w:r>
      <w:r w:rsidRPr="001A48D2">
        <w:rPr>
          <w:rFonts w:asciiTheme="majorBidi" w:hAnsiTheme="majorBidi" w:cstheme="majorBidi"/>
          <w:color w:val="212529"/>
          <w:sz w:val="24"/>
          <w:szCs w:val="24"/>
          <w:shd w:val="clear" w:color="auto" w:fill="FFFFFF"/>
        </w:rPr>
        <w:t>. 2nd edition. Edinburg Gate: Pearson Education Limited. ISBN 978-1-4082-0507-5.</w:t>
      </w:r>
    </w:p>
    <w:p w14:paraId="616251DC" w14:textId="77777777" w:rsidR="00F1519E" w:rsidRPr="001A48D2" w:rsidRDefault="00F1519E" w:rsidP="00AE0590">
      <w:pPr>
        <w:shd w:val="clear" w:color="auto" w:fill="FFFFFF"/>
        <w:spacing w:after="0" w:line="240" w:lineRule="auto"/>
        <w:rPr>
          <w:rFonts w:asciiTheme="majorBidi" w:hAnsiTheme="majorBidi" w:cstheme="majorBidi"/>
          <w:color w:val="282828"/>
          <w:sz w:val="24"/>
          <w:szCs w:val="24"/>
          <w:shd w:val="clear" w:color="auto" w:fill="FFFFFF"/>
        </w:rPr>
      </w:pPr>
    </w:p>
    <w:p w14:paraId="5AD726E0" w14:textId="77777777" w:rsidR="00F1519E" w:rsidRPr="001A48D2" w:rsidRDefault="00AE0590"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color w:val="282828"/>
          <w:sz w:val="24"/>
          <w:szCs w:val="24"/>
          <w:shd w:val="clear" w:color="auto" w:fill="FFFFFF"/>
        </w:rPr>
        <w:t>THOMPSON, I, 1995. Assessment of second/foreign language listening comprehension. In D. J. Mendelsohn &amp; J. Rubin (eds.), </w:t>
      </w:r>
      <w:r w:rsidRPr="001A48D2">
        <w:rPr>
          <w:rStyle w:val="Zdraznn"/>
          <w:rFonts w:asciiTheme="majorBidi" w:hAnsiTheme="majorBidi" w:cstheme="majorBidi"/>
          <w:color w:val="282828"/>
          <w:sz w:val="24"/>
          <w:szCs w:val="24"/>
          <w:shd w:val="clear" w:color="auto" w:fill="FFFFFF"/>
        </w:rPr>
        <w:t>A guide for the teaching of second language listening</w:t>
      </w:r>
      <w:r w:rsidRPr="001A48D2">
        <w:rPr>
          <w:rFonts w:asciiTheme="majorBidi" w:hAnsiTheme="majorBidi" w:cstheme="majorBidi"/>
          <w:color w:val="282828"/>
          <w:sz w:val="24"/>
          <w:szCs w:val="24"/>
          <w:shd w:val="clear" w:color="auto" w:fill="FFFFFF"/>
        </w:rPr>
        <w:t>. California: Dominie Press, Inc.</w:t>
      </w:r>
    </w:p>
    <w:p w14:paraId="628F877F"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0400A37C" w14:textId="77777777" w:rsidR="00F1519E" w:rsidRPr="001A48D2" w:rsidRDefault="00AE0590"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color w:val="212529"/>
          <w:sz w:val="24"/>
          <w:szCs w:val="24"/>
          <w:shd w:val="clear" w:color="auto" w:fill="FFFFFF"/>
        </w:rPr>
        <w:t>UR, Penny, 2009. </w:t>
      </w:r>
      <w:r w:rsidRPr="001A48D2">
        <w:rPr>
          <w:rFonts w:asciiTheme="majorBidi" w:hAnsiTheme="majorBidi" w:cstheme="majorBidi"/>
          <w:i/>
          <w:iCs/>
          <w:color w:val="212529"/>
          <w:sz w:val="24"/>
          <w:szCs w:val="24"/>
          <w:shd w:val="clear" w:color="auto" w:fill="FFFFFF"/>
        </w:rPr>
        <w:t>A Course in Language Teaching- Practice and theory</w:t>
      </w:r>
      <w:r w:rsidRPr="001A48D2">
        <w:rPr>
          <w:rFonts w:asciiTheme="majorBidi" w:hAnsiTheme="majorBidi" w:cstheme="majorBidi"/>
          <w:color w:val="212529"/>
          <w:sz w:val="24"/>
          <w:szCs w:val="24"/>
          <w:shd w:val="clear" w:color="auto" w:fill="FFFFFF"/>
        </w:rPr>
        <w:t>. 17th edition. Cambridge: Cambridge University Press. ISBN 978-0-521-44994-6.</w:t>
      </w:r>
    </w:p>
    <w:p w14:paraId="56A2CB38"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50181EFA" w14:textId="278C90FC" w:rsidR="00F1519E" w:rsidRPr="001A48D2" w:rsidRDefault="00AE0590"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color w:val="212529"/>
          <w:sz w:val="24"/>
          <w:szCs w:val="24"/>
          <w:shd w:val="clear" w:color="auto" w:fill="FFFFFF"/>
        </w:rPr>
        <w:lastRenderedPageBreak/>
        <w:t xml:space="preserve">WHITE, </w:t>
      </w:r>
      <w:proofErr w:type="spellStart"/>
      <w:r w:rsidRPr="001A48D2">
        <w:rPr>
          <w:rFonts w:asciiTheme="majorBidi" w:hAnsiTheme="majorBidi" w:cstheme="majorBidi"/>
          <w:color w:val="212529"/>
          <w:sz w:val="24"/>
          <w:szCs w:val="24"/>
          <w:shd w:val="clear" w:color="auto" w:fill="FFFFFF"/>
        </w:rPr>
        <w:t>Goodith</w:t>
      </w:r>
      <w:proofErr w:type="spellEnd"/>
      <w:r w:rsidRPr="001A48D2">
        <w:rPr>
          <w:rFonts w:asciiTheme="majorBidi" w:hAnsiTheme="majorBidi" w:cstheme="majorBidi"/>
          <w:color w:val="212529"/>
          <w:sz w:val="24"/>
          <w:szCs w:val="24"/>
          <w:shd w:val="clear" w:color="auto" w:fill="FFFFFF"/>
        </w:rPr>
        <w:t xml:space="preserve"> a , ed. Areas of research that influence L2 listening instruction. In: MARTÍNEZ-FLOR, Alicia a Esther USÓ-JUAN, 2006. </w:t>
      </w:r>
      <w:r w:rsidRPr="001A48D2">
        <w:rPr>
          <w:rFonts w:asciiTheme="majorBidi" w:hAnsiTheme="majorBidi" w:cstheme="majorBidi"/>
          <w:i/>
          <w:iCs/>
          <w:color w:val="212529"/>
          <w:sz w:val="24"/>
          <w:szCs w:val="24"/>
          <w:shd w:val="clear" w:color="auto" w:fill="FFFFFF"/>
        </w:rPr>
        <w:t>Current trends in the development and teaching of the four language skills</w:t>
      </w:r>
      <w:r w:rsidRPr="001A48D2">
        <w:rPr>
          <w:rFonts w:asciiTheme="majorBidi" w:hAnsiTheme="majorBidi" w:cstheme="majorBidi"/>
          <w:color w:val="212529"/>
          <w:sz w:val="24"/>
          <w:szCs w:val="24"/>
          <w:shd w:val="clear" w:color="auto" w:fill="FFFFFF"/>
        </w:rPr>
        <w:t>. Berlin: Mouton de Gruyter, s. 111-116. ISBN 3-11-018968-2.</w:t>
      </w:r>
    </w:p>
    <w:p w14:paraId="43736876"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52D18625"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5AC83CBA" w14:textId="3D8C84DA"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Online sources:</w:t>
      </w:r>
    </w:p>
    <w:p w14:paraId="4ECEA39B"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4FD0B829" w14:textId="2808F345" w:rsidR="00F1519E" w:rsidRPr="001A48D2" w:rsidRDefault="00F1519E" w:rsidP="00E4541F">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 160 </w:t>
      </w:r>
      <w:proofErr w:type="spellStart"/>
      <w:r w:rsidRPr="001A48D2">
        <w:rPr>
          <w:rFonts w:asciiTheme="majorBidi" w:eastAsia="Times New Roman" w:hAnsiTheme="majorBidi" w:cstheme="majorBidi"/>
          <w:color w:val="212529"/>
          <w:kern w:val="0"/>
          <w:sz w:val="24"/>
          <w:szCs w:val="24"/>
          <w14:ligatures w14:val="none"/>
        </w:rPr>
        <w:t>odst</w:t>
      </w:r>
      <w:proofErr w:type="spellEnd"/>
      <w:r w:rsidRPr="001A48D2">
        <w:rPr>
          <w:rFonts w:asciiTheme="majorBidi" w:eastAsia="Times New Roman" w:hAnsiTheme="majorBidi" w:cstheme="majorBidi"/>
          <w:color w:val="212529"/>
          <w:kern w:val="0"/>
          <w:sz w:val="24"/>
          <w:szCs w:val="24"/>
          <w14:ligatures w14:val="none"/>
        </w:rPr>
        <w:t xml:space="preserve">. 1, </w:t>
      </w:r>
      <w:proofErr w:type="spellStart"/>
      <w:r w:rsidRPr="001A48D2">
        <w:rPr>
          <w:rFonts w:asciiTheme="majorBidi" w:eastAsia="Times New Roman" w:hAnsiTheme="majorBidi" w:cstheme="majorBidi"/>
          <w:color w:val="212529"/>
          <w:kern w:val="0"/>
          <w:sz w:val="24"/>
          <w:szCs w:val="24"/>
          <w14:ligatures w14:val="none"/>
        </w:rPr>
        <w:t>Zákon</w:t>
      </w:r>
      <w:proofErr w:type="spellEnd"/>
      <w:r w:rsidRPr="001A48D2">
        <w:rPr>
          <w:rFonts w:asciiTheme="majorBidi" w:eastAsia="Times New Roman" w:hAnsiTheme="majorBidi" w:cstheme="majorBidi"/>
          <w:color w:val="212529"/>
          <w:kern w:val="0"/>
          <w:sz w:val="24"/>
          <w:szCs w:val="24"/>
          <w14:ligatures w14:val="none"/>
        </w:rPr>
        <w:t xml:space="preserve"> č.</w:t>
      </w:r>
      <w:r w:rsidRPr="001A48D2">
        <w:rPr>
          <w:rFonts w:asciiTheme="majorBidi" w:hAnsiTheme="majorBidi" w:cstheme="majorBidi"/>
          <w:sz w:val="24"/>
          <w:szCs w:val="24"/>
        </w:rPr>
        <w:t xml:space="preserve"> </w:t>
      </w:r>
      <w:r w:rsidRPr="001A48D2">
        <w:rPr>
          <w:rFonts w:asciiTheme="majorBidi" w:eastAsia="Times New Roman" w:hAnsiTheme="majorBidi" w:cstheme="majorBidi"/>
          <w:color w:val="212529"/>
          <w:kern w:val="0"/>
          <w:sz w:val="24"/>
          <w:szCs w:val="24"/>
          <w14:ligatures w14:val="none"/>
        </w:rPr>
        <w:t xml:space="preserve">561/2004 Sb, o </w:t>
      </w:r>
      <w:proofErr w:type="spellStart"/>
      <w:r w:rsidRPr="001A48D2">
        <w:rPr>
          <w:rFonts w:asciiTheme="majorBidi" w:eastAsia="Times New Roman" w:hAnsiTheme="majorBidi" w:cstheme="majorBidi"/>
          <w:color w:val="212529"/>
          <w:kern w:val="0"/>
          <w:sz w:val="24"/>
          <w:szCs w:val="24"/>
          <w14:ligatures w14:val="none"/>
        </w:rPr>
        <w:t>předškolním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základním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středním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vyšším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odborném</w:t>
      </w:r>
      <w:proofErr w:type="spellEnd"/>
      <w:r w:rsidRPr="001A48D2">
        <w:rPr>
          <w:rFonts w:asciiTheme="majorBidi" w:eastAsia="Times New Roman" w:hAnsiTheme="majorBidi" w:cstheme="majorBidi"/>
          <w:color w:val="212529"/>
          <w:kern w:val="0"/>
          <w:sz w:val="24"/>
          <w:szCs w:val="24"/>
          <w14:ligatures w14:val="none"/>
        </w:rPr>
        <w:t xml:space="preserve"> a </w:t>
      </w:r>
      <w:proofErr w:type="spellStart"/>
      <w:r w:rsidRPr="001A48D2">
        <w:rPr>
          <w:rFonts w:asciiTheme="majorBidi" w:eastAsia="Times New Roman" w:hAnsiTheme="majorBidi" w:cstheme="majorBidi"/>
          <w:color w:val="212529"/>
          <w:kern w:val="0"/>
          <w:sz w:val="24"/>
          <w:szCs w:val="24"/>
          <w14:ligatures w14:val="none"/>
        </w:rPr>
        <w:t>jiném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vzdělávání</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školský</w:t>
      </w:r>
      <w:proofErr w:type="spellEnd"/>
      <w:r w:rsidR="00E4541F"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zákon</w:t>
      </w:r>
      <w:proofErr w:type="spellEnd"/>
      <w:r w:rsidRPr="001A48D2">
        <w:rPr>
          <w:rFonts w:asciiTheme="majorBidi" w:eastAsia="Times New Roman" w:hAnsiTheme="majorBidi" w:cstheme="majorBidi"/>
          <w:color w:val="212529"/>
          <w:kern w:val="0"/>
          <w:sz w:val="24"/>
          <w:szCs w:val="24"/>
          <w14:ligatures w14:val="none"/>
        </w:rPr>
        <w:t>). Online. In:</w:t>
      </w:r>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Sbírka</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zákonů</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České</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republiky</w:t>
      </w:r>
      <w:proofErr w:type="spellEnd"/>
      <w:r w:rsidRPr="001A48D2">
        <w:rPr>
          <w:rFonts w:asciiTheme="majorBidi" w:hAnsiTheme="majorBidi" w:cstheme="majorBidi"/>
          <w:sz w:val="24"/>
          <w:szCs w:val="24"/>
        </w:rPr>
        <w:t xml:space="preserve">. 2024. </w:t>
      </w:r>
      <w:proofErr w:type="spellStart"/>
      <w:r w:rsidRPr="001A48D2">
        <w:rPr>
          <w:rFonts w:asciiTheme="majorBidi" w:hAnsiTheme="majorBidi" w:cstheme="majorBidi"/>
          <w:sz w:val="24"/>
          <w:szCs w:val="24"/>
        </w:rPr>
        <w:t>Dostupné</w:t>
      </w:r>
      <w:proofErr w:type="spellEnd"/>
      <w:r w:rsidRPr="001A48D2">
        <w:rPr>
          <w:rFonts w:asciiTheme="majorBidi" w:hAnsiTheme="majorBidi" w:cstheme="majorBidi"/>
          <w:sz w:val="24"/>
          <w:szCs w:val="24"/>
        </w:rPr>
        <w:t xml:space="preserve"> z: </w:t>
      </w:r>
      <w:hyperlink r:id="rId13" w:history="1">
        <w:r w:rsidRPr="001A48D2">
          <w:rPr>
            <w:rStyle w:val="Hypertextovodkaz"/>
            <w:rFonts w:asciiTheme="majorBidi" w:hAnsiTheme="majorBidi" w:cstheme="majorBidi"/>
            <w:sz w:val="24"/>
            <w:szCs w:val="24"/>
          </w:rPr>
          <w:t>https://msmt.gov.cz/dokumenty/skolsky-zakon-ve-zneni-ucinnem-ode-dne-1-1-2024</w:t>
        </w:r>
      </w:hyperlink>
      <w:r w:rsidRPr="001A48D2">
        <w:rPr>
          <w:rFonts w:asciiTheme="majorBidi" w:hAnsiTheme="majorBidi" w:cstheme="majorBidi"/>
          <w:sz w:val="24"/>
          <w:szCs w:val="24"/>
        </w:rPr>
        <w:t xml:space="preserve"> [cit. 2024-2-24].</w:t>
      </w:r>
    </w:p>
    <w:p w14:paraId="4F9543C9"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63624E24" w14:textId="194EC3ED" w:rsidR="00F1519E" w:rsidRPr="001A48D2" w:rsidRDefault="00F1519E" w:rsidP="00E4541F">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 27 </w:t>
      </w:r>
      <w:proofErr w:type="spellStart"/>
      <w:r w:rsidRPr="001A48D2">
        <w:rPr>
          <w:rFonts w:asciiTheme="majorBidi" w:eastAsia="Times New Roman" w:hAnsiTheme="majorBidi" w:cstheme="majorBidi"/>
          <w:color w:val="212529"/>
          <w:kern w:val="0"/>
          <w:sz w:val="24"/>
          <w:szCs w:val="24"/>
          <w14:ligatures w14:val="none"/>
        </w:rPr>
        <w:t>odst</w:t>
      </w:r>
      <w:proofErr w:type="spellEnd"/>
      <w:r w:rsidRPr="001A48D2">
        <w:rPr>
          <w:rFonts w:asciiTheme="majorBidi" w:eastAsia="Times New Roman" w:hAnsiTheme="majorBidi" w:cstheme="majorBidi"/>
          <w:color w:val="212529"/>
          <w:kern w:val="0"/>
          <w:sz w:val="24"/>
          <w:szCs w:val="24"/>
          <w14:ligatures w14:val="none"/>
        </w:rPr>
        <w:t xml:space="preserve">. 2, </w:t>
      </w:r>
      <w:proofErr w:type="spellStart"/>
      <w:r w:rsidRPr="001A48D2">
        <w:rPr>
          <w:rFonts w:asciiTheme="majorBidi" w:eastAsia="Times New Roman" w:hAnsiTheme="majorBidi" w:cstheme="majorBidi"/>
          <w:color w:val="212529"/>
          <w:kern w:val="0"/>
          <w:sz w:val="24"/>
          <w:szCs w:val="24"/>
          <w14:ligatures w14:val="none"/>
        </w:rPr>
        <w:t>Zákon</w:t>
      </w:r>
      <w:proofErr w:type="spellEnd"/>
      <w:r w:rsidRPr="001A48D2">
        <w:rPr>
          <w:rFonts w:asciiTheme="majorBidi" w:eastAsia="Times New Roman" w:hAnsiTheme="majorBidi" w:cstheme="majorBidi"/>
          <w:color w:val="212529"/>
          <w:kern w:val="0"/>
          <w:sz w:val="24"/>
          <w:szCs w:val="24"/>
          <w14:ligatures w14:val="none"/>
        </w:rPr>
        <w:t xml:space="preserve"> č.</w:t>
      </w:r>
      <w:r w:rsidRPr="001A48D2">
        <w:rPr>
          <w:rFonts w:asciiTheme="majorBidi" w:hAnsiTheme="majorBidi" w:cstheme="majorBidi"/>
          <w:sz w:val="24"/>
          <w:szCs w:val="24"/>
        </w:rPr>
        <w:t xml:space="preserve"> </w:t>
      </w:r>
      <w:r w:rsidRPr="001A48D2">
        <w:rPr>
          <w:rFonts w:asciiTheme="majorBidi" w:eastAsia="Times New Roman" w:hAnsiTheme="majorBidi" w:cstheme="majorBidi"/>
          <w:color w:val="212529"/>
          <w:kern w:val="0"/>
          <w:sz w:val="24"/>
          <w:szCs w:val="24"/>
          <w14:ligatures w14:val="none"/>
        </w:rPr>
        <w:t xml:space="preserve">561/2004 Sb, o </w:t>
      </w:r>
      <w:proofErr w:type="spellStart"/>
      <w:r w:rsidRPr="001A48D2">
        <w:rPr>
          <w:rFonts w:asciiTheme="majorBidi" w:eastAsia="Times New Roman" w:hAnsiTheme="majorBidi" w:cstheme="majorBidi"/>
          <w:color w:val="212529"/>
          <w:kern w:val="0"/>
          <w:sz w:val="24"/>
          <w:szCs w:val="24"/>
          <w14:ligatures w14:val="none"/>
        </w:rPr>
        <w:t>předškolním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základním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středním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vyšším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odborném</w:t>
      </w:r>
      <w:proofErr w:type="spellEnd"/>
      <w:r w:rsidRPr="001A48D2">
        <w:rPr>
          <w:rFonts w:asciiTheme="majorBidi" w:eastAsia="Times New Roman" w:hAnsiTheme="majorBidi" w:cstheme="majorBidi"/>
          <w:color w:val="212529"/>
          <w:kern w:val="0"/>
          <w:sz w:val="24"/>
          <w:szCs w:val="24"/>
          <w14:ligatures w14:val="none"/>
        </w:rPr>
        <w:t xml:space="preserve"> a </w:t>
      </w:r>
      <w:proofErr w:type="spellStart"/>
      <w:r w:rsidRPr="001A48D2">
        <w:rPr>
          <w:rFonts w:asciiTheme="majorBidi" w:eastAsia="Times New Roman" w:hAnsiTheme="majorBidi" w:cstheme="majorBidi"/>
          <w:color w:val="212529"/>
          <w:kern w:val="0"/>
          <w:sz w:val="24"/>
          <w:szCs w:val="24"/>
          <w14:ligatures w14:val="none"/>
        </w:rPr>
        <w:t>jiném</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vzdělávání</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školsk</w:t>
      </w:r>
      <w:proofErr w:type="spellEnd"/>
      <w:r w:rsidR="00E4541F"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zákon</w:t>
      </w:r>
      <w:proofErr w:type="spellEnd"/>
      <w:r w:rsidRPr="001A48D2">
        <w:rPr>
          <w:rFonts w:asciiTheme="majorBidi" w:eastAsia="Times New Roman" w:hAnsiTheme="majorBidi" w:cstheme="majorBidi"/>
          <w:color w:val="212529"/>
          <w:kern w:val="0"/>
          <w:sz w:val="24"/>
          <w:szCs w:val="24"/>
          <w14:ligatures w14:val="none"/>
        </w:rPr>
        <w:t>). Online. In:</w:t>
      </w:r>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Sbírka</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zákonů</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České</w:t>
      </w:r>
      <w:proofErr w:type="spellEnd"/>
      <w:r w:rsidRPr="001A48D2">
        <w:rPr>
          <w:rFonts w:asciiTheme="majorBidi" w:hAnsiTheme="majorBidi" w:cstheme="majorBidi"/>
          <w:sz w:val="24"/>
          <w:szCs w:val="24"/>
        </w:rPr>
        <w:t xml:space="preserve"> </w:t>
      </w:r>
      <w:proofErr w:type="spellStart"/>
      <w:r w:rsidRPr="001A48D2">
        <w:rPr>
          <w:rFonts w:asciiTheme="majorBidi" w:hAnsiTheme="majorBidi" w:cstheme="majorBidi"/>
          <w:sz w:val="24"/>
          <w:szCs w:val="24"/>
        </w:rPr>
        <w:t>republiky</w:t>
      </w:r>
      <w:proofErr w:type="spellEnd"/>
      <w:r w:rsidRPr="001A48D2">
        <w:rPr>
          <w:rFonts w:asciiTheme="majorBidi" w:hAnsiTheme="majorBidi" w:cstheme="majorBidi"/>
          <w:sz w:val="24"/>
          <w:szCs w:val="24"/>
        </w:rPr>
        <w:t xml:space="preserve">. 2024. </w:t>
      </w:r>
      <w:proofErr w:type="spellStart"/>
      <w:r w:rsidRPr="001A48D2">
        <w:rPr>
          <w:rFonts w:asciiTheme="majorBidi" w:hAnsiTheme="majorBidi" w:cstheme="majorBidi"/>
          <w:sz w:val="24"/>
          <w:szCs w:val="24"/>
        </w:rPr>
        <w:t>Dostupné</w:t>
      </w:r>
      <w:proofErr w:type="spellEnd"/>
      <w:r w:rsidRPr="001A48D2">
        <w:rPr>
          <w:rFonts w:asciiTheme="majorBidi" w:hAnsiTheme="majorBidi" w:cstheme="majorBidi"/>
          <w:sz w:val="24"/>
          <w:szCs w:val="24"/>
        </w:rPr>
        <w:t xml:space="preserve"> z: </w:t>
      </w:r>
      <w:hyperlink r:id="rId14" w:history="1">
        <w:r w:rsidRPr="001A48D2">
          <w:rPr>
            <w:rStyle w:val="Hypertextovodkaz"/>
            <w:rFonts w:asciiTheme="majorBidi" w:hAnsiTheme="majorBidi" w:cstheme="majorBidi"/>
            <w:sz w:val="24"/>
            <w:szCs w:val="24"/>
          </w:rPr>
          <w:t>https://msmt.gov.cz/dokumenty/skolsky-zakon-ve-zneni-ucinnem-ode-dne-1-1-2024</w:t>
        </w:r>
      </w:hyperlink>
      <w:r w:rsidRPr="001A48D2">
        <w:rPr>
          <w:rFonts w:asciiTheme="majorBidi" w:hAnsiTheme="majorBidi" w:cstheme="majorBidi"/>
          <w:sz w:val="24"/>
          <w:szCs w:val="24"/>
        </w:rPr>
        <w:t xml:space="preserve"> [cit. 2024-2-24].</w:t>
      </w:r>
    </w:p>
    <w:p w14:paraId="13033FA9"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755E24FE" w14:textId="37BE1A49"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AL-JANAYDEH, Khaldoun Ali, DEIF, Ibrahim Mohammad, 2021. </w:t>
      </w:r>
      <w:r w:rsidRPr="001A48D2">
        <w:rPr>
          <w:rFonts w:asciiTheme="majorBidi" w:eastAsia="Times New Roman" w:hAnsiTheme="majorBidi" w:cstheme="majorBidi"/>
          <w:i/>
          <w:iCs/>
          <w:color w:val="212529"/>
          <w:kern w:val="0"/>
          <w:sz w:val="24"/>
          <w:szCs w:val="24"/>
          <w14:ligatures w14:val="none"/>
        </w:rPr>
        <w:t>Listening Activities in EFL Textbooks: An Analytical Study</w:t>
      </w:r>
      <w:r w:rsidRPr="001A48D2">
        <w:rPr>
          <w:rFonts w:asciiTheme="majorBidi" w:eastAsia="Times New Roman" w:hAnsiTheme="majorBidi" w:cstheme="majorBidi"/>
          <w:color w:val="212529"/>
          <w:kern w:val="0"/>
          <w:sz w:val="24"/>
          <w:szCs w:val="24"/>
          <w14:ligatures w14:val="none"/>
        </w:rPr>
        <w:t xml:space="preserve">. Online. </w:t>
      </w:r>
      <w:proofErr w:type="spellStart"/>
      <w:r w:rsidRPr="001A48D2">
        <w:rPr>
          <w:rFonts w:asciiTheme="majorBidi" w:eastAsia="Times New Roman" w:hAnsiTheme="majorBidi" w:cstheme="majorBidi"/>
          <w:color w:val="212529"/>
          <w:kern w:val="0"/>
          <w:sz w:val="24"/>
          <w:szCs w:val="24"/>
          <w14:ligatures w14:val="none"/>
        </w:rPr>
        <w:t>InternationalJournal</w:t>
      </w:r>
      <w:proofErr w:type="spellEnd"/>
      <w:r w:rsidRPr="001A48D2">
        <w:rPr>
          <w:rFonts w:asciiTheme="majorBidi" w:eastAsia="Times New Roman" w:hAnsiTheme="majorBidi" w:cstheme="majorBidi"/>
          <w:color w:val="212529"/>
          <w:kern w:val="0"/>
          <w:sz w:val="24"/>
          <w:szCs w:val="24"/>
          <w14:ligatures w14:val="none"/>
        </w:rPr>
        <w:t xml:space="preserve"> of Linguistics, Literature and Translation. Roč.4, č. 5.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15" w:history="1">
        <w:r w:rsidRPr="001A48D2">
          <w:rPr>
            <w:rStyle w:val="Hypertextovodkaz"/>
            <w:rFonts w:asciiTheme="majorBidi" w:eastAsia="Times New Roman" w:hAnsiTheme="majorBidi" w:cstheme="majorBidi"/>
            <w:kern w:val="0"/>
            <w:sz w:val="24"/>
            <w:szCs w:val="24"/>
            <w14:ligatures w14:val="none"/>
          </w:rPr>
          <w:t>https://al-kindipublisher.com/index.php/ijllt/article/view/1751/1445</w:t>
        </w:r>
      </w:hyperlink>
      <w:r w:rsidRPr="001A48D2">
        <w:rPr>
          <w:rFonts w:asciiTheme="majorBidi" w:eastAsia="Times New Roman" w:hAnsiTheme="majorBidi" w:cstheme="majorBidi"/>
          <w:color w:val="212529"/>
          <w:kern w:val="0"/>
          <w:sz w:val="24"/>
          <w:szCs w:val="24"/>
          <w14:ligatures w14:val="none"/>
        </w:rPr>
        <w:t xml:space="preserve"> [cit-2024-02-24].</w:t>
      </w:r>
    </w:p>
    <w:p w14:paraId="4D5C9DE8" w14:textId="77777777" w:rsidR="00F1519E" w:rsidRPr="001A48D2" w:rsidRDefault="00F1519E" w:rsidP="00F1519E">
      <w:pPr>
        <w:shd w:val="clear" w:color="auto" w:fill="FFFFFF"/>
        <w:spacing w:after="0" w:line="240" w:lineRule="auto"/>
        <w:rPr>
          <w:rFonts w:asciiTheme="majorBidi" w:hAnsiTheme="majorBidi" w:cstheme="majorBidi"/>
          <w:sz w:val="24"/>
          <w:szCs w:val="24"/>
        </w:rPr>
      </w:pPr>
    </w:p>
    <w:p w14:paraId="2DA071B1" w14:textId="66948B3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FRIMMELOVÁ, Barbora, 2019. </w:t>
      </w:r>
      <w:r w:rsidRPr="001A48D2">
        <w:rPr>
          <w:rFonts w:asciiTheme="majorBidi" w:eastAsia="Times New Roman" w:hAnsiTheme="majorBidi" w:cstheme="majorBidi"/>
          <w:i/>
          <w:iCs/>
          <w:color w:val="212529"/>
          <w:kern w:val="0"/>
          <w:sz w:val="24"/>
          <w:szCs w:val="24"/>
          <w14:ligatures w14:val="none"/>
        </w:rPr>
        <w:t>Problems encountered by Czech students of English in listening exercises</w:t>
      </w:r>
      <w:r w:rsidRPr="001A48D2">
        <w:rPr>
          <w:rFonts w:asciiTheme="majorBidi" w:eastAsia="Times New Roman" w:hAnsiTheme="majorBidi" w:cstheme="majorBidi"/>
          <w:color w:val="212529"/>
          <w:kern w:val="0"/>
          <w:sz w:val="24"/>
          <w:szCs w:val="24"/>
          <w14:ligatures w14:val="none"/>
        </w:rPr>
        <w:t xml:space="preserve">. Online. </w:t>
      </w:r>
      <w:proofErr w:type="spellStart"/>
      <w:r w:rsidRPr="001A48D2">
        <w:rPr>
          <w:rFonts w:asciiTheme="majorBidi" w:eastAsia="Times New Roman" w:hAnsiTheme="majorBidi" w:cstheme="majorBidi"/>
          <w:color w:val="212529"/>
          <w:kern w:val="0"/>
          <w:sz w:val="24"/>
          <w:szCs w:val="24"/>
          <w14:ligatures w14:val="none"/>
        </w:rPr>
        <w:t>Diplomová</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práce</w:t>
      </w:r>
      <w:proofErr w:type="spellEnd"/>
      <w:r w:rsidRPr="001A48D2">
        <w:rPr>
          <w:rFonts w:asciiTheme="majorBidi" w:eastAsia="Times New Roman" w:hAnsiTheme="majorBidi" w:cstheme="majorBidi"/>
          <w:color w:val="212529"/>
          <w:kern w:val="0"/>
          <w:sz w:val="24"/>
          <w:szCs w:val="24"/>
          <w14:ligatures w14:val="none"/>
        </w:rPr>
        <w:t xml:space="preserve">. Olomouc: </w:t>
      </w:r>
      <w:proofErr w:type="spellStart"/>
      <w:r w:rsidRPr="001A48D2">
        <w:rPr>
          <w:rFonts w:asciiTheme="majorBidi" w:eastAsia="Times New Roman" w:hAnsiTheme="majorBidi" w:cstheme="majorBidi"/>
          <w:color w:val="212529"/>
          <w:kern w:val="0"/>
          <w:sz w:val="24"/>
          <w:szCs w:val="24"/>
          <w14:ligatures w14:val="none"/>
        </w:rPr>
        <w:t>Univerzita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Palackého</w:t>
      </w:r>
      <w:proofErr w:type="spellEnd"/>
      <w:r w:rsidRPr="001A48D2">
        <w:rPr>
          <w:rFonts w:asciiTheme="majorBidi" w:eastAsia="Times New Roman" w:hAnsiTheme="majorBidi" w:cstheme="majorBidi"/>
          <w:color w:val="212529"/>
          <w:kern w:val="0"/>
          <w:sz w:val="24"/>
          <w:szCs w:val="24"/>
          <w14:ligatures w14:val="none"/>
        </w:rPr>
        <w:t xml:space="preserve">, Katedra </w:t>
      </w:r>
      <w:proofErr w:type="spellStart"/>
      <w:r w:rsidRPr="001A48D2">
        <w:rPr>
          <w:rFonts w:asciiTheme="majorBidi" w:eastAsia="Times New Roman" w:hAnsiTheme="majorBidi" w:cstheme="majorBidi"/>
          <w:color w:val="212529"/>
          <w:kern w:val="0"/>
          <w:sz w:val="24"/>
          <w:szCs w:val="24"/>
          <w14:ligatures w14:val="none"/>
        </w:rPr>
        <w:t>anglického</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jazyka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16" w:history="1">
        <w:r w:rsidRPr="001A48D2">
          <w:rPr>
            <w:rStyle w:val="Hypertextovodkaz"/>
            <w:rFonts w:asciiTheme="majorBidi" w:eastAsia="Times New Roman" w:hAnsiTheme="majorBidi" w:cstheme="majorBidi"/>
            <w:kern w:val="0"/>
            <w:sz w:val="24"/>
            <w:szCs w:val="24"/>
            <w14:ligatures w14:val="none"/>
          </w:rPr>
          <w:t>https://library.upol.cz/arl-upol/cs/detail-upol_us_cat-0289708-Problems-encountered-by-Czech-students-of-English-in-listening-exercises/?disprec=1&amp;iset=15</w:t>
        </w:r>
      </w:hyperlink>
      <w:r w:rsidRPr="001A48D2">
        <w:rPr>
          <w:rFonts w:asciiTheme="majorBidi" w:eastAsia="Times New Roman" w:hAnsiTheme="majorBidi" w:cstheme="majorBidi"/>
          <w:color w:val="212529"/>
          <w:kern w:val="0"/>
          <w:sz w:val="24"/>
          <w:szCs w:val="24"/>
          <w14:ligatures w14:val="none"/>
        </w:rPr>
        <w:t xml:space="preserve"> [cit. 2023-12-25].</w:t>
      </w:r>
    </w:p>
    <w:p w14:paraId="715380AF"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2B7C9CB5"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HASAN, Ali S, 2010. Learners' Perceptions of Listening Comprehension Problems. Online. </w:t>
      </w:r>
      <w:r w:rsidRPr="001A48D2">
        <w:rPr>
          <w:rFonts w:asciiTheme="majorBidi" w:eastAsia="Times New Roman" w:hAnsiTheme="majorBidi" w:cstheme="majorBidi"/>
          <w:i/>
          <w:iCs/>
          <w:color w:val="212529"/>
          <w:kern w:val="0"/>
          <w:sz w:val="24"/>
          <w:szCs w:val="24"/>
          <w14:ligatures w14:val="none"/>
        </w:rPr>
        <w:t>Language, Culture and Curriculum.</w:t>
      </w:r>
      <w:r w:rsidRPr="001A48D2">
        <w:rPr>
          <w:rFonts w:asciiTheme="majorBidi" w:eastAsia="Times New Roman" w:hAnsiTheme="majorBidi" w:cstheme="majorBidi"/>
          <w:color w:val="212529"/>
          <w:kern w:val="0"/>
          <w:sz w:val="24"/>
          <w:szCs w:val="24"/>
          <w14:ligatures w14:val="none"/>
        </w:rPr>
        <w:t xml:space="preserve"> 13(2), 137-153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17" w:history="1">
        <w:r w:rsidRPr="001A48D2">
          <w:rPr>
            <w:rStyle w:val="Hypertextovodkaz"/>
            <w:rFonts w:asciiTheme="majorBidi" w:eastAsia="Times New Roman" w:hAnsiTheme="majorBidi" w:cstheme="majorBidi"/>
            <w:kern w:val="0"/>
            <w:sz w:val="24"/>
            <w:szCs w:val="24"/>
            <w14:ligatures w14:val="none"/>
          </w:rPr>
          <w:t>https://www.tandfonline.com/doi/abs/10.1080/07908310008666595</w:t>
        </w:r>
      </w:hyperlink>
      <w:r w:rsidRPr="001A48D2">
        <w:rPr>
          <w:rFonts w:asciiTheme="majorBidi" w:eastAsia="Times New Roman" w:hAnsiTheme="majorBidi" w:cstheme="majorBidi"/>
          <w:color w:val="212529"/>
          <w:kern w:val="0"/>
          <w:sz w:val="24"/>
          <w:szCs w:val="24"/>
          <w14:ligatures w14:val="none"/>
        </w:rPr>
        <w:t xml:space="preserve"> [cit. 2023-12-17].</w:t>
      </w:r>
    </w:p>
    <w:p w14:paraId="02622FB5"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72BDE90C"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HRDÁ, Martina, 2020. </w:t>
      </w:r>
      <w:r w:rsidRPr="001A48D2">
        <w:rPr>
          <w:rFonts w:asciiTheme="majorBidi" w:eastAsia="Times New Roman" w:hAnsiTheme="majorBidi" w:cstheme="majorBidi"/>
          <w:i/>
          <w:iCs/>
          <w:color w:val="212529"/>
          <w:kern w:val="0"/>
          <w:sz w:val="24"/>
          <w:szCs w:val="24"/>
          <w14:ligatures w14:val="none"/>
        </w:rPr>
        <w:t>Textbook Evaluation from the Perspective of Developing Listening Skills in Lower-secondary Learners</w:t>
      </w:r>
      <w:r w:rsidRPr="001A48D2">
        <w:rPr>
          <w:rFonts w:asciiTheme="majorBidi" w:eastAsia="Times New Roman" w:hAnsiTheme="majorBidi" w:cstheme="majorBidi"/>
          <w:color w:val="212529"/>
          <w:kern w:val="0"/>
          <w:sz w:val="24"/>
          <w:szCs w:val="24"/>
          <w14:ligatures w14:val="none"/>
        </w:rPr>
        <w:t xml:space="preserve">. Online. </w:t>
      </w:r>
      <w:proofErr w:type="spellStart"/>
      <w:r w:rsidRPr="001A48D2">
        <w:rPr>
          <w:rFonts w:asciiTheme="majorBidi" w:eastAsia="Times New Roman" w:hAnsiTheme="majorBidi" w:cstheme="majorBidi"/>
          <w:color w:val="212529"/>
          <w:kern w:val="0"/>
          <w:sz w:val="24"/>
          <w:szCs w:val="24"/>
          <w14:ligatures w14:val="none"/>
        </w:rPr>
        <w:t>Bakalářská</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práce</w:t>
      </w:r>
      <w:proofErr w:type="spellEnd"/>
      <w:r w:rsidRPr="001A48D2">
        <w:rPr>
          <w:rFonts w:asciiTheme="majorBidi" w:eastAsia="Times New Roman" w:hAnsiTheme="majorBidi" w:cstheme="majorBidi"/>
          <w:color w:val="212529"/>
          <w:kern w:val="0"/>
          <w:sz w:val="24"/>
          <w:szCs w:val="24"/>
          <w14:ligatures w14:val="none"/>
        </w:rPr>
        <w:t xml:space="preserve">. Pardubice: University of Pardubice, Faculty of Arts and Philosophy.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18" w:history="1">
        <w:r w:rsidRPr="001A48D2">
          <w:rPr>
            <w:rStyle w:val="Hypertextovodkaz"/>
            <w:rFonts w:asciiTheme="majorBidi" w:eastAsia="Times New Roman" w:hAnsiTheme="majorBidi" w:cstheme="majorBidi"/>
            <w:kern w:val="0"/>
            <w:sz w:val="24"/>
            <w:szCs w:val="24"/>
            <w14:ligatures w14:val="none"/>
          </w:rPr>
          <w:t>https://dk.upce.cz/handle/10195/76431</w:t>
        </w:r>
      </w:hyperlink>
      <w:r w:rsidRPr="001A48D2">
        <w:rPr>
          <w:rFonts w:asciiTheme="majorBidi" w:eastAsia="Times New Roman" w:hAnsiTheme="majorBidi" w:cstheme="majorBidi"/>
          <w:color w:val="212529"/>
          <w:kern w:val="0"/>
          <w:sz w:val="24"/>
          <w:szCs w:val="24"/>
          <w14:ligatures w14:val="none"/>
        </w:rPr>
        <w:t xml:space="preserve"> [cit. 2024-02-24].</w:t>
      </w:r>
    </w:p>
    <w:p w14:paraId="412E3E33"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7A09466F" w14:textId="013F63E7" w:rsidR="00504562" w:rsidRDefault="00504562"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504562">
        <w:rPr>
          <w:rFonts w:asciiTheme="majorBidi" w:eastAsia="Times New Roman" w:hAnsiTheme="majorBidi" w:cstheme="majorBidi"/>
          <w:color w:val="212529"/>
          <w:kern w:val="0"/>
          <w:sz w:val="24"/>
          <w:szCs w:val="24"/>
          <w14:ligatures w14:val="none"/>
        </w:rPr>
        <w:t>KUNDRUMOVÁ, Lenka</w:t>
      </w:r>
      <w:r>
        <w:rPr>
          <w:rFonts w:asciiTheme="majorBidi" w:eastAsia="Times New Roman" w:hAnsiTheme="majorBidi" w:cstheme="majorBidi"/>
          <w:color w:val="212529"/>
          <w:kern w:val="0"/>
          <w:sz w:val="24"/>
          <w:szCs w:val="24"/>
          <w14:ligatures w14:val="none"/>
        </w:rPr>
        <w:t xml:space="preserve">, </w:t>
      </w:r>
      <w:r w:rsidRPr="00504562">
        <w:rPr>
          <w:rFonts w:asciiTheme="majorBidi" w:eastAsia="Times New Roman" w:hAnsiTheme="majorBidi" w:cstheme="majorBidi"/>
          <w:color w:val="212529"/>
          <w:kern w:val="0"/>
          <w:sz w:val="24"/>
          <w:szCs w:val="24"/>
          <w14:ligatures w14:val="none"/>
        </w:rPr>
        <w:t xml:space="preserve">2015. Standard varieties of English as reflected on the ELT in the Czech Republic. Online. </w:t>
      </w:r>
      <w:proofErr w:type="spellStart"/>
      <w:r w:rsidRPr="00504562">
        <w:rPr>
          <w:rFonts w:asciiTheme="majorBidi" w:eastAsia="Times New Roman" w:hAnsiTheme="majorBidi" w:cstheme="majorBidi"/>
          <w:color w:val="212529"/>
          <w:kern w:val="0"/>
          <w:sz w:val="24"/>
          <w:szCs w:val="24"/>
          <w14:ligatures w14:val="none"/>
        </w:rPr>
        <w:t>Ba</w:t>
      </w:r>
      <w:r>
        <w:rPr>
          <w:rFonts w:asciiTheme="majorBidi" w:eastAsia="Times New Roman" w:hAnsiTheme="majorBidi" w:cstheme="majorBidi"/>
          <w:color w:val="212529"/>
          <w:kern w:val="0"/>
          <w:sz w:val="24"/>
          <w:szCs w:val="24"/>
          <w14:ligatures w14:val="none"/>
        </w:rPr>
        <w:t>kalalářská</w:t>
      </w:r>
      <w:proofErr w:type="spellEnd"/>
      <w:r>
        <w:rPr>
          <w:rFonts w:asciiTheme="majorBidi" w:eastAsia="Times New Roman" w:hAnsiTheme="majorBidi" w:cstheme="majorBidi"/>
          <w:color w:val="212529"/>
          <w:kern w:val="0"/>
          <w:sz w:val="24"/>
          <w:szCs w:val="24"/>
          <w14:ligatures w14:val="none"/>
        </w:rPr>
        <w:t xml:space="preserve"> </w:t>
      </w:r>
      <w:proofErr w:type="spellStart"/>
      <w:r>
        <w:rPr>
          <w:rFonts w:asciiTheme="majorBidi" w:eastAsia="Times New Roman" w:hAnsiTheme="majorBidi" w:cstheme="majorBidi"/>
          <w:color w:val="212529"/>
          <w:kern w:val="0"/>
          <w:sz w:val="24"/>
          <w:szCs w:val="24"/>
          <w14:ligatures w14:val="none"/>
        </w:rPr>
        <w:t>práce</w:t>
      </w:r>
      <w:proofErr w:type="spellEnd"/>
      <w:r w:rsidRPr="00504562">
        <w:rPr>
          <w:rFonts w:asciiTheme="majorBidi" w:eastAsia="Times New Roman" w:hAnsiTheme="majorBidi" w:cstheme="majorBidi"/>
          <w:color w:val="212529"/>
          <w:kern w:val="0"/>
          <w:sz w:val="24"/>
          <w:szCs w:val="24"/>
          <w14:ligatures w14:val="none"/>
        </w:rPr>
        <w:t xml:space="preserve">. Olomouc: </w:t>
      </w:r>
      <w:proofErr w:type="spellStart"/>
      <w:r w:rsidRPr="00504562">
        <w:rPr>
          <w:rFonts w:asciiTheme="majorBidi" w:eastAsia="Times New Roman" w:hAnsiTheme="majorBidi" w:cstheme="majorBidi"/>
          <w:color w:val="212529"/>
          <w:kern w:val="0"/>
          <w:sz w:val="24"/>
          <w:szCs w:val="24"/>
          <w14:ligatures w14:val="none"/>
        </w:rPr>
        <w:t>Palacký</w:t>
      </w:r>
      <w:proofErr w:type="spellEnd"/>
      <w:r w:rsidRPr="00504562">
        <w:rPr>
          <w:rFonts w:asciiTheme="majorBidi" w:eastAsia="Times New Roman" w:hAnsiTheme="majorBidi" w:cstheme="majorBidi"/>
          <w:color w:val="212529"/>
          <w:kern w:val="0"/>
          <w:sz w:val="24"/>
          <w:szCs w:val="24"/>
          <w14:ligatures w14:val="none"/>
        </w:rPr>
        <w:t xml:space="preserve"> University Olomouc, Faculty of Education. </w:t>
      </w:r>
      <w:proofErr w:type="spellStart"/>
      <w:r>
        <w:rPr>
          <w:rFonts w:asciiTheme="majorBidi" w:eastAsia="Times New Roman" w:hAnsiTheme="majorBidi" w:cstheme="majorBidi"/>
          <w:color w:val="212529"/>
          <w:kern w:val="0"/>
          <w:sz w:val="24"/>
          <w:szCs w:val="24"/>
          <w14:ligatures w14:val="none"/>
        </w:rPr>
        <w:t>Dostupné</w:t>
      </w:r>
      <w:proofErr w:type="spellEnd"/>
      <w:r>
        <w:rPr>
          <w:rFonts w:asciiTheme="majorBidi" w:eastAsia="Times New Roman" w:hAnsiTheme="majorBidi" w:cstheme="majorBidi"/>
          <w:color w:val="212529"/>
          <w:kern w:val="0"/>
          <w:sz w:val="24"/>
          <w:szCs w:val="24"/>
          <w14:ligatures w14:val="none"/>
        </w:rPr>
        <w:t xml:space="preserve"> z</w:t>
      </w:r>
      <w:r w:rsidRPr="00504562">
        <w:rPr>
          <w:rFonts w:asciiTheme="majorBidi" w:eastAsia="Times New Roman" w:hAnsiTheme="majorBidi" w:cstheme="majorBidi"/>
          <w:color w:val="212529"/>
          <w:kern w:val="0"/>
          <w:sz w:val="24"/>
          <w:szCs w:val="24"/>
          <w14:ligatures w14:val="none"/>
        </w:rPr>
        <w:t xml:space="preserve">: </w:t>
      </w:r>
      <w:hyperlink r:id="rId19" w:history="1">
        <w:r w:rsidRPr="00E302F4">
          <w:rPr>
            <w:rStyle w:val="Hypertextovodkaz"/>
            <w:rFonts w:asciiTheme="majorBidi" w:eastAsia="Times New Roman" w:hAnsiTheme="majorBidi" w:cstheme="majorBidi"/>
            <w:kern w:val="0"/>
            <w:sz w:val="24"/>
            <w:szCs w:val="24"/>
            <w14:ligatures w14:val="none"/>
          </w:rPr>
          <w:t>https://theses.cz/id/zzif7u/</w:t>
        </w:r>
      </w:hyperlink>
      <w:r w:rsidRPr="00504562">
        <w:rPr>
          <w:rFonts w:asciiTheme="majorBidi" w:eastAsia="Times New Roman" w:hAnsiTheme="majorBidi" w:cstheme="majorBidi"/>
          <w:color w:val="212529"/>
          <w:kern w:val="0"/>
          <w:sz w:val="24"/>
          <w:szCs w:val="24"/>
          <w14:ligatures w14:val="none"/>
        </w:rPr>
        <w:t>.</w:t>
      </w:r>
      <w:r>
        <w:rPr>
          <w:rFonts w:asciiTheme="majorBidi" w:eastAsia="Times New Roman" w:hAnsiTheme="majorBidi" w:cstheme="majorBidi"/>
          <w:color w:val="212529"/>
          <w:kern w:val="0"/>
          <w:sz w:val="24"/>
          <w:szCs w:val="24"/>
          <w14:ligatures w14:val="none"/>
        </w:rPr>
        <w:t xml:space="preserve"> [cit. 2024-02-25].</w:t>
      </w:r>
    </w:p>
    <w:p w14:paraId="690D3EE4" w14:textId="77777777" w:rsidR="00504562" w:rsidRDefault="00504562"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22265C81" w14:textId="349591F5" w:rsidR="00F1519E" w:rsidRPr="001A48D2" w:rsidRDefault="00F1519E" w:rsidP="00F1519E">
      <w:pPr>
        <w:shd w:val="clear" w:color="auto" w:fill="FFFFFF"/>
        <w:spacing w:after="0" w:line="240" w:lineRule="auto"/>
        <w:rPr>
          <w:rFonts w:asciiTheme="majorBidi" w:eastAsia="Times New Roman" w:hAnsiTheme="majorBidi" w:cstheme="majorBidi"/>
          <w:i/>
          <w:iCs/>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MADĚŘIČOVÁ, Ivana, 2013. </w:t>
      </w:r>
      <w:r w:rsidRPr="001A48D2">
        <w:rPr>
          <w:rFonts w:asciiTheme="majorBidi" w:eastAsia="Times New Roman" w:hAnsiTheme="majorBidi" w:cstheme="majorBidi"/>
          <w:i/>
          <w:iCs/>
          <w:color w:val="212529"/>
          <w:kern w:val="0"/>
          <w:sz w:val="24"/>
          <w:szCs w:val="24"/>
          <w14:ligatures w14:val="none"/>
        </w:rPr>
        <w:t xml:space="preserve">The Proportion of Language Skills in English </w:t>
      </w:r>
    </w:p>
    <w:p w14:paraId="34B787AC"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i/>
          <w:iCs/>
          <w:color w:val="212529"/>
          <w:kern w:val="0"/>
          <w:sz w:val="24"/>
          <w:szCs w:val="24"/>
          <w14:ligatures w14:val="none"/>
        </w:rPr>
        <w:t>Textbooks at Lower Secondary Schools</w:t>
      </w:r>
      <w:r w:rsidRPr="001A48D2">
        <w:rPr>
          <w:rFonts w:asciiTheme="majorBidi" w:eastAsia="Times New Roman" w:hAnsiTheme="majorBidi" w:cstheme="majorBidi"/>
          <w:color w:val="212529"/>
          <w:kern w:val="0"/>
          <w:sz w:val="24"/>
          <w:szCs w:val="24"/>
          <w14:ligatures w14:val="none"/>
        </w:rPr>
        <w:t xml:space="preserve">. Online. </w:t>
      </w:r>
      <w:proofErr w:type="spellStart"/>
      <w:r w:rsidRPr="001A48D2">
        <w:rPr>
          <w:rFonts w:asciiTheme="majorBidi" w:eastAsia="Times New Roman" w:hAnsiTheme="majorBidi" w:cstheme="majorBidi"/>
          <w:color w:val="212529"/>
          <w:kern w:val="0"/>
          <w:sz w:val="24"/>
          <w:szCs w:val="24"/>
          <w14:ligatures w14:val="none"/>
        </w:rPr>
        <w:t>Diplomová</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práce</w:t>
      </w:r>
      <w:proofErr w:type="spellEnd"/>
      <w:r w:rsidRPr="001A48D2">
        <w:rPr>
          <w:rFonts w:asciiTheme="majorBidi" w:eastAsia="Times New Roman" w:hAnsiTheme="majorBidi" w:cstheme="majorBidi"/>
          <w:color w:val="212529"/>
          <w:kern w:val="0"/>
          <w:sz w:val="24"/>
          <w:szCs w:val="24"/>
          <w14:ligatures w14:val="none"/>
        </w:rPr>
        <w:t xml:space="preserve">. Brno: </w:t>
      </w:r>
      <w:proofErr w:type="spellStart"/>
      <w:r w:rsidRPr="001A48D2">
        <w:rPr>
          <w:rFonts w:asciiTheme="majorBidi" w:eastAsia="Times New Roman" w:hAnsiTheme="majorBidi" w:cstheme="majorBidi"/>
          <w:color w:val="212529"/>
          <w:kern w:val="0"/>
          <w:sz w:val="24"/>
          <w:szCs w:val="24"/>
          <w14:ligatures w14:val="none"/>
        </w:rPr>
        <w:t>Marasykova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Univerzita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Fakulta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pedagogická</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w:t>
      </w:r>
      <w:r w:rsidRPr="001A48D2">
        <w:rPr>
          <w:rFonts w:asciiTheme="majorBidi" w:hAnsiTheme="majorBidi" w:cstheme="majorBidi"/>
          <w:sz w:val="24"/>
          <w:szCs w:val="24"/>
        </w:rPr>
        <w:t xml:space="preserve"> </w:t>
      </w:r>
      <w:hyperlink r:id="rId20" w:history="1">
        <w:r w:rsidRPr="001A48D2">
          <w:rPr>
            <w:rStyle w:val="Hypertextovodkaz"/>
            <w:rFonts w:asciiTheme="majorBidi" w:eastAsia="Times New Roman" w:hAnsiTheme="majorBidi" w:cstheme="majorBidi"/>
            <w:kern w:val="0"/>
            <w:sz w:val="24"/>
            <w:szCs w:val="24"/>
            <w14:ligatures w14:val="none"/>
          </w:rPr>
          <w:t>https://is.muni.cz/th/bydtp/diploma_thesis_Ivana_Madericova.pdf</w:t>
        </w:r>
      </w:hyperlink>
      <w:r w:rsidRPr="001A48D2">
        <w:rPr>
          <w:rFonts w:asciiTheme="majorBidi" w:eastAsia="Times New Roman" w:hAnsiTheme="majorBidi" w:cstheme="majorBidi"/>
          <w:color w:val="212529"/>
          <w:kern w:val="0"/>
          <w:sz w:val="24"/>
          <w:szCs w:val="24"/>
          <w14:ligatures w14:val="none"/>
        </w:rPr>
        <w:t xml:space="preserve"> [cit. 2024-05-31].</w:t>
      </w:r>
    </w:p>
    <w:p w14:paraId="4DA2D7F9"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6FF4744F" w14:textId="77777777" w:rsidR="00F1519E" w:rsidRPr="001A48D2" w:rsidRDefault="00F1519E" w:rsidP="00F1519E">
      <w:pPr>
        <w:rPr>
          <w:rFonts w:asciiTheme="majorBidi" w:hAnsiTheme="majorBidi" w:cstheme="majorBidi"/>
          <w:color w:val="212529"/>
          <w:sz w:val="24"/>
          <w:szCs w:val="24"/>
          <w:shd w:val="clear" w:color="auto" w:fill="FFFFFF"/>
        </w:rPr>
      </w:pPr>
      <w:r w:rsidRPr="001A48D2">
        <w:rPr>
          <w:rFonts w:asciiTheme="majorBidi" w:hAnsiTheme="majorBidi" w:cstheme="majorBidi"/>
          <w:color w:val="212529"/>
          <w:sz w:val="24"/>
          <w:szCs w:val="24"/>
          <w:shd w:val="clear" w:color="auto" w:fill="FFFFFF"/>
        </w:rPr>
        <w:t>OSADA, Nobuko, 2004. Listening Comprehension Research: A Brief Review of the Past Thirty Years. Online. </w:t>
      </w:r>
      <w:r w:rsidRPr="001A48D2">
        <w:rPr>
          <w:rFonts w:asciiTheme="majorBidi" w:hAnsiTheme="majorBidi" w:cstheme="majorBidi"/>
          <w:i/>
          <w:iCs/>
          <w:color w:val="212529"/>
          <w:sz w:val="24"/>
          <w:szCs w:val="24"/>
          <w:shd w:val="clear" w:color="auto" w:fill="FFFFFF"/>
        </w:rPr>
        <w:t>Dialogue</w:t>
      </w:r>
      <w:r w:rsidRPr="001A48D2">
        <w:rPr>
          <w:rFonts w:asciiTheme="majorBidi" w:hAnsiTheme="majorBidi" w:cstheme="majorBidi"/>
          <w:color w:val="212529"/>
          <w:sz w:val="24"/>
          <w:szCs w:val="24"/>
          <w:shd w:val="clear" w:color="auto" w:fill="FFFFFF"/>
        </w:rPr>
        <w:t xml:space="preserve">. (3), 53-63  ISSN 1349-5135. </w:t>
      </w:r>
      <w:proofErr w:type="spellStart"/>
      <w:r w:rsidRPr="001A48D2">
        <w:rPr>
          <w:rFonts w:asciiTheme="majorBidi" w:hAnsiTheme="majorBidi" w:cstheme="majorBidi"/>
          <w:color w:val="212529"/>
          <w:sz w:val="24"/>
          <w:szCs w:val="24"/>
          <w:shd w:val="clear" w:color="auto" w:fill="FFFFFF"/>
        </w:rPr>
        <w:t>Dostupné</w:t>
      </w:r>
      <w:proofErr w:type="spellEnd"/>
      <w:r w:rsidRPr="001A48D2">
        <w:rPr>
          <w:rFonts w:asciiTheme="majorBidi" w:hAnsiTheme="majorBidi" w:cstheme="majorBidi"/>
          <w:color w:val="212529"/>
          <w:sz w:val="24"/>
          <w:szCs w:val="24"/>
          <w:shd w:val="clear" w:color="auto" w:fill="FFFFFF"/>
        </w:rPr>
        <w:t xml:space="preserve"> z: </w:t>
      </w:r>
      <w:hyperlink r:id="rId21" w:history="1">
        <w:r w:rsidRPr="001A48D2">
          <w:rPr>
            <w:rStyle w:val="Hypertextovodkaz"/>
            <w:rFonts w:asciiTheme="majorBidi" w:hAnsiTheme="majorBidi" w:cstheme="majorBidi"/>
            <w:sz w:val="24"/>
            <w:szCs w:val="24"/>
            <w:shd w:val="clear" w:color="auto" w:fill="FFFFFF"/>
          </w:rPr>
          <w:t>https://talk-waseda.net/dialogue/no03_2004/2004dialogue03_k4.pdf</w:t>
        </w:r>
      </w:hyperlink>
      <w:r w:rsidRPr="001A48D2">
        <w:rPr>
          <w:rStyle w:val="Hypertextovodkaz"/>
          <w:rFonts w:asciiTheme="majorBidi" w:hAnsiTheme="majorBidi" w:cstheme="majorBidi"/>
          <w:sz w:val="24"/>
          <w:szCs w:val="24"/>
          <w:shd w:val="clear" w:color="auto" w:fill="FFFFFF"/>
        </w:rPr>
        <w:t xml:space="preserve"> </w:t>
      </w:r>
      <w:r w:rsidRPr="001A48D2">
        <w:rPr>
          <w:rFonts w:asciiTheme="majorBidi" w:hAnsiTheme="majorBidi" w:cstheme="majorBidi"/>
          <w:color w:val="212529"/>
          <w:sz w:val="24"/>
          <w:szCs w:val="24"/>
          <w:shd w:val="clear" w:color="auto" w:fill="FFFFFF"/>
        </w:rPr>
        <w:t>[cit. 2023-12-17].</w:t>
      </w:r>
    </w:p>
    <w:p w14:paraId="72A5A468"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hAnsiTheme="majorBidi" w:cstheme="majorBidi"/>
          <w:sz w:val="24"/>
          <w:szCs w:val="24"/>
        </w:rPr>
        <w:lastRenderedPageBreak/>
        <w:t xml:space="preserve">POTOSÍ, Lady Jhoana, ANDRÉS, Arteaga Edwin, GARCIA, </w:t>
      </w:r>
      <w:proofErr w:type="spellStart"/>
      <w:r w:rsidRPr="001A48D2">
        <w:rPr>
          <w:rFonts w:asciiTheme="majorBidi" w:hAnsiTheme="majorBidi" w:cstheme="majorBidi"/>
          <w:sz w:val="24"/>
          <w:szCs w:val="24"/>
        </w:rPr>
        <w:t>Guarín</w:t>
      </w:r>
      <w:proofErr w:type="spellEnd"/>
      <w:r w:rsidRPr="001A48D2">
        <w:rPr>
          <w:rFonts w:asciiTheme="majorBidi" w:hAnsiTheme="majorBidi" w:cstheme="majorBidi"/>
          <w:sz w:val="24"/>
          <w:szCs w:val="24"/>
        </w:rPr>
        <w:t xml:space="preserve"> Loaiza Ana Catalina López, 2009. </w:t>
      </w:r>
      <w:r w:rsidRPr="001A48D2">
        <w:rPr>
          <w:rFonts w:asciiTheme="majorBidi" w:hAnsiTheme="majorBidi" w:cstheme="majorBidi"/>
          <w:i/>
          <w:iCs/>
          <w:sz w:val="24"/>
          <w:szCs w:val="24"/>
        </w:rPr>
        <w:t xml:space="preserve">Using Video Materials as a Teaching Strategy for Listening Comprehension. </w:t>
      </w:r>
      <w:r w:rsidRPr="001A48D2">
        <w:rPr>
          <w:rFonts w:asciiTheme="majorBidi" w:hAnsiTheme="majorBidi" w:cstheme="majorBidi"/>
          <w:sz w:val="24"/>
          <w:szCs w:val="24"/>
        </w:rPr>
        <w:t xml:space="preserve">Pereira: Universidad </w:t>
      </w:r>
      <w:proofErr w:type="spellStart"/>
      <w:r w:rsidRPr="001A48D2">
        <w:rPr>
          <w:rFonts w:asciiTheme="majorBidi" w:hAnsiTheme="majorBidi" w:cstheme="majorBidi"/>
          <w:sz w:val="24"/>
          <w:szCs w:val="24"/>
        </w:rPr>
        <w:t>Technologica</w:t>
      </w:r>
      <w:proofErr w:type="spellEnd"/>
      <w:r w:rsidRPr="001A48D2">
        <w:rPr>
          <w:rFonts w:asciiTheme="majorBidi" w:hAnsiTheme="majorBidi" w:cstheme="majorBidi"/>
          <w:sz w:val="24"/>
          <w:szCs w:val="24"/>
        </w:rPr>
        <w:t xml:space="preserve"> de Pereira. </w:t>
      </w:r>
      <w:proofErr w:type="spellStart"/>
      <w:r w:rsidRPr="001A48D2">
        <w:rPr>
          <w:rFonts w:asciiTheme="majorBidi" w:hAnsiTheme="majorBidi" w:cstheme="majorBidi"/>
          <w:sz w:val="24"/>
          <w:szCs w:val="24"/>
        </w:rPr>
        <w:t>Dostupné</w:t>
      </w:r>
      <w:proofErr w:type="spellEnd"/>
      <w:r w:rsidRPr="001A48D2">
        <w:rPr>
          <w:rFonts w:asciiTheme="majorBidi" w:hAnsiTheme="majorBidi" w:cstheme="majorBidi"/>
          <w:sz w:val="24"/>
          <w:szCs w:val="24"/>
        </w:rPr>
        <w:t xml:space="preserve"> z: </w:t>
      </w:r>
      <w:hyperlink r:id="rId22" w:history="1">
        <w:r w:rsidRPr="001A48D2">
          <w:rPr>
            <w:rStyle w:val="Hypertextovodkaz"/>
            <w:rFonts w:asciiTheme="majorBidi" w:hAnsiTheme="majorBidi" w:cstheme="majorBidi"/>
            <w:sz w:val="24"/>
            <w:szCs w:val="24"/>
          </w:rPr>
          <w:t>https://core.ac.uk/download/pdf/71396221.pdf</w:t>
        </w:r>
      </w:hyperlink>
      <w:r w:rsidRPr="001A48D2">
        <w:rPr>
          <w:rFonts w:asciiTheme="majorBidi" w:hAnsiTheme="majorBidi" w:cstheme="majorBidi"/>
          <w:sz w:val="24"/>
          <w:szCs w:val="24"/>
        </w:rPr>
        <w:t xml:space="preserve"> [cit. 2024-01-24].</w:t>
      </w:r>
    </w:p>
    <w:p w14:paraId="5C72BEB0"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6339F8C3"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proofErr w:type="spellStart"/>
      <w:r w:rsidRPr="001A48D2">
        <w:rPr>
          <w:rFonts w:asciiTheme="majorBidi" w:eastAsia="Times New Roman" w:hAnsiTheme="majorBidi" w:cstheme="majorBidi"/>
          <w:i/>
          <w:iCs/>
          <w:color w:val="212529"/>
          <w:kern w:val="0"/>
          <w:sz w:val="24"/>
          <w:szCs w:val="24"/>
          <w14:ligatures w14:val="none"/>
        </w:rPr>
        <w:t>Rámcový</w:t>
      </w:r>
      <w:proofErr w:type="spellEnd"/>
      <w:r w:rsidRPr="001A48D2">
        <w:rPr>
          <w:rFonts w:asciiTheme="majorBidi" w:eastAsia="Times New Roman" w:hAnsiTheme="majorBidi" w:cstheme="majorBidi"/>
          <w:i/>
          <w:iCs/>
          <w:color w:val="212529"/>
          <w:kern w:val="0"/>
          <w:sz w:val="24"/>
          <w:szCs w:val="24"/>
          <w14:ligatures w14:val="none"/>
        </w:rPr>
        <w:t xml:space="preserve"> </w:t>
      </w:r>
      <w:proofErr w:type="spellStart"/>
      <w:r w:rsidRPr="001A48D2">
        <w:rPr>
          <w:rFonts w:asciiTheme="majorBidi" w:eastAsia="Times New Roman" w:hAnsiTheme="majorBidi" w:cstheme="majorBidi"/>
          <w:i/>
          <w:iCs/>
          <w:color w:val="212529"/>
          <w:kern w:val="0"/>
          <w:sz w:val="24"/>
          <w:szCs w:val="24"/>
          <w14:ligatures w14:val="none"/>
        </w:rPr>
        <w:t>vzdělávací</w:t>
      </w:r>
      <w:proofErr w:type="spellEnd"/>
      <w:r w:rsidRPr="001A48D2">
        <w:rPr>
          <w:rFonts w:asciiTheme="majorBidi" w:eastAsia="Times New Roman" w:hAnsiTheme="majorBidi" w:cstheme="majorBidi"/>
          <w:i/>
          <w:iCs/>
          <w:color w:val="212529"/>
          <w:kern w:val="0"/>
          <w:sz w:val="24"/>
          <w:szCs w:val="24"/>
          <w14:ligatures w14:val="none"/>
        </w:rPr>
        <w:t xml:space="preserve"> program pro </w:t>
      </w:r>
      <w:proofErr w:type="spellStart"/>
      <w:r w:rsidRPr="001A48D2">
        <w:rPr>
          <w:rFonts w:asciiTheme="majorBidi" w:eastAsia="Times New Roman" w:hAnsiTheme="majorBidi" w:cstheme="majorBidi"/>
          <w:i/>
          <w:iCs/>
          <w:color w:val="212529"/>
          <w:kern w:val="0"/>
          <w:sz w:val="24"/>
          <w:szCs w:val="24"/>
          <w14:ligatures w14:val="none"/>
        </w:rPr>
        <w:t>základní</w:t>
      </w:r>
      <w:proofErr w:type="spellEnd"/>
      <w:r w:rsidRPr="001A48D2">
        <w:rPr>
          <w:rFonts w:asciiTheme="majorBidi" w:eastAsia="Times New Roman" w:hAnsiTheme="majorBidi" w:cstheme="majorBidi"/>
          <w:i/>
          <w:iCs/>
          <w:color w:val="212529"/>
          <w:kern w:val="0"/>
          <w:sz w:val="24"/>
          <w:szCs w:val="24"/>
          <w14:ligatures w14:val="none"/>
        </w:rPr>
        <w:t xml:space="preserve"> </w:t>
      </w:r>
      <w:proofErr w:type="spellStart"/>
      <w:r w:rsidRPr="001A48D2">
        <w:rPr>
          <w:rFonts w:asciiTheme="majorBidi" w:eastAsia="Times New Roman" w:hAnsiTheme="majorBidi" w:cstheme="majorBidi"/>
          <w:i/>
          <w:iCs/>
          <w:color w:val="212529"/>
          <w:kern w:val="0"/>
          <w:sz w:val="24"/>
          <w:szCs w:val="24"/>
          <w14:ligatures w14:val="none"/>
        </w:rPr>
        <w:t>vzdělávání</w:t>
      </w:r>
      <w:proofErr w:type="spellEnd"/>
      <w:r w:rsidRPr="001A48D2">
        <w:rPr>
          <w:rFonts w:asciiTheme="majorBidi" w:eastAsia="Times New Roman" w:hAnsiTheme="majorBidi" w:cstheme="majorBidi"/>
          <w:i/>
          <w:iCs/>
          <w:color w:val="212529"/>
          <w:kern w:val="0"/>
          <w:sz w:val="24"/>
          <w:szCs w:val="24"/>
          <w14:ligatures w14:val="none"/>
        </w:rPr>
        <w:t>.</w:t>
      </w:r>
      <w:r w:rsidRPr="001A48D2">
        <w:rPr>
          <w:rFonts w:asciiTheme="majorBidi" w:eastAsia="Times New Roman" w:hAnsiTheme="majorBidi" w:cstheme="majorBidi"/>
          <w:color w:val="212529"/>
          <w:kern w:val="0"/>
          <w:sz w:val="24"/>
          <w:szCs w:val="24"/>
          <w14:ligatures w14:val="none"/>
        </w:rPr>
        <w:t xml:space="preserve"> Online. Praha: MŠMT, 2023. s.17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23" w:history="1">
        <w:r w:rsidRPr="001A48D2">
          <w:rPr>
            <w:rStyle w:val="Hypertextovodkaz"/>
            <w:rFonts w:asciiTheme="majorBidi" w:eastAsia="Times New Roman" w:hAnsiTheme="majorBidi" w:cstheme="majorBidi"/>
            <w:kern w:val="0"/>
            <w:sz w:val="24"/>
            <w:szCs w:val="24"/>
            <w14:ligatures w14:val="none"/>
          </w:rPr>
          <w:t>https://www.edu.cz/wp-content/uploads/2023/07/RVP_ZV_2023_zmeny.pdf</w:t>
        </w:r>
      </w:hyperlink>
      <w:r w:rsidRPr="001A48D2">
        <w:rPr>
          <w:rFonts w:asciiTheme="majorBidi" w:eastAsia="Times New Roman" w:hAnsiTheme="majorBidi" w:cstheme="majorBidi"/>
          <w:color w:val="212529"/>
          <w:kern w:val="0"/>
          <w:sz w:val="24"/>
          <w:szCs w:val="24"/>
          <w14:ligatures w14:val="none"/>
        </w:rPr>
        <w:t xml:space="preserve"> [cit. 2024-2-24].</w:t>
      </w:r>
    </w:p>
    <w:p w14:paraId="76A590A3"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68674AB2" w14:textId="42093791"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RICHARDS, Jack C., 2019. </w:t>
      </w:r>
      <w:r w:rsidRPr="001A48D2">
        <w:rPr>
          <w:rFonts w:asciiTheme="majorBidi" w:eastAsia="Times New Roman" w:hAnsiTheme="majorBidi" w:cstheme="majorBidi"/>
          <w:i/>
          <w:iCs/>
          <w:color w:val="212529"/>
          <w:kern w:val="0"/>
          <w:sz w:val="24"/>
          <w:szCs w:val="24"/>
          <w14:ligatures w14:val="none"/>
        </w:rPr>
        <w:t>The Role of Textbooks in a Language Program</w:t>
      </w:r>
      <w:r w:rsidRPr="001A48D2">
        <w:rPr>
          <w:rFonts w:asciiTheme="majorBidi" w:eastAsia="Times New Roman" w:hAnsiTheme="majorBidi" w:cstheme="majorBidi"/>
          <w:color w:val="212529"/>
          <w:kern w:val="0"/>
          <w:sz w:val="24"/>
          <w:szCs w:val="24"/>
          <w14:ligatures w14:val="none"/>
        </w:rPr>
        <w:t xml:space="preserve">. Professor Jack Richards. Online.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24" w:history="1">
        <w:r w:rsidRPr="001A48D2">
          <w:rPr>
            <w:rStyle w:val="Hypertextovodkaz"/>
            <w:rFonts w:asciiTheme="majorBidi" w:eastAsia="Times New Roman" w:hAnsiTheme="majorBidi" w:cstheme="majorBidi"/>
            <w:kern w:val="0"/>
            <w:sz w:val="24"/>
            <w:szCs w:val="24"/>
            <w14:ligatures w14:val="none"/>
          </w:rPr>
          <w:t>https://www.professorjackrichards.com/wp-content/uploads/role-of-textbooks.pdf</w:t>
        </w:r>
      </w:hyperlink>
      <w:r w:rsidRPr="001A48D2">
        <w:rPr>
          <w:rFonts w:asciiTheme="majorBidi" w:eastAsia="Times New Roman" w:hAnsiTheme="majorBidi" w:cstheme="majorBidi"/>
          <w:color w:val="212529"/>
          <w:kern w:val="0"/>
          <w:sz w:val="24"/>
          <w:szCs w:val="24"/>
          <w14:ligatures w14:val="none"/>
        </w:rPr>
        <w:t xml:space="preserve"> [cit. 2024-03-01].</w:t>
      </w:r>
    </w:p>
    <w:p w14:paraId="376F8220" w14:textId="77777777" w:rsidR="00AE0590" w:rsidRPr="001A48D2" w:rsidRDefault="00AE0590" w:rsidP="00AE0590">
      <w:pPr>
        <w:rPr>
          <w:rFonts w:asciiTheme="majorBidi" w:hAnsiTheme="majorBidi" w:cstheme="majorBidi"/>
          <w:color w:val="212529"/>
          <w:sz w:val="24"/>
          <w:szCs w:val="24"/>
          <w:shd w:val="clear" w:color="auto" w:fill="FFFFFF"/>
        </w:rPr>
      </w:pPr>
    </w:p>
    <w:p w14:paraId="679ADDBE" w14:textId="77777777" w:rsidR="00AE0590" w:rsidRPr="001A48D2" w:rsidRDefault="00AE0590" w:rsidP="00AE0590">
      <w:pPr>
        <w:rPr>
          <w:rFonts w:asciiTheme="majorBidi" w:hAnsiTheme="majorBidi" w:cstheme="majorBidi"/>
          <w:i/>
          <w:iCs/>
          <w:color w:val="212529"/>
          <w:sz w:val="24"/>
          <w:szCs w:val="24"/>
          <w:shd w:val="clear" w:color="auto" w:fill="FFFFFF"/>
        </w:rPr>
      </w:pPr>
      <w:r w:rsidRPr="001A48D2">
        <w:rPr>
          <w:rFonts w:asciiTheme="majorBidi" w:hAnsiTheme="majorBidi" w:cstheme="majorBidi"/>
          <w:i/>
          <w:iCs/>
          <w:color w:val="212529"/>
          <w:sz w:val="24"/>
          <w:szCs w:val="24"/>
          <w:shd w:val="clear" w:color="auto" w:fill="FFFFFF"/>
        </w:rPr>
        <w:t xml:space="preserve">TYAGI, Babita, 2013. Listening : An Important Skill and Its Various Aspects. Online. The </w:t>
      </w:r>
      <w:proofErr w:type="spellStart"/>
      <w:r w:rsidRPr="001A48D2">
        <w:rPr>
          <w:rFonts w:asciiTheme="majorBidi" w:hAnsiTheme="majorBidi" w:cstheme="majorBidi"/>
          <w:i/>
          <w:iCs/>
          <w:color w:val="212529"/>
          <w:sz w:val="24"/>
          <w:szCs w:val="24"/>
          <w:shd w:val="clear" w:color="auto" w:fill="FFFFFF"/>
        </w:rPr>
        <w:t>Critetion</w:t>
      </w:r>
      <w:proofErr w:type="spellEnd"/>
      <w:r w:rsidRPr="001A48D2">
        <w:rPr>
          <w:rFonts w:asciiTheme="majorBidi" w:hAnsiTheme="majorBidi" w:cstheme="majorBidi"/>
          <w:i/>
          <w:iCs/>
          <w:color w:val="212529"/>
          <w:sz w:val="24"/>
          <w:szCs w:val="24"/>
          <w:shd w:val="clear" w:color="auto" w:fill="FFFFFF"/>
        </w:rPr>
        <w:t xml:space="preserve">. (12) ISSN 0976-8165. </w:t>
      </w:r>
      <w:proofErr w:type="spellStart"/>
      <w:r w:rsidRPr="001A48D2">
        <w:rPr>
          <w:rFonts w:asciiTheme="majorBidi" w:hAnsiTheme="majorBidi" w:cstheme="majorBidi"/>
          <w:i/>
          <w:iCs/>
          <w:color w:val="212529"/>
          <w:sz w:val="24"/>
          <w:szCs w:val="24"/>
          <w:shd w:val="clear" w:color="auto" w:fill="FFFFFF"/>
        </w:rPr>
        <w:t>Dostupné</w:t>
      </w:r>
      <w:proofErr w:type="spellEnd"/>
      <w:r w:rsidRPr="001A48D2">
        <w:rPr>
          <w:rFonts w:asciiTheme="majorBidi" w:hAnsiTheme="majorBidi" w:cstheme="majorBidi"/>
          <w:i/>
          <w:iCs/>
          <w:color w:val="212529"/>
          <w:sz w:val="24"/>
          <w:szCs w:val="24"/>
          <w:shd w:val="clear" w:color="auto" w:fill="FFFFFF"/>
        </w:rPr>
        <w:t xml:space="preserve"> z: </w:t>
      </w:r>
      <w:hyperlink r:id="rId25" w:history="1">
        <w:r w:rsidRPr="001A48D2">
          <w:rPr>
            <w:rStyle w:val="Hypertextovodkaz"/>
            <w:rFonts w:asciiTheme="majorBidi" w:hAnsiTheme="majorBidi" w:cstheme="majorBidi"/>
            <w:i/>
            <w:iCs/>
            <w:sz w:val="24"/>
            <w:szCs w:val="24"/>
            <w:shd w:val="clear" w:color="auto" w:fill="FFFFFF"/>
          </w:rPr>
          <w:t>https://the-criterion.com/V4/n1/Babita.pdf</w:t>
        </w:r>
      </w:hyperlink>
      <w:r w:rsidRPr="001A48D2">
        <w:rPr>
          <w:rFonts w:asciiTheme="majorBidi" w:hAnsiTheme="majorBidi" w:cstheme="majorBidi"/>
          <w:i/>
          <w:iCs/>
          <w:color w:val="212529"/>
          <w:sz w:val="24"/>
          <w:szCs w:val="24"/>
          <w:shd w:val="clear" w:color="auto" w:fill="FFFFFF"/>
        </w:rPr>
        <w:t xml:space="preserve"> [cit. 2023-12-17].</w:t>
      </w:r>
    </w:p>
    <w:p w14:paraId="39FF6311" w14:textId="77777777" w:rsidR="00F1519E" w:rsidRPr="001A48D2" w:rsidRDefault="00F1519E" w:rsidP="00F1519E">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 xml:space="preserve">WANG, Li, 2020. </w:t>
      </w:r>
      <w:r w:rsidRPr="001A48D2">
        <w:rPr>
          <w:rFonts w:asciiTheme="majorBidi" w:eastAsia="Times New Roman" w:hAnsiTheme="majorBidi" w:cstheme="majorBidi"/>
          <w:i/>
          <w:iCs/>
          <w:color w:val="212529"/>
          <w:kern w:val="0"/>
          <w:sz w:val="24"/>
          <w:szCs w:val="24"/>
          <w14:ligatures w14:val="none"/>
        </w:rPr>
        <w:t xml:space="preserve">British English-Speaking Speed 2020. </w:t>
      </w:r>
      <w:r w:rsidRPr="001A48D2">
        <w:rPr>
          <w:rFonts w:asciiTheme="majorBidi" w:eastAsia="Times New Roman" w:hAnsiTheme="majorBidi" w:cstheme="majorBidi"/>
          <w:color w:val="212529"/>
          <w:kern w:val="0"/>
          <w:sz w:val="24"/>
          <w:szCs w:val="24"/>
          <w14:ligatures w14:val="none"/>
        </w:rPr>
        <w:t xml:space="preserve">Online. Academic Journal of Humanities &amp; Social Sciences. </w:t>
      </w:r>
      <w:proofErr w:type="spellStart"/>
      <w:r w:rsidRPr="001A48D2">
        <w:rPr>
          <w:rFonts w:asciiTheme="majorBidi" w:eastAsia="Times New Roman" w:hAnsiTheme="majorBidi" w:cstheme="majorBidi"/>
          <w:color w:val="212529"/>
          <w:kern w:val="0"/>
          <w:sz w:val="24"/>
          <w:szCs w:val="24"/>
          <w14:ligatures w14:val="none"/>
        </w:rPr>
        <w:t>Roč</w:t>
      </w:r>
      <w:proofErr w:type="spellEnd"/>
      <w:r w:rsidRPr="001A48D2">
        <w:rPr>
          <w:rFonts w:asciiTheme="majorBidi" w:eastAsia="Times New Roman" w:hAnsiTheme="majorBidi" w:cstheme="majorBidi"/>
          <w:color w:val="212529"/>
          <w:kern w:val="0"/>
          <w:sz w:val="24"/>
          <w:szCs w:val="24"/>
          <w14:ligatures w14:val="none"/>
        </w:rPr>
        <w:t xml:space="preserve">. 4, č. 5, s. 97.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26" w:history="1">
        <w:r w:rsidRPr="001A48D2">
          <w:rPr>
            <w:rStyle w:val="Hypertextovodkaz"/>
            <w:rFonts w:asciiTheme="majorBidi" w:eastAsia="Times New Roman" w:hAnsiTheme="majorBidi" w:cstheme="majorBidi"/>
            <w:kern w:val="0"/>
            <w:sz w:val="24"/>
            <w:szCs w:val="24"/>
            <w14:ligatures w14:val="none"/>
          </w:rPr>
          <w:t>https://francis-press.com/uploads/papers/pv7j7Z9uRgQyPUxnVTDTPecUAEP0HJcWWhGErVeD.pdf</w:t>
        </w:r>
      </w:hyperlink>
      <w:r w:rsidRPr="001A48D2">
        <w:rPr>
          <w:rFonts w:asciiTheme="majorBidi" w:eastAsia="Times New Roman" w:hAnsiTheme="majorBidi" w:cstheme="majorBidi"/>
          <w:color w:val="212529"/>
          <w:kern w:val="0"/>
          <w:sz w:val="24"/>
          <w:szCs w:val="24"/>
          <w14:ligatures w14:val="none"/>
        </w:rPr>
        <w:t xml:space="preserve"> [cit. 2024-04-05].</w:t>
      </w:r>
    </w:p>
    <w:p w14:paraId="2CA725A4" w14:textId="77777777" w:rsidR="00F1519E" w:rsidRPr="001A48D2" w:rsidRDefault="00F1519E"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3B39BE08" w14:textId="15886569"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r w:rsidRPr="001A48D2">
        <w:rPr>
          <w:rFonts w:asciiTheme="majorBidi" w:eastAsia="Times New Roman" w:hAnsiTheme="majorBidi" w:cstheme="majorBidi"/>
          <w:color w:val="212529"/>
          <w:kern w:val="0"/>
          <w:sz w:val="24"/>
          <w:szCs w:val="24"/>
          <w14:ligatures w14:val="none"/>
        </w:rPr>
        <w:t>ZIANE, Randa, 2012. </w:t>
      </w:r>
      <w:r w:rsidRPr="001A48D2">
        <w:rPr>
          <w:rFonts w:asciiTheme="majorBidi" w:eastAsia="Times New Roman" w:hAnsiTheme="majorBidi" w:cstheme="majorBidi"/>
          <w:i/>
          <w:iCs/>
          <w:color w:val="212529"/>
          <w:kern w:val="0"/>
          <w:sz w:val="24"/>
          <w:szCs w:val="24"/>
          <w14:ligatures w14:val="none"/>
        </w:rPr>
        <w:t>The Role of Listening Comprehension in Improving EFL Learners’ Speaking Skill.</w:t>
      </w:r>
      <w:r w:rsidRPr="001A48D2">
        <w:rPr>
          <w:rFonts w:asciiTheme="majorBidi" w:eastAsia="Times New Roman" w:hAnsiTheme="majorBidi" w:cstheme="majorBidi"/>
          <w:color w:val="212529"/>
          <w:kern w:val="0"/>
          <w:sz w:val="24"/>
          <w:szCs w:val="24"/>
          <w14:ligatures w14:val="none"/>
        </w:rPr>
        <w:t xml:space="preserve"> Online. </w:t>
      </w:r>
      <w:proofErr w:type="spellStart"/>
      <w:r w:rsidRPr="001A48D2">
        <w:rPr>
          <w:rFonts w:asciiTheme="majorBidi" w:eastAsia="Times New Roman" w:hAnsiTheme="majorBidi" w:cstheme="majorBidi"/>
          <w:color w:val="212529"/>
          <w:kern w:val="0"/>
          <w:sz w:val="24"/>
          <w:szCs w:val="24"/>
          <w14:ligatures w14:val="none"/>
        </w:rPr>
        <w:t>Disertační</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práce</w:t>
      </w:r>
      <w:proofErr w:type="spellEnd"/>
      <w:r w:rsidRPr="001A48D2">
        <w:rPr>
          <w:rFonts w:asciiTheme="majorBidi" w:eastAsia="Times New Roman" w:hAnsiTheme="majorBidi" w:cstheme="majorBidi"/>
          <w:color w:val="212529"/>
          <w:kern w:val="0"/>
          <w:sz w:val="24"/>
          <w:szCs w:val="24"/>
          <w14:ligatures w14:val="none"/>
        </w:rPr>
        <w:t xml:space="preserve">. Algeria: University of </w:t>
      </w:r>
      <w:proofErr w:type="spellStart"/>
      <w:r w:rsidRPr="001A48D2">
        <w:rPr>
          <w:rFonts w:asciiTheme="majorBidi" w:eastAsia="Times New Roman" w:hAnsiTheme="majorBidi" w:cstheme="majorBidi"/>
          <w:color w:val="212529"/>
          <w:kern w:val="0"/>
          <w:sz w:val="24"/>
          <w:szCs w:val="24"/>
          <w14:ligatures w14:val="none"/>
        </w:rPr>
        <w:t>Biskra</w:t>
      </w:r>
      <w:proofErr w:type="spellEnd"/>
      <w:r w:rsidRPr="001A48D2">
        <w:rPr>
          <w:rFonts w:asciiTheme="majorBidi" w:eastAsia="Times New Roman" w:hAnsiTheme="majorBidi" w:cstheme="majorBidi"/>
          <w:color w:val="212529"/>
          <w:kern w:val="0"/>
          <w:sz w:val="24"/>
          <w:szCs w:val="24"/>
          <w14:ligatures w14:val="none"/>
        </w:rPr>
        <w:t xml:space="preserve">. </w:t>
      </w:r>
      <w:proofErr w:type="spellStart"/>
      <w:r w:rsidRPr="001A48D2">
        <w:rPr>
          <w:rFonts w:asciiTheme="majorBidi" w:eastAsia="Times New Roman" w:hAnsiTheme="majorBidi" w:cstheme="majorBidi"/>
          <w:color w:val="212529"/>
          <w:kern w:val="0"/>
          <w:sz w:val="24"/>
          <w:szCs w:val="24"/>
          <w14:ligatures w14:val="none"/>
        </w:rPr>
        <w:t>Dostupné</w:t>
      </w:r>
      <w:proofErr w:type="spellEnd"/>
      <w:r w:rsidRPr="001A48D2">
        <w:rPr>
          <w:rFonts w:asciiTheme="majorBidi" w:eastAsia="Times New Roman" w:hAnsiTheme="majorBidi" w:cstheme="majorBidi"/>
          <w:color w:val="212529"/>
          <w:kern w:val="0"/>
          <w:sz w:val="24"/>
          <w:szCs w:val="24"/>
          <w14:ligatures w14:val="none"/>
        </w:rPr>
        <w:t xml:space="preserve"> z: </w:t>
      </w:r>
      <w:hyperlink r:id="rId27" w:history="1">
        <w:r w:rsidRPr="001A48D2">
          <w:rPr>
            <w:rStyle w:val="Hypertextovodkaz"/>
            <w:rFonts w:asciiTheme="majorBidi" w:eastAsia="Times New Roman" w:hAnsiTheme="majorBidi" w:cstheme="majorBidi"/>
            <w:kern w:val="0"/>
            <w:sz w:val="24"/>
            <w:szCs w:val="24"/>
            <w14:ligatures w14:val="none"/>
          </w:rPr>
          <w:t>http://archives.univ-biskra.dz/bitstream/123456789/4590/1/mimior.pdf</w:t>
        </w:r>
      </w:hyperlink>
      <w:r w:rsidRPr="001A48D2">
        <w:rPr>
          <w:rFonts w:asciiTheme="majorBidi" w:eastAsia="Times New Roman" w:hAnsiTheme="majorBidi" w:cstheme="majorBidi"/>
          <w:color w:val="212529"/>
          <w:kern w:val="0"/>
          <w:sz w:val="24"/>
          <w:szCs w:val="24"/>
          <w14:ligatures w14:val="none"/>
        </w:rPr>
        <w:t xml:space="preserve">. [cit. 2023-12-17]. </w:t>
      </w:r>
      <w:r w:rsidRPr="001A48D2">
        <w:rPr>
          <w:rFonts w:asciiTheme="majorBidi" w:eastAsia="Times New Roman" w:hAnsiTheme="majorBidi" w:cstheme="majorBidi"/>
          <w:vanish/>
          <w:kern w:val="0"/>
          <w:sz w:val="24"/>
          <w:szCs w:val="24"/>
          <w14:ligatures w14:val="none"/>
        </w:rPr>
        <w:t>Začátek formuláře</w:t>
      </w:r>
    </w:p>
    <w:p w14:paraId="313C03FC"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18B21963"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15DE1743"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2116963A"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2FE58A48"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7DB1D252"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5BF43C9B"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18630CEC" w14:textId="77777777" w:rsidR="00AE0590" w:rsidRPr="001A48D2" w:rsidRDefault="00AE0590" w:rsidP="00AE0590">
      <w:pPr>
        <w:shd w:val="clear" w:color="auto" w:fill="FFFFFF"/>
        <w:spacing w:after="0" w:line="240" w:lineRule="auto"/>
        <w:rPr>
          <w:rFonts w:asciiTheme="majorBidi" w:eastAsia="Times New Roman" w:hAnsiTheme="majorBidi" w:cstheme="majorBidi"/>
          <w:color w:val="212529"/>
          <w:kern w:val="0"/>
          <w:sz w:val="24"/>
          <w:szCs w:val="24"/>
          <w14:ligatures w14:val="none"/>
        </w:rPr>
      </w:pPr>
    </w:p>
    <w:p w14:paraId="6936A370" w14:textId="77777777" w:rsidR="00AE0590" w:rsidRPr="001A48D2" w:rsidRDefault="00AE0590" w:rsidP="0028457F">
      <w:pPr>
        <w:spacing w:line="360" w:lineRule="auto"/>
        <w:ind w:right="-1"/>
        <w:jc w:val="both"/>
        <w:rPr>
          <w:rFonts w:asciiTheme="majorBidi" w:hAnsiTheme="majorBidi" w:cstheme="majorBidi"/>
          <w:sz w:val="24"/>
          <w:szCs w:val="24"/>
        </w:rPr>
      </w:pPr>
    </w:p>
    <w:p w14:paraId="0B9A7440" w14:textId="77777777" w:rsidR="002B06B3" w:rsidRPr="001A48D2" w:rsidRDefault="002B06B3" w:rsidP="0028457F">
      <w:pPr>
        <w:spacing w:line="360" w:lineRule="auto"/>
        <w:ind w:right="-1"/>
        <w:jc w:val="both"/>
        <w:rPr>
          <w:rFonts w:asciiTheme="majorBidi" w:hAnsiTheme="majorBidi" w:cstheme="majorBidi"/>
          <w:sz w:val="24"/>
          <w:szCs w:val="24"/>
        </w:rPr>
      </w:pPr>
    </w:p>
    <w:p w14:paraId="73A1EAA9" w14:textId="77777777" w:rsidR="002B06B3" w:rsidRPr="001A48D2" w:rsidRDefault="002B06B3" w:rsidP="0028457F">
      <w:pPr>
        <w:spacing w:line="360" w:lineRule="auto"/>
        <w:ind w:right="-1"/>
        <w:jc w:val="both"/>
        <w:rPr>
          <w:rFonts w:asciiTheme="majorBidi" w:hAnsiTheme="majorBidi" w:cstheme="majorBidi"/>
          <w:sz w:val="24"/>
          <w:szCs w:val="24"/>
        </w:rPr>
      </w:pPr>
    </w:p>
    <w:p w14:paraId="0DF1F233" w14:textId="77777777" w:rsidR="002B06B3" w:rsidRPr="001A48D2" w:rsidRDefault="002B06B3" w:rsidP="0028457F">
      <w:pPr>
        <w:spacing w:line="360" w:lineRule="auto"/>
        <w:ind w:right="-1"/>
        <w:jc w:val="both"/>
        <w:rPr>
          <w:rFonts w:asciiTheme="majorBidi" w:hAnsiTheme="majorBidi" w:cstheme="majorBidi"/>
          <w:sz w:val="24"/>
          <w:szCs w:val="24"/>
        </w:rPr>
      </w:pPr>
    </w:p>
    <w:p w14:paraId="1575A54F" w14:textId="77777777" w:rsidR="002B06B3" w:rsidRPr="001A48D2" w:rsidRDefault="002B06B3" w:rsidP="0028457F">
      <w:pPr>
        <w:spacing w:line="360" w:lineRule="auto"/>
        <w:ind w:right="-1"/>
        <w:jc w:val="both"/>
        <w:rPr>
          <w:rFonts w:asciiTheme="majorBidi" w:hAnsiTheme="majorBidi" w:cstheme="majorBidi"/>
          <w:sz w:val="24"/>
          <w:szCs w:val="24"/>
        </w:rPr>
      </w:pPr>
    </w:p>
    <w:p w14:paraId="66A09F68" w14:textId="77777777" w:rsidR="002B06B3" w:rsidRPr="001A48D2" w:rsidRDefault="002B06B3" w:rsidP="0028457F">
      <w:pPr>
        <w:spacing w:line="360" w:lineRule="auto"/>
        <w:ind w:right="-1"/>
        <w:jc w:val="both"/>
        <w:rPr>
          <w:rFonts w:asciiTheme="majorBidi" w:hAnsiTheme="majorBidi" w:cstheme="majorBidi"/>
          <w:sz w:val="24"/>
          <w:szCs w:val="24"/>
        </w:rPr>
      </w:pPr>
    </w:p>
    <w:p w14:paraId="793BDADE" w14:textId="77777777" w:rsidR="002B06B3" w:rsidRPr="001A48D2" w:rsidRDefault="002B06B3" w:rsidP="0028457F">
      <w:pPr>
        <w:spacing w:line="360" w:lineRule="auto"/>
        <w:ind w:right="-1"/>
        <w:jc w:val="both"/>
        <w:rPr>
          <w:rFonts w:asciiTheme="majorBidi" w:hAnsiTheme="majorBidi" w:cstheme="majorBidi"/>
          <w:sz w:val="24"/>
          <w:szCs w:val="24"/>
        </w:rPr>
      </w:pPr>
    </w:p>
    <w:p w14:paraId="73AE73E6" w14:textId="77777777" w:rsidR="002B06B3" w:rsidRPr="001A48D2" w:rsidRDefault="002B06B3" w:rsidP="0028457F">
      <w:pPr>
        <w:spacing w:line="360" w:lineRule="auto"/>
        <w:ind w:right="-1"/>
        <w:jc w:val="both"/>
        <w:rPr>
          <w:rFonts w:asciiTheme="majorBidi" w:hAnsiTheme="majorBidi" w:cstheme="majorBidi"/>
          <w:sz w:val="24"/>
          <w:szCs w:val="24"/>
        </w:rPr>
      </w:pPr>
    </w:p>
    <w:p w14:paraId="3AD43475" w14:textId="1E31C55D" w:rsidR="002B06B3" w:rsidRPr="001A48D2" w:rsidRDefault="002B06B3" w:rsidP="00FF14F8">
      <w:pPr>
        <w:pStyle w:val="Nadpis1"/>
        <w:numPr>
          <w:ilvl w:val="0"/>
          <w:numId w:val="0"/>
        </w:numPr>
        <w:ind w:left="432" w:hanging="432"/>
      </w:pPr>
      <w:bookmarkStart w:id="151" w:name="_Toc169283527"/>
      <w:r w:rsidRPr="001A48D2">
        <w:lastRenderedPageBreak/>
        <w:t>Appendices</w:t>
      </w:r>
      <w:bookmarkEnd w:id="151"/>
    </w:p>
    <w:p w14:paraId="6D80B19B" w14:textId="58118570" w:rsidR="002B06B3" w:rsidRPr="001A48D2" w:rsidRDefault="008D64C8" w:rsidP="005A4631">
      <w:pPr>
        <w:pStyle w:val="Nadpis2"/>
        <w:numPr>
          <w:ilvl w:val="0"/>
          <w:numId w:val="0"/>
        </w:numPr>
        <w:ind w:left="576"/>
      </w:pPr>
      <w:bookmarkStart w:id="152" w:name="_Toc169283528"/>
      <w:r w:rsidRPr="001A48D2">
        <w:t xml:space="preserve">Appendix 1: </w:t>
      </w:r>
      <w:r w:rsidR="002B06B3" w:rsidRPr="001A48D2">
        <w:t xml:space="preserve">Questionnaire for </w:t>
      </w:r>
      <w:r w:rsidR="00403053" w:rsidRPr="001A48D2">
        <w:t xml:space="preserve">the </w:t>
      </w:r>
      <w:r w:rsidR="002B06B3" w:rsidRPr="001A48D2">
        <w:t>seventh and eighth grader</w:t>
      </w:r>
      <w:r w:rsidR="003B4040" w:rsidRPr="001A48D2">
        <w:t xml:space="preserve"> students</w:t>
      </w:r>
      <w:r w:rsidR="00403053" w:rsidRPr="001A48D2">
        <w:t xml:space="preserve"> at School 1 and School 2</w:t>
      </w:r>
      <w:r w:rsidR="002B06B3" w:rsidRPr="001A48D2">
        <w:t>:</w:t>
      </w:r>
      <w:bookmarkEnd w:id="152"/>
    </w:p>
    <w:p w14:paraId="68F364EE" w14:textId="77777777" w:rsidR="00DF75E3" w:rsidRPr="001A48D2" w:rsidRDefault="00DF75E3" w:rsidP="00DF75E3">
      <w:proofErr w:type="spellStart"/>
      <w:r w:rsidRPr="001A48D2">
        <w:t>Dobrý</w:t>
      </w:r>
      <w:proofErr w:type="spellEnd"/>
      <w:r w:rsidRPr="001A48D2">
        <w:t xml:space="preserve"> den,</w:t>
      </w:r>
    </w:p>
    <w:p w14:paraId="3D866C3E" w14:textId="24B4B1A6" w:rsidR="00DF75E3" w:rsidRPr="001A48D2" w:rsidRDefault="00DF75E3" w:rsidP="00DF75E3">
      <w:proofErr w:type="spellStart"/>
      <w:r w:rsidRPr="001A48D2">
        <w:t>Jmenuji</w:t>
      </w:r>
      <w:proofErr w:type="spellEnd"/>
      <w:r w:rsidRPr="001A48D2">
        <w:t xml:space="preserve"> se Anna Třetinová a </w:t>
      </w:r>
      <w:proofErr w:type="spellStart"/>
      <w:r w:rsidRPr="001A48D2">
        <w:t>jsem</w:t>
      </w:r>
      <w:proofErr w:type="spellEnd"/>
      <w:r w:rsidRPr="001A48D2">
        <w:t xml:space="preserve"> </w:t>
      </w:r>
      <w:proofErr w:type="spellStart"/>
      <w:r w:rsidRPr="001A48D2">
        <w:t>studentkou</w:t>
      </w:r>
      <w:proofErr w:type="spellEnd"/>
      <w:r w:rsidRPr="001A48D2">
        <w:t xml:space="preserve"> </w:t>
      </w:r>
      <w:proofErr w:type="spellStart"/>
      <w:r w:rsidRPr="001A48D2">
        <w:t>druhého</w:t>
      </w:r>
      <w:proofErr w:type="spellEnd"/>
      <w:r w:rsidRPr="001A48D2">
        <w:t xml:space="preserve"> </w:t>
      </w:r>
      <w:proofErr w:type="spellStart"/>
      <w:r w:rsidRPr="001A48D2">
        <w:t>ročníku</w:t>
      </w:r>
      <w:proofErr w:type="spellEnd"/>
      <w:r w:rsidRPr="001A48D2">
        <w:t xml:space="preserve"> </w:t>
      </w:r>
      <w:proofErr w:type="spellStart"/>
      <w:r w:rsidRPr="001A48D2">
        <w:t>navazujícího</w:t>
      </w:r>
      <w:proofErr w:type="spellEnd"/>
      <w:r w:rsidRPr="001A48D2">
        <w:t xml:space="preserve"> </w:t>
      </w:r>
      <w:proofErr w:type="spellStart"/>
      <w:r w:rsidRPr="001A48D2">
        <w:t>magisterského</w:t>
      </w:r>
      <w:proofErr w:type="spellEnd"/>
      <w:r w:rsidRPr="001A48D2">
        <w:t xml:space="preserve"> </w:t>
      </w:r>
      <w:proofErr w:type="spellStart"/>
      <w:r w:rsidRPr="001A48D2">
        <w:t>oboru</w:t>
      </w:r>
      <w:proofErr w:type="spellEnd"/>
      <w:r w:rsidRPr="001A48D2">
        <w:t xml:space="preserve"> </w:t>
      </w:r>
      <w:proofErr w:type="spellStart"/>
      <w:r w:rsidRPr="001A48D2">
        <w:t>Učitelství</w:t>
      </w:r>
      <w:proofErr w:type="spellEnd"/>
      <w:r w:rsidRPr="001A48D2">
        <w:t xml:space="preserve"> </w:t>
      </w:r>
      <w:proofErr w:type="spellStart"/>
      <w:r w:rsidRPr="001A48D2">
        <w:t>Anglického</w:t>
      </w:r>
      <w:proofErr w:type="spellEnd"/>
      <w:r w:rsidRPr="001A48D2">
        <w:t xml:space="preserve"> </w:t>
      </w:r>
      <w:proofErr w:type="spellStart"/>
      <w:r w:rsidRPr="001A48D2">
        <w:t>jazyka</w:t>
      </w:r>
      <w:proofErr w:type="spellEnd"/>
      <w:r w:rsidRPr="001A48D2">
        <w:t xml:space="preserve"> pro ZŠ. V </w:t>
      </w:r>
      <w:proofErr w:type="spellStart"/>
      <w:r w:rsidRPr="001A48D2">
        <w:t>rámci</w:t>
      </w:r>
      <w:proofErr w:type="spellEnd"/>
      <w:r w:rsidRPr="001A48D2">
        <w:t xml:space="preserve"> </w:t>
      </w:r>
      <w:proofErr w:type="spellStart"/>
      <w:r w:rsidRPr="001A48D2">
        <w:t>mé</w:t>
      </w:r>
      <w:proofErr w:type="spellEnd"/>
      <w:r w:rsidRPr="001A48D2">
        <w:t xml:space="preserve"> </w:t>
      </w:r>
      <w:proofErr w:type="spellStart"/>
      <w:r w:rsidRPr="001A48D2">
        <w:t>diplomové</w:t>
      </w:r>
      <w:proofErr w:type="spellEnd"/>
      <w:r w:rsidRPr="001A48D2">
        <w:t xml:space="preserve"> </w:t>
      </w:r>
      <w:proofErr w:type="spellStart"/>
      <w:r w:rsidRPr="001A48D2">
        <w:t>práce</w:t>
      </w:r>
      <w:proofErr w:type="spellEnd"/>
      <w:r w:rsidRPr="001A48D2">
        <w:t xml:space="preserve"> </w:t>
      </w:r>
      <w:proofErr w:type="spellStart"/>
      <w:r w:rsidRPr="001A48D2">
        <w:t>na</w:t>
      </w:r>
      <w:proofErr w:type="spellEnd"/>
      <w:r w:rsidRPr="001A48D2">
        <w:t xml:space="preserve"> </w:t>
      </w:r>
      <w:proofErr w:type="spellStart"/>
      <w:r w:rsidRPr="001A48D2">
        <w:t>téma</w:t>
      </w:r>
      <w:proofErr w:type="spellEnd"/>
      <w:r w:rsidRPr="001A48D2">
        <w:t xml:space="preserve"> </w:t>
      </w:r>
      <w:proofErr w:type="spellStart"/>
      <w:r w:rsidRPr="001A48D2">
        <w:t>Poslechová</w:t>
      </w:r>
      <w:proofErr w:type="spellEnd"/>
      <w:r w:rsidRPr="001A48D2">
        <w:t xml:space="preserve"> </w:t>
      </w:r>
      <w:proofErr w:type="spellStart"/>
      <w:r w:rsidRPr="001A48D2">
        <w:t>cvičení</w:t>
      </w:r>
      <w:proofErr w:type="spellEnd"/>
      <w:r w:rsidRPr="001A48D2">
        <w:t xml:space="preserve"> v </w:t>
      </w:r>
      <w:proofErr w:type="spellStart"/>
      <w:r w:rsidRPr="001A48D2">
        <w:t>učebnicích</w:t>
      </w:r>
      <w:proofErr w:type="spellEnd"/>
      <w:r w:rsidRPr="001A48D2">
        <w:t xml:space="preserve"> </w:t>
      </w:r>
      <w:proofErr w:type="spellStart"/>
      <w:r w:rsidRPr="001A48D2">
        <w:t>anglického</w:t>
      </w:r>
      <w:proofErr w:type="spellEnd"/>
      <w:r w:rsidRPr="001A48D2">
        <w:t xml:space="preserve"> </w:t>
      </w:r>
      <w:proofErr w:type="spellStart"/>
      <w:r w:rsidRPr="001A48D2">
        <w:t>jazyka</w:t>
      </w:r>
      <w:proofErr w:type="spellEnd"/>
      <w:r w:rsidRPr="001A48D2">
        <w:t xml:space="preserve">, </w:t>
      </w:r>
      <w:proofErr w:type="spellStart"/>
      <w:r w:rsidRPr="001A48D2">
        <w:t>jsem</w:t>
      </w:r>
      <w:proofErr w:type="spellEnd"/>
      <w:r w:rsidRPr="001A48D2">
        <w:t xml:space="preserve"> </w:t>
      </w:r>
      <w:proofErr w:type="spellStart"/>
      <w:r w:rsidRPr="001A48D2">
        <w:t>sestavila</w:t>
      </w:r>
      <w:proofErr w:type="spellEnd"/>
      <w:r w:rsidRPr="001A48D2">
        <w:t xml:space="preserve"> </w:t>
      </w:r>
      <w:proofErr w:type="spellStart"/>
      <w:r w:rsidRPr="001A48D2">
        <w:t>dotazník</w:t>
      </w:r>
      <w:proofErr w:type="spellEnd"/>
      <w:r w:rsidRPr="001A48D2">
        <w:t xml:space="preserve">, </w:t>
      </w:r>
      <w:proofErr w:type="spellStart"/>
      <w:r w:rsidRPr="001A48D2">
        <w:t>který</w:t>
      </w:r>
      <w:proofErr w:type="spellEnd"/>
      <w:r w:rsidRPr="001A48D2">
        <w:t xml:space="preserve"> se </w:t>
      </w:r>
      <w:proofErr w:type="spellStart"/>
      <w:r w:rsidRPr="001A48D2">
        <w:t>zabývá</w:t>
      </w:r>
      <w:proofErr w:type="spellEnd"/>
      <w:r w:rsidRPr="001A48D2">
        <w:t xml:space="preserve"> </w:t>
      </w:r>
      <w:proofErr w:type="spellStart"/>
      <w:r w:rsidRPr="001A48D2">
        <w:t>možnými</w:t>
      </w:r>
      <w:proofErr w:type="spellEnd"/>
      <w:r w:rsidRPr="001A48D2">
        <w:t xml:space="preserve"> </w:t>
      </w:r>
      <w:proofErr w:type="spellStart"/>
      <w:r w:rsidRPr="001A48D2">
        <w:t>problémy</w:t>
      </w:r>
      <w:proofErr w:type="spellEnd"/>
      <w:r w:rsidRPr="001A48D2">
        <w:t xml:space="preserve">, </w:t>
      </w:r>
      <w:proofErr w:type="spellStart"/>
      <w:r w:rsidRPr="001A48D2">
        <w:t>které</w:t>
      </w:r>
      <w:proofErr w:type="spellEnd"/>
      <w:r w:rsidRPr="001A48D2">
        <w:t xml:space="preserve"> </w:t>
      </w:r>
      <w:proofErr w:type="spellStart"/>
      <w:r w:rsidRPr="001A48D2">
        <w:t>mohou</w:t>
      </w:r>
      <w:proofErr w:type="spellEnd"/>
      <w:r w:rsidRPr="001A48D2">
        <w:t xml:space="preserve"> </w:t>
      </w:r>
      <w:proofErr w:type="spellStart"/>
      <w:r w:rsidRPr="001A48D2">
        <w:t>žákům</w:t>
      </w:r>
      <w:proofErr w:type="spellEnd"/>
      <w:r w:rsidRPr="001A48D2">
        <w:t xml:space="preserve"> ZŠ </w:t>
      </w:r>
      <w:proofErr w:type="spellStart"/>
      <w:r w:rsidRPr="001A48D2">
        <w:t>ztížit</w:t>
      </w:r>
      <w:proofErr w:type="spellEnd"/>
      <w:r w:rsidRPr="001A48D2">
        <w:t xml:space="preserve"> </w:t>
      </w:r>
      <w:proofErr w:type="spellStart"/>
      <w:r w:rsidRPr="001A48D2">
        <w:t>poslech</w:t>
      </w:r>
      <w:proofErr w:type="spellEnd"/>
      <w:r w:rsidRPr="001A48D2">
        <w:t xml:space="preserve"> </w:t>
      </w:r>
      <w:proofErr w:type="spellStart"/>
      <w:r w:rsidRPr="001A48D2">
        <w:t>při</w:t>
      </w:r>
      <w:proofErr w:type="spellEnd"/>
      <w:r w:rsidRPr="001A48D2">
        <w:t xml:space="preserve"> </w:t>
      </w:r>
      <w:proofErr w:type="spellStart"/>
      <w:r w:rsidRPr="001A48D2">
        <w:t>poslechových</w:t>
      </w:r>
      <w:proofErr w:type="spellEnd"/>
      <w:r w:rsidRPr="001A48D2">
        <w:t xml:space="preserve"> </w:t>
      </w:r>
      <w:proofErr w:type="spellStart"/>
      <w:r w:rsidRPr="001A48D2">
        <w:t>cvičeních</w:t>
      </w:r>
      <w:proofErr w:type="spellEnd"/>
      <w:r w:rsidRPr="001A48D2">
        <w:t xml:space="preserve">. </w:t>
      </w:r>
      <w:proofErr w:type="spellStart"/>
      <w:r w:rsidRPr="001A48D2">
        <w:t>Tímto</w:t>
      </w:r>
      <w:proofErr w:type="spellEnd"/>
      <w:r w:rsidRPr="001A48D2">
        <w:t xml:space="preserve"> </w:t>
      </w:r>
      <w:proofErr w:type="spellStart"/>
      <w:r w:rsidRPr="001A48D2">
        <w:t>bych</w:t>
      </w:r>
      <w:proofErr w:type="spellEnd"/>
      <w:r w:rsidRPr="001A48D2">
        <w:t xml:space="preserve"> </w:t>
      </w:r>
      <w:proofErr w:type="spellStart"/>
      <w:r w:rsidRPr="001A48D2">
        <w:t>Vás</w:t>
      </w:r>
      <w:proofErr w:type="spellEnd"/>
      <w:r w:rsidRPr="001A48D2">
        <w:t xml:space="preserve"> </w:t>
      </w:r>
      <w:proofErr w:type="spellStart"/>
      <w:r w:rsidRPr="001A48D2">
        <w:t>chtěla</w:t>
      </w:r>
      <w:proofErr w:type="spellEnd"/>
      <w:r w:rsidRPr="001A48D2">
        <w:t xml:space="preserve"> </w:t>
      </w:r>
      <w:proofErr w:type="spellStart"/>
      <w:r w:rsidRPr="001A48D2">
        <w:t>požádat</w:t>
      </w:r>
      <w:proofErr w:type="spellEnd"/>
      <w:r w:rsidRPr="001A48D2">
        <w:t xml:space="preserve"> o </w:t>
      </w:r>
      <w:proofErr w:type="spellStart"/>
      <w:r w:rsidRPr="001A48D2">
        <w:t>vyplnění</w:t>
      </w:r>
      <w:proofErr w:type="spellEnd"/>
      <w:r w:rsidRPr="001A48D2">
        <w:t xml:space="preserve"> </w:t>
      </w:r>
      <w:proofErr w:type="spellStart"/>
      <w:r w:rsidRPr="001A48D2">
        <w:t>tohoto</w:t>
      </w:r>
      <w:proofErr w:type="spellEnd"/>
      <w:r w:rsidRPr="001A48D2">
        <w:t xml:space="preserve"> </w:t>
      </w:r>
      <w:proofErr w:type="spellStart"/>
      <w:r w:rsidRPr="001A48D2">
        <w:t>dotazníku</w:t>
      </w:r>
      <w:proofErr w:type="spellEnd"/>
      <w:r w:rsidRPr="001A48D2">
        <w:t xml:space="preserve">, </w:t>
      </w:r>
      <w:proofErr w:type="spellStart"/>
      <w:r w:rsidRPr="001A48D2">
        <w:t>který</w:t>
      </w:r>
      <w:proofErr w:type="spellEnd"/>
      <w:r w:rsidRPr="001A48D2">
        <w:t xml:space="preserve"> mi </w:t>
      </w:r>
      <w:proofErr w:type="spellStart"/>
      <w:r w:rsidRPr="001A48D2">
        <w:t>pomůže</w:t>
      </w:r>
      <w:proofErr w:type="spellEnd"/>
      <w:r w:rsidRPr="001A48D2">
        <w:t xml:space="preserve"> </w:t>
      </w:r>
      <w:proofErr w:type="spellStart"/>
      <w:r w:rsidRPr="001A48D2">
        <w:t>nasbírat</w:t>
      </w:r>
      <w:proofErr w:type="spellEnd"/>
      <w:r w:rsidRPr="001A48D2">
        <w:t xml:space="preserve"> data pro mou </w:t>
      </w:r>
      <w:proofErr w:type="spellStart"/>
      <w:r w:rsidRPr="001A48D2">
        <w:t>práci</w:t>
      </w:r>
      <w:proofErr w:type="spellEnd"/>
      <w:r w:rsidRPr="001A48D2">
        <w:t xml:space="preserve">. </w:t>
      </w:r>
      <w:proofErr w:type="spellStart"/>
      <w:r w:rsidRPr="001A48D2">
        <w:t>Výsledky</w:t>
      </w:r>
      <w:proofErr w:type="spellEnd"/>
      <w:r w:rsidRPr="001A48D2">
        <w:t xml:space="preserve"> </w:t>
      </w:r>
      <w:proofErr w:type="spellStart"/>
      <w:r w:rsidRPr="001A48D2">
        <w:t>dotazníku</w:t>
      </w:r>
      <w:proofErr w:type="spellEnd"/>
      <w:r w:rsidRPr="001A48D2">
        <w:t xml:space="preserve"> </w:t>
      </w:r>
      <w:proofErr w:type="spellStart"/>
      <w:r w:rsidRPr="001A48D2">
        <w:t>budou</w:t>
      </w:r>
      <w:proofErr w:type="spellEnd"/>
      <w:r w:rsidRPr="001A48D2">
        <w:t xml:space="preserve"> </w:t>
      </w:r>
      <w:proofErr w:type="spellStart"/>
      <w:r w:rsidRPr="001A48D2">
        <w:t>sloužit</w:t>
      </w:r>
      <w:proofErr w:type="spellEnd"/>
      <w:r w:rsidRPr="001A48D2">
        <w:t xml:space="preserve"> </w:t>
      </w:r>
      <w:proofErr w:type="spellStart"/>
      <w:r w:rsidRPr="001A48D2">
        <w:t>pouze</w:t>
      </w:r>
      <w:proofErr w:type="spellEnd"/>
      <w:r w:rsidRPr="001A48D2">
        <w:t xml:space="preserve"> pro </w:t>
      </w:r>
      <w:proofErr w:type="spellStart"/>
      <w:r w:rsidRPr="001A48D2">
        <w:t>účely</w:t>
      </w:r>
      <w:proofErr w:type="spellEnd"/>
      <w:r w:rsidRPr="001A48D2">
        <w:t xml:space="preserve"> </w:t>
      </w:r>
      <w:proofErr w:type="spellStart"/>
      <w:r w:rsidRPr="001A48D2">
        <w:t>mé</w:t>
      </w:r>
      <w:proofErr w:type="spellEnd"/>
      <w:r w:rsidRPr="001A48D2">
        <w:t xml:space="preserve"> </w:t>
      </w:r>
      <w:proofErr w:type="spellStart"/>
      <w:r w:rsidRPr="001A48D2">
        <w:t>diplomové</w:t>
      </w:r>
      <w:proofErr w:type="spellEnd"/>
      <w:r w:rsidRPr="001A48D2">
        <w:t xml:space="preserve"> </w:t>
      </w:r>
      <w:proofErr w:type="spellStart"/>
      <w:r w:rsidRPr="001A48D2">
        <w:t>práce</w:t>
      </w:r>
      <w:proofErr w:type="spellEnd"/>
      <w:r w:rsidRPr="001A48D2">
        <w:t xml:space="preserve"> a </w:t>
      </w:r>
      <w:proofErr w:type="spellStart"/>
      <w:r w:rsidRPr="001A48D2">
        <w:t>jsou</w:t>
      </w:r>
      <w:proofErr w:type="spellEnd"/>
      <w:r w:rsidRPr="001A48D2">
        <w:t xml:space="preserve"> </w:t>
      </w:r>
      <w:proofErr w:type="spellStart"/>
      <w:r w:rsidRPr="001A48D2">
        <w:t>anonymní</w:t>
      </w:r>
      <w:proofErr w:type="spellEnd"/>
      <w:r w:rsidRPr="001A48D2">
        <w:t xml:space="preserve">. </w:t>
      </w:r>
    </w:p>
    <w:p w14:paraId="3D593F92" w14:textId="55ABC8BF" w:rsidR="002B06B3" w:rsidRPr="001A48D2" w:rsidRDefault="002B06B3" w:rsidP="002B06B3">
      <w:pPr>
        <w:rPr>
          <w:rFonts w:asciiTheme="majorBidi" w:hAnsiTheme="majorBidi" w:cstheme="majorBidi"/>
          <w:b/>
          <w:bCs/>
          <w:u w:val="single"/>
        </w:rPr>
      </w:pPr>
      <w:r w:rsidRPr="001A48D2">
        <w:rPr>
          <w:rFonts w:asciiTheme="majorBidi" w:hAnsiTheme="majorBidi" w:cstheme="majorBidi"/>
          <w:b/>
          <w:bCs/>
          <w:u w:val="single"/>
        </w:rPr>
        <w:t>Problems with listening exercises in ELT coursebooks-students’ opinion</w:t>
      </w:r>
    </w:p>
    <w:tbl>
      <w:tblPr>
        <w:tblStyle w:val="Mkatabulky"/>
        <w:tblW w:w="9411" w:type="dxa"/>
        <w:tblLook w:val="04A0" w:firstRow="1" w:lastRow="0" w:firstColumn="1" w:lastColumn="0" w:noHBand="0" w:noVBand="1"/>
      </w:tblPr>
      <w:tblGrid>
        <w:gridCol w:w="3863"/>
        <w:gridCol w:w="747"/>
        <w:gridCol w:w="1636"/>
        <w:gridCol w:w="1648"/>
        <w:gridCol w:w="1517"/>
      </w:tblGrid>
      <w:tr w:rsidR="002B06B3" w:rsidRPr="001A48D2" w14:paraId="506CF7AD" w14:textId="77777777" w:rsidTr="00FB1E88">
        <w:trPr>
          <w:trHeight w:val="535"/>
        </w:trPr>
        <w:tc>
          <w:tcPr>
            <w:tcW w:w="3863" w:type="dxa"/>
          </w:tcPr>
          <w:p w14:paraId="23E89809" w14:textId="77777777" w:rsidR="002B06B3" w:rsidRPr="001A48D2" w:rsidRDefault="002B06B3" w:rsidP="00FB1E88">
            <w:pPr>
              <w:rPr>
                <w:rFonts w:asciiTheme="majorBidi" w:hAnsiTheme="majorBidi" w:cstheme="majorBidi"/>
                <w:b/>
                <w:bCs/>
              </w:rPr>
            </w:pPr>
            <w:proofErr w:type="spellStart"/>
            <w:r w:rsidRPr="001A48D2">
              <w:rPr>
                <w:rFonts w:asciiTheme="majorBidi" w:hAnsiTheme="majorBidi" w:cstheme="majorBidi"/>
                <w:b/>
                <w:bCs/>
              </w:rPr>
              <w:t>Při</w:t>
            </w:r>
            <w:proofErr w:type="spellEnd"/>
            <w:r w:rsidRPr="001A48D2">
              <w:rPr>
                <w:rFonts w:asciiTheme="majorBidi" w:hAnsiTheme="majorBidi" w:cstheme="majorBidi"/>
                <w:b/>
                <w:bCs/>
              </w:rPr>
              <w:t xml:space="preserve"> </w:t>
            </w:r>
            <w:proofErr w:type="spellStart"/>
            <w:r w:rsidRPr="001A48D2">
              <w:rPr>
                <w:rFonts w:asciiTheme="majorBidi" w:hAnsiTheme="majorBidi" w:cstheme="majorBidi"/>
                <w:b/>
                <w:bCs/>
              </w:rPr>
              <w:t>poslechu</w:t>
            </w:r>
            <w:proofErr w:type="spellEnd"/>
            <w:r w:rsidRPr="001A48D2">
              <w:rPr>
                <w:rFonts w:asciiTheme="majorBidi" w:hAnsiTheme="majorBidi" w:cstheme="majorBidi"/>
                <w:b/>
                <w:bCs/>
              </w:rPr>
              <w:t xml:space="preserve"> </w:t>
            </w:r>
            <w:proofErr w:type="spellStart"/>
            <w:r w:rsidRPr="001A48D2">
              <w:rPr>
                <w:rFonts w:asciiTheme="majorBidi" w:hAnsiTheme="majorBidi" w:cstheme="majorBidi"/>
                <w:b/>
                <w:bCs/>
              </w:rPr>
              <w:t>nahrávky</w:t>
            </w:r>
            <w:proofErr w:type="spellEnd"/>
            <w:r w:rsidRPr="001A48D2">
              <w:rPr>
                <w:rFonts w:asciiTheme="majorBidi" w:hAnsiTheme="majorBidi" w:cstheme="majorBidi"/>
                <w:b/>
                <w:bCs/>
              </w:rPr>
              <w:t xml:space="preserve"> v AJ mi </w:t>
            </w:r>
            <w:proofErr w:type="spellStart"/>
            <w:r w:rsidRPr="001A48D2">
              <w:rPr>
                <w:rFonts w:asciiTheme="majorBidi" w:hAnsiTheme="majorBidi" w:cstheme="majorBidi"/>
                <w:b/>
                <w:bCs/>
              </w:rPr>
              <w:t>dělá</w:t>
            </w:r>
            <w:proofErr w:type="spellEnd"/>
            <w:r w:rsidRPr="001A48D2">
              <w:rPr>
                <w:rFonts w:asciiTheme="majorBidi" w:hAnsiTheme="majorBidi" w:cstheme="majorBidi"/>
                <w:b/>
                <w:bCs/>
              </w:rPr>
              <w:t xml:space="preserve"> </w:t>
            </w:r>
            <w:proofErr w:type="spellStart"/>
            <w:r w:rsidRPr="001A48D2">
              <w:rPr>
                <w:rFonts w:asciiTheme="majorBidi" w:hAnsiTheme="majorBidi" w:cstheme="majorBidi"/>
                <w:b/>
                <w:bCs/>
              </w:rPr>
              <w:t>problém</w:t>
            </w:r>
            <w:proofErr w:type="spellEnd"/>
            <w:r w:rsidRPr="001A48D2">
              <w:rPr>
                <w:rFonts w:asciiTheme="majorBidi" w:hAnsiTheme="majorBidi" w:cstheme="majorBidi"/>
                <w:b/>
                <w:bCs/>
              </w:rPr>
              <w:t>…</w:t>
            </w:r>
          </w:p>
        </w:tc>
        <w:tc>
          <w:tcPr>
            <w:tcW w:w="747" w:type="dxa"/>
          </w:tcPr>
          <w:p w14:paraId="2D1D5C80" w14:textId="77777777" w:rsidR="002B06B3" w:rsidRPr="001A48D2" w:rsidRDefault="002B06B3" w:rsidP="00FB1E88">
            <w:pPr>
              <w:rPr>
                <w:rFonts w:asciiTheme="majorBidi" w:hAnsiTheme="majorBidi" w:cstheme="majorBidi"/>
                <w:b/>
                <w:bCs/>
              </w:rPr>
            </w:pPr>
            <w:proofErr w:type="spellStart"/>
            <w:r w:rsidRPr="001A48D2">
              <w:rPr>
                <w:rFonts w:asciiTheme="majorBidi" w:hAnsiTheme="majorBidi" w:cstheme="majorBidi"/>
                <w:b/>
                <w:bCs/>
              </w:rPr>
              <w:t>Vždy</w:t>
            </w:r>
            <w:proofErr w:type="spellEnd"/>
          </w:p>
        </w:tc>
        <w:tc>
          <w:tcPr>
            <w:tcW w:w="1636" w:type="dxa"/>
          </w:tcPr>
          <w:p w14:paraId="5A725C10" w14:textId="77777777" w:rsidR="002B06B3" w:rsidRPr="001A48D2" w:rsidRDefault="002B06B3" w:rsidP="00FB1E88">
            <w:pPr>
              <w:rPr>
                <w:rFonts w:asciiTheme="majorBidi" w:hAnsiTheme="majorBidi" w:cstheme="majorBidi"/>
                <w:b/>
                <w:bCs/>
              </w:rPr>
            </w:pPr>
            <w:proofErr w:type="spellStart"/>
            <w:r w:rsidRPr="001A48D2">
              <w:rPr>
                <w:rFonts w:asciiTheme="majorBidi" w:hAnsiTheme="majorBidi" w:cstheme="majorBidi"/>
                <w:b/>
                <w:bCs/>
              </w:rPr>
              <w:t>Často</w:t>
            </w:r>
            <w:proofErr w:type="spellEnd"/>
            <w:r w:rsidRPr="001A48D2">
              <w:rPr>
                <w:rFonts w:asciiTheme="majorBidi" w:hAnsiTheme="majorBidi" w:cstheme="majorBidi"/>
                <w:b/>
                <w:bCs/>
              </w:rPr>
              <w:t xml:space="preserve"> </w:t>
            </w:r>
          </w:p>
        </w:tc>
        <w:tc>
          <w:tcPr>
            <w:tcW w:w="1648" w:type="dxa"/>
          </w:tcPr>
          <w:p w14:paraId="7042A92D" w14:textId="77777777" w:rsidR="002B06B3" w:rsidRPr="001A48D2" w:rsidRDefault="002B06B3" w:rsidP="00FB1E88">
            <w:pPr>
              <w:rPr>
                <w:rFonts w:asciiTheme="majorBidi" w:hAnsiTheme="majorBidi" w:cstheme="majorBidi"/>
                <w:b/>
                <w:bCs/>
              </w:rPr>
            </w:pPr>
            <w:proofErr w:type="spellStart"/>
            <w:r w:rsidRPr="001A48D2">
              <w:rPr>
                <w:rFonts w:asciiTheme="majorBidi" w:hAnsiTheme="majorBidi" w:cstheme="majorBidi"/>
                <w:b/>
                <w:bCs/>
              </w:rPr>
              <w:t>Občas</w:t>
            </w:r>
            <w:proofErr w:type="spellEnd"/>
          </w:p>
        </w:tc>
        <w:tc>
          <w:tcPr>
            <w:tcW w:w="1517" w:type="dxa"/>
          </w:tcPr>
          <w:p w14:paraId="48611B9B" w14:textId="77777777" w:rsidR="002B06B3" w:rsidRPr="001A48D2" w:rsidRDefault="002B06B3" w:rsidP="00FB1E88">
            <w:pPr>
              <w:rPr>
                <w:rFonts w:asciiTheme="majorBidi" w:hAnsiTheme="majorBidi" w:cstheme="majorBidi"/>
                <w:b/>
                <w:bCs/>
              </w:rPr>
            </w:pPr>
            <w:proofErr w:type="spellStart"/>
            <w:r w:rsidRPr="001A48D2">
              <w:rPr>
                <w:rFonts w:asciiTheme="majorBidi" w:hAnsiTheme="majorBidi" w:cstheme="majorBidi"/>
                <w:b/>
                <w:bCs/>
              </w:rPr>
              <w:t>Nikdy</w:t>
            </w:r>
            <w:proofErr w:type="spellEnd"/>
          </w:p>
        </w:tc>
      </w:tr>
      <w:tr w:rsidR="002B06B3" w:rsidRPr="001A48D2" w14:paraId="0944287D" w14:textId="77777777" w:rsidTr="00FB1E88">
        <w:trPr>
          <w:trHeight w:val="275"/>
        </w:trPr>
        <w:tc>
          <w:tcPr>
            <w:tcW w:w="3863" w:type="dxa"/>
          </w:tcPr>
          <w:p w14:paraId="7F66970A"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Neznámý</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přízvuk</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lidí</w:t>
            </w:r>
            <w:proofErr w:type="spellEnd"/>
          </w:p>
        </w:tc>
        <w:tc>
          <w:tcPr>
            <w:tcW w:w="747" w:type="dxa"/>
          </w:tcPr>
          <w:p w14:paraId="1DBD49C1" w14:textId="77777777" w:rsidR="002B06B3" w:rsidRPr="001A48D2" w:rsidRDefault="002B06B3" w:rsidP="00FB1E88">
            <w:pPr>
              <w:rPr>
                <w:rFonts w:asciiTheme="majorBidi" w:hAnsiTheme="majorBidi" w:cstheme="majorBidi"/>
              </w:rPr>
            </w:pPr>
          </w:p>
        </w:tc>
        <w:tc>
          <w:tcPr>
            <w:tcW w:w="1636" w:type="dxa"/>
          </w:tcPr>
          <w:p w14:paraId="01C332FB" w14:textId="77777777" w:rsidR="002B06B3" w:rsidRPr="001A48D2" w:rsidRDefault="002B06B3" w:rsidP="00FB1E88">
            <w:pPr>
              <w:rPr>
                <w:rFonts w:asciiTheme="majorBidi" w:hAnsiTheme="majorBidi" w:cstheme="majorBidi"/>
              </w:rPr>
            </w:pPr>
          </w:p>
        </w:tc>
        <w:tc>
          <w:tcPr>
            <w:tcW w:w="1648" w:type="dxa"/>
          </w:tcPr>
          <w:p w14:paraId="38876DB3" w14:textId="77777777" w:rsidR="002B06B3" w:rsidRPr="001A48D2" w:rsidRDefault="002B06B3" w:rsidP="00FB1E88">
            <w:pPr>
              <w:rPr>
                <w:rFonts w:asciiTheme="majorBidi" w:hAnsiTheme="majorBidi" w:cstheme="majorBidi"/>
              </w:rPr>
            </w:pPr>
          </w:p>
        </w:tc>
        <w:tc>
          <w:tcPr>
            <w:tcW w:w="1517" w:type="dxa"/>
          </w:tcPr>
          <w:p w14:paraId="3E882D71" w14:textId="77777777" w:rsidR="002B06B3" w:rsidRPr="001A48D2" w:rsidRDefault="002B06B3" w:rsidP="00FB1E88">
            <w:pPr>
              <w:rPr>
                <w:rFonts w:asciiTheme="majorBidi" w:hAnsiTheme="majorBidi" w:cstheme="majorBidi"/>
              </w:rPr>
            </w:pPr>
          </w:p>
        </w:tc>
      </w:tr>
      <w:tr w:rsidR="002B06B3" w:rsidRPr="001A48D2" w14:paraId="0999B37E" w14:textId="77777777" w:rsidTr="00FB1E88">
        <w:trPr>
          <w:trHeight w:val="260"/>
        </w:trPr>
        <w:tc>
          <w:tcPr>
            <w:tcW w:w="3863" w:type="dxa"/>
          </w:tcPr>
          <w:p w14:paraId="16D1EE1F"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Neznámá</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slovíčka</w:t>
            </w:r>
            <w:proofErr w:type="spellEnd"/>
          </w:p>
        </w:tc>
        <w:tc>
          <w:tcPr>
            <w:tcW w:w="747" w:type="dxa"/>
          </w:tcPr>
          <w:p w14:paraId="0EA8E345" w14:textId="77777777" w:rsidR="002B06B3" w:rsidRPr="001A48D2" w:rsidRDefault="002B06B3" w:rsidP="00FB1E88">
            <w:pPr>
              <w:rPr>
                <w:rFonts w:asciiTheme="majorBidi" w:hAnsiTheme="majorBidi" w:cstheme="majorBidi"/>
              </w:rPr>
            </w:pPr>
          </w:p>
        </w:tc>
        <w:tc>
          <w:tcPr>
            <w:tcW w:w="1636" w:type="dxa"/>
          </w:tcPr>
          <w:p w14:paraId="002396E7" w14:textId="77777777" w:rsidR="002B06B3" w:rsidRPr="001A48D2" w:rsidRDefault="002B06B3" w:rsidP="00FB1E88">
            <w:pPr>
              <w:rPr>
                <w:rFonts w:asciiTheme="majorBidi" w:hAnsiTheme="majorBidi" w:cstheme="majorBidi"/>
              </w:rPr>
            </w:pPr>
          </w:p>
        </w:tc>
        <w:tc>
          <w:tcPr>
            <w:tcW w:w="1648" w:type="dxa"/>
          </w:tcPr>
          <w:p w14:paraId="7060BE4F" w14:textId="77777777" w:rsidR="002B06B3" w:rsidRPr="001A48D2" w:rsidRDefault="002B06B3" w:rsidP="00FB1E88">
            <w:pPr>
              <w:rPr>
                <w:rFonts w:asciiTheme="majorBidi" w:hAnsiTheme="majorBidi" w:cstheme="majorBidi"/>
              </w:rPr>
            </w:pPr>
          </w:p>
        </w:tc>
        <w:tc>
          <w:tcPr>
            <w:tcW w:w="1517" w:type="dxa"/>
          </w:tcPr>
          <w:p w14:paraId="4A71C4DA" w14:textId="77777777" w:rsidR="002B06B3" w:rsidRPr="001A48D2" w:rsidRDefault="002B06B3" w:rsidP="00FB1E88">
            <w:pPr>
              <w:rPr>
                <w:rFonts w:asciiTheme="majorBidi" w:hAnsiTheme="majorBidi" w:cstheme="majorBidi"/>
              </w:rPr>
            </w:pPr>
          </w:p>
        </w:tc>
      </w:tr>
      <w:tr w:rsidR="002B06B3" w:rsidRPr="001A48D2" w14:paraId="3BDADEB2" w14:textId="77777777" w:rsidTr="00FB1E88">
        <w:trPr>
          <w:trHeight w:val="550"/>
        </w:trPr>
        <w:tc>
          <w:tcPr>
            <w:tcW w:w="3863" w:type="dxa"/>
          </w:tcPr>
          <w:p w14:paraId="6887A982"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Věty</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obsahují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příliš</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mnoho</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informací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najednou</w:t>
            </w:r>
            <w:proofErr w:type="spellEnd"/>
          </w:p>
        </w:tc>
        <w:tc>
          <w:tcPr>
            <w:tcW w:w="747" w:type="dxa"/>
          </w:tcPr>
          <w:p w14:paraId="377EDE08" w14:textId="77777777" w:rsidR="002B06B3" w:rsidRPr="001A48D2" w:rsidRDefault="002B06B3" w:rsidP="00FB1E88">
            <w:pPr>
              <w:rPr>
                <w:rFonts w:asciiTheme="majorBidi" w:hAnsiTheme="majorBidi" w:cstheme="majorBidi"/>
              </w:rPr>
            </w:pPr>
          </w:p>
        </w:tc>
        <w:tc>
          <w:tcPr>
            <w:tcW w:w="1636" w:type="dxa"/>
          </w:tcPr>
          <w:p w14:paraId="1918B1C6" w14:textId="77777777" w:rsidR="002B06B3" w:rsidRPr="001A48D2" w:rsidRDefault="002B06B3" w:rsidP="00FB1E88">
            <w:pPr>
              <w:rPr>
                <w:rFonts w:asciiTheme="majorBidi" w:hAnsiTheme="majorBidi" w:cstheme="majorBidi"/>
              </w:rPr>
            </w:pPr>
          </w:p>
        </w:tc>
        <w:tc>
          <w:tcPr>
            <w:tcW w:w="1648" w:type="dxa"/>
          </w:tcPr>
          <w:p w14:paraId="6368BCBD" w14:textId="77777777" w:rsidR="002B06B3" w:rsidRPr="001A48D2" w:rsidRDefault="002B06B3" w:rsidP="00FB1E88">
            <w:pPr>
              <w:rPr>
                <w:rFonts w:asciiTheme="majorBidi" w:hAnsiTheme="majorBidi" w:cstheme="majorBidi"/>
              </w:rPr>
            </w:pPr>
          </w:p>
        </w:tc>
        <w:tc>
          <w:tcPr>
            <w:tcW w:w="1517" w:type="dxa"/>
          </w:tcPr>
          <w:p w14:paraId="441D8743" w14:textId="77777777" w:rsidR="002B06B3" w:rsidRPr="001A48D2" w:rsidRDefault="002B06B3" w:rsidP="00FB1E88">
            <w:pPr>
              <w:rPr>
                <w:rFonts w:asciiTheme="majorBidi" w:hAnsiTheme="majorBidi" w:cstheme="majorBidi"/>
              </w:rPr>
            </w:pPr>
          </w:p>
        </w:tc>
      </w:tr>
      <w:tr w:rsidR="002B06B3" w:rsidRPr="001A48D2" w14:paraId="0B9AAD43" w14:textId="77777777" w:rsidTr="00FB1E88">
        <w:trPr>
          <w:trHeight w:val="260"/>
        </w:trPr>
        <w:tc>
          <w:tcPr>
            <w:tcW w:w="3863" w:type="dxa"/>
          </w:tcPr>
          <w:p w14:paraId="569E25D5"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Rychlost</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mluvy</w:t>
            </w:r>
            <w:proofErr w:type="spellEnd"/>
          </w:p>
        </w:tc>
        <w:tc>
          <w:tcPr>
            <w:tcW w:w="747" w:type="dxa"/>
          </w:tcPr>
          <w:p w14:paraId="0C1E4E0C" w14:textId="77777777" w:rsidR="002B06B3" w:rsidRPr="001A48D2" w:rsidRDefault="002B06B3" w:rsidP="00FB1E88">
            <w:pPr>
              <w:rPr>
                <w:rFonts w:asciiTheme="majorBidi" w:hAnsiTheme="majorBidi" w:cstheme="majorBidi"/>
              </w:rPr>
            </w:pPr>
          </w:p>
        </w:tc>
        <w:tc>
          <w:tcPr>
            <w:tcW w:w="1636" w:type="dxa"/>
          </w:tcPr>
          <w:p w14:paraId="01A4EAE5" w14:textId="77777777" w:rsidR="002B06B3" w:rsidRPr="001A48D2" w:rsidRDefault="002B06B3" w:rsidP="00FB1E88">
            <w:pPr>
              <w:rPr>
                <w:rFonts w:asciiTheme="majorBidi" w:hAnsiTheme="majorBidi" w:cstheme="majorBidi"/>
              </w:rPr>
            </w:pPr>
          </w:p>
        </w:tc>
        <w:tc>
          <w:tcPr>
            <w:tcW w:w="1648" w:type="dxa"/>
          </w:tcPr>
          <w:p w14:paraId="2ED40013" w14:textId="77777777" w:rsidR="002B06B3" w:rsidRPr="001A48D2" w:rsidRDefault="002B06B3" w:rsidP="00FB1E88">
            <w:pPr>
              <w:rPr>
                <w:rFonts w:asciiTheme="majorBidi" w:hAnsiTheme="majorBidi" w:cstheme="majorBidi"/>
              </w:rPr>
            </w:pPr>
          </w:p>
        </w:tc>
        <w:tc>
          <w:tcPr>
            <w:tcW w:w="1517" w:type="dxa"/>
          </w:tcPr>
          <w:p w14:paraId="1613AB2D" w14:textId="77777777" w:rsidR="002B06B3" w:rsidRPr="001A48D2" w:rsidRDefault="002B06B3" w:rsidP="00FB1E88">
            <w:pPr>
              <w:rPr>
                <w:rFonts w:asciiTheme="majorBidi" w:hAnsiTheme="majorBidi" w:cstheme="majorBidi"/>
              </w:rPr>
            </w:pPr>
          </w:p>
        </w:tc>
      </w:tr>
      <w:tr w:rsidR="002B06B3" w:rsidRPr="001A48D2" w14:paraId="7C1E9F91" w14:textId="77777777" w:rsidTr="00FB1E88">
        <w:trPr>
          <w:trHeight w:val="275"/>
        </w:trPr>
        <w:tc>
          <w:tcPr>
            <w:tcW w:w="3863" w:type="dxa"/>
          </w:tcPr>
          <w:p w14:paraId="47F59F3F"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Moc</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otázek</w:t>
            </w:r>
            <w:proofErr w:type="spellEnd"/>
            <w:r w:rsidRPr="001A48D2">
              <w:rPr>
                <w:rFonts w:asciiTheme="majorBidi" w:hAnsiTheme="majorBidi" w:cstheme="majorBidi"/>
              </w:rPr>
              <w:t xml:space="preserve"> v </w:t>
            </w:r>
            <w:proofErr w:type="spellStart"/>
            <w:r w:rsidRPr="001A48D2">
              <w:rPr>
                <w:rFonts w:asciiTheme="majorBidi" w:hAnsiTheme="majorBidi" w:cstheme="majorBidi"/>
              </w:rPr>
              <w:t>zadání</w:t>
            </w:r>
            <w:proofErr w:type="spellEnd"/>
          </w:p>
        </w:tc>
        <w:tc>
          <w:tcPr>
            <w:tcW w:w="747" w:type="dxa"/>
          </w:tcPr>
          <w:p w14:paraId="34EB030D" w14:textId="77777777" w:rsidR="002B06B3" w:rsidRPr="001A48D2" w:rsidRDefault="002B06B3" w:rsidP="00FB1E88">
            <w:pPr>
              <w:rPr>
                <w:rFonts w:asciiTheme="majorBidi" w:hAnsiTheme="majorBidi" w:cstheme="majorBidi"/>
              </w:rPr>
            </w:pPr>
          </w:p>
        </w:tc>
        <w:tc>
          <w:tcPr>
            <w:tcW w:w="1636" w:type="dxa"/>
          </w:tcPr>
          <w:p w14:paraId="36E0CCB6" w14:textId="77777777" w:rsidR="002B06B3" w:rsidRPr="001A48D2" w:rsidRDefault="002B06B3" w:rsidP="00FB1E88">
            <w:pPr>
              <w:rPr>
                <w:rFonts w:asciiTheme="majorBidi" w:hAnsiTheme="majorBidi" w:cstheme="majorBidi"/>
              </w:rPr>
            </w:pPr>
          </w:p>
        </w:tc>
        <w:tc>
          <w:tcPr>
            <w:tcW w:w="1648" w:type="dxa"/>
          </w:tcPr>
          <w:p w14:paraId="691A246D" w14:textId="77777777" w:rsidR="002B06B3" w:rsidRPr="001A48D2" w:rsidRDefault="002B06B3" w:rsidP="00FB1E88">
            <w:pPr>
              <w:rPr>
                <w:rFonts w:asciiTheme="majorBidi" w:hAnsiTheme="majorBidi" w:cstheme="majorBidi"/>
              </w:rPr>
            </w:pPr>
          </w:p>
        </w:tc>
        <w:tc>
          <w:tcPr>
            <w:tcW w:w="1517" w:type="dxa"/>
          </w:tcPr>
          <w:p w14:paraId="2AF46049" w14:textId="77777777" w:rsidR="002B06B3" w:rsidRPr="001A48D2" w:rsidRDefault="002B06B3" w:rsidP="00FB1E88">
            <w:pPr>
              <w:rPr>
                <w:rFonts w:asciiTheme="majorBidi" w:hAnsiTheme="majorBidi" w:cstheme="majorBidi"/>
              </w:rPr>
            </w:pPr>
          </w:p>
        </w:tc>
      </w:tr>
      <w:tr w:rsidR="002B06B3" w:rsidRPr="001A48D2" w14:paraId="589E03BA" w14:textId="77777777" w:rsidTr="00FB1E88">
        <w:trPr>
          <w:trHeight w:val="535"/>
        </w:trPr>
        <w:tc>
          <w:tcPr>
            <w:tcW w:w="3863" w:type="dxa"/>
          </w:tcPr>
          <w:p w14:paraId="3DDC6FB8"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Odpovědi</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na</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otázky</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jsou</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moc</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dlouhé</w:t>
            </w:r>
            <w:proofErr w:type="spellEnd"/>
          </w:p>
        </w:tc>
        <w:tc>
          <w:tcPr>
            <w:tcW w:w="747" w:type="dxa"/>
          </w:tcPr>
          <w:p w14:paraId="4CB6AB01" w14:textId="77777777" w:rsidR="002B06B3" w:rsidRPr="001A48D2" w:rsidRDefault="002B06B3" w:rsidP="00FB1E88">
            <w:pPr>
              <w:rPr>
                <w:rFonts w:asciiTheme="majorBidi" w:hAnsiTheme="majorBidi" w:cstheme="majorBidi"/>
              </w:rPr>
            </w:pPr>
          </w:p>
        </w:tc>
        <w:tc>
          <w:tcPr>
            <w:tcW w:w="1636" w:type="dxa"/>
          </w:tcPr>
          <w:p w14:paraId="16CB11F1" w14:textId="77777777" w:rsidR="002B06B3" w:rsidRPr="001A48D2" w:rsidRDefault="002B06B3" w:rsidP="00FB1E88">
            <w:pPr>
              <w:rPr>
                <w:rFonts w:asciiTheme="majorBidi" w:hAnsiTheme="majorBidi" w:cstheme="majorBidi"/>
              </w:rPr>
            </w:pPr>
          </w:p>
        </w:tc>
        <w:tc>
          <w:tcPr>
            <w:tcW w:w="1648" w:type="dxa"/>
          </w:tcPr>
          <w:p w14:paraId="077C1675" w14:textId="77777777" w:rsidR="002B06B3" w:rsidRPr="001A48D2" w:rsidRDefault="002B06B3" w:rsidP="00FB1E88">
            <w:pPr>
              <w:rPr>
                <w:rFonts w:asciiTheme="majorBidi" w:hAnsiTheme="majorBidi" w:cstheme="majorBidi"/>
              </w:rPr>
            </w:pPr>
          </w:p>
        </w:tc>
        <w:tc>
          <w:tcPr>
            <w:tcW w:w="1517" w:type="dxa"/>
          </w:tcPr>
          <w:p w14:paraId="3E763A0E" w14:textId="77777777" w:rsidR="002B06B3" w:rsidRPr="001A48D2" w:rsidRDefault="002B06B3" w:rsidP="00FB1E88">
            <w:pPr>
              <w:rPr>
                <w:rFonts w:asciiTheme="majorBidi" w:hAnsiTheme="majorBidi" w:cstheme="majorBidi"/>
              </w:rPr>
            </w:pPr>
          </w:p>
        </w:tc>
      </w:tr>
      <w:tr w:rsidR="002B06B3" w:rsidRPr="001A48D2" w14:paraId="7119F0DD" w14:textId="77777777" w:rsidTr="00FB1E88">
        <w:trPr>
          <w:trHeight w:val="275"/>
        </w:trPr>
        <w:tc>
          <w:tcPr>
            <w:tcW w:w="3863" w:type="dxa"/>
          </w:tcPr>
          <w:p w14:paraId="4101CBD7"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Nestíhám</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zapisovat</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odpovědi</w:t>
            </w:r>
            <w:proofErr w:type="spellEnd"/>
          </w:p>
        </w:tc>
        <w:tc>
          <w:tcPr>
            <w:tcW w:w="747" w:type="dxa"/>
          </w:tcPr>
          <w:p w14:paraId="7CF5C5B4" w14:textId="77777777" w:rsidR="002B06B3" w:rsidRPr="001A48D2" w:rsidRDefault="002B06B3" w:rsidP="00FB1E88">
            <w:pPr>
              <w:rPr>
                <w:rFonts w:asciiTheme="majorBidi" w:hAnsiTheme="majorBidi" w:cstheme="majorBidi"/>
              </w:rPr>
            </w:pPr>
          </w:p>
        </w:tc>
        <w:tc>
          <w:tcPr>
            <w:tcW w:w="1636" w:type="dxa"/>
          </w:tcPr>
          <w:p w14:paraId="7BAE78FB" w14:textId="77777777" w:rsidR="002B06B3" w:rsidRPr="001A48D2" w:rsidRDefault="002B06B3" w:rsidP="00FB1E88">
            <w:pPr>
              <w:rPr>
                <w:rFonts w:asciiTheme="majorBidi" w:hAnsiTheme="majorBidi" w:cstheme="majorBidi"/>
              </w:rPr>
            </w:pPr>
          </w:p>
        </w:tc>
        <w:tc>
          <w:tcPr>
            <w:tcW w:w="1648" w:type="dxa"/>
          </w:tcPr>
          <w:p w14:paraId="6F643948" w14:textId="77777777" w:rsidR="002B06B3" w:rsidRPr="001A48D2" w:rsidRDefault="002B06B3" w:rsidP="00FB1E88">
            <w:pPr>
              <w:rPr>
                <w:rFonts w:asciiTheme="majorBidi" w:hAnsiTheme="majorBidi" w:cstheme="majorBidi"/>
              </w:rPr>
            </w:pPr>
          </w:p>
        </w:tc>
        <w:tc>
          <w:tcPr>
            <w:tcW w:w="1517" w:type="dxa"/>
          </w:tcPr>
          <w:p w14:paraId="72F661FC" w14:textId="77777777" w:rsidR="002B06B3" w:rsidRPr="001A48D2" w:rsidRDefault="002B06B3" w:rsidP="00FB1E88">
            <w:pPr>
              <w:rPr>
                <w:rFonts w:asciiTheme="majorBidi" w:hAnsiTheme="majorBidi" w:cstheme="majorBidi"/>
              </w:rPr>
            </w:pPr>
          </w:p>
        </w:tc>
      </w:tr>
      <w:tr w:rsidR="002B06B3" w:rsidRPr="001A48D2" w14:paraId="1D911487" w14:textId="77777777" w:rsidTr="00FB1E88">
        <w:trPr>
          <w:trHeight w:val="260"/>
        </w:trPr>
        <w:tc>
          <w:tcPr>
            <w:tcW w:w="3863" w:type="dxa"/>
          </w:tcPr>
          <w:p w14:paraId="0B3A32EB"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Nepochopení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zadání</w:t>
            </w:r>
            <w:proofErr w:type="spellEnd"/>
          </w:p>
        </w:tc>
        <w:tc>
          <w:tcPr>
            <w:tcW w:w="747" w:type="dxa"/>
          </w:tcPr>
          <w:p w14:paraId="52C012BF" w14:textId="77777777" w:rsidR="002B06B3" w:rsidRPr="001A48D2" w:rsidRDefault="002B06B3" w:rsidP="00FB1E88">
            <w:pPr>
              <w:rPr>
                <w:rFonts w:asciiTheme="majorBidi" w:hAnsiTheme="majorBidi" w:cstheme="majorBidi"/>
              </w:rPr>
            </w:pPr>
          </w:p>
        </w:tc>
        <w:tc>
          <w:tcPr>
            <w:tcW w:w="1636" w:type="dxa"/>
          </w:tcPr>
          <w:p w14:paraId="2D9C1E20" w14:textId="77777777" w:rsidR="002B06B3" w:rsidRPr="001A48D2" w:rsidRDefault="002B06B3" w:rsidP="00FB1E88">
            <w:pPr>
              <w:rPr>
                <w:rFonts w:asciiTheme="majorBidi" w:hAnsiTheme="majorBidi" w:cstheme="majorBidi"/>
              </w:rPr>
            </w:pPr>
          </w:p>
        </w:tc>
        <w:tc>
          <w:tcPr>
            <w:tcW w:w="1648" w:type="dxa"/>
          </w:tcPr>
          <w:p w14:paraId="593C8B50" w14:textId="77777777" w:rsidR="002B06B3" w:rsidRPr="001A48D2" w:rsidRDefault="002B06B3" w:rsidP="00FB1E88">
            <w:pPr>
              <w:rPr>
                <w:rFonts w:asciiTheme="majorBidi" w:hAnsiTheme="majorBidi" w:cstheme="majorBidi"/>
              </w:rPr>
            </w:pPr>
          </w:p>
        </w:tc>
        <w:tc>
          <w:tcPr>
            <w:tcW w:w="1517" w:type="dxa"/>
          </w:tcPr>
          <w:p w14:paraId="02B9662A" w14:textId="77777777" w:rsidR="002B06B3" w:rsidRPr="001A48D2" w:rsidRDefault="002B06B3" w:rsidP="00FB1E88">
            <w:pPr>
              <w:rPr>
                <w:rFonts w:asciiTheme="majorBidi" w:hAnsiTheme="majorBidi" w:cstheme="majorBidi"/>
              </w:rPr>
            </w:pPr>
          </w:p>
        </w:tc>
      </w:tr>
      <w:tr w:rsidR="002B06B3" w:rsidRPr="001A48D2" w14:paraId="4A525CF3" w14:textId="77777777" w:rsidTr="00FB1E88">
        <w:trPr>
          <w:trHeight w:val="550"/>
        </w:trPr>
        <w:tc>
          <w:tcPr>
            <w:tcW w:w="3863" w:type="dxa"/>
          </w:tcPr>
          <w:p w14:paraId="61CD4C85"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Nevím</w:t>
            </w:r>
            <w:proofErr w:type="spellEnd"/>
            <w:r w:rsidRPr="001A48D2">
              <w:rPr>
                <w:rFonts w:asciiTheme="majorBidi" w:hAnsiTheme="majorBidi" w:cstheme="majorBidi"/>
              </w:rPr>
              <w:t xml:space="preserve">, jak se </w:t>
            </w:r>
            <w:proofErr w:type="spellStart"/>
            <w:r w:rsidRPr="001A48D2">
              <w:rPr>
                <w:rFonts w:asciiTheme="majorBidi" w:hAnsiTheme="majorBidi" w:cstheme="majorBidi"/>
              </w:rPr>
              <w:t>odpověď</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správně</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píše</w:t>
            </w:r>
            <w:proofErr w:type="spellEnd"/>
            <w:r w:rsidRPr="001A48D2">
              <w:rPr>
                <w:rFonts w:asciiTheme="majorBidi" w:hAnsiTheme="majorBidi" w:cstheme="majorBidi"/>
              </w:rPr>
              <w:t xml:space="preserve"> (spelling)</w:t>
            </w:r>
          </w:p>
        </w:tc>
        <w:tc>
          <w:tcPr>
            <w:tcW w:w="747" w:type="dxa"/>
          </w:tcPr>
          <w:p w14:paraId="1BFD741E" w14:textId="77777777" w:rsidR="002B06B3" w:rsidRPr="001A48D2" w:rsidRDefault="002B06B3" w:rsidP="00FB1E88">
            <w:pPr>
              <w:rPr>
                <w:rFonts w:asciiTheme="majorBidi" w:hAnsiTheme="majorBidi" w:cstheme="majorBidi"/>
              </w:rPr>
            </w:pPr>
          </w:p>
        </w:tc>
        <w:tc>
          <w:tcPr>
            <w:tcW w:w="1636" w:type="dxa"/>
          </w:tcPr>
          <w:p w14:paraId="655C68A8" w14:textId="77777777" w:rsidR="002B06B3" w:rsidRPr="001A48D2" w:rsidRDefault="002B06B3" w:rsidP="00FB1E88">
            <w:pPr>
              <w:rPr>
                <w:rFonts w:asciiTheme="majorBidi" w:hAnsiTheme="majorBidi" w:cstheme="majorBidi"/>
              </w:rPr>
            </w:pPr>
          </w:p>
        </w:tc>
        <w:tc>
          <w:tcPr>
            <w:tcW w:w="1648" w:type="dxa"/>
          </w:tcPr>
          <w:p w14:paraId="2527D2FE" w14:textId="77777777" w:rsidR="002B06B3" w:rsidRPr="001A48D2" w:rsidRDefault="002B06B3" w:rsidP="00FB1E88">
            <w:pPr>
              <w:rPr>
                <w:rFonts w:asciiTheme="majorBidi" w:hAnsiTheme="majorBidi" w:cstheme="majorBidi"/>
              </w:rPr>
            </w:pPr>
          </w:p>
        </w:tc>
        <w:tc>
          <w:tcPr>
            <w:tcW w:w="1517" w:type="dxa"/>
          </w:tcPr>
          <w:p w14:paraId="03D62B93" w14:textId="77777777" w:rsidR="002B06B3" w:rsidRPr="001A48D2" w:rsidRDefault="002B06B3" w:rsidP="00FB1E88">
            <w:pPr>
              <w:rPr>
                <w:rFonts w:asciiTheme="majorBidi" w:hAnsiTheme="majorBidi" w:cstheme="majorBidi"/>
              </w:rPr>
            </w:pPr>
          </w:p>
        </w:tc>
      </w:tr>
      <w:tr w:rsidR="002B06B3" w:rsidRPr="001A48D2" w14:paraId="0B1C658E" w14:textId="77777777" w:rsidTr="00FB1E88">
        <w:trPr>
          <w:trHeight w:val="260"/>
        </w:trPr>
        <w:tc>
          <w:tcPr>
            <w:tcW w:w="3863" w:type="dxa"/>
          </w:tcPr>
          <w:p w14:paraId="54C4B91B"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Nahrávka</w:t>
            </w:r>
            <w:proofErr w:type="spellEnd"/>
            <w:r w:rsidRPr="001A48D2">
              <w:rPr>
                <w:rFonts w:asciiTheme="majorBidi" w:hAnsiTheme="majorBidi" w:cstheme="majorBidi"/>
              </w:rPr>
              <w:t xml:space="preserve"> je </w:t>
            </w:r>
            <w:proofErr w:type="spellStart"/>
            <w:r w:rsidRPr="001A48D2">
              <w:rPr>
                <w:rFonts w:asciiTheme="majorBidi" w:hAnsiTheme="majorBidi" w:cstheme="majorBidi"/>
              </w:rPr>
              <w:t>potichu</w:t>
            </w:r>
            <w:proofErr w:type="spellEnd"/>
          </w:p>
        </w:tc>
        <w:tc>
          <w:tcPr>
            <w:tcW w:w="747" w:type="dxa"/>
          </w:tcPr>
          <w:p w14:paraId="19FE310E" w14:textId="77777777" w:rsidR="002B06B3" w:rsidRPr="001A48D2" w:rsidRDefault="002B06B3" w:rsidP="00FB1E88">
            <w:pPr>
              <w:rPr>
                <w:rFonts w:asciiTheme="majorBidi" w:hAnsiTheme="majorBidi" w:cstheme="majorBidi"/>
              </w:rPr>
            </w:pPr>
          </w:p>
        </w:tc>
        <w:tc>
          <w:tcPr>
            <w:tcW w:w="1636" w:type="dxa"/>
          </w:tcPr>
          <w:p w14:paraId="47AC9D4F" w14:textId="77777777" w:rsidR="002B06B3" w:rsidRPr="001A48D2" w:rsidRDefault="002B06B3" w:rsidP="00FB1E88">
            <w:pPr>
              <w:rPr>
                <w:rFonts w:asciiTheme="majorBidi" w:hAnsiTheme="majorBidi" w:cstheme="majorBidi"/>
              </w:rPr>
            </w:pPr>
          </w:p>
        </w:tc>
        <w:tc>
          <w:tcPr>
            <w:tcW w:w="1648" w:type="dxa"/>
          </w:tcPr>
          <w:p w14:paraId="441BB485" w14:textId="77777777" w:rsidR="002B06B3" w:rsidRPr="001A48D2" w:rsidRDefault="002B06B3" w:rsidP="00FB1E88">
            <w:pPr>
              <w:rPr>
                <w:rFonts w:asciiTheme="majorBidi" w:hAnsiTheme="majorBidi" w:cstheme="majorBidi"/>
              </w:rPr>
            </w:pPr>
          </w:p>
        </w:tc>
        <w:tc>
          <w:tcPr>
            <w:tcW w:w="1517" w:type="dxa"/>
          </w:tcPr>
          <w:p w14:paraId="75E91D77" w14:textId="77777777" w:rsidR="002B06B3" w:rsidRPr="001A48D2" w:rsidRDefault="002B06B3" w:rsidP="00FB1E88">
            <w:pPr>
              <w:rPr>
                <w:rFonts w:asciiTheme="majorBidi" w:hAnsiTheme="majorBidi" w:cstheme="majorBidi"/>
              </w:rPr>
            </w:pPr>
          </w:p>
        </w:tc>
      </w:tr>
      <w:tr w:rsidR="002B06B3" w:rsidRPr="001A48D2" w14:paraId="0F7D4593" w14:textId="77777777" w:rsidTr="00FB1E88">
        <w:trPr>
          <w:trHeight w:val="275"/>
        </w:trPr>
        <w:tc>
          <w:tcPr>
            <w:tcW w:w="3863" w:type="dxa"/>
          </w:tcPr>
          <w:p w14:paraId="5B70ADDC"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Nahrávka</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má</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špatnou</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kvalitu</w:t>
            </w:r>
            <w:proofErr w:type="spellEnd"/>
          </w:p>
        </w:tc>
        <w:tc>
          <w:tcPr>
            <w:tcW w:w="747" w:type="dxa"/>
          </w:tcPr>
          <w:p w14:paraId="0CCAB062" w14:textId="77777777" w:rsidR="002B06B3" w:rsidRPr="001A48D2" w:rsidRDefault="002B06B3" w:rsidP="00FB1E88">
            <w:pPr>
              <w:rPr>
                <w:rFonts w:asciiTheme="majorBidi" w:hAnsiTheme="majorBidi" w:cstheme="majorBidi"/>
              </w:rPr>
            </w:pPr>
          </w:p>
        </w:tc>
        <w:tc>
          <w:tcPr>
            <w:tcW w:w="1636" w:type="dxa"/>
          </w:tcPr>
          <w:p w14:paraId="56DD62D0" w14:textId="77777777" w:rsidR="002B06B3" w:rsidRPr="001A48D2" w:rsidRDefault="002B06B3" w:rsidP="00FB1E88">
            <w:pPr>
              <w:rPr>
                <w:rFonts w:asciiTheme="majorBidi" w:hAnsiTheme="majorBidi" w:cstheme="majorBidi"/>
              </w:rPr>
            </w:pPr>
          </w:p>
        </w:tc>
        <w:tc>
          <w:tcPr>
            <w:tcW w:w="1648" w:type="dxa"/>
          </w:tcPr>
          <w:p w14:paraId="06249CC8" w14:textId="77777777" w:rsidR="002B06B3" w:rsidRPr="001A48D2" w:rsidRDefault="002B06B3" w:rsidP="00FB1E88">
            <w:pPr>
              <w:rPr>
                <w:rFonts w:asciiTheme="majorBidi" w:hAnsiTheme="majorBidi" w:cstheme="majorBidi"/>
              </w:rPr>
            </w:pPr>
          </w:p>
        </w:tc>
        <w:tc>
          <w:tcPr>
            <w:tcW w:w="1517" w:type="dxa"/>
          </w:tcPr>
          <w:p w14:paraId="459F689E" w14:textId="77777777" w:rsidR="002B06B3" w:rsidRPr="001A48D2" w:rsidRDefault="002B06B3" w:rsidP="00FB1E88">
            <w:pPr>
              <w:rPr>
                <w:rFonts w:asciiTheme="majorBidi" w:hAnsiTheme="majorBidi" w:cstheme="majorBidi"/>
              </w:rPr>
            </w:pPr>
          </w:p>
        </w:tc>
      </w:tr>
      <w:tr w:rsidR="002B06B3" w:rsidRPr="001A48D2" w14:paraId="40AD8147" w14:textId="77777777" w:rsidTr="00FB1E88">
        <w:trPr>
          <w:trHeight w:val="809"/>
        </w:trPr>
        <w:tc>
          <w:tcPr>
            <w:tcW w:w="3863" w:type="dxa"/>
          </w:tcPr>
          <w:p w14:paraId="53E2D984"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Několik</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lidí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mluví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najednou</w:t>
            </w:r>
            <w:proofErr w:type="spellEnd"/>
            <w:r w:rsidRPr="001A48D2">
              <w:rPr>
                <w:rFonts w:asciiTheme="majorBidi" w:hAnsiTheme="majorBidi" w:cstheme="majorBidi"/>
              </w:rPr>
              <w:t>/</w:t>
            </w:r>
            <w:proofErr w:type="spellStart"/>
            <w:r w:rsidRPr="001A48D2">
              <w:rPr>
                <w:rFonts w:asciiTheme="majorBidi" w:hAnsiTheme="majorBidi" w:cstheme="majorBidi"/>
              </w:rPr>
              <w:t>neorientuji</w:t>
            </w:r>
            <w:proofErr w:type="spellEnd"/>
            <w:r w:rsidRPr="001A48D2">
              <w:rPr>
                <w:rFonts w:asciiTheme="majorBidi" w:hAnsiTheme="majorBidi" w:cstheme="majorBidi"/>
              </w:rPr>
              <w:t xml:space="preserve"> se </w:t>
            </w:r>
            <w:proofErr w:type="spellStart"/>
            <w:r w:rsidRPr="001A48D2">
              <w:rPr>
                <w:rFonts w:asciiTheme="majorBidi" w:hAnsiTheme="majorBidi" w:cstheme="majorBidi"/>
              </w:rPr>
              <w:t>kdo</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právě</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mluví</w:t>
            </w:r>
            <w:proofErr w:type="spellEnd"/>
          </w:p>
        </w:tc>
        <w:tc>
          <w:tcPr>
            <w:tcW w:w="747" w:type="dxa"/>
          </w:tcPr>
          <w:p w14:paraId="40BF70E0" w14:textId="77777777" w:rsidR="002B06B3" w:rsidRPr="001A48D2" w:rsidRDefault="002B06B3" w:rsidP="00FB1E88">
            <w:pPr>
              <w:rPr>
                <w:rFonts w:asciiTheme="majorBidi" w:hAnsiTheme="majorBidi" w:cstheme="majorBidi"/>
              </w:rPr>
            </w:pPr>
          </w:p>
        </w:tc>
        <w:tc>
          <w:tcPr>
            <w:tcW w:w="1636" w:type="dxa"/>
          </w:tcPr>
          <w:p w14:paraId="0B5A05A3" w14:textId="77777777" w:rsidR="002B06B3" w:rsidRPr="001A48D2" w:rsidRDefault="002B06B3" w:rsidP="00FB1E88">
            <w:pPr>
              <w:rPr>
                <w:rFonts w:asciiTheme="majorBidi" w:hAnsiTheme="majorBidi" w:cstheme="majorBidi"/>
              </w:rPr>
            </w:pPr>
          </w:p>
        </w:tc>
        <w:tc>
          <w:tcPr>
            <w:tcW w:w="1648" w:type="dxa"/>
          </w:tcPr>
          <w:p w14:paraId="179703E7" w14:textId="77777777" w:rsidR="002B06B3" w:rsidRPr="001A48D2" w:rsidRDefault="002B06B3" w:rsidP="00FB1E88">
            <w:pPr>
              <w:rPr>
                <w:rFonts w:asciiTheme="majorBidi" w:hAnsiTheme="majorBidi" w:cstheme="majorBidi"/>
              </w:rPr>
            </w:pPr>
          </w:p>
        </w:tc>
        <w:tc>
          <w:tcPr>
            <w:tcW w:w="1517" w:type="dxa"/>
          </w:tcPr>
          <w:p w14:paraId="177D658D" w14:textId="77777777" w:rsidR="002B06B3" w:rsidRPr="001A48D2" w:rsidRDefault="002B06B3" w:rsidP="00FB1E88">
            <w:pPr>
              <w:rPr>
                <w:rFonts w:asciiTheme="majorBidi" w:hAnsiTheme="majorBidi" w:cstheme="majorBidi"/>
              </w:rPr>
            </w:pPr>
          </w:p>
        </w:tc>
      </w:tr>
      <w:tr w:rsidR="002B06B3" w:rsidRPr="001A48D2" w14:paraId="359D3D9D" w14:textId="77777777" w:rsidTr="00FB1E88">
        <w:trPr>
          <w:trHeight w:val="535"/>
        </w:trPr>
        <w:tc>
          <w:tcPr>
            <w:tcW w:w="3863" w:type="dxa"/>
          </w:tcPr>
          <w:p w14:paraId="5B455D54" w14:textId="77777777" w:rsidR="002B06B3" w:rsidRPr="001A48D2" w:rsidRDefault="002B06B3" w:rsidP="00FB1E88">
            <w:pPr>
              <w:rPr>
                <w:rFonts w:asciiTheme="majorBidi" w:hAnsiTheme="majorBidi" w:cstheme="majorBidi"/>
              </w:rPr>
            </w:pPr>
            <w:proofErr w:type="spellStart"/>
            <w:r w:rsidRPr="001A48D2">
              <w:rPr>
                <w:rFonts w:asciiTheme="majorBidi" w:hAnsiTheme="majorBidi" w:cstheme="majorBidi"/>
              </w:rPr>
              <w:t>Nemám</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žádnou</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vizuální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podporu</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obrázky</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grafy</w:t>
            </w:r>
            <w:proofErr w:type="spellEnd"/>
            <w:r w:rsidRPr="001A48D2">
              <w:rPr>
                <w:rFonts w:asciiTheme="majorBidi" w:hAnsiTheme="majorBidi" w:cstheme="majorBidi"/>
              </w:rPr>
              <w:t>, video)</w:t>
            </w:r>
          </w:p>
        </w:tc>
        <w:tc>
          <w:tcPr>
            <w:tcW w:w="747" w:type="dxa"/>
          </w:tcPr>
          <w:p w14:paraId="0F1A45DF" w14:textId="77777777" w:rsidR="002B06B3" w:rsidRPr="001A48D2" w:rsidRDefault="002B06B3" w:rsidP="00FB1E88">
            <w:pPr>
              <w:rPr>
                <w:rFonts w:asciiTheme="majorBidi" w:hAnsiTheme="majorBidi" w:cstheme="majorBidi"/>
              </w:rPr>
            </w:pPr>
          </w:p>
        </w:tc>
        <w:tc>
          <w:tcPr>
            <w:tcW w:w="1636" w:type="dxa"/>
          </w:tcPr>
          <w:p w14:paraId="7DF73421" w14:textId="77777777" w:rsidR="002B06B3" w:rsidRPr="001A48D2" w:rsidRDefault="002B06B3" w:rsidP="00FB1E88">
            <w:pPr>
              <w:rPr>
                <w:rFonts w:asciiTheme="majorBidi" w:hAnsiTheme="majorBidi" w:cstheme="majorBidi"/>
              </w:rPr>
            </w:pPr>
          </w:p>
        </w:tc>
        <w:tc>
          <w:tcPr>
            <w:tcW w:w="1648" w:type="dxa"/>
          </w:tcPr>
          <w:p w14:paraId="0F97D811" w14:textId="77777777" w:rsidR="002B06B3" w:rsidRPr="001A48D2" w:rsidRDefault="002B06B3" w:rsidP="00FB1E88">
            <w:pPr>
              <w:rPr>
                <w:rFonts w:asciiTheme="majorBidi" w:hAnsiTheme="majorBidi" w:cstheme="majorBidi"/>
              </w:rPr>
            </w:pPr>
          </w:p>
        </w:tc>
        <w:tc>
          <w:tcPr>
            <w:tcW w:w="1517" w:type="dxa"/>
          </w:tcPr>
          <w:p w14:paraId="4F48C43D" w14:textId="77777777" w:rsidR="002B06B3" w:rsidRPr="001A48D2" w:rsidRDefault="002B06B3" w:rsidP="00FB1E88">
            <w:pPr>
              <w:rPr>
                <w:rFonts w:asciiTheme="majorBidi" w:hAnsiTheme="majorBidi" w:cstheme="majorBidi"/>
              </w:rPr>
            </w:pPr>
          </w:p>
        </w:tc>
      </w:tr>
    </w:tbl>
    <w:p w14:paraId="6C5187A0" w14:textId="77777777" w:rsidR="002B06B3" w:rsidRPr="001A48D2" w:rsidRDefault="002B06B3" w:rsidP="002B06B3">
      <w:pPr>
        <w:rPr>
          <w:rFonts w:asciiTheme="majorBidi" w:hAnsiTheme="majorBidi" w:cstheme="majorBidi"/>
        </w:rPr>
      </w:pPr>
    </w:p>
    <w:p w14:paraId="0ECCEBEE" w14:textId="77777777" w:rsidR="002B06B3" w:rsidRPr="001A48D2" w:rsidRDefault="002B06B3" w:rsidP="002B06B3">
      <w:pPr>
        <w:rPr>
          <w:rFonts w:asciiTheme="majorBidi" w:hAnsiTheme="majorBidi" w:cstheme="majorBidi"/>
        </w:rPr>
      </w:pPr>
      <w:proofErr w:type="spellStart"/>
      <w:r w:rsidRPr="001A48D2">
        <w:rPr>
          <w:rFonts w:asciiTheme="majorBidi" w:hAnsiTheme="majorBidi" w:cstheme="majorBidi"/>
        </w:rPr>
        <w:t>Nacházíš</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při</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poslechu</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nějaké</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další</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problémy</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které</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nebyly</w:t>
      </w:r>
      <w:proofErr w:type="spellEnd"/>
      <w:r w:rsidRPr="001A48D2">
        <w:rPr>
          <w:rFonts w:asciiTheme="majorBidi" w:hAnsiTheme="majorBidi" w:cstheme="majorBidi"/>
        </w:rPr>
        <w:t xml:space="preserve"> </w:t>
      </w:r>
      <w:proofErr w:type="spellStart"/>
      <w:r w:rsidRPr="001A48D2">
        <w:rPr>
          <w:rFonts w:asciiTheme="majorBidi" w:hAnsiTheme="majorBidi" w:cstheme="majorBidi"/>
        </w:rPr>
        <w:t>zmíněny</w:t>
      </w:r>
      <w:proofErr w:type="spellEnd"/>
      <w:r w:rsidRPr="001A48D2">
        <w:rPr>
          <w:rFonts w:asciiTheme="majorBidi" w:hAnsiTheme="majorBidi" w:cstheme="majorBidi"/>
        </w:rPr>
        <w:t>?</w:t>
      </w:r>
    </w:p>
    <w:p w14:paraId="6683C507" w14:textId="77777777" w:rsidR="002B06B3" w:rsidRPr="001A48D2" w:rsidRDefault="002B06B3" w:rsidP="002B06B3">
      <w:pPr>
        <w:rPr>
          <w:rFonts w:asciiTheme="majorBidi" w:hAnsiTheme="majorBidi" w:cstheme="majorBidi"/>
        </w:rPr>
      </w:pPr>
      <w:r w:rsidRPr="001A48D2">
        <w:rPr>
          <w:rFonts w:asciiTheme="majorBidi" w:hAnsiTheme="majorBidi" w:cstheme="majorBidi"/>
        </w:rPr>
        <w:t>_______________________________________________________________________________</w:t>
      </w:r>
    </w:p>
    <w:p w14:paraId="32CBCA3C" w14:textId="77777777" w:rsidR="002B06B3" w:rsidRPr="001A48D2" w:rsidRDefault="002B06B3" w:rsidP="0028457F">
      <w:pPr>
        <w:spacing w:line="360" w:lineRule="auto"/>
        <w:ind w:right="-1"/>
        <w:jc w:val="both"/>
      </w:pPr>
    </w:p>
    <w:p w14:paraId="07E6B25F" w14:textId="77777777" w:rsidR="00F4316E" w:rsidRDefault="00F4316E" w:rsidP="0028457F">
      <w:pPr>
        <w:spacing w:line="360" w:lineRule="auto"/>
        <w:ind w:right="-1"/>
        <w:jc w:val="both"/>
      </w:pPr>
    </w:p>
    <w:p w14:paraId="3D17237F" w14:textId="77777777" w:rsidR="001A48D2" w:rsidRDefault="001A48D2" w:rsidP="0028457F">
      <w:pPr>
        <w:spacing w:line="360" w:lineRule="auto"/>
        <w:ind w:right="-1"/>
        <w:jc w:val="both"/>
      </w:pPr>
    </w:p>
    <w:p w14:paraId="59FAC2D2" w14:textId="77777777" w:rsidR="001A48D2" w:rsidRPr="001A48D2" w:rsidRDefault="001A48D2" w:rsidP="0028457F">
      <w:pPr>
        <w:spacing w:line="360" w:lineRule="auto"/>
        <w:ind w:right="-1"/>
        <w:jc w:val="both"/>
      </w:pPr>
    </w:p>
    <w:p w14:paraId="2F8EA1AF" w14:textId="3B55C78A" w:rsidR="00403053" w:rsidRPr="001A48D2" w:rsidRDefault="00FF14F8" w:rsidP="005A4631">
      <w:pPr>
        <w:pStyle w:val="Nadpis2"/>
        <w:numPr>
          <w:ilvl w:val="0"/>
          <w:numId w:val="0"/>
        </w:numPr>
        <w:ind w:left="576"/>
      </w:pPr>
      <w:bookmarkStart w:id="153" w:name="_Toc169283529"/>
      <w:r w:rsidRPr="001A48D2">
        <w:lastRenderedPageBreak/>
        <w:t>Appendix 2: Responses from the questionnaire survey</w:t>
      </w:r>
      <w:bookmarkEnd w:id="153"/>
    </w:p>
    <w:p w14:paraId="2FE00C0A" w14:textId="413A8F07" w:rsidR="00A45541" w:rsidRDefault="00A45541" w:rsidP="0028457F">
      <w:pPr>
        <w:spacing w:line="360" w:lineRule="auto"/>
        <w:ind w:right="-1"/>
        <w:jc w:val="both"/>
        <w:rPr>
          <w:rFonts w:asciiTheme="majorBidi" w:hAnsiTheme="majorBidi" w:cstheme="majorBidi"/>
          <w:b/>
          <w:bCs/>
          <w:sz w:val="24"/>
          <w:szCs w:val="24"/>
        </w:rPr>
      </w:pPr>
      <w:r>
        <w:rPr>
          <w:rFonts w:asciiTheme="majorBidi" w:hAnsiTheme="majorBidi" w:cstheme="majorBidi"/>
          <w:b/>
          <w:bCs/>
          <w:sz w:val="24"/>
          <w:szCs w:val="24"/>
        </w:rPr>
        <w:t>Answers from all the respondents (total 113)</w:t>
      </w:r>
    </w:p>
    <w:tbl>
      <w:tblPr>
        <w:tblW w:w="6720" w:type="dxa"/>
        <w:tblCellMar>
          <w:left w:w="70" w:type="dxa"/>
          <w:right w:w="70" w:type="dxa"/>
        </w:tblCellMar>
        <w:tblLook w:val="04A0" w:firstRow="1" w:lastRow="0" w:firstColumn="1" w:lastColumn="0" w:noHBand="0" w:noVBand="1"/>
      </w:tblPr>
      <w:tblGrid>
        <w:gridCol w:w="2620"/>
        <w:gridCol w:w="1220"/>
        <w:gridCol w:w="960"/>
        <w:gridCol w:w="960"/>
        <w:gridCol w:w="960"/>
      </w:tblGrid>
      <w:tr w:rsidR="00A45541" w:rsidRPr="00A45541" w14:paraId="6D63A6B4"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156082" w:fill="156082"/>
            <w:noWrap/>
            <w:vAlign w:val="bottom"/>
            <w:hideMark/>
          </w:tcPr>
          <w:p w14:paraId="40532913" w14:textId="77777777" w:rsidR="00A45541" w:rsidRPr="00A45541" w:rsidRDefault="00A45541" w:rsidP="00A45541">
            <w:pPr>
              <w:spacing w:after="0" w:line="240" w:lineRule="auto"/>
              <w:rPr>
                <w:rFonts w:ascii="Aptos Narrow" w:eastAsia="Times New Roman" w:hAnsi="Aptos Narrow" w:cs="Times New Roman"/>
                <w:b/>
                <w:bCs/>
                <w:color w:val="FFFFFF"/>
                <w:kern w:val="0"/>
                <w:lang w:val="cs-CZ"/>
                <w14:ligatures w14:val="none"/>
              </w:rPr>
            </w:pPr>
            <w:proofErr w:type="spellStart"/>
            <w:r w:rsidRPr="00A45541">
              <w:rPr>
                <w:rFonts w:ascii="Aptos Narrow" w:eastAsia="Times New Roman" w:hAnsi="Aptos Narrow" w:cs="Times New Roman"/>
                <w:b/>
                <w:bCs/>
                <w:color w:val="FFFFFF"/>
                <w:kern w:val="0"/>
                <w:lang w:val="cs-CZ"/>
                <w14:ligatures w14:val="none"/>
              </w:rPr>
              <w:t>Listening</w:t>
            </w:r>
            <w:proofErr w:type="spellEnd"/>
            <w:r w:rsidRPr="00A45541">
              <w:rPr>
                <w:rFonts w:ascii="Aptos Narrow" w:eastAsia="Times New Roman" w:hAnsi="Aptos Narrow" w:cs="Times New Roman"/>
                <w:b/>
                <w:bCs/>
                <w:color w:val="FFFFFF"/>
                <w:kern w:val="0"/>
                <w:lang w:val="cs-CZ"/>
                <w14:ligatures w14:val="none"/>
              </w:rPr>
              <w:t xml:space="preserve"> </w:t>
            </w:r>
            <w:proofErr w:type="spellStart"/>
            <w:r w:rsidRPr="00A45541">
              <w:rPr>
                <w:rFonts w:ascii="Aptos Narrow" w:eastAsia="Times New Roman" w:hAnsi="Aptos Narrow" w:cs="Times New Roman"/>
                <w:b/>
                <w:bCs/>
                <w:color w:val="FFFFFF"/>
                <w:kern w:val="0"/>
                <w:lang w:val="cs-CZ"/>
                <w14:ligatures w14:val="none"/>
              </w:rPr>
              <w:t>problems</w:t>
            </w:r>
            <w:proofErr w:type="spellEnd"/>
          </w:p>
        </w:tc>
        <w:tc>
          <w:tcPr>
            <w:tcW w:w="1220" w:type="dxa"/>
            <w:tcBorders>
              <w:top w:val="single" w:sz="4" w:space="0" w:color="44B3E1"/>
              <w:left w:val="nil"/>
              <w:bottom w:val="single" w:sz="4" w:space="0" w:color="44B3E1"/>
              <w:right w:val="nil"/>
            </w:tcBorders>
            <w:shd w:val="clear" w:color="156082" w:fill="156082"/>
            <w:noWrap/>
            <w:vAlign w:val="bottom"/>
            <w:hideMark/>
          </w:tcPr>
          <w:p w14:paraId="515B9199" w14:textId="77777777" w:rsidR="00A45541" w:rsidRPr="00A45541" w:rsidRDefault="00A45541" w:rsidP="00A45541">
            <w:pPr>
              <w:spacing w:after="0" w:line="240" w:lineRule="auto"/>
              <w:rPr>
                <w:rFonts w:ascii="Aptos Narrow" w:eastAsia="Times New Roman" w:hAnsi="Aptos Narrow" w:cs="Times New Roman"/>
                <w:b/>
                <w:bCs/>
                <w:color w:val="FFFFFF"/>
                <w:kern w:val="0"/>
                <w:lang w:val="cs-CZ"/>
                <w14:ligatures w14:val="none"/>
              </w:rPr>
            </w:pPr>
            <w:proofErr w:type="spellStart"/>
            <w:r w:rsidRPr="00A45541">
              <w:rPr>
                <w:rFonts w:ascii="Aptos Narrow" w:eastAsia="Times New Roman" w:hAnsi="Aptos Narrow" w:cs="Times New Roman"/>
                <w:b/>
                <w:bCs/>
                <w:color w:val="FFFFFF"/>
                <w:kern w:val="0"/>
                <w:lang w:val="cs-CZ"/>
                <w14:ligatures w14:val="none"/>
              </w:rPr>
              <w:t>Always</w:t>
            </w:r>
            <w:proofErr w:type="spellEnd"/>
          </w:p>
        </w:tc>
        <w:tc>
          <w:tcPr>
            <w:tcW w:w="960" w:type="dxa"/>
            <w:tcBorders>
              <w:top w:val="single" w:sz="4" w:space="0" w:color="44B3E1"/>
              <w:left w:val="nil"/>
              <w:bottom w:val="single" w:sz="4" w:space="0" w:color="44B3E1"/>
              <w:right w:val="nil"/>
            </w:tcBorders>
            <w:shd w:val="clear" w:color="156082" w:fill="156082"/>
            <w:noWrap/>
            <w:vAlign w:val="bottom"/>
            <w:hideMark/>
          </w:tcPr>
          <w:p w14:paraId="40ED704D" w14:textId="77777777" w:rsidR="00A45541" w:rsidRPr="00A45541" w:rsidRDefault="00A45541" w:rsidP="00A45541">
            <w:pPr>
              <w:spacing w:after="0" w:line="240" w:lineRule="auto"/>
              <w:rPr>
                <w:rFonts w:ascii="Aptos Narrow" w:eastAsia="Times New Roman" w:hAnsi="Aptos Narrow" w:cs="Times New Roman"/>
                <w:b/>
                <w:bCs/>
                <w:color w:val="FFFFFF"/>
                <w:kern w:val="0"/>
                <w:lang w:val="cs-CZ"/>
                <w14:ligatures w14:val="none"/>
              </w:rPr>
            </w:pPr>
            <w:proofErr w:type="spellStart"/>
            <w:r w:rsidRPr="00A45541">
              <w:rPr>
                <w:rFonts w:ascii="Aptos Narrow" w:eastAsia="Times New Roman" w:hAnsi="Aptos Narrow" w:cs="Times New Roman"/>
                <w:b/>
                <w:bCs/>
                <w:color w:val="FFFFFF"/>
                <w:kern w:val="0"/>
                <w:lang w:val="cs-CZ"/>
                <w14:ligatures w14:val="none"/>
              </w:rPr>
              <w:t>Often</w:t>
            </w:r>
            <w:proofErr w:type="spellEnd"/>
          </w:p>
        </w:tc>
        <w:tc>
          <w:tcPr>
            <w:tcW w:w="960" w:type="dxa"/>
            <w:tcBorders>
              <w:top w:val="single" w:sz="4" w:space="0" w:color="44B3E1"/>
              <w:left w:val="nil"/>
              <w:bottom w:val="single" w:sz="4" w:space="0" w:color="44B3E1"/>
              <w:right w:val="nil"/>
            </w:tcBorders>
            <w:shd w:val="clear" w:color="156082" w:fill="156082"/>
            <w:noWrap/>
            <w:vAlign w:val="bottom"/>
            <w:hideMark/>
          </w:tcPr>
          <w:p w14:paraId="6FFA0C04" w14:textId="77777777" w:rsidR="00A45541" w:rsidRPr="00A45541" w:rsidRDefault="00A45541" w:rsidP="00A45541">
            <w:pPr>
              <w:spacing w:after="0" w:line="240" w:lineRule="auto"/>
              <w:rPr>
                <w:rFonts w:ascii="Aptos Narrow" w:eastAsia="Times New Roman" w:hAnsi="Aptos Narrow" w:cs="Times New Roman"/>
                <w:b/>
                <w:bCs/>
                <w:color w:val="FFFFFF"/>
                <w:kern w:val="0"/>
                <w:lang w:val="cs-CZ"/>
                <w14:ligatures w14:val="none"/>
              </w:rPr>
            </w:pPr>
            <w:proofErr w:type="spellStart"/>
            <w:r w:rsidRPr="00A45541">
              <w:rPr>
                <w:rFonts w:ascii="Aptos Narrow" w:eastAsia="Times New Roman" w:hAnsi="Aptos Narrow" w:cs="Times New Roman"/>
                <w:b/>
                <w:bCs/>
                <w:color w:val="FFFFFF"/>
                <w:kern w:val="0"/>
                <w:lang w:val="cs-CZ"/>
                <w14:ligatures w14:val="none"/>
              </w:rPr>
              <w:t>Rarely</w:t>
            </w:r>
            <w:proofErr w:type="spellEnd"/>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66ABF1AF" w14:textId="77777777" w:rsidR="00A45541" w:rsidRPr="00A45541" w:rsidRDefault="00A45541" w:rsidP="00A45541">
            <w:pPr>
              <w:spacing w:after="0" w:line="240" w:lineRule="auto"/>
              <w:rPr>
                <w:rFonts w:ascii="Aptos Narrow" w:eastAsia="Times New Roman" w:hAnsi="Aptos Narrow" w:cs="Times New Roman"/>
                <w:b/>
                <w:bCs/>
                <w:color w:val="FFFFFF"/>
                <w:kern w:val="0"/>
                <w:lang w:val="cs-CZ"/>
                <w14:ligatures w14:val="none"/>
              </w:rPr>
            </w:pPr>
            <w:proofErr w:type="spellStart"/>
            <w:r w:rsidRPr="00A45541">
              <w:rPr>
                <w:rFonts w:ascii="Aptos Narrow" w:eastAsia="Times New Roman" w:hAnsi="Aptos Narrow" w:cs="Times New Roman"/>
                <w:b/>
                <w:bCs/>
                <w:color w:val="FFFFFF"/>
                <w:kern w:val="0"/>
                <w:lang w:val="cs-CZ"/>
                <w14:ligatures w14:val="none"/>
              </w:rPr>
              <w:t>Never</w:t>
            </w:r>
            <w:proofErr w:type="spellEnd"/>
          </w:p>
        </w:tc>
      </w:tr>
      <w:tr w:rsidR="00A45541" w:rsidRPr="00A45541" w14:paraId="0C068E50"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22FF4952"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Unfamiliar</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accent</w:t>
            </w:r>
            <w:proofErr w:type="spellEnd"/>
            <w:r w:rsidRPr="00A45541">
              <w:rPr>
                <w:rFonts w:ascii="Aptos Narrow" w:eastAsia="Times New Roman" w:hAnsi="Aptos Narrow" w:cs="Times New Roman"/>
                <w:color w:val="000000"/>
                <w:kern w:val="0"/>
                <w:lang w:val="cs-CZ"/>
                <w14:ligatures w14:val="none"/>
              </w:rPr>
              <w:t xml:space="preserve"> </w:t>
            </w:r>
          </w:p>
        </w:tc>
        <w:tc>
          <w:tcPr>
            <w:tcW w:w="1220" w:type="dxa"/>
            <w:tcBorders>
              <w:top w:val="single" w:sz="4" w:space="0" w:color="44B3E1"/>
              <w:left w:val="nil"/>
              <w:bottom w:val="single" w:sz="4" w:space="0" w:color="44B3E1"/>
              <w:right w:val="nil"/>
            </w:tcBorders>
            <w:shd w:val="clear" w:color="C0E6F5" w:fill="C0E6F5"/>
            <w:noWrap/>
            <w:vAlign w:val="bottom"/>
            <w:hideMark/>
          </w:tcPr>
          <w:p w14:paraId="36AC8111"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12E03E72"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17</w:t>
            </w:r>
          </w:p>
        </w:tc>
        <w:tc>
          <w:tcPr>
            <w:tcW w:w="960" w:type="dxa"/>
            <w:tcBorders>
              <w:top w:val="single" w:sz="4" w:space="0" w:color="44B3E1"/>
              <w:left w:val="nil"/>
              <w:bottom w:val="single" w:sz="4" w:space="0" w:color="44B3E1"/>
              <w:right w:val="nil"/>
            </w:tcBorders>
            <w:shd w:val="clear" w:color="C0E6F5" w:fill="C0E6F5"/>
            <w:noWrap/>
            <w:vAlign w:val="bottom"/>
            <w:hideMark/>
          </w:tcPr>
          <w:p w14:paraId="3FC86A04"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59</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0697E3B0"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37</w:t>
            </w:r>
          </w:p>
        </w:tc>
      </w:tr>
      <w:tr w:rsidR="00A45541" w:rsidRPr="00A45541" w14:paraId="0D8204D6"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28E4F74"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Unfamiliar</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vocabulary</w:t>
            </w:r>
            <w:proofErr w:type="spellEnd"/>
          </w:p>
        </w:tc>
        <w:tc>
          <w:tcPr>
            <w:tcW w:w="1220" w:type="dxa"/>
            <w:tcBorders>
              <w:top w:val="single" w:sz="4" w:space="0" w:color="44B3E1"/>
              <w:left w:val="nil"/>
              <w:bottom w:val="single" w:sz="4" w:space="0" w:color="44B3E1"/>
              <w:right w:val="nil"/>
            </w:tcBorders>
            <w:shd w:val="clear" w:color="auto" w:fill="auto"/>
            <w:noWrap/>
            <w:vAlign w:val="bottom"/>
            <w:hideMark/>
          </w:tcPr>
          <w:p w14:paraId="588AFE6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674F0A4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12</w:t>
            </w:r>
          </w:p>
        </w:tc>
        <w:tc>
          <w:tcPr>
            <w:tcW w:w="960" w:type="dxa"/>
            <w:tcBorders>
              <w:top w:val="single" w:sz="4" w:space="0" w:color="44B3E1"/>
              <w:left w:val="nil"/>
              <w:bottom w:val="single" w:sz="4" w:space="0" w:color="44B3E1"/>
              <w:right w:val="nil"/>
            </w:tcBorders>
            <w:shd w:val="clear" w:color="auto" w:fill="auto"/>
            <w:noWrap/>
            <w:vAlign w:val="bottom"/>
            <w:hideMark/>
          </w:tcPr>
          <w:p w14:paraId="5E4A944B"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76</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6E27F229"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23</w:t>
            </w:r>
          </w:p>
        </w:tc>
      </w:tr>
      <w:tr w:rsidR="00A45541" w:rsidRPr="00A45541" w14:paraId="20798257"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5000359F"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Information</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overload</w:t>
            </w:r>
            <w:proofErr w:type="spellEnd"/>
          </w:p>
        </w:tc>
        <w:tc>
          <w:tcPr>
            <w:tcW w:w="1220" w:type="dxa"/>
            <w:tcBorders>
              <w:top w:val="single" w:sz="4" w:space="0" w:color="44B3E1"/>
              <w:left w:val="nil"/>
              <w:bottom w:val="single" w:sz="4" w:space="0" w:color="44B3E1"/>
              <w:right w:val="nil"/>
            </w:tcBorders>
            <w:shd w:val="clear" w:color="C0E6F5" w:fill="C0E6F5"/>
            <w:noWrap/>
            <w:vAlign w:val="bottom"/>
            <w:hideMark/>
          </w:tcPr>
          <w:p w14:paraId="3315F139"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w:t>
            </w:r>
          </w:p>
        </w:tc>
        <w:tc>
          <w:tcPr>
            <w:tcW w:w="960" w:type="dxa"/>
            <w:tcBorders>
              <w:top w:val="single" w:sz="4" w:space="0" w:color="44B3E1"/>
              <w:left w:val="nil"/>
              <w:bottom w:val="single" w:sz="4" w:space="0" w:color="44B3E1"/>
              <w:right w:val="nil"/>
            </w:tcBorders>
            <w:shd w:val="clear" w:color="C0E6F5" w:fill="C0E6F5"/>
            <w:noWrap/>
            <w:vAlign w:val="bottom"/>
            <w:hideMark/>
          </w:tcPr>
          <w:p w14:paraId="6BD3F717"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26</w:t>
            </w:r>
          </w:p>
        </w:tc>
        <w:tc>
          <w:tcPr>
            <w:tcW w:w="960" w:type="dxa"/>
            <w:tcBorders>
              <w:top w:val="single" w:sz="4" w:space="0" w:color="44B3E1"/>
              <w:left w:val="nil"/>
              <w:bottom w:val="single" w:sz="4" w:space="0" w:color="44B3E1"/>
              <w:right w:val="nil"/>
            </w:tcBorders>
            <w:shd w:val="clear" w:color="C0E6F5" w:fill="C0E6F5"/>
            <w:noWrap/>
            <w:vAlign w:val="bottom"/>
            <w:hideMark/>
          </w:tcPr>
          <w:p w14:paraId="3DBB0FF6"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44</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4C602BB4"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38</w:t>
            </w:r>
          </w:p>
        </w:tc>
      </w:tr>
      <w:tr w:rsidR="00A45541" w:rsidRPr="00A45541" w14:paraId="2DD9EB42"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08A174C"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Quick</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speech</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rate</w:t>
            </w:r>
            <w:proofErr w:type="spellEnd"/>
          </w:p>
        </w:tc>
        <w:tc>
          <w:tcPr>
            <w:tcW w:w="1220" w:type="dxa"/>
            <w:tcBorders>
              <w:top w:val="single" w:sz="4" w:space="0" w:color="44B3E1"/>
              <w:left w:val="nil"/>
              <w:bottom w:val="single" w:sz="4" w:space="0" w:color="44B3E1"/>
              <w:right w:val="nil"/>
            </w:tcBorders>
            <w:shd w:val="clear" w:color="auto" w:fill="auto"/>
            <w:noWrap/>
            <w:vAlign w:val="bottom"/>
            <w:hideMark/>
          </w:tcPr>
          <w:p w14:paraId="7CACBAB0"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7</w:t>
            </w:r>
          </w:p>
        </w:tc>
        <w:tc>
          <w:tcPr>
            <w:tcW w:w="960" w:type="dxa"/>
            <w:tcBorders>
              <w:top w:val="single" w:sz="4" w:space="0" w:color="44B3E1"/>
              <w:left w:val="nil"/>
              <w:bottom w:val="single" w:sz="4" w:space="0" w:color="44B3E1"/>
              <w:right w:val="nil"/>
            </w:tcBorders>
            <w:shd w:val="clear" w:color="auto" w:fill="auto"/>
            <w:noWrap/>
            <w:vAlign w:val="bottom"/>
            <w:hideMark/>
          </w:tcPr>
          <w:p w14:paraId="0982EA5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25</w:t>
            </w:r>
          </w:p>
        </w:tc>
        <w:tc>
          <w:tcPr>
            <w:tcW w:w="960" w:type="dxa"/>
            <w:tcBorders>
              <w:top w:val="single" w:sz="4" w:space="0" w:color="44B3E1"/>
              <w:left w:val="nil"/>
              <w:bottom w:val="single" w:sz="4" w:space="0" w:color="44B3E1"/>
              <w:right w:val="nil"/>
            </w:tcBorders>
            <w:shd w:val="clear" w:color="auto" w:fill="auto"/>
            <w:noWrap/>
            <w:vAlign w:val="bottom"/>
            <w:hideMark/>
          </w:tcPr>
          <w:p w14:paraId="7E652E45"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50</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0AAD1A62"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31</w:t>
            </w:r>
          </w:p>
        </w:tc>
      </w:tr>
      <w:tr w:rsidR="00A45541" w:rsidRPr="00A45541" w14:paraId="169B44EC"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1C230BA9"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Large</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number</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of</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questions</w:t>
            </w:r>
            <w:proofErr w:type="spellEnd"/>
            <w:r w:rsidRPr="00A45541">
              <w:rPr>
                <w:rFonts w:ascii="Aptos Narrow" w:eastAsia="Times New Roman" w:hAnsi="Aptos Narrow" w:cs="Times New Roman"/>
                <w:color w:val="000000"/>
                <w:kern w:val="0"/>
                <w:lang w:val="cs-CZ"/>
                <w14:ligatures w14:val="none"/>
              </w:rPr>
              <w:t xml:space="preserve"> </w:t>
            </w:r>
          </w:p>
        </w:tc>
        <w:tc>
          <w:tcPr>
            <w:tcW w:w="1220" w:type="dxa"/>
            <w:tcBorders>
              <w:top w:val="single" w:sz="4" w:space="0" w:color="44B3E1"/>
              <w:left w:val="nil"/>
              <w:bottom w:val="single" w:sz="4" w:space="0" w:color="44B3E1"/>
              <w:right w:val="nil"/>
            </w:tcBorders>
            <w:shd w:val="clear" w:color="C0E6F5" w:fill="C0E6F5"/>
            <w:noWrap/>
            <w:vAlign w:val="bottom"/>
            <w:hideMark/>
          </w:tcPr>
          <w:p w14:paraId="07830D38"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499EC102"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11</w:t>
            </w:r>
          </w:p>
        </w:tc>
        <w:tc>
          <w:tcPr>
            <w:tcW w:w="960" w:type="dxa"/>
            <w:tcBorders>
              <w:top w:val="single" w:sz="4" w:space="0" w:color="44B3E1"/>
              <w:left w:val="nil"/>
              <w:bottom w:val="single" w:sz="4" w:space="0" w:color="44B3E1"/>
              <w:right w:val="nil"/>
            </w:tcBorders>
            <w:shd w:val="clear" w:color="C0E6F5" w:fill="C0E6F5"/>
            <w:noWrap/>
            <w:vAlign w:val="bottom"/>
            <w:hideMark/>
          </w:tcPr>
          <w:p w14:paraId="6A5F553F"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47</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65644D3"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55</w:t>
            </w:r>
          </w:p>
        </w:tc>
      </w:tr>
      <w:tr w:rsidR="00A45541" w:rsidRPr="00A45541" w14:paraId="370372E7"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5DAFC549"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 xml:space="preserve">Long </w:t>
            </w:r>
            <w:proofErr w:type="spellStart"/>
            <w:r w:rsidRPr="00A45541">
              <w:rPr>
                <w:rFonts w:ascii="Aptos Narrow" w:eastAsia="Times New Roman" w:hAnsi="Aptos Narrow" w:cs="Times New Roman"/>
                <w:color w:val="000000"/>
                <w:kern w:val="0"/>
                <w:lang w:val="cs-CZ"/>
                <w14:ligatures w14:val="none"/>
              </w:rPr>
              <w:t>answers</w:t>
            </w:r>
            <w:proofErr w:type="spellEnd"/>
          </w:p>
        </w:tc>
        <w:tc>
          <w:tcPr>
            <w:tcW w:w="1220" w:type="dxa"/>
            <w:tcBorders>
              <w:top w:val="single" w:sz="4" w:space="0" w:color="44B3E1"/>
              <w:left w:val="nil"/>
              <w:bottom w:val="single" w:sz="4" w:space="0" w:color="44B3E1"/>
              <w:right w:val="nil"/>
            </w:tcBorders>
            <w:shd w:val="clear" w:color="auto" w:fill="auto"/>
            <w:noWrap/>
            <w:vAlign w:val="bottom"/>
            <w:hideMark/>
          </w:tcPr>
          <w:p w14:paraId="3B305A29"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w:t>
            </w:r>
          </w:p>
        </w:tc>
        <w:tc>
          <w:tcPr>
            <w:tcW w:w="960" w:type="dxa"/>
            <w:tcBorders>
              <w:top w:val="single" w:sz="4" w:space="0" w:color="44B3E1"/>
              <w:left w:val="nil"/>
              <w:bottom w:val="single" w:sz="4" w:space="0" w:color="44B3E1"/>
              <w:right w:val="nil"/>
            </w:tcBorders>
            <w:shd w:val="clear" w:color="auto" w:fill="auto"/>
            <w:noWrap/>
            <w:vAlign w:val="bottom"/>
            <w:hideMark/>
          </w:tcPr>
          <w:p w14:paraId="48FFAC2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18</w:t>
            </w:r>
          </w:p>
        </w:tc>
        <w:tc>
          <w:tcPr>
            <w:tcW w:w="960" w:type="dxa"/>
            <w:tcBorders>
              <w:top w:val="single" w:sz="4" w:space="0" w:color="44B3E1"/>
              <w:left w:val="nil"/>
              <w:bottom w:val="single" w:sz="4" w:space="0" w:color="44B3E1"/>
              <w:right w:val="nil"/>
            </w:tcBorders>
            <w:shd w:val="clear" w:color="auto" w:fill="auto"/>
            <w:noWrap/>
            <w:vAlign w:val="bottom"/>
            <w:hideMark/>
          </w:tcPr>
          <w:p w14:paraId="137C95DC"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48</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2D8DE127"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43</w:t>
            </w:r>
          </w:p>
        </w:tc>
      </w:tr>
      <w:tr w:rsidR="00A45541" w:rsidRPr="00A45541" w14:paraId="199B877A"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1A5BEAAD"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Insufficient</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time</w:t>
            </w:r>
            <w:proofErr w:type="spellEnd"/>
            <w:r w:rsidRPr="00A45541">
              <w:rPr>
                <w:rFonts w:ascii="Aptos Narrow" w:eastAsia="Times New Roman" w:hAnsi="Aptos Narrow" w:cs="Times New Roman"/>
                <w:color w:val="000000"/>
                <w:kern w:val="0"/>
                <w:lang w:val="cs-CZ"/>
                <w14:ligatures w14:val="none"/>
              </w:rPr>
              <w:t xml:space="preserve"> to </w:t>
            </w:r>
            <w:proofErr w:type="spellStart"/>
            <w:r w:rsidRPr="00A45541">
              <w:rPr>
                <w:rFonts w:ascii="Aptos Narrow" w:eastAsia="Times New Roman" w:hAnsi="Aptos Narrow" w:cs="Times New Roman"/>
                <w:color w:val="000000"/>
                <w:kern w:val="0"/>
                <w:lang w:val="cs-CZ"/>
                <w14:ligatures w14:val="none"/>
              </w:rPr>
              <w:t>write</w:t>
            </w:r>
            <w:proofErr w:type="spellEnd"/>
          </w:p>
        </w:tc>
        <w:tc>
          <w:tcPr>
            <w:tcW w:w="1220" w:type="dxa"/>
            <w:tcBorders>
              <w:top w:val="single" w:sz="4" w:space="0" w:color="44B3E1"/>
              <w:left w:val="nil"/>
              <w:bottom w:val="single" w:sz="4" w:space="0" w:color="44B3E1"/>
              <w:right w:val="nil"/>
            </w:tcBorders>
            <w:shd w:val="clear" w:color="C0E6F5" w:fill="C0E6F5"/>
            <w:noWrap/>
            <w:vAlign w:val="bottom"/>
            <w:hideMark/>
          </w:tcPr>
          <w:p w14:paraId="5346B1C2"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12</w:t>
            </w:r>
          </w:p>
        </w:tc>
        <w:tc>
          <w:tcPr>
            <w:tcW w:w="960" w:type="dxa"/>
            <w:tcBorders>
              <w:top w:val="single" w:sz="4" w:space="0" w:color="44B3E1"/>
              <w:left w:val="nil"/>
              <w:bottom w:val="single" w:sz="4" w:space="0" w:color="44B3E1"/>
              <w:right w:val="nil"/>
            </w:tcBorders>
            <w:shd w:val="clear" w:color="C0E6F5" w:fill="C0E6F5"/>
            <w:noWrap/>
            <w:vAlign w:val="bottom"/>
            <w:hideMark/>
          </w:tcPr>
          <w:p w14:paraId="5A1E412F"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36</w:t>
            </w:r>
          </w:p>
        </w:tc>
        <w:tc>
          <w:tcPr>
            <w:tcW w:w="960" w:type="dxa"/>
            <w:tcBorders>
              <w:top w:val="single" w:sz="4" w:space="0" w:color="44B3E1"/>
              <w:left w:val="nil"/>
              <w:bottom w:val="single" w:sz="4" w:space="0" w:color="44B3E1"/>
              <w:right w:val="nil"/>
            </w:tcBorders>
            <w:shd w:val="clear" w:color="C0E6F5" w:fill="C0E6F5"/>
            <w:noWrap/>
            <w:vAlign w:val="bottom"/>
            <w:hideMark/>
          </w:tcPr>
          <w:p w14:paraId="55B77C84"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51</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7B30C8FD"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14</w:t>
            </w:r>
          </w:p>
        </w:tc>
      </w:tr>
      <w:tr w:rsidR="00A45541" w:rsidRPr="00A45541" w14:paraId="1AB08A0E"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EA906A5"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Confusing</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task</w:t>
            </w:r>
            <w:proofErr w:type="spellEnd"/>
          </w:p>
        </w:tc>
        <w:tc>
          <w:tcPr>
            <w:tcW w:w="1220" w:type="dxa"/>
            <w:tcBorders>
              <w:top w:val="single" w:sz="4" w:space="0" w:color="44B3E1"/>
              <w:left w:val="nil"/>
              <w:bottom w:val="single" w:sz="4" w:space="0" w:color="44B3E1"/>
              <w:right w:val="nil"/>
            </w:tcBorders>
            <w:shd w:val="clear" w:color="auto" w:fill="auto"/>
            <w:noWrap/>
            <w:vAlign w:val="bottom"/>
            <w:hideMark/>
          </w:tcPr>
          <w:p w14:paraId="3570D20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w:t>
            </w:r>
          </w:p>
        </w:tc>
        <w:tc>
          <w:tcPr>
            <w:tcW w:w="960" w:type="dxa"/>
            <w:tcBorders>
              <w:top w:val="single" w:sz="4" w:space="0" w:color="44B3E1"/>
              <w:left w:val="nil"/>
              <w:bottom w:val="single" w:sz="4" w:space="0" w:color="44B3E1"/>
              <w:right w:val="nil"/>
            </w:tcBorders>
            <w:shd w:val="clear" w:color="auto" w:fill="auto"/>
            <w:noWrap/>
            <w:vAlign w:val="bottom"/>
            <w:hideMark/>
          </w:tcPr>
          <w:p w14:paraId="4436AB44"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9</w:t>
            </w:r>
          </w:p>
        </w:tc>
        <w:tc>
          <w:tcPr>
            <w:tcW w:w="960" w:type="dxa"/>
            <w:tcBorders>
              <w:top w:val="single" w:sz="4" w:space="0" w:color="44B3E1"/>
              <w:left w:val="nil"/>
              <w:bottom w:val="single" w:sz="4" w:space="0" w:color="44B3E1"/>
              <w:right w:val="nil"/>
            </w:tcBorders>
            <w:shd w:val="clear" w:color="auto" w:fill="auto"/>
            <w:noWrap/>
            <w:vAlign w:val="bottom"/>
            <w:hideMark/>
          </w:tcPr>
          <w:p w14:paraId="00551D2F"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53</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C4D4081"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47</w:t>
            </w:r>
          </w:p>
        </w:tc>
      </w:tr>
      <w:tr w:rsidR="00A45541" w:rsidRPr="00A45541" w14:paraId="1C3D3AAC"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01AD0040"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Lack</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of</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spelling</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knowledge</w:t>
            </w:r>
            <w:proofErr w:type="spellEnd"/>
          </w:p>
        </w:tc>
        <w:tc>
          <w:tcPr>
            <w:tcW w:w="1220" w:type="dxa"/>
            <w:tcBorders>
              <w:top w:val="single" w:sz="4" w:space="0" w:color="44B3E1"/>
              <w:left w:val="nil"/>
              <w:bottom w:val="single" w:sz="4" w:space="0" w:color="44B3E1"/>
              <w:right w:val="nil"/>
            </w:tcBorders>
            <w:shd w:val="clear" w:color="C0E6F5" w:fill="C0E6F5"/>
            <w:noWrap/>
            <w:vAlign w:val="bottom"/>
            <w:hideMark/>
          </w:tcPr>
          <w:p w14:paraId="64EF3D76"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w:t>
            </w:r>
          </w:p>
        </w:tc>
        <w:tc>
          <w:tcPr>
            <w:tcW w:w="960" w:type="dxa"/>
            <w:tcBorders>
              <w:top w:val="single" w:sz="4" w:space="0" w:color="44B3E1"/>
              <w:left w:val="nil"/>
              <w:bottom w:val="single" w:sz="4" w:space="0" w:color="44B3E1"/>
              <w:right w:val="nil"/>
            </w:tcBorders>
            <w:shd w:val="clear" w:color="C0E6F5" w:fill="C0E6F5"/>
            <w:noWrap/>
            <w:vAlign w:val="bottom"/>
            <w:hideMark/>
          </w:tcPr>
          <w:p w14:paraId="4915CA23"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16</w:t>
            </w:r>
          </w:p>
        </w:tc>
        <w:tc>
          <w:tcPr>
            <w:tcW w:w="960" w:type="dxa"/>
            <w:tcBorders>
              <w:top w:val="single" w:sz="4" w:space="0" w:color="44B3E1"/>
              <w:left w:val="nil"/>
              <w:bottom w:val="single" w:sz="4" w:space="0" w:color="44B3E1"/>
              <w:right w:val="nil"/>
            </w:tcBorders>
            <w:shd w:val="clear" w:color="C0E6F5" w:fill="C0E6F5"/>
            <w:noWrap/>
            <w:vAlign w:val="bottom"/>
            <w:hideMark/>
          </w:tcPr>
          <w:p w14:paraId="63F86B44"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58</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4C3805A4"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36</w:t>
            </w:r>
          </w:p>
        </w:tc>
      </w:tr>
      <w:tr w:rsidR="00A45541" w:rsidRPr="00A45541" w14:paraId="5B5AD92C"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400A702"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Quiet</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recording</w:t>
            </w:r>
            <w:proofErr w:type="spellEnd"/>
          </w:p>
        </w:tc>
        <w:tc>
          <w:tcPr>
            <w:tcW w:w="1220" w:type="dxa"/>
            <w:tcBorders>
              <w:top w:val="single" w:sz="4" w:space="0" w:color="44B3E1"/>
              <w:left w:val="nil"/>
              <w:bottom w:val="single" w:sz="4" w:space="0" w:color="44B3E1"/>
              <w:right w:val="nil"/>
            </w:tcBorders>
            <w:shd w:val="clear" w:color="auto" w:fill="auto"/>
            <w:noWrap/>
            <w:vAlign w:val="bottom"/>
            <w:hideMark/>
          </w:tcPr>
          <w:p w14:paraId="5813DF5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0D6C61A1"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11EA207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19</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DECAAA1"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89</w:t>
            </w:r>
          </w:p>
        </w:tc>
      </w:tr>
      <w:tr w:rsidR="00A45541" w:rsidRPr="00A45541" w14:paraId="328CA7EA"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474A6266"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Poor</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quality</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of</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recording</w:t>
            </w:r>
            <w:proofErr w:type="spellEnd"/>
          </w:p>
        </w:tc>
        <w:tc>
          <w:tcPr>
            <w:tcW w:w="1220" w:type="dxa"/>
            <w:tcBorders>
              <w:top w:val="single" w:sz="4" w:space="0" w:color="44B3E1"/>
              <w:left w:val="nil"/>
              <w:bottom w:val="single" w:sz="4" w:space="0" w:color="44B3E1"/>
              <w:right w:val="nil"/>
            </w:tcBorders>
            <w:shd w:val="clear" w:color="C0E6F5" w:fill="C0E6F5"/>
            <w:noWrap/>
            <w:vAlign w:val="bottom"/>
            <w:hideMark/>
          </w:tcPr>
          <w:p w14:paraId="0BADAEBC"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2115274F"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10</w:t>
            </w:r>
          </w:p>
        </w:tc>
        <w:tc>
          <w:tcPr>
            <w:tcW w:w="960" w:type="dxa"/>
            <w:tcBorders>
              <w:top w:val="single" w:sz="4" w:space="0" w:color="44B3E1"/>
              <w:left w:val="nil"/>
              <w:bottom w:val="single" w:sz="4" w:space="0" w:color="44B3E1"/>
              <w:right w:val="nil"/>
            </w:tcBorders>
            <w:shd w:val="clear" w:color="C0E6F5" w:fill="C0E6F5"/>
            <w:noWrap/>
            <w:vAlign w:val="bottom"/>
            <w:hideMark/>
          </w:tcPr>
          <w:p w14:paraId="4391C057"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45</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498C9DC0"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57</w:t>
            </w:r>
          </w:p>
        </w:tc>
      </w:tr>
      <w:tr w:rsidR="00A45541" w:rsidRPr="00A45541" w14:paraId="7B426D99"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59129BB1"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proofErr w:type="spellStart"/>
            <w:r w:rsidRPr="00A45541">
              <w:rPr>
                <w:rFonts w:ascii="Aptos Narrow" w:eastAsia="Times New Roman" w:hAnsi="Aptos Narrow" w:cs="Times New Roman"/>
                <w:color w:val="000000"/>
                <w:kern w:val="0"/>
                <w:lang w:val="cs-CZ"/>
                <w14:ligatures w14:val="none"/>
              </w:rPr>
              <w:t>Too</w:t>
            </w:r>
            <w:proofErr w:type="spellEnd"/>
            <w:r w:rsidRPr="00A45541">
              <w:rPr>
                <w:rFonts w:ascii="Aptos Narrow" w:eastAsia="Times New Roman" w:hAnsi="Aptos Narrow" w:cs="Times New Roman"/>
                <w:color w:val="000000"/>
                <w:kern w:val="0"/>
                <w:lang w:val="cs-CZ"/>
                <w14:ligatures w14:val="none"/>
              </w:rPr>
              <w:t xml:space="preserve"> many </w:t>
            </w:r>
            <w:proofErr w:type="spellStart"/>
            <w:r w:rsidRPr="00A45541">
              <w:rPr>
                <w:rFonts w:ascii="Aptos Narrow" w:eastAsia="Times New Roman" w:hAnsi="Aptos Narrow" w:cs="Times New Roman"/>
                <w:color w:val="000000"/>
                <w:kern w:val="0"/>
                <w:lang w:val="cs-CZ"/>
                <w14:ligatures w14:val="none"/>
              </w:rPr>
              <w:t>speakers</w:t>
            </w:r>
            <w:proofErr w:type="spellEnd"/>
          </w:p>
        </w:tc>
        <w:tc>
          <w:tcPr>
            <w:tcW w:w="1220" w:type="dxa"/>
            <w:tcBorders>
              <w:top w:val="single" w:sz="4" w:space="0" w:color="44B3E1"/>
              <w:left w:val="nil"/>
              <w:bottom w:val="single" w:sz="4" w:space="0" w:color="44B3E1"/>
              <w:right w:val="nil"/>
            </w:tcBorders>
            <w:shd w:val="clear" w:color="auto" w:fill="auto"/>
            <w:noWrap/>
            <w:vAlign w:val="bottom"/>
            <w:hideMark/>
          </w:tcPr>
          <w:p w14:paraId="39EBAD6B"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w:t>
            </w:r>
          </w:p>
        </w:tc>
        <w:tc>
          <w:tcPr>
            <w:tcW w:w="960" w:type="dxa"/>
            <w:tcBorders>
              <w:top w:val="single" w:sz="4" w:space="0" w:color="44B3E1"/>
              <w:left w:val="nil"/>
              <w:bottom w:val="single" w:sz="4" w:space="0" w:color="44B3E1"/>
              <w:right w:val="nil"/>
            </w:tcBorders>
            <w:shd w:val="clear" w:color="auto" w:fill="auto"/>
            <w:noWrap/>
            <w:vAlign w:val="bottom"/>
            <w:hideMark/>
          </w:tcPr>
          <w:p w14:paraId="2168ACBA"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17</w:t>
            </w:r>
          </w:p>
        </w:tc>
        <w:tc>
          <w:tcPr>
            <w:tcW w:w="960" w:type="dxa"/>
            <w:tcBorders>
              <w:top w:val="single" w:sz="4" w:space="0" w:color="44B3E1"/>
              <w:left w:val="nil"/>
              <w:bottom w:val="single" w:sz="4" w:space="0" w:color="44B3E1"/>
              <w:right w:val="nil"/>
            </w:tcBorders>
            <w:shd w:val="clear" w:color="auto" w:fill="auto"/>
            <w:noWrap/>
            <w:vAlign w:val="bottom"/>
            <w:hideMark/>
          </w:tcPr>
          <w:p w14:paraId="47B720A7"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45</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76C92A3"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47</w:t>
            </w:r>
          </w:p>
        </w:tc>
      </w:tr>
      <w:tr w:rsidR="00A45541" w:rsidRPr="00A45541" w14:paraId="6C80D87B" w14:textId="77777777" w:rsidTr="00A45541">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3E73867C" w14:textId="77777777" w:rsidR="00A45541" w:rsidRPr="00A45541" w:rsidRDefault="00A45541" w:rsidP="00A45541">
            <w:pPr>
              <w:spacing w:after="0" w:line="240" w:lineRule="auto"/>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 xml:space="preserve">No </w:t>
            </w:r>
            <w:proofErr w:type="spellStart"/>
            <w:r w:rsidRPr="00A45541">
              <w:rPr>
                <w:rFonts w:ascii="Aptos Narrow" w:eastAsia="Times New Roman" w:hAnsi="Aptos Narrow" w:cs="Times New Roman"/>
                <w:color w:val="000000"/>
                <w:kern w:val="0"/>
                <w:lang w:val="cs-CZ"/>
                <w14:ligatures w14:val="none"/>
              </w:rPr>
              <w:t>visual</w:t>
            </w:r>
            <w:proofErr w:type="spellEnd"/>
            <w:r w:rsidRPr="00A45541">
              <w:rPr>
                <w:rFonts w:ascii="Aptos Narrow" w:eastAsia="Times New Roman" w:hAnsi="Aptos Narrow" w:cs="Times New Roman"/>
                <w:color w:val="000000"/>
                <w:kern w:val="0"/>
                <w:lang w:val="cs-CZ"/>
                <w14:ligatures w14:val="none"/>
              </w:rPr>
              <w:t xml:space="preserve"> </w:t>
            </w:r>
            <w:proofErr w:type="spellStart"/>
            <w:r w:rsidRPr="00A45541">
              <w:rPr>
                <w:rFonts w:ascii="Aptos Narrow" w:eastAsia="Times New Roman" w:hAnsi="Aptos Narrow" w:cs="Times New Roman"/>
                <w:color w:val="000000"/>
                <w:kern w:val="0"/>
                <w:lang w:val="cs-CZ"/>
                <w14:ligatures w14:val="none"/>
              </w:rPr>
              <w:t>aid</w:t>
            </w:r>
            <w:proofErr w:type="spellEnd"/>
          </w:p>
        </w:tc>
        <w:tc>
          <w:tcPr>
            <w:tcW w:w="1220" w:type="dxa"/>
            <w:tcBorders>
              <w:top w:val="single" w:sz="4" w:space="0" w:color="44B3E1"/>
              <w:left w:val="nil"/>
              <w:bottom w:val="single" w:sz="4" w:space="0" w:color="44B3E1"/>
              <w:right w:val="nil"/>
            </w:tcBorders>
            <w:shd w:val="clear" w:color="C0E6F5" w:fill="C0E6F5"/>
            <w:noWrap/>
            <w:vAlign w:val="bottom"/>
            <w:hideMark/>
          </w:tcPr>
          <w:p w14:paraId="70FB1F48"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3</w:t>
            </w:r>
          </w:p>
        </w:tc>
        <w:tc>
          <w:tcPr>
            <w:tcW w:w="960" w:type="dxa"/>
            <w:tcBorders>
              <w:top w:val="single" w:sz="4" w:space="0" w:color="44B3E1"/>
              <w:left w:val="nil"/>
              <w:bottom w:val="single" w:sz="4" w:space="0" w:color="44B3E1"/>
              <w:right w:val="nil"/>
            </w:tcBorders>
            <w:shd w:val="clear" w:color="C0E6F5" w:fill="C0E6F5"/>
            <w:noWrap/>
            <w:vAlign w:val="bottom"/>
            <w:hideMark/>
          </w:tcPr>
          <w:p w14:paraId="6CEBFDFF"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12</w:t>
            </w:r>
          </w:p>
        </w:tc>
        <w:tc>
          <w:tcPr>
            <w:tcW w:w="960" w:type="dxa"/>
            <w:tcBorders>
              <w:top w:val="single" w:sz="4" w:space="0" w:color="44B3E1"/>
              <w:left w:val="nil"/>
              <w:bottom w:val="single" w:sz="4" w:space="0" w:color="44B3E1"/>
              <w:right w:val="nil"/>
            </w:tcBorders>
            <w:shd w:val="clear" w:color="C0E6F5" w:fill="C0E6F5"/>
            <w:noWrap/>
            <w:vAlign w:val="bottom"/>
            <w:hideMark/>
          </w:tcPr>
          <w:p w14:paraId="347C0EC2"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43</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164EEA57" w14:textId="77777777" w:rsidR="00A45541" w:rsidRPr="00A45541" w:rsidRDefault="00A45541" w:rsidP="00A45541">
            <w:pPr>
              <w:spacing w:after="0" w:line="240" w:lineRule="auto"/>
              <w:jc w:val="right"/>
              <w:rPr>
                <w:rFonts w:ascii="Aptos Narrow" w:eastAsia="Times New Roman" w:hAnsi="Aptos Narrow" w:cs="Times New Roman"/>
                <w:color w:val="000000"/>
                <w:kern w:val="0"/>
                <w:lang w:val="cs-CZ"/>
                <w14:ligatures w14:val="none"/>
              </w:rPr>
            </w:pPr>
            <w:r w:rsidRPr="00A45541">
              <w:rPr>
                <w:rFonts w:ascii="Aptos Narrow" w:eastAsia="Times New Roman" w:hAnsi="Aptos Narrow" w:cs="Times New Roman"/>
                <w:color w:val="000000"/>
                <w:kern w:val="0"/>
                <w:lang w:val="cs-CZ"/>
                <w14:ligatures w14:val="none"/>
              </w:rPr>
              <w:t>55</w:t>
            </w:r>
          </w:p>
        </w:tc>
      </w:tr>
    </w:tbl>
    <w:p w14:paraId="3B961E86" w14:textId="77777777" w:rsidR="00A45541" w:rsidRDefault="00A45541" w:rsidP="0028457F">
      <w:pPr>
        <w:spacing w:line="360" w:lineRule="auto"/>
        <w:ind w:right="-1"/>
        <w:jc w:val="both"/>
        <w:rPr>
          <w:rFonts w:asciiTheme="majorBidi" w:hAnsiTheme="majorBidi" w:cstheme="majorBidi"/>
          <w:b/>
          <w:bCs/>
          <w:sz w:val="24"/>
          <w:szCs w:val="24"/>
        </w:rPr>
      </w:pPr>
    </w:p>
    <w:p w14:paraId="50CF5A82" w14:textId="117E5193" w:rsidR="00FF14F8" w:rsidRPr="001A48D2" w:rsidRDefault="00FF14F8"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Answers from the 7</w:t>
      </w:r>
      <w:r w:rsidRPr="001A48D2">
        <w:rPr>
          <w:rFonts w:asciiTheme="majorBidi" w:hAnsiTheme="majorBidi" w:cstheme="majorBidi"/>
          <w:b/>
          <w:bCs/>
          <w:sz w:val="24"/>
          <w:szCs w:val="24"/>
          <w:vertAlign w:val="superscript"/>
        </w:rPr>
        <w:t>th</w:t>
      </w:r>
      <w:r w:rsidRPr="001A48D2">
        <w:rPr>
          <w:rFonts w:asciiTheme="majorBidi" w:hAnsiTheme="majorBidi" w:cstheme="majorBidi"/>
          <w:b/>
          <w:bCs/>
          <w:sz w:val="24"/>
          <w:szCs w:val="24"/>
        </w:rPr>
        <w:t xml:space="preserve"> grade students at School 1</w:t>
      </w:r>
      <w:r w:rsidR="00A45541">
        <w:rPr>
          <w:rFonts w:asciiTheme="majorBidi" w:hAnsiTheme="majorBidi" w:cstheme="majorBidi"/>
          <w:b/>
          <w:bCs/>
          <w:sz w:val="24"/>
          <w:szCs w:val="24"/>
        </w:rPr>
        <w:t xml:space="preserve"> (total 28)</w:t>
      </w:r>
    </w:p>
    <w:tbl>
      <w:tblPr>
        <w:tblW w:w="6720" w:type="dxa"/>
        <w:tblCellMar>
          <w:left w:w="70" w:type="dxa"/>
          <w:right w:w="70" w:type="dxa"/>
        </w:tblCellMar>
        <w:tblLook w:val="04A0" w:firstRow="1" w:lastRow="0" w:firstColumn="1" w:lastColumn="0" w:noHBand="0" w:noVBand="1"/>
      </w:tblPr>
      <w:tblGrid>
        <w:gridCol w:w="2620"/>
        <w:gridCol w:w="1220"/>
        <w:gridCol w:w="960"/>
        <w:gridCol w:w="960"/>
        <w:gridCol w:w="960"/>
      </w:tblGrid>
      <w:tr w:rsidR="00FF14F8" w:rsidRPr="001A48D2" w14:paraId="09750FAA"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156082" w:fill="156082"/>
            <w:noWrap/>
            <w:vAlign w:val="bottom"/>
            <w:hideMark/>
          </w:tcPr>
          <w:p w14:paraId="0D69AAD0" w14:textId="637EDDC1"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Listening problems</w:t>
            </w:r>
          </w:p>
        </w:tc>
        <w:tc>
          <w:tcPr>
            <w:tcW w:w="1220" w:type="dxa"/>
            <w:tcBorders>
              <w:top w:val="single" w:sz="4" w:space="0" w:color="44B3E1"/>
              <w:left w:val="nil"/>
              <w:bottom w:val="single" w:sz="4" w:space="0" w:color="44B3E1"/>
              <w:right w:val="nil"/>
            </w:tcBorders>
            <w:shd w:val="clear" w:color="156082" w:fill="156082"/>
            <w:noWrap/>
            <w:vAlign w:val="bottom"/>
            <w:hideMark/>
          </w:tcPr>
          <w:p w14:paraId="29CAB007"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Always</w:t>
            </w:r>
          </w:p>
        </w:tc>
        <w:tc>
          <w:tcPr>
            <w:tcW w:w="960" w:type="dxa"/>
            <w:tcBorders>
              <w:top w:val="single" w:sz="4" w:space="0" w:color="44B3E1"/>
              <w:left w:val="nil"/>
              <w:bottom w:val="single" w:sz="4" w:space="0" w:color="44B3E1"/>
              <w:right w:val="nil"/>
            </w:tcBorders>
            <w:shd w:val="clear" w:color="156082" w:fill="156082"/>
            <w:noWrap/>
            <w:vAlign w:val="bottom"/>
            <w:hideMark/>
          </w:tcPr>
          <w:p w14:paraId="5FCFB470"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Often</w:t>
            </w:r>
          </w:p>
        </w:tc>
        <w:tc>
          <w:tcPr>
            <w:tcW w:w="960" w:type="dxa"/>
            <w:tcBorders>
              <w:top w:val="single" w:sz="4" w:space="0" w:color="44B3E1"/>
              <w:left w:val="nil"/>
              <w:bottom w:val="single" w:sz="4" w:space="0" w:color="44B3E1"/>
              <w:right w:val="nil"/>
            </w:tcBorders>
            <w:shd w:val="clear" w:color="156082" w:fill="156082"/>
            <w:noWrap/>
            <w:vAlign w:val="bottom"/>
            <w:hideMark/>
          </w:tcPr>
          <w:p w14:paraId="3E4A19DC"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Rarely</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3BCED959"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Never</w:t>
            </w:r>
          </w:p>
        </w:tc>
      </w:tr>
      <w:tr w:rsidR="00FF14F8" w:rsidRPr="001A48D2" w14:paraId="3EF5AF5F"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6AE6A88C"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Unfamiliar accent </w:t>
            </w:r>
          </w:p>
        </w:tc>
        <w:tc>
          <w:tcPr>
            <w:tcW w:w="1220" w:type="dxa"/>
            <w:tcBorders>
              <w:top w:val="single" w:sz="4" w:space="0" w:color="44B3E1"/>
              <w:left w:val="nil"/>
              <w:bottom w:val="single" w:sz="4" w:space="0" w:color="44B3E1"/>
              <w:right w:val="nil"/>
            </w:tcBorders>
            <w:shd w:val="clear" w:color="C0E6F5" w:fill="C0E6F5"/>
            <w:noWrap/>
            <w:vAlign w:val="bottom"/>
            <w:hideMark/>
          </w:tcPr>
          <w:p w14:paraId="2DDD011D" w14:textId="66B1736E"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128091ED"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c>
          <w:tcPr>
            <w:tcW w:w="960" w:type="dxa"/>
            <w:tcBorders>
              <w:top w:val="single" w:sz="4" w:space="0" w:color="44B3E1"/>
              <w:left w:val="nil"/>
              <w:bottom w:val="single" w:sz="4" w:space="0" w:color="44B3E1"/>
              <w:right w:val="nil"/>
            </w:tcBorders>
            <w:shd w:val="clear" w:color="C0E6F5" w:fill="C0E6F5"/>
            <w:noWrap/>
            <w:vAlign w:val="bottom"/>
            <w:hideMark/>
          </w:tcPr>
          <w:p w14:paraId="696AE326"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44990F8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r>
      <w:tr w:rsidR="00FF14F8" w:rsidRPr="001A48D2" w14:paraId="60567EB7"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255969E"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Unfamiliar vocabulary</w:t>
            </w:r>
          </w:p>
        </w:tc>
        <w:tc>
          <w:tcPr>
            <w:tcW w:w="1220" w:type="dxa"/>
            <w:tcBorders>
              <w:top w:val="single" w:sz="4" w:space="0" w:color="44B3E1"/>
              <w:left w:val="nil"/>
              <w:bottom w:val="single" w:sz="4" w:space="0" w:color="44B3E1"/>
              <w:right w:val="nil"/>
            </w:tcBorders>
            <w:shd w:val="clear" w:color="auto" w:fill="auto"/>
            <w:noWrap/>
            <w:vAlign w:val="bottom"/>
            <w:hideMark/>
          </w:tcPr>
          <w:p w14:paraId="588013B3" w14:textId="40A63D9E"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44808DD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12CF87AB"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21</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3E9474ED"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r>
      <w:tr w:rsidR="00FF14F8" w:rsidRPr="001A48D2" w14:paraId="67EB7C56"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71480B6B"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Information overload</w:t>
            </w:r>
          </w:p>
        </w:tc>
        <w:tc>
          <w:tcPr>
            <w:tcW w:w="1220" w:type="dxa"/>
            <w:tcBorders>
              <w:top w:val="single" w:sz="4" w:space="0" w:color="44B3E1"/>
              <w:left w:val="nil"/>
              <w:bottom w:val="single" w:sz="4" w:space="0" w:color="44B3E1"/>
              <w:right w:val="nil"/>
            </w:tcBorders>
            <w:shd w:val="clear" w:color="C0E6F5" w:fill="C0E6F5"/>
            <w:noWrap/>
            <w:vAlign w:val="bottom"/>
            <w:hideMark/>
          </w:tcPr>
          <w:p w14:paraId="73EAF90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185FCCB9"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C0E6F5" w:fill="C0E6F5"/>
            <w:noWrap/>
            <w:vAlign w:val="bottom"/>
            <w:hideMark/>
          </w:tcPr>
          <w:p w14:paraId="2E3D8696"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0960F6D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r>
      <w:tr w:rsidR="00FF14F8" w:rsidRPr="001A48D2" w14:paraId="79BF4024"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500DD957"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Quick speech rate</w:t>
            </w:r>
          </w:p>
        </w:tc>
        <w:tc>
          <w:tcPr>
            <w:tcW w:w="1220" w:type="dxa"/>
            <w:tcBorders>
              <w:top w:val="single" w:sz="4" w:space="0" w:color="44B3E1"/>
              <w:left w:val="nil"/>
              <w:bottom w:val="single" w:sz="4" w:space="0" w:color="44B3E1"/>
              <w:right w:val="nil"/>
            </w:tcBorders>
            <w:shd w:val="clear" w:color="auto" w:fill="auto"/>
            <w:noWrap/>
            <w:vAlign w:val="bottom"/>
            <w:hideMark/>
          </w:tcPr>
          <w:p w14:paraId="3E57C03D" w14:textId="4496BD80"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4776B1A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c>
          <w:tcPr>
            <w:tcW w:w="960" w:type="dxa"/>
            <w:tcBorders>
              <w:top w:val="single" w:sz="4" w:space="0" w:color="44B3E1"/>
              <w:left w:val="nil"/>
              <w:bottom w:val="single" w:sz="4" w:space="0" w:color="44B3E1"/>
              <w:right w:val="nil"/>
            </w:tcBorders>
            <w:shd w:val="clear" w:color="auto" w:fill="auto"/>
            <w:noWrap/>
            <w:vAlign w:val="bottom"/>
            <w:hideMark/>
          </w:tcPr>
          <w:p w14:paraId="2F898D0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4AF37AEA"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r>
      <w:tr w:rsidR="00FF14F8" w:rsidRPr="001A48D2" w14:paraId="2E8015FA"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390C9CD0"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Large number of questions </w:t>
            </w:r>
          </w:p>
        </w:tc>
        <w:tc>
          <w:tcPr>
            <w:tcW w:w="1220" w:type="dxa"/>
            <w:tcBorders>
              <w:top w:val="single" w:sz="4" w:space="0" w:color="44B3E1"/>
              <w:left w:val="nil"/>
              <w:bottom w:val="single" w:sz="4" w:space="0" w:color="44B3E1"/>
              <w:right w:val="nil"/>
            </w:tcBorders>
            <w:shd w:val="clear" w:color="C0E6F5" w:fill="C0E6F5"/>
            <w:noWrap/>
            <w:vAlign w:val="bottom"/>
            <w:hideMark/>
          </w:tcPr>
          <w:p w14:paraId="33E8BB98" w14:textId="65F0AEF0"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02717C8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56C222E0"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70C0C630"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16</w:t>
            </w:r>
          </w:p>
        </w:tc>
      </w:tr>
      <w:tr w:rsidR="00FF14F8" w:rsidRPr="001A48D2" w14:paraId="3A080DBC"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02D7D916"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Long answers</w:t>
            </w:r>
          </w:p>
        </w:tc>
        <w:tc>
          <w:tcPr>
            <w:tcW w:w="1220" w:type="dxa"/>
            <w:tcBorders>
              <w:top w:val="single" w:sz="4" w:space="0" w:color="44B3E1"/>
              <w:left w:val="nil"/>
              <w:bottom w:val="single" w:sz="4" w:space="0" w:color="44B3E1"/>
              <w:right w:val="nil"/>
            </w:tcBorders>
            <w:shd w:val="clear" w:color="auto" w:fill="auto"/>
            <w:noWrap/>
            <w:vAlign w:val="bottom"/>
            <w:hideMark/>
          </w:tcPr>
          <w:p w14:paraId="2DAFDC7D" w14:textId="5D742C6A"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4EAA636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79B55065"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3BDA1FF0"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r>
      <w:tr w:rsidR="00FF14F8" w:rsidRPr="001A48D2" w14:paraId="7FB69FF4"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6203AD14"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Insufficient time to write</w:t>
            </w:r>
          </w:p>
        </w:tc>
        <w:tc>
          <w:tcPr>
            <w:tcW w:w="1220" w:type="dxa"/>
            <w:tcBorders>
              <w:top w:val="single" w:sz="4" w:space="0" w:color="44B3E1"/>
              <w:left w:val="nil"/>
              <w:bottom w:val="single" w:sz="4" w:space="0" w:color="44B3E1"/>
              <w:right w:val="nil"/>
            </w:tcBorders>
            <w:shd w:val="clear" w:color="C0E6F5" w:fill="C0E6F5"/>
            <w:noWrap/>
            <w:vAlign w:val="bottom"/>
            <w:hideMark/>
          </w:tcPr>
          <w:p w14:paraId="4213B28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C0E6F5" w:fill="C0E6F5"/>
            <w:noWrap/>
            <w:vAlign w:val="bottom"/>
            <w:hideMark/>
          </w:tcPr>
          <w:p w14:paraId="08B5C6B5"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nil"/>
            </w:tcBorders>
            <w:shd w:val="clear" w:color="C0E6F5" w:fill="C0E6F5"/>
            <w:noWrap/>
            <w:vAlign w:val="bottom"/>
            <w:hideMark/>
          </w:tcPr>
          <w:p w14:paraId="4094CE6B"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17</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27BFAF59"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r>
      <w:tr w:rsidR="00FF14F8" w:rsidRPr="001A48D2" w14:paraId="2105EED2"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1C233D71"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Confusing task</w:t>
            </w:r>
          </w:p>
        </w:tc>
        <w:tc>
          <w:tcPr>
            <w:tcW w:w="1220" w:type="dxa"/>
            <w:tcBorders>
              <w:top w:val="single" w:sz="4" w:space="0" w:color="44B3E1"/>
              <w:left w:val="nil"/>
              <w:bottom w:val="single" w:sz="4" w:space="0" w:color="44B3E1"/>
              <w:right w:val="nil"/>
            </w:tcBorders>
            <w:shd w:val="clear" w:color="auto" w:fill="auto"/>
            <w:noWrap/>
            <w:vAlign w:val="bottom"/>
            <w:hideMark/>
          </w:tcPr>
          <w:p w14:paraId="0EF8DDD0"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7C622C2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5D44F23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390C1ECA"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r>
      <w:tr w:rsidR="00FF14F8" w:rsidRPr="001A48D2" w14:paraId="1FE776EE"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7BA7B40B"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Lack of spelling knowledge</w:t>
            </w:r>
          </w:p>
        </w:tc>
        <w:tc>
          <w:tcPr>
            <w:tcW w:w="1220" w:type="dxa"/>
            <w:tcBorders>
              <w:top w:val="single" w:sz="4" w:space="0" w:color="44B3E1"/>
              <w:left w:val="nil"/>
              <w:bottom w:val="single" w:sz="4" w:space="0" w:color="44B3E1"/>
              <w:right w:val="nil"/>
            </w:tcBorders>
            <w:shd w:val="clear" w:color="C0E6F5" w:fill="C0E6F5"/>
            <w:noWrap/>
            <w:vAlign w:val="bottom"/>
            <w:hideMark/>
          </w:tcPr>
          <w:p w14:paraId="6BB30E51" w14:textId="4CD8C8AE"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4F39313C"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6022B5B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16</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2EA23567"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FF14F8" w:rsidRPr="001A48D2" w14:paraId="4B2580D7"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0DCA3905"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Quiet recording</w:t>
            </w:r>
          </w:p>
        </w:tc>
        <w:tc>
          <w:tcPr>
            <w:tcW w:w="1220" w:type="dxa"/>
            <w:tcBorders>
              <w:top w:val="single" w:sz="4" w:space="0" w:color="44B3E1"/>
              <w:left w:val="nil"/>
              <w:bottom w:val="single" w:sz="4" w:space="0" w:color="44B3E1"/>
              <w:right w:val="nil"/>
            </w:tcBorders>
            <w:shd w:val="clear" w:color="auto" w:fill="auto"/>
            <w:noWrap/>
            <w:vAlign w:val="bottom"/>
            <w:hideMark/>
          </w:tcPr>
          <w:p w14:paraId="21FA1CE8" w14:textId="3397A3D0"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1333AA94" w14:textId="5B742BEA" w:rsidR="00FF14F8" w:rsidRPr="001A48D2" w:rsidRDefault="002D1CC7" w:rsidP="002D1CC7">
            <w:pPr>
              <w:spacing w:after="0" w:line="240" w:lineRule="auto"/>
              <w:jc w:val="right"/>
              <w:rPr>
                <w:rFonts w:ascii="Times New Roman" w:eastAsia="Times New Roman" w:hAnsi="Times New Roman" w:cs="Times New Roman"/>
                <w:kern w:val="0"/>
                <w:sz w:val="20"/>
                <w:szCs w:val="20"/>
                <w14:ligatures w14:val="none"/>
              </w:rPr>
            </w:pPr>
            <w:r w:rsidRPr="001A48D2">
              <w:rPr>
                <w:rFonts w:ascii="Times New Roman" w:eastAsia="Times New Roman" w:hAnsi="Times New Roman" w:cs="Times New Roman"/>
                <w:kern w:val="0"/>
                <w:sz w:val="20"/>
                <w:szCs w:val="2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4023AF6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340BFE3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23</w:t>
            </w:r>
          </w:p>
        </w:tc>
      </w:tr>
      <w:tr w:rsidR="00FF14F8" w:rsidRPr="001A48D2" w14:paraId="06D479F2"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78CC9CA8"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Poor quality of recording</w:t>
            </w:r>
          </w:p>
        </w:tc>
        <w:tc>
          <w:tcPr>
            <w:tcW w:w="1220" w:type="dxa"/>
            <w:tcBorders>
              <w:top w:val="single" w:sz="4" w:space="0" w:color="44B3E1"/>
              <w:left w:val="nil"/>
              <w:bottom w:val="single" w:sz="4" w:space="0" w:color="44B3E1"/>
              <w:right w:val="nil"/>
            </w:tcBorders>
            <w:shd w:val="clear" w:color="C0E6F5" w:fill="C0E6F5"/>
            <w:noWrap/>
            <w:vAlign w:val="bottom"/>
            <w:hideMark/>
          </w:tcPr>
          <w:p w14:paraId="5CA2D017" w14:textId="12C5A98B"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6D15F452"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c>
          <w:tcPr>
            <w:tcW w:w="960" w:type="dxa"/>
            <w:tcBorders>
              <w:top w:val="single" w:sz="4" w:space="0" w:color="44B3E1"/>
              <w:left w:val="nil"/>
              <w:bottom w:val="single" w:sz="4" w:space="0" w:color="44B3E1"/>
              <w:right w:val="nil"/>
            </w:tcBorders>
            <w:shd w:val="clear" w:color="C0E6F5" w:fill="C0E6F5"/>
            <w:noWrap/>
            <w:vAlign w:val="bottom"/>
            <w:hideMark/>
          </w:tcPr>
          <w:p w14:paraId="7E4AD23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176E8AE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r>
      <w:tr w:rsidR="00FF14F8" w:rsidRPr="001A48D2" w14:paraId="3FBA7A54"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2056F635"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Too many speakers</w:t>
            </w:r>
          </w:p>
        </w:tc>
        <w:tc>
          <w:tcPr>
            <w:tcW w:w="1220" w:type="dxa"/>
            <w:tcBorders>
              <w:top w:val="single" w:sz="4" w:space="0" w:color="44B3E1"/>
              <w:left w:val="nil"/>
              <w:bottom w:val="single" w:sz="4" w:space="0" w:color="44B3E1"/>
              <w:right w:val="nil"/>
            </w:tcBorders>
            <w:shd w:val="clear" w:color="auto" w:fill="auto"/>
            <w:noWrap/>
            <w:vAlign w:val="bottom"/>
            <w:hideMark/>
          </w:tcPr>
          <w:p w14:paraId="4330190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273E2B1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1707041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0335BDA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r>
      <w:tr w:rsidR="00FF14F8" w:rsidRPr="001A48D2" w14:paraId="537AD6F1"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6FF3B23F"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 visual aid</w:t>
            </w:r>
          </w:p>
        </w:tc>
        <w:tc>
          <w:tcPr>
            <w:tcW w:w="1220" w:type="dxa"/>
            <w:tcBorders>
              <w:top w:val="single" w:sz="4" w:space="0" w:color="44B3E1"/>
              <w:left w:val="nil"/>
              <w:bottom w:val="single" w:sz="4" w:space="0" w:color="44B3E1"/>
              <w:right w:val="nil"/>
            </w:tcBorders>
            <w:shd w:val="clear" w:color="C0E6F5" w:fill="C0E6F5"/>
            <w:noWrap/>
            <w:vAlign w:val="bottom"/>
            <w:hideMark/>
          </w:tcPr>
          <w:p w14:paraId="730A0189"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61E9DF47"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6427800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5A67998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w:t>
            </w:r>
          </w:p>
        </w:tc>
      </w:tr>
    </w:tbl>
    <w:p w14:paraId="2DB49EF0" w14:textId="77777777" w:rsidR="00F4316E" w:rsidRPr="001A48D2" w:rsidRDefault="00F4316E" w:rsidP="0028457F">
      <w:pPr>
        <w:spacing w:line="360" w:lineRule="auto"/>
        <w:ind w:right="-1"/>
        <w:jc w:val="both"/>
        <w:rPr>
          <w:rFonts w:asciiTheme="majorBidi" w:hAnsiTheme="majorBidi" w:cstheme="majorBidi"/>
          <w:b/>
          <w:bCs/>
          <w:sz w:val="24"/>
          <w:szCs w:val="24"/>
        </w:rPr>
      </w:pPr>
    </w:p>
    <w:p w14:paraId="61001BAA" w14:textId="7E91146E" w:rsidR="00FF14F8" w:rsidRPr="001A48D2" w:rsidRDefault="00FF14F8"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Answers from the 8</w:t>
      </w:r>
      <w:r w:rsidRPr="001A48D2">
        <w:rPr>
          <w:rFonts w:asciiTheme="majorBidi" w:hAnsiTheme="majorBidi" w:cstheme="majorBidi"/>
          <w:b/>
          <w:bCs/>
          <w:sz w:val="24"/>
          <w:szCs w:val="24"/>
          <w:vertAlign w:val="superscript"/>
        </w:rPr>
        <w:t>th</w:t>
      </w:r>
      <w:r w:rsidRPr="001A48D2">
        <w:rPr>
          <w:rFonts w:asciiTheme="majorBidi" w:hAnsiTheme="majorBidi" w:cstheme="majorBidi"/>
          <w:b/>
          <w:bCs/>
          <w:sz w:val="24"/>
          <w:szCs w:val="24"/>
        </w:rPr>
        <w:t xml:space="preserve"> grade at School 1</w:t>
      </w:r>
      <w:r w:rsidR="00A45541">
        <w:rPr>
          <w:rFonts w:asciiTheme="majorBidi" w:hAnsiTheme="majorBidi" w:cstheme="majorBidi"/>
          <w:b/>
          <w:bCs/>
          <w:sz w:val="24"/>
          <w:szCs w:val="24"/>
        </w:rPr>
        <w:t xml:space="preserve"> (total 38)</w:t>
      </w:r>
    </w:p>
    <w:tbl>
      <w:tblPr>
        <w:tblW w:w="6720" w:type="dxa"/>
        <w:tblCellMar>
          <w:left w:w="70" w:type="dxa"/>
          <w:right w:w="70" w:type="dxa"/>
        </w:tblCellMar>
        <w:tblLook w:val="04A0" w:firstRow="1" w:lastRow="0" w:firstColumn="1" w:lastColumn="0" w:noHBand="0" w:noVBand="1"/>
      </w:tblPr>
      <w:tblGrid>
        <w:gridCol w:w="2620"/>
        <w:gridCol w:w="1220"/>
        <w:gridCol w:w="960"/>
        <w:gridCol w:w="960"/>
        <w:gridCol w:w="960"/>
      </w:tblGrid>
      <w:tr w:rsidR="00FF14F8" w:rsidRPr="001A48D2" w14:paraId="4A8CE10D"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156082" w:fill="156082"/>
            <w:noWrap/>
            <w:vAlign w:val="bottom"/>
            <w:hideMark/>
          </w:tcPr>
          <w:p w14:paraId="33907DC4" w14:textId="57E9158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Listening problems</w:t>
            </w:r>
          </w:p>
        </w:tc>
        <w:tc>
          <w:tcPr>
            <w:tcW w:w="1220" w:type="dxa"/>
            <w:tcBorders>
              <w:top w:val="single" w:sz="4" w:space="0" w:color="44B3E1"/>
              <w:left w:val="nil"/>
              <w:bottom w:val="single" w:sz="4" w:space="0" w:color="44B3E1"/>
              <w:right w:val="nil"/>
            </w:tcBorders>
            <w:shd w:val="clear" w:color="156082" w:fill="156082"/>
            <w:noWrap/>
            <w:vAlign w:val="bottom"/>
            <w:hideMark/>
          </w:tcPr>
          <w:p w14:paraId="49358DD0"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Always</w:t>
            </w:r>
          </w:p>
        </w:tc>
        <w:tc>
          <w:tcPr>
            <w:tcW w:w="960" w:type="dxa"/>
            <w:tcBorders>
              <w:top w:val="single" w:sz="4" w:space="0" w:color="44B3E1"/>
              <w:left w:val="nil"/>
              <w:bottom w:val="single" w:sz="4" w:space="0" w:color="44B3E1"/>
              <w:right w:val="nil"/>
            </w:tcBorders>
            <w:shd w:val="clear" w:color="156082" w:fill="156082"/>
            <w:noWrap/>
            <w:vAlign w:val="bottom"/>
            <w:hideMark/>
          </w:tcPr>
          <w:p w14:paraId="268E3496"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Often</w:t>
            </w:r>
          </w:p>
        </w:tc>
        <w:tc>
          <w:tcPr>
            <w:tcW w:w="960" w:type="dxa"/>
            <w:tcBorders>
              <w:top w:val="single" w:sz="4" w:space="0" w:color="44B3E1"/>
              <w:left w:val="nil"/>
              <w:bottom w:val="single" w:sz="4" w:space="0" w:color="44B3E1"/>
              <w:right w:val="nil"/>
            </w:tcBorders>
            <w:shd w:val="clear" w:color="156082" w:fill="156082"/>
            <w:noWrap/>
            <w:vAlign w:val="bottom"/>
            <w:hideMark/>
          </w:tcPr>
          <w:p w14:paraId="38843808"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Rarely</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43666711" w14:textId="77777777" w:rsidR="00FF14F8" w:rsidRPr="001A48D2" w:rsidRDefault="00FF14F8" w:rsidP="00FF14F8">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Never</w:t>
            </w:r>
          </w:p>
        </w:tc>
      </w:tr>
      <w:tr w:rsidR="00FF14F8" w:rsidRPr="001A48D2" w14:paraId="07D352B2"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19A27C74"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Unfamiliar accent </w:t>
            </w:r>
          </w:p>
        </w:tc>
        <w:tc>
          <w:tcPr>
            <w:tcW w:w="1220" w:type="dxa"/>
            <w:tcBorders>
              <w:top w:val="single" w:sz="4" w:space="0" w:color="44B3E1"/>
              <w:left w:val="nil"/>
              <w:bottom w:val="single" w:sz="4" w:space="0" w:color="44B3E1"/>
              <w:right w:val="nil"/>
            </w:tcBorders>
            <w:shd w:val="clear" w:color="C0E6F5" w:fill="C0E6F5"/>
            <w:noWrap/>
            <w:vAlign w:val="bottom"/>
            <w:hideMark/>
          </w:tcPr>
          <w:p w14:paraId="098D219F" w14:textId="092E53DE"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064F7C1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325797E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56C53A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16</w:t>
            </w:r>
          </w:p>
        </w:tc>
      </w:tr>
      <w:tr w:rsidR="00FF14F8" w:rsidRPr="001A48D2" w14:paraId="263F0EA5"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51181C47"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Unfamiliar vocabulary</w:t>
            </w:r>
          </w:p>
        </w:tc>
        <w:tc>
          <w:tcPr>
            <w:tcW w:w="1220" w:type="dxa"/>
            <w:tcBorders>
              <w:top w:val="single" w:sz="4" w:space="0" w:color="44B3E1"/>
              <w:left w:val="nil"/>
              <w:bottom w:val="single" w:sz="4" w:space="0" w:color="44B3E1"/>
              <w:right w:val="nil"/>
            </w:tcBorders>
            <w:shd w:val="clear" w:color="auto" w:fill="auto"/>
            <w:noWrap/>
            <w:vAlign w:val="bottom"/>
            <w:hideMark/>
          </w:tcPr>
          <w:p w14:paraId="2501B0AD" w14:textId="5154341A"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4CE3B15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561838CA"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24</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7A478ED2"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r>
      <w:tr w:rsidR="00FF14F8" w:rsidRPr="001A48D2" w14:paraId="51C795C4"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5C218943"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Information overload</w:t>
            </w:r>
          </w:p>
        </w:tc>
        <w:tc>
          <w:tcPr>
            <w:tcW w:w="1220" w:type="dxa"/>
            <w:tcBorders>
              <w:top w:val="single" w:sz="4" w:space="0" w:color="44B3E1"/>
              <w:left w:val="nil"/>
              <w:bottom w:val="single" w:sz="4" w:space="0" w:color="44B3E1"/>
              <w:right w:val="nil"/>
            </w:tcBorders>
            <w:shd w:val="clear" w:color="C0E6F5" w:fill="C0E6F5"/>
            <w:noWrap/>
            <w:vAlign w:val="bottom"/>
            <w:hideMark/>
          </w:tcPr>
          <w:p w14:paraId="0D9BA775" w14:textId="265FBC16"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2773FE5C"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C0E6F5" w:fill="C0E6F5"/>
            <w:noWrap/>
            <w:vAlign w:val="bottom"/>
            <w:hideMark/>
          </w:tcPr>
          <w:p w14:paraId="27F1D482"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16</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037244D7"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17</w:t>
            </w:r>
          </w:p>
        </w:tc>
      </w:tr>
      <w:tr w:rsidR="00FF14F8" w:rsidRPr="001A48D2" w14:paraId="77A463DB"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0C959BD"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Quick speech rate</w:t>
            </w:r>
          </w:p>
        </w:tc>
        <w:tc>
          <w:tcPr>
            <w:tcW w:w="1220" w:type="dxa"/>
            <w:tcBorders>
              <w:top w:val="single" w:sz="4" w:space="0" w:color="44B3E1"/>
              <w:left w:val="nil"/>
              <w:bottom w:val="single" w:sz="4" w:space="0" w:color="44B3E1"/>
              <w:right w:val="nil"/>
            </w:tcBorders>
            <w:shd w:val="clear" w:color="auto" w:fill="auto"/>
            <w:noWrap/>
            <w:vAlign w:val="bottom"/>
            <w:hideMark/>
          </w:tcPr>
          <w:p w14:paraId="7784AA2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auto" w:fill="auto"/>
            <w:noWrap/>
            <w:vAlign w:val="bottom"/>
            <w:hideMark/>
          </w:tcPr>
          <w:p w14:paraId="3781B719"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nil"/>
            </w:tcBorders>
            <w:shd w:val="clear" w:color="auto" w:fill="auto"/>
            <w:noWrap/>
            <w:vAlign w:val="bottom"/>
            <w:hideMark/>
          </w:tcPr>
          <w:p w14:paraId="065A14D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19</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48DD94DB"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FF14F8" w:rsidRPr="001A48D2" w14:paraId="0479EB84"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7897C1A4"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Large number of questions </w:t>
            </w:r>
          </w:p>
        </w:tc>
        <w:tc>
          <w:tcPr>
            <w:tcW w:w="1220" w:type="dxa"/>
            <w:tcBorders>
              <w:top w:val="single" w:sz="4" w:space="0" w:color="44B3E1"/>
              <w:left w:val="nil"/>
              <w:bottom w:val="single" w:sz="4" w:space="0" w:color="44B3E1"/>
              <w:right w:val="nil"/>
            </w:tcBorders>
            <w:shd w:val="clear" w:color="C0E6F5" w:fill="C0E6F5"/>
            <w:noWrap/>
            <w:vAlign w:val="bottom"/>
            <w:hideMark/>
          </w:tcPr>
          <w:p w14:paraId="70EC9ECC" w14:textId="41BF6E62"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4094D97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29669C1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07F089A"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27</w:t>
            </w:r>
          </w:p>
        </w:tc>
      </w:tr>
      <w:tr w:rsidR="00FF14F8" w:rsidRPr="001A48D2" w14:paraId="445DC58A"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544CEC30"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Long answers</w:t>
            </w:r>
          </w:p>
        </w:tc>
        <w:tc>
          <w:tcPr>
            <w:tcW w:w="1220" w:type="dxa"/>
            <w:tcBorders>
              <w:top w:val="single" w:sz="4" w:space="0" w:color="44B3E1"/>
              <w:left w:val="nil"/>
              <w:bottom w:val="single" w:sz="4" w:space="0" w:color="44B3E1"/>
              <w:right w:val="nil"/>
            </w:tcBorders>
            <w:shd w:val="clear" w:color="auto" w:fill="auto"/>
            <w:noWrap/>
            <w:vAlign w:val="bottom"/>
            <w:hideMark/>
          </w:tcPr>
          <w:p w14:paraId="260DC0FC"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78B14B5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nil"/>
            </w:tcBorders>
            <w:shd w:val="clear" w:color="auto" w:fill="auto"/>
            <w:noWrap/>
            <w:vAlign w:val="bottom"/>
            <w:hideMark/>
          </w:tcPr>
          <w:p w14:paraId="44A3AFC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69C4707"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20</w:t>
            </w:r>
          </w:p>
        </w:tc>
      </w:tr>
      <w:tr w:rsidR="00FF14F8" w:rsidRPr="001A48D2" w14:paraId="0DD0E45E"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5C700B7C"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lastRenderedPageBreak/>
              <w:t>Insufficient time to write</w:t>
            </w:r>
          </w:p>
        </w:tc>
        <w:tc>
          <w:tcPr>
            <w:tcW w:w="1220" w:type="dxa"/>
            <w:tcBorders>
              <w:top w:val="single" w:sz="4" w:space="0" w:color="44B3E1"/>
              <w:left w:val="nil"/>
              <w:bottom w:val="single" w:sz="4" w:space="0" w:color="44B3E1"/>
              <w:right w:val="nil"/>
            </w:tcBorders>
            <w:shd w:val="clear" w:color="C0E6F5" w:fill="C0E6F5"/>
            <w:noWrap/>
            <w:vAlign w:val="bottom"/>
            <w:hideMark/>
          </w:tcPr>
          <w:p w14:paraId="5175716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218C8910"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960" w:type="dxa"/>
            <w:tcBorders>
              <w:top w:val="single" w:sz="4" w:space="0" w:color="44B3E1"/>
              <w:left w:val="nil"/>
              <w:bottom w:val="single" w:sz="4" w:space="0" w:color="44B3E1"/>
              <w:right w:val="nil"/>
            </w:tcBorders>
            <w:shd w:val="clear" w:color="C0E6F5" w:fill="C0E6F5"/>
            <w:noWrap/>
            <w:vAlign w:val="bottom"/>
            <w:hideMark/>
          </w:tcPr>
          <w:p w14:paraId="2772DBF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18</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7C6D728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7</w:t>
            </w:r>
          </w:p>
        </w:tc>
      </w:tr>
      <w:tr w:rsidR="00FF14F8" w:rsidRPr="001A48D2" w14:paraId="041DB31F"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21D5ACE9"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Confusing task</w:t>
            </w:r>
          </w:p>
        </w:tc>
        <w:tc>
          <w:tcPr>
            <w:tcW w:w="1220" w:type="dxa"/>
            <w:tcBorders>
              <w:top w:val="single" w:sz="4" w:space="0" w:color="44B3E1"/>
              <w:left w:val="nil"/>
              <w:bottom w:val="single" w:sz="4" w:space="0" w:color="44B3E1"/>
              <w:right w:val="nil"/>
            </w:tcBorders>
            <w:shd w:val="clear" w:color="auto" w:fill="auto"/>
            <w:noWrap/>
            <w:vAlign w:val="bottom"/>
            <w:hideMark/>
          </w:tcPr>
          <w:p w14:paraId="1D573A6B"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3668D132"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auto" w:fill="auto"/>
            <w:noWrap/>
            <w:vAlign w:val="bottom"/>
            <w:hideMark/>
          </w:tcPr>
          <w:p w14:paraId="6E2E3916"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18</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7E50FD9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r>
      <w:tr w:rsidR="00FF14F8" w:rsidRPr="001A48D2" w14:paraId="3FF22790"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026D6C54"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Lack of spelling knowledge</w:t>
            </w:r>
          </w:p>
        </w:tc>
        <w:tc>
          <w:tcPr>
            <w:tcW w:w="1220" w:type="dxa"/>
            <w:tcBorders>
              <w:top w:val="single" w:sz="4" w:space="0" w:color="44B3E1"/>
              <w:left w:val="nil"/>
              <w:bottom w:val="single" w:sz="4" w:space="0" w:color="44B3E1"/>
              <w:right w:val="nil"/>
            </w:tcBorders>
            <w:shd w:val="clear" w:color="C0E6F5" w:fill="C0E6F5"/>
            <w:noWrap/>
            <w:vAlign w:val="bottom"/>
            <w:hideMark/>
          </w:tcPr>
          <w:p w14:paraId="3AE1919B"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7A9BBEE6"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c>
          <w:tcPr>
            <w:tcW w:w="960" w:type="dxa"/>
            <w:tcBorders>
              <w:top w:val="single" w:sz="4" w:space="0" w:color="44B3E1"/>
              <w:left w:val="nil"/>
              <w:bottom w:val="single" w:sz="4" w:space="0" w:color="44B3E1"/>
              <w:right w:val="nil"/>
            </w:tcBorders>
            <w:shd w:val="clear" w:color="C0E6F5" w:fill="C0E6F5"/>
            <w:noWrap/>
            <w:vAlign w:val="bottom"/>
            <w:hideMark/>
          </w:tcPr>
          <w:p w14:paraId="43F77B5C"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0844515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w:t>
            </w:r>
          </w:p>
        </w:tc>
      </w:tr>
      <w:tr w:rsidR="00FF14F8" w:rsidRPr="001A48D2" w14:paraId="74B17ED2"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47E4A3CB"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Quiet recording</w:t>
            </w:r>
          </w:p>
        </w:tc>
        <w:tc>
          <w:tcPr>
            <w:tcW w:w="1220" w:type="dxa"/>
            <w:tcBorders>
              <w:top w:val="single" w:sz="4" w:space="0" w:color="44B3E1"/>
              <w:left w:val="nil"/>
              <w:bottom w:val="single" w:sz="4" w:space="0" w:color="44B3E1"/>
              <w:right w:val="nil"/>
            </w:tcBorders>
            <w:shd w:val="clear" w:color="auto" w:fill="auto"/>
            <w:noWrap/>
            <w:vAlign w:val="bottom"/>
            <w:hideMark/>
          </w:tcPr>
          <w:p w14:paraId="296C6C7A" w14:textId="67FA8FFF"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3F8A53F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38C42E2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92B7EEF"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32</w:t>
            </w:r>
          </w:p>
        </w:tc>
      </w:tr>
      <w:tr w:rsidR="00FF14F8" w:rsidRPr="001A48D2" w14:paraId="21F5E8F3"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585B42FC"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Poor quality of recording</w:t>
            </w:r>
          </w:p>
        </w:tc>
        <w:tc>
          <w:tcPr>
            <w:tcW w:w="1220" w:type="dxa"/>
            <w:tcBorders>
              <w:top w:val="single" w:sz="4" w:space="0" w:color="44B3E1"/>
              <w:left w:val="nil"/>
              <w:bottom w:val="single" w:sz="4" w:space="0" w:color="44B3E1"/>
              <w:right w:val="nil"/>
            </w:tcBorders>
            <w:shd w:val="clear" w:color="C0E6F5" w:fill="C0E6F5"/>
            <w:noWrap/>
            <w:vAlign w:val="bottom"/>
            <w:hideMark/>
          </w:tcPr>
          <w:p w14:paraId="4025B1C3" w14:textId="12732725" w:rsidR="00FF14F8"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0121551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76CB1A1D"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8B5CFE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22</w:t>
            </w:r>
          </w:p>
        </w:tc>
      </w:tr>
      <w:tr w:rsidR="00FF14F8" w:rsidRPr="001A48D2" w14:paraId="76F16555"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auto" w:fill="auto"/>
            <w:noWrap/>
            <w:vAlign w:val="bottom"/>
            <w:hideMark/>
          </w:tcPr>
          <w:p w14:paraId="71F67ACE"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Too many speakers</w:t>
            </w:r>
          </w:p>
        </w:tc>
        <w:tc>
          <w:tcPr>
            <w:tcW w:w="1220" w:type="dxa"/>
            <w:tcBorders>
              <w:top w:val="single" w:sz="4" w:space="0" w:color="44B3E1"/>
              <w:left w:val="nil"/>
              <w:bottom w:val="single" w:sz="4" w:space="0" w:color="44B3E1"/>
              <w:right w:val="nil"/>
            </w:tcBorders>
            <w:shd w:val="clear" w:color="auto" w:fill="auto"/>
            <w:noWrap/>
            <w:vAlign w:val="bottom"/>
            <w:hideMark/>
          </w:tcPr>
          <w:p w14:paraId="17D22A7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74B329C2"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auto" w:fill="auto"/>
            <w:noWrap/>
            <w:vAlign w:val="bottom"/>
            <w:hideMark/>
          </w:tcPr>
          <w:p w14:paraId="1855E938"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18</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32E0D8FE"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16</w:t>
            </w:r>
          </w:p>
        </w:tc>
      </w:tr>
      <w:tr w:rsidR="00FF14F8" w:rsidRPr="001A48D2" w14:paraId="314B4B3D" w14:textId="77777777" w:rsidTr="00FF14F8">
        <w:trPr>
          <w:trHeight w:val="290"/>
        </w:trPr>
        <w:tc>
          <w:tcPr>
            <w:tcW w:w="2620" w:type="dxa"/>
            <w:tcBorders>
              <w:top w:val="single" w:sz="4" w:space="0" w:color="44B3E1"/>
              <w:left w:val="single" w:sz="4" w:space="0" w:color="44B3E1"/>
              <w:bottom w:val="single" w:sz="4" w:space="0" w:color="44B3E1"/>
              <w:right w:val="nil"/>
            </w:tcBorders>
            <w:shd w:val="clear" w:color="C0E6F5" w:fill="C0E6F5"/>
            <w:noWrap/>
            <w:vAlign w:val="bottom"/>
            <w:hideMark/>
          </w:tcPr>
          <w:p w14:paraId="25C95EA6" w14:textId="77777777" w:rsidR="00FF14F8" w:rsidRPr="001A48D2" w:rsidRDefault="00FF14F8" w:rsidP="00FF14F8">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 visual aid</w:t>
            </w:r>
          </w:p>
        </w:tc>
        <w:tc>
          <w:tcPr>
            <w:tcW w:w="1220" w:type="dxa"/>
            <w:tcBorders>
              <w:top w:val="single" w:sz="4" w:space="0" w:color="44B3E1"/>
              <w:left w:val="nil"/>
              <w:bottom w:val="single" w:sz="4" w:space="0" w:color="44B3E1"/>
              <w:right w:val="nil"/>
            </w:tcBorders>
            <w:shd w:val="clear" w:color="C0E6F5" w:fill="C0E6F5"/>
            <w:noWrap/>
            <w:vAlign w:val="bottom"/>
            <w:hideMark/>
          </w:tcPr>
          <w:p w14:paraId="3940C804" w14:textId="57B4D266" w:rsidR="00FF14F8" w:rsidRPr="001A48D2" w:rsidRDefault="00A45541" w:rsidP="00A45541">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054626C3"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c>
          <w:tcPr>
            <w:tcW w:w="960" w:type="dxa"/>
            <w:tcBorders>
              <w:top w:val="single" w:sz="4" w:space="0" w:color="44B3E1"/>
              <w:left w:val="nil"/>
              <w:bottom w:val="single" w:sz="4" w:space="0" w:color="44B3E1"/>
              <w:right w:val="nil"/>
            </w:tcBorders>
            <w:shd w:val="clear" w:color="C0E6F5" w:fill="C0E6F5"/>
            <w:noWrap/>
            <w:vAlign w:val="bottom"/>
            <w:hideMark/>
          </w:tcPr>
          <w:p w14:paraId="6F49AA21"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7810A307" w14:textId="77777777" w:rsidR="00FF14F8" w:rsidRPr="001A48D2" w:rsidRDefault="00FF14F8" w:rsidP="00FF14F8">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24</w:t>
            </w:r>
          </w:p>
        </w:tc>
      </w:tr>
    </w:tbl>
    <w:p w14:paraId="10CB69FC" w14:textId="77777777" w:rsidR="00F4316E" w:rsidRPr="001A48D2" w:rsidRDefault="00F4316E" w:rsidP="0028457F">
      <w:pPr>
        <w:spacing w:line="360" w:lineRule="auto"/>
        <w:ind w:right="-1"/>
        <w:jc w:val="both"/>
        <w:rPr>
          <w:rFonts w:asciiTheme="majorBidi" w:hAnsiTheme="majorBidi" w:cstheme="majorBidi"/>
          <w:b/>
          <w:bCs/>
          <w:sz w:val="24"/>
          <w:szCs w:val="24"/>
        </w:rPr>
      </w:pPr>
    </w:p>
    <w:p w14:paraId="2191CC68" w14:textId="718F6940" w:rsidR="002D1CC7" w:rsidRPr="001A48D2" w:rsidRDefault="002D1CC7"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Answers from 7</w:t>
      </w:r>
      <w:r w:rsidRPr="001A48D2">
        <w:rPr>
          <w:rFonts w:asciiTheme="majorBidi" w:hAnsiTheme="majorBidi" w:cstheme="majorBidi"/>
          <w:b/>
          <w:bCs/>
          <w:sz w:val="24"/>
          <w:szCs w:val="24"/>
          <w:vertAlign w:val="superscript"/>
        </w:rPr>
        <w:t>th</w:t>
      </w:r>
      <w:r w:rsidRPr="001A48D2">
        <w:rPr>
          <w:rFonts w:asciiTheme="majorBidi" w:hAnsiTheme="majorBidi" w:cstheme="majorBidi"/>
          <w:b/>
          <w:bCs/>
          <w:sz w:val="24"/>
          <w:szCs w:val="24"/>
        </w:rPr>
        <w:t xml:space="preserve"> grade students at School 2</w:t>
      </w:r>
      <w:r w:rsidR="00A45541">
        <w:rPr>
          <w:rFonts w:asciiTheme="majorBidi" w:hAnsiTheme="majorBidi" w:cstheme="majorBidi"/>
          <w:b/>
          <w:bCs/>
          <w:sz w:val="24"/>
          <w:szCs w:val="24"/>
        </w:rPr>
        <w:t xml:space="preserve"> (total 22)</w:t>
      </w:r>
    </w:p>
    <w:tbl>
      <w:tblPr>
        <w:tblW w:w="7160" w:type="dxa"/>
        <w:tblCellMar>
          <w:left w:w="70" w:type="dxa"/>
          <w:right w:w="70" w:type="dxa"/>
        </w:tblCellMar>
        <w:tblLook w:val="04A0" w:firstRow="1" w:lastRow="0" w:firstColumn="1" w:lastColumn="0" w:noHBand="0" w:noVBand="1"/>
      </w:tblPr>
      <w:tblGrid>
        <w:gridCol w:w="3320"/>
        <w:gridCol w:w="960"/>
        <w:gridCol w:w="960"/>
        <w:gridCol w:w="960"/>
        <w:gridCol w:w="960"/>
      </w:tblGrid>
      <w:tr w:rsidR="002D1CC7" w:rsidRPr="001A48D2" w14:paraId="4B3353F5"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156082" w:fill="156082"/>
            <w:noWrap/>
            <w:vAlign w:val="bottom"/>
            <w:hideMark/>
          </w:tcPr>
          <w:p w14:paraId="42E5FABF" w14:textId="13C5969F"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Listening problems</w:t>
            </w:r>
          </w:p>
        </w:tc>
        <w:tc>
          <w:tcPr>
            <w:tcW w:w="960" w:type="dxa"/>
            <w:tcBorders>
              <w:top w:val="single" w:sz="4" w:space="0" w:color="44B3E1"/>
              <w:left w:val="nil"/>
              <w:bottom w:val="single" w:sz="4" w:space="0" w:color="44B3E1"/>
              <w:right w:val="nil"/>
            </w:tcBorders>
            <w:shd w:val="clear" w:color="156082" w:fill="156082"/>
            <w:noWrap/>
            <w:vAlign w:val="bottom"/>
            <w:hideMark/>
          </w:tcPr>
          <w:p w14:paraId="0BD13F3E"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Always</w:t>
            </w:r>
          </w:p>
        </w:tc>
        <w:tc>
          <w:tcPr>
            <w:tcW w:w="960" w:type="dxa"/>
            <w:tcBorders>
              <w:top w:val="single" w:sz="4" w:space="0" w:color="44B3E1"/>
              <w:left w:val="nil"/>
              <w:bottom w:val="single" w:sz="4" w:space="0" w:color="44B3E1"/>
              <w:right w:val="nil"/>
            </w:tcBorders>
            <w:shd w:val="clear" w:color="156082" w:fill="156082"/>
            <w:noWrap/>
            <w:vAlign w:val="bottom"/>
            <w:hideMark/>
          </w:tcPr>
          <w:p w14:paraId="7573D66E"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Often</w:t>
            </w:r>
          </w:p>
        </w:tc>
        <w:tc>
          <w:tcPr>
            <w:tcW w:w="960" w:type="dxa"/>
            <w:tcBorders>
              <w:top w:val="single" w:sz="4" w:space="0" w:color="44B3E1"/>
              <w:left w:val="nil"/>
              <w:bottom w:val="single" w:sz="4" w:space="0" w:color="44B3E1"/>
              <w:right w:val="nil"/>
            </w:tcBorders>
            <w:shd w:val="clear" w:color="156082" w:fill="156082"/>
            <w:noWrap/>
            <w:vAlign w:val="bottom"/>
            <w:hideMark/>
          </w:tcPr>
          <w:p w14:paraId="77F640E7"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Rarely</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3D24E35E"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Never</w:t>
            </w:r>
          </w:p>
        </w:tc>
      </w:tr>
      <w:tr w:rsidR="002D1CC7" w:rsidRPr="001A48D2" w14:paraId="4662DF97"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0B28AA6F"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Unfamiliar accent </w:t>
            </w:r>
          </w:p>
        </w:tc>
        <w:tc>
          <w:tcPr>
            <w:tcW w:w="960" w:type="dxa"/>
            <w:tcBorders>
              <w:top w:val="single" w:sz="4" w:space="0" w:color="44B3E1"/>
              <w:left w:val="nil"/>
              <w:bottom w:val="single" w:sz="4" w:space="0" w:color="44B3E1"/>
              <w:right w:val="nil"/>
            </w:tcBorders>
            <w:shd w:val="clear" w:color="C0E6F5" w:fill="C0E6F5"/>
            <w:noWrap/>
            <w:vAlign w:val="bottom"/>
            <w:hideMark/>
          </w:tcPr>
          <w:p w14:paraId="321F224B" w14:textId="6C6210E0"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O</w:t>
            </w:r>
          </w:p>
        </w:tc>
        <w:tc>
          <w:tcPr>
            <w:tcW w:w="960" w:type="dxa"/>
            <w:tcBorders>
              <w:top w:val="single" w:sz="4" w:space="0" w:color="44B3E1"/>
              <w:left w:val="nil"/>
              <w:bottom w:val="single" w:sz="4" w:space="0" w:color="44B3E1"/>
              <w:right w:val="nil"/>
            </w:tcBorders>
            <w:shd w:val="clear" w:color="C0E6F5" w:fill="C0E6F5"/>
            <w:noWrap/>
            <w:vAlign w:val="bottom"/>
            <w:hideMark/>
          </w:tcPr>
          <w:p w14:paraId="6F73530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nil"/>
            </w:tcBorders>
            <w:shd w:val="clear" w:color="C0E6F5" w:fill="C0E6F5"/>
            <w:noWrap/>
            <w:vAlign w:val="bottom"/>
            <w:hideMark/>
          </w:tcPr>
          <w:p w14:paraId="36457E86"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2313B712"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r>
      <w:tr w:rsidR="002D1CC7" w:rsidRPr="001A48D2" w14:paraId="56D7FEB3"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5A288A95"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Unfamiliar vocabulary</w:t>
            </w:r>
          </w:p>
        </w:tc>
        <w:tc>
          <w:tcPr>
            <w:tcW w:w="960" w:type="dxa"/>
            <w:tcBorders>
              <w:top w:val="single" w:sz="4" w:space="0" w:color="44B3E1"/>
              <w:left w:val="nil"/>
              <w:bottom w:val="single" w:sz="4" w:space="0" w:color="44B3E1"/>
              <w:right w:val="nil"/>
            </w:tcBorders>
            <w:shd w:val="clear" w:color="auto" w:fill="auto"/>
            <w:noWrap/>
            <w:vAlign w:val="bottom"/>
            <w:hideMark/>
          </w:tcPr>
          <w:p w14:paraId="6059511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5D88CCD3" w14:textId="5ABBA97D"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6426A2F3"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39463E7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r>
      <w:tr w:rsidR="002D1CC7" w:rsidRPr="001A48D2" w14:paraId="37757664"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37530932"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Information overload</w:t>
            </w:r>
          </w:p>
        </w:tc>
        <w:tc>
          <w:tcPr>
            <w:tcW w:w="960" w:type="dxa"/>
            <w:tcBorders>
              <w:top w:val="single" w:sz="4" w:space="0" w:color="44B3E1"/>
              <w:left w:val="nil"/>
              <w:bottom w:val="single" w:sz="4" w:space="0" w:color="44B3E1"/>
              <w:right w:val="nil"/>
            </w:tcBorders>
            <w:shd w:val="clear" w:color="C0E6F5" w:fill="C0E6F5"/>
            <w:noWrap/>
            <w:vAlign w:val="bottom"/>
            <w:hideMark/>
          </w:tcPr>
          <w:p w14:paraId="079499C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6ADC6698"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nil"/>
            </w:tcBorders>
            <w:shd w:val="clear" w:color="C0E6F5" w:fill="C0E6F5"/>
            <w:noWrap/>
            <w:vAlign w:val="bottom"/>
            <w:hideMark/>
          </w:tcPr>
          <w:p w14:paraId="2458C65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7CBE9C0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r>
      <w:tr w:rsidR="002D1CC7" w:rsidRPr="001A48D2" w14:paraId="0A838FA5"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304BA1E3"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Quick speech rate</w:t>
            </w:r>
          </w:p>
        </w:tc>
        <w:tc>
          <w:tcPr>
            <w:tcW w:w="960" w:type="dxa"/>
            <w:tcBorders>
              <w:top w:val="single" w:sz="4" w:space="0" w:color="44B3E1"/>
              <w:left w:val="nil"/>
              <w:bottom w:val="single" w:sz="4" w:space="0" w:color="44B3E1"/>
              <w:right w:val="nil"/>
            </w:tcBorders>
            <w:shd w:val="clear" w:color="auto" w:fill="auto"/>
            <w:noWrap/>
            <w:vAlign w:val="bottom"/>
            <w:hideMark/>
          </w:tcPr>
          <w:p w14:paraId="608E46D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4D40D450"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4B1DE6F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5326CC4"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2D1CC7" w:rsidRPr="001A48D2" w14:paraId="423FDD3A"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742A6AC1"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Large number of questions </w:t>
            </w:r>
          </w:p>
        </w:tc>
        <w:tc>
          <w:tcPr>
            <w:tcW w:w="960" w:type="dxa"/>
            <w:tcBorders>
              <w:top w:val="single" w:sz="4" w:space="0" w:color="44B3E1"/>
              <w:left w:val="nil"/>
              <w:bottom w:val="single" w:sz="4" w:space="0" w:color="44B3E1"/>
              <w:right w:val="nil"/>
            </w:tcBorders>
            <w:shd w:val="clear" w:color="C0E6F5" w:fill="C0E6F5"/>
            <w:noWrap/>
            <w:vAlign w:val="bottom"/>
            <w:hideMark/>
          </w:tcPr>
          <w:p w14:paraId="1A4E68B3"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4D1354C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C0E6F5" w:fill="C0E6F5"/>
            <w:noWrap/>
            <w:vAlign w:val="bottom"/>
            <w:hideMark/>
          </w:tcPr>
          <w:p w14:paraId="79A8F1A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14C2BF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r>
      <w:tr w:rsidR="002D1CC7" w:rsidRPr="001A48D2" w14:paraId="7FA719C0"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2716D7E2"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Long answers</w:t>
            </w:r>
          </w:p>
        </w:tc>
        <w:tc>
          <w:tcPr>
            <w:tcW w:w="960" w:type="dxa"/>
            <w:tcBorders>
              <w:top w:val="single" w:sz="4" w:space="0" w:color="44B3E1"/>
              <w:left w:val="nil"/>
              <w:bottom w:val="single" w:sz="4" w:space="0" w:color="44B3E1"/>
              <w:right w:val="nil"/>
            </w:tcBorders>
            <w:shd w:val="clear" w:color="auto" w:fill="auto"/>
            <w:noWrap/>
            <w:vAlign w:val="bottom"/>
            <w:hideMark/>
          </w:tcPr>
          <w:p w14:paraId="3264BC7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5D9EE00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330501E6"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6226A57A"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r>
      <w:tr w:rsidR="002D1CC7" w:rsidRPr="001A48D2" w14:paraId="5F65F394"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4893D22F"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Insufficient time to write</w:t>
            </w:r>
          </w:p>
        </w:tc>
        <w:tc>
          <w:tcPr>
            <w:tcW w:w="960" w:type="dxa"/>
            <w:tcBorders>
              <w:top w:val="single" w:sz="4" w:space="0" w:color="44B3E1"/>
              <w:left w:val="nil"/>
              <w:bottom w:val="single" w:sz="4" w:space="0" w:color="44B3E1"/>
              <w:right w:val="nil"/>
            </w:tcBorders>
            <w:shd w:val="clear" w:color="C0E6F5" w:fill="C0E6F5"/>
            <w:noWrap/>
            <w:vAlign w:val="bottom"/>
            <w:hideMark/>
          </w:tcPr>
          <w:p w14:paraId="69F3439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C0E6F5" w:fill="C0E6F5"/>
            <w:noWrap/>
            <w:vAlign w:val="bottom"/>
            <w:hideMark/>
          </w:tcPr>
          <w:p w14:paraId="3474F4F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c>
          <w:tcPr>
            <w:tcW w:w="960" w:type="dxa"/>
            <w:tcBorders>
              <w:top w:val="single" w:sz="4" w:space="0" w:color="44B3E1"/>
              <w:left w:val="nil"/>
              <w:bottom w:val="single" w:sz="4" w:space="0" w:color="44B3E1"/>
              <w:right w:val="nil"/>
            </w:tcBorders>
            <w:shd w:val="clear" w:color="C0E6F5" w:fill="C0E6F5"/>
            <w:noWrap/>
            <w:vAlign w:val="bottom"/>
            <w:hideMark/>
          </w:tcPr>
          <w:p w14:paraId="05E74E6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15B86E23"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r>
      <w:tr w:rsidR="002D1CC7" w:rsidRPr="001A48D2" w14:paraId="0B387C62"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653E5DD0"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Confusing task</w:t>
            </w:r>
          </w:p>
        </w:tc>
        <w:tc>
          <w:tcPr>
            <w:tcW w:w="960" w:type="dxa"/>
            <w:tcBorders>
              <w:top w:val="single" w:sz="4" w:space="0" w:color="44B3E1"/>
              <w:left w:val="nil"/>
              <w:bottom w:val="single" w:sz="4" w:space="0" w:color="44B3E1"/>
              <w:right w:val="nil"/>
            </w:tcBorders>
            <w:shd w:val="clear" w:color="auto" w:fill="auto"/>
            <w:noWrap/>
            <w:vAlign w:val="bottom"/>
            <w:hideMark/>
          </w:tcPr>
          <w:p w14:paraId="24A1E7B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7243AB60"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auto" w:fill="auto"/>
            <w:noWrap/>
            <w:vAlign w:val="bottom"/>
            <w:hideMark/>
          </w:tcPr>
          <w:p w14:paraId="291275CA"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443DA03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2D1CC7" w:rsidRPr="001A48D2" w14:paraId="34EFE915"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11086EA2"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Lack of spelling knowledge</w:t>
            </w:r>
          </w:p>
        </w:tc>
        <w:tc>
          <w:tcPr>
            <w:tcW w:w="960" w:type="dxa"/>
            <w:tcBorders>
              <w:top w:val="single" w:sz="4" w:space="0" w:color="44B3E1"/>
              <w:left w:val="nil"/>
              <w:bottom w:val="single" w:sz="4" w:space="0" w:color="44B3E1"/>
              <w:right w:val="nil"/>
            </w:tcBorders>
            <w:shd w:val="clear" w:color="C0E6F5" w:fill="C0E6F5"/>
            <w:noWrap/>
            <w:vAlign w:val="bottom"/>
            <w:hideMark/>
          </w:tcPr>
          <w:p w14:paraId="0B88E4B8"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1DBB0C3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nil"/>
            </w:tcBorders>
            <w:shd w:val="clear" w:color="C0E6F5" w:fill="C0E6F5"/>
            <w:noWrap/>
            <w:vAlign w:val="bottom"/>
            <w:hideMark/>
          </w:tcPr>
          <w:p w14:paraId="2BD125C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11A2FDD1"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r>
      <w:tr w:rsidR="002D1CC7" w:rsidRPr="001A48D2" w14:paraId="1C4F55BF"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72CDA045"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Quiet recording</w:t>
            </w:r>
          </w:p>
        </w:tc>
        <w:tc>
          <w:tcPr>
            <w:tcW w:w="960" w:type="dxa"/>
            <w:tcBorders>
              <w:top w:val="single" w:sz="4" w:space="0" w:color="44B3E1"/>
              <w:left w:val="nil"/>
              <w:bottom w:val="single" w:sz="4" w:space="0" w:color="44B3E1"/>
              <w:right w:val="nil"/>
            </w:tcBorders>
            <w:shd w:val="clear" w:color="auto" w:fill="auto"/>
            <w:noWrap/>
            <w:vAlign w:val="bottom"/>
            <w:hideMark/>
          </w:tcPr>
          <w:p w14:paraId="558A6882"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39D81D5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32EB665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0BC193CA"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r>
      <w:tr w:rsidR="002D1CC7" w:rsidRPr="001A48D2" w14:paraId="22D0CFE1"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2A993E0E"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Poor quality of recording</w:t>
            </w:r>
          </w:p>
        </w:tc>
        <w:tc>
          <w:tcPr>
            <w:tcW w:w="960" w:type="dxa"/>
            <w:tcBorders>
              <w:top w:val="single" w:sz="4" w:space="0" w:color="44B3E1"/>
              <w:left w:val="nil"/>
              <w:bottom w:val="single" w:sz="4" w:space="0" w:color="44B3E1"/>
              <w:right w:val="nil"/>
            </w:tcBorders>
            <w:shd w:val="clear" w:color="C0E6F5" w:fill="C0E6F5"/>
            <w:noWrap/>
            <w:vAlign w:val="bottom"/>
            <w:hideMark/>
          </w:tcPr>
          <w:p w14:paraId="53EE655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7BB3AF8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C0E6F5" w:fill="C0E6F5"/>
            <w:noWrap/>
            <w:vAlign w:val="bottom"/>
            <w:hideMark/>
          </w:tcPr>
          <w:p w14:paraId="3761827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32D7FB4F"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r>
      <w:tr w:rsidR="002D1CC7" w:rsidRPr="001A48D2" w14:paraId="669A1C70"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3FC3BDD6"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Too many speakers</w:t>
            </w:r>
          </w:p>
        </w:tc>
        <w:tc>
          <w:tcPr>
            <w:tcW w:w="960" w:type="dxa"/>
            <w:tcBorders>
              <w:top w:val="single" w:sz="4" w:space="0" w:color="44B3E1"/>
              <w:left w:val="nil"/>
              <w:bottom w:val="single" w:sz="4" w:space="0" w:color="44B3E1"/>
              <w:right w:val="nil"/>
            </w:tcBorders>
            <w:shd w:val="clear" w:color="auto" w:fill="auto"/>
            <w:noWrap/>
            <w:vAlign w:val="bottom"/>
            <w:hideMark/>
          </w:tcPr>
          <w:p w14:paraId="53567F13"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3855EEE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c>
          <w:tcPr>
            <w:tcW w:w="960" w:type="dxa"/>
            <w:tcBorders>
              <w:top w:val="single" w:sz="4" w:space="0" w:color="44B3E1"/>
              <w:left w:val="nil"/>
              <w:bottom w:val="single" w:sz="4" w:space="0" w:color="44B3E1"/>
              <w:right w:val="nil"/>
            </w:tcBorders>
            <w:shd w:val="clear" w:color="auto" w:fill="auto"/>
            <w:noWrap/>
            <w:vAlign w:val="bottom"/>
            <w:hideMark/>
          </w:tcPr>
          <w:p w14:paraId="53BB803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7</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B33A051"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r>
      <w:tr w:rsidR="002D1CC7" w:rsidRPr="001A48D2" w14:paraId="0316E231"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4141ECCC"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 visual aid</w:t>
            </w:r>
          </w:p>
        </w:tc>
        <w:tc>
          <w:tcPr>
            <w:tcW w:w="960" w:type="dxa"/>
            <w:tcBorders>
              <w:top w:val="single" w:sz="4" w:space="0" w:color="44B3E1"/>
              <w:left w:val="nil"/>
              <w:bottom w:val="single" w:sz="4" w:space="0" w:color="44B3E1"/>
              <w:right w:val="nil"/>
            </w:tcBorders>
            <w:shd w:val="clear" w:color="C0E6F5" w:fill="C0E6F5"/>
            <w:noWrap/>
            <w:vAlign w:val="bottom"/>
            <w:hideMark/>
          </w:tcPr>
          <w:p w14:paraId="19262E78"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68D17BB2"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C0E6F5" w:fill="C0E6F5"/>
            <w:noWrap/>
            <w:vAlign w:val="bottom"/>
            <w:hideMark/>
          </w:tcPr>
          <w:p w14:paraId="47834E28"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135A1CF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r>
    </w:tbl>
    <w:p w14:paraId="61B49CC4" w14:textId="77777777" w:rsidR="002D1CC7" w:rsidRPr="001A48D2" w:rsidRDefault="002D1CC7" w:rsidP="0028457F">
      <w:pPr>
        <w:spacing w:line="360" w:lineRule="auto"/>
        <w:ind w:right="-1"/>
        <w:jc w:val="both"/>
        <w:rPr>
          <w:rFonts w:asciiTheme="majorBidi" w:hAnsiTheme="majorBidi" w:cstheme="majorBidi"/>
          <w:b/>
          <w:bCs/>
          <w:sz w:val="24"/>
          <w:szCs w:val="24"/>
        </w:rPr>
      </w:pPr>
    </w:p>
    <w:p w14:paraId="35F2F501" w14:textId="22C85688" w:rsidR="002D1CC7" w:rsidRPr="001A48D2" w:rsidRDefault="002D1CC7"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Answers form 8</w:t>
      </w:r>
      <w:r w:rsidRPr="001A48D2">
        <w:rPr>
          <w:rFonts w:asciiTheme="majorBidi" w:hAnsiTheme="majorBidi" w:cstheme="majorBidi"/>
          <w:b/>
          <w:bCs/>
          <w:sz w:val="24"/>
          <w:szCs w:val="24"/>
          <w:vertAlign w:val="superscript"/>
        </w:rPr>
        <w:t>th</w:t>
      </w:r>
      <w:r w:rsidRPr="001A48D2">
        <w:rPr>
          <w:rFonts w:asciiTheme="majorBidi" w:hAnsiTheme="majorBidi" w:cstheme="majorBidi"/>
          <w:b/>
          <w:bCs/>
          <w:sz w:val="24"/>
          <w:szCs w:val="24"/>
        </w:rPr>
        <w:t xml:space="preserve"> graders at School 2</w:t>
      </w:r>
      <w:r w:rsidR="00A45541">
        <w:rPr>
          <w:rFonts w:asciiTheme="majorBidi" w:hAnsiTheme="majorBidi" w:cstheme="majorBidi"/>
          <w:b/>
          <w:bCs/>
          <w:sz w:val="24"/>
          <w:szCs w:val="24"/>
        </w:rPr>
        <w:t xml:space="preserve"> (total 25)</w:t>
      </w:r>
    </w:p>
    <w:tbl>
      <w:tblPr>
        <w:tblW w:w="7160" w:type="dxa"/>
        <w:tblCellMar>
          <w:left w:w="70" w:type="dxa"/>
          <w:right w:w="70" w:type="dxa"/>
        </w:tblCellMar>
        <w:tblLook w:val="04A0" w:firstRow="1" w:lastRow="0" w:firstColumn="1" w:lastColumn="0" w:noHBand="0" w:noVBand="1"/>
      </w:tblPr>
      <w:tblGrid>
        <w:gridCol w:w="3320"/>
        <w:gridCol w:w="960"/>
        <w:gridCol w:w="960"/>
        <w:gridCol w:w="960"/>
        <w:gridCol w:w="960"/>
      </w:tblGrid>
      <w:tr w:rsidR="002D1CC7" w:rsidRPr="001A48D2" w14:paraId="04A01720"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156082" w:fill="156082"/>
            <w:noWrap/>
            <w:vAlign w:val="bottom"/>
            <w:hideMark/>
          </w:tcPr>
          <w:p w14:paraId="6BBE608A" w14:textId="1E300E15"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Listening problems</w:t>
            </w:r>
          </w:p>
        </w:tc>
        <w:tc>
          <w:tcPr>
            <w:tcW w:w="960" w:type="dxa"/>
            <w:tcBorders>
              <w:top w:val="single" w:sz="4" w:space="0" w:color="44B3E1"/>
              <w:left w:val="nil"/>
              <w:bottom w:val="single" w:sz="4" w:space="0" w:color="44B3E1"/>
              <w:right w:val="nil"/>
            </w:tcBorders>
            <w:shd w:val="clear" w:color="156082" w:fill="156082"/>
            <w:noWrap/>
            <w:vAlign w:val="bottom"/>
            <w:hideMark/>
          </w:tcPr>
          <w:p w14:paraId="018A8247"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Always</w:t>
            </w:r>
          </w:p>
        </w:tc>
        <w:tc>
          <w:tcPr>
            <w:tcW w:w="960" w:type="dxa"/>
            <w:tcBorders>
              <w:top w:val="single" w:sz="4" w:space="0" w:color="44B3E1"/>
              <w:left w:val="nil"/>
              <w:bottom w:val="single" w:sz="4" w:space="0" w:color="44B3E1"/>
              <w:right w:val="nil"/>
            </w:tcBorders>
            <w:shd w:val="clear" w:color="156082" w:fill="156082"/>
            <w:noWrap/>
            <w:vAlign w:val="bottom"/>
            <w:hideMark/>
          </w:tcPr>
          <w:p w14:paraId="39B47FE3"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Often</w:t>
            </w:r>
          </w:p>
        </w:tc>
        <w:tc>
          <w:tcPr>
            <w:tcW w:w="960" w:type="dxa"/>
            <w:tcBorders>
              <w:top w:val="single" w:sz="4" w:space="0" w:color="44B3E1"/>
              <w:left w:val="nil"/>
              <w:bottom w:val="single" w:sz="4" w:space="0" w:color="44B3E1"/>
              <w:right w:val="nil"/>
            </w:tcBorders>
            <w:shd w:val="clear" w:color="156082" w:fill="156082"/>
            <w:noWrap/>
            <w:vAlign w:val="bottom"/>
            <w:hideMark/>
          </w:tcPr>
          <w:p w14:paraId="5C9AF3BE"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Rarely</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3F85A1E1" w14:textId="77777777" w:rsidR="002D1CC7" w:rsidRPr="001A48D2" w:rsidRDefault="002D1CC7" w:rsidP="002D1CC7">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Never</w:t>
            </w:r>
          </w:p>
        </w:tc>
      </w:tr>
      <w:tr w:rsidR="002D1CC7" w:rsidRPr="001A48D2" w14:paraId="00E0BE9C"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0CA3C6B3"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Unfamiliar accent </w:t>
            </w:r>
          </w:p>
        </w:tc>
        <w:tc>
          <w:tcPr>
            <w:tcW w:w="960" w:type="dxa"/>
            <w:tcBorders>
              <w:top w:val="single" w:sz="4" w:space="0" w:color="44B3E1"/>
              <w:left w:val="nil"/>
              <w:bottom w:val="single" w:sz="4" w:space="0" w:color="44B3E1"/>
              <w:right w:val="nil"/>
            </w:tcBorders>
            <w:shd w:val="clear" w:color="C0E6F5" w:fill="C0E6F5"/>
            <w:noWrap/>
            <w:vAlign w:val="bottom"/>
            <w:hideMark/>
          </w:tcPr>
          <w:p w14:paraId="020A6A9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64A8DB9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3CFDA998"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17</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A60065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7</w:t>
            </w:r>
          </w:p>
        </w:tc>
      </w:tr>
      <w:tr w:rsidR="002D1CC7" w:rsidRPr="001A48D2" w14:paraId="4909F080"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48FD0937"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Unfamiliar vocabulary</w:t>
            </w:r>
          </w:p>
        </w:tc>
        <w:tc>
          <w:tcPr>
            <w:tcW w:w="960" w:type="dxa"/>
            <w:tcBorders>
              <w:top w:val="single" w:sz="4" w:space="0" w:color="44B3E1"/>
              <w:left w:val="nil"/>
              <w:bottom w:val="single" w:sz="4" w:space="0" w:color="44B3E1"/>
              <w:right w:val="nil"/>
            </w:tcBorders>
            <w:shd w:val="clear" w:color="auto" w:fill="auto"/>
            <w:noWrap/>
            <w:vAlign w:val="bottom"/>
            <w:hideMark/>
          </w:tcPr>
          <w:p w14:paraId="2E5752B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670CB2E2"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6D376CBA"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17</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0253199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r>
      <w:tr w:rsidR="002D1CC7" w:rsidRPr="001A48D2" w14:paraId="1FDF285D"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1D5C4A40"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Information overload</w:t>
            </w:r>
          </w:p>
        </w:tc>
        <w:tc>
          <w:tcPr>
            <w:tcW w:w="960" w:type="dxa"/>
            <w:tcBorders>
              <w:top w:val="single" w:sz="4" w:space="0" w:color="44B3E1"/>
              <w:left w:val="nil"/>
              <w:bottom w:val="single" w:sz="4" w:space="0" w:color="44B3E1"/>
              <w:right w:val="nil"/>
            </w:tcBorders>
            <w:shd w:val="clear" w:color="C0E6F5" w:fill="C0E6F5"/>
            <w:noWrap/>
            <w:vAlign w:val="bottom"/>
            <w:hideMark/>
          </w:tcPr>
          <w:p w14:paraId="78994B5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2BED585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nil"/>
            </w:tcBorders>
            <w:shd w:val="clear" w:color="C0E6F5" w:fill="C0E6F5"/>
            <w:noWrap/>
            <w:vAlign w:val="bottom"/>
            <w:hideMark/>
          </w:tcPr>
          <w:p w14:paraId="4B632A4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36596E0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7</w:t>
            </w:r>
          </w:p>
        </w:tc>
      </w:tr>
      <w:tr w:rsidR="002D1CC7" w:rsidRPr="001A48D2" w14:paraId="76C14A6F"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4F1C2A23"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Quick speech rate</w:t>
            </w:r>
          </w:p>
        </w:tc>
        <w:tc>
          <w:tcPr>
            <w:tcW w:w="960" w:type="dxa"/>
            <w:tcBorders>
              <w:top w:val="single" w:sz="4" w:space="0" w:color="44B3E1"/>
              <w:left w:val="nil"/>
              <w:bottom w:val="single" w:sz="4" w:space="0" w:color="44B3E1"/>
              <w:right w:val="nil"/>
            </w:tcBorders>
            <w:shd w:val="clear" w:color="auto" w:fill="auto"/>
            <w:noWrap/>
            <w:vAlign w:val="bottom"/>
            <w:hideMark/>
          </w:tcPr>
          <w:p w14:paraId="06895CF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5EBFC71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7E46B8D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7A2EF6D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r>
      <w:tr w:rsidR="002D1CC7" w:rsidRPr="001A48D2" w14:paraId="59432DA5"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70516F8B"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Large number of questions </w:t>
            </w:r>
          </w:p>
        </w:tc>
        <w:tc>
          <w:tcPr>
            <w:tcW w:w="960" w:type="dxa"/>
            <w:tcBorders>
              <w:top w:val="single" w:sz="4" w:space="0" w:color="44B3E1"/>
              <w:left w:val="nil"/>
              <w:bottom w:val="single" w:sz="4" w:space="0" w:color="44B3E1"/>
              <w:right w:val="nil"/>
            </w:tcBorders>
            <w:shd w:val="clear" w:color="C0E6F5" w:fill="C0E6F5"/>
            <w:noWrap/>
            <w:vAlign w:val="bottom"/>
            <w:hideMark/>
          </w:tcPr>
          <w:p w14:paraId="7F3124FF"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1B65546F"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nil"/>
            </w:tcBorders>
            <w:shd w:val="clear" w:color="C0E6F5" w:fill="C0E6F5"/>
            <w:noWrap/>
            <w:vAlign w:val="bottom"/>
            <w:hideMark/>
          </w:tcPr>
          <w:p w14:paraId="1964DB4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4D3DDC8F"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r>
      <w:tr w:rsidR="002D1CC7" w:rsidRPr="001A48D2" w14:paraId="58D8F394"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013AE8AA"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Long answers</w:t>
            </w:r>
          </w:p>
        </w:tc>
        <w:tc>
          <w:tcPr>
            <w:tcW w:w="960" w:type="dxa"/>
            <w:tcBorders>
              <w:top w:val="single" w:sz="4" w:space="0" w:color="44B3E1"/>
              <w:left w:val="nil"/>
              <w:bottom w:val="single" w:sz="4" w:space="0" w:color="44B3E1"/>
              <w:right w:val="nil"/>
            </w:tcBorders>
            <w:shd w:val="clear" w:color="auto" w:fill="auto"/>
            <w:noWrap/>
            <w:vAlign w:val="bottom"/>
            <w:hideMark/>
          </w:tcPr>
          <w:p w14:paraId="4BFC6D71"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auto" w:fill="auto"/>
            <w:noWrap/>
            <w:vAlign w:val="bottom"/>
            <w:hideMark/>
          </w:tcPr>
          <w:p w14:paraId="2DFF5DE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38C2EBD2"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28DD9CE6"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r>
      <w:tr w:rsidR="002D1CC7" w:rsidRPr="001A48D2" w14:paraId="4CC082E0"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16054E4F"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Insufficient time to write</w:t>
            </w:r>
          </w:p>
        </w:tc>
        <w:tc>
          <w:tcPr>
            <w:tcW w:w="960" w:type="dxa"/>
            <w:tcBorders>
              <w:top w:val="single" w:sz="4" w:space="0" w:color="44B3E1"/>
              <w:left w:val="nil"/>
              <w:bottom w:val="single" w:sz="4" w:space="0" w:color="44B3E1"/>
              <w:right w:val="nil"/>
            </w:tcBorders>
            <w:shd w:val="clear" w:color="C0E6F5" w:fill="C0E6F5"/>
            <w:noWrap/>
            <w:vAlign w:val="bottom"/>
            <w:hideMark/>
          </w:tcPr>
          <w:p w14:paraId="6499E27F"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7E930C02"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960" w:type="dxa"/>
            <w:tcBorders>
              <w:top w:val="single" w:sz="4" w:space="0" w:color="44B3E1"/>
              <w:left w:val="nil"/>
              <w:bottom w:val="single" w:sz="4" w:space="0" w:color="44B3E1"/>
              <w:right w:val="nil"/>
            </w:tcBorders>
            <w:shd w:val="clear" w:color="C0E6F5" w:fill="C0E6F5"/>
            <w:noWrap/>
            <w:vAlign w:val="bottom"/>
            <w:hideMark/>
          </w:tcPr>
          <w:p w14:paraId="6A409BD0"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4BA67AC4"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r>
      <w:tr w:rsidR="002D1CC7" w:rsidRPr="001A48D2" w14:paraId="34807B3A"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1069A4C5"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Confusing task</w:t>
            </w:r>
          </w:p>
        </w:tc>
        <w:tc>
          <w:tcPr>
            <w:tcW w:w="960" w:type="dxa"/>
            <w:tcBorders>
              <w:top w:val="single" w:sz="4" w:space="0" w:color="44B3E1"/>
              <w:left w:val="nil"/>
              <w:bottom w:val="single" w:sz="4" w:space="0" w:color="44B3E1"/>
              <w:right w:val="nil"/>
            </w:tcBorders>
            <w:shd w:val="clear" w:color="auto" w:fill="auto"/>
            <w:noWrap/>
            <w:vAlign w:val="bottom"/>
            <w:hideMark/>
          </w:tcPr>
          <w:p w14:paraId="3FE2C16E"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792364B6"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5DDB8C7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4AA84589"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r>
      <w:tr w:rsidR="002D1CC7" w:rsidRPr="001A48D2" w14:paraId="3D249501"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40042D79"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Lack of spelling knowledge</w:t>
            </w:r>
          </w:p>
        </w:tc>
        <w:tc>
          <w:tcPr>
            <w:tcW w:w="960" w:type="dxa"/>
            <w:tcBorders>
              <w:top w:val="single" w:sz="4" w:space="0" w:color="44B3E1"/>
              <w:left w:val="nil"/>
              <w:bottom w:val="single" w:sz="4" w:space="0" w:color="44B3E1"/>
              <w:right w:val="nil"/>
            </w:tcBorders>
            <w:shd w:val="clear" w:color="C0E6F5" w:fill="C0E6F5"/>
            <w:noWrap/>
            <w:vAlign w:val="bottom"/>
            <w:hideMark/>
          </w:tcPr>
          <w:p w14:paraId="7B5146C8"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78155FF6"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670F6391"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16</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546B8D9D"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r>
      <w:tr w:rsidR="002D1CC7" w:rsidRPr="001A48D2" w14:paraId="12874515"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3F752074"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Quiet recording</w:t>
            </w:r>
          </w:p>
        </w:tc>
        <w:tc>
          <w:tcPr>
            <w:tcW w:w="960" w:type="dxa"/>
            <w:tcBorders>
              <w:top w:val="single" w:sz="4" w:space="0" w:color="44B3E1"/>
              <w:left w:val="nil"/>
              <w:bottom w:val="single" w:sz="4" w:space="0" w:color="44B3E1"/>
              <w:right w:val="nil"/>
            </w:tcBorders>
            <w:shd w:val="clear" w:color="auto" w:fill="auto"/>
            <w:noWrap/>
            <w:vAlign w:val="bottom"/>
            <w:hideMark/>
          </w:tcPr>
          <w:p w14:paraId="0B6ADAD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1D5ADFC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auto" w:fill="auto"/>
            <w:noWrap/>
            <w:vAlign w:val="bottom"/>
            <w:hideMark/>
          </w:tcPr>
          <w:p w14:paraId="42485F9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6D87EC75"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20</w:t>
            </w:r>
          </w:p>
        </w:tc>
      </w:tr>
      <w:tr w:rsidR="002D1CC7" w:rsidRPr="001A48D2" w14:paraId="384C8EB2"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6A7204C7"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Poor quality of recording</w:t>
            </w:r>
          </w:p>
        </w:tc>
        <w:tc>
          <w:tcPr>
            <w:tcW w:w="960" w:type="dxa"/>
            <w:tcBorders>
              <w:top w:val="single" w:sz="4" w:space="0" w:color="44B3E1"/>
              <w:left w:val="nil"/>
              <w:bottom w:val="single" w:sz="4" w:space="0" w:color="44B3E1"/>
              <w:right w:val="nil"/>
            </w:tcBorders>
            <w:shd w:val="clear" w:color="C0E6F5" w:fill="C0E6F5"/>
            <w:noWrap/>
            <w:vAlign w:val="bottom"/>
            <w:hideMark/>
          </w:tcPr>
          <w:p w14:paraId="332E3171"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0E2B8C2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w:t>
            </w:r>
          </w:p>
        </w:tc>
        <w:tc>
          <w:tcPr>
            <w:tcW w:w="960" w:type="dxa"/>
            <w:tcBorders>
              <w:top w:val="single" w:sz="4" w:space="0" w:color="44B3E1"/>
              <w:left w:val="nil"/>
              <w:bottom w:val="single" w:sz="4" w:space="0" w:color="44B3E1"/>
              <w:right w:val="nil"/>
            </w:tcBorders>
            <w:shd w:val="clear" w:color="C0E6F5" w:fill="C0E6F5"/>
            <w:noWrap/>
            <w:vAlign w:val="bottom"/>
            <w:hideMark/>
          </w:tcPr>
          <w:p w14:paraId="37AC6E50"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6D10CB1A"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r>
      <w:tr w:rsidR="002D1CC7" w:rsidRPr="001A48D2" w14:paraId="6A3F9F4F"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auto" w:fill="auto"/>
            <w:noWrap/>
            <w:vAlign w:val="bottom"/>
            <w:hideMark/>
          </w:tcPr>
          <w:p w14:paraId="6C0B0C04"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Too many speakers</w:t>
            </w:r>
          </w:p>
        </w:tc>
        <w:tc>
          <w:tcPr>
            <w:tcW w:w="960" w:type="dxa"/>
            <w:tcBorders>
              <w:top w:val="single" w:sz="4" w:space="0" w:color="44B3E1"/>
              <w:left w:val="nil"/>
              <w:bottom w:val="single" w:sz="4" w:space="0" w:color="44B3E1"/>
              <w:right w:val="nil"/>
            </w:tcBorders>
            <w:shd w:val="clear" w:color="auto" w:fill="auto"/>
            <w:noWrap/>
            <w:vAlign w:val="bottom"/>
            <w:hideMark/>
          </w:tcPr>
          <w:p w14:paraId="7ED8EEF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auto" w:fill="auto"/>
            <w:noWrap/>
            <w:vAlign w:val="bottom"/>
            <w:hideMark/>
          </w:tcPr>
          <w:p w14:paraId="63552B5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960" w:type="dxa"/>
            <w:tcBorders>
              <w:top w:val="single" w:sz="4" w:space="0" w:color="44B3E1"/>
              <w:left w:val="nil"/>
              <w:bottom w:val="single" w:sz="4" w:space="0" w:color="44B3E1"/>
              <w:right w:val="nil"/>
            </w:tcBorders>
            <w:shd w:val="clear" w:color="auto" w:fill="auto"/>
            <w:noWrap/>
            <w:vAlign w:val="bottom"/>
            <w:hideMark/>
          </w:tcPr>
          <w:p w14:paraId="556D6554"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60D5197C"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2D1CC7" w:rsidRPr="001A48D2" w14:paraId="07C911F3" w14:textId="77777777" w:rsidTr="002D1CC7">
        <w:trPr>
          <w:trHeight w:val="290"/>
        </w:trPr>
        <w:tc>
          <w:tcPr>
            <w:tcW w:w="3320" w:type="dxa"/>
            <w:tcBorders>
              <w:top w:val="single" w:sz="4" w:space="0" w:color="44B3E1"/>
              <w:left w:val="single" w:sz="4" w:space="0" w:color="44B3E1"/>
              <w:bottom w:val="single" w:sz="4" w:space="0" w:color="44B3E1"/>
              <w:right w:val="nil"/>
            </w:tcBorders>
            <w:shd w:val="clear" w:color="C0E6F5" w:fill="C0E6F5"/>
            <w:noWrap/>
            <w:vAlign w:val="bottom"/>
            <w:hideMark/>
          </w:tcPr>
          <w:p w14:paraId="25CF7DCE" w14:textId="77777777" w:rsidR="002D1CC7" w:rsidRPr="001A48D2" w:rsidRDefault="002D1CC7" w:rsidP="002D1CC7">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 visual aid</w:t>
            </w:r>
          </w:p>
        </w:tc>
        <w:tc>
          <w:tcPr>
            <w:tcW w:w="960" w:type="dxa"/>
            <w:tcBorders>
              <w:top w:val="single" w:sz="4" w:space="0" w:color="44B3E1"/>
              <w:left w:val="nil"/>
              <w:bottom w:val="single" w:sz="4" w:space="0" w:color="44B3E1"/>
              <w:right w:val="nil"/>
            </w:tcBorders>
            <w:shd w:val="clear" w:color="C0E6F5" w:fill="C0E6F5"/>
            <w:noWrap/>
            <w:vAlign w:val="bottom"/>
            <w:hideMark/>
          </w:tcPr>
          <w:p w14:paraId="241A1517"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960" w:type="dxa"/>
            <w:tcBorders>
              <w:top w:val="single" w:sz="4" w:space="0" w:color="44B3E1"/>
              <w:left w:val="nil"/>
              <w:bottom w:val="single" w:sz="4" w:space="0" w:color="44B3E1"/>
              <w:right w:val="nil"/>
            </w:tcBorders>
            <w:shd w:val="clear" w:color="C0E6F5" w:fill="C0E6F5"/>
            <w:noWrap/>
            <w:vAlign w:val="bottom"/>
            <w:hideMark/>
          </w:tcPr>
          <w:p w14:paraId="17A7D140"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w:t>
            </w:r>
          </w:p>
        </w:tc>
        <w:tc>
          <w:tcPr>
            <w:tcW w:w="960" w:type="dxa"/>
            <w:tcBorders>
              <w:top w:val="single" w:sz="4" w:space="0" w:color="44B3E1"/>
              <w:left w:val="nil"/>
              <w:bottom w:val="single" w:sz="4" w:space="0" w:color="44B3E1"/>
              <w:right w:val="nil"/>
            </w:tcBorders>
            <w:shd w:val="clear" w:color="C0E6F5" w:fill="C0E6F5"/>
            <w:noWrap/>
            <w:vAlign w:val="bottom"/>
            <w:hideMark/>
          </w:tcPr>
          <w:p w14:paraId="1C133914"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288169EB" w14:textId="77777777" w:rsidR="002D1CC7" w:rsidRPr="001A48D2" w:rsidRDefault="002D1CC7" w:rsidP="002D1CC7">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r>
    </w:tbl>
    <w:p w14:paraId="6B5E81DD" w14:textId="77777777" w:rsidR="002D1CC7" w:rsidRPr="001A48D2" w:rsidRDefault="002D1CC7" w:rsidP="0028457F">
      <w:pPr>
        <w:spacing w:line="360" w:lineRule="auto"/>
        <w:ind w:right="-1"/>
        <w:jc w:val="both"/>
        <w:rPr>
          <w:rFonts w:asciiTheme="majorBidi" w:hAnsiTheme="majorBidi" w:cstheme="majorBidi"/>
          <w:b/>
          <w:bCs/>
          <w:sz w:val="24"/>
          <w:szCs w:val="24"/>
        </w:rPr>
      </w:pPr>
    </w:p>
    <w:p w14:paraId="39537D63" w14:textId="77777777" w:rsidR="00403053" w:rsidRPr="001A48D2" w:rsidRDefault="00403053" w:rsidP="0028457F">
      <w:pPr>
        <w:spacing w:line="360" w:lineRule="auto"/>
        <w:ind w:right="-1"/>
        <w:jc w:val="both"/>
        <w:rPr>
          <w:rFonts w:asciiTheme="majorBidi" w:hAnsiTheme="majorBidi" w:cstheme="majorBidi"/>
          <w:b/>
          <w:bCs/>
          <w:sz w:val="24"/>
          <w:szCs w:val="24"/>
        </w:rPr>
      </w:pPr>
    </w:p>
    <w:p w14:paraId="757291E4" w14:textId="35388C53" w:rsidR="00403053" w:rsidRPr="001A48D2" w:rsidRDefault="008916B1" w:rsidP="005A4631">
      <w:pPr>
        <w:pStyle w:val="Nadpis2"/>
        <w:numPr>
          <w:ilvl w:val="0"/>
          <w:numId w:val="0"/>
        </w:numPr>
        <w:ind w:left="576"/>
      </w:pPr>
      <w:bookmarkStart w:id="154" w:name="_Toc169283530"/>
      <w:r w:rsidRPr="001A48D2">
        <w:lastRenderedPageBreak/>
        <w:t>Appendix 3:</w:t>
      </w:r>
      <w:r w:rsidR="008F1305" w:rsidRPr="001A48D2">
        <w:t xml:space="preserve"> Data from coursebook analysis:</w:t>
      </w:r>
      <w:bookmarkEnd w:id="154"/>
    </w:p>
    <w:p w14:paraId="27BB6524" w14:textId="4DFE0D88" w:rsidR="008916B1" w:rsidRPr="001A48D2" w:rsidRDefault="008916B1"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Project 2:</w:t>
      </w:r>
    </w:p>
    <w:tbl>
      <w:tblPr>
        <w:tblW w:w="8100" w:type="dxa"/>
        <w:tblCellMar>
          <w:left w:w="70" w:type="dxa"/>
          <w:right w:w="70" w:type="dxa"/>
        </w:tblCellMar>
        <w:tblLook w:val="04A0" w:firstRow="1" w:lastRow="0" w:firstColumn="1" w:lastColumn="0" w:noHBand="0" w:noVBand="1"/>
      </w:tblPr>
      <w:tblGrid>
        <w:gridCol w:w="2080"/>
        <w:gridCol w:w="1220"/>
        <w:gridCol w:w="960"/>
        <w:gridCol w:w="960"/>
        <w:gridCol w:w="960"/>
        <w:gridCol w:w="960"/>
        <w:gridCol w:w="960"/>
      </w:tblGrid>
      <w:tr w:rsidR="008916B1" w:rsidRPr="001A48D2" w14:paraId="5247E5F3" w14:textId="77777777" w:rsidTr="008916B1">
        <w:trPr>
          <w:trHeight w:val="290"/>
        </w:trPr>
        <w:tc>
          <w:tcPr>
            <w:tcW w:w="2080" w:type="dxa"/>
            <w:tcBorders>
              <w:top w:val="single" w:sz="4" w:space="0" w:color="44B3E1"/>
              <w:left w:val="single" w:sz="4" w:space="0" w:color="44B3E1"/>
              <w:bottom w:val="single" w:sz="4" w:space="0" w:color="44B3E1"/>
              <w:right w:val="nil"/>
            </w:tcBorders>
            <w:shd w:val="clear" w:color="156082" w:fill="156082"/>
            <w:noWrap/>
            <w:vAlign w:val="bottom"/>
            <w:hideMark/>
          </w:tcPr>
          <w:p w14:paraId="78493064"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Unit</w:t>
            </w:r>
          </w:p>
        </w:tc>
        <w:tc>
          <w:tcPr>
            <w:tcW w:w="1220" w:type="dxa"/>
            <w:tcBorders>
              <w:top w:val="single" w:sz="4" w:space="0" w:color="44B3E1"/>
              <w:left w:val="nil"/>
              <w:bottom w:val="single" w:sz="4" w:space="0" w:color="44B3E1"/>
              <w:right w:val="nil"/>
            </w:tcBorders>
            <w:shd w:val="clear" w:color="156082" w:fill="156082"/>
            <w:noWrap/>
            <w:vAlign w:val="bottom"/>
            <w:hideMark/>
          </w:tcPr>
          <w:p w14:paraId="2AD26BDC"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1+0</w:t>
            </w:r>
          </w:p>
        </w:tc>
        <w:tc>
          <w:tcPr>
            <w:tcW w:w="960" w:type="dxa"/>
            <w:tcBorders>
              <w:top w:val="single" w:sz="4" w:space="0" w:color="44B3E1"/>
              <w:left w:val="nil"/>
              <w:bottom w:val="single" w:sz="4" w:space="0" w:color="44B3E1"/>
              <w:right w:val="nil"/>
            </w:tcBorders>
            <w:shd w:val="clear" w:color="156082" w:fill="156082"/>
            <w:noWrap/>
            <w:vAlign w:val="bottom"/>
            <w:hideMark/>
          </w:tcPr>
          <w:p w14:paraId="65809064"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2</w:t>
            </w:r>
          </w:p>
        </w:tc>
        <w:tc>
          <w:tcPr>
            <w:tcW w:w="960" w:type="dxa"/>
            <w:tcBorders>
              <w:top w:val="single" w:sz="4" w:space="0" w:color="44B3E1"/>
              <w:left w:val="nil"/>
              <w:bottom w:val="single" w:sz="4" w:space="0" w:color="44B3E1"/>
              <w:right w:val="nil"/>
            </w:tcBorders>
            <w:shd w:val="clear" w:color="156082" w:fill="156082"/>
            <w:noWrap/>
            <w:vAlign w:val="bottom"/>
            <w:hideMark/>
          </w:tcPr>
          <w:p w14:paraId="10303262"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3</w:t>
            </w:r>
          </w:p>
        </w:tc>
        <w:tc>
          <w:tcPr>
            <w:tcW w:w="960" w:type="dxa"/>
            <w:tcBorders>
              <w:top w:val="single" w:sz="4" w:space="0" w:color="44B3E1"/>
              <w:left w:val="nil"/>
              <w:bottom w:val="single" w:sz="4" w:space="0" w:color="44B3E1"/>
              <w:right w:val="nil"/>
            </w:tcBorders>
            <w:shd w:val="clear" w:color="156082" w:fill="156082"/>
            <w:noWrap/>
            <w:vAlign w:val="bottom"/>
            <w:hideMark/>
          </w:tcPr>
          <w:p w14:paraId="24099C37"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4</w:t>
            </w:r>
          </w:p>
        </w:tc>
        <w:tc>
          <w:tcPr>
            <w:tcW w:w="960" w:type="dxa"/>
            <w:tcBorders>
              <w:top w:val="single" w:sz="4" w:space="0" w:color="44B3E1"/>
              <w:left w:val="nil"/>
              <w:bottom w:val="single" w:sz="4" w:space="0" w:color="44B3E1"/>
              <w:right w:val="nil"/>
            </w:tcBorders>
            <w:shd w:val="clear" w:color="156082" w:fill="156082"/>
            <w:noWrap/>
            <w:vAlign w:val="bottom"/>
            <w:hideMark/>
          </w:tcPr>
          <w:p w14:paraId="1FBAAFD1"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5</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57F7A37D"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6</w:t>
            </w:r>
          </w:p>
        </w:tc>
      </w:tr>
      <w:tr w:rsidR="008916B1" w:rsidRPr="001A48D2" w14:paraId="28401D55" w14:textId="77777777" w:rsidTr="008916B1">
        <w:trPr>
          <w:trHeight w:val="290"/>
        </w:trPr>
        <w:tc>
          <w:tcPr>
            <w:tcW w:w="2080" w:type="dxa"/>
            <w:tcBorders>
              <w:top w:val="single" w:sz="4" w:space="0" w:color="44B3E1"/>
              <w:left w:val="single" w:sz="4" w:space="0" w:color="44B3E1"/>
              <w:bottom w:val="single" w:sz="4" w:space="0" w:color="44B3E1"/>
              <w:right w:val="nil"/>
            </w:tcBorders>
            <w:shd w:val="clear" w:color="C0E6F5" w:fill="C0E6F5"/>
            <w:noWrap/>
            <w:vAlign w:val="bottom"/>
            <w:hideMark/>
          </w:tcPr>
          <w:p w14:paraId="2B4D7891" w14:textId="011BC3F6"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Exercises per unit</w:t>
            </w:r>
          </w:p>
        </w:tc>
        <w:tc>
          <w:tcPr>
            <w:tcW w:w="1220" w:type="dxa"/>
            <w:tcBorders>
              <w:top w:val="single" w:sz="4" w:space="0" w:color="44B3E1"/>
              <w:left w:val="nil"/>
              <w:bottom w:val="single" w:sz="4" w:space="0" w:color="44B3E1"/>
              <w:right w:val="nil"/>
            </w:tcBorders>
            <w:shd w:val="clear" w:color="C0E6F5" w:fill="C0E6F5"/>
            <w:noWrap/>
            <w:vAlign w:val="bottom"/>
            <w:hideMark/>
          </w:tcPr>
          <w:p w14:paraId="56170B9F"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18+4</w:t>
            </w:r>
          </w:p>
        </w:tc>
        <w:tc>
          <w:tcPr>
            <w:tcW w:w="960" w:type="dxa"/>
            <w:tcBorders>
              <w:top w:val="single" w:sz="4" w:space="0" w:color="44B3E1"/>
              <w:left w:val="nil"/>
              <w:bottom w:val="single" w:sz="4" w:space="0" w:color="44B3E1"/>
              <w:right w:val="nil"/>
            </w:tcBorders>
            <w:shd w:val="clear" w:color="C0E6F5" w:fill="C0E6F5"/>
            <w:noWrap/>
            <w:vAlign w:val="bottom"/>
            <w:hideMark/>
          </w:tcPr>
          <w:p w14:paraId="4D25AE66"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c>
          <w:tcPr>
            <w:tcW w:w="960" w:type="dxa"/>
            <w:tcBorders>
              <w:top w:val="single" w:sz="4" w:space="0" w:color="44B3E1"/>
              <w:left w:val="nil"/>
              <w:bottom w:val="single" w:sz="4" w:space="0" w:color="44B3E1"/>
              <w:right w:val="nil"/>
            </w:tcBorders>
            <w:shd w:val="clear" w:color="C0E6F5" w:fill="C0E6F5"/>
            <w:noWrap/>
            <w:vAlign w:val="bottom"/>
            <w:hideMark/>
          </w:tcPr>
          <w:p w14:paraId="39A05E84"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w:t>
            </w:r>
          </w:p>
        </w:tc>
        <w:tc>
          <w:tcPr>
            <w:tcW w:w="960" w:type="dxa"/>
            <w:tcBorders>
              <w:top w:val="single" w:sz="4" w:space="0" w:color="44B3E1"/>
              <w:left w:val="nil"/>
              <w:bottom w:val="single" w:sz="4" w:space="0" w:color="44B3E1"/>
              <w:right w:val="nil"/>
            </w:tcBorders>
            <w:shd w:val="clear" w:color="C0E6F5" w:fill="C0E6F5"/>
            <w:noWrap/>
            <w:vAlign w:val="bottom"/>
            <w:hideMark/>
          </w:tcPr>
          <w:p w14:paraId="5856B12A"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19</w:t>
            </w:r>
          </w:p>
        </w:tc>
        <w:tc>
          <w:tcPr>
            <w:tcW w:w="960" w:type="dxa"/>
            <w:tcBorders>
              <w:top w:val="single" w:sz="4" w:space="0" w:color="44B3E1"/>
              <w:left w:val="nil"/>
              <w:bottom w:val="single" w:sz="4" w:space="0" w:color="44B3E1"/>
              <w:right w:val="nil"/>
            </w:tcBorders>
            <w:shd w:val="clear" w:color="C0E6F5" w:fill="C0E6F5"/>
            <w:noWrap/>
            <w:vAlign w:val="bottom"/>
            <w:hideMark/>
          </w:tcPr>
          <w:p w14:paraId="10D76F7A"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17</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33DC5F48"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r>
    </w:tbl>
    <w:tbl>
      <w:tblPr>
        <w:tblpPr w:leftFromText="141" w:rightFromText="141" w:vertAnchor="text" w:horzAnchor="margin" w:tblpY="127"/>
        <w:tblW w:w="7600" w:type="dxa"/>
        <w:tblCellMar>
          <w:left w:w="70" w:type="dxa"/>
          <w:right w:w="70" w:type="dxa"/>
        </w:tblCellMar>
        <w:tblLook w:val="04A0" w:firstRow="1" w:lastRow="0" w:firstColumn="1" w:lastColumn="0" w:noHBand="0" w:noVBand="1"/>
      </w:tblPr>
      <w:tblGrid>
        <w:gridCol w:w="4100"/>
        <w:gridCol w:w="1180"/>
        <w:gridCol w:w="2320"/>
      </w:tblGrid>
      <w:tr w:rsidR="008916B1" w:rsidRPr="001A48D2" w14:paraId="4E09C041"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156082" w:fill="156082"/>
            <w:noWrap/>
            <w:vAlign w:val="bottom"/>
            <w:hideMark/>
          </w:tcPr>
          <w:p w14:paraId="29908041"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 xml:space="preserve">Types of exercises </w:t>
            </w:r>
            <w:proofErr w:type="spellStart"/>
            <w:r w:rsidRPr="001A48D2">
              <w:rPr>
                <w:rFonts w:ascii="Aptos Narrow" w:eastAsia="Times New Roman" w:hAnsi="Aptos Narrow" w:cs="Times New Roman"/>
                <w:b/>
                <w:bCs/>
                <w:color w:val="FFFFFF"/>
                <w:kern w:val="0"/>
                <w14:ligatures w14:val="none"/>
              </w:rPr>
              <w:t>accoring</w:t>
            </w:r>
            <w:proofErr w:type="spellEnd"/>
            <w:r w:rsidRPr="001A48D2">
              <w:rPr>
                <w:rFonts w:ascii="Aptos Narrow" w:eastAsia="Times New Roman" w:hAnsi="Aptos Narrow" w:cs="Times New Roman"/>
                <w:b/>
                <w:bCs/>
                <w:color w:val="FFFFFF"/>
                <w:kern w:val="0"/>
                <w14:ligatures w14:val="none"/>
              </w:rPr>
              <w:t xml:space="preserve"> to answers</w:t>
            </w:r>
          </w:p>
        </w:tc>
        <w:tc>
          <w:tcPr>
            <w:tcW w:w="1180" w:type="dxa"/>
            <w:tcBorders>
              <w:top w:val="single" w:sz="4" w:space="0" w:color="44B3E1"/>
              <w:left w:val="nil"/>
              <w:bottom w:val="single" w:sz="4" w:space="0" w:color="44B3E1"/>
              <w:right w:val="nil"/>
            </w:tcBorders>
            <w:shd w:val="clear" w:color="156082" w:fill="156082"/>
            <w:noWrap/>
            <w:vAlign w:val="bottom"/>
            <w:hideMark/>
          </w:tcPr>
          <w:p w14:paraId="27950360"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Numbers</w:t>
            </w:r>
          </w:p>
        </w:tc>
        <w:tc>
          <w:tcPr>
            <w:tcW w:w="2320" w:type="dxa"/>
            <w:tcBorders>
              <w:top w:val="single" w:sz="4" w:space="0" w:color="44B3E1"/>
              <w:left w:val="nil"/>
              <w:bottom w:val="single" w:sz="4" w:space="0" w:color="44B3E1"/>
              <w:right w:val="single" w:sz="4" w:space="0" w:color="44B3E1"/>
            </w:tcBorders>
            <w:shd w:val="clear" w:color="156082" w:fill="156082"/>
            <w:noWrap/>
            <w:vAlign w:val="bottom"/>
            <w:hideMark/>
          </w:tcPr>
          <w:p w14:paraId="1AAF3179"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 xml:space="preserve">Percentages of the total </w:t>
            </w:r>
          </w:p>
        </w:tc>
      </w:tr>
      <w:tr w:rsidR="008916B1" w:rsidRPr="001A48D2" w14:paraId="71FB692D"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C0E6F5" w:fill="C0E6F5"/>
            <w:noWrap/>
            <w:vAlign w:val="bottom"/>
            <w:hideMark/>
          </w:tcPr>
          <w:p w14:paraId="67215A86"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Pronunciation</w:t>
            </w:r>
          </w:p>
        </w:tc>
        <w:tc>
          <w:tcPr>
            <w:tcW w:w="1180" w:type="dxa"/>
            <w:tcBorders>
              <w:top w:val="single" w:sz="4" w:space="0" w:color="44B3E1"/>
              <w:left w:val="nil"/>
              <w:bottom w:val="single" w:sz="4" w:space="0" w:color="44B3E1"/>
              <w:right w:val="nil"/>
            </w:tcBorders>
            <w:shd w:val="clear" w:color="C0E6F5" w:fill="C0E6F5"/>
            <w:noWrap/>
            <w:vAlign w:val="bottom"/>
            <w:hideMark/>
          </w:tcPr>
          <w:p w14:paraId="059AA984"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2320" w:type="dxa"/>
            <w:tcBorders>
              <w:top w:val="single" w:sz="4" w:space="0" w:color="44B3E1"/>
              <w:left w:val="nil"/>
              <w:bottom w:val="single" w:sz="4" w:space="0" w:color="44B3E1"/>
              <w:right w:val="single" w:sz="4" w:space="0" w:color="44B3E1"/>
            </w:tcBorders>
            <w:shd w:val="clear" w:color="C0E6F5" w:fill="C0E6F5"/>
            <w:noWrap/>
            <w:vAlign w:val="bottom"/>
            <w:hideMark/>
          </w:tcPr>
          <w:p w14:paraId="1965D079"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8916B1" w:rsidRPr="001A48D2" w14:paraId="6D2BD7C4"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auto" w:fill="auto"/>
            <w:noWrap/>
            <w:vAlign w:val="bottom"/>
            <w:hideMark/>
          </w:tcPr>
          <w:p w14:paraId="54FEDE87"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Rhymes/songs</w:t>
            </w:r>
          </w:p>
        </w:tc>
        <w:tc>
          <w:tcPr>
            <w:tcW w:w="1180" w:type="dxa"/>
            <w:tcBorders>
              <w:top w:val="single" w:sz="4" w:space="0" w:color="44B3E1"/>
              <w:left w:val="nil"/>
              <w:bottom w:val="single" w:sz="4" w:space="0" w:color="44B3E1"/>
              <w:right w:val="nil"/>
            </w:tcBorders>
            <w:shd w:val="clear" w:color="auto" w:fill="auto"/>
            <w:noWrap/>
            <w:vAlign w:val="bottom"/>
            <w:hideMark/>
          </w:tcPr>
          <w:p w14:paraId="50ABD28F"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c>
          <w:tcPr>
            <w:tcW w:w="2320" w:type="dxa"/>
            <w:tcBorders>
              <w:top w:val="single" w:sz="4" w:space="0" w:color="44B3E1"/>
              <w:left w:val="nil"/>
              <w:bottom w:val="single" w:sz="4" w:space="0" w:color="44B3E1"/>
              <w:right w:val="single" w:sz="4" w:space="0" w:color="44B3E1"/>
            </w:tcBorders>
            <w:shd w:val="clear" w:color="auto" w:fill="auto"/>
            <w:noWrap/>
            <w:vAlign w:val="bottom"/>
            <w:hideMark/>
          </w:tcPr>
          <w:p w14:paraId="6AB998E7"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r>
      <w:tr w:rsidR="008916B1" w:rsidRPr="001A48D2" w14:paraId="31771920"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C0E6F5" w:fill="C0E6F5"/>
            <w:noWrap/>
            <w:vAlign w:val="bottom"/>
            <w:hideMark/>
          </w:tcPr>
          <w:p w14:paraId="46017217"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Short answers </w:t>
            </w:r>
          </w:p>
        </w:tc>
        <w:tc>
          <w:tcPr>
            <w:tcW w:w="1180" w:type="dxa"/>
            <w:tcBorders>
              <w:top w:val="single" w:sz="4" w:space="0" w:color="44B3E1"/>
              <w:left w:val="nil"/>
              <w:bottom w:val="single" w:sz="4" w:space="0" w:color="44B3E1"/>
              <w:right w:val="nil"/>
            </w:tcBorders>
            <w:shd w:val="clear" w:color="C0E6F5" w:fill="C0E6F5"/>
            <w:noWrap/>
            <w:vAlign w:val="bottom"/>
            <w:hideMark/>
          </w:tcPr>
          <w:p w14:paraId="4082A7CF"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24</w:t>
            </w:r>
          </w:p>
        </w:tc>
        <w:tc>
          <w:tcPr>
            <w:tcW w:w="2320" w:type="dxa"/>
            <w:tcBorders>
              <w:top w:val="single" w:sz="4" w:space="0" w:color="44B3E1"/>
              <w:left w:val="nil"/>
              <w:bottom w:val="single" w:sz="4" w:space="0" w:color="44B3E1"/>
              <w:right w:val="single" w:sz="4" w:space="0" w:color="44B3E1"/>
            </w:tcBorders>
            <w:shd w:val="clear" w:color="C0E6F5" w:fill="C0E6F5"/>
            <w:noWrap/>
            <w:vAlign w:val="bottom"/>
            <w:hideMark/>
          </w:tcPr>
          <w:p w14:paraId="6F6C86AA"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23%</w:t>
            </w:r>
          </w:p>
        </w:tc>
      </w:tr>
      <w:tr w:rsidR="008916B1" w:rsidRPr="001A48D2" w14:paraId="6055A5C0"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auto" w:fill="auto"/>
            <w:noWrap/>
            <w:vAlign w:val="bottom"/>
            <w:hideMark/>
          </w:tcPr>
          <w:p w14:paraId="410BB3B9"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Long answers </w:t>
            </w:r>
          </w:p>
        </w:tc>
        <w:tc>
          <w:tcPr>
            <w:tcW w:w="1180" w:type="dxa"/>
            <w:tcBorders>
              <w:top w:val="single" w:sz="4" w:space="0" w:color="44B3E1"/>
              <w:left w:val="nil"/>
              <w:bottom w:val="single" w:sz="4" w:space="0" w:color="44B3E1"/>
              <w:right w:val="nil"/>
            </w:tcBorders>
            <w:shd w:val="clear" w:color="auto" w:fill="auto"/>
            <w:noWrap/>
            <w:vAlign w:val="bottom"/>
            <w:hideMark/>
          </w:tcPr>
          <w:p w14:paraId="78FA848A"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37</w:t>
            </w:r>
          </w:p>
        </w:tc>
        <w:tc>
          <w:tcPr>
            <w:tcW w:w="2320" w:type="dxa"/>
            <w:tcBorders>
              <w:top w:val="single" w:sz="4" w:space="0" w:color="44B3E1"/>
              <w:left w:val="nil"/>
              <w:bottom w:val="single" w:sz="4" w:space="0" w:color="44B3E1"/>
              <w:right w:val="single" w:sz="4" w:space="0" w:color="44B3E1"/>
            </w:tcBorders>
            <w:shd w:val="clear" w:color="auto" w:fill="auto"/>
            <w:noWrap/>
            <w:vAlign w:val="bottom"/>
            <w:hideMark/>
          </w:tcPr>
          <w:p w14:paraId="3DBB9526"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35%</w:t>
            </w:r>
          </w:p>
        </w:tc>
      </w:tr>
      <w:tr w:rsidR="008916B1" w:rsidRPr="001A48D2" w14:paraId="3C0F3E75"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C0E6F5" w:fill="C0E6F5"/>
            <w:noWrap/>
            <w:vAlign w:val="bottom"/>
            <w:hideMark/>
          </w:tcPr>
          <w:p w14:paraId="50C49383"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Matching</w:t>
            </w:r>
          </w:p>
        </w:tc>
        <w:tc>
          <w:tcPr>
            <w:tcW w:w="1180" w:type="dxa"/>
            <w:tcBorders>
              <w:top w:val="single" w:sz="4" w:space="0" w:color="44B3E1"/>
              <w:left w:val="nil"/>
              <w:bottom w:val="single" w:sz="4" w:space="0" w:color="44B3E1"/>
              <w:right w:val="nil"/>
            </w:tcBorders>
            <w:shd w:val="clear" w:color="C0E6F5" w:fill="C0E6F5"/>
            <w:noWrap/>
            <w:vAlign w:val="bottom"/>
            <w:hideMark/>
          </w:tcPr>
          <w:p w14:paraId="205BDD7C"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18</w:t>
            </w:r>
          </w:p>
        </w:tc>
        <w:tc>
          <w:tcPr>
            <w:tcW w:w="2320" w:type="dxa"/>
            <w:tcBorders>
              <w:top w:val="single" w:sz="4" w:space="0" w:color="44B3E1"/>
              <w:left w:val="nil"/>
              <w:bottom w:val="single" w:sz="4" w:space="0" w:color="44B3E1"/>
              <w:right w:val="single" w:sz="4" w:space="0" w:color="44B3E1"/>
            </w:tcBorders>
            <w:shd w:val="clear" w:color="C0E6F5" w:fill="C0E6F5"/>
            <w:noWrap/>
            <w:vAlign w:val="bottom"/>
            <w:hideMark/>
          </w:tcPr>
          <w:p w14:paraId="7F4CB02A"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17%</w:t>
            </w:r>
          </w:p>
        </w:tc>
      </w:tr>
      <w:tr w:rsidR="008916B1" w:rsidRPr="001A48D2" w14:paraId="0FDE4B00"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auto" w:fill="auto"/>
            <w:noWrap/>
            <w:vAlign w:val="bottom"/>
            <w:hideMark/>
          </w:tcPr>
          <w:p w14:paraId="2FDBEA71"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 and check"</w:t>
            </w:r>
          </w:p>
        </w:tc>
        <w:tc>
          <w:tcPr>
            <w:tcW w:w="1180" w:type="dxa"/>
            <w:tcBorders>
              <w:top w:val="single" w:sz="4" w:space="0" w:color="44B3E1"/>
              <w:left w:val="nil"/>
              <w:bottom w:val="single" w:sz="4" w:space="0" w:color="44B3E1"/>
              <w:right w:val="nil"/>
            </w:tcBorders>
            <w:shd w:val="clear" w:color="auto" w:fill="auto"/>
            <w:noWrap/>
            <w:vAlign w:val="bottom"/>
            <w:hideMark/>
          </w:tcPr>
          <w:p w14:paraId="22BDC606"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2320" w:type="dxa"/>
            <w:tcBorders>
              <w:top w:val="single" w:sz="4" w:space="0" w:color="44B3E1"/>
              <w:left w:val="nil"/>
              <w:bottom w:val="single" w:sz="4" w:space="0" w:color="44B3E1"/>
              <w:right w:val="single" w:sz="4" w:space="0" w:color="44B3E1"/>
            </w:tcBorders>
            <w:shd w:val="clear" w:color="auto" w:fill="auto"/>
            <w:noWrap/>
            <w:vAlign w:val="bottom"/>
            <w:hideMark/>
          </w:tcPr>
          <w:p w14:paraId="656286E7"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r>
      <w:tr w:rsidR="008916B1" w:rsidRPr="001A48D2" w14:paraId="1D644E79"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156082" w:fill="156082"/>
            <w:noWrap/>
            <w:vAlign w:val="bottom"/>
            <w:hideMark/>
          </w:tcPr>
          <w:p w14:paraId="5DEFF4DF" w14:textId="6362B434"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Types of exercises according to strategy used</w:t>
            </w:r>
          </w:p>
        </w:tc>
        <w:tc>
          <w:tcPr>
            <w:tcW w:w="1180" w:type="dxa"/>
            <w:tcBorders>
              <w:top w:val="single" w:sz="4" w:space="0" w:color="44B3E1"/>
              <w:left w:val="nil"/>
              <w:bottom w:val="single" w:sz="4" w:space="0" w:color="44B3E1"/>
              <w:right w:val="nil"/>
            </w:tcBorders>
            <w:shd w:val="clear" w:color="156082" w:fill="156082"/>
            <w:noWrap/>
            <w:vAlign w:val="bottom"/>
            <w:hideMark/>
          </w:tcPr>
          <w:p w14:paraId="5991FFDA"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Numbers</w:t>
            </w:r>
          </w:p>
        </w:tc>
        <w:tc>
          <w:tcPr>
            <w:tcW w:w="2320" w:type="dxa"/>
            <w:tcBorders>
              <w:top w:val="single" w:sz="4" w:space="0" w:color="44B3E1"/>
              <w:left w:val="nil"/>
              <w:bottom w:val="single" w:sz="4" w:space="0" w:color="44B3E1"/>
              <w:right w:val="single" w:sz="4" w:space="0" w:color="44B3E1"/>
            </w:tcBorders>
            <w:shd w:val="clear" w:color="156082" w:fill="156082"/>
            <w:noWrap/>
            <w:vAlign w:val="bottom"/>
            <w:hideMark/>
          </w:tcPr>
          <w:p w14:paraId="51113D2A"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Percentages</w:t>
            </w:r>
          </w:p>
        </w:tc>
      </w:tr>
      <w:tr w:rsidR="008916B1" w:rsidRPr="001A48D2" w14:paraId="436854F4"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C0E6F5" w:fill="C0E6F5"/>
            <w:noWrap/>
            <w:vAlign w:val="bottom"/>
            <w:hideMark/>
          </w:tcPr>
          <w:p w14:paraId="2C23461C"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Bottom-up strategy</w:t>
            </w:r>
          </w:p>
        </w:tc>
        <w:tc>
          <w:tcPr>
            <w:tcW w:w="1180" w:type="dxa"/>
            <w:tcBorders>
              <w:top w:val="single" w:sz="4" w:space="0" w:color="44B3E1"/>
              <w:left w:val="nil"/>
              <w:bottom w:val="single" w:sz="4" w:space="0" w:color="44B3E1"/>
              <w:right w:val="nil"/>
            </w:tcBorders>
            <w:shd w:val="clear" w:color="C0E6F5" w:fill="C0E6F5"/>
            <w:noWrap/>
            <w:vAlign w:val="bottom"/>
            <w:hideMark/>
          </w:tcPr>
          <w:p w14:paraId="604564F4"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61</w:t>
            </w:r>
          </w:p>
        </w:tc>
        <w:tc>
          <w:tcPr>
            <w:tcW w:w="2320" w:type="dxa"/>
            <w:tcBorders>
              <w:top w:val="single" w:sz="4" w:space="0" w:color="44B3E1"/>
              <w:left w:val="nil"/>
              <w:bottom w:val="single" w:sz="4" w:space="0" w:color="44B3E1"/>
              <w:right w:val="single" w:sz="4" w:space="0" w:color="44B3E1"/>
            </w:tcBorders>
            <w:shd w:val="clear" w:color="C0E6F5" w:fill="C0E6F5"/>
            <w:noWrap/>
            <w:vAlign w:val="bottom"/>
            <w:hideMark/>
          </w:tcPr>
          <w:p w14:paraId="613EDB1A"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57%</w:t>
            </w:r>
          </w:p>
        </w:tc>
      </w:tr>
      <w:tr w:rsidR="008916B1" w:rsidRPr="001A48D2" w14:paraId="33867736"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auto" w:fill="auto"/>
            <w:noWrap/>
            <w:vAlign w:val="bottom"/>
            <w:hideMark/>
          </w:tcPr>
          <w:p w14:paraId="148FECAF"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Top-down strategy</w:t>
            </w:r>
          </w:p>
        </w:tc>
        <w:tc>
          <w:tcPr>
            <w:tcW w:w="1180" w:type="dxa"/>
            <w:tcBorders>
              <w:top w:val="single" w:sz="4" w:space="0" w:color="44B3E1"/>
              <w:left w:val="nil"/>
              <w:bottom w:val="single" w:sz="4" w:space="0" w:color="44B3E1"/>
              <w:right w:val="nil"/>
            </w:tcBorders>
            <w:shd w:val="clear" w:color="auto" w:fill="auto"/>
            <w:noWrap/>
            <w:vAlign w:val="bottom"/>
            <w:hideMark/>
          </w:tcPr>
          <w:p w14:paraId="7077B975"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45</w:t>
            </w:r>
          </w:p>
        </w:tc>
        <w:tc>
          <w:tcPr>
            <w:tcW w:w="2320" w:type="dxa"/>
            <w:tcBorders>
              <w:top w:val="single" w:sz="4" w:space="0" w:color="44B3E1"/>
              <w:left w:val="nil"/>
              <w:bottom w:val="single" w:sz="4" w:space="0" w:color="44B3E1"/>
              <w:right w:val="single" w:sz="4" w:space="0" w:color="44B3E1"/>
            </w:tcBorders>
            <w:shd w:val="clear" w:color="auto" w:fill="auto"/>
            <w:noWrap/>
            <w:vAlign w:val="bottom"/>
            <w:hideMark/>
          </w:tcPr>
          <w:p w14:paraId="3C12AD13"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43%</w:t>
            </w:r>
          </w:p>
        </w:tc>
      </w:tr>
      <w:tr w:rsidR="008916B1" w:rsidRPr="001A48D2" w14:paraId="61FF53B5"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156082" w:fill="156082"/>
            <w:noWrap/>
            <w:vAlign w:val="bottom"/>
            <w:hideMark/>
          </w:tcPr>
          <w:p w14:paraId="48982D21" w14:textId="54CD4F29"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Types of exercises based on provided aid</w:t>
            </w:r>
          </w:p>
        </w:tc>
        <w:tc>
          <w:tcPr>
            <w:tcW w:w="1180" w:type="dxa"/>
            <w:tcBorders>
              <w:top w:val="single" w:sz="4" w:space="0" w:color="44B3E1"/>
              <w:left w:val="nil"/>
              <w:bottom w:val="single" w:sz="4" w:space="0" w:color="44B3E1"/>
              <w:right w:val="nil"/>
            </w:tcBorders>
            <w:shd w:val="clear" w:color="156082" w:fill="156082"/>
            <w:noWrap/>
            <w:vAlign w:val="bottom"/>
            <w:hideMark/>
          </w:tcPr>
          <w:p w14:paraId="11083504"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Numbers</w:t>
            </w:r>
          </w:p>
        </w:tc>
        <w:tc>
          <w:tcPr>
            <w:tcW w:w="2320" w:type="dxa"/>
            <w:tcBorders>
              <w:top w:val="single" w:sz="4" w:space="0" w:color="44B3E1"/>
              <w:left w:val="nil"/>
              <w:bottom w:val="single" w:sz="4" w:space="0" w:color="44B3E1"/>
              <w:right w:val="single" w:sz="4" w:space="0" w:color="44B3E1"/>
            </w:tcBorders>
            <w:shd w:val="clear" w:color="156082" w:fill="156082"/>
            <w:noWrap/>
            <w:vAlign w:val="bottom"/>
            <w:hideMark/>
          </w:tcPr>
          <w:p w14:paraId="02E68EC2" w14:textId="77777777" w:rsidR="008916B1" w:rsidRPr="001A48D2" w:rsidRDefault="008916B1" w:rsidP="008916B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Percentages</w:t>
            </w:r>
          </w:p>
        </w:tc>
      </w:tr>
      <w:tr w:rsidR="008916B1" w:rsidRPr="001A48D2" w14:paraId="1DA1FEBF"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C0E6F5" w:fill="C0E6F5"/>
            <w:noWrap/>
            <w:vAlign w:val="bottom"/>
            <w:hideMark/>
          </w:tcPr>
          <w:p w14:paraId="1B3B3F8B"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no aid</w:t>
            </w:r>
          </w:p>
        </w:tc>
        <w:tc>
          <w:tcPr>
            <w:tcW w:w="1180" w:type="dxa"/>
            <w:tcBorders>
              <w:top w:val="single" w:sz="4" w:space="0" w:color="44B3E1"/>
              <w:left w:val="nil"/>
              <w:bottom w:val="single" w:sz="4" w:space="0" w:color="44B3E1"/>
              <w:right w:val="nil"/>
            </w:tcBorders>
            <w:shd w:val="clear" w:color="C0E6F5" w:fill="C0E6F5"/>
            <w:noWrap/>
            <w:vAlign w:val="bottom"/>
            <w:hideMark/>
          </w:tcPr>
          <w:p w14:paraId="4B017A7B"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c>
          <w:tcPr>
            <w:tcW w:w="2320" w:type="dxa"/>
            <w:tcBorders>
              <w:top w:val="single" w:sz="4" w:space="0" w:color="44B3E1"/>
              <w:left w:val="nil"/>
              <w:bottom w:val="single" w:sz="4" w:space="0" w:color="44B3E1"/>
              <w:right w:val="single" w:sz="4" w:space="0" w:color="44B3E1"/>
            </w:tcBorders>
            <w:shd w:val="clear" w:color="C0E6F5" w:fill="C0E6F5"/>
            <w:noWrap/>
            <w:vAlign w:val="bottom"/>
            <w:hideMark/>
          </w:tcPr>
          <w:p w14:paraId="12C4A95D"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r>
      <w:tr w:rsidR="008916B1" w:rsidRPr="001A48D2" w14:paraId="2B052A9C"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auto" w:fill="auto"/>
            <w:noWrap/>
            <w:vAlign w:val="bottom"/>
            <w:hideMark/>
          </w:tcPr>
          <w:p w14:paraId="6AB6B46F" w14:textId="3A350355"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visual aid</w:t>
            </w:r>
          </w:p>
        </w:tc>
        <w:tc>
          <w:tcPr>
            <w:tcW w:w="1180" w:type="dxa"/>
            <w:tcBorders>
              <w:top w:val="single" w:sz="4" w:space="0" w:color="44B3E1"/>
              <w:left w:val="nil"/>
              <w:bottom w:val="single" w:sz="4" w:space="0" w:color="44B3E1"/>
              <w:right w:val="nil"/>
            </w:tcBorders>
            <w:shd w:val="clear" w:color="auto" w:fill="auto"/>
            <w:noWrap/>
            <w:vAlign w:val="bottom"/>
            <w:hideMark/>
          </w:tcPr>
          <w:p w14:paraId="7E34F85D"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20</w:t>
            </w:r>
          </w:p>
        </w:tc>
        <w:tc>
          <w:tcPr>
            <w:tcW w:w="2320" w:type="dxa"/>
            <w:tcBorders>
              <w:top w:val="single" w:sz="4" w:space="0" w:color="44B3E1"/>
              <w:left w:val="nil"/>
              <w:bottom w:val="single" w:sz="4" w:space="0" w:color="44B3E1"/>
              <w:right w:val="single" w:sz="4" w:space="0" w:color="44B3E1"/>
            </w:tcBorders>
            <w:shd w:val="clear" w:color="auto" w:fill="auto"/>
            <w:noWrap/>
            <w:vAlign w:val="bottom"/>
            <w:hideMark/>
          </w:tcPr>
          <w:p w14:paraId="5128F328"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19%</w:t>
            </w:r>
          </w:p>
        </w:tc>
      </w:tr>
      <w:tr w:rsidR="008916B1" w:rsidRPr="001A48D2" w14:paraId="34C063FE"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C0E6F5" w:fill="C0E6F5"/>
            <w:noWrap/>
            <w:vAlign w:val="bottom"/>
            <w:hideMark/>
          </w:tcPr>
          <w:p w14:paraId="00407DCA" w14:textId="77777777"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textual aid</w:t>
            </w:r>
          </w:p>
        </w:tc>
        <w:tc>
          <w:tcPr>
            <w:tcW w:w="1180" w:type="dxa"/>
            <w:tcBorders>
              <w:top w:val="single" w:sz="4" w:space="0" w:color="44B3E1"/>
              <w:left w:val="nil"/>
              <w:bottom w:val="single" w:sz="4" w:space="0" w:color="44B3E1"/>
              <w:right w:val="nil"/>
            </w:tcBorders>
            <w:shd w:val="clear" w:color="C0E6F5" w:fill="C0E6F5"/>
            <w:noWrap/>
            <w:vAlign w:val="bottom"/>
            <w:hideMark/>
          </w:tcPr>
          <w:p w14:paraId="45265D10"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20</w:t>
            </w:r>
          </w:p>
        </w:tc>
        <w:tc>
          <w:tcPr>
            <w:tcW w:w="2320" w:type="dxa"/>
            <w:tcBorders>
              <w:top w:val="single" w:sz="4" w:space="0" w:color="44B3E1"/>
              <w:left w:val="nil"/>
              <w:bottom w:val="single" w:sz="4" w:space="0" w:color="44B3E1"/>
              <w:right w:val="single" w:sz="4" w:space="0" w:color="44B3E1"/>
            </w:tcBorders>
            <w:shd w:val="clear" w:color="C0E6F5" w:fill="C0E6F5"/>
            <w:noWrap/>
            <w:vAlign w:val="bottom"/>
            <w:hideMark/>
          </w:tcPr>
          <w:p w14:paraId="6BCD0EDF"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19%</w:t>
            </w:r>
          </w:p>
        </w:tc>
      </w:tr>
      <w:tr w:rsidR="008916B1" w:rsidRPr="001A48D2" w14:paraId="7A1F23E4" w14:textId="77777777" w:rsidTr="008916B1">
        <w:trPr>
          <w:trHeight w:val="290"/>
        </w:trPr>
        <w:tc>
          <w:tcPr>
            <w:tcW w:w="4100" w:type="dxa"/>
            <w:tcBorders>
              <w:top w:val="single" w:sz="4" w:space="0" w:color="44B3E1"/>
              <w:left w:val="single" w:sz="4" w:space="0" w:color="44B3E1"/>
              <w:bottom w:val="single" w:sz="4" w:space="0" w:color="44B3E1"/>
              <w:right w:val="nil"/>
            </w:tcBorders>
            <w:shd w:val="clear" w:color="auto" w:fill="auto"/>
            <w:noWrap/>
            <w:vAlign w:val="bottom"/>
            <w:hideMark/>
          </w:tcPr>
          <w:p w14:paraId="53C8DF2A" w14:textId="311ED628" w:rsidR="008916B1" w:rsidRPr="001A48D2" w:rsidRDefault="008916B1" w:rsidP="008916B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both aids</w:t>
            </w:r>
          </w:p>
        </w:tc>
        <w:tc>
          <w:tcPr>
            <w:tcW w:w="1180" w:type="dxa"/>
            <w:tcBorders>
              <w:top w:val="single" w:sz="4" w:space="0" w:color="44B3E1"/>
              <w:left w:val="nil"/>
              <w:bottom w:val="single" w:sz="4" w:space="0" w:color="44B3E1"/>
              <w:right w:val="nil"/>
            </w:tcBorders>
            <w:shd w:val="clear" w:color="auto" w:fill="auto"/>
            <w:noWrap/>
            <w:vAlign w:val="bottom"/>
            <w:hideMark/>
          </w:tcPr>
          <w:p w14:paraId="5C262A91"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51</w:t>
            </w:r>
          </w:p>
        </w:tc>
        <w:tc>
          <w:tcPr>
            <w:tcW w:w="2320" w:type="dxa"/>
            <w:tcBorders>
              <w:top w:val="single" w:sz="4" w:space="0" w:color="44B3E1"/>
              <w:left w:val="nil"/>
              <w:bottom w:val="single" w:sz="4" w:space="0" w:color="44B3E1"/>
              <w:right w:val="single" w:sz="4" w:space="0" w:color="44B3E1"/>
            </w:tcBorders>
            <w:shd w:val="clear" w:color="auto" w:fill="auto"/>
            <w:noWrap/>
            <w:vAlign w:val="bottom"/>
            <w:hideMark/>
          </w:tcPr>
          <w:p w14:paraId="3F3BF47D" w14:textId="77777777" w:rsidR="008916B1" w:rsidRPr="001A48D2" w:rsidRDefault="008916B1" w:rsidP="008916B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48%</w:t>
            </w:r>
          </w:p>
        </w:tc>
      </w:tr>
    </w:tbl>
    <w:p w14:paraId="42FABC53"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72DC8781"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72EA66CF" w14:textId="77777777" w:rsidR="00403053" w:rsidRPr="001A48D2" w:rsidRDefault="00403053" w:rsidP="0028457F">
      <w:pPr>
        <w:spacing w:line="360" w:lineRule="auto"/>
        <w:ind w:right="-1"/>
        <w:jc w:val="both"/>
        <w:rPr>
          <w:rFonts w:asciiTheme="majorBidi" w:hAnsiTheme="majorBidi" w:cstheme="majorBidi"/>
          <w:b/>
          <w:bCs/>
          <w:sz w:val="24"/>
          <w:szCs w:val="24"/>
        </w:rPr>
      </w:pPr>
    </w:p>
    <w:p w14:paraId="77F8DD5B"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391171AD"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362A8AD8"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16E79152"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4C48A556"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6882DF97" w14:textId="77777777" w:rsidR="008916B1" w:rsidRPr="001A48D2" w:rsidRDefault="008916B1" w:rsidP="0028457F">
      <w:pPr>
        <w:spacing w:line="360" w:lineRule="auto"/>
        <w:ind w:right="-1"/>
        <w:jc w:val="both"/>
        <w:rPr>
          <w:rFonts w:asciiTheme="majorBidi" w:hAnsiTheme="majorBidi" w:cstheme="majorBidi"/>
          <w:b/>
          <w:bCs/>
          <w:sz w:val="24"/>
          <w:szCs w:val="24"/>
        </w:rPr>
      </w:pPr>
    </w:p>
    <w:tbl>
      <w:tblPr>
        <w:tblW w:w="8100" w:type="dxa"/>
        <w:tblCellMar>
          <w:left w:w="70" w:type="dxa"/>
          <w:right w:w="70" w:type="dxa"/>
        </w:tblCellMar>
        <w:tblLook w:val="04A0" w:firstRow="1" w:lastRow="0" w:firstColumn="1" w:lastColumn="0" w:noHBand="0" w:noVBand="1"/>
      </w:tblPr>
      <w:tblGrid>
        <w:gridCol w:w="2080"/>
        <w:gridCol w:w="1220"/>
        <w:gridCol w:w="960"/>
        <w:gridCol w:w="960"/>
        <w:gridCol w:w="960"/>
        <w:gridCol w:w="960"/>
        <w:gridCol w:w="960"/>
      </w:tblGrid>
      <w:tr w:rsidR="005A4631" w:rsidRPr="001A48D2" w14:paraId="3372FC2C" w14:textId="77777777" w:rsidTr="005A4631">
        <w:trPr>
          <w:trHeight w:val="290"/>
        </w:trPr>
        <w:tc>
          <w:tcPr>
            <w:tcW w:w="2080" w:type="dxa"/>
            <w:tcBorders>
              <w:top w:val="single" w:sz="4" w:space="0" w:color="44B3E1"/>
              <w:left w:val="single" w:sz="4" w:space="0" w:color="44B3E1"/>
              <w:bottom w:val="single" w:sz="4" w:space="0" w:color="44B3E1"/>
              <w:right w:val="nil"/>
            </w:tcBorders>
            <w:shd w:val="clear" w:color="156082" w:fill="156082"/>
            <w:noWrap/>
            <w:vAlign w:val="bottom"/>
            <w:hideMark/>
          </w:tcPr>
          <w:p w14:paraId="0D3BF54A"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Unit</w:t>
            </w:r>
          </w:p>
        </w:tc>
        <w:tc>
          <w:tcPr>
            <w:tcW w:w="1220" w:type="dxa"/>
            <w:tcBorders>
              <w:top w:val="single" w:sz="4" w:space="0" w:color="44B3E1"/>
              <w:left w:val="nil"/>
              <w:bottom w:val="single" w:sz="4" w:space="0" w:color="44B3E1"/>
              <w:right w:val="nil"/>
            </w:tcBorders>
            <w:shd w:val="clear" w:color="156082" w:fill="156082"/>
            <w:noWrap/>
            <w:vAlign w:val="bottom"/>
            <w:hideMark/>
          </w:tcPr>
          <w:p w14:paraId="503DD6F9"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1</w:t>
            </w:r>
          </w:p>
        </w:tc>
        <w:tc>
          <w:tcPr>
            <w:tcW w:w="960" w:type="dxa"/>
            <w:tcBorders>
              <w:top w:val="single" w:sz="4" w:space="0" w:color="44B3E1"/>
              <w:left w:val="nil"/>
              <w:bottom w:val="single" w:sz="4" w:space="0" w:color="44B3E1"/>
              <w:right w:val="nil"/>
            </w:tcBorders>
            <w:shd w:val="clear" w:color="156082" w:fill="156082"/>
            <w:noWrap/>
            <w:vAlign w:val="bottom"/>
            <w:hideMark/>
          </w:tcPr>
          <w:p w14:paraId="6F6CE60C"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2</w:t>
            </w:r>
          </w:p>
        </w:tc>
        <w:tc>
          <w:tcPr>
            <w:tcW w:w="960" w:type="dxa"/>
            <w:tcBorders>
              <w:top w:val="single" w:sz="4" w:space="0" w:color="44B3E1"/>
              <w:left w:val="nil"/>
              <w:bottom w:val="single" w:sz="4" w:space="0" w:color="44B3E1"/>
              <w:right w:val="nil"/>
            </w:tcBorders>
            <w:shd w:val="clear" w:color="156082" w:fill="156082"/>
            <w:noWrap/>
            <w:vAlign w:val="bottom"/>
            <w:hideMark/>
          </w:tcPr>
          <w:p w14:paraId="3FC24129"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3</w:t>
            </w:r>
          </w:p>
        </w:tc>
        <w:tc>
          <w:tcPr>
            <w:tcW w:w="960" w:type="dxa"/>
            <w:tcBorders>
              <w:top w:val="single" w:sz="4" w:space="0" w:color="44B3E1"/>
              <w:left w:val="nil"/>
              <w:bottom w:val="single" w:sz="4" w:space="0" w:color="44B3E1"/>
              <w:right w:val="nil"/>
            </w:tcBorders>
            <w:shd w:val="clear" w:color="156082" w:fill="156082"/>
            <w:noWrap/>
            <w:vAlign w:val="bottom"/>
            <w:hideMark/>
          </w:tcPr>
          <w:p w14:paraId="1A4AA3D4"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4</w:t>
            </w:r>
          </w:p>
        </w:tc>
        <w:tc>
          <w:tcPr>
            <w:tcW w:w="960" w:type="dxa"/>
            <w:tcBorders>
              <w:top w:val="single" w:sz="4" w:space="0" w:color="44B3E1"/>
              <w:left w:val="nil"/>
              <w:bottom w:val="single" w:sz="4" w:space="0" w:color="44B3E1"/>
              <w:right w:val="nil"/>
            </w:tcBorders>
            <w:shd w:val="clear" w:color="156082" w:fill="156082"/>
            <w:noWrap/>
            <w:vAlign w:val="bottom"/>
            <w:hideMark/>
          </w:tcPr>
          <w:p w14:paraId="3C7BBF01"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5</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725B4BAC"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6</w:t>
            </w:r>
          </w:p>
        </w:tc>
      </w:tr>
      <w:tr w:rsidR="005A4631" w:rsidRPr="001A48D2" w14:paraId="2980560B" w14:textId="77777777" w:rsidTr="005A4631">
        <w:trPr>
          <w:trHeight w:val="290"/>
        </w:trPr>
        <w:tc>
          <w:tcPr>
            <w:tcW w:w="2080" w:type="dxa"/>
            <w:tcBorders>
              <w:top w:val="single" w:sz="4" w:space="0" w:color="44B3E1"/>
              <w:left w:val="single" w:sz="4" w:space="0" w:color="44B3E1"/>
              <w:bottom w:val="single" w:sz="4" w:space="0" w:color="44B3E1"/>
              <w:right w:val="nil"/>
            </w:tcBorders>
            <w:shd w:val="clear" w:color="C0E6F5" w:fill="C0E6F5"/>
            <w:noWrap/>
            <w:vAlign w:val="bottom"/>
            <w:hideMark/>
          </w:tcPr>
          <w:p w14:paraId="5D40F308"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Page (recording)</w:t>
            </w:r>
          </w:p>
        </w:tc>
        <w:tc>
          <w:tcPr>
            <w:tcW w:w="1220" w:type="dxa"/>
            <w:tcBorders>
              <w:top w:val="single" w:sz="4" w:space="0" w:color="44B3E1"/>
              <w:left w:val="nil"/>
              <w:bottom w:val="single" w:sz="4" w:space="0" w:color="44B3E1"/>
              <w:right w:val="nil"/>
            </w:tcBorders>
            <w:shd w:val="clear" w:color="C0E6F5" w:fill="C0E6F5"/>
            <w:noWrap/>
            <w:vAlign w:val="bottom"/>
            <w:hideMark/>
          </w:tcPr>
          <w:p w14:paraId="1FB86BF3"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p.14</w:t>
            </w:r>
          </w:p>
        </w:tc>
        <w:tc>
          <w:tcPr>
            <w:tcW w:w="960" w:type="dxa"/>
            <w:tcBorders>
              <w:top w:val="single" w:sz="4" w:space="0" w:color="44B3E1"/>
              <w:left w:val="nil"/>
              <w:bottom w:val="single" w:sz="4" w:space="0" w:color="44B3E1"/>
              <w:right w:val="nil"/>
            </w:tcBorders>
            <w:shd w:val="clear" w:color="C0E6F5" w:fill="C0E6F5"/>
            <w:noWrap/>
            <w:vAlign w:val="bottom"/>
            <w:hideMark/>
          </w:tcPr>
          <w:p w14:paraId="01120E4A"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p.20</w:t>
            </w:r>
          </w:p>
        </w:tc>
        <w:tc>
          <w:tcPr>
            <w:tcW w:w="960" w:type="dxa"/>
            <w:tcBorders>
              <w:top w:val="single" w:sz="4" w:space="0" w:color="44B3E1"/>
              <w:left w:val="nil"/>
              <w:bottom w:val="single" w:sz="4" w:space="0" w:color="44B3E1"/>
              <w:right w:val="nil"/>
            </w:tcBorders>
            <w:shd w:val="clear" w:color="C0E6F5" w:fill="C0E6F5"/>
            <w:noWrap/>
            <w:vAlign w:val="bottom"/>
            <w:hideMark/>
          </w:tcPr>
          <w:p w14:paraId="2CBAEB86"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p.32</w:t>
            </w:r>
          </w:p>
        </w:tc>
        <w:tc>
          <w:tcPr>
            <w:tcW w:w="960" w:type="dxa"/>
            <w:tcBorders>
              <w:top w:val="single" w:sz="4" w:space="0" w:color="44B3E1"/>
              <w:left w:val="nil"/>
              <w:bottom w:val="single" w:sz="4" w:space="0" w:color="44B3E1"/>
              <w:right w:val="nil"/>
            </w:tcBorders>
            <w:shd w:val="clear" w:color="C0E6F5" w:fill="C0E6F5"/>
            <w:noWrap/>
            <w:vAlign w:val="bottom"/>
            <w:hideMark/>
          </w:tcPr>
          <w:p w14:paraId="19EA47D4"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p.46</w:t>
            </w:r>
          </w:p>
        </w:tc>
        <w:tc>
          <w:tcPr>
            <w:tcW w:w="960" w:type="dxa"/>
            <w:tcBorders>
              <w:top w:val="single" w:sz="4" w:space="0" w:color="44B3E1"/>
              <w:left w:val="nil"/>
              <w:bottom w:val="single" w:sz="4" w:space="0" w:color="44B3E1"/>
              <w:right w:val="nil"/>
            </w:tcBorders>
            <w:shd w:val="clear" w:color="C0E6F5" w:fill="C0E6F5"/>
            <w:noWrap/>
            <w:vAlign w:val="bottom"/>
            <w:hideMark/>
          </w:tcPr>
          <w:p w14:paraId="4BD24E51"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p.58</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5E1367C2"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p.68</w:t>
            </w:r>
          </w:p>
        </w:tc>
      </w:tr>
      <w:tr w:rsidR="005A4631" w:rsidRPr="001A48D2" w14:paraId="64046435" w14:textId="77777777" w:rsidTr="005A4631">
        <w:trPr>
          <w:trHeight w:val="290"/>
        </w:trPr>
        <w:tc>
          <w:tcPr>
            <w:tcW w:w="2080" w:type="dxa"/>
            <w:tcBorders>
              <w:top w:val="single" w:sz="4" w:space="0" w:color="44B3E1"/>
              <w:left w:val="single" w:sz="4" w:space="0" w:color="44B3E1"/>
              <w:bottom w:val="single" w:sz="4" w:space="0" w:color="44B3E1"/>
              <w:right w:val="nil"/>
            </w:tcBorders>
            <w:shd w:val="clear" w:color="auto" w:fill="auto"/>
            <w:noWrap/>
            <w:vAlign w:val="bottom"/>
            <w:hideMark/>
          </w:tcPr>
          <w:p w14:paraId="3B71B24C"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Speed (w.p.m.)</w:t>
            </w:r>
          </w:p>
        </w:tc>
        <w:tc>
          <w:tcPr>
            <w:tcW w:w="1220" w:type="dxa"/>
            <w:tcBorders>
              <w:top w:val="single" w:sz="4" w:space="0" w:color="44B3E1"/>
              <w:left w:val="nil"/>
              <w:bottom w:val="single" w:sz="4" w:space="0" w:color="44B3E1"/>
              <w:right w:val="nil"/>
            </w:tcBorders>
            <w:shd w:val="clear" w:color="auto" w:fill="auto"/>
            <w:noWrap/>
            <w:vAlign w:val="bottom"/>
            <w:hideMark/>
          </w:tcPr>
          <w:p w14:paraId="13D1E055"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109</w:t>
            </w:r>
          </w:p>
        </w:tc>
        <w:tc>
          <w:tcPr>
            <w:tcW w:w="960" w:type="dxa"/>
            <w:tcBorders>
              <w:top w:val="single" w:sz="4" w:space="0" w:color="44B3E1"/>
              <w:left w:val="nil"/>
              <w:bottom w:val="single" w:sz="4" w:space="0" w:color="44B3E1"/>
              <w:right w:val="nil"/>
            </w:tcBorders>
            <w:shd w:val="clear" w:color="auto" w:fill="auto"/>
            <w:noWrap/>
            <w:vAlign w:val="bottom"/>
            <w:hideMark/>
          </w:tcPr>
          <w:p w14:paraId="7597E4BB"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102</w:t>
            </w:r>
          </w:p>
        </w:tc>
        <w:tc>
          <w:tcPr>
            <w:tcW w:w="960" w:type="dxa"/>
            <w:tcBorders>
              <w:top w:val="single" w:sz="4" w:space="0" w:color="44B3E1"/>
              <w:left w:val="nil"/>
              <w:bottom w:val="single" w:sz="4" w:space="0" w:color="44B3E1"/>
              <w:right w:val="nil"/>
            </w:tcBorders>
            <w:shd w:val="clear" w:color="auto" w:fill="auto"/>
            <w:noWrap/>
            <w:vAlign w:val="bottom"/>
            <w:hideMark/>
          </w:tcPr>
          <w:p w14:paraId="5F2EE18D"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117</w:t>
            </w:r>
          </w:p>
        </w:tc>
        <w:tc>
          <w:tcPr>
            <w:tcW w:w="960" w:type="dxa"/>
            <w:tcBorders>
              <w:top w:val="single" w:sz="4" w:space="0" w:color="44B3E1"/>
              <w:left w:val="nil"/>
              <w:bottom w:val="single" w:sz="4" w:space="0" w:color="44B3E1"/>
              <w:right w:val="nil"/>
            </w:tcBorders>
            <w:shd w:val="clear" w:color="auto" w:fill="auto"/>
            <w:noWrap/>
            <w:vAlign w:val="bottom"/>
            <w:hideMark/>
          </w:tcPr>
          <w:p w14:paraId="248FD5BC"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131</w:t>
            </w:r>
          </w:p>
        </w:tc>
        <w:tc>
          <w:tcPr>
            <w:tcW w:w="960" w:type="dxa"/>
            <w:tcBorders>
              <w:top w:val="single" w:sz="4" w:space="0" w:color="44B3E1"/>
              <w:left w:val="nil"/>
              <w:bottom w:val="single" w:sz="4" w:space="0" w:color="44B3E1"/>
              <w:right w:val="nil"/>
            </w:tcBorders>
            <w:shd w:val="clear" w:color="auto" w:fill="auto"/>
            <w:noWrap/>
            <w:vAlign w:val="bottom"/>
            <w:hideMark/>
          </w:tcPr>
          <w:p w14:paraId="3D075C46"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142</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5E6BAE23"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125</w:t>
            </w:r>
          </w:p>
        </w:tc>
      </w:tr>
      <w:tr w:rsidR="005A4631" w:rsidRPr="001A48D2" w14:paraId="7945674C" w14:textId="77777777" w:rsidTr="005A4631">
        <w:trPr>
          <w:trHeight w:val="290"/>
        </w:trPr>
        <w:tc>
          <w:tcPr>
            <w:tcW w:w="2080" w:type="dxa"/>
            <w:tcBorders>
              <w:top w:val="single" w:sz="4" w:space="0" w:color="44B3E1"/>
              <w:left w:val="single" w:sz="4" w:space="0" w:color="44B3E1"/>
              <w:bottom w:val="single" w:sz="4" w:space="0" w:color="44B3E1"/>
              <w:right w:val="nil"/>
            </w:tcBorders>
            <w:shd w:val="clear" w:color="C0E6F5" w:fill="C0E6F5"/>
            <w:noWrap/>
            <w:vAlign w:val="bottom"/>
            <w:hideMark/>
          </w:tcPr>
          <w:p w14:paraId="178529E3"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Accent</w:t>
            </w:r>
          </w:p>
        </w:tc>
        <w:tc>
          <w:tcPr>
            <w:tcW w:w="1220" w:type="dxa"/>
            <w:tcBorders>
              <w:top w:val="single" w:sz="4" w:space="0" w:color="44B3E1"/>
              <w:left w:val="nil"/>
              <w:bottom w:val="single" w:sz="4" w:space="0" w:color="44B3E1"/>
              <w:right w:val="nil"/>
            </w:tcBorders>
            <w:shd w:val="clear" w:color="C0E6F5" w:fill="C0E6F5"/>
            <w:noWrap/>
            <w:vAlign w:val="bottom"/>
            <w:hideMark/>
          </w:tcPr>
          <w:p w14:paraId="6AA49AC4"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c>
          <w:tcPr>
            <w:tcW w:w="960" w:type="dxa"/>
            <w:tcBorders>
              <w:top w:val="single" w:sz="4" w:space="0" w:color="44B3E1"/>
              <w:left w:val="nil"/>
              <w:bottom w:val="single" w:sz="4" w:space="0" w:color="44B3E1"/>
              <w:right w:val="nil"/>
            </w:tcBorders>
            <w:shd w:val="clear" w:color="C0E6F5" w:fill="C0E6F5"/>
            <w:noWrap/>
            <w:vAlign w:val="bottom"/>
            <w:hideMark/>
          </w:tcPr>
          <w:p w14:paraId="47D23EF9"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c>
          <w:tcPr>
            <w:tcW w:w="960" w:type="dxa"/>
            <w:tcBorders>
              <w:top w:val="single" w:sz="4" w:space="0" w:color="44B3E1"/>
              <w:left w:val="nil"/>
              <w:bottom w:val="single" w:sz="4" w:space="0" w:color="44B3E1"/>
              <w:right w:val="nil"/>
            </w:tcBorders>
            <w:shd w:val="clear" w:color="C0E6F5" w:fill="C0E6F5"/>
            <w:noWrap/>
            <w:vAlign w:val="bottom"/>
            <w:hideMark/>
          </w:tcPr>
          <w:p w14:paraId="67C6B444"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c>
          <w:tcPr>
            <w:tcW w:w="960" w:type="dxa"/>
            <w:tcBorders>
              <w:top w:val="single" w:sz="4" w:space="0" w:color="44B3E1"/>
              <w:left w:val="nil"/>
              <w:bottom w:val="single" w:sz="4" w:space="0" w:color="44B3E1"/>
              <w:right w:val="nil"/>
            </w:tcBorders>
            <w:shd w:val="clear" w:color="C0E6F5" w:fill="C0E6F5"/>
            <w:noWrap/>
            <w:vAlign w:val="bottom"/>
            <w:hideMark/>
          </w:tcPr>
          <w:p w14:paraId="4CFE7E6D"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c>
          <w:tcPr>
            <w:tcW w:w="960" w:type="dxa"/>
            <w:tcBorders>
              <w:top w:val="single" w:sz="4" w:space="0" w:color="44B3E1"/>
              <w:left w:val="nil"/>
              <w:bottom w:val="single" w:sz="4" w:space="0" w:color="44B3E1"/>
              <w:right w:val="nil"/>
            </w:tcBorders>
            <w:shd w:val="clear" w:color="C0E6F5" w:fill="C0E6F5"/>
            <w:noWrap/>
            <w:vAlign w:val="bottom"/>
            <w:hideMark/>
          </w:tcPr>
          <w:p w14:paraId="5A4500C0"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243AA7D5"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r>
    </w:tbl>
    <w:p w14:paraId="296CDFC5" w14:textId="77777777" w:rsidR="005A4631" w:rsidRPr="001A48D2" w:rsidRDefault="005A4631" w:rsidP="0028457F">
      <w:pPr>
        <w:spacing w:line="360" w:lineRule="auto"/>
        <w:ind w:right="-1"/>
        <w:jc w:val="both"/>
        <w:rPr>
          <w:rFonts w:asciiTheme="majorBidi" w:hAnsiTheme="majorBidi" w:cstheme="majorBidi"/>
          <w:b/>
          <w:bCs/>
          <w:sz w:val="24"/>
          <w:szCs w:val="24"/>
        </w:rPr>
      </w:pPr>
    </w:p>
    <w:p w14:paraId="4D003F81" w14:textId="53095E20" w:rsidR="008916B1" w:rsidRPr="001A48D2" w:rsidRDefault="008916B1"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Bloggers 2</w:t>
      </w:r>
      <w:r w:rsidR="008F1305" w:rsidRPr="001A48D2">
        <w:rPr>
          <w:rFonts w:asciiTheme="majorBidi" w:hAnsiTheme="majorBidi" w:cstheme="majorBidi"/>
          <w:b/>
          <w:bCs/>
          <w:sz w:val="24"/>
          <w:szCs w:val="24"/>
        </w:rPr>
        <w:t>:</w:t>
      </w:r>
    </w:p>
    <w:tbl>
      <w:tblPr>
        <w:tblW w:w="9400" w:type="dxa"/>
        <w:tblCellMar>
          <w:left w:w="70" w:type="dxa"/>
          <w:right w:w="70" w:type="dxa"/>
        </w:tblCellMar>
        <w:tblLook w:val="04A0" w:firstRow="1" w:lastRow="0" w:firstColumn="1" w:lastColumn="0" w:noHBand="0" w:noVBand="1"/>
      </w:tblPr>
      <w:tblGrid>
        <w:gridCol w:w="2160"/>
        <w:gridCol w:w="1180"/>
        <w:gridCol w:w="1180"/>
        <w:gridCol w:w="1180"/>
        <w:gridCol w:w="1180"/>
        <w:gridCol w:w="1340"/>
        <w:gridCol w:w="1180"/>
      </w:tblGrid>
      <w:tr w:rsidR="008F1305" w:rsidRPr="001A48D2" w14:paraId="40D57F5E" w14:textId="77777777" w:rsidTr="008F1305">
        <w:trPr>
          <w:trHeight w:val="290"/>
        </w:trPr>
        <w:tc>
          <w:tcPr>
            <w:tcW w:w="2160" w:type="dxa"/>
            <w:tcBorders>
              <w:top w:val="single" w:sz="4" w:space="0" w:color="44B3E1"/>
              <w:left w:val="single" w:sz="4" w:space="0" w:color="44B3E1"/>
              <w:bottom w:val="single" w:sz="4" w:space="0" w:color="44B3E1"/>
              <w:right w:val="nil"/>
            </w:tcBorders>
            <w:shd w:val="clear" w:color="156082" w:fill="156082"/>
            <w:noWrap/>
            <w:vAlign w:val="bottom"/>
            <w:hideMark/>
          </w:tcPr>
          <w:p w14:paraId="2D5F023B"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Unit</w:t>
            </w:r>
          </w:p>
        </w:tc>
        <w:tc>
          <w:tcPr>
            <w:tcW w:w="1180" w:type="dxa"/>
            <w:tcBorders>
              <w:top w:val="single" w:sz="4" w:space="0" w:color="44B3E1"/>
              <w:left w:val="nil"/>
              <w:bottom w:val="single" w:sz="4" w:space="0" w:color="44B3E1"/>
              <w:right w:val="nil"/>
            </w:tcBorders>
            <w:shd w:val="clear" w:color="156082" w:fill="156082"/>
            <w:noWrap/>
            <w:vAlign w:val="bottom"/>
            <w:hideMark/>
          </w:tcPr>
          <w:p w14:paraId="30E569DA"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0</w:t>
            </w:r>
          </w:p>
        </w:tc>
        <w:tc>
          <w:tcPr>
            <w:tcW w:w="1180" w:type="dxa"/>
            <w:tcBorders>
              <w:top w:val="single" w:sz="4" w:space="0" w:color="44B3E1"/>
              <w:left w:val="nil"/>
              <w:bottom w:val="single" w:sz="4" w:space="0" w:color="44B3E1"/>
              <w:right w:val="nil"/>
            </w:tcBorders>
            <w:shd w:val="clear" w:color="156082" w:fill="156082"/>
            <w:noWrap/>
            <w:vAlign w:val="bottom"/>
            <w:hideMark/>
          </w:tcPr>
          <w:p w14:paraId="6C1A908E"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1</w:t>
            </w:r>
          </w:p>
        </w:tc>
        <w:tc>
          <w:tcPr>
            <w:tcW w:w="1180" w:type="dxa"/>
            <w:tcBorders>
              <w:top w:val="single" w:sz="4" w:space="0" w:color="44B3E1"/>
              <w:left w:val="nil"/>
              <w:bottom w:val="single" w:sz="4" w:space="0" w:color="44B3E1"/>
              <w:right w:val="nil"/>
            </w:tcBorders>
            <w:shd w:val="clear" w:color="156082" w:fill="156082"/>
            <w:noWrap/>
            <w:vAlign w:val="bottom"/>
            <w:hideMark/>
          </w:tcPr>
          <w:p w14:paraId="522898E9"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2</w:t>
            </w:r>
          </w:p>
        </w:tc>
        <w:tc>
          <w:tcPr>
            <w:tcW w:w="1180" w:type="dxa"/>
            <w:tcBorders>
              <w:top w:val="single" w:sz="4" w:space="0" w:color="44B3E1"/>
              <w:left w:val="nil"/>
              <w:bottom w:val="single" w:sz="4" w:space="0" w:color="44B3E1"/>
              <w:right w:val="nil"/>
            </w:tcBorders>
            <w:shd w:val="clear" w:color="156082" w:fill="156082"/>
            <w:noWrap/>
            <w:vAlign w:val="bottom"/>
            <w:hideMark/>
          </w:tcPr>
          <w:p w14:paraId="7A7F1043"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3</w:t>
            </w:r>
          </w:p>
        </w:tc>
        <w:tc>
          <w:tcPr>
            <w:tcW w:w="1340" w:type="dxa"/>
            <w:tcBorders>
              <w:top w:val="single" w:sz="4" w:space="0" w:color="44B3E1"/>
              <w:left w:val="nil"/>
              <w:bottom w:val="single" w:sz="4" w:space="0" w:color="44B3E1"/>
              <w:right w:val="nil"/>
            </w:tcBorders>
            <w:shd w:val="clear" w:color="156082" w:fill="156082"/>
            <w:noWrap/>
            <w:vAlign w:val="bottom"/>
            <w:hideMark/>
          </w:tcPr>
          <w:p w14:paraId="779FD093"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4</w:t>
            </w:r>
          </w:p>
        </w:tc>
        <w:tc>
          <w:tcPr>
            <w:tcW w:w="1180" w:type="dxa"/>
            <w:tcBorders>
              <w:top w:val="single" w:sz="4" w:space="0" w:color="44B3E1"/>
              <w:left w:val="nil"/>
              <w:bottom w:val="single" w:sz="4" w:space="0" w:color="44B3E1"/>
              <w:right w:val="single" w:sz="4" w:space="0" w:color="44B3E1"/>
            </w:tcBorders>
            <w:shd w:val="clear" w:color="156082" w:fill="156082"/>
            <w:noWrap/>
            <w:vAlign w:val="bottom"/>
            <w:hideMark/>
          </w:tcPr>
          <w:p w14:paraId="49118985"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5</w:t>
            </w:r>
          </w:p>
        </w:tc>
      </w:tr>
      <w:tr w:rsidR="008F1305" w:rsidRPr="001A48D2" w14:paraId="4B951FC8" w14:textId="77777777" w:rsidTr="008F1305">
        <w:trPr>
          <w:trHeight w:val="290"/>
        </w:trPr>
        <w:tc>
          <w:tcPr>
            <w:tcW w:w="2160" w:type="dxa"/>
            <w:tcBorders>
              <w:top w:val="single" w:sz="4" w:space="0" w:color="44B3E1"/>
              <w:left w:val="single" w:sz="4" w:space="0" w:color="44B3E1"/>
              <w:bottom w:val="single" w:sz="4" w:space="0" w:color="44B3E1"/>
              <w:right w:val="nil"/>
            </w:tcBorders>
            <w:shd w:val="clear" w:color="C0E6F5" w:fill="C0E6F5"/>
            <w:noWrap/>
            <w:vAlign w:val="bottom"/>
            <w:hideMark/>
          </w:tcPr>
          <w:p w14:paraId="598420FF"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Exercises per unit</w:t>
            </w:r>
          </w:p>
        </w:tc>
        <w:tc>
          <w:tcPr>
            <w:tcW w:w="1180" w:type="dxa"/>
            <w:tcBorders>
              <w:top w:val="single" w:sz="4" w:space="0" w:color="44B3E1"/>
              <w:left w:val="nil"/>
              <w:bottom w:val="single" w:sz="4" w:space="0" w:color="44B3E1"/>
              <w:right w:val="nil"/>
            </w:tcBorders>
            <w:shd w:val="clear" w:color="C0E6F5" w:fill="C0E6F5"/>
            <w:noWrap/>
            <w:vAlign w:val="bottom"/>
            <w:hideMark/>
          </w:tcPr>
          <w:p w14:paraId="3CF2CD66"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c>
          <w:tcPr>
            <w:tcW w:w="1180" w:type="dxa"/>
            <w:tcBorders>
              <w:top w:val="single" w:sz="4" w:space="0" w:color="44B3E1"/>
              <w:left w:val="nil"/>
              <w:bottom w:val="single" w:sz="4" w:space="0" w:color="44B3E1"/>
              <w:right w:val="nil"/>
            </w:tcBorders>
            <w:shd w:val="clear" w:color="C0E6F5" w:fill="C0E6F5"/>
            <w:noWrap/>
            <w:vAlign w:val="bottom"/>
            <w:hideMark/>
          </w:tcPr>
          <w:p w14:paraId="49BE9812"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c>
          <w:tcPr>
            <w:tcW w:w="1180" w:type="dxa"/>
            <w:tcBorders>
              <w:top w:val="single" w:sz="4" w:space="0" w:color="44B3E1"/>
              <w:left w:val="nil"/>
              <w:bottom w:val="single" w:sz="4" w:space="0" w:color="44B3E1"/>
              <w:right w:val="nil"/>
            </w:tcBorders>
            <w:shd w:val="clear" w:color="C0E6F5" w:fill="C0E6F5"/>
            <w:noWrap/>
            <w:vAlign w:val="bottom"/>
            <w:hideMark/>
          </w:tcPr>
          <w:p w14:paraId="2FDCD876"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w:t>
            </w:r>
          </w:p>
        </w:tc>
        <w:tc>
          <w:tcPr>
            <w:tcW w:w="1180" w:type="dxa"/>
            <w:tcBorders>
              <w:top w:val="single" w:sz="4" w:space="0" w:color="44B3E1"/>
              <w:left w:val="nil"/>
              <w:bottom w:val="single" w:sz="4" w:space="0" w:color="44B3E1"/>
              <w:right w:val="nil"/>
            </w:tcBorders>
            <w:shd w:val="clear" w:color="C0E6F5" w:fill="C0E6F5"/>
            <w:noWrap/>
            <w:vAlign w:val="bottom"/>
            <w:hideMark/>
          </w:tcPr>
          <w:p w14:paraId="4668EC40"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c>
          <w:tcPr>
            <w:tcW w:w="1340" w:type="dxa"/>
            <w:tcBorders>
              <w:top w:val="single" w:sz="4" w:space="0" w:color="44B3E1"/>
              <w:left w:val="nil"/>
              <w:bottom w:val="single" w:sz="4" w:space="0" w:color="44B3E1"/>
              <w:right w:val="nil"/>
            </w:tcBorders>
            <w:shd w:val="clear" w:color="C0E6F5" w:fill="C0E6F5"/>
            <w:noWrap/>
            <w:vAlign w:val="bottom"/>
            <w:hideMark/>
          </w:tcPr>
          <w:p w14:paraId="423C34BB"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15</w:t>
            </w:r>
          </w:p>
        </w:tc>
        <w:tc>
          <w:tcPr>
            <w:tcW w:w="1180" w:type="dxa"/>
            <w:tcBorders>
              <w:top w:val="single" w:sz="4" w:space="0" w:color="44B3E1"/>
              <w:left w:val="nil"/>
              <w:bottom w:val="single" w:sz="4" w:space="0" w:color="44B3E1"/>
              <w:right w:val="single" w:sz="4" w:space="0" w:color="44B3E1"/>
            </w:tcBorders>
            <w:shd w:val="clear" w:color="C0E6F5" w:fill="C0E6F5"/>
            <w:noWrap/>
            <w:vAlign w:val="bottom"/>
            <w:hideMark/>
          </w:tcPr>
          <w:p w14:paraId="1ABFCFD7"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w:t>
            </w:r>
          </w:p>
        </w:tc>
      </w:tr>
    </w:tbl>
    <w:p w14:paraId="25D683FE" w14:textId="77777777" w:rsidR="008F1305" w:rsidRPr="001A48D2" w:rsidRDefault="008F1305" w:rsidP="0028457F">
      <w:pPr>
        <w:spacing w:line="360" w:lineRule="auto"/>
        <w:ind w:right="-1"/>
        <w:jc w:val="both"/>
        <w:rPr>
          <w:rFonts w:asciiTheme="majorBidi" w:hAnsiTheme="majorBidi" w:cstheme="majorBidi"/>
          <w:b/>
          <w:bCs/>
          <w:sz w:val="24"/>
          <w:szCs w:val="24"/>
        </w:rPr>
      </w:pPr>
    </w:p>
    <w:tbl>
      <w:tblPr>
        <w:tblW w:w="6780" w:type="dxa"/>
        <w:tblCellMar>
          <w:left w:w="70" w:type="dxa"/>
          <w:right w:w="70" w:type="dxa"/>
        </w:tblCellMar>
        <w:tblLook w:val="04A0" w:firstRow="1" w:lastRow="0" w:firstColumn="1" w:lastColumn="0" w:noHBand="0" w:noVBand="1"/>
      </w:tblPr>
      <w:tblGrid>
        <w:gridCol w:w="4320"/>
        <w:gridCol w:w="1180"/>
        <w:gridCol w:w="1280"/>
      </w:tblGrid>
      <w:tr w:rsidR="008F1305" w:rsidRPr="001A48D2" w14:paraId="1A62FD55"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156082" w:fill="156082"/>
            <w:noWrap/>
            <w:vAlign w:val="bottom"/>
            <w:hideMark/>
          </w:tcPr>
          <w:p w14:paraId="2C526D53"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Types of exercises according to answers</w:t>
            </w:r>
          </w:p>
        </w:tc>
        <w:tc>
          <w:tcPr>
            <w:tcW w:w="1180" w:type="dxa"/>
            <w:tcBorders>
              <w:top w:val="single" w:sz="4" w:space="0" w:color="44B3E1"/>
              <w:left w:val="nil"/>
              <w:bottom w:val="single" w:sz="4" w:space="0" w:color="44B3E1"/>
              <w:right w:val="nil"/>
            </w:tcBorders>
            <w:shd w:val="clear" w:color="156082" w:fill="156082"/>
            <w:noWrap/>
            <w:vAlign w:val="bottom"/>
            <w:hideMark/>
          </w:tcPr>
          <w:p w14:paraId="7138E264"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Numbers</w:t>
            </w:r>
          </w:p>
        </w:tc>
        <w:tc>
          <w:tcPr>
            <w:tcW w:w="1280" w:type="dxa"/>
            <w:tcBorders>
              <w:top w:val="single" w:sz="4" w:space="0" w:color="44B3E1"/>
              <w:left w:val="nil"/>
              <w:bottom w:val="single" w:sz="4" w:space="0" w:color="44B3E1"/>
              <w:right w:val="single" w:sz="4" w:space="0" w:color="44B3E1"/>
            </w:tcBorders>
            <w:shd w:val="clear" w:color="156082" w:fill="156082"/>
            <w:noWrap/>
            <w:vAlign w:val="bottom"/>
            <w:hideMark/>
          </w:tcPr>
          <w:p w14:paraId="2E51FCFB"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 xml:space="preserve">Percentages </w:t>
            </w:r>
          </w:p>
        </w:tc>
      </w:tr>
      <w:tr w:rsidR="008F1305" w:rsidRPr="001A48D2" w14:paraId="7D61408D"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C0E6F5" w:fill="C0E6F5"/>
            <w:noWrap/>
            <w:vAlign w:val="bottom"/>
            <w:hideMark/>
          </w:tcPr>
          <w:p w14:paraId="629D58AE"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Pronunciation</w:t>
            </w:r>
          </w:p>
        </w:tc>
        <w:tc>
          <w:tcPr>
            <w:tcW w:w="1180" w:type="dxa"/>
            <w:tcBorders>
              <w:top w:val="single" w:sz="4" w:space="0" w:color="44B3E1"/>
              <w:left w:val="nil"/>
              <w:bottom w:val="single" w:sz="4" w:space="0" w:color="44B3E1"/>
              <w:right w:val="nil"/>
            </w:tcBorders>
            <w:shd w:val="clear" w:color="C0E6F5" w:fill="C0E6F5"/>
            <w:noWrap/>
            <w:vAlign w:val="bottom"/>
            <w:hideMark/>
          </w:tcPr>
          <w:p w14:paraId="495FEAE5"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23</w:t>
            </w:r>
          </w:p>
        </w:tc>
        <w:tc>
          <w:tcPr>
            <w:tcW w:w="1280" w:type="dxa"/>
            <w:tcBorders>
              <w:top w:val="single" w:sz="4" w:space="0" w:color="44B3E1"/>
              <w:left w:val="nil"/>
              <w:bottom w:val="single" w:sz="4" w:space="0" w:color="44B3E1"/>
              <w:right w:val="single" w:sz="4" w:space="0" w:color="44B3E1"/>
            </w:tcBorders>
            <w:shd w:val="clear" w:color="C0E6F5" w:fill="C0E6F5"/>
            <w:noWrap/>
            <w:vAlign w:val="bottom"/>
            <w:hideMark/>
          </w:tcPr>
          <w:p w14:paraId="7FC32B4E"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30%</w:t>
            </w:r>
          </w:p>
        </w:tc>
      </w:tr>
      <w:tr w:rsidR="008F1305" w:rsidRPr="001A48D2" w14:paraId="0DF13CA9"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auto" w:fill="auto"/>
            <w:noWrap/>
            <w:vAlign w:val="bottom"/>
            <w:hideMark/>
          </w:tcPr>
          <w:p w14:paraId="16F64CBF"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Rhymes/songs </w:t>
            </w:r>
          </w:p>
        </w:tc>
        <w:tc>
          <w:tcPr>
            <w:tcW w:w="1180" w:type="dxa"/>
            <w:tcBorders>
              <w:top w:val="single" w:sz="4" w:space="0" w:color="44B3E1"/>
              <w:left w:val="nil"/>
              <w:bottom w:val="single" w:sz="4" w:space="0" w:color="44B3E1"/>
              <w:right w:val="nil"/>
            </w:tcBorders>
            <w:shd w:val="clear" w:color="auto" w:fill="auto"/>
            <w:noWrap/>
            <w:vAlign w:val="bottom"/>
            <w:hideMark/>
          </w:tcPr>
          <w:p w14:paraId="01EB080B"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c>
          <w:tcPr>
            <w:tcW w:w="1280" w:type="dxa"/>
            <w:tcBorders>
              <w:top w:val="single" w:sz="4" w:space="0" w:color="44B3E1"/>
              <w:left w:val="nil"/>
              <w:bottom w:val="single" w:sz="4" w:space="0" w:color="44B3E1"/>
              <w:right w:val="single" w:sz="4" w:space="0" w:color="44B3E1"/>
            </w:tcBorders>
            <w:shd w:val="clear" w:color="auto" w:fill="auto"/>
            <w:noWrap/>
            <w:vAlign w:val="bottom"/>
            <w:hideMark/>
          </w:tcPr>
          <w:p w14:paraId="30A03A81"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0%</w:t>
            </w:r>
          </w:p>
        </w:tc>
      </w:tr>
      <w:tr w:rsidR="008F1305" w:rsidRPr="001A48D2" w14:paraId="726F0DCA"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C0E6F5" w:fill="C0E6F5"/>
            <w:noWrap/>
            <w:vAlign w:val="bottom"/>
            <w:hideMark/>
          </w:tcPr>
          <w:p w14:paraId="7AB0E90C"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Short answers </w:t>
            </w:r>
          </w:p>
        </w:tc>
        <w:tc>
          <w:tcPr>
            <w:tcW w:w="1180" w:type="dxa"/>
            <w:tcBorders>
              <w:top w:val="single" w:sz="4" w:space="0" w:color="44B3E1"/>
              <w:left w:val="nil"/>
              <w:bottom w:val="single" w:sz="4" w:space="0" w:color="44B3E1"/>
              <w:right w:val="nil"/>
            </w:tcBorders>
            <w:shd w:val="clear" w:color="C0E6F5" w:fill="C0E6F5"/>
            <w:noWrap/>
            <w:vAlign w:val="bottom"/>
            <w:hideMark/>
          </w:tcPr>
          <w:p w14:paraId="6FE96067"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24</w:t>
            </w:r>
          </w:p>
        </w:tc>
        <w:tc>
          <w:tcPr>
            <w:tcW w:w="1280" w:type="dxa"/>
            <w:tcBorders>
              <w:top w:val="single" w:sz="4" w:space="0" w:color="44B3E1"/>
              <w:left w:val="nil"/>
              <w:bottom w:val="single" w:sz="4" w:space="0" w:color="44B3E1"/>
              <w:right w:val="single" w:sz="4" w:space="0" w:color="44B3E1"/>
            </w:tcBorders>
            <w:shd w:val="clear" w:color="C0E6F5" w:fill="C0E6F5"/>
            <w:noWrap/>
            <w:vAlign w:val="bottom"/>
            <w:hideMark/>
          </w:tcPr>
          <w:p w14:paraId="672430BF"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31%</w:t>
            </w:r>
          </w:p>
        </w:tc>
      </w:tr>
      <w:tr w:rsidR="008F1305" w:rsidRPr="001A48D2" w14:paraId="601E6D0C"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auto" w:fill="auto"/>
            <w:noWrap/>
            <w:vAlign w:val="bottom"/>
            <w:hideMark/>
          </w:tcPr>
          <w:p w14:paraId="2970E8A2"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 xml:space="preserve">Long answers </w:t>
            </w:r>
          </w:p>
        </w:tc>
        <w:tc>
          <w:tcPr>
            <w:tcW w:w="1180" w:type="dxa"/>
            <w:tcBorders>
              <w:top w:val="single" w:sz="4" w:space="0" w:color="44B3E1"/>
              <w:left w:val="nil"/>
              <w:bottom w:val="single" w:sz="4" w:space="0" w:color="44B3E1"/>
              <w:right w:val="nil"/>
            </w:tcBorders>
            <w:shd w:val="clear" w:color="auto" w:fill="auto"/>
            <w:noWrap/>
            <w:vAlign w:val="bottom"/>
            <w:hideMark/>
          </w:tcPr>
          <w:p w14:paraId="6B995834"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18</w:t>
            </w:r>
          </w:p>
        </w:tc>
        <w:tc>
          <w:tcPr>
            <w:tcW w:w="1280" w:type="dxa"/>
            <w:tcBorders>
              <w:top w:val="single" w:sz="4" w:space="0" w:color="44B3E1"/>
              <w:left w:val="nil"/>
              <w:bottom w:val="single" w:sz="4" w:space="0" w:color="44B3E1"/>
              <w:right w:val="single" w:sz="4" w:space="0" w:color="44B3E1"/>
            </w:tcBorders>
            <w:shd w:val="clear" w:color="auto" w:fill="auto"/>
            <w:noWrap/>
            <w:vAlign w:val="bottom"/>
            <w:hideMark/>
          </w:tcPr>
          <w:p w14:paraId="74D9BC6C"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23%</w:t>
            </w:r>
          </w:p>
        </w:tc>
      </w:tr>
      <w:tr w:rsidR="008F1305" w:rsidRPr="001A48D2" w14:paraId="0D8BEE7F"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C0E6F5" w:fill="C0E6F5"/>
            <w:noWrap/>
            <w:vAlign w:val="bottom"/>
            <w:hideMark/>
          </w:tcPr>
          <w:p w14:paraId="0A4A6245"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Matching</w:t>
            </w:r>
          </w:p>
        </w:tc>
        <w:tc>
          <w:tcPr>
            <w:tcW w:w="1180" w:type="dxa"/>
            <w:tcBorders>
              <w:top w:val="single" w:sz="4" w:space="0" w:color="44B3E1"/>
              <w:left w:val="nil"/>
              <w:bottom w:val="single" w:sz="4" w:space="0" w:color="44B3E1"/>
              <w:right w:val="nil"/>
            </w:tcBorders>
            <w:shd w:val="clear" w:color="C0E6F5" w:fill="C0E6F5"/>
            <w:noWrap/>
            <w:vAlign w:val="bottom"/>
            <w:hideMark/>
          </w:tcPr>
          <w:p w14:paraId="62A89CAC"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w:t>
            </w:r>
          </w:p>
        </w:tc>
        <w:tc>
          <w:tcPr>
            <w:tcW w:w="1280" w:type="dxa"/>
            <w:tcBorders>
              <w:top w:val="single" w:sz="4" w:space="0" w:color="44B3E1"/>
              <w:left w:val="nil"/>
              <w:bottom w:val="single" w:sz="4" w:space="0" w:color="44B3E1"/>
              <w:right w:val="single" w:sz="4" w:space="0" w:color="44B3E1"/>
            </w:tcBorders>
            <w:shd w:val="clear" w:color="C0E6F5" w:fill="C0E6F5"/>
            <w:noWrap/>
            <w:vAlign w:val="bottom"/>
            <w:hideMark/>
          </w:tcPr>
          <w:p w14:paraId="798F67BE"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r>
      <w:tr w:rsidR="008F1305" w:rsidRPr="001A48D2" w14:paraId="18B0399B"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auto" w:fill="auto"/>
            <w:noWrap/>
            <w:vAlign w:val="bottom"/>
            <w:hideMark/>
          </w:tcPr>
          <w:p w14:paraId="4C492506"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 and read"</w:t>
            </w:r>
          </w:p>
        </w:tc>
        <w:tc>
          <w:tcPr>
            <w:tcW w:w="1180" w:type="dxa"/>
            <w:tcBorders>
              <w:top w:val="single" w:sz="4" w:space="0" w:color="44B3E1"/>
              <w:left w:val="nil"/>
              <w:bottom w:val="single" w:sz="4" w:space="0" w:color="44B3E1"/>
              <w:right w:val="nil"/>
            </w:tcBorders>
            <w:shd w:val="clear" w:color="auto" w:fill="auto"/>
            <w:noWrap/>
            <w:vAlign w:val="bottom"/>
            <w:hideMark/>
          </w:tcPr>
          <w:p w14:paraId="2D1E3B6F"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8</w:t>
            </w:r>
          </w:p>
        </w:tc>
        <w:tc>
          <w:tcPr>
            <w:tcW w:w="1280" w:type="dxa"/>
            <w:tcBorders>
              <w:top w:val="single" w:sz="4" w:space="0" w:color="44B3E1"/>
              <w:left w:val="nil"/>
              <w:bottom w:val="single" w:sz="4" w:space="0" w:color="44B3E1"/>
              <w:right w:val="single" w:sz="4" w:space="0" w:color="44B3E1"/>
            </w:tcBorders>
            <w:shd w:val="clear" w:color="auto" w:fill="auto"/>
            <w:noWrap/>
            <w:vAlign w:val="bottom"/>
            <w:hideMark/>
          </w:tcPr>
          <w:p w14:paraId="7BDAEC82"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10%</w:t>
            </w:r>
          </w:p>
        </w:tc>
      </w:tr>
      <w:tr w:rsidR="008F1305" w:rsidRPr="001A48D2" w14:paraId="63773734"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156082" w:fill="156082"/>
            <w:noWrap/>
            <w:vAlign w:val="bottom"/>
            <w:hideMark/>
          </w:tcPr>
          <w:p w14:paraId="3B9EA4E2"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Types of exercises according to strategies used</w:t>
            </w:r>
          </w:p>
        </w:tc>
        <w:tc>
          <w:tcPr>
            <w:tcW w:w="1180" w:type="dxa"/>
            <w:tcBorders>
              <w:top w:val="single" w:sz="4" w:space="0" w:color="44B3E1"/>
              <w:left w:val="nil"/>
              <w:bottom w:val="single" w:sz="4" w:space="0" w:color="44B3E1"/>
              <w:right w:val="nil"/>
            </w:tcBorders>
            <w:shd w:val="clear" w:color="156082" w:fill="156082"/>
            <w:noWrap/>
            <w:vAlign w:val="bottom"/>
            <w:hideMark/>
          </w:tcPr>
          <w:p w14:paraId="50284712"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Numbers</w:t>
            </w:r>
          </w:p>
        </w:tc>
        <w:tc>
          <w:tcPr>
            <w:tcW w:w="1280" w:type="dxa"/>
            <w:tcBorders>
              <w:top w:val="single" w:sz="4" w:space="0" w:color="44B3E1"/>
              <w:left w:val="nil"/>
              <w:bottom w:val="single" w:sz="4" w:space="0" w:color="44B3E1"/>
              <w:right w:val="single" w:sz="4" w:space="0" w:color="44B3E1"/>
            </w:tcBorders>
            <w:shd w:val="clear" w:color="156082" w:fill="156082"/>
            <w:noWrap/>
            <w:vAlign w:val="bottom"/>
            <w:hideMark/>
          </w:tcPr>
          <w:p w14:paraId="343B56A1"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Percentages</w:t>
            </w:r>
          </w:p>
        </w:tc>
      </w:tr>
      <w:tr w:rsidR="008F1305" w:rsidRPr="001A48D2" w14:paraId="7D6C387B"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C0E6F5" w:fill="C0E6F5"/>
            <w:noWrap/>
            <w:vAlign w:val="bottom"/>
            <w:hideMark/>
          </w:tcPr>
          <w:p w14:paraId="6F8DA220"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Bottom-up strategy</w:t>
            </w:r>
          </w:p>
        </w:tc>
        <w:tc>
          <w:tcPr>
            <w:tcW w:w="1180" w:type="dxa"/>
            <w:tcBorders>
              <w:top w:val="single" w:sz="4" w:space="0" w:color="44B3E1"/>
              <w:left w:val="nil"/>
              <w:bottom w:val="single" w:sz="4" w:space="0" w:color="44B3E1"/>
              <w:right w:val="nil"/>
            </w:tcBorders>
            <w:shd w:val="clear" w:color="C0E6F5" w:fill="C0E6F5"/>
            <w:noWrap/>
            <w:vAlign w:val="bottom"/>
            <w:hideMark/>
          </w:tcPr>
          <w:p w14:paraId="27919678"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56</w:t>
            </w:r>
          </w:p>
        </w:tc>
        <w:tc>
          <w:tcPr>
            <w:tcW w:w="1280" w:type="dxa"/>
            <w:tcBorders>
              <w:top w:val="single" w:sz="4" w:space="0" w:color="44B3E1"/>
              <w:left w:val="nil"/>
              <w:bottom w:val="single" w:sz="4" w:space="0" w:color="44B3E1"/>
              <w:right w:val="single" w:sz="4" w:space="0" w:color="44B3E1"/>
            </w:tcBorders>
            <w:shd w:val="clear" w:color="C0E6F5" w:fill="C0E6F5"/>
            <w:noWrap/>
            <w:vAlign w:val="bottom"/>
            <w:hideMark/>
          </w:tcPr>
          <w:p w14:paraId="1746425A"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73%</w:t>
            </w:r>
          </w:p>
        </w:tc>
      </w:tr>
      <w:tr w:rsidR="008F1305" w:rsidRPr="001A48D2" w14:paraId="666189FD"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auto" w:fill="auto"/>
            <w:noWrap/>
            <w:vAlign w:val="bottom"/>
            <w:hideMark/>
          </w:tcPr>
          <w:p w14:paraId="3BBFB2F5"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Top-down strategy</w:t>
            </w:r>
          </w:p>
        </w:tc>
        <w:tc>
          <w:tcPr>
            <w:tcW w:w="1180" w:type="dxa"/>
            <w:tcBorders>
              <w:top w:val="single" w:sz="4" w:space="0" w:color="44B3E1"/>
              <w:left w:val="nil"/>
              <w:bottom w:val="single" w:sz="4" w:space="0" w:color="44B3E1"/>
              <w:right w:val="nil"/>
            </w:tcBorders>
            <w:shd w:val="clear" w:color="auto" w:fill="auto"/>
            <w:noWrap/>
            <w:vAlign w:val="bottom"/>
            <w:hideMark/>
          </w:tcPr>
          <w:p w14:paraId="4441269D"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21</w:t>
            </w:r>
          </w:p>
        </w:tc>
        <w:tc>
          <w:tcPr>
            <w:tcW w:w="1280" w:type="dxa"/>
            <w:tcBorders>
              <w:top w:val="single" w:sz="4" w:space="0" w:color="44B3E1"/>
              <w:left w:val="nil"/>
              <w:bottom w:val="single" w:sz="4" w:space="0" w:color="44B3E1"/>
              <w:right w:val="single" w:sz="4" w:space="0" w:color="44B3E1"/>
            </w:tcBorders>
            <w:shd w:val="clear" w:color="auto" w:fill="auto"/>
            <w:noWrap/>
            <w:vAlign w:val="bottom"/>
            <w:hideMark/>
          </w:tcPr>
          <w:p w14:paraId="12732510"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27%</w:t>
            </w:r>
          </w:p>
        </w:tc>
      </w:tr>
      <w:tr w:rsidR="008F1305" w:rsidRPr="001A48D2" w14:paraId="38569DA3"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156082" w:fill="156082"/>
            <w:noWrap/>
            <w:vAlign w:val="bottom"/>
            <w:hideMark/>
          </w:tcPr>
          <w:p w14:paraId="46F78B12"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Types of exercises based on provided aid</w:t>
            </w:r>
          </w:p>
        </w:tc>
        <w:tc>
          <w:tcPr>
            <w:tcW w:w="1180" w:type="dxa"/>
            <w:tcBorders>
              <w:top w:val="single" w:sz="4" w:space="0" w:color="44B3E1"/>
              <w:left w:val="nil"/>
              <w:bottom w:val="single" w:sz="4" w:space="0" w:color="44B3E1"/>
              <w:right w:val="nil"/>
            </w:tcBorders>
            <w:shd w:val="clear" w:color="156082" w:fill="156082"/>
            <w:noWrap/>
            <w:vAlign w:val="bottom"/>
            <w:hideMark/>
          </w:tcPr>
          <w:p w14:paraId="219F1B6A"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 xml:space="preserve">Numbers </w:t>
            </w:r>
          </w:p>
        </w:tc>
        <w:tc>
          <w:tcPr>
            <w:tcW w:w="1280" w:type="dxa"/>
            <w:tcBorders>
              <w:top w:val="single" w:sz="4" w:space="0" w:color="44B3E1"/>
              <w:left w:val="nil"/>
              <w:bottom w:val="single" w:sz="4" w:space="0" w:color="44B3E1"/>
              <w:right w:val="single" w:sz="4" w:space="0" w:color="44B3E1"/>
            </w:tcBorders>
            <w:shd w:val="clear" w:color="156082" w:fill="156082"/>
            <w:noWrap/>
            <w:vAlign w:val="bottom"/>
            <w:hideMark/>
          </w:tcPr>
          <w:p w14:paraId="6FEB7E3B" w14:textId="77777777" w:rsidR="008F1305" w:rsidRPr="001A48D2" w:rsidRDefault="008F1305" w:rsidP="008F1305">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Percentages</w:t>
            </w:r>
          </w:p>
        </w:tc>
      </w:tr>
      <w:tr w:rsidR="008F1305" w:rsidRPr="001A48D2" w14:paraId="49A9A5B7"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C0E6F5" w:fill="C0E6F5"/>
            <w:noWrap/>
            <w:vAlign w:val="bottom"/>
            <w:hideMark/>
          </w:tcPr>
          <w:p w14:paraId="6DEA47F6"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lastRenderedPageBreak/>
              <w:t>Listening with no aid</w:t>
            </w:r>
          </w:p>
        </w:tc>
        <w:tc>
          <w:tcPr>
            <w:tcW w:w="1180" w:type="dxa"/>
            <w:tcBorders>
              <w:top w:val="single" w:sz="4" w:space="0" w:color="44B3E1"/>
              <w:left w:val="nil"/>
              <w:bottom w:val="single" w:sz="4" w:space="0" w:color="44B3E1"/>
              <w:right w:val="nil"/>
            </w:tcBorders>
            <w:shd w:val="clear" w:color="C0E6F5" w:fill="C0E6F5"/>
            <w:noWrap/>
            <w:vAlign w:val="bottom"/>
            <w:hideMark/>
          </w:tcPr>
          <w:p w14:paraId="4FD788B9"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w:t>
            </w:r>
          </w:p>
        </w:tc>
        <w:tc>
          <w:tcPr>
            <w:tcW w:w="1280" w:type="dxa"/>
            <w:tcBorders>
              <w:top w:val="single" w:sz="4" w:space="0" w:color="44B3E1"/>
              <w:left w:val="nil"/>
              <w:bottom w:val="single" w:sz="4" w:space="0" w:color="44B3E1"/>
              <w:right w:val="single" w:sz="4" w:space="0" w:color="44B3E1"/>
            </w:tcBorders>
            <w:shd w:val="clear" w:color="C0E6F5" w:fill="C0E6F5"/>
            <w:noWrap/>
            <w:vAlign w:val="bottom"/>
            <w:hideMark/>
          </w:tcPr>
          <w:p w14:paraId="1AA511D4"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w:t>
            </w:r>
          </w:p>
        </w:tc>
      </w:tr>
      <w:tr w:rsidR="008F1305" w:rsidRPr="001A48D2" w14:paraId="580CA2AC"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auto" w:fill="auto"/>
            <w:noWrap/>
            <w:vAlign w:val="bottom"/>
            <w:hideMark/>
          </w:tcPr>
          <w:p w14:paraId="0C474410" w14:textId="51ADA94A"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vi</w:t>
            </w:r>
            <w:r w:rsidR="00A45541">
              <w:rPr>
                <w:rFonts w:ascii="Aptos Narrow" w:eastAsia="Times New Roman" w:hAnsi="Aptos Narrow" w:cs="Times New Roman"/>
                <w:color w:val="000000"/>
                <w:kern w:val="0"/>
                <w14:ligatures w14:val="none"/>
              </w:rPr>
              <w:t>s</w:t>
            </w:r>
            <w:r w:rsidRPr="001A48D2">
              <w:rPr>
                <w:rFonts w:ascii="Aptos Narrow" w:eastAsia="Times New Roman" w:hAnsi="Aptos Narrow" w:cs="Times New Roman"/>
                <w:color w:val="000000"/>
                <w:kern w:val="0"/>
                <w14:ligatures w14:val="none"/>
              </w:rPr>
              <w:t>ual aid</w:t>
            </w:r>
          </w:p>
        </w:tc>
        <w:tc>
          <w:tcPr>
            <w:tcW w:w="1180" w:type="dxa"/>
            <w:tcBorders>
              <w:top w:val="single" w:sz="4" w:space="0" w:color="44B3E1"/>
              <w:left w:val="nil"/>
              <w:bottom w:val="single" w:sz="4" w:space="0" w:color="44B3E1"/>
              <w:right w:val="nil"/>
            </w:tcBorders>
            <w:shd w:val="clear" w:color="auto" w:fill="auto"/>
            <w:noWrap/>
            <w:vAlign w:val="bottom"/>
            <w:hideMark/>
          </w:tcPr>
          <w:p w14:paraId="250AC07A"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5</w:t>
            </w:r>
          </w:p>
        </w:tc>
        <w:tc>
          <w:tcPr>
            <w:tcW w:w="1280" w:type="dxa"/>
            <w:tcBorders>
              <w:top w:val="single" w:sz="4" w:space="0" w:color="44B3E1"/>
              <w:left w:val="nil"/>
              <w:bottom w:val="single" w:sz="4" w:space="0" w:color="44B3E1"/>
              <w:right w:val="single" w:sz="4" w:space="0" w:color="44B3E1"/>
            </w:tcBorders>
            <w:shd w:val="clear" w:color="auto" w:fill="auto"/>
            <w:noWrap/>
            <w:vAlign w:val="bottom"/>
            <w:hideMark/>
          </w:tcPr>
          <w:p w14:paraId="2886D7AC"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6%</w:t>
            </w:r>
          </w:p>
        </w:tc>
      </w:tr>
      <w:tr w:rsidR="008F1305" w:rsidRPr="001A48D2" w14:paraId="7942DA0F"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C0E6F5" w:fill="C0E6F5"/>
            <w:noWrap/>
            <w:vAlign w:val="bottom"/>
            <w:hideMark/>
          </w:tcPr>
          <w:p w14:paraId="77C97B5F"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textual aid</w:t>
            </w:r>
          </w:p>
        </w:tc>
        <w:tc>
          <w:tcPr>
            <w:tcW w:w="1180" w:type="dxa"/>
            <w:tcBorders>
              <w:top w:val="single" w:sz="4" w:space="0" w:color="44B3E1"/>
              <w:left w:val="nil"/>
              <w:bottom w:val="single" w:sz="4" w:space="0" w:color="44B3E1"/>
              <w:right w:val="nil"/>
            </w:tcBorders>
            <w:shd w:val="clear" w:color="C0E6F5" w:fill="C0E6F5"/>
            <w:noWrap/>
            <w:vAlign w:val="bottom"/>
            <w:hideMark/>
          </w:tcPr>
          <w:p w14:paraId="078ED204"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25</w:t>
            </w:r>
          </w:p>
        </w:tc>
        <w:tc>
          <w:tcPr>
            <w:tcW w:w="1280" w:type="dxa"/>
            <w:tcBorders>
              <w:top w:val="single" w:sz="4" w:space="0" w:color="44B3E1"/>
              <w:left w:val="nil"/>
              <w:bottom w:val="single" w:sz="4" w:space="0" w:color="44B3E1"/>
              <w:right w:val="single" w:sz="4" w:space="0" w:color="44B3E1"/>
            </w:tcBorders>
            <w:shd w:val="clear" w:color="C0E6F5" w:fill="C0E6F5"/>
            <w:noWrap/>
            <w:vAlign w:val="bottom"/>
            <w:hideMark/>
          </w:tcPr>
          <w:p w14:paraId="0D1BA984"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32%</w:t>
            </w:r>
          </w:p>
        </w:tc>
      </w:tr>
      <w:tr w:rsidR="008F1305" w:rsidRPr="001A48D2" w14:paraId="57D8B207" w14:textId="77777777" w:rsidTr="008F1305">
        <w:trPr>
          <w:trHeight w:val="290"/>
        </w:trPr>
        <w:tc>
          <w:tcPr>
            <w:tcW w:w="4320" w:type="dxa"/>
            <w:tcBorders>
              <w:top w:val="single" w:sz="4" w:space="0" w:color="44B3E1"/>
              <w:left w:val="single" w:sz="4" w:space="0" w:color="44B3E1"/>
              <w:bottom w:val="single" w:sz="4" w:space="0" w:color="44B3E1"/>
              <w:right w:val="nil"/>
            </w:tcBorders>
            <w:shd w:val="clear" w:color="auto" w:fill="auto"/>
            <w:noWrap/>
            <w:vAlign w:val="bottom"/>
            <w:hideMark/>
          </w:tcPr>
          <w:p w14:paraId="14B458A1" w14:textId="77777777" w:rsidR="008F1305" w:rsidRPr="001A48D2" w:rsidRDefault="008F1305" w:rsidP="008F1305">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Listening with both aids</w:t>
            </w:r>
          </w:p>
        </w:tc>
        <w:tc>
          <w:tcPr>
            <w:tcW w:w="1180" w:type="dxa"/>
            <w:tcBorders>
              <w:top w:val="single" w:sz="4" w:space="0" w:color="44B3E1"/>
              <w:left w:val="nil"/>
              <w:bottom w:val="single" w:sz="4" w:space="0" w:color="44B3E1"/>
              <w:right w:val="nil"/>
            </w:tcBorders>
            <w:shd w:val="clear" w:color="auto" w:fill="auto"/>
            <w:noWrap/>
            <w:vAlign w:val="bottom"/>
            <w:hideMark/>
          </w:tcPr>
          <w:p w14:paraId="65B8D09C"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38</w:t>
            </w:r>
          </w:p>
        </w:tc>
        <w:tc>
          <w:tcPr>
            <w:tcW w:w="1280" w:type="dxa"/>
            <w:tcBorders>
              <w:top w:val="single" w:sz="4" w:space="0" w:color="44B3E1"/>
              <w:left w:val="nil"/>
              <w:bottom w:val="single" w:sz="4" w:space="0" w:color="44B3E1"/>
              <w:right w:val="single" w:sz="4" w:space="0" w:color="44B3E1"/>
            </w:tcBorders>
            <w:shd w:val="clear" w:color="auto" w:fill="auto"/>
            <w:noWrap/>
            <w:vAlign w:val="bottom"/>
            <w:hideMark/>
          </w:tcPr>
          <w:p w14:paraId="7E27CC61" w14:textId="77777777" w:rsidR="008F1305" w:rsidRPr="001A48D2" w:rsidRDefault="008F1305" w:rsidP="008F1305">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49%</w:t>
            </w:r>
          </w:p>
        </w:tc>
      </w:tr>
    </w:tbl>
    <w:p w14:paraId="15159D8F" w14:textId="77777777" w:rsidR="008F1305" w:rsidRPr="001A48D2" w:rsidRDefault="008F1305" w:rsidP="0028457F">
      <w:pPr>
        <w:spacing w:line="360" w:lineRule="auto"/>
        <w:ind w:right="-1"/>
        <w:jc w:val="both"/>
        <w:rPr>
          <w:rFonts w:asciiTheme="majorBidi" w:hAnsiTheme="majorBidi" w:cstheme="majorBidi"/>
          <w:b/>
          <w:bCs/>
          <w:sz w:val="24"/>
          <w:szCs w:val="24"/>
        </w:rPr>
      </w:pPr>
    </w:p>
    <w:tbl>
      <w:tblPr>
        <w:tblW w:w="7800" w:type="dxa"/>
        <w:tblCellMar>
          <w:left w:w="70" w:type="dxa"/>
          <w:right w:w="70" w:type="dxa"/>
        </w:tblCellMar>
        <w:tblLook w:val="04A0" w:firstRow="1" w:lastRow="0" w:firstColumn="1" w:lastColumn="0" w:noHBand="0" w:noVBand="1"/>
      </w:tblPr>
      <w:tblGrid>
        <w:gridCol w:w="1580"/>
        <w:gridCol w:w="1000"/>
        <w:gridCol w:w="1020"/>
        <w:gridCol w:w="1060"/>
        <w:gridCol w:w="1100"/>
        <w:gridCol w:w="1080"/>
        <w:gridCol w:w="960"/>
      </w:tblGrid>
      <w:tr w:rsidR="005A4631" w:rsidRPr="001A48D2" w14:paraId="36E40AD7" w14:textId="77777777" w:rsidTr="005A4631">
        <w:trPr>
          <w:trHeight w:val="290"/>
        </w:trPr>
        <w:tc>
          <w:tcPr>
            <w:tcW w:w="1580" w:type="dxa"/>
            <w:tcBorders>
              <w:top w:val="single" w:sz="4" w:space="0" w:color="44B3E1"/>
              <w:left w:val="single" w:sz="4" w:space="0" w:color="44B3E1"/>
              <w:bottom w:val="single" w:sz="4" w:space="0" w:color="44B3E1"/>
              <w:right w:val="nil"/>
            </w:tcBorders>
            <w:shd w:val="clear" w:color="156082" w:fill="156082"/>
            <w:noWrap/>
            <w:vAlign w:val="bottom"/>
            <w:hideMark/>
          </w:tcPr>
          <w:p w14:paraId="1EB0AD43"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Unit</w:t>
            </w:r>
          </w:p>
        </w:tc>
        <w:tc>
          <w:tcPr>
            <w:tcW w:w="1000" w:type="dxa"/>
            <w:tcBorders>
              <w:top w:val="single" w:sz="4" w:space="0" w:color="44B3E1"/>
              <w:left w:val="nil"/>
              <w:bottom w:val="single" w:sz="4" w:space="0" w:color="44B3E1"/>
              <w:right w:val="nil"/>
            </w:tcBorders>
            <w:shd w:val="clear" w:color="156082" w:fill="156082"/>
            <w:noWrap/>
            <w:vAlign w:val="bottom"/>
            <w:hideMark/>
          </w:tcPr>
          <w:p w14:paraId="7AF3B4EF"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0</w:t>
            </w:r>
          </w:p>
        </w:tc>
        <w:tc>
          <w:tcPr>
            <w:tcW w:w="1020" w:type="dxa"/>
            <w:tcBorders>
              <w:top w:val="single" w:sz="4" w:space="0" w:color="44B3E1"/>
              <w:left w:val="nil"/>
              <w:bottom w:val="single" w:sz="4" w:space="0" w:color="44B3E1"/>
              <w:right w:val="nil"/>
            </w:tcBorders>
            <w:shd w:val="clear" w:color="156082" w:fill="156082"/>
            <w:noWrap/>
            <w:vAlign w:val="bottom"/>
            <w:hideMark/>
          </w:tcPr>
          <w:p w14:paraId="72712D9B"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1</w:t>
            </w:r>
          </w:p>
        </w:tc>
        <w:tc>
          <w:tcPr>
            <w:tcW w:w="1060" w:type="dxa"/>
            <w:tcBorders>
              <w:top w:val="single" w:sz="4" w:space="0" w:color="44B3E1"/>
              <w:left w:val="nil"/>
              <w:bottom w:val="single" w:sz="4" w:space="0" w:color="44B3E1"/>
              <w:right w:val="nil"/>
            </w:tcBorders>
            <w:shd w:val="clear" w:color="156082" w:fill="156082"/>
            <w:noWrap/>
            <w:vAlign w:val="bottom"/>
            <w:hideMark/>
          </w:tcPr>
          <w:p w14:paraId="7AEF8C04"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2</w:t>
            </w:r>
          </w:p>
        </w:tc>
        <w:tc>
          <w:tcPr>
            <w:tcW w:w="1100" w:type="dxa"/>
            <w:tcBorders>
              <w:top w:val="single" w:sz="4" w:space="0" w:color="44B3E1"/>
              <w:left w:val="nil"/>
              <w:bottom w:val="single" w:sz="4" w:space="0" w:color="44B3E1"/>
              <w:right w:val="nil"/>
            </w:tcBorders>
            <w:shd w:val="clear" w:color="156082" w:fill="156082"/>
            <w:noWrap/>
            <w:vAlign w:val="bottom"/>
            <w:hideMark/>
          </w:tcPr>
          <w:p w14:paraId="52DB6745"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3</w:t>
            </w:r>
          </w:p>
        </w:tc>
        <w:tc>
          <w:tcPr>
            <w:tcW w:w="1080" w:type="dxa"/>
            <w:tcBorders>
              <w:top w:val="single" w:sz="4" w:space="0" w:color="44B3E1"/>
              <w:left w:val="nil"/>
              <w:bottom w:val="single" w:sz="4" w:space="0" w:color="44B3E1"/>
              <w:right w:val="nil"/>
            </w:tcBorders>
            <w:shd w:val="clear" w:color="156082" w:fill="156082"/>
            <w:noWrap/>
            <w:vAlign w:val="bottom"/>
            <w:hideMark/>
          </w:tcPr>
          <w:p w14:paraId="4615989C"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4</w:t>
            </w:r>
          </w:p>
        </w:tc>
        <w:tc>
          <w:tcPr>
            <w:tcW w:w="960" w:type="dxa"/>
            <w:tcBorders>
              <w:top w:val="single" w:sz="4" w:space="0" w:color="44B3E1"/>
              <w:left w:val="nil"/>
              <w:bottom w:val="single" w:sz="4" w:space="0" w:color="44B3E1"/>
              <w:right w:val="single" w:sz="4" w:space="0" w:color="44B3E1"/>
            </w:tcBorders>
            <w:shd w:val="clear" w:color="156082" w:fill="156082"/>
            <w:noWrap/>
            <w:vAlign w:val="bottom"/>
            <w:hideMark/>
          </w:tcPr>
          <w:p w14:paraId="458C6AA5" w14:textId="77777777" w:rsidR="005A4631" w:rsidRPr="001A48D2" w:rsidRDefault="005A4631" w:rsidP="005A4631">
            <w:pPr>
              <w:spacing w:after="0" w:line="240" w:lineRule="auto"/>
              <w:rPr>
                <w:rFonts w:ascii="Aptos Narrow" w:eastAsia="Times New Roman" w:hAnsi="Aptos Narrow" w:cs="Times New Roman"/>
                <w:b/>
                <w:bCs/>
                <w:color w:val="FFFFFF"/>
                <w:kern w:val="0"/>
                <w14:ligatures w14:val="none"/>
              </w:rPr>
            </w:pPr>
            <w:r w:rsidRPr="001A48D2">
              <w:rPr>
                <w:rFonts w:ascii="Aptos Narrow" w:eastAsia="Times New Roman" w:hAnsi="Aptos Narrow" w:cs="Times New Roman"/>
                <w:b/>
                <w:bCs/>
                <w:color w:val="FFFFFF"/>
                <w:kern w:val="0"/>
                <w14:ligatures w14:val="none"/>
              </w:rPr>
              <w:t>5</w:t>
            </w:r>
          </w:p>
        </w:tc>
      </w:tr>
      <w:tr w:rsidR="005A4631" w:rsidRPr="001A48D2" w14:paraId="4B6D0898" w14:textId="77777777" w:rsidTr="005A4631">
        <w:trPr>
          <w:trHeight w:val="290"/>
        </w:trPr>
        <w:tc>
          <w:tcPr>
            <w:tcW w:w="1580" w:type="dxa"/>
            <w:tcBorders>
              <w:top w:val="single" w:sz="4" w:space="0" w:color="44B3E1"/>
              <w:left w:val="single" w:sz="4" w:space="0" w:color="44B3E1"/>
              <w:bottom w:val="single" w:sz="4" w:space="0" w:color="44B3E1"/>
              <w:right w:val="nil"/>
            </w:tcBorders>
            <w:shd w:val="clear" w:color="C0E6F5" w:fill="C0E6F5"/>
            <w:noWrap/>
            <w:vAlign w:val="bottom"/>
            <w:hideMark/>
          </w:tcPr>
          <w:p w14:paraId="6580BE35"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Page (recording)</w:t>
            </w:r>
          </w:p>
        </w:tc>
        <w:tc>
          <w:tcPr>
            <w:tcW w:w="1000" w:type="dxa"/>
            <w:tcBorders>
              <w:top w:val="single" w:sz="4" w:space="0" w:color="44B3E1"/>
              <w:left w:val="nil"/>
              <w:bottom w:val="single" w:sz="4" w:space="0" w:color="44B3E1"/>
              <w:right w:val="nil"/>
            </w:tcBorders>
            <w:shd w:val="clear" w:color="C0E6F5" w:fill="C0E6F5"/>
            <w:noWrap/>
            <w:vAlign w:val="bottom"/>
            <w:hideMark/>
          </w:tcPr>
          <w:p w14:paraId="170DEADF"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p.10</w:t>
            </w:r>
          </w:p>
        </w:tc>
        <w:tc>
          <w:tcPr>
            <w:tcW w:w="1020" w:type="dxa"/>
            <w:tcBorders>
              <w:top w:val="single" w:sz="4" w:space="0" w:color="44B3E1"/>
              <w:left w:val="nil"/>
              <w:bottom w:val="single" w:sz="4" w:space="0" w:color="44B3E1"/>
              <w:right w:val="nil"/>
            </w:tcBorders>
            <w:shd w:val="clear" w:color="C0E6F5" w:fill="C0E6F5"/>
            <w:noWrap/>
            <w:vAlign w:val="bottom"/>
            <w:hideMark/>
          </w:tcPr>
          <w:p w14:paraId="0BF82AE8"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p.34</w:t>
            </w:r>
          </w:p>
        </w:tc>
        <w:tc>
          <w:tcPr>
            <w:tcW w:w="1060" w:type="dxa"/>
            <w:tcBorders>
              <w:top w:val="single" w:sz="4" w:space="0" w:color="44B3E1"/>
              <w:left w:val="nil"/>
              <w:bottom w:val="single" w:sz="4" w:space="0" w:color="44B3E1"/>
              <w:right w:val="nil"/>
            </w:tcBorders>
            <w:shd w:val="clear" w:color="C0E6F5" w:fill="C0E6F5"/>
            <w:noWrap/>
            <w:vAlign w:val="bottom"/>
            <w:hideMark/>
          </w:tcPr>
          <w:p w14:paraId="4A92BB1B"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 50</w:t>
            </w:r>
          </w:p>
        </w:tc>
        <w:tc>
          <w:tcPr>
            <w:tcW w:w="1100" w:type="dxa"/>
            <w:tcBorders>
              <w:top w:val="single" w:sz="4" w:space="0" w:color="44B3E1"/>
              <w:left w:val="nil"/>
              <w:bottom w:val="single" w:sz="4" w:space="0" w:color="44B3E1"/>
              <w:right w:val="nil"/>
            </w:tcBorders>
            <w:shd w:val="clear" w:color="C0E6F5" w:fill="C0E6F5"/>
            <w:noWrap/>
            <w:vAlign w:val="bottom"/>
            <w:hideMark/>
          </w:tcPr>
          <w:p w14:paraId="7A20D6D1"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p.66</w:t>
            </w:r>
          </w:p>
        </w:tc>
        <w:tc>
          <w:tcPr>
            <w:tcW w:w="1080" w:type="dxa"/>
            <w:tcBorders>
              <w:top w:val="single" w:sz="4" w:space="0" w:color="44B3E1"/>
              <w:left w:val="nil"/>
              <w:bottom w:val="single" w:sz="4" w:space="0" w:color="44B3E1"/>
              <w:right w:val="nil"/>
            </w:tcBorders>
            <w:shd w:val="clear" w:color="C0E6F5" w:fill="C0E6F5"/>
            <w:noWrap/>
            <w:vAlign w:val="bottom"/>
            <w:hideMark/>
          </w:tcPr>
          <w:p w14:paraId="58DE123A"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p.82</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5A6E101D"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p.98</w:t>
            </w:r>
          </w:p>
        </w:tc>
      </w:tr>
      <w:tr w:rsidR="005A4631" w:rsidRPr="001A48D2" w14:paraId="1DC8E37E" w14:textId="77777777" w:rsidTr="005A4631">
        <w:trPr>
          <w:trHeight w:val="290"/>
        </w:trPr>
        <w:tc>
          <w:tcPr>
            <w:tcW w:w="1580" w:type="dxa"/>
            <w:tcBorders>
              <w:top w:val="single" w:sz="4" w:space="0" w:color="44B3E1"/>
              <w:left w:val="single" w:sz="4" w:space="0" w:color="44B3E1"/>
              <w:bottom w:val="single" w:sz="4" w:space="0" w:color="44B3E1"/>
              <w:right w:val="nil"/>
            </w:tcBorders>
            <w:shd w:val="clear" w:color="auto" w:fill="auto"/>
            <w:noWrap/>
            <w:vAlign w:val="bottom"/>
            <w:hideMark/>
          </w:tcPr>
          <w:p w14:paraId="30EF83D0" w14:textId="0BCA40AE"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Speed (w.p.m.)</w:t>
            </w:r>
          </w:p>
        </w:tc>
        <w:tc>
          <w:tcPr>
            <w:tcW w:w="1000" w:type="dxa"/>
            <w:tcBorders>
              <w:top w:val="single" w:sz="4" w:space="0" w:color="44B3E1"/>
              <w:left w:val="nil"/>
              <w:bottom w:val="single" w:sz="4" w:space="0" w:color="44B3E1"/>
              <w:right w:val="nil"/>
            </w:tcBorders>
            <w:shd w:val="clear" w:color="auto" w:fill="auto"/>
            <w:noWrap/>
            <w:vAlign w:val="bottom"/>
            <w:hideMark/>
          </w:tcPr>
          <w:p w14:paraId="6FA09F2C"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121</w:t>
            </w:r>
          </w:p>
        </w:tc>
        <w:tc>
          <w:tcPr>
            <w:tcW w:w="1020" w:type="dxa"/>
            <w:tcBorders>
              <w:top w:val="single" w:sz="4" w:space="0" w:color="44B3E1"/>
              <w:left w:val="nil"/>
              <w:bottom w:val="single" w:sz="4" w:space="0" w:color="44B3E1"/>
              <w:right w:val="nil"/>
            </w:tcBorders>
            <w:shd w:val="clear" w:color="auto" w:fill="auto"/>
            <w:noWrap/>
            <w:vAlign w:val="bottom"/>
            <w:hideMark/>
          </w:tcPr>
          <w:p w14:paraId="0007484F"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98</w:t>
            </w:r>
          </w:p>
        </w:tc>
        <w:tc>
          <w:tcPr>
            <w:tcW w:w="1060" w:type="dxa"/>
            <w:tcBorders>
              <w:top w:val="single" w:sz="4" w:space="0" w:color="44B3E1"/>
              <w:left w:val="nil"/>
              <w:bottom w:val="single" w:sz="4" w:space="0" w:color="44B3E1"/>
              <w:right w:val="nil"/>
            </w:tcBorders>
            <w:shd w:val="clear" w:color="auto" w:fill="auto"/>
            <w:noWrap/>
            <w:vAlign w:val="bottom"/>
            <w:hideMark/>
          </w:tcPr>
          <w:p w14:paraId="326DB2C7"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117</w:t>
            </w:r>
          </w:p>
        </w:tc>
        <w:tc>
          <w:tcPr>
            <w:tcW w:w="1100" w:type="dxa"/>
            <w:tcBorders>
              <w:top w:val="single" w:sz="4" w:space="0" w:color="44B3E1"/>
              <w:left w:val="nil"/>
              <w:bottom w:val="single" w:sz="4" w:space="0" w:color="44B3E1"/>
              <w:right w:val="nil"/>
            </w:tcBorders>
            <w:shd w:val="clear" w:color="auto" w:fill="auto"/>
            <w:noWrap/>
            <w:vAlign w:val="bottom"/>
            <w:hideMark/>
          </w:tcPr>
          <w:p w14:paraId="357038FD"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116</w:t>
            </w:r>
          </w:p>
        </w:tc>
        <w:tc>
          <w:tcPr>
            <w:tcW w:w="1080" w:type="dxa"/>
            <w:tcBorders>
              <w:top w:val="single" w:sz="4" w:space="0" w:color="44B3E1"/>
              <w:left w:val="nil"/>
              <w:bottom w:val="single" w:sz="4" w:space="0" w:color="44B3E1"/>
              <w:right w:val="nil"/>
            </w:tcBorders>
            <w:shd w:val="clear" w:color="auto" w:fill="auto"/>
            <w:noWrap/>
            <w:vAlign w:val="bottom"/>
            <w:hideMark/>
          </w:tcPr>
          <w:p w14:paraId="2D4707F8"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145</w:t>
            </w:r>
          </w:p>
        </w:tc>
        <w:tc>
          <w:tcPr>
            <w:tcW w:w="960" w:type="dxa"/>
            <w:tcBorders>
              <w:top w:val="single" w:sz="4" w:space="0" w:color="44B3E1"/>
              <w:left w:val="nil"/>
              <w:bottom w:val="single" w:sz="4" w:space="0" w:color="44B3E1"/>
              <w:right w:val="single" w:sz="4" w:space="0" w:color="44B3E1"/>
            </w:tcBorders>
            <w:shd w:val="clear" w:color="auto" w:fill="auto"/>
            <w:noWrap/>
            <w:vAlign w:val="bottom"/>
            <w:hideMark/>
          </w:tcPr>
          <w:p w14:paraId="19098891" w14:textId="77777777" w:rsidR="005A4631" w:rsidRPr="001A48D2" w:rsidRDefault="005A4631" w:rsidP="005A4631">
            <w:pPr>
              <w:spacing w:after="0" w:line="240" w:lineRule="auto"/>
              <w:jc w:val="right"/>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95</w:t>
            </w:r>
          </w:p>
        </w:tc>
      </w:tr>
      <w:tr w:rsidR="005A4631" w:rsidRPr="001A48D2" w14:paraId="3E7D732B" w14:textId="77777777" w:rsidTr="005A4631">
        <w:trPr>
          <w:trHeight w:val="290"/>
        </w:trPr>
        <w:tc>
          <w:tcPr>
            <w:tcW w:w="1580" w:type="dxa"/>
            <w:tcBorders>
              <w:top w:val="single" w:sz="4" w:space="0" w:color="44B3E1"/>
              <w:left w:val="single" w:sz="4" w:space="0" w:color="44B3E1"/>
              <w:bottom w:val="single" w:sz="4" w:space="0" w:color="44B3E1"/>
              <w:right w:val="nil"/>
            </w:tcBorders>
            <w:shd w:val="clear" w:color="C0E6F5" w:fill="C0E6F5"/>
            <w:noWrap/>
            <w:vAlign w:val="bottom"/>
            <w:hideMark/>
          </w:tcPr>
          <w:p w14:paraId="3ECC10D2" w14:textId="0EA748DA"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Accent</w:t>
            </w:r>
          </w:p>
        </w:tc>
        <w:tc>
          <w:tcPr>
            <w:tcW w:w="1000" w:type="dxa"/>
            <w:tcBorders>
              <w:top w:val="single" w:sz="4" w:space="0" w:color="44B3E1"/>
              <w:left w:val="nil"/>
              <w:bottom w:val="single" w:sz="4" w:space="0" w:color="44B3E1"/>
              <w:right w:val="nil"/>
            </w:tcBorders>
            <w:shd w:val="clear" w:color="C0E6F5" w:fill="C0E6F5"/>
            <w:noWrap/>
            <w:vAlign w:val="bottom"/>
            <w:hideMark/>
          </w:tcPr>
          <w:p w14:paraId="35AE1D09"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American</w:t>
            </w:r>
          </w:p>
        </w:tc>
        <w:tc>
          <w:tcPr>
            <w:tcW w:w="1020" w:type="dxa"/>
            <w:tcBorders>
              <w:top w:val="single" w:sz="4" w:space="0" w:color="44B3E1"/>
              <w:left w:val="nil"/>
              <w:bottom w:val="single" w:sz="4" w:space="0" w:color="44B3E1"/>
              <w:right w:val="nil"/>
            </w:tcBorders>
            <w:shd w:val="clear" w:color="C0E6F5" w:fill="C0E6F5"/>
            <w:noWrap/>
            <w:vAlign w:val="bottom"/>
            <w:hideMark/>
          </w:tcPr>
          <w:p w14:paraId="739CA674"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Non-native</w:t>
            </w:r>
          </w:p>
        </w:tc>
        <w:tc>
          <w:tcPr>
            <w:tcW w:w="1060" w:type="dxa"/>
            <w:tcBorders>
              <w:top w:val="single" w:sz="4" w:space="0" w:color="44B3E1"/>
              <w:left w:val="nil"/>
              <w:bottom w:val="single" w:sz="4" w:space="0" w:color="44B3E1"/>
              <w:right w:val="nil"/>
            </w:tcBorders>
            <w:shd w:val="clear" w:color="C0E6F5" w:fill="C0E6F5"/>
            <w:noWrap/>
            <w:vAlign w:val="bottom"/>
            <w:hideMark/>
          </w:tcPr>
          <w:p w14:paraId="5BAA9538"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Non-native</w:t>
            </w:r>
          </w:p>
        </w:tc>
        <w:tc>
          <w:tcPr>
            <w:tcW w:w="1100" w:type="dxa"/>
            <w:tcBorders>
              <w:top w:val="single" w:sz="4" w:space="0" w:color="44B3E1"/>
              <w:left w:val="nil"/>
              <w:bottom w:val="single" w:sz="4" w:space="0" w:color="44B3E1"/>
              <w:right w:val="nil"/>
            </w:tcBorders>
            <w:shd w:val="clear" w:color="C0E6F5" w:fill="C0E6F5"/>
            <w:noWrap/>
            <w:vAlign w:val="bottom"/>
            <w:hideMark/>
          </w:tcPr>
          <w:p w14:paraId="3A2B6088"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Non-native</w:t>
            </w:r>
          </w:p>
        </w:tc>
        <w:tc>
          <w:tcPr>
            <w:tcW w:w="1080" w:type="dxa"/>
            <w:tcBorders>
              <w:top w:val="single" w:sz="4" w:space="0" w:color="44B3E1"/>
              <w:left w:val="nil"/>
              <w:bottom w:val="single" w:sz="4" w:space="0" w:color="44B3E1"/>
              <w:right w:val="nil"/>
            </w:tcBorders>
            <w:shd w:val="clear" w:color="C0E6F5" w:fill="C0E6F5"/>
            <w:noWrap/>
            <w:vAlign w:val="bottom"/>
            <w:hideMark/>
          </w:tcPr>
          <w:p w14:paraId="2D231D6B"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Non-native</w:t>
            </w:r>
          </w:p>
        </w:tc>
        <w:tc>
          <w:tcPr>
            <w:tcW w:w="960" w:type="dxa"/>
            <w:tcBorders>
              <w:top w:val="single" w:sz="4" w:space="0" w:color="44B3E1"/>
              <w:left w:val="nil"/>
              <w:bottom w:val="single" w:sz="4" w:space="0" w:color="44B3E1"/>
              <w:right w:val="single" w:sz="4" w:space="0" w:color="44B3E1"/>
            </w:tcBorders>
            <w:shd w:val="clear" w:color="C0E6F5" w:fill="C0E6F5"/>
            <w:noWrap/>
            <w:vAlign w:val="bottom"/>
            <w:hideMark/>
          </w:tcPr>
          <w:p w14:paraId="372C6DCF" w14:textId="77777777" w:rsidR="005A4631" w:rsidRPr="001A48D2" w:rsidRDefault="005A4631" w:rsidP="005A4631">
            <w:pPr>
              <w:spacing w:after="0" w:line="240" w:lineRule="auto"/>
              <w:rPr>
                <w:rFonts w:ascii="Aptos Narrow" w:eastAsia="Times New Roman" w:hAnsi="Aptos Narrow" w:cs="Times New Roman"/>
                <w:color w:val="000000"/>
                <w:kern w:val="0"/>
                <w14:ligatures w14:val="none"/>
              </w:rPr>
            </w:pPr>
            <w:r w:rsidRPr="001A48D2">
              <w:rPr>
                <w:rFonts w:ascii="Aptos Narrow" w:eastAsia="Times New Roman" w:hAnsi="Aptos Narrow" w:cs="Times New Roman"/>
                <w:color w:val="000000"/>
                <w:kern w:val="0"/>
                <w14:ligatures w14:val="none"/>
              </w:rPr>
              <w:t>British</w:t>
            </w:r>
          </w:p>
        </w:tc>
      </w:tr>
    </w:tbl>
    <w:p w14:paraId="60D6FE45"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28E42A62"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6ED4FD22"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265CC0F0"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1345CC83"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203166B6" w14:textId="77777777" w:rsidR="008916B1" w:rsidRPr="001A48D2" w:rsidRDefault="008916B1" w:rsidP="0028457F">
      <w:pPr>
        <w:spacing w:line="360" w:lineRule="auto"/>
        <w:ind w:right="-1"/>
        <w:jc w:val="both"/>
        <w:rPr>
          <w:rFonts w:asciiTheme="majorBidi" w:hAnsiTheme="majorBidi" w:cstheme="majorBidi"/>
          <w:b/>
          <w:bCs/>
          <w:sz w:val="24"/>
          <w:szCs w:val="24"/>
        </w:rPr>
      </w:pPr>
    </w:p>
    <w:p w14:paraId="43E67F2A" w14:textId="77777777" w:rsidR="008916B1" w:rsidRDefault="008916B1" w:rsidP="0028457F">
      <w:pPr>
        <w:spacing w:line="360" w:lineRule="auto"/>
        <w:ind w:right="-1"/>
        <w:jc w:val="both"/>
        <w:rPr>
          <w:rFonts w:asciiTheme="majorBidi" w:hAnsiTheme="majorBidi" w:cstheme="majorBidi"/>
          <w:b/>
          <w:bCs/>
          <w:sz w:val="24"/>
          <w:szCs w:val="24"/>
        </w:rPr>
      </w:pPr>
    </w:p>
    <w:p w14:paraId="36E48E58" w14:textId="77777777" w:rsidR="001A48D2" w:rsidRDefault="001A48D2" w:rsidP="0028457F">
      <w:pPr>
        <w:spacing w:line="360" w:lineRule="auto"/>
        <w:ind w:right="-1"/>
        <w:jc w:val="both"/>
        <w:rPr>
          <w:rFonts w:asciiTheme="majorBidi" w:hAnsiTheme="majorBidi" w:cstheme="majorBidi"/>
          <w:b/>
          <w:bCs/>
          <w:sz w:val="24"/>
          <w:szCs w:val="24"/>
        </w:rPr>
      </w:pPr>
    </w:p>
    <w:p w14:paraId="1920FB4C" w14:textId="77777777" w:rsidR="001A48D2" w:rsidRDefault="001A48D2" w:rsidP="0028457F">
      <w:pPr>
        <w:spacing w:line="360" w:lineRule="auto"/>
        <w:ind w:right="-1"/>
        <w:jc w:val="both"/>
        <w:rPr>
          <w:rFonts w:asciiTheme="majorBidi" w:hAnsiTheme="majorBidi" w:cstheme="majorBidi"/>
          <w:b/>
          <w:bCs/>
          <w:sz w:val="24"/>
          <w:szCs w:val="24"/>
        </w:rPr>
      </w:pPr>
    </w:p>
    <w:p w14:paraId="4B2F6921" w14:textId="77777777" w:rsidR="001A48D2" w:rsidRDefault="001A48D2" w:rsidP="0028457F">
      <w:pPr>
        <w:spacing w:line="360" w:lineRule="auto"/>
        <w:ind w:right="-1"/>
        <w:jc w:val="both"/>
        <w:rPr>
          <w:rFonts w:asciiTheme="majorBidi" w:hAnsiTheme="majorBidi" w:cstheme="majorBidi"/>
          <w:b/>
          <w:bCs/>
          <w:sz w:val="24"/>
          <w:szCs w:val="24"/>
        </w:rPr>
      </w:pPr>
    </w:p>
    <w:p w14:paraId="51A83104" w14:textId="77777777" w:rsidR="001A48D2" w:rsidRDefault="001A48D2" w:rsidP="0028457F">
      <w:pPr>
        <w:spacing w:line="360" w:lineRule="auto"/>
        <w:ind w:right="-1"/>
        <w:jc w:val="both"/>
        <w:rPr>
          <w:rFonts w:asciiTheme="majorBidi" w:hAnsiTheme="majorBidi" w:cstheme="majorBidi"/>
          <w:b/>
          <w:bCs/>
          <w:sz w:val="24"/>
          <w:szCs w:val="24"/>
        </w:rPr>
      </w:pPr>
    </w:p>
    <w:p w14:paraId="022FC814" w14:textId="77777777" w:rsidR="001A48D2" w:rsidRDefault="001A48D2" w:rsidP="0028457F">
      <w:pPr>
        <w:spacing w:line="360" w:lineRule="auto"/>
        <w:ind w:right="-1"/>
        <w:jc w:val="both"/>
        <w:rPr>
          <w:rFonts w:asciiTheme="majorBidi" w:hAnsiTheme="majorBidi" w:cstheme="majorBidi"/>
          <w:b/>
          <w:bCs/>
          <w:sz w:val="24"/>
          <w:szCs w:val="24"/>
        </w:rPr>
      </w:pPr>
    </w:p>
    <w:p w14:paraId="1DF4F232" w14:textId="77777777" w:rsidR="001A48D2" w:rsidRDefault="001A48D2" w:rsidP="0028457F">
      <w:pPr>
        <w:spacing w:line="360" w:lineRule="auto"/>
        <w:ind w:right="-1"/>
        <w:jc w:val="both"/>
        <w:rPr>
          <w:rFonts w:asciiTheme="majorBidi" w:hAnsiTheme="majorBidi" w:cstheme="majorBidi"/>
          <w:b/>
          <w:bCs/>
          <w:sz w:val="24"/>
          <w:szCs w:val="24"/>
        </w:rPr>
      </w:pPr>
    </w:p>
    <w:p w14:paraId="7EFA146B" w14:textId="77777777" w:rsidR="001A48D2" w:rsidRDefault="001A48D2" w:rsidP="0028457F">
      <w:pPr>
        <w:spacing w:line="360" w:lineRule="auto"/>
        <w:ind w:right="-1"/>
        <w:jc w:val="both"/>
        <w:rPr>
          <w:rFonts w:asciiTheme="majorBidi" w:hAnsiTheme="majorBidi" w:cstheme="majorBidi"/>
          <w:b/>
          <w:bCs/>
          <w:sz w:val="24"/>
          <w:szCs w:val="24"/>
        </w:rPr>
      </w:pPr>
    </w:p>
    <w:p w14:paraId="4AA8052C" w14:textId="77777777" w:rsidR="001A48D2" w:rsidRDefault="001A48D2" w:rsidP="0028457F">
      <w:pPr>
        <w:spacing w:line="360" w:lineRule="auto"/>
        <w:ind w:right="-1"/>
        <w:jc w:val="both"/>
        <w:rPr>
          <w:rFonts w:asciiTheme="majorBidi" w:hAnsiTheme="majorBidi" w:cstheme="majorBidi"/>
          <w:b/>
          <w:bCs/>
          <w:sz w:val="24"/>
          <w:szCs w:val="24"/>
        </w:rPr>
      </w:pPr>
    </w:p>
    <w:p w14:paraId="0C40345F" w14:textId="77777777" w:rsidR="001A48D2" w:rsidRDefault="001A48D2" w:rsidP="0028457F">
      <w:pPr>
        <w:spacing w:line="360" w:lineRule="auto"/>
        <w:ind w:right="-1"/>
        <w:jc w:val="both"/>
        <w:rPr>
          <w:rFonts w:asciiTheme="majorBidi" w:hAnsiTheme="majorBidi" w:cstheme="majorBidi"/>
          <w:b/>
          <w:bCs/>
          <w:sz w:val="24"/>
          <w:szCs w:val="24"/>
        </w:rPr>
      </w:pPr>
    </w:p>
    <w:p w14:paraId="5067D63E" w14:textId="77777777" w:rsidR="001A48D2" w:rsidRDefault="001A48D2" w:rsidP="0028457F">
      <w:pPr>
        <w:spacing w:line="360" w:lineRule="auto"/>
        <w:ind w:right="-1"/>
        <w:jc w:val="both"/>
        <w:rPr>
          <w:rFonts w:asciiTheme="majorBidi" w:hAnsiTheme="majorBidi" w:cstheme="majorBidi"/>
          <w:b/>
          <w:bCs/>
          <w:sz w:val="24"/>
          <w:szCs w:val="24"/>
        </w:rPr>
      </w:pPr>
    </w:p>
    <w:p w14:paraId="2DD3FE84" w14:textId="77777777" w:rsidR="001A48D2" w:rsidRPr="001A48D2" w:rsidRDefault="001A48D2" w:rsidP="0028457F">
      <w:pPr>
        <w:spacing w:line="360" w:lineRule="auto"/>
        <w:ind w:right="-1"/>
        <w:jc w:val="both"/>
        <w:rPr>
          <w:rFonts w:asciiTheme="majorBidi" w:hAnsiTheme="majorBidi" w:cstheme="majorBidi"/>
          <w:b/>
          <w:bCs/>
          <w:sz w:val="24"/>
          <w:szCs w:val="24"/>
        </w:rPr>
      </w:pPr>
    </w:p>
    <w:p w14:paraId="02431B29" w14:textId="263FC4D3" w:rsidR="008916B1" w:rsidRDefault="005A4631" w:rsidP="005A4631">
      <w:pPr>
        <w:pStyle w:val="Nadpis2"/>
        <w:numPr>
          <w:ilvl w:val="0"/>
          <w:numId w:val="0"/>
        </w:numPr>
        <w:ind w:left="576"/>
      </w:pPr>
      <w:bookmarkStart w:id="155" w:name="_Toc169283531"/>
      <w:r w:rsidRPr="001A48D2">
        <w:lastRenderedPageBreak/>
        <w:t xml:space="preserve">Appendix 4: </w:t>
      </w:r>
      <w:r w:rsidR="009852E4">
        <w:t>Interview questions and transcripts</w:t>
      </w:r>
      <w:bookmarkEnd w:id="155"/>
    </w:p>
    <w:p w14:paraId="5D775D14" w14:textId="5C721618" w:rsidR="009852E4" w:rsidRPr="009852E4" w:rsidRDefault="009852E4" w:rsidP="009852E4">
      <w:pPr>
        <w:rPr>
          <w:rFonts w:asciiTheme="majorBidi" w:hAnsiTheme="majorBidi" w:cstheme="majorBidi"/>
          <w:b/>
          <w:bCs/>
          <w:sz w:val="24"/>
          <w:szCs w:val="24"/>
        </w:rPr>
      </w:pPr>
      <w:r>
        <w:rPr>
          <w:rFonts w:asciiTheme="majorBidi" w:hAnsiTheme="majorBidi" w:cstheme="majorBidi"/>
          <w:b/>
          <w:bCs/>
          <w:sz w:val="24"/>
          <w:szCs w:val="24"/>
        </w:rPr>
        <w:t>Appendix 4a: Interview questions:</w:t>
      </w:r>
    </w:p>
    <w:p w14:paraId="23541E26" w14:textId="717CD800" w:rsidR="009852E4" w:rsidRPr="009852E4" w:rsidRDefault="009852E4" w:rsidP="009852E4">
      <w:pPr>
        <w:rPr>
          <w:rFonts w:asciiTheme="majorBidi" w:hAnsiTheme="majorBidi" w:cstheme="majorBidi"/>
          <w:sz w:val="24"/>
          <w:szCs w:val="24"/>
          <w:u w:val="single"/>
        </w:rPr>
      </w:pPr>
      <w:r w:rsidRPr="009852E4">
        <w:rPr>
          <w:rFonts w:asciiTheme="majorBidi" w:hAnsiTheme="majorBidi" w:cstheme="majorBidi"/>
          <w:sz w:val="24"/>
          <w:szCs w:val="24"/>
          <w:u w:val="single"/>
        </w:rPr>
        <w:t>Problems with listening exercises in coursebooks of students of 7</w:t>
      </w:r>
      <w:r w:rsidRPr="009852E4">
        <w:rPr>
          <w:rFonts w:asciiTheme="majorBidi" w:hAnsiTheme="majorBidi" w:cstheme="majorBidi"/>
          <w:sz w:val="24"/>
          <w:szCs w:val="24"/>
          <w:u w:val="single"/>
          <w:vertAlign w:val="superscript"/>
        </w:rPr>
        <w:t>th</w:t>
      </w:r>
      <w:r w:rsidRPr="009852E4">
        <w:rPr>
          <w:rFonts w:asciiTheme="majorBidi" w:hAnsiTheme="majorBidi" w:cstheme="majorBidi"/>
          <w:sz w:val="24"/>
          <w:szCs w:val="24"/>
          <w:u w:val="single"/>
        </w:rPr>
        <w:t xml:space="preserve"> and 8</w:t>
      </w:r>
      <w:r w:rsidRPr="009852E4">
        <w:rPr>
          <w:rFonts w:asciiTheme="majorBidi" w:hAnsiTheme="majorBidi" w:cstheme="majorBidi"/>
          <w:sz w:val="24"/>
          <w:szCs w:val="24"/>
          <w:u w:val="single"/>
          <w:vertAlign w:val="superscript"/>
        </w:rPr>
        <w:t>th</w:t>
      </w:r>
      <w:r w:rsidRPr="009852E4">
        <w:rPr>
          <w:rFonts w:asciiTheme="majorBidi" w:hAnsiTheme="majorBidi" w:cstheme="majorBidi"/>
          <w:sz w:val="24"/>
          <w:szCs w:val="24"/>
          <w:u w:val="single"/>
        </w:rPr>
        <w:t xml:space="preserve"> grade- teacher’s opinion</w:t>
      </w:r>
      <w:r w:rsidRPr="009852E4">
        <w:rPr>
          <w:rFonts w:asciiTheme="majorBidi" w:hAnsiTheme="majorBidi" w:cstheme="majorBidi"/>
          <w:sz w:val="24"/>
          <w:szCs w:val="24"/>
          <w:u w:val="single"/>
          <w:lang w:val="cs-CZ"/>
        </w:rPr>
        <w:t xml:space="preserve"> </w:t>
      </w:r>
    </w:p>
    <w:p w14:paraId="6D156D5F"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How much of importance do you put on listening (compared to the other language skills)?</w:t>
      </w:r>
    </w:p>
    <w:p w14:paraId="6A11BFFC"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 xml:space="preserve">What kind of preparation do you do for learners before they listen to a recording? </w:t>
      </w:r>
    </w:p>
    <w:p w14:paraId="45FF04BB"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What listening problems do you observe with your students while doing listening exercises?</w:t>
      </w:r>
    </w:p>
    <w:p w14:paraId="63656022" w14:textId="77777777" w:rsidR="009852E4" w:rsidRPr="009852E4" w:rsidRDefault="009852E4" w:rsidP="009852E4">
      <w:pPr>
        <w:pStyle w:val="Odstavecseseznamem"/>
        <w:numPr>
          <w:ilvl w:val="1"/>
          <w:numId w:val="3"/>
        </w:numPr>
        <w:rPr>
          <w:rFonts w:asciiTheme="majorBidi" w:hAnsiTheme="majorBidi" w:cstheme="majorBidi"/>
          <w:sz w:val="24"/>
          <w:szCs w:val="24"/>
        </w:rPr>
      </w:pPr>
      <w:r w:rsidRPr="009852E4">
        <w:rPr>
          <w:rFonts w:asciiTheme="majorBidi" w:hAnsiTheme="majorBidi" w:cstheme="majorBidi"/>
          <w:sz w:val="24"/>
          <w:szCs w:val="24"/>
        </w:rPr>
        <w:t>What kind of problems are more common?</w:t>
      </w:r>
    </w:p>
    <w:p w14:paraId="4325EF43"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Where do you think these problems stem from?</w:t>
      </w:r>
    </w:p>
    <w:p w14:paraId="5AE4EBD5" w14:textId="77777777" w:rsidR="00C64DF9"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 xml:space="preserve">How would you describe your learners’ listening skills? </w:t>
      </w:r>
    </w:p>
    <w:p w14:paraId="2158C14C" w14:textId="3BBCF3E2" w:rsidR="009852E4" w:rsidRPr="009852E4" w:rsidRDefault="009852E4" w:rsidP="00C64DF9">
      <w:pPr>
        <w:pStyle w:val="Odstavecseseznamem"/>
        <w:numPr>
          <w:ilvl w:val="1"/>
          <w:numId w:val="3"/>
        </w:numPr>
        <w:rPr>
          <w:rFonts w:asciiTheme="majorBidi" w:hAnsiTheme="majorBidi" w:cstheme="majorBidi"/>
          <w:sz w:val="24"/>
          <w:szCs w:val="24"/>
        </w:rPr>
      </w:pPr>
      <w:r w:rsidRPr="009852E4">
        <w:rPr>
          <w:rFonts w:asciiTheme="majorBidi" w:hAnsiTheme="majorBidi" w:cstheme="majorBidi"/>
          <w:sz w:val="24"/>
          <w:szCs w:val="24"/>
        </w:rPr>
        <w:t>How did they change throughout the years?</w:t>
      </w:r>
    </w:p>
    <w:p w14:paraId="64FC3FEC"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 xml:space="preserve">What coursebook do you use? </w:t>
      </w:r>
    </w:p>
    <w:p w14:paraId="3C2D2D3B" w14:textId="77777777" w:rsidR="009852E4" w:rsidRPr="009852E4" w:rsidRDefault="009852E4" w:rsidP="009852E4">
      <w:pPr>
        <w:pStyle w:val="Odstavecseseznamem"/>
        <w:numPr>
          <w:ilvl w:val="1"/>
          <w:numId w:val="3"/>
        </w:numPr>
        <w:rPr>
          <w:rFonts w:asciiTheme="majorBidi" w:hAnsiTheme="majorBidi" w:cstheme="majorBidi"/>
          <w:sz w:val="24"/>
          <w:szCs w:val="24"/>
        </w:rPr>
      </w:pPr>
      <w:r w:rsidRPr="009852E4">
        <w:rPr>
          <w:rFonts w:asciiTheme="majorBidi" w:hAnsiTheme="majorBidi" w:cstheme="majorBidi"/>
          <w:sz w:val="24"/>
          <w:szCs w:val="24"/>
        </w:rPr>
        <w:t>How would you rate the quality of listening tasks in the coursebook?</w:t>
      </w:r>
    </w:p>
    <w:p w14:paraId="2C2D0AE0"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Describe how you adapt the listening task in the coursebook.</w:t>
      </w:r>
    </w:p>
    <w:p w14:paraId="5706F011"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 xml:space="preserve">What other listening materials do you do outside of coursebook </w:t>
      </w:r>
    </w:p>
    <w:p w14:paraId="40349AF6" w14:textId="77777777" w:rsidR="009852E4" w:rsidRPr="009852E4" w:rsidRDefault="009852E4" w:rsidP="009852E4">
      <w:pPr>
        <w:pStyle w:val="Odstavecseseznamem"/>
        <w:numPr>
          <w:ilvl w:val="0"/>
          <w:numId w:val="3"/>
        </w:numPr>
        <w:rPr>
          <w:rFonts w:asciiTheme="majorBidi" w:hAnsiTheme="majorBidi" w:cstheme="majorBidi"/>
          <w:sz w:val="24"/>
          <w:szCs w:val="24"/>
        </w:rPr>
      </w:pPr>
      <w:r w:rsidRPr="009852E4">
        <w:rPr>
          <w:rFonts w:asciiTheme="majorBidi" w:hAnsiTheme="majorBidi" w:cstheme="majorBidi"/>
          <w:sz w:val="24"/>
          <w:szCs w:val="24"/>
        </w:rPr>
        <w:t xml:space="preserve">How frequently do you use video as a medium for listening exercises? </w:t>
      </w:r>
    </w:p>
    <w:p w14:paraId="3D29A097" w14:textId="77777777" w:rsidR="009852E4" w:rsidRPr="009852E4" w:rsidRDefault="009852E4" w:rsidP="009852E4">
      <w:pPr>
        <w:pStyle w:val="Odstavecseseznamem"/>
        <w:numPr>
          <w:ilvl w:val="1"/>
          <w:numId w:val="3"/>
        </w:numPr>
        <w:rPr>
          <w:rFonts w:asciiTheme="majorBidi" w:hAnsiTheme="majorBidi" w:cstheme="majorBidi"/>
          <w:sz w:val="24"/>
          <w:szCs w:val="24"/>
        </w:rPr>
      </w:pPr>
      <w:r w:rsidRPr="009852E4">
        <w:rPr>
          <w:rFonts w:asciiTheme="majorBidi" w:hAnsiTheme="majorBidi" w:cstheme="majorBidi"/>
          <w:sz w:val="24"/>
          <w:szCs w:val="24"/>
        </w:rPr>
        <w:t>What types?</w:t>
      </w:r>
    </w:p>
    <w:p w14:paraId="68E3E1A6" w14:textId="77777777" w:rsidR="009852E4" w:rsidRPr="009852E4" w:rsidRDefault="009852E4" w:rsidP="009852E4"/>
    <w:p w14:paraId="718D29C1" w14:textId="1E73A61C" w:rsidR="002B06B3" w:rsidRPr="001A48D2" w:rsidRDefault="008D64C8" w:rsidP="0028457F">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 xml:space="preserve">Appendix </w:t>
      </w:r>
      <w:r w:rsidR="00FF14F8" w:rsidRPr="001A48D2">
        <w:rPr>
          <w:rFonts w:asciiTheme="majorBidi" w:hAnsiTheme="majorBidi" w:cstheme="majorBidi"/>
          <w:b/>
          <w:bCs/>
          <w:sz w:val="24"/>
          <w:szCs w:val="24"/>
        </w:rPr>
        <w:t>4</w:t>
      </w:r>
      <w:r w:rsidR="009852E4">
        <w:rPr>
          <w:rFonts w:asciiTheme="majorBidi" w:hAnsiTheme="majorBidi" w:cstheme="majorBidi"/>
          <w:b/>
          <w:bCs/>
          <w:sz w:val="24"/>
          <w:szCs w:val="24"/>
        </w:rPr>
        <w:t>B</w:t>
      </w:r>
      <w:r w:rsidRPr="001A48D2">
        <w:rPr>
          <w:rFonts w:asciiTheme="majorBidi" w:hAnsiTheme="majorBidi" w:cstheme="majorBidi"/>
          <w:b/>
          <w:bCs/>
          <w:sz w:val="24"/>
          <w:szCs w:val="24"/>
        </w:rPr>
        <w:t xml:space="preserve">: </w:t>
      </w:r>
      <w:r w:rsidR="002B06B3" w:rsidRPr="001A48D2">
        <w:rPr>
          <w:rFonts w:asciiTheme="majorBidi" w:hAnsiTheme="majorBidi" w:cstheme="majorBidi"/>
          <w:b/>
          <w:bCs/>
          <w:sz w:val="24"/>
          <w:szCs w:val="24"/>
        </w:rPr>
        <w:t>Transcript of interview with the teacher A</w:t>
      </w:r>
    </w:p>
    <w:p w14:paraId="76EC212F"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“The questions of this interview will be about problems students encounter with listening exercises, specifically in the seventh and eighth grade. Your responses will be anonymous and use only for the purposes of the research for my diploma thesis. Do you approve of this interview being recorded for the purposes of transcribing your answers and your answers used in my diploma thesis?”</w:t>
      </w:r>
    </w:p>
    <w:p w14:paraId="5BC21025"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A: “Yes”</w:t>
      </w:r>
    </w:p>
    <w:p w14:paraId="3EF22FE3"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“The interview will take around fifteen to twenty minutes, depending on how you answer. First question is </w:t>
      </w:r>
      <w:r w:rsidRPr="001A48D2">
        <w:rPr>
          <w:rFonts w:asciiTheme="majorBidi" w:hAnsiTheme="majorBidi" w:cstheme="majorBidi"/>
          <w:i/>
          <w:iCs/>
          <w:sz w:val="24"/>
          <w:szCs w:val="24"/>
        </w:rPr>
        <w:t>How much of an importance do you put on listening</w:t>
      </w:r>
      <w:r w:rsidRPr="001A48D2">
        <w:rPr>
          <w:rFonts w:asciiTheme="majorBidi" w:hAnsiTheme="majorBidi" w:cstheme="majorBidi"/>
          <w:sz w:val="24"/>
          <w:szCs w:val="24"/>
        </w:rPr>
        <w:t>?”</w:t>
      </w:r>
    </w:p>
    <w:p w14:paraId="6C23E623"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A: “</w:t>
      </w:r>
      <w:r w:rsidRPr="001A48D2">
        <w:rPr>
          <w:rFonts w:asciiTheme="majorBidi" w:hAnsiTheme="majorBidi" w:cstheme="majorBidi"/>
          <w:i/>
          <w:iCs/>
          <w:sz w:val="24"/>
          <w:szCs w:val="24"/>
        </w:rPr>
        <w:t>*thinks for a bit</w:t>
      </w:r>
      <w:r w:rsidRPr="001A48D2">
        <w:rPr>
          <w:rFonts w:asciiTheme="majorBidi" w:hAnsiTheme="majorBidi" w:cstheme="majorBidi"/>
          <w:sz w:val="24"/>
          <w:szCs w:val="24"/>
        </w:rPr>
        <w:t xml:space="preserve">* </w:t>
      </w:r>
      <w:bookmarkStart w:id="156" w:name="_Hlk167954050"/>
      <w:r w:rsidRPr="001A48D2">
        <w:rPr>
          <w:rFonts w:asciiTheme="majorBidi" w:hAnsiTheme="majorBidi" w:cstheme="majorBidi"/>
          <w:sz w:val="24"/>
          <w:szCs w:val="24"/>
        </w:rPr>
        <w:t xml:space="preserve">I’d say, I put the same importance as for speaking and speaking is my number one. </w:t>
      </w:r>
      <w:bookmarkEnd w:id="156"/>
      <w:r w:rsidRPr="001A48D2">
        <w:rPr>
          <w:rFonts w:asciiTheme="majorBidi" w:hAnsiTheme="majorBidi" w:cstheme="majorBidi"/>
          <w:sz w:val="24"/>
          <w:szCs w:val="24"/>
        </w:rPr>
        <w:t>Meaning,…from my experience, if I want to able to speak well, first I need to be able to listen well.”</w:t>
      </w:r>
    </w:p>
    <w:p w14:paraId="3840C247"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“Second question, </w:t>
      </w:r>
      <w:r w:rsidRPr="001A48D2">
        <w:rPr>
          <w:rFonts w:asciiTheme="majorBidi" w:hAnsiTheme="majorBidi" w:cstheme="majorBidi"/>
          <w:i/>
          <w:iCs/>
          <w:sz w:val="24"/>
          <w:szCs w:val="24"/>
        </w:rPr>
        <w:t>What kind of preparation do you do for learners to listen to a recording?</w:t>
      </w:r>
      <w:r w:rsidRPr="001A48D2">
        <w:rPr>
          <w:rFonts w:asciiTheme="majorBidi" w:hAnsiTheme="majorBidi" w:cstheme="majorBidi"/>
          <w:sz w:val="24"/>
          <w:szCs w:val="24"/>
        </w:rPr>
        <w:t>”</w:t>
      </w:r>
    </w:p>
    <w:p w14:paraId="2769F77C"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w:t>
      </w:r>
      <w:bookmarkStart w:id="157" w:name="_Hlk167954815"/>
      <w:r w:rsidRPr="001A48D2">
        <w:rPr>
          <w:rFonts w:asciiTheme="majorBidi" w:hAnsiTheme="majorBidi" w:cstheme="majorBidi"/>
          <w:sz w:val="24"/>
          <w:szCs w:val="24"/>
        </w:rPr>
        <w:t xml:space="preserve">“So I use mainly the exercises that are provided in the coursebook, the pre-listening questions. </w:t>
      </w:r>
      <w:bookmarkEnd w:id="157"/>
      <w:r w:rsidRPr="001A48D2">
        <w:rPr>
          <w:rFonts w:asciiTheme="majorBidi" w:hAnsiTheme="majorBidi" w:cstheme="majorBidi"/>
          <w:sz w:val="24"/>
          <w:szCs w:val="24"/>
        </w:rPr>
        <w:t xml:space="preserve">That means the questions prepare, very easy questions, on the situation that we will hear. So they are used as the general first introduction to the listening so they (students) know what is going on and after that </w:t>
      </w:r>
      <w:bookmarkStart w:id="158" w:name="_Hlk167954895"/>
      <w:r w:rsidRPr="001A48D2">
        <w:rPr>
          <w:rFonts w:asciiTheme="majorBidi" w:hAnsiTheme="majorBidi" w:cstheme="majorBidi"/>
          <w:sz w:val="24"/>
          <w:szCs w:val="24"/>
        </w:rPr>
        <w:t xml:space="preserve">I ask if the students know the general context, like listening for gist, of the listening. </w:t>
      </w:r>
      <w:bookmarkEnd w:id="158"/>
      <w:r w:rsidRPr="001A48D2">
        <w:rPr>
          <w:rFonts w:asciiTheme="majorBidi" w:hAnsiTheme="majorBidi" w:cstheme="majorBidi"/>
          <w:sz w:val="24"/>
          <w:szCs w:val="24"/>
        </w:rPr>
        <w:t>So these things…first general questions and later specific questions about what we are listening to. Right?”</w:t>
      </w:r>
    </w:p>
    <w:p w14:paraId="274813C9"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lastRenderedPageBreak/>
        <w:t xml:space="preserve">Interviewer: “Alright. Now, next question, </w:t>
      </w:r>
      <w:r w:rsidRPr="001A48D2">
        <w:rPr>
          <w:rFonts w:asciiTheme="majorBidi" w:hAnsiTheme="majorBidi" w:cstheme="majorBidi"/>
          <w:i/>
          <w:iCs/>
          <w:sz w:val="24"/>
          <w:szCs w:val="24"/>
        </w:rPr>
        <w:t>What listening problems do you observe with your students while doing listening exercises?</w:t>
      </w:r>
      <w:r w:rsidRPr="001A48D2">
        <w:rPr>
          <w:rFonts w:asciiTheme="majorBidi" w:hAnsiTheme="majorBidi" w:cstheme="majorBidi"/>
          <w:sz w:val="24"/>
          <w:szCs w:val="24"/>
        </w:rPr>
        <w:t>”</w:t>
      </w:r>
    </w:p>
    <w:p w14:paraId="132BC14A"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w:t>
      </w:r>
      <w:bookmarkStart w:id="159" w:name="_Hlk167955539"/>
      <w:r w:rsidRPr="001A48D2">
        <w:rPr>
          <w:rFonts w:asciiTheme="majorBidi" w:hAnsiTheme="majorBidi" w:cstheme="majorBidi"/>
          <w:sz w:val="24"/>
          <w:szCs w:val="24"/>
        </w:rPr>
        <w:t xml:space="preserve">“Speed. Mainly, speed of the recording. </w:t>
      </w:r>
      <w:bookmarkEnd w:id="159"/>
      <w:r w:rsidRPr="001A48D2">
        <w:rPr>
          <w:rFonts w:asciiTheme="majorBidi" w:hAnsiTheme="majorBidi" w:cstheme="majorBidi"/>
          <w:sz w:val="24"/>
          <w:szCs w:val="24"/>
        </w:rPr>
        <w:t>Recently, I observed, I thought about, that the speed of coursebook recordings throughout the grades is, more or less, appropriately chosen to the age of the students. The majority of the students, I observed it today in my classes, in the English class of more or less 15 kids, seven or eight of them immediately understand the recording after first listen and because of the second half of the students, the recording needs to replayed two or three times, I say that they have “slow ears”. Although, everyone works differently.”</w:t>
      </w:r>
    </w:p>
    <w:p w14:paraId="10A3015D"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“Any other problems that you observed?”</w:t>
      </w:r>
    </w:p>
    <w:p w14:paraId="5877F937"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w:t>
      </w:r>
      <w:bookmarkStart w:id="160" w:name="_Hlk167955739"/>
      <w:r w:rsidRPr="001A48D2">
        <w:rPr>
          <w:rFonts w:asciiTheme="majorBidi" w:hAnsiTheme="majorBidi" w:cstheme="majorBidi"/>
          <w:sz w:val="24"/>
          <w:szCs w:val="24"/>
        </w:rPr>
        <w:t>“So speed and then…then…vocabulary, in the sense that in connected speech the students’ ears are not able to decipher the individual words</w:t>
      </w:r>
      <w:bookmarkEnd w:id="160"/>
      <w:r w:rsidRPr="001A48D2">
        <w:rPr>
          <w:rFonts w:asciiTheme="majorBidi" w:hAnsiTheme="majorBidi" w:cstheme="majorBidi"/>
          <w:sz w:val="24"/>
          <w:szCs w:val="24"/>
        </w:rPr>
        <w:t>. Because there is a one long sentence. Or if the students read the subtitles or I give them the tape script, the students say “Ah, I understand that.”  Therefore, the students speak slowly as well as listen slowly. But after the third, fourth listening, sometimes they get bored, but they understand. The first listening…the first listening is always a problem.”</w:t>
      </w:r>
    </w:p>
    <w:p w14:paraId="0DA0A82C" w14:textId="77777777" w:rsidR="002B06B3" w:rsidRPr="001A48D2" w:rsidRDefault="002B06B3" w:rsidP="002B06B3">
      <w:pPr>
        <w:rPr>
          <w:rFonts w:asciiTheme="majorBidi" w:eastAsia="Malgun Gothic" w:hAnsiTheme="majorBidi" w:cstheme="majorBidi"/>
          <w:sz w:val="24"/>
          <w:szCs w:val="24"/>
        </w:rPr>
      </w:pPr>
      <w:r w:rsidRPr="001A48D2">
        <w:rPr>
          <w:rFonts w:asciiTheme="majorBidi" w:hAnsiTheme="majorBidi" w:cstheme="majorBidi"/>
          <w:sz w:val="24"/>
          <w:szCs w:val="24"/>
        </w:rPr>
        <w:t xml:space="preserve">Interviewer: “I see, so </w:t>
      </w:r>
      <w:r w:rsidRPr="001A48D2">
        <w:rPr>
          <w:rFonts w:asciiTheme="majorBidi" w:eastAsia="Malgun Gothic" w:hAnsiTheme="majorBidi" w:cstheme="majorBidi"/>
          <w:i/>
          <w:iCs/>
          <w:sz w:val="24"/>
          <w:szCs w:val="24"/>
        </w:rPr>
        <w:t>Where do you think these problems stem from?</w:t>
      </w:r>
      <w:r w:rsidRPr="001A48D2">
        <w:rPr>
          <w:rFonts w:asciiTheme="majorBidi" w:eastAsia="Malgun Gothic" w:hAnsiTheme="majorBidi" w:cstheme="majorBidi"/>
          <w:sz w:val="24"/>
          <w:szCs w:val="24"/>
        </w:rPr>
        <w:t>”</w:t>
      </w:r>
    </w:p>
    <w:p w14:paraId="676056C1"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A: “</w:t>
      </w:r>
      <w:r w:rsidRPr="001A48D2">
        <w:rPr>
          <w:rFonts w:asciiTheme="majorBidi" w:hAnsiTheme="majorBidi" w:cstheme="majorBidi"/>
          <w:i/>
          <w:iCs/>
          <w:sz w:val="24"/>
          <w:szCs w:val="24"/>
        </w:rPr>
        <w:t xml:space="preserve">*thinks for a bit* </w:t>
      </w:r>
      <w:r w:rsidRPr="001A48D2">
        <w:rPr>
          <w:rFonts w:asciiTheme="majorBidi" w:hAnsiTheme="majorBidi" w:cstheme="majorBidi"/>
          <w:sz w:val="24"/>
          <w:szCs w:val="24"/>
        </w:rPr>
        <w:t>Well, students are used to hearing Czech all day. I always say the kids that they are surrounded by Czech from their parents, friends, everywhere and then suddenly they have 45 minutes of English and even there, the whole class is not only in English so therefore, I think there is lack of listening…or lack of opportunities to listen. Some students watch English serials in their free time which betters their listening, however, the typical Czech students do not engage much with English outside of the class.”</w:t>
      </w:r>
    </w:p>
    <w:p w14:paraId="75ED21D9"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“Next question, </w:t>
      </w:r>
      <w:r w:rsidRPr="001A48D2">
        <w:rPr>
          <w:rFonts w:asciiTheme="majorBidi" w:hAnsiTheme="majorBidi" w:cstheme="majorBidi"/>
          <w:i/>
          <w:iCs/>
          <w:sz w:val="24"/>
          <w:szCs w:val="24"/>
        </w:rPr>
        <w:t>How would you describe your learners’ listening skills?</w:t>
      </w:r>
      <w:r w:rsidRPr="001A48D2">
        <w:rPr>
          <w:rFonts w:asciiTheme="majorBidi" w:hAnsiTheme="majorBidi" w:cstheme="majorBidi"/>
          <w:sz w:val="24"/>
          <w:szCs w:val="24"/>
        </w:rPr>
        <w:t xml:space="preserve"> “ *</w:t>
      </w:r>
    </w:p>
    <w:p w14:paraId="253865B7"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“I would say…above average, they are not bad. However, the groups vary, it is very individual. It’s so individual, there are groups and groups and generations and generations. But I always see improvement. It’s about practice really, so more opportunities to listen, more practice and that makes better skills. Some are slower than others but we try to achieve what is asked of us by the framework. Sometimes, </w:t>
      </w:r>
      <w:bookmarkStart w:id="161" w:name="_Hlk168039615"/>
      <w:r w:rsidRPr="001A48D2">
        <w:rPr>
          <w:rFonts w:asciiTheme="majorBidi" w:hAnsiTheme="majorBidi" w:cstheme="majorBidi"/>
          <w:sz w:val="24"/>
          <w:szCs w:val="24"/>
        </w:rPr>
        <w:t xml:space="preserve">I like to look back to the older generations because to me it seems that the students were maybe more eager for English </w:t>
      </w:r>
      <w:bookmarkEnd w:id="161"/>
      <w:r w:rsidRPr="001A48D2">
        <w:rPr>
          <w:rFonts w:asciiTheme="majorBidi" w:hAnsiTheme="majorBidi" w:cstheme="majorBidi"/>
          <w:sz w:val="24"/>
          <w:szCs w:val="24"/>
        </w:rPr>
        <w:t xml:space="preserve">and tried harder to learn it. </w:t>
      </w:r>
      <w:bookmarkStart w:id="162" w:name="_Hlk168039683"/>
      <w:r w:rsidRPr="001A48D2">
        <w:rPr>
          <w:rFonts w:asciiTheme="majorBidi" w:hAnsiTheme="majorBidi" w:cstheme="majorBidi"/>
          <w:sz w:val="24"/>
          <w:szCs w:val="24"/>
        </w:rPr>
        <w:t>Nowadays, students have English everywhere and maybe are not as interested in it and learning it.”</w:t>
      </w:r>
    </w:p>
    <w:bookmarkEnd w:id="162"/>
    <w:p w14:paraId="7FA2D5E6"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*(The question </w:t>
      </w:r>
      <w:r w:rsidRPr="001A48D2">
        <w:rPr>
          <w:rFonts w:asciiTheme="majorBidi" w:hAnsiTheme="majorBidi" w:cstheme="majorBidi"/>
          <w:i/>
          <w:iCs/>
          <w:sz w:val="24"/>
          <w:szCs w:val="24"/>
        </w:rPr>
        <w:t>How did they change throughout the years</w:t>
      </w:r>
      <w:r w:rsidRPr="001A48D2">
        <w:rPr>
          <w:rFonts w:asciiTheme="majorBidi" w:hAnsiTheme="majorBidi" w:cstheme="majorBidi"/>
          <w:sz w:val="24"/>
          <w:szCs w:val="24"/>
        </w:rPr>
        <w:t>? Was not asked because the teacher already answered it in their first answer)</w:t>
      </w:r>
    </w:p>
    <w:p w14:paraId="24F4D024"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“The sixth questions is </w:t>
      </w:r>
      <w:r w:rsidRPr="001A48D2">
        <w:rPr>
          <w:rFonts w:asciiTheme="majorBidi" w:hAnsiTheme="majorBidi" w:cstheme="majorBidi"/>
          <w:i/>
          <w:iCs/>
          <w:sz w:val="24"/>
          <w:szCs w:val="24"/>
        </w:rPr>
        <w:t>What coursebook do you use?</w:t>
      </w:r>
      <w:r w:rsidRPr="001A48D2">
        <w:rPr>
          <w:rFonts w:asciiTheme="majorBidi" w:hAnsiTheme="majorBidi" w:cstheme="majorBidi"/>
          <w:sz w:val="24"/>
          <w:szCs w:val="24"/>
        </w:rPr>
        <w:t>”</w:t>
      </w:r>
    </w:p>
    <w:p w14:paraId="5EE1CB05"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w:t>
      </w:r>
      <w:bookmarkStart w:id="163" w:name="_Hlk168040558"/>
      <w:r w:rsidRPr="001A48D2">
        <w:rPr>
          <w:rFonts w:asciiTheme="majorBidi" w:hAnsiTheme="majorBidi" w:cstheme="majorBidi"/>
          <w:sz w:val="24"/>
          <w:szCs w:val="24"/>
        </w:rPr>
        <w:t xml:space="preserve">“So I use Project at lower secondary level and with seventh and eighth graders I specifically use the level two Project. </w:t>
      </w:r>
      <w:bookmarkEnd w:id="163"/>
      <w:r w:rsidRPr="001A48D2">
        <w:rPr>
          <w:rFonts w:asciiTheme="majorBidi" w:hAnsiTheme="majorBidi" w:cstheme="majorBidi"/>
          <w:sz w:val="24"/>
          <w:szCs w:val="24"/>
        </w:rPr>
        <w:t>The fourth edition, we are using the fourth edition.”</w:t>
      </w:r>
    </w:p>
    <w:p w14:paraId="173665C5"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w:t>
      </w:r>
      <w:r w:rsidRPr="001A48D2">
        <w:rPr>
          <w:rFonts w:asciiTheme="majorBidi" w:hAnsiTheme="majorBidi" w:cstheme="majorBidi"/>
          <w:i/>
          <w:iCs/>
          <w:sz w:val="24"/>
          <w:szCs w:val="24"/>
        </w:rPr>
        <w:t>How would you rate the quality of listening tasks in the coursebook?</w:t>
      </w:r>
      <w:r w:rsidRPr="001A48D2">
        <w:rPr>
          <w:rFonts w:asciiTheme="majorBidi" w:hAnsiTheme="majorBidi" w:cstheme="majorBidi"/>
          <w:sz w:val="24"/>
          <w:szCs w:val="24"/>
        </w:rPr>
        <w:t>”</w:t>
      </w:r>
    </w:p>
    <w:p w14:paraId="1CEB0013"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w:t>
      </w:r>
      <w:bookmarkStart w:id="164" w:name="_Hlk168040776"/>
      <w:r w:rsidRPr="001A48D2">
        <w:rPr>
          <w:rFonts w:asciiTheme="majorBidi" w:hAnsiTheme="majorBidi" w:cstheme="majorBidi"/>
          <w:sz w:val="24"/>
          <w:szCs w:val="24"/>
        </w:rPr>
        <w:t>“It is. It is sufficient.”</w:t>
      </w:r>
      <w:bookmarkEnd w:id="164"/>
    </w:p>
    <w:p w14:paraId="7E6E93A5"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w:t>
      </w:r>
      <w:r w:rsidRPr="001A48D2">
        <w:rPr>
          <w:rFonts w:asciiTheme="majorBidi" w:hAnsiTheme="majorBidi" w:cstheme="majorBidi"/>
          <w:i/>
          <w:iCs/>
          <w:sz w:val="24"/>
          <w:szCs w:val="24"/>
        </w:rPr>
        <w:t>Describe how you adapt the listening task in the coursebook.</w:t>
      </w:r>
      <w:r w:rsidRPr="001A48D2">
        <w:rPr>
          <w:rFonts w:asciiTheme="majorBidi" w:hAnsiTheme="majorBidi" w:cstheme="majorBidi"/>
          <w:sz w:val="24"/>
          <w:szCs w:val="24"/>
        </w:rPr>
        <w:t>”</w:t>
      </w:r>
    </w:p>
    <w:p w14:paraId="73230A5D"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lastRenderedPageBreak/>
        <w:t xml:space="preserve">Teacher A: “I make it easier, I do. Depending on the group of the students I adapt the listening task. Some students understand the task easily and do not need any adaptation, but it is not a lot if we count the groups of 15 kids. First, I play the recording once in full length, which is enough for the more skill-full students, it is more or less five students out of the 15. But the majority needs more time. So, later I pause the recording, sentence by sentence and then I try to have some students translate it. For some students this is enough, so let’s say another 5 students, and for the rest of the students, I play it a third time with pauses. Those are the one that I say have </w:t>
      </w:r>
      <w:r w:rsidRPr="001A48D2">
        <w:rPr>
          <w:rFonts w:asciiTheme="majorBidi" w:hAnsiTheme="majorBidi" w:cstheme="majorBidi"/>
          <w:i/>
          <w:iCs/>
          <w:sz w:val="24"/>
          <w:szCs w:val="24"/>
        </w:rPr>
        <w:t>slow ears</w:t>
      </w:r>
      <w:r w:rsidRPr="001A48D2">
        <w:rPr>
          <w:rFonts w:asciiTheme="majorBidi" w:hAnsiTheme="majorBidi" w:cstheme="majorBidi"/>
          <w:sz w:val="24"/>
          <w:szCs w:val="24"/>
        </w:rPr>
        <w:t xml:space="preserve"> and or the listening is a general problem for them even in Czech, not just English. So then I play the recording again and pause it. And now, that they hear the sentence from the recording, I repeat it slower. And finally, in that moment they are like “Aha! That’s it!” and they understand.”</w:t>
      </w:r>
    </w:p>
    <w:p w14:paraId="22518181"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w:t>
      </w:r>
      <w:r w:rsidRPr="001A48D2">
        <w:rPr>
          <w:rFonts w:asciiTheme="majorBidi" w:hAnsiTheme="majorBidi" w:cstheme="majorBidi"/>
          <w:i/>
          <w:iCs/>
          <w:sz w:val="24"/>
          <w:szCs w:val="24"/>
        </w:rPr>
        <w:t>“What other listening materials do you use outside of coursebook</w:t>
      </w:r>
      <w:r w:rsidRPr="001A48D2">
        <w:rPr>
          <w:rFonts w:asciiTheme="majorBidi" w:hAnsiTheme="majorBidi" w:cstheme="majorBidi"/>
          <w:sz w:val="24"/>
          <w:szCs w:val="24"/>
        </w:rPr>
        <w:t>.”</w:t>
      </w:r>
    </w:p>
    <w:p w14:paraId="2BE2051C"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“Yes. We have special classrooms for that where we can play videos. We as teachers prepare something we find on YouTube. Nowadays, that’s THE source of everything good and bad. But of course, for English there is a lot of videos. </w:t>
      </w:r>
      <w:bookmarkStart w:id="165" w:name="_Hlk168299469"/>
      <w:r w:rsidRPr="001A48D2">
        <w:rPr>
          <w:rFonts w:asciiTheme="majorBidi" w:hAnsiTheme="majorBidi" w:cstheme="majorBidi"/>
          <w:sz w:val="24"/>
          <w:szCs w:val="24"/>
        </w:rPr>
        <w:t>I like that there are thousands of videos that are made according to the level of English, for the beginners up to the more skilled ones. I choose videos according to the topic.</w:t>
      </w:r>
      <w:bookmarkEnd w:id="165"/>
      <w:r w:rsidRPr="001A48D2">
        <w:rPr>
          <w:rFonts w:asciiTheme="majorBidi" w:hAnsiTheme="majorBidi" w:cstheme="majorBidi"/>
          <w:sz w:val="24"/>
          <w:szCs w:val="24"/>
        </w:rPr>
        <w:t xml:space="preserve"> For example, recently we watched a video about London. Of course, there are also videos for with quick </w:t>
      </w:r>
      <w:proofErr w:type="spellStart"/>
      <w:r w:rsidRPr="001A48D2">
        <w:rPr>
          <w:rFonts w:asciiTheme="majorBidi" w:hAnsiTheme="majorBidi" w:cstheme="majorBidi"/>
          <w:sz w:val="24"/>
          <w:szCs w:val="24"/>
        </w:rPr>
        <w:t>listenings</w:t>
      </w:r>
      <w:proofErr w:type="spellEnd"/>
      <w:r w:rsidRPr="001A48D2">
        <w:rPr>
          <w:rFonts w:asciiTheme="majorBidi" w:hAnsiTheme="majorBidi" w:cstheme="majorBidi"/>
          <w:sz w:val="24"/>
          <w:szCs w:val="24"/>
        </w:rPr>
        <w:t xml:space="preserve"> but they are for let’s say universities but we need the one for elementary school…And, the good thing is that some videos have subtitles and the kids can read it and sometimes add new vocabulary they don’t know. It is not every time but sometimes.”</w:t>
      </w:r>
    </w:p>
    <w:p w14:paraId="18EAD572"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“To hop from what you have said, “</w:t>
      </w:r>
      <w:r w:rsidRPr="001A48D2">
        <w:rPr>
          <w:rFonts w:asciiTheme="majorBidi" w:hAnsiTheme="majorBidi" w:cstheme="majorBidi"/>
          <w:i/>
          <w:iCs/>
          <w:sz w:val="24"/>
          <w:szCs w:val="24"/>
        </w:rPr>
        <w:t>How frequently do you use video as a medium for listening exercises?</w:t>
      </w:r>
      <w:r w:rsidRPr="001A48D2">
        <w:rPr>
          <w:rFonts w:asciiTheme="majorBidi" w:hAnsiTheme="majorBidi" w:cstheme="majorBidi"/>
          <w:sz w:val="24"/>
          <w:szCs w:val="24"/>
        </w:rPr>
        <w:t>”</w:t>
      </w:r>
    </w:p>
    <w:p w14:paraId="040B3AD4"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A: “Well, um, depending on what is taught at the moment with the specific group. But usually, two or three times for one Unit in the coursebook. </w:t>
      </w:r>
      <w:bookmarkStart w:id="166" w:name="_Hlk168300302"/>
      <w:r w:rsidRPr="001A48D2">
        <w:rPr>
          <w:rFonts w:asciiTheme="majorBidi" w:hAnsiTheme="majorBidi" w:cstheme="majorBidi"/>
          <w:sz w:val="24"/>
          <w:szCs w:val="24"/>
        </w:rPr>
        <w:t>Therefore, two or three times a month or month and a half.”</w:t>
      </w:r>
    </w:p>
    <w:bookmarkEnd w:id="166"/>
    <w:p w14:paraId="3DDC8446"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“Okay, this was the last question. Thank you again for your participation.”</w:t>
      </w:r>
    </w:p>
    <w:p w14:paraId="4FCB402E"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A: “Of course. I hope it helps.”</w:t>
      </w:r>
    </w:p>
    <w:p w14:paraId="4369FAE1" w14:textId="77777777" w:rsidR="002B06B3" w:rsidRPr="001A48D2" w:rsidRDefault="002B06B3" w:rsidP="002B06B3">
      <w:pPr>
        <w:rPr>
          <w:rFonts w:asciiTheme="majorBidi" w:hAnsiTheme="majorBidi" w:cstheme="majorBidi"/>
          <w:sz w:val="24"/>
          <w:szCs w:val="24"/>
        </w:rPr>
      </w:pPr>
    </w:p>
    <w:p w14:paraId="48712F87" w14:textId="1B27125D" w:rsidR="002B06B3" w:rsidRPr="001A48D2" w:rsidRDefault="008D64C8" w:rsidP="002B06B3">
      <w:pPr>
        <w:spacing w:line="360" w:lineRule="auto"/>
        <w:ind w:right="-1"/>
        <w:jc w:val="both"/>
        <w:rPr>
          <w:rFonts w:asciiTheme="majorBidi" w:hAnsiTheme="majorBidi" w:cstheme="majorBidi"/>
          <w:b/>
          <w:bCs/>
          <w:sz w:val="24"/>
          <w:szCs w:val="24"/>
        </w:rPr>
      </w:pPr>
      <w:r w:rsidRPr="001A48D2">
        <w:rPr>
          <w:rFonts w:asciiTheme="majorBidi" w:hAnsiTheme="majorBidi" w:cstheme="majorBidi"/>
          <w:b/>
          <w:bCs/>
          <w:sz w:val="24"/>
          <w:szCs w:val="24"/>
        </w:rPr>
        <w:t xml:space="preserve">Appendix </w:t>
      </w:r>
      <w:r w:rsidR="00FF14F8" w:rsidRPr="001A48D2">
        <w:rPr>
          <w:rFonts w:asciiTheme="majorBidi" w:hAnsiTheme="majorBidi" w:cstheme="majorBidi"/>
          <w:b/>
          <w:bCs/>
          <w:sz w:val="24"/>
          <w:szCs w:val="24"/>
        </w:rPr>
        <w:t>4</w:t>
      </w:r>
      <w:r w:rsidR="009852E4">
        <w:rPr>
          <w:rFonts w:asciiTheme="majorBidi" w:hAnsiTheme="majorBidi" w:cstheme="majorBidi"/>
          <w:b/>
          <w:bCs/>
          <w:sz w:val="24"/>
          <w:szCs w:val="24"/>
        </w:rPr>
        <w:t>c</w:t>
      </w:r>
      <w:r w:rsidRPr="001A48D2">
        <w:rPr>
          <w:rFonts w:asciiTheme="majorBidi" w:hAnsiTheme="majorBidi" w:cstheme="majorBidi"/>
          <w:b/>
          <w:bCs/>
          <w:sz w:val="24"/>
          <w:szCs w:val="24"/>
        </w:rPr>
        <w:t xml:space="preserve">: </w:t>
      </w:r>
      <w:r w:rsidR="002B06B3" w:rsidRPr="001A48D2">
        <w:rPr>
          <w:rFonts w:asciiTheme="majorBidi" w:hAnsiTheme="majorBidi" w:cstheme="majorBidi"/>
          <w:b/>
          <w:bCs/>
          <w:sz w:val="24"/>
          <w:szCs w:val="24"/>
        </w:rPr>
        <w:t>Transcript of interview with the teacher B</w:t>
      </w:r>
    </w:p>
    <w:p w14:paraId="15B43DF1" w14:textId="79687D14"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“Thank you for being here today with me. So first, I’d like to just ask you a general question about the formalities of this interview. The interview will take about fifteen to twenty minutes, depending on how long your answers are. Do you agree with this interview being recorded for the purposes of transcribing your answers and your answers used in my diploma thesis?”</w:t>
      </w:r>
    </w:p>
    <w:p w14:paraId="3EB9026B"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B: “Yes, I hope the recording will be used only for the transcript. I don’t want my voice anywhere *chuckles*.”</w:t>
      </w:r>
    </w:p>
    <w:p w14:paraId="5A9EA1BB"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“Of course, don’t worry and thank you again. Let’s start with the first questions then. </w:t>
      </w:r>
      <w:r w:rsidRPr="001A48D2">
        <w:rPr>
          <w:rFonts w:asciiTheme="majorBidi" w:hAnsiTheme="majorBidi" w:cstheme="majorBidi"/>
          <w:i/>
          <w:iCs/>
          <w:sz w:val="24"/>
          <w:szCs w:val="24"/>
        </w:rPr>
        <w:t>How much of an importance do you put on listening</w:t>
      </w:r>
      <w:r w:rsidRPr="001A48D2">
        <w:rPr>
          <w:rFonts w:asciiTheme="majorBidi" w:hAnsiTheme="majorBidi" w:cstheme="majorBidi"/>
          <w:sz w:val="24"/>
          <w:szCs w:val="24"/>
        </w:rPr>
        <w:t>?”</w:t>
      </w:r>
    </w:p>
    <w:p w14:paraId="12AF5B21"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lastRenderedPageBreak/>
        <w:t xml:space="preserve">Teacher B: </w:t>
      </w:r>
      <w:bookmarkStart w:id="167" w:name="_Hlk167954178"/>
      <w:r w:rsidRPr="001A48D2">
        <w:rPr>
          <w:rFonts w:asciiTheme="majorBidi" w:hAnsiTheme="majorBidi" w:cstheme="majorBidi"/>
          <w:sz w:val="24"/>
          <w:szCs w:val="24"/>
        </w:rPr>
        <w:t>“Well…actually in my lessons, I always try to do at least one listening exercise per lesson. So it is very important skill for me.”</w:t>
      </w:r>
    </w:p>
    <w:bookmarkEnd w:id="167"/>
    <w:p w14:paraId="6C47AC72"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“I see. The second question is </w:t>
      </w:r>
      <w:r w:rsidRPr="001A48D2">
        <w:rPr>
          <w:rFonts w:asciiTheme="majorBidi" w:hAnsiTheme="majorBidi" w:cstheme="majorBidi"/>
          <w:i/>
          <w:iCs/>
          <w:sz w:val="24"/>
          <w:szCs w:val="24"/>
        </w:rPr>
        <w:t>What kind of preparation do you do for learners to listen to a recording?</w:t>
      </w:r>
      <w:r w:rsidRPr="001A48D2">
        <w:rPr>
          <w:rFonts w:asciiTheme="majorBidi" w:hAnsiTheme="majorBidi" w:cstheme="majorBidi"/>
          <w:sz w:val="24"/>
          <w:szCs w:val="24"/>
        </w:rPr>
        <w:t>”</w:t>
      </w:r>
    </w:p>
    <w:p w14:paraId="14AF78BE"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“*thinks for a bit* </w:t>
      </w:r>
      <w:bookmarkStart w:id="168" w:name="_Hlk167955037"/>
      <w:r w:rsidRPr="001A48D2">
        <w:rPr>
          <w:rFonts w:asciiTheme="majorBidi" w:hAnsiTheme="majorBidi" w:cstheme="majorBidi"/>
          <w:sz w:val="24"/>
          <w:szCs w:val="24"/>
        </w:rPr>
        <w:t xml:space="preserve">Um, we usually discuss the topic before we listen, I try to use </w:t>
      </w:r>
      <w:proofErr w:type="spellStart"/>
      <w:r w:rsidRPr="001A48D2">
        <w:rPr>
          <w:rFonts w:asciiTheme="majorBidi" w:hAnsiTheme="majorBidi" w:cstheme="majorBidi"/>
          <w:sz w:val="24"/>
          <w:szCs w:val="24"/>
        </w:rPr>
        <w:t>listenings</w:t>
      </w:r>
      <w:proofErr w:type="spellEnd"/>
      <w:r w:rsidRPr="001A48D2">
        <w:rPr>
          <w:rFonts w:asciiTheme="majorBidi" w:hAnsiTheme="majorBidi" w:cstheme="majorBidi"/>
          <w:sz w:val="24"/>
          <w:szCs w:val="24"/>
        </w:rPr>
        <w:t xml:space="preserve"> with the vocabulary we are going through. </w:t>
      </w:r>
      <w:bookmarkEnd w:id="168"/>
      <w:r w:rsidRPr="001A48D2">
        <w:rPr>
          <w:rFonts w:asciiTheme="majorBidi" w:hAnsiTheme="majorBidi" w:cstheme="majorBidi"/>
          <w:sz w:val="24"/>
          <w:szCs w:val="24"/>
        </w:rPr>
        <w:t>But we don’t learn all of the words…that wouldn’t be challenging at all.”</w:t>
      </w:r>
    </w:p>
    <w:p w14:paraId="2AB7D715"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“Moving on to the next question, </w:t>
      </w:r>
      <w:bookmarkStart w:id="169" w:name="_Hlk167955386"/>
      <w:r w:rsidRPr="001A48D2">
        <w:rPr>
          <w:rFonts w:asciiTheme="majorBidi" w:hAnsiTheme="majorBidi" w:cstheme="majorBidi"/>
          <w:i/>
          <w:iCs/>
          <w:sz w:val="24"/>
          <w:szCs w:val="24"/>
        </w:rPr>
        <w:t>What listening problems do you observe with your students while doing listening exercises?</w:t>
      </w:r>
      <w:r w:rsidRPr="001A48D2">
        <w:rPr>
          <w:rFonts w:asciiTheme="majorBidi" w:hAnsiTheme="majorBidi" w:cstheme="majorBidi"/>
          <w:sz w:val="24"/>
          <w:szCs w:val="24"/>
        </w:rPr>
        <w:t>”</w:t>
      </w:r>
    </w:p>
    <w:bookmarkEnd w:id="169"/>
    <w:p w14:paraId="69C31419"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w:t>
      </w:r>
      <w:bookmarkStart w:id="170" w:name="_Hlk167955884"/>
      <w:r w:rsidRPr="001A48D2">
        <w:rPr>
          <w:rFonts w:asciiTheme="majorBidi" w:hAnsiTheme="majorBidi" w:cstheme="majorBidi"/>
          <w:sz w:val="24"/>
          <w:szCs w:val="24"/>
        </w:rPr>
        <w:t xml:space="preserve">“The students, they have problems with time management. I mean it in a sense that the recording starts to play but the children aren’t focused yet and they aren’t quick enough to write down the answers in time. </w:t>
      </w:r>
      <w:bookmarkEnd w:id="170"/>
      <w:r w:rsidRPr="001A48D2">
        <w:rPr>
          <w:rFonts w:asciiTheme="majorBidi" w:hAnsiTheme="majorBidi" w:cstheme="majorBidi"/>
          <w:sz w:val="24"/>
          <w:szCs w:val="24"/>
        </w:rPr>
        <w:t xml:space="preserve">They focus on the recording not from the early beginning so we have to play it more times. </w:t>
      </w:r>
      <w:bookmarkStart w:id="171" w:name="_Hlk167955922"/>
      <w:r w:rsidRPr="001A48D2">
        <w:rPr>
          <w:rFonts w:asciiTheme="majorBidi" w:hAnsiTheme="majorBidi" w:cstheme="majorBidi"/>
          <w:sz w:val="24"/>
          <w:szCs w:val="24"/>
        </w:rPr>
        <w:t>Another problem is when the tasks are jumbled.”</w:t>
      </w:r>
    </w:p>
    <w:bookmarkEnd w:id="171"/>
    <w:p w14:paraId="7BE6EA41"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“What do you mean by jumbled?”</w:t>
      </w:r>
    </w:p>
    <w:p w14:paraId="64B5C462" w14:textId="5A3B2C6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B: “Um, when the questions for the listening are not ordered in the same order a</w:t>
      </w:r>
      <w:r w:rsidR="00C64DF9">
        <w:rPr>
          <w:rFonts w:asciiTheme="majorBidi" w:hAnsiTheme="majorBidi" w:cstheme="majorBidi"/>
          <w:sz w:val="24"/>
          <w:szCs w:val="24"/>
        </w:rPr>
        <w:t>s</w:t>
      </w:r>
      <w:r w:rsidRPr="001A48D2">
        <w:rPr>
          <w:rFonts w:asciiTheme="majorBidi" w:hAnsiTheme="majorBidi" w:cstheme="majorBidi"/>
          <w:sz w:val="24"/>
          <w:szCs w:val="24"/>
        </w:rPr>
        <w:t xml:space="preserve"> the recording. You know, like sometimes the children won’t hear the answer to the first question first. So I’d say the instructions may not be clear.”</w:t>
      </w:r>
    </w:p>
    <w:p w14:paraId="2C3BDEB6"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“Oh, I get it now. So in your opinion </w:t>
      </w:r>
      <w:r w:rsidRPr="001A48D2">
        <w:rPr>
          <w:rFonts w:asciiTheme="majorBidi" w:hAnsiTheme="majorBidi" w:cstheme="majorBidi"/>
          <w:i/>
          <w:iCs/>
          <w:sz w:val="24"/>
          <w:szCs w:val="24"/>
        </w:rPr>
        <w:t>What kind of problems are more common</w:t>
      </w:r>
      <w:r w:rsidRPr="001A48D2">
        <w:rPr>
          <w:rFonts w:asciiTheme="majorBidi" w:hAnsiTheme="majorBidi" w:cstheme="majorBidi"/>
          <w:sz w:val="24"/>
          <w:szCs w:val="24"/>
        </w:rPr>
        <w:t>?”</w:t>
      </w:r>
    </w:p>
    <w:p w14:paraId="0FDBB04E"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B: “The time management definitely. Often, I need to stop the recording to let the children write down their answers.”</w:t>
      </w:r>
    </w:p>
    <w:p w14:paraId="7A075F0C" w14:textId="77777777" w:rsidR="002B06B3" w:rsidRPr="001A48D2" w:rsidRDefault="002B06B3" w:rsidP="002B06B3">
      <w:pPr>
        <w:rPr>
          <w:rFonts w:asciiTheme="majorBidi" w:eastAsia="Malgun Gothic" w:hAnsiTheme="majorBidi" w:cstheme="majorBidi"/>
          <w:sz w:val="24"/>
          <w:szCs w:val="24"/>
        </w:rPr>
      </w:pPr>
      <w:r w:rsidRPr="001A48D2">
        <w:rPr>
          <w:rFonts w:asciiTheme="majorBidi" w:hAnsiTheme="majorBidi" w:cstheme="majorBidi"/>
          <w:sz w:val="24"/>
          <w:szCs w:val="24"/>
        </w:rPr>
        <w:t xml:space="preserve">Interviewer: “Okay, and </w:t>
      </w:r>
      <w:r w:rsidRPr="001A48D2">
        <w:rPr>
          <w:rFonts w:asciiTheme="majorBidi" w:eastAsia="Malgun Gothic" w:hAnsiTheme="majorBidi" w:cstheme="majorBidi"/>
          <w:i/>
          <w:iCs/>
          <w:sz w:val="24"/>
          <w:szCs w:val="24"/>
        </w:rPr>
        <w:t>Where do you think these problems stem from?</w:t>
      </w:r>
      <w:r w:rsidRPr="001A48D2">
        <w:rPr>
          <w:rFonts w:asciiTheme="majorBidi" w:eastAsia="Malgun Gothic" w:hAnsiTheme="majorBidi" w:cstheme="majorBidi"/>
          <w:sz w:val="24"/>
          <w:szCs w:val="24"/>
        </w:rPr>
        <w:t>”</w:t>
      </w:r>
    </w:p>
    <w:p w14:paraId="07D650D7"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“*thinks for a bit* </w:t>
      </w:r>
      <w:bookmarkStart w:id="172" w:name="_Hlk167978928"/>
      <w:r w:rsidRPr="001A48D2">
        <w:rPr>
          <w:rFonts w:asciiTheme="majorBidi" w:hAnsiTheme="majorBidi" w:cstheme="majorBidi"/>
          <w:sz w:val="24"/>
          <w:szCs w:val="24"/>
        </w:rPr>
        <w:t>Well the recordings can be a bit quick for the children so, like, if the speakers made pauses or something it’d be better.”</w:t>
      </w:r>
    </w:p>
    <w:bookmarkEnd w:id="172"/>
    <w:p w14:paraId="43E7F6C9"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“Okay the fifth question. It’s two questions actually. </w:t>
      </w:r>
      <w:r w:rsidRPr="001A48D2">
        <w:rPr>
          <w:rFonts w:asciiTheme="majorBidi" w:hAnsiTheme="majorBidi" w:cstheme="majorBidi"/>
          <w:i/>
          <w:iCs/>
          <w:sz w:val="24"/>
          <w:szCs w:val="24"/>
        </w:rPr>
        <w:t>How would you describe your learners’ listening skills?</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How did they change throughout the years</w:t>
      </w:r>
      <w:r w:rsidRPr="001A48D2">
        <w:rPr>
          <w:rFonts w:asciiTheme="majorBidi" w:hAnsiTheme="majorBidi" w:cstheme="majorBidi"/>
          <w:sz w:val="24"/>
          <w:szCs w:val="24"/>
        </w:rPr>
        <w:t>?”</w:t>
      </w:r>
    </w:p>
    <w:p w14:paraId="34F35D14"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“I teach children from the sixth grade to the ninth. I think their skills usually become better in the first term in the </w:t>
      </w:r>
      <w:proofErr w:type="spellStart"/>
      <w:r w:rsidRPr="001A48D2">
        <w:rPr>
          <w:rFonts w:asciiTheme="majorBidi" w:hAnsiTheme="majorBidi" w:cstheme="majorBidi"/>
          <w:sz w:val="24"/>
          <w:szCs w:val="24"/>
        </w:rPr>
        <w:t>eight</w:t>
      </w:r>
      <w:proofErr w:type="spellEnd"/>
      <w:r w:rsidRPr="001A48D2">
        <w:rPr>
          <w:rFonts w:asciiTheme="majorBidi" w:hAnsiTheme="majorBidi" w:cstheme="majorBidi"/>
          <w:sz w:val="24"/>
          <w:szCs w:val="24"/>
        </w:rPr>
        <w:t xml:space="preserve"> grade. </w:t>
      </w:r>
      <w:bookmarkStart w:id="173" w:name="_Hlk168040059"/>
      <w:r w:rsidRPr="001A48D2">
        <w:rPr>
          <w:rFonts w:asciiTheme="majorBidi" w:hAnsiTheme="majorBidi" w:cstheme="majorBidi"/>
          <w:sz w:val="24"/>
          <w:szCs w:val="24"/>
        </w:rPr>
        <w:t>So between seventh and eighth graders there’s a jump when they become better. Of course, there are exceptions as is with everything *chuckles* But just from overall observations, I think eighth graders are very skilled.”</w:t>
      </w:r>
      <w:bookmarkEnd w:id="173"/>
    </w:p>
    <w:p w14:paraId="77469CDB"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“Next question is simple, </w:t>
      </w:r>
      <w:r w:rsidRPr="001A48D2">
        <w:rPr>
          <w:rFonts w:asciiTheme="majorBidi" w:hAnsiTheme="majorBidi" w:cstheme="majorBidi"/>
          <w:i/>
          <w:iCs/>
          <w:sz w:val="24"/>
          <w:szCs w:val="24"/>
        </w:rPr>
        <w:t>What coursebook do you use?</w:t>
      </w:r>
      <w:r w:rsidRPr="001A48D2">
        <w:rPr>
          <w:rFonts w:asciiTheme="majorBidi" w:hAnsiTheme="majorBidi" w:cstheme="majorBidi"/>
          <w:sz w:val="24"/>
          <w:szCs w:val="24"/>
        </w:rPr>
        <w:t xml:space="preserve"> and </w:t>
      </w:r>
      <w:r w:rsidRPr="001A48D2">
        <w:rPr>
          <w:rFonts w:asciiTheme="majorBidi" w:hAnsiTheme="majorBidi" w:cstheme="majorBidi"/>
          <w:i/>
          <w:iCs/>
          <w:sz w:val="24"/>
          <w:szCs w:val="24"/>
        </w:rPr>
        <w:t>How would you rate the quality of listening tasks in the coursebook?</w:t>
      </w:r>
      <w:r w:rsidRPr="001A48D2">
        <w:rPr>
          <w:rFonts w:asciiTheme="majorBidi" w:hAnsiTheme="majorBidi" w:cstheme="majorBidi"/>
          <w:sz w:val="24"/>
          <w:szCs w:val="24"/>
        </w:rPr>
        <w:t>”</w:t>
      </w:r>
    </w:p>
    <w:p w14:paraId="6AFC8088" w14:textId="0405968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w:t>
      </w:r>
      <w:bookmarkStart w:id="174" w:name="_Hlk168040626"/>
      <w:r w:rsidRPr="001A48D2">
        <w:rPr>
          <w:rFonts w:asciiTheme="majorBidi" w:hAnsiTheme="majorBidi" w:cstheme="majorBidi"/>
          <w:sz w:val="24"/>
          <w:szCs w:val="24"/>
        </w:rPr>
        <w:t xml:space="preserve">“So I use Project for all of my classes and specifically for the seventh and eighth graders we usually stick to Project 2 </w:t>
      </w:r>
      <w:bookmarkEnd w:id="174"/>
      <w:r w:rsidRPr="001A48D2">
        <w:rPr>
          <w:rFonts w:asciiTheme="majorBidi" w:hAnsiTheme="majorBidi" w:cstheme="majorBidi"/>
          <w:sz w:val="24"/>
          <w:szCs w:val="24"/>
        </w:rPr>
        <w:t xml:space="preserve">but sometimes </w:t>
      </w:r>
      <w:r w:rsidR="00BE2180">
        <w:rPr>
          <w:rFonts w:asciiTheme="majorBidi" w:hAnsiTheme="majorBidi" w:cstheme="majorBidi"/>
          <w:sz w:val="24"/>
          <w:szCs w:val="24"/>
        </w:rPr>
        <w:t>if</w:t>
      </w:r>
      <w:r w:rsidRPr="001A48D2">
        <w:rPr>
          <w:rFonts w:asciiTheme="majorBidi" w:hAnsiTheme="majorBidi" w:cstheme="majorBidi"/>
          <w:sz w:val="24"/>
          <w:szCs w:val="24"/>
        </w:rPr>
        <w:t xml:space="preserve"> the class is good we move quicker through the coursebook so we move onto Project 3 in the eighth grade.”</w:t>
      </w:r>
    </w:p>
    <w:p w14:paraId="73DBCEB9"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“And How would you rate the Project 2 then?”</w:t>
      </w:r>
    </w:p>
    <w:p w14:paraId="52969002"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B: “Oh, yes, sorry. *chuckles* Well…</w:t>
      </w:r>
      <w:bookmarkStart w:id="175" w:name="_Hlk168040841"/>
      <w:r w:rsidRPr="001A48D2">
        <w:rPr>
          <w:rFonts w:asciiTheme="majorBidi" w:hAnsiTheme="majorBidi" w:cstheme="majorBidi"/>
          <w:sz w:val="24"/>
          <w:szCs w:val="24"/>
        </w:rPr>
        <w:t xml:space="preserve">They’re all good but sometimes the </w:t>
      </w:r>
      <w:proofErr w:type="spellStart"/>
      <w:r w:rsidRPr="001A48D2">
        <w:rPr>
          <w:rFonts w:asciiTheme="majorBidi" w:hAnsiTheme="majorBidi" w:cstheme="majorBidi"/>
          <w:sz w:val="24"/>
          <w:szCs w:val="24"/>
        </w:rPr>
        <w:t>listenings</w:t>
      </w:r>
      <w:proofErr w:type="spellEnd"/>
      <w:r w:rsidRPr="001A48D2">
        <w:rPr>
          <w:rFonts w:asciiTheme="majorBidi" w:hAnsiTheme="majorBidi" w:cstheme="majorBidi"/>
          <w:sz w:val="24"/>
          <w:szCs w:val="24"/>
        </w:rPr>
        <w:t xml:space="preserve"> for tests that are part of the Project tests are harder than the normal </w:t>
      </w:r>
      <w:proofErr w:type="spellStart"/>
      <w:r w:rsidRPr="001A48D2">
        <w:rPr>
          <w:rFonts w:asciiTheme="majorBidi" w:hAnsiTheme="majorBidi" w:cstheme="majorBidi"/>
          <w:sz w:val="24"/>
          <w:szCs w:val="24"/>
        </w:rPr>
        <w:t>listenings</w:t>
      </w:r>
      <w:proofErr w:type="spellEnd"/>
      <w:r w:rsidRPr="001A48D2">
        <w:rPr>
          <w:rFonts w:asciiTheme="majorBidi" w:hAnsiTheme="majorBidi" w:cstheme="majorBidi"/>
          <w:sz w:val="24"/>
          <w:szCs w:val="24"/>
        </w:rPr>
        <w:t xml:space="preserve"> in the coursebook.”</w:t>
      </w:r>
      <w:bookmarkEnd w:id="175"/>
    </w:p>
    <w:p w14:paraId="751F7FDB" w14:textId="77777777" w:rsidR="002B06B3" w:rsidRPr="001A48D2" w:rsidRDefault="002B06B3" w:rsidP="002B06B3">
      <w:pPr>
        <w:rPr>
          <w:rFonts w:asciiTheme="majorBidi" w:hAnsiTheme="majorBidi" w:cstheme="majorBidi"/>
          <w:i/>
          <w:iCs/>
          <w:sz w:val="24"/>
          <w:szCs w:val="24"/>
        </w:rPr>
      </w:pPr>
      <w:r w:rsidRPr="001A48D2">
        <w:rPr>
          <w:rFonts w:asciiTheme="majorBidi" w:hAnsiTheme="majorBidi" w:cstheme="majorBidi"/>
          <w:sz w:val="24"/>
          <w:szCs w:val="24"/>
        </w:rPr>
        <w:lastRenderedPageBreak/>
        <w:t xml:space="preserve">Interviewer: “Now I’d like you to please </w:t>
      </w:r>
      <w:r w:rsidRPr="001A48D2">
        <w:rPr>
          <w:rFonts w:asciiTheme="majorBidi" w:hAnsiTheme="majorBidi" w:cstheme="majorBidi"/>
          <w:i/>
          <w:iCs/>
          <w:sz w:val="24"/>
          <w:szCs w:val="24"/>
        </w:rPr>
        <w:t>Describe how you adapt the listening task in the coursebook.</w:t>
      </w:r>
      <w:r w:rsidRPr="001A48D2">
        <w:rPr>
          <w:rFonts w:asciiTheme="majorBidi" w:hAnsiTheme="majorBidi" w:cstheme="majorBidi"/>
          <w:sz w:val="24"/>
          <w:szCs w:val="24"/>
        </w:rPr>
        <w:t>”</w:t>
      </w:r>
    </w:p>
    <w:p w14:paraId="5478DA4F"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“*chuckles* </w:t>
      </w:r>
      <w:bookmarkStart w:id="176" w:name="_Hlk168298841"/>
      <w:r w:rsidRPr="001A48D2">
        <w:rPr>
          <w:rFonts w:asciiTheme="majorBidi" w:hAnsiTheme="majorBidi" w:cstheme="majorBidi"/>
          <w:sz w:val="24"/>
          <w:szCs w:val="24"/>
        </w:rPr>
        <w:t>Well, I don’t adapt them at all because I think they’re okay as I said.”</w:t>
      </w:r>
      <w:bookmarkEnd w:id="176"/>
    </w:p>
    <w:p w14:paraId="3B5BFC50"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Interviewer: “Okay, I understand. </w:t>
      </w:r>
      <w:r w:rsidRPr="001A48D2">
        <w:rPr>
          <w:rFonts w:asciiTheme="majorBidi" w:hAnsiTheme="majorBidi" w:cstheme="majorBidi"/>
          <w:i/>
          <w:iCs/>
          <w:sz w:val="24"/>
          <w:szCs w:val="24"/>
        </w:rPr>
        <w:t>What other listening materials do you use outside of coursebook</w:t>
      </w:r>
      <w:r w:rsidRPr="001A48D2">
        <w:rPr>
          <w:rFonts w:asciiTheme="majorBidi" w:hAnsiTheme="majorBidi" w:cstheme="majorBidi"/>
          <w:sz w:val="24"/>
          <w:szCs w:val="24"/>
        </w:rPr>
        <w:t>.”</w:t>
      </w:r>
    </w:p>
    <w:p w14:paraId="52EB6D51"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“Well…besides the coursebook? </w:t>
      </w:r>
      <w:bookmarkStart w:id="177" w:name="_Hlk168299806"/>
      <w:r w:rsidRPr="001A48D2">
        <w:rPr>
          <w:rFonts w:asciiTheme="majorBidi" w:hAnsiTheme="majorBidi" w:cstheme="majorBidi"/>
          <w:sz w:val="24"/>
          <w:szCs w:val="24"/>
        </w:rPr>
        <w:t>I use a lot of YouTube videos and also other Cambridge and Oxford online sources, worksheets and videos</w:t>
      </w:r>
      <w:bookmarkEnd w:id="177"/>
      <w:r w:rsidRPr="001A48D2">
        <w:rPr>
          <w:rFonts w:asciiTheme="majorBidi" w:hAnsiTheme="majorBidi" w:cstheme="majorBidi"/>
          <w:sz w:val="24"/>
          <w:szCs w:val="24"/>
        </w:rPr>
        <w:t>. There’s a lot on the Internet and if you know what to look for it, you can find pretty useful stuff.”</w:t>
      </w:r>
    </w:p>
    <w:p w14:paraId="2CCD979D"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“So regarding videos…</w:t>
      </w:r>
      <w:r w:rsidRPr="001A48D2">
        <w:rPr>
          <w:rFonts w:asciiTheme="majorBidi" w:hAnsiTheme="majorBidi" w:cstheme="majorBidi"/>
          <w:i/>
          <w:iCs/>
          <w:sz w:val="24"/>
          <w:szCs w:val="24"/>
        </w:rPr>
        <w:t xml:space="preserve"> How frequently do you use video as a medium for listening exercises?</w:t>
      </w:r>
      <w:r w:rsidRPr="001A48D2">
        <w:rPr>
          <w:rFonts w:asciiTheme="majorBidi" w:hAnsiTheme="majorBidi" w:cstheme="majorBidi"/>
          <w:sz w:val="24"/>
          <w:szCs w:val="24"/>
        </w:rPr>
        <w:t>”</w:t>
      </w:r>
    </w:p>
    <w:p w14:paraId="663E3E0C"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 xml:space="preserve">Teacher B: </w:t>
      </w:r>
      <w:bookmarkStart w:id="178" w:name="_Hlk168300382"/>
      <w:r w:rsidRPr="001A48D2">
        <w:rPr>
          <w:rFonts w:asciiTheme="majorBidi" w:hAnsiTheme="majorBidi" w:cstheme="majorBidi"/>
          <w:sz w:val="24"/>
          <w:szCs w:val="24"/>
        </w:rPr>
        <w:t>“Almost every lesson…they’re part of our online recourses from the coursebook so I use it often…so stuff like videos and comics.”</w:t>
      </w:r>
      <w:bookmarkEnd w:id="178"/>
    </w:p>
    <w:p w14:paraId="7CDF2E4B"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Interviewer: “I see. Well thank you, this was the last question so with this the interview is over and I’d like to say that I appreciate your participation.”</w:t>
      </w:r>
    </w:p>
    <w:p w14:paraId="18FFEE95" w14:textId="77777777" w:rsidR="002B06B3" w:rsidRPr="001A48D2" w:rsidRDefault="002B06B3" w:rsidP="002B06B3">
      <w:pPr>
        <w:rPr>
          <w:rFonts w:asciiTheme="majorBidi" w:hAnsiTheme="majorBidi" w:cstheme="majorBidi"/>
          <w:sz w:val="24"/>
          <w:szCs w:val="24"/>
        </w:rPr>
      </w:pPr>
      <w:r w:rsidRPr="001A48D2">
        <w:rPr>
          <w:rFonts w:asciiTheme="majorBidi" w:hAnsiTheme="majorBidi" w:cstheme="majorBidi"/>
          <w:sz w:val="24"/>
          <w:szCs w:val="24"/>
        </w:rPr>
        <w:t>Teacher B: “Don’t mention it. I hope my answers will be useful.”</w:t>
      </w:r>
    </w:p>
    <w:p w14:paraId="039C4A76" w14:textId="77777777" w:rsidR="005C4C29" w:rsidRDefault="005C4C29" w:rsidP="002B06B3">
      <w:pPr>
        <w:rPr>
          <w:rFonts w:asciiTheme="majorBidi" w:hAnsiTheme="majorBidi" w:cstheme="majorBidi"/>
          <w:sz w:val="24"/>
          <w:szCs w:val="24"/>
        </w:rPr>
      </w:pPr>
    </w:p>
    <w:p w14:paraId="454CBC37" w14:textId="77777777" w:rsidR="00A45541" w:rsidRDefault="00A45541" w:rsidP="002B06B3">
      <w:pPr>
        <w:rPr>
          <w:rFonts w:asciiTheme="majorBidi" w:hAnsiTheme="majorBidi" w:cstheme="majorBidi"/>
          <w:sz w:val="24"/>
          <w:szCs w:val="24"/>
        </w:rPr>
      </w:pPr>
    </w:p>
    <w:p w14:paraId="667C4A45" w14:textId="77777777" w:rsidR="00A45541" w:rsidRDefault="00A45541" w:rsidP="002B06B3">
      <w:pPr>
        <w:rPr>
          <w:rFonts w:asciiTheme="majorBidi" w:hAnsiTheme="majorBidi" w:cstheme="majorBidi"/>
          <w:sz w:val="24"/>
          <w:szCs w:val="24"/>
        </w:rPr>
      </w:pPr>
    </w:p>
    <w:p w14:paraId="581BB01A" w14:textId="77777777" w:rsidR="00A45541" w:rsidRDefault="00A45541" w:rsidP="002B06B3">
      <w:pPr>
        <w:rPr>
          <w:rFonts w:asciiTheme="majorBidi" w:hAnsiTheme="majorBidi" w:cstheme="majorBidi"/>
          <w:sz w:val="24"/>
          <w:szCs w:val="24"/>
        </w:rPr>
      </w:pPr>
    </w:p>
    <w:p w14:paraId="5C98C527" w14:textId="77777777" w:rsidR="00A45541" w:rsidRDefault="00A45541" w:rsidP="002B06B3">
      <w:pPr>
        <w:rPr>
          <w:rFonts w:asciiTheme="majorBidi" w:hAnsiTheme="majorBidi" w:cstheme="majorBidi"/>
          <w:sz w:val="24"/>
          <w:szCs w:val="24"/>
        </w:rPr>
      </w:pPr>
    </w:p>
    <w:p w14:paraId="337E892C" w14:textId="77777777" w:rsidR="00A45541" w:rsidRDefault="00A45541" w:rsidP="002B06B3">
      <w:pPr>
        <w:rPr>
          <w:rFonts w:asciiTheme="majorBidi" w:hAnsiTheme="majorBidi" w:cstheme="majorBidi"/>
          <w:sz w:val="24"/>
          <w:szCs w:val="24"/>
        </w:rPr>
      </w:pPr>
    </w:p>
    <w:p w14:paraId="60313FFC" w14:textId="77777777" w:rsidR="00A45541" w:rsidRDefault="00A45541" w:rsidP="002B06B3">
      <w:pPr>
        <w:rPr>
          <w:rFonts w:asciiTheme="majorBidi" w:hAnsiTheme="majorBidi" w:cstheme="majorBidi"/>
          <w:sz w:val="24"/>
          <w:szCs w:val="24"/>
        </w:rPr>
      </w:pPr>
    </w:p>
    <w:p w14:paraId="6458D7DB" w14:textId="77777777" w:rsidR="00A45541" w:rsidRDefault="00A45541" w:rsidP="002B06B3">
      <w:pPr>
        <w:rPr>
          <w:rFonts w:asciiTheme="majorBidi" w:hAnsiTheme="majorBidi" w:cstheme="majorBidi"/>
          <w:sz w:val="24"/>
          <w:szCs w:val="24"/>
        </w:rPr>
      </w:pPr>
    </w:p>
    <w:p w14:paraId="10A44E46" w14:textId="77777777" w:rsidR="00A45541" w:rsidRDefault="00A45541" w:rsidP="002B06B3">
      <w:pPr>
        <w:rPr>
          <w:rFonts w:asciiTheme="majorBidi" w:hAnsiTheme="majorBidi" w:cstheme="majorBidi"/>
          <w:sz w:val="24"/>
          <w:szCs w:val="24"/>
        </w:rPr>
      </w:pPr>
    </w:p>
    <w:p w14:paraId="76D1673D" w14:textId="77777777" w:rsidR="00A45541" w:rsidRDefault="00A45541" w:rsidP="002B06B3">
      <w:pPr>
        <w:rPr>
          <w:rFonts w:asciiTheme="majorBidi" w:hAnsiTheme="majorBidi" w:cstheme="majorBidi"/>
          <w:sz w:val="24"/>
          <w:szCs w:val="24"/>
        </w:rPr>
      </w:pPr>
    </w:p>
    <w:p w14:paraId="78C1AB38" w14:textId="77777777" w:rsidR="00A45541" w:rsidRDefault="00A45541" w:rsidP="002B06B3">
      <w:pPr>
        <w:rPr>
          <w:rFonts w:asciiTheme="majorBidi" w:hAnsiTheme="majorBidi" w:cstheme="majorBidi"/>
          <w:sz w:val="24"/>
          <w:szCs w:val="24"/>
        </w:rPr>
      </w:pPr>
    </w:p>
    <w:p w14:paraId="7BCEA90E" w14:textId="77777777" w:rsidR="00A45541" w:rsidRDefault="00A45541" w:rsidP="002B06B3">
      <w:pPr>
        <w:rPr>
          <w:rFonts w:asciiTheme="majorBidi" w:hAnsiTheme="majorBidi" w:cstheme="majorBidi"/>
          <w:sz w:val="24"/>
          <w:szCs w:val="24"/>
        </w:rPr>
      </w:pPr>
    </w:p>
    <w:p w14:paraId="08D976AB" w14:textId="77777777" w:rsidR="00A45541" w:rsidRDefault="00A45541" w:rsidP="002B06B3">
      <w:pPr>
        <w:rPr>
          <w:rFonts w:asciiTheme="majorBidi" w:hAnsiTheme="majorBidi" w:cstheme="majorBidi"/>
          <w:sz w:val="24"/>
          <w:szCs w:val="24"/>
        </w:rPr>
      </w:pPr>
    </w:p>
    <w:p w14:paraId="345F882C" w14:textId="77777777" w:rsidR="00A45541" w:rsidRDefault="00A45541" w:rsidP="002B06B3">
      <w:pPr>
        <w:rPr>
          <w:rFonts w:asciiTheme="majorBidi" w:hAnsiTheme="majorBidi" w:cstheme="majorBidi"/>
          <w:sz w:val="24"/>
          <w:szCs w:val="24"/>
        </w:rPr>
      </w:pPr>
    </w:p>
    <w:p w14:paraId="72862428" w14:textId="77777777" w:rsidR="00A45541" w:rsidRDefault="00A45541" w:rsidP="002B06B3">
      <w:pPr>
        <w:rPr>
          <w:rFonts w:asciiTheme="majorBidi" w:hAnsiTheme="majorBidi" w:cstheme="majorBidi"/>
          <w:sz w:val="24"/>
          <w:szCs w:val="24"/>
        </w:rPr>
      </w:pPr>
    </w:p>
    <w:p w14:paraId="12C926B3" w14:textId="77777777" w:rsidR="00A45541" w:rsidRDefault="00A45541" w:rsidP="002B06B3">
      <w:pPr>
        <w:rPr>
          <w:rFonts w:asciiTheme="majorBidi" w:hAnsiTheme="majorBidi" w:cstheme="majorBidi"/>
          <w:sz w:val="24"/>
          <w:szCs w:val="24"/>
        </w:rPr>
      </w:pPr>
    </w:p>
    <w:p w14:paraId="7256BF48" w14:textId="77777777" w:rsidR="00A45541" w:rsidRDefault="00A45541" w:rsidP="002B06B3">
      <w:pPr>
        <w:rPr>
          <w:rFonts w:asciiTheme="majorBidi" w:hAnsiTheme="majorBidi" w:cstheme="majorBidi"/>
          <w:sz w:val="24"/>
          <w:szCs w:val="24"/>
        </w:rPr>
      </w:pPr>
    </w:p>
    <w:p w14:paraId="4ACBEBC3" w14:textId="77777777" w:rsidR="00A45541" w:rsidRPr="001A48D2" w:rsidRDefault="00A45541" w:rsidP="002B06B3">
      <w:pPr>
        <w:rPr>
          <w:rFonts w:asciiTheme="majorBidi" w:hAnsiTheme="majorBidi" w:cstheme="majorBidi"/>
          <w:sz w:val="24"/>
          <w:szCs w:val="24"/>
        </w:rPr>
      </w:pPr>
    </w:p>
    <w:p w14:paraId="64FF4189" w14:textId="1BDFCBB4" w:rsidR="005C4C29" w:rsidRPr="001A48D2" w:rsidRDefault="005C4C29" w:rsidP="002B06B3">
      <w:pPr>
        <w:rPr>
          <w:rFonts w:asciiTheme="majorBidi" w:hAnsiTheme="majorBidi" w:cstheme="majorBidi"/>
          <w:b/>
          <w:bCs/>
          <w:sz w:val="32"/>
          <w:szCs w:val="32"/>
        </w:rPr>
      </w:pPr>
      <w:r w:rsidRPr="001A48D2">
        <w:rPr>
          <w:rFonts w:asciiTheme="majorBidi" w:hAnsiTheme="majorBidi" w:cstheme="majorBidi"/>
          <w:b/>
          <w:bCs/>
          <w:sz w:val="32"/>
          <w:szCs w:val="32"/>
        </w:rPr>
        <w:lastRenderedPageBreak/>
        <w:t>Resumé</w:t>
      </w:r>
    </w:p>
    <w:p w14:paraId="76CCC299" w14:textId="43A40592" w:rsidR="00E32A7B" w:rsidRPr="00E32A7B" w:rsidRDefault="00E32A7B" w:rsidP="00E32A7B">
      <w:pPr>
        <w:spacing w:line="360" w:lineRule="auto"/>
        <w:ind w:right="-1"/>
        <w:jc w:val="both"/>
        <w:rPr>
          <w:rFonts w:asciiTheme="majorBidi" w:hAnsiTheme="majorBidi" w:cstheme="majorBidi"/>
          <w:sz w:val="24"/>
          <w:szCs w:val="24"/>
          <w:lang w:val="cs-CZ"/>
        </w:rPr>
      </w:pPr>
      <w:r w:rsidRPr="00E32A7B">
        <w:rPr>
          <w:rFonts w:asciiTheme="majorBidi" w:hAnsiTheme="majorBidi" w:cstheme="majorBidi"/>
          <w:sz w:val="24"/>
          <w:szCs w:val="24"/>
          <w:lang w:val="cs-CZ"/>
        </w:rPr>
        <w:t>Tato diplomová práce je zam</w:t>
      </w:r>
      <w:r>
        <w:rPr>
          <w:rFonts w:asciiTheme="majorBidi" w:hAnsiTheme="majorBidi" w:cstheme="majorBidi"/>
          <w:sz w:val="24"/>
          <w:szCs w:val="24"/>
          <w:lang w:val="cs-CZ"/>
        </w:rPr>
        <w:t>ě</w:t>
      </w:r>
      <w:r w:rsidRPr="00E32A7B">
        <w:rPr>
          <w:rFonts w:asciiTheme="majorBidi" w:hAnsiTheme="majorBidi" w:cstheme="majorBidi"/>
          <w:sz w:val="24"/>
          <w:szCs w:val="24"/>
          <w:lang w:val="cs-CZ"/>
        </w:rPr>
        <w:t>řena na zjištění nejčastějších problémů, se kterými se žáci sed</w:t>
      </w:r>
      <w:r>
        <w:rPr>
          <w:rFonts w:asciiTheme="majorBidi" w:hAnsiTheme="majorBidi" w:cstheme="majorBidi"/>
          <w:sz w:val="24"/>
          <w:szCs w:val="24"/>
          <w:lang w:val="cs-CZ"/>
        </w:rPr>
        <w:t>m</w:t>
      </w:r>
      <w:r w:rsidRPr="00E32A7B">
        <w:rPr>
          <w:rFonts w:asciiTheme="majorBidi" w:hAnsiTheme="majorBidi" w:cstheme="majorBidi"/>
          <w:sz w:val="24"/>
          <w:szCs w:val="24"/>
          <w:lang w:val="cs-CZ"/>
        </w:rPr>
        <w:t>ých a osmých tříd setkávají při poslechových cvičeních v učebnici.</w:t>
      </w:r>
      <w:r>
        <w:rPr>
          <w:rFonts w:asciiTheme="majorBidi" w:hAnsiTheme="majorBidi" w:cstheme="majorBidi"/>
          <w:sz w:val="24"/>
          <w:szCs w:val="24"/>
          <w:lang w:val="cs-CZ"/>
        </w:rPr>
        <w:t xml:space="preserve"> K výzkumu této problematiky bylo využito dotazníkového šetření, obsahové analýzy učebnic a rozhovoru s učiteli. Výzkum ukázal, že nejčastější problémy, se kterými se žáci setkávají jsou nedostatek času na zapsání odpovědí, příliš rychlá mluva a zahlcená obsahová část nahrávek. </w:t>
      </w:r>
    </w:p>
    <w:p w14:paraId="5B5A47E2" w14:textId="288BA319" w:rsidR="002B06B3" w:rsidRPr="00F064B0" w:rsidRDefault="002B06B3" w:rsidP="00E32A7B">
      <w:pPr>
        <w:spacing w:line="360" w:lineRule="auto"/>
        <w:ind w:right="-1"/>
        <w:jc w:val="both"/>
        <w:rPr>
          <w:rFonts w:asciiTheme="majorBidi" w:hAnsiTheme="majorBidi" w:cstheme="majorBidi"/>
          <w:b/>
          <w:bCs/>
          <w:sz w:val="28"/>
          <w:szCs w:val="28"/>
          <w:lang w:val="cs-CZ"/>
        </w:rPr>
      </w:pPr>
    </w:p>
    <w:sectPr w:rsidR="002B06B3" w:rsidRPr="00F064B0" w:rsidSect="005F3F20">
      <w:footerReference w:type="defaul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A024" w14:textId="77777777" w:rsidR="00122EE2" w:rsidRPr="001A48D2" w:rsidRDefault="00122EE2" w:rsidP="0045462A">
      <w:pPr>
        <w:spacing w:after="0" w:line="240" w:lineRule="auto"/>
      </w:pPr>
      <w:r w:rsidRPr="001A48D2">
        <w:separator/>
      </w:r>
    </w:p>
  </w:endnote>
  <w:endnote w:type="continuationSeparator" w:id="0">
    <w:p w14:paraId="095D1E61" w14:textId="77777777" w:rsidR="00122EE2" w:rsidRPr="001A48D2" w:rsidRDefault="00122EE2" w:rsidP="0045462A">
      <w:pPr>
        <w:spacing w:after="0" w:line="240" w:lineRule="auto"/>
      </w:pPr>
      <w:r w:rsidRPr="001A48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82890"/>
      <w:docPartObj>
        <w:docPartGallery w:val="Page Numbers (Bottom of Page)"/>
        <w:docPartUnique/>
      </w:docPartObj>
    </w:sdtPr>
    <w:sdtContent>
      <w:p w14:paraId="491138BC" w14:textId="77777777" w:rsidR="00CF17C5" w:rsidRPr="001A48D2" w:rsidRDefault="00CF17C5">
        <w:pPr>
          <w:pStyle w:val="Zpat"/>
          <w:jc w:val="center"/>
        </w:pPr>
        <w:r w:rsidRPr="001A48D2">
          <w:fldChar w:fldCharType="begin"/>
        </w:r>
        <w:r w:rsidRPr="001A48D2">
          <w:instrText>PAGE   \* MERGEFORMAT</w:instrText>
        </w:r>
        <w:r w:rsidRPr="001A48D2">
          <w:fldChar w:fldCharType="separate"/>
        </w:r>
        <w:r w:rsidRPr="001A48D2">
          <w:t>2</w:t>
        </w:r>
        <w:r w:rsidRPr="001A48D2">
          <w:fldChar w:fldCharType="end"/>
        </w:r>
      </w:p>
    </w:sdtContent>
  </w:sdt>
  <w:p w14:paraId="34BA4F4D" w14:textId="77777777" w:rsidR="00CF17C5" w:rsidRPr="001A48D2" w:rsidRDefault="00CF17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6AB6D" w14:textId="77777777" w:rsidR="00122EE2" w:rsidRPr="001A48D2" w:rsidRDefault="00122EE2" w:rsidP="0045462A">
      <w:pPr>
        <w:spacing w:after="0" w:line="240" w:lineRule="auto"/>
      </w:pPr>
      <w:r w:rsidRPr="001A48D2">
        <w:separator/>
      </w:r>
    </w:p>
  </w:footnote>
  <w:footnote w:type="continuationSeparator" w:id="0">
    <w:p w14:paraId="079932B1" w14:textId="77777777" w:rsidR="00122EE2" w:rsidRPr="001A48D2" w:rsidRDefault="00122EE2" w:rsidP="0045462A">
      <w:pPr>
        <w:spacing w:after="0" w:line="240" w:lineRule="auto"/>
      </w:pPr>
      <w:r w:rsidRPr="001A48D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4651"/>
    <w:multiLevelType w:val="hybridMultilevel"/>
    <w:tmpl w:val="9F668C5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CFE03CD"/>
    <w:multiLevelType w:val="hybridMultilevel"/>
    <w:tmpl w:val="ECE843A8"/>
    <w:lvl w:ilvl="0" w:tplc="04050001">
      <w:start w:val="1"/>
      <w:numFmt w:val="bullet"/>
      <w:lvlText w:val=""/>
      <w:lvlJc w:val="left"/>
      <w:pPr>
        <w:ind w:left="1489" w:hanging="360"/>
      </w:pPr>
      <w:rPr>
        <w:rFonts w:ascii="Symbol" w:hAnsi="Symbol" w:hint="default"/>
      </w:rPr>
    </w:lvl>
    <w:lvl w:ilvl="1" w:tplc="04050003" w:tentative="1">
      <w:start w:val="1"/>
      <w:numFmt w:val="bullet"/>
      <w:lvlText w:val="o"/>
      <w:lvlJc w:val="left"/>
      <w:pPr>
        <w:ind w:left="2209" w:hanging="360"/>
      </w:pPr>
      <w:rPr>
        <w:rFonts w:ascii="Courier New" w:hAnsi="Courier New" w:cs="Courier New" w:hint="default"/>
      </w:rPr>
    </w:lvl>
    <w:lvl w:ilvl="2" w:tplc="04050005" w:tentative="1">
      <w:start w:val="1"/>
      <w:numFmt w:val="bullet"/>
      <w:lvlText w:val=""/>
      <w:lvlJc w:val="left"/>
      <w:pPr>
        <w:ind w:left="2929" w:hanging="360"/>
      </w:pPr>
      <w:rPr>
        <w:rFonts w:ascii="Wingdings" w:hAnsi="Wingdings" w:hint="default"/>
      </w:rPr>
    </w:lvl>
    <w:lvl w:ilvl="3" w:tplc="04050001" w:tentative="1">
      <w:start w:val="1"/>
      <w:numFmt w:val="bullet"/>
      <w:lvlText w:val=""/>
      <w:lvlJc w:val="left"/>
      <w:pPr>
        <w:ind w:left="3649" w:hanging="360"/>
      </w:pPr>
      <w:rPr>
        <w:rFonts w:ascii="Symbol" w:hAnsi="Symbol" w:hint="default"/>
      </w:rPr>
    </w:lvl>
    <w:lvl w:ilvl="4" w:tplc="04050003" w:tentative="1">
      <w:start w:val="1"/>
      <w:numFmt w:val="bullet"/>
      <w:lvlText w:val="o"/>
      <w:lvlJc w:val="left"/>
      <w:pPr>
        <w:ind w:left="4369" w:hanging="360"/>
      </w:pPr>
      <w:rPr>
        <w:rFonts w:ascii="Courier New" w:hAnsi="Courier New" w:cs="Courier New" w:hint="default"/>
      </w:rPr>
    </w:lvl>
    <w:lvl w:ilvl="5" w:tplc="04050005" w:tentative="1">
      <w:start w:val="1"/>
      <w:numFmt w:val="bullet"/>
      <w:lvlText w:val=""/>
      <w:lvlJc w:val="left"/>
      <w:pPr>
        <w:ind w:left="5089" w:hanging="360"/>
      </w:pPr>
      <w:rPr>
        <w:rFonts w:ascii="Wingdings" w:hAnsi="Wingdings" w:hint="default"/>
      </w:rPr>
    </w:lvl>
    <w:lvl w:ilvl="6" w:tplc="04050001" w:tentative="1">
      <w:start w:val="1"/>
      <w:numFmt w:val="bullet"/>
      <w:lvlText w:val=""/>
      <w:lvlJc w:val="left"/>
      <w:pPr>
        <w:ind w:left="5809" w:hanging="360"/>
      </w:pPr>
      <w:rPr>
        <w:rFonts w:ascii="Symbol" w:hAnsi="Symbol" w:hint="default"/>
      </w:rPr>
    </w:lvl>
    <w:lvl w:ilvl="7" w:tplc="04050003" w:tentative="1">
      <w:start w:val="1"/>
      <w:numFmt w:val="bullet"/>
      <w:lvlText w:val="o"/>
      <w:lvlJc w:val="left"/>
      <w:pPr>
        <w:ind w:left="6529" w:hanging="360"/>
      </w:pPr>
      <w:rPr>
        <w:rFonts w:ascii="Courier New" w:hAnsi="Courier New" w:cs="Courier New" w:hint="default"/>
      </w:rPr>
    </w:lvl>
    <w:lvl w:ilvl="8" w:tplc="04050005" w:tentative="1">
      <w:start w:val="1"/>
      <w:numFmt w:val="bullet"/>
      <w:lvlText w:val=""/>
      <w:lvlJc w:val="left"/>
      <w:pPr>
        <w:ind w:left="7249" w:hanging="360"/>
      </w:pPr>
      <w:rPr>
        <w:rFonts w:ascii="Wingdings" w:hAnsi="Wingdings" w:hint="default"/>
      </w:rPr>
    </w:lvl>
  </w:abstractNum>
  <w:abstractNum w:abstractNumId="2" w15:restartNumberingAfterBreak="0">
    <w:nsid w:val="77862CEE"/>
    <w:multiLevelType w:val="multilevel"/>
    <w:tmpl w:val="19E849F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597061925">
    <w:abstractNumId w:val="2"/>
  </w:num>
  <w:num w:numId="2" w16cid:durableId="58137586">
    <w:abstractNumId w:val="1"/>
  </w:num>
  <w:num w:numId="3" w16cid:durableId="53007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BF"/>
    <w:rsid w:val="0000295E"/>
    <w:rsid w:val="00004695"/>
    <w:rsid w:val="00004E67"/>
    <w:rsid w:val="00004FC9"/>
    <w:rsid w:val="00010FEB"/>
    <w:rsid w:val="0001151B"/>
    <w:rsid w:val="0001790B"/>
    <w:rsid w:val="00017EE4"/>
    <w:rsid w:val="000236AC"/>
    <w:rsid w:val="000239DD"/>
    <w:rsid w:val="00023CD6"/>
    <w:rsid w:val="00026A96"/>
    <w:rsid w:val="00032645"/>
    <w:rsid w:val="0003767F"/>
    <w:rsid w:val="0004090B"/>
    <w:rsid w:val="00042129"/>
    <w:rsid w:val="000422CB"/>
    <w:rsid w:val="00043382"/>
    <w:rsid w:val="000445D1"/>
    <w:rsid w:val="00046B68"/>
    <w:rsid w:val="0005074D"/>
    <w:rsid w:val="000569CB"/>
    <w:rsid w:val="00060A59"/>
    <w:rsid w:val="00065A54"/>
    <w:rsid w:val="0007039F"/>
    <w:rsid w:val="000710F7"/>
    <w:rsid w:val="00072ED1"/>
    <w:rsid w:val="00073EB2"/>
    <w:rsid w:val="00081222"/>
    <w:rsid w:val="00085DF8"/>
    <w:rsid w:val="0009368B"/>
    <w:rsid w:val="000A03E5"/>
    <w:rsid w:val="000A25A0"/>
    <w:rsid w:val="000A2741"/>
    <w:rsid w:val="000A3419"/>
    <w:rsid w:val="000A3536"/>
    <w:rsid w:val="000A4AA5"/>
    <w:rsid w:val="000B0B79"/>
    <w:rsid w:val="000B124C"/>
    <w:rsid w:val="000B1FD5"/>
    <w:rsid w:val="000B2359"/>
    <w:rsid w:val="000B75C9"/>
    <w:rsid w:val="000C0093"/>
    <w:rsid w:val="000C0484"/>
    <w:rsid w:val="000C1515"/>
    <w:rsid w:val="000C3540"/>
    <w:rsid w:val="000D00CB"/>
    <w:rsid w:val="000D05AA"/>
    <w:rsid w:val="000D3C8C"/>
    <w:rsid w:val="000D483B"/>
    <w:rsid w:val="000D5CF0"/>
    <w:rsid w:val="000E073A"/>
    <w:rsid w:val="000E2841"/>
    <w:rsid w:val="000E3060"/>
    <w:rsid w:val="000E4039"/>
    <w:rsid w:val="000E515E"/>
    <w:rsid w:val="000E7B2C"/>
    <w:rsid w:val="000F0006"/>
    <w:rsid w:val="000F5E6D"/>
    <w:rsid w:val="000F6021"/>
    <w:rsid w:val="0010174E"/>
    <w:rsid w:val="00104488"/>
    <w:rsid w:val="001140D1"/>
    <w:rsid w:val="00122EE2"/>
    <w:rsid w:val="0012785F"/>
    <w:rsid w:val="00133883"/>
    <w:rsid w:val="00133DDA"/>
    <w:rsid w:val="001353CD"/>
    <w:rsid w:val="00142EC5"/>
    <w:rsid w:val="00144207"/>
    <w:rsid w:val="0014545F"/>
    <w:rsid w:val="00145AB5"/>
    <w:rsid w:val="00145BF3"/>
    <w:rsid w:val="00151804"/>
    <w:rsid w:val="00151F2F"/>
    <w:rsid w:val="00155413"/>
    <w:rsid w:val="0015700E"/>
    <w:rsid w:val="00163247"/>
    <w:rsid w:val="00166AE0"/>
    <w:rsid w:val="001729F5"/>
    <w:rsid w:val="001805A2"/>
    <w:rsid w:val="00183D8D"/>
    <w:rsid w:val="0019184E"/>
    <w:rsid w:val="00193DB5"/>
    <w:rsid w:val="0019524B"/>
    <w:rsid w:val="001965F7"/>
    <w:rsid w:val="001A48D2"/>
    <w:rsid w:val="001B6324"/>
    <w:rsid w:val="001C0D41"/>
    <w:rsid w:val="001C1FAD"/>
    <w:rsid w:val="001C268B"/>
    <w:rsid w:val="001C371F"/>
    <w:rsid w:val="001C5F68"/>
    <w:rsid w:val="001C6BC2"/>
    <w:rsid w:val="001C7611"/>
    <w:rsid w:val="001C79EB"/>
    <w:rsid w:val="001D2EA0"/>
    <w:rsid w:val="001D3798"/>
    <w:rsid w:val="001D6B3A"/>
    <w:rsid w:val="001D6B6A"/>
    <w:rsid w:val="001E2067"/>
    <w:rsid w:val="001E3DDF"/>
    <w:rsid w:val="001E5BE0"/>
    <w:rsid w:val="001E6D11"/>
    <w:rsid w:val="001E71E6"/>
    <w:rsid w:val="001E75A2"/>
    <w:rsid w:val="001F08AC"/>
    <w:rsid w:val="001F1CA7"/>
    <w:rsid w:val="001F227B"/>
    <w:rsid w:val="001F3E46"/>
    <w:rsid w:val="001F4A69"/>
    <w:rsid w:val="001F4C5B"/>
    <w:rsid w:val="001F6C90"/>
    <w:rsid w:val="00207C1F"/>
    <w:rsid w:val="002108DF"/>
    <w:rsid w:val="00213287"/>
    <w:rsid w:val="002203BB"/>
    <w:rsid w:val="002228A3"/>
    <w:rsid w:val="0022509B"/>
    <w:rsid w:val="0022535F"/>
    <w:rsid w:val="00227F04"/>
    <w:rsid w:val="00233C15"/>
    <w:rsid w:val="00234DA3"/>
    <w:rsid w:val="00245B03"/>
    <w:rsid w:val="00250279"/>
    <w:rsid w:val="0025070E"/>
    <w:rsid w:val="00251217"/>
    <w:rsid w:val="00251BF5"/>
    <w:rsid w:val="0026578E"/>
    <w:rsid w:val="00267237"/>
    <w:rsid w:val="002673E4"/>
    <w:rsid w:val="00270C24"/>
    <w:rsid w:val="00272F4C"/>
    <w:rsid w:val="002742F6"/>
    <w:rsid w:val="00276898"/>
    <w:rsid w:val="0028066C"/>
    <w:rsid w:val="0028327C"/>
    <w:rsid w:val="0028457F"/>
    <w:rsid w:val="00286837"/>
    <w:rsid w:val="00287B37"/>
    <w:rsid w:val="00292F98"/>
    <w:rsid w:val="00297BFD"/>
    <w:rsid w:val="002A0AEB"/>
    <w:rsid w:val="002A7F9E"/>
    <w:rsid w:val="002B06B3"/>
    <w:rsid w:val="002B0CD8"/>
    <w:rsid w:val="002B6219"/>
    <w:rsid w:val="002C1AAA"/>
    <w:rsid w:val="002C2EA4"/>
    <w:rsid w:val="002C2F7C"/>
    <w:rsid w:val="002D1CC7"/>
    <w:rsid w:val="002D3C2C"/>
    <w:rsid w:val="002D4D15"/>
    <w:rsid w:val="002D694A"/>
    <w:rsid w:val="002E0716"/>
    <w:rsid w:val="002E3546"/>
    <w:rsid w:val="002E5362"/>
    <w:rsid w:val="002F0D8E"/>
    <w:rsid w:val="002F128B"/>
    <w:rsid w:val="002F204B"/>
    <w:rsid w:val="002F2D2F"/>
    <w:rsid w:val="002F48DA"/>
    <w:rsid w:val="0030024F"/>
    <w:rsid w:val="00303F3C"/>
    <w:rsid w:val="003047D1"/>
    <w:rsid w:val="00305046"/>
    <w:rsid w:val="003104A7"/>
    <w:rsid w:val="00310586"/>
    <w:rsid w:val="00310D8D"/>
    <w:rsid w:val="00311B23"/>
    <w:rsid w:val="00311C16"/>
    <w:rsid w:val="00313DDD"/>
    <w:rsid w:val="00313E62"/>
    <w:rsid w:val="0031496B"/>
    <w:rsid w:val="00321F1E"/>
    <w:rsid w:val="00322240"/>
    <w:rsid w:val="00322841"/>
    <w:rsid w:val="00331B64"/>
    <w:rsid w:val="003322F8"/>
    <w:rsid w:val="003343F6"/>
    <w:rsid w:val="00341ED6"/>
    <w:rsid w:val="003543D6"/>
    <w:rsid w:val="0035604D"/>
    <w:rsid w:val="00361AEB"/>
    <w:rsid w:val="003630F3"/>
    <w:rsid w:val="00373853"/>
    <w:rsid w:val="003738C2"/>
    <w:rsid w:val="00376360"/>
    <w:rsid w:val="00385525"/>
    <w:rsid w:val="00387502"/>
    <w:rsid w:val="0039141C"/>
    <w:rsid w:val="00393287"/>
    <w:rsid w:val="003B1C28"/>
    <w:rsid w:val="003B4040"/>
    <w:rsid w:val="003B5D7F"/>
    <w:rsid w:val="003B6ACE"/>
    <w:rsid w:val="003B6E68"/>
    <w:rsid w:val="003C430A"/>
    <w:rsid w:val="003C5DDE"/>
    <w:rsid w:val="003C6A83"/>
    <w:rsid w:val="003D182F"/>
    <w:rsid w:val="003D3058"/>
    <w:rsid w:val="003D5782"/>
    <w:rsid w:val="003F541D"/>
    <w:rsid w:val="003F755C"/>
    <w:rsid w:val="00400D40"/>
    <w:rsid w:val="00402C99"/>
    <w:rsid w:val="00403053"/>
    <w:rsid w:val="0040496A"/>
    <w:rsid w:val="0041171B"/>
    <w:rsid w:val="00411E31"/>
    <w:rsid w:val="00412306"/>
    <w:rsid w:val="00412B09"/>
    <w:rsid w:val="004145F1"/>
    <w:rsid w:val="00414A79"/>
    <w:rsid w:val="00414E38"/>
    <w:rsid w:val="00414EA8"/>
    <w:rsid w:val="004158EC"/>
    <w:rsid w:val="0042022C"/>
    <w:rsid w:val="00420CFD"/>
    <w:rsid w:val="00426C25"/>
    <w:rsid w:val="00432158"/>
    <w:rsid w:val="00435138"/>
    <w:rsid w:val="004451F1"/>
    <w:rsid w:val="004451F9"/>
    <w:rsid w:val="0044666A"/>
    <w:rsid w:val="004504CE"/>
    <w:rsid w:val="0045462A"/>
    <w:rsid w:val="00454943"/>
    <w:rsid w:val="00455688"/>
    <w:rsid w:val="004558F1"/>
    <w:rsid w:val="004605F3"/>
    <w:rsid w:val="0046360E"/>
    <w:rsid w:val="00463B0F"/>
    <w:rsid w:val="0047786F"/>
    <w:rsid w:val="00480C09"/>
    <w:rsid w:val="00480F31"/>
    <w:rsid w:val="00483863"/>
    <w:rsid w:val="00487A27"/>
    <w:rsid w:val="00490D45"/>
    <w:rsid w:val="00491BE1"/>
    <w:rsid w:val="00493258"/>
    <w:rsid w:val="00494761"/>
    <w:rsid w:val="004A0A36"/>
    <w:rsid w:val="004A4BB5"/>
    <w:rsid w:val="004B09A7"/>
    <w:rsid w:val="004B1E1A"/>
    <w:rsid w:val="004B29DD"/>
    <w:rsid w:val="004C2F3D"/>
    <w:rsid w:val="004C705F"/>
    <w:rsid w:val="004D5F44"/>
    <w:rsid w:val="004D7C3B"/>
    <w:rsid w:val="004E54B2"/>
    <w:rsid w:val="004E5C91"/>
    <w:rsid w:val="004F5B30"/>
    <w:rsid w:val="004F6DFA"/>
    <w:rsid w:val="004F6E82"/>
    <w:rsid w:val="00502E62"/>
    <w:rsid w:val="00504562"/>
    <w:rsid w:val="0050516C"/>
    <w:rsid w:val="00505E2E"/>
    <w:rsid w:val="00506744"/>
    <w:rsid w:val="00507237"/>
    <w:rsid w:val="0051071F"/>
    <w:rsid w:val="00515CE4"/>
    <w:rsid w:val="00516506"/>
    <w:rsid w:val="00516DF3"/>
    <w:rsid w:val="00521899"/>
    <w:rsid w:val="00523366"/>
    <w:rsid w:val="005235A4"/>
    <w:rsid w:val="00525468"/>
    <w:rsid w:val="00525958"/>
    <w:rsid w:val="00531C23"/>
    <w:rsid w:val="00541E72"/>
    <w:rsid w:val="00543E51"/>
    <w:rsid w:val="00545159"/>
    <w:rsid w:val="00547563"/>
    <w:rsid w:val="005475A8"/>
    <w:rsid w:val="00547B48"/>
    <w:rsid w:val="00550D5D"/>
    <w:rsid w:val="005522B3"/>
    <w:rsid w:val="00554174"/>
    <w:rsid w:val="00555BD7"/>
    <w:rsid w:val="00562161"/>
    <w:rsid w:val="00563BB9"/>
    <w:rsid w:val="00571794"/>
    <w:rsid w:val="00573989"/>
    <w:rsid w:val="005809BD"/>
    <w:rsid w:val="0058726A"/>
    <w:rsid w:val="005907B0"/>
    <w:rsid w:val="0059475A"/>
    <w:rsid w:val="005A06CC"/>
    <w:rsid w:val="005A070F"/>
    <w:rsid w:val="005A0A07"/>
    <w:rsid w:val="005A4631"/>
    <w:rsid w:val="005A4817"/>
    <w:rsid w:val="005A537A"/>
    <w:rsid w:val="005A5423"/>
    <w:rsid w:val="005A55FB"/>
    <w:rsid w:val="005A5733"/>
    <w:rsid w:val="005A6BEF"/>
    <w:rsid w:val="005A7B85"/>
    <w:rsid w:val="005B72A9"/>
    <w:rsid w:val="005C15E2"/>
    <w:rsid w:val="005C26CC"/>
    <w:rsid w:val="005C3D2A"/>
    <w:rsid w:val="005C4C29"/>
    <w:rsid w:val="005D092D"/>
    <w:rsid w:val="005D0C2C"/>
    <w:rsid w:val="005D65E3"/>
    <w:rsid w:val="005E13E1"/>
    <w:rsid w:val="005F3CF1"/>
    <w:rsid w:val="005F3F20"/>
    <w:rsid w:val="005F485C"/>
    <w:rsid w:val="005F583B"/>
    <w:rsid w:val="005F5A82"/>
    <w:rsid w:val="005F723D"/>
    <w:rsid w:val="0060413F"/>
    <w:rsid w:val="00604880"/>
    <w:rsid w:val="006049B1"/>
    <w:rsid w:val="00607F8A"/>
    <w:rsid w:val="0061096D"/>
    <w:rsid w:val="00611B82"/>
    <w:rsid w:val="00622C03"/>
    <w:rsid w:val="00624899"/>
    <w:rsid w:val="00635FF7"/>
    <w:rsid w:val="006461C0"/>
    <w:rsid w:val="00646DF2"/>
    <w:rsid w:val="00646E8B"/>
    <w:rsid w:val="00647BA3"/>
    <w:rsid w:val="00651E12"/>
    <w:rsid w:val="00663833"/>
    <w:rsid w:val="006642C2"/>
    <w:rsid w:val="006666D4"/>
    <w:rsid w:val="006717B4"/>
    <w:rsid w:val="00677C69"/>
    <w:rsid w:val="00682233"/>
    <w:rsid w:val="006834A3"/>
    <w:rsid w:val="006852AE"/>
    <w:rsid w:val="00686AB4"/>
    <w:rsid w:val="00692178"/>
    <w:rsid w:val="00694B4B"/>
    <w:rsid w:val="00694CF4"/>
    <w:rsid w:val="00696F67"/>
    <w:rsid w:val="00697F26"/>
    <w:rsid w:val="006A2E8D"/>
    <w:rsid w:val="006A447F"/>
    <w:rsid w:val="006B4730"/>
    <w:rsid w:val="006B5C17"/>
    <w:rsid w:val="006B6BA0"/>
    <w:rsid w:val="006C30A0"/>
    <w:rsid w:val="006C5DE5"/>
    <w:rsid w:val="006C62BE"/>
    <w:rsid w:val="006D2BA4"/>
    <w:rsid w:val="006D3D58"/>
    <w:rsid w:val="006D45C4"/>
    <w:rsid w:val="006D5A39"/>
    <w:rsid w:val="006D5F60"/>
    <w:rsid w:val="006E0F5D"/>
    <w:rsid w:val="006F14A0"/>
    <w:rsid w:val="006F3B47"/>
    <w:rsid w:val="006F3BB5"/>
    <w:rsid w:val="006F7B29"/>
    <w:rsid w:val="00701658"/>
    <w:rsid w:val="00705EA6"/>
    <w:rsid w:val="007106F1"/>
    <w:rsid w:val="007114E1"/>
    <w:rsid w:val="0071423A"/>
    <w:rsid w:val="0072135C"/>
    <w:rsid w:val="007260A7"/>
    <w:rsid w:val="007302EA"/>
    <w:rsid w:val="0073055E"/>
    <w:rsid w:val="007309B2"/>
    <w:rsid w:val="0073686B"/>
    <w:rsid w:val="00736FA2"/>
    <w:rsid w:val="00737548"/>
    <w:rsid w:val="00746AA7"/>
    <w:rsid w:val="00751959"/>
    <w:rsid w:val="00751DFD"/>
    <w:rsid w:val="00751FB5"/>
    <w:rsid w:val="0075300F"/>
    <w:rsid w:val="00757006"/>
    <w:rsid w:val="00757049"/>
    <w:rsid w:val="00763B5C"/>
    <w:rsid w:val="00764DC7"/>
    <w:rsid w:val="00767541"/>
    <w:rsid w:val="0077196E"/>
    <w:rsid w:val="00774924"/>
    <w:rsid w:val="00777206"/>
    <w:rsid w:val="00782DF3"/>
    <w:rsid w:val="007832EA"/>
    <w:rsid w:val="007844C9"/>
    <w:rsid w:val="007849EA"/>
    <w:rsid w:val="00791474"/>
    <w:rsid w:val="00792F08"/>
    <w:rsid w:val="00795AE5"/>
    <w:rsid w:val="007975FA"/>
    <w:rsid w:val="00797611"/>
    <w:rsid w:val="00797D7F"/>
    <w:rsid w:val="007A114B"/>
    <w:rsid w:val="007A3824"/>
    <w:rsid w:val="007A3C06"/>
    <w:rsid w:val="007A45C4"/>
    <w:rsid w:val="007A5E75"/>
    <w:rsid w:val="007B0876"/>
    <w:rsid w:val="007B0C5A"/>
    <w:rsid w:val="007B1D64"/>
    <w:rsid w:val="007B3FC1"/>
    <w:rsid w:val="007B4011"/>
    <w:rsid w:val="007B50E2"/>
    <w:rsid w:val="007B76F8"/>
    <w:rsid w:val="007C0A32"/>
    <w:rsid w:val="007C251C"/>
    <w:rsid w:val="007C4C31"/>
    <w:rsid w:val="007C6F6E"/>
    <w:rsid w:val="007C7E1B"/>
    <w:rsid w:val="007C7FC0"/>
    <w:rsid w:val="007D17A9"/>
    <w:rsid w:val="007D6B55"/>
    <w:rsid w:val="007E232C"/>
    <w:rsid w:val="007E3F55"/>
    <w:rsid w:val="007E6BA1"/>
    <w:rsid w:val="007F09A6"/>
    <w:rsid w:val="007F156C"/>
    <w:rsid w:val="007F3958"/>
    <w:rsid w:val="00800897"/>
    <w:rsid w:val="00801F0B"/>
    <w:rsid w:val="0080520E"/>
    <w:rsid w:val="0080703F"/>
    <w:rsid w:val="0081139E"/>
    <w:rsid w:val="00813414"/>
    <w:rsid w:val="00815792"/>
    <w:rsid w:val="0081584C"/>
    <w:rsid w:val="00815AC2"/>
    <w:rsid w:val="00821CC7"/>
    <w:rsid w:val="00821D9B"/>
    <w:rsid w:val="008230C9"/>
    <w:rsid w:val="00826830"/>
    <w:rsid w:val="00826AD0"/>
    <w:rsid w:val="00830D6B"/>
    <w:rsid w:val="00836755"/>
    <w:rsid w:val="00841515"/>
    <w:rsid w:val="00842B59"/>
    <w:rsid w:val="008445B7"/>
    <w:rsid w:val="0084768A"/>
    <w:rsid w:val="008518BD"/>
    <w:rsid w:val="0085341B"/>
    <w:rsid w:val="008559E7"/>
    <w:rsid w:val="00855E35"/>
    <w:rsid w:val="00857D4C"/>
    <w:rsid w:val="00860269"/>
    <w:rsid w:val="00865446"/>
    <w:rsid w:val="00871918"/>
    <w:rsid w:val="00873304"/>
    <w:rsid w:val="00874ABA"/>
    <w:rsid w:val="00883B93"/>
    <w:rsid w:val="00884785"/>
    <w:rsid w:val="00885C38"/>
    <w:rsid w:val="00887CE0"/>
    <w:rsid w:val="00891612"/>
    <w:rsid w:val="008916B1"/>
    <w:rsid w:val="00896C06"/>
    <w:rsid w:val="008A1CC2"/>
    <w:rsid w:val="008A5E9D"/>
    <w:rsid w:val="008B19BD"/>
    <w:rsid w:val="008B2596"/>
    <w:rsid w:val="008B4939"/>
    <w:rsid w:val="008B5099"/>
    <w:rsid w:val="008B6933"/>
    <w:rsid w:val="008B6D66"/>
    <w:rsid w:val="008C418A"/>
    <w:rsid w:val="008C728B"/>
    <w:rsid w:val="008D0890"/>
    <w:rsid w:val="008D2568"/>
    <w:rsid w:val="008D41F7"/>
    <w:rsid w:val="008D5E22"/>
    <w:rsid w:val="008D62A8"/>
    <w:rsid w:val="008D64C8"/>
    <w:rsid w:val="008E2A45"/>
    <w:rsid w:val="008F1305"/>
    <w:rsid w:val="008F16C9"/>
    <w:rsid w:val="009002A8"/>
    <w:rsid w:val="009031C0"/>
    <w:rsid w:val="00920D64"/>
    <w:rsid w:val="00921D53"/>
    <w:rsid w:val="00926BFB"/>
    <w:rsid w:val="009317F8"/>
    <w:rsid w:val="00931B62"/>
    <w:rsid w:val="00934B68"/>
    <w:rsid w:val="00941D60"/>
    <w:rsid w:val="00942756"/>
    <w:rsid w:val="00943063"/>
    <w:rsid w:val="00952454"/>
    <w:rsid w:val="00952C03"/>
    <w:rsid w:val="00961481"/>
    <w:rsid w:val="00964027"/>
    <w:rsid w:val="009669D7"/>
    <w:rsid w:val="0098497F"/>
    <w:rsid w:val="009852E4"/>
    <w:rsid w:val="00987007"/>
    <w:rsid w:val="00996546"/>
    <w:rsid w:val="009977FB"/>
    <w:rsid w:val="009A1E05"/>
    <w:rsid w:val="009A3415"/>
    <w:rsid w:val="009A3C6E"/>
    <w:rsid w:val="009B3E85"/>
    <w:rsid w:val="009B4A88"/>
    <w:rsid w:val="009C472B"/>
    <w:rsid w:val="009C5D0F"/>
    <w:rsid w:val="009D0F70"/>
    <w:rsid w:val="009E509C"/>
    <w:rsid w:val="009E69DD"/>
    <w:rsid w:val="009E7E61"/>
    <w:rsid w:val="009F52BB"/>
    <w:rsid w:val="009F6211"/>
    <w:rsid w:val="00A007C7"/>
    <w:rsid w:val="00A0147B"/>
    <w:rsid w:val="00A059F5"/>
    <w:rsid w:val="00A074A8"/>
    <w:rsid w:val="00A07F57"/>
    <w:rsid w:val="00A15218"/>
    <w:rsid w:val="00A16092"/>
    <w:rsid w:val="00A16095"/>
    <w:rsid w:val="00A17BBF"/>
    <w:rsid w:val="00A23C54"/>
    <w:rsid w:val="00A34078"/>
    <w:rsid w:val="00A350F6"/>
    <w:rsid w:val="00A41214"/>
    <w:rsid w:val="00A45128"/>
    <w:rsid w:val="00A45541"/>
    <w:rsid w:val="00A46AE9"/>
    <w:rsid w:val="00A51153"/>
    <w:rsid w:val="00A54E11"/>
    <w:rsid w:val="00A63DD3"/>
    <w:rsid w:val="00A66375"/>
    <w:rsid w:val="00A71F25"/>
    <w:rsid w:val="00A71FFC"/>
    <w:rsid w:val="00A72857"/>
    <w:rsid w:val="00A73C6C"/>
    <w:rsid w:val="00A74007"/>
    <w:rsid w:val="00A8070D"/>
    <w:rsid w:val="00A8137B"/>
    <w:rsid w:val="00A82A47"/>
    <w:rsid w:val="00A8379E"/>
    <w:rsid w:val="00A87D9E"/>
    <w:rsid w:val="00A91F17"/>
    <w:rsid w:val="00A92B26"/>
    <w:rsid w:val="00A94689"/>
    <w:rsid w:val="00AA3192"/>
    <w:rsid w:val="00AA3AFC"/>
    <w:rsid w:val="00AA3DF6"/>
    <w:rsid w:val="00AA56D5"/>
    <w:rsid w:val="00AA5DAF"/>
    <w:rsid w:val="00AA6BFB"/>
    <w:rsid w:val="00AB2E78"/>
    <w:rsid w:val="00AB35A3"/>
    <w:rsid w:val="00AB4796"/>
    <w:rsid w:val="00AB7EC1"/>
    <w:rsid w:val="00AC37C4"/>
    <w:rsid w:val="00AC4339"/>
    <w:rsid w:val="00AC5A88"/>
    <w:rsid w:val="00AC5F20"/>
    <w:rsid w:val="00AC6578"/>
    <w:rsid w:val="00AD1974"/>
    <w:rsid w:val="00AD41D4"/>
    <w:rsid w:val="00AD6DEF"/>
    <w:rsid w:val="00AD7BD7"/>
    <w:rsid w:val="00AE0590"/>
    <w:rsid w:val="00AE41A5"/>
    <w:rsid w:val="00AF2D96"/>
    <w:rsid w:val="00AF71C9"/>
    <w:rsid w:val="00B009C1"/>
    <w:rsid w:val="00B01B57"/>
    <w:rsid w:val="00B02050"/>
    <w:rsid w:val="00B0256E"/>
    <w:rsid w:val="00B031BF"/>
    <w:rsid w:val="00B056C2"/>
    <w:rsid w:val="00B05BBA"/>
    <w:rsid w:val="00B06421"/>
    <w:rsid w:val="00B10DAF"/>
    <w:rsid w:val="00B2074A"/>
    <w:rsid w:val="00B20EFA"/>
    <w:rsid w:val="00B23695"/>
    <w:rsid w:val="00B260F0"/>
    <w:rsid w:val="00B30D1D"/>
    <w:rsid w:val="00B34CC5"/>
    <w:rsid w:val="00B403AB"/>
    <w:rsid w:val="00B438CB"/>
    <w:rsid w:val="00B443AB"/>
    <w:rsid w:val="00B4550C"/>
    <w:rsid w:val="00B461C7"/>
    <w:rsid w:val="00B53218"/>
    <w:rsid w:val="00B53714"/>
    <w:rsid w:val="00B568BE"/>
    <w:rsid w:val="00B56EDC"/>
    <w:rsid w:val="00B61BD8"/>
    <w:rsid w:val="00B653E0"/>
    <w:rsid w:val="00B71C61"/>
    <w:rsid w:val="00B74ED8"/>
    <w:rsid w:val="00B7722F"/>
    <w:rsid w:val="00B83956"/>
    <w:rsid w:val="00B84DF0"/>
    <w:rsid w:val="00B919AC"/>
    <w:rsid w:val="00B919B7"/>
    <w:rsid w:val="00B920A1"/>
    <w:rsid w:val="00B975CF"/>
    <w:rsid w:val="00BA7D77"/>
    <w:rsid w:val="00BB4071"/>
    <w:rsid w:val="00BB65FA"/>
    <w:rsid w:val="00BB7415"/>
    <w:rsid w:val="00BC2A67"/>
    <w:rsid w:val="00BC2E2F"/>
    <w:rsid w:val="00BC510B"/>
    <w:rsid w:val="00BD1EE3"/>
    <w:rsid w:val="00BD440F"/>
    <w:rsid w:val="00BE2180"/>
    <w:rsid w:val="00BE3F88"/>
    <w:rsid w:val="00BE4455"/>
    <w:rsid w:val="00BE48E6"/>
    <w:rsid w:val="00BE78F6"/>
    <w:rsid w:val="00BE7D5D"/>
    <w:rsid w:val="00BF1A87"/>
    <w:rsid w:val="00BF234D"/>
    <w:rsid w:val="00BF5006"/>
    <w:rsid w:val="00BF5121"/>
    <w:rsid w:val="00C00EBE"/>
    <w:rsid w:val="00C11CEB"/>
    <w:rsid w:val="00C14DE9"/>
    <w:rsid w:val="00C21F81"/>
    <w:rsid w:val="00C304D5"/>
    <w:rsid w:val="00C319F5"/>
    <w:rsid w:val="00C33D74"/>
    <w:rsid w:val="00C41355"/>
    <w:rsid w:val="00C41C05"/>
    <w:rsid w:val="00C4438D"/>
    <w:rsid w:val="00C452C7"/>
    <w:rsid w:val="00C475E2"/>
    <w:rsid w:val="00C6342B"/>
    <w:rsid w:val="00C64DF9"/>
    <w:rsid w:val="00C70180"/>
    <w:rsid w:val="00C70B47"/>
    <w:rsid w:val="00C72D65"/>
    <w:rsid w:val="00C73C5B"/>
    <w:rsid w:val="00C74026"/>
    <w:rsid w:val="00C74E76"/>
    <w:rsid w:val="00C751B8"/>
    <w:rsid w:val="00C76065"/>
    <w:rsid w:val="00C76D26"/>
    <w:rsid w:val="00C83A3E"/>
    <w:rsid w:val="00C86166"/>
    <w:rsid w:val="00C871A3"/>
    <w:rsid w:val="00C90064"/>
    <w:rsid w:val="00C929BF"/>
    <w:rsid w:val="00C944BD"/>
    <w:rsid w:val="00C975C1"/>
    <w:rsid w:val="00C979F7"/>
    <w:rsid w:val="00CB0A81"/>
    <w:rsid w:val="00CB2936"/>
    <w:rsid w:val="00CB4ED2"/>
    <w:rsid w:val="00CB5AFC"/>
    <w:rsid w:val="00CB712E"/>
    <w:rsid w:val="00CC040F"/>
    <w:rsid w:val="00CC1EFC"/>
    <w:rsid w:val="00CC3FC9"/>
    <w:rsid w:val="00CC609B"/>
    <w:rsid w:val="00CC63C4"/>
    <w:rsid w:val="00CE3106"/>
    <w:rsid w:val="00CE7FD7"/>
    <w:rsid w:val="00CF17C5"/>
    <w:rsid w:val="00CF1D1C"/>
    <w:rsid w:val="00CF39C5"/>
    <w:rsid w:val="00D009B4"/>
    <w:rsid w:val="00D01F9B"/>
    <w:rsid w:val="00D04BD9"/>
    <w:rsid w:val="00D072A8"/>
    <w:rsid w:val="00D10CB1"/>
    <w:rsid w:val="00D17405"/>
    <w:rsid w:val="00D23A9F"/>
    <w:rsid w:val="00D245C3"/>
    <w:rsid w:val="00D25E14"/>
    <w:rsid w:val="00D26026"/>
    <w:rsid w:val="00D30516"/>
    <w:rsid w:val="00D33791"/>
    <w:rsid w:val="00D359C9"/>
    <w:rsid w:val="00D36F72"/>
    <w:rsid w:val="00D416F9"/>
    <w:rsid w:val="00D42D88"/>
    <w:rsid w:val="00D43158"/>
    <w:rsid w:val="00D46118"/>
    <w:rsid w:val="00D46E37"/>
    <w:rsid w:val="00D472E4"/>
    <w:rsid w:val="00D52CC8"/>
    <w:rsid w:val="00D61405"/>
    <w:rsid w:val="00D61E87"/>
    <w:rsid w:val="00D66D7A"/>
    <w:rsid w:val="00D677E4"/>
    <w:rsid w:val="00D72119"/>
    <w:rsid w:val="00D72C69"/>
    <w:rsid w:val="00D81BAD"/>
    <w:rsid w:val="00D81BC6"/>
    <w:rsid w:val="00D92188"/>
    <w:rsid w:val="00D943F5"/>
    <w:rsid w:val="00D95CCB"/>
    <w:rsid w:val="00D9638F"/>
    <w:rsid w:val="00D979A8"/>
    <w:rsid w:val="00DA033F"/>
    <w:rsid w:val="00DA1D68"/>
    <w:rsid w:val="00DA2358"/>
    <w:rsid w:val="00DA5BE8"/>
    <w:rsid w:val="00DA6C45"/>
    <w:rsid w:val="00DA7AA2"/>
    <w:rsid w:val="00DB17F2"/>
    <w:rsid w:val="00DB2DA2"/>
    <w:rsid w:val="00DB631D"/>
    <w:rsid w:val="00DC040A"/>
    <w:rsid w:val="00DD029F"/>
    <w:rsid w:val="00DD0710"/>
    <w:rsid w:val="00DD0BE3"/>
    <w:rsid w:val="00DD2821"/>
    <w:rsid w:val="00DD3A9B"/>
    <w:rsid w:val="00DE4803"/>
    <w:rsid w:val="00DE6293"/>
    <w:rsid w:val="00DE7CC9"/>
    <w:rsid w:val="00DF06A6"/>
    <w:rsid w:val="00DF59A7"/>
    <w:rsid w:val="00DF6A24"/>
    <w:rsid w:val="00DF75E3"/>
    <w:rsid w:val="00E03215"/>
    <w:rsid w:val="00E050CB"/>
    <w:rsid w:val="00E1134C"/>
    <w:rsid w:val="00E13E01"/>
    <w:rsid w:val="00E14692"/>
    <w:rsid w:val="00E15201"/>
    <w:rsid w:val="00E15D54"/>
    <w:rsid w:val="00E160F2"/>
    <w:rsid w:val="00E31345"/>
    <w:rsid w:val="00E32A7B"/>
    <w:rsid w:val="00E37F53"/>
    <w:rsid w:val="00E4137B"/>
    <w:rsid w:val="00E44F27"/>
    <w:rsid w:val="00E4541F"/>
    <w:rsid w:val="00E508B7"/>
    <w:rsid w:val="00E54390"/>
    <w:rsid w:val="00E547B2"/>
    <w:rsid w:val="00E55EDB"/>
    <w:rsid w:val="00E642E5"/>
    <w:rsid w:val="00E67540"/>
    <w:rsid w:val="00E70C36"/>
    <w:rsid w:val="00E777A2"/>
    <w:rsid w:val="00E878A4"/>
    <w:rsid w:val="00E91827"/>
    <w:rsid w:val="00E939F1"/>
    <w:rsid w:val="00E93ABF"/>
    <w:rsid w:val="00E94C2E"/>
    <w:rsid w:val="00EA072F"/>
    <w:rsid w:val="00EA76AF"/>
    <w:rsid w:val="00EC275C"/>
    <w:rsid w:val="00EC423F"/>
    <w:rsid w:val="00EC56CC"/>
    <w:rsid w:val="00ED07DC"/>
    <w:rsid w:val="00ED1EDA"/>
    <w:rsid w:val="00ED65F1"/>
    <w:rsid w:val="00EE2135"/>
    <w:rsid w:val="00EE2F68"/>
    <w:rsid w:val="00EE570B"/>
    <w:rsid w:val="00EE61AD"/>
    <w:rsid w:val="00EE763F"/>
    <w:rsid w:val="00EF26BD"/>
    <w:rsid w:val="00EF2877"/>
    <w:rsid w:val="00EF31CF"/>
    <w:rsid w:val="00F02855"/>
    <w:rsid w:val="00F02DD9"/>
    <w:rsid w:val="00F0383D"/>
    <w:rsid w:val="00F05B23"/>
    <w:rsid w:val="00F064B0"/>
    <w:rsid w:val="00F1519E"/>
    <w:rsid w:val="00F159C5"/>
    <w:rsid w:val="00F176ED"/>
    <w:rsid w:val="00F23EE0"/>
    <w:rsid w:val="00F261E4"/>
    <w:rsid w:val="00F27485"/>
    <w:rsid w:val="00F32A4B"/>
    <w:rsid w:val="00F37C8D"/>
    <w:rsid w:val="00F40256"/>
    <w:rsid w:val="00F4316E"/>
    <w:rsid w:val="00F51A59"/>
    <w:rsid w:val="00F52153"/>
    <w:rsid w:val="00F5324E"/>
    <w:rsid w:val="00F577EC"/>
    <w:rsid w:val="00F63429"/>
    <w:rsid w:val="00F64969"/>
    <w:rsid w:val="00F665E5"/>
    <w:rsid w:val="00F70E11"/>
    <w:rsid w:val="00F73133"/>
    <w:rsid w:val="00F7759F"/>
    <w:rsid w:val="00F80B18"/>
    <w:rsid w:val="00F8138D"/>
    <w:rsid w:val="00F844E5"/>
    <w:rsid w:val="00F85702"/>
    <w:rsid w:val="00F90275"/>
    <w:rsid w:val="00F9165C"/>
    <w:rsid w:val="00F94CF9"/>
    <w:rsid w:val="00F97DE3"/>
    <w:rsid w:val="00FA2C5F"/>
    <w:rsid w:val="00FA3702"/>
    <w:rsid w:val="00FA3903"/>
    <w:rsid w:val="00FA4767"/>
    <w:rsid w:val="00FA6901"/>
    <w:rsid w:val="00FB592A"/>
    <w:rsid w:val="00FC2670"/>
    <w:rsid w:val="00FC4235"/>
    <w:rsid w:val="00FC4EC9"/>
    <w:rsid w:val="00FD20EF"/>
    <w:rsid w:val="00FE451D"/>
    <w:rsid w:val="00FF14F8"/>
    <w:rsid w:val="00FF1710"/>
    <w:rsid w:val="00FF196A"/>
    <w:rsid w:val="00FF2098"/>
  </w:rsids>
  <m:mathPr>
    <m:mathFont m:val="Cambria Math"/>
    <m:brkBin m:val="before"/>
    <m:brkBinSub m:val="--"/>
    <m:smallFrac m:val="0"/>
    <m:dispDef/>
    <m:lMargin m:val="0"/>
    <m:rMargin m:val="0"/>
    <m:defJc m:val="centerGroup"/>
    <m:wrapIndent m:val="1440"/>
    <m:intLim m:val="subSup"/>
    <m:naryLim m:val="undOvr"/>
  </m:mathPr>
  <w:themeFontLang w:val="cs-C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1A56"/>
  <w15:chartTrackingRefBased/>
  <w15:docId w15:val="{36F2D191-864A-4633-B52A-2640F5E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autoRedefine/>
    <w:uiPriority w:val="9"/>
    <w:qFormat/>
    <w:rsid w:val="00DA2358"/>
    <w:pPr>
      <w:keepNext/>
      <w:keepLines/>
      <w:numPr>
        <w:numId w:val="1"/>
      </w:numPr>
      <w:spacing w:before="240" w:after="0"/>
      <w:outlineLvl w:val="0"/>
    </w:pPr>
    <w:rPr>
      <w:rFonts w:asciiTheme="majorBidi" w:eastAsiaTheme="majorEastAsia" w:hAnsiTheme="majorBidi" w:cstheme="majorBidi"/>
      <w:b/>
      <w:sz w:val="32"/>
      <w:szCs w:val="32"/>
    </w:rPr>
  </w:style>
  <w:style w:type="paragraph" w:styleId="Nadpis2">
    <w:name w:val="heading 2"/>
    <w:basedOn w:val="Normln"/>
    <w:next w:val="Normln"/>
    <w:link w:val="Nadpis2Char"/>
    <w:autoRedefine/>
    <w:uiPriority w:val="9"/>
    <w:unhideWhenUsed/>
    <w:qFormat/>
    <w:rsid w:val="00541E72"/>
    <w:pPr>
      <w:keepNext/>
      <w:keepLines/>
      <w:numPr>
        <w:ilvl w:val="1"/>
        <w:numId w:val="1"/>
      </w:numPr>
      <w:spacing w:before="40" w:after="0" w:line="360" w:lineRule="auto"/>
      <w:outlineLvl w:val="1"/>
    </w:pPr>
    <w:rPr>
      <w:rFonts w:asciiTheme="majorBidi" w:eastAsiaTheme="majorEastAsia" w:hAnsiTheme="majorBidi" w:cstheme="majorBidi"/>
      <w:b/>
      <w:sz w:val="30"/>
      <w:szCs w:val="26"/>
    </w:rPr>
  </w:style>
  <w:style w:type="paragraph" w:styleId="Nadpis3">
    <w:name w:val="heading 3"/>
    <w:basedOn w:val="Normln"/>
    <w:next w:val="Normln"/>
    <w:link w:val="Nadpis3Char"/>
    <w:autoRedefine/>
    <w:uiPriority w:val="9"/>
    <w:unhideWhenUsed/>
    <w:qFormat/>
    <w:rsid w:val="00DA5BE8"/>
    <w:pPr>
      <w:keepNext/>
      <w:keepLines/>
      <w:numPr>
        <w:ilvl w:val="2"/>
        <w:numId w:val="1"/>
      </w:numPr>
      <w:spacing w:before="40" w:after="0" w:line="360" w:lineRule="auto"/>
      <w:outlineLvl w:val="2"/>
    </w:pPr>
    <w:rPr>
      <w:rFonts w:asciiTheme="majorBidi" w:eastAsiaTheme="majorEastAsia" w:hAnsiTheme="majorBidi" w:cstheme="majorBidi"/>
      <w:b/>
      <w:sz w:val="30"/>
      <w:szCs w:val="24"/>
    </w:rPr>
  </w:style>
  <w:style w:type="paragraph" w:styleId="Nadpis4">
    <w:name w:val="heading 4"/>
    <w:basedOn w:val="Normln"/>
    <w:next w:val="Normln"/>
    <w:link w:val="Nadpis4Char"/>
    <w:uiPriority w:val="9"/>
    <w:unhideWhenUsed/>
    <w:qFormat/>
    <w:rsid w:val="00292F9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71F2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71F2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71F2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71F2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71F2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xcontentpasted1">
    <w:name w:val="x_contentpasted1"/>
    <w:basedOn w:val="Standardnpsmoodstavce"/>
    <w:rsid w:val="00507237"/>
  </w:style>
  <w:style w:type="paragraph" w:styleId="Odstavecseseznamem">
    <w:name w:val="List Paragraph"/>
    <w:basedOn w:val="Normln"/>
    <w:uiPriority w:val="34"/>
    <w:qFormat/>
    <w:rsid w:val="000D5CF0"/>
    <w:pPr>
      <w:ind w:left="720"/>
      <w:contextualSpacing/>
    </w:pPr>
  </w:style>
  <w:style w:type="character" w:customStyle="1" w:styleId="Nadpis1Char">
    <w:name w:val="Nadpis 1 Char"/>
    <w:basedOn w:val="Standardnpsmoodstavce"/>
    <w:link w:val="Nadpis1"/>
    <w:uiPriority w:val="9"/>
    <w:rsid w:val="00DA2358"/>
    <w:rPr>
      <w:rFonts w:asciiTheme="majorBidi" w:eastAsiaTheme="majorEastAsia" w:hAnsiTheme="majorBidi" w:cstheme="majorBidi"/>
      <w:b/>
      <w:sz w:val="32"/>
      <w:szCs w:val="32"/>
      <w:lang w:val="en-US"/>
    </w:rPr>
  </w:style>
  <w:style w:type="character" w:customStyle="1" w:styleId="Nadpis2Char">
    <w:name w:val="Nadpis 2 Char"/>
    <w:basedOn w:val="Standardnpsmoodstavce"/>
    <w:link w:val="Nadpis2"/>
    <w:uiPriority w:val="9"/>
    <w:rsid w:val="00541E72"/>
    <w:rPr>
      <w:rFonts w:asciiTheme="majorBidi" w:eastAsiaTheme="majorEastAsia" w:hAnsiTheme="majorBidi" w:cstheme="majorBidi"/>
      <w:b/>
      <w:sz w:val="30"/>
      <w:szCs w:val="26"/>
      <w:lang w:val="en-US"/>
    </w:rPr>
  </w:style>
  <w:style w:type="character" w:customStyle="1" w:styleId="Nadpis3Char">
    <w:name w:val="Nadpis 3 Char"/>
    <w:basedOn w:val="Standardnpsmoodstavce"/>
    <w:link w:val="Nadpis3"/>
    <w:uiPriority w:val="9"/>
    <w:rsid w:val="00DA5BE8"/>
    <w:rPr>
      <w:rFonts w:asciiTheme="majorBidi" w:eastAsiaTheme="majorEastAsia" w:hAnsiTheme="majorBidi" w:cstheme="majorBidi"/>
      <w:b/>
      <w:sz w:val="30"/>
      <w:szCs w:val="24"/>
      <w:lang w:val="en-US"/>
    </w:rPr>
  </w:style>
  <w:style w:type="character" w:customStyle="1" w:styleId="Nadpis4Char">
    <w:name w:val="Nadpis 4 Char"/>
    <w:basedOn w:val="Standardnpsmoodstavce"/>
    <w:link w:val="Nadpis4"/>
    <w:uiPriority w:val="9"/>
    <w:rsid w:val="00292F98"/>
    <w:rPr>
      <w:rFonts w:asciiTheme="majorHAnsi" w:eastAsiaTheme="majorEastAsia" w:hAnsiTheme="majorHAnsi" w:cstheme="majorBidi"/>
      <w:i/>
      <w:iCs/>
      <w:color w:val="2F5496" w:themeColor="accent1" w:themeShade="BF"/>
      <w:lang w:val="en-US"/>
    </w:rPr>
  </w:style>
  <w:style w:type="paragraph" w:styleId="Nadpisobsahu">
    <w:name w:val="TOC Heading"/>
    <w:basedOn w:val="Nadpis1"/>
    <w:next w:val="Normln"/>
    <w:uiPriority w:val="39"/>
    <w:unhideWhenUsed/>
    <w:qFormat/>
    <w:rsid w:val="00DA2358"/>
    <w:pPr>
      <w:outlineLvl w:val="9"/>
    </w:pPr>
    <w:rPr>
      <w:kern w:val="0"/>
      <w:lang w:val="cs-CZ"/>
      <w14:ligatures w14:val="none"/>
    </w:rPr>
  </w:style>
  <w:style w:type="paragraph" w:styleId="Obsah1">
    <w:name w:val="toc 1"/>
    <w:basedOn w:val="Normln"/>
    <w:next w:val="Normln"/>
    <w:autoRedefine/>
    <w:uiPriority w:val="39"/>
    <w:unhideWhenUsed/>
    <w:rsid w:val="00DA2358"/>
    <w:pPr>
      <w:spacing w:after="100"/>
    </w:pPr>
  </w:style>
  <w:style w:type="paragraph" w:styleId="Obsah2">
    <w:name w:val="toc 2"/>
    <w:basedOn w:val="Normln"/>
    <w:next w:val="Normln"/>
    <w:autoRedefine/>
    <w:uiPriority w:val="39"/>
    <w:unhideWhenUsed/>
    <w:rsid w:val="00DA2358"/>
    <w:pPr>
      <w:spacing w:after="100"/>
      <w:ind w:left="220"/>
    </w:pPr>
  </w:style>
  <w:style w:type="paragraph" w:styleId="Obsah3">
    <w:name w:val="toc 3"/>
    <w:basedOn w:val="Normln"/>
    <w:next w:val="Normln"/>
    <w:autoRedefine/>
    <w:uiPriority w:val="39"/>
    <w:unhideWhenUsed/>
    <w:rsid w:val="00DA2358"/>
    <w:pPr>
      <w:spacing w:after="100"/>
      <w:ind w:left="440"/>
    </w:pPr>
  </w:style>
  <w:style w:type="character" w:styleId="Hypertextovodkaz">
    <w:name w:val="Hyperlink"/>
    <w:basedOn w:val="Standardnpsmoodstavce"/>
    <w:uiPriority w:val="99"/>
    <w:unhideWhenUsed/>
    <w:rsid w:val="00DA2358"/>
    <w:rPr>
      <w:color w:val="0563C1" w:themeColor="hyperlink"/>
      <w:u w:val="single"/>
    </w:rPr>
  </w:style>
  <w:style w:type="character" w:customStyle="1" w:styleId="Nadpis5Char">
    <w:name w:val="Nadpis 5 Char"/>
    <w:basedOn w:val="Standardnpsmoodstavce"/>
    <w:link w:val="Nadpis5"/>
    <w:uiPriority w:val="9"/>
    <w:semiHidden/>
    <w:rsid w:val="00A71F25"/>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A71F25"/>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A71F25"/>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A71F25"/>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A71F25"/>
    <w:rPr>
      <w:rFonts w:asciiTheme="majorHAnsi" w:eastAsiaTheme="majorEastAsia" w:hAnsiTheme="majorHAnsi" w:cstheme="majorBidi"/>
      <w:i/>
      <w:iCs/>
      <w:color w:val="272727" w:themeColor="text1" w:themeTint="D8"/>
      <w:sz w:val="21"/>
      <w:szCs w:val="21"/>
      <w:lang w:val="en-US"/>
    </w:rPr>
  </w:style>
  <w:style w:type="paragraph" w:styleId="Titulek">
    <w:name w:val="caption"/>
    <w:basedOn w:val="Normln"/>
    <w:next w:val="Normln"/>
    <w:uiPriority w:val="35"/>
    <w:unhideWhenUsed/>
    <w:qFormat/>
    <w:rsid w:val="00BE4455"/>
    <w:pPr>
      <w:spacing w:after="200" w:line="240" w:lineRule="auto"/>
    </w:pPr>
    <w:rPr>
      <w:i/>
      <w:iCs/>
      <w:color w:val="44546A" w:themeColor="text2"/>
      <w:sz w:val="18"/>
      <w:szCs w:val="18"/>
    </w:rPr>
  </w:style>
  <w:style w:type="table" w:customStyle="1" w:styleId="TableNormal">
    <w:name w:val="Table Normal"/>
    <w:uiPriority w:val="2"/>
    <w:semiHidden/>
    <w:unhideWhenUsed/>
    <w:qFormat/>
    <w:rsid w:val="003B6ACE"/>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Seznamobrzk">
    <w:name w:val="table of figures"/>
    <w:basedOn w:val="Normln"/>
    <w:next w:val="Normln"/>
    <w:uiPriority w:val="99"/>
    <w:unhideWhenUsed/>
    <w:rsid w:val="00065A54"/>
    <w:pPr>
      <w:spacing w:after="0"/>
    </w:pPr>
  </w:style>
  <w:style w:type="paragraph" w:styleId="Zhlav">
    <w:name w:val="header"/>
    <w:basedOn w:val="Normln"/>
    <w:link w:val="ZhlavChar"/>
    <w:uiPriority w:val="99"/>
    <w:unhideWhenUsed/>
    <w:rsid w:val="004546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62A"/>
    <w:rPr>
      <w:lang w:val="en-US"/>
    </w:rPr>
  </w:style>
  <w:style w:type="paragraph" w:styleId="Zpat">
    <w:name w:val="footer"/>
    <w:basedOn w:val="Normln"/>
    <w:link w:val="ZpatChar"/>
    <w:uiPriority w:val="99"/>
    <w:unhideWhenUsed/>
    <w:rsid w:val="0045462A"/>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62A"/>
    <w:rPr>
      <w:lang w:val="en-US"/>
    </w:rPr>
  </w:style>
  <w:style w:type="character" w:styleId="Zdraznn">
    <w:name w:val="Emphasis"/>
    <w:basedOn w:val="Standardnpsmoodstavce"/>
    <w:uiPriority w:val="20"/>
    <w:qFormat/>
    <w:rsid w:val="00AE0590"/>
    <w:rPr>
      <w:i/>
      <w:iCs/>
    </w:rPr>
  </w:style>
  <w:style w:type="character" w:styleId="Sledovanodkaz">
    <w:name w:val="FollowedHyperlink"/>
    <w:basedOn w:val="Standardnpsmoodstavce"/>
    <w:uiPriority w:val="99"/>
    <w:semiHidden/>
    <w:unhideWhenUsed/>
    <w:rsid w:val="002B06B3"/>
    <w:rPr>
      <w:color w:val="954F72" w:themeColor="followedHyperlink"/>
      <w:u w:val="single"/>
    </w:rPr>
  </w:style>
  <w:style w:type="table" w:styleId="Mkatabulky">
    <w:name w:val="Table Grid"/>
    <w:basedOn w:val="Normlntabulka"/>
    <w:uiPriority w:val="39"/>
    <w:rsid w:val="002B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80703F"/>
    <w:pPr>
      <w:spacing w:after="100" w:line="278" w:lineRule="auto"/>
      <w:ind w:left="720"/>
    </w:pPr>
    <w:rPr>
      <w:sz w:val="24"/>
      <w:szCs w:val="24"/>
      <w:lang w:val="cs-CZ"/>
    </w:rPr>
  </w:style>
  <w:style w:type="paragraph" w:styleId="Obsah5">
    <w:name w:val="toc 5"/>
    <w:basedOn w:val="Normln"/>
    <w:next w:val="Normln"/>
    <w:autoRedefine/>
    <w:uiPriority w:val="39"/>
    <w:unhideWhenUsed/>
    <w:rsid w:val="0080703F"/>
    <w:pPr>
      <w:spacing w:after="100" w:line="278" w:lineRule="auto"/>
      <w:ind w:left="960"/>
    </w:pPr>
    <w:rPr>
      <w:sz w:val="24"/>
      <w:szCs w:val="24"/>
      <w:lang w:val="cs-CZ"/>
    </w:rPr>
  </w:style>
  <w:style w:type="paragraph" w:styleId="Obsah6">
    <w:name w:val="toc 6"/>
    <w:basedOn w:val="Normln"/>
    <w:next w:val="Normln"/>
    <w:autoRedefine/>
    <w:uiPriority w:val="39"/>
    <w:unhideWhenUsed/>
    <w:rsid w:val="0080703F"/>
    <w:pPr>
      <w:spacing w:after="100" w:line="278" w:lineRule="auto"/>
      <w:ind w:left="1200"/>
    </w:pPr>
    <w:rPr>
      <w:sz w:val="24"/>
      <w:szCs w:val="24"/>
      <w:lang w:val="cs-CZ"/>
    </w:rPr>
  </w:style>
  <w:style w:type="paragraph" w:styleId="Obsah7">
    <w:name w:val="toc 7"/>
    <w:basedOn w:val="Normln"/>
    <w:next w:val="Normln"/>
    <w:autoRedefine/>
    <w:uiPriority w:val="39"/>
    <w:unhideWhenUsed/>
    <w:rsid w:val="0080703F"/>
    <w:pPr>
      <w:spacing w:after="100" w:line="278" w:lineRule="auto"/>
      <w:ind w:left="1440"/>
    </w:pPr>
    <w:rPr>
      <w:sz w:val="24"/>
      <w:szCs w:val="24"/>
      <w:lang w:val="cs-CZ"/>
    </w:rPr>
  </w:style>
  <w:style w:type="paragraph" w:styleId="Obsah8">
    <w:name w:val="toc 8"/>
    <w:basedOn w:val="Normln"/>
    <w:next w:val="Normln"/>
    <w:autoRedefine/>
    <w:uiPriority w:val="39"/>
    <w:unhideWhenUsed/>
    <w:rsid w:val="0080703F"/>
    <w:pPr>
      <w:spacing w:after="100" w:line="278" w:lineRule="auto"/>
      <w:ind w:left="1680"/>
    </w:pPr>
    <w:rPr>
      <w:sz w:val="24"/>
      <w:szCs w:val="24"/>
      <w:lang w:val="cs-CZ"/>
    </w:rPr>
  </w:style>
  <w:style w:type="paragraph" w:styleId="Obsah9">
    <w:name w:val="toc 9"/>
    <w:basedOn w:val="Normln"/>
    <w:next w:val="Normln"/>
    <w:autoRedefine/>
    <w:uiPriority w:val="39"/>
    <w:unhideWhenUsed/>
    <w:rsid w:val="0080703F"/>
    <w:pPr>
      <w:spacing w:after="100" w:line="278" w:lineRule="auto"/>
      <w:ind w:left="1920"/>
    </w:pPr>
    <w:rPr>
      <w:sz w:val="24"/>
      <w:szCs w:val="24"/>
      <w:lang w:val="cs-CZ"/>
    </w:rPr>
  </w:style>
  <w:style w:type="character" w:styleId="Nevyeenzmnka">
    <w:name w:val="Unresolved Mention"/>
    <w:basedOn w:val="Standardnpsmoodstavce"/>
    <w:uiPriority w:val="99"/>
    <w:semiHidden/>
    <w:unhideWhenUsed/>
    <w:rsid w:val="0080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1507">
      <w:bodyDiv w:val="1"/>
      <w:marLeft w:val="0"/>
      <w:marRight w:val="0"/>
      <w:marTop w:val="0"/>
      <w:marBottom w:val="0"/>
      <w:divBdr>
        <w:top w:val="none" w:sz="0" w:space="0" w:color="auto"/>
        <w:left w:val="none" w:sz="0" w:space="0" w:color="auto"/>
        <w:bottom w:val="none" w:sz="0" w:space="0" w:color="auto"/>
        <w:right w:val="none" w:sz="0" w:space="0" w:color="auto"/>
      </w:divBdr>
    </w:div>
    <w:div w:id="550846976">
      <w:bodyDiv w:val="1"/>
      <w:marLeft w:val="0"/>
      <w:marRight w:val="0"/>
      <w:marTop w:val="0"/>
      <w:marBottom w:val="0"/>
      <w:divBdr>
        <w:top w:val="none" w:sz="0" w:space="0" w:color="auto"/>
        <w:left w:val="none" w:sz="0" w:space="0" w:color="auto"/>
        <w:bottom w:val="none" w:sz="0" w:space="0" w:color="auto"/>
        <w:right w:val="none" w:sz="0" w:space="0" w:color="auto"/>
      </w:divBdr>
    </w:div>
    <w:div w:id="778453076">
      <w:bodyDiv w:val="1"/>
      <w:marLeft w:val="0"/>
      <w:marRight w:val="0"/>
      <w:marTop w:val="0"/>
      <w:marBottom w:val="0"/>
      <w:divBdr>
        <w:top w:val="none" w:sz="0" w:space="0" w:color="auto"/>
        <w:left w:val="none" w:sz="0" w:space="0" w:color="auto"/>
        <w:bottom w:val="none" w:sz="0" w:space="0" w:color="auto"/>
        <w:right w:val="none" w:sz="0" w:space="0" w:color="auto"/>
      </w:divBdr>
    </w:div>
    <w:div w:id="816459295">
      <w:bodyDiv w:val="1"/>
      <w:marLeft w:val="0"/>
      <w:marRight w:val="0"/>
      <w:marTop w:val="0"/>
      <w:marBottom w:val="0"/>
      <w:divBdr>
        <w:top w:val="none" w:sz="0" w:space="0" w:color="auto"/>
        <w:left w:val="none" w:sz="0" w:space="0" w:color="auto"/>
        <w:bottom w:val="none" w:sz="0" w:space="0" w:color="auto"/>
        <w:right w:val="none" w:sz="0" w:space="0" w:color="auto"/>
      </w:divBdr>
    </w:div>
    <w:div w:id="993870950">
      <w:bodyDiv w:val="1"/>
      <w:marLeft w:val="0"/>
      <w:marRight w:val="0"/>
      <w:marTop w:val="0"/>
      <w:marBottom w:val="0"/>
      <w:divBdr>
        <w:top w:val="none" w:sz="0" w:space="0" w:color="auto"/>
        <w:left w:val="none" w:sz="0" w:space="0" w:color="auto"/>
        <w:bottom w:val="none" w:sz="0" w:space="0" w:color="auto"/>
        <w:right w:val="none" w:sz="0" w:space="0" w:color="auto"/>
      </w:divBdr>
    </w:div>
    <w:div w:id="1253932069">
      <w:bodyDiv w:val="1"/>
      <w:marLeft w:val="0"/>
      <w:marRight w:val="0"/>
      <w:marTop w:val="0"/>
      <w:marBottom w:val="0"/>
      <w:divBdr>
        <w:top w:val="none" w:sz="0" w:space="0" w:color="auto"/>
        <w:left w:val="none" w:sz="0" w:space="0" w:color="auto"/>
        <w:bottom w:val="none" w:sz="0" w:space="0" w:color="auto"/>
        <w:right w:val="none" w:sz="0" w:space="0" w:color="auto"/>
      </w:divBdr>
    </w:div>
    <w:div w:id="1308241927">
      <w:bodyDiv w:val="1"/>
      <w:marLeft w:val="0"/>
      <w:marRight w:val="0"/>
      <w:marTop w:val="0"/>
      <w:marBottom w:val="0"/>
      <w:divBdr>
        <w:top w:val="none" w:sz="0" w:space="0" w:color="auto"/>
        <w:left w:val="none" w:sz="0" w:space="0" w:color="auto"/>
        <w:bottom w:val="none" w:sz="0" w:space="0" w:color="auto"/>
        <w:right w:val="none" w:sz="0" w:space="0" w:color="auto"/>
      </w:divBdr>
    </w:div>
    <w:div w:id="1333491725">
      <w:bodyDiv w:val="1"/>
      <w:marLeft w:val="0"/>
      <w:marRight w:val="0"/>
      <w:marTop w:val="0"/>
      <w:marBottom w:val="0"/>
      <w:divBdr>
        <w:top w:val="none" w:sz="0" w:space="0" w:color="auto"/>
        <w:left w:val="none" w:sz="0" w:space="0" w:color="auto"/>
        <w:bottom w:val="none" w:sz="0" w:space="0" w:color="auto"/>
        <w:right w:val="none" w:sz="0" w:space="0" w:color="auto"/>
      </w:divBdr>
    </w:div>
    <w:div w:id="1678771666">
      <w:bodyDiv w:val="1"/>
      <w:marLeft w:val="0"/>
      <w:marRight w:val="0"/>
      <w:marTop w:val="0"/>
      <w:marBottom w:val="0"/>
      <w:divBdr>
        <w:top w:val="none" w:sz="0" w:space="0" w:color="auto"/>
        <w:left w:val="none" w:sz="0" w:space="0" w:color="auto"/>
        <w:bottom w:val="none" w:sz="0" w:space="0" w:color="auto"/>
        <w:right w:val="none" w:sz="0" w:space="0" w:color="auto"/>
      </w:divBdr>
    </w:div>
    <w:div w:id="1696610321">
      <w:bodyDiv w:val="1"/>
      <w:marLeft w:val="0"/>
      <w:marRight w:val="0"/>
      <w:marTop w:val="0"/>
      <w:marBottom w:val="0"/>
      <w:divBdr>
        <w:top w:val="none" w:sz="0" w:space="0" w:color="auto"/>
        <w:left w:val="none" w:sz="0" w:space="0" w:color="auto"/>
        <w:bottom w:val="none" w:sz="0" w:space="0" w:color="auto"/>
        <w:right w:val="none" w:sz="0" w:space="0" w:color="auto"/>
      </w:divBdr>
    </w:div>
    <w:div w:id="1766998953">
      <w:bodyDiv w:val="1"/>
      <w:marLeft w:val="0"/>
      <w:marRight w:val="0"/>
      <w:marTop w:val="0"/>
      <w:marBottom w:val="0"/>
      <w:divBdr>
        <w:top w:val="none" w:sz="0" w:space="0" w:color="auto"/>
        <w:left w:val="none" w:sz="0" w:space="0" w:color="auto"/>
        <w:bottom w:val="none" w:sz="0" w:space="0" w:color="auto"/>
        <w:right w:val="none" w:sz="0" w:space="0" w:color="auto"/>
      </w:divBdr>
    </w:div>
    <w:div w:id="1999385096">
      <w:bodyDiv w:val="1"/>
      <w:marLeft w:val="0"/>
      <w:marRight w:val="0"/>
      <w:marTop w:val="0"/>
      <w:marBottom w:val="0"/>
      <w:divBdr>
        <w:top w:val="none" w:sz="0" w:space="0" w:color="auto"/>
        <w:left w:val="none" w:sz="0" w:space="0" w:color="auto"/>
        <w:bottom w:val="none" w:sz="0" w:space="0" w:color="auto"/>
        <w:right w:val="none" w:sz="0" w:space="0" w:color="auto"/>
      </w:divBdr>
    </w:div>
    <w:div w:id="20412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smt.gov.cz/dokumenty/skolsky-zakon-ve-zneni-ucinnem-ode-dne-1-1-2024" TargetMode="External"/><Relationship Id="rId18" Type="http://schemas.openxmlformats.org/officeDocument/2006/relationships/hyperlink" Target="https://dk.upce.cz/handle/10195/76431" TargetMode="External"/><Relationship Id="rId26" Type="http://schemas.openxmlformats.org/officeDocument/2006/relationships/hyperlink" Target="https://francis-press.com/uploads/papers/pv7j7Z9uRgQyPUxnVTDTPecUAEP0HJcWWhGErVeD.pdf" TargetMode="External"/><Relationship Id="rId3" Type="http://schemas.openxmlformats.org/officeDocument/2006/relationships/styles" Target="styles.xml"/><Relationship Id="rId21" Type="http://schemas.openxmlformats.org/officeDocument/2006/relationships/hyperlink" Target="https://talk-waseda.net/dialogue/no03_2004/2004dialogue03_k4.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tandfonline.com/doi/abs/10.1080/07908310008666595" TargetMode="External"/><Relationship Id="rId25" Type="http://schemas.openxmlformats.org/officeDocument/2006/relationships/hyperlink" Target="https://the-criterion.com/V4/n1/Babita.pdf" TargetMode="External"/><Relationship Id="rId2" Type="http://schemas.openxmlformats.org/officeDocument/2006/relationships/numbering" Target="numbering.xml"/><Relationship Id="rId16" Type="http://schemas.openxmlformats.org/officeDocument/2006/relationships/hyperlink" Target="https://library.upol.cz/arl-upol/cs/detail-upol_us_cat-0289708-Problems-encountered-by-Czech-students-of-English-in-listening-exercises/?disprec=1&amp;iset=15" TargetMode="External"/><Relationship Id="rId20" Type="http://schemas.openxmlformats.org/officeDocument/2006/relationships/hyperlink" Target="https://is.muni.cz/th/bydtp/diploma_thesis_Ivana_Madericov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professorjackrichards.com/wp-content/uploads/role-of-textbooks.pdf" TargetMode="External"/><Relationship Id="rId5" Type="http://schemas.openxmlformats.org/officeDocument/2006/relationships/webSettings" Target="webSettings.xml"/><Relationship Id="rId15" Type="http://schemas.openxmlformats.org/officeDocument/2006/relationships/hyperlink" Target="https://al-kindipublisher.com/index.php/ijllt/article/view/1751/1445" TargetMode="External"/><Relationship Id="rId23" Type="http://schemas.openxmlformats.org/officeDocument/2006/relationships/hyperlink" Target="https://www.edu.cz/wp-content/uploads/2023/07/RVP_ZV_2023_zmeny.pdf"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theses.cz/id/zzif7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msmt.gov.cz/dokumenty/skolsky-zakon-ve-zneni-ucinnem-ode-dne-1-1-2024" TargetMode="External"/><Relationship Id="rId22" Type="http://schemas.openxmlformats.org/officeDocument/2006/relationships/hyperlink" Target="https://core.ac.uk/download/pdf/71396221.pdf" TargetMode="External"/><Relationship Id="rId27" Type="http://schemas.openxmlformats.org/officeDocument/2006/relationships/hyperlink" Target="http://archives.univ-biskra.dz/bitstream/123456789/4590/1/mimior.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POL\diplomka\dipl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POL\diplomka\dipl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POL\diplomka\dipl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POL\diplomka\dipl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POL\diplomka\dipl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Overall</a:t>
            </a:r>
            <a:r>
              <a:rPr lang="cs-CZ" baseline="0"/>
              <a:t> results from all respondents</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'School 1'!$C$45</c:f>
              <c:strCache>
                <c:ptCount val="1"/>
                <c:pt idx="0">
                  <c:v>Always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1'!$B$46:$B$58</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1'!$C$46:$C$58</c:f>
              <c:numCache>
                <c:formatCode>General</c:formatCode>
                <c:ptCount val="13"/>
                <c:pt idx="1">
                  <c:v>2</c:v>
                </c:pt>
                <c:pt idx="2">
                  <c:v>5</c:v>
                </c:pt>
                <c:pt idx="3">
                  <c:v>7</c:v>
                </c:pt>
                <c:pt idx="5">
                  <c:v>4</c:v>
                </c:pt>
                <c:pt idx="6">
                  <c:v>12</c:v>
                </c:pt>
                <c:pt idx="7">
                  <c:v>4</c:v>
                </c:pt>
                <c:pt idx="8">
                  <c:v>3</c:v>
                </c:pt>
                <c:pt idx="10">
                  <c:v>1</c:v>
                </c:pt>
                <c:pt idx="11">
                  <c:v>4</c:v>
                </c:pt>
                <c:pt idx="12">
                  <c:v>3</c:v>
                </c:pt>
              </c:numCache>
            </c:numRef>
          </c:val>
          <c:extLst>
            <c:ext xmlns:c16="http://schemas.microsoft.com/office/drawing/2014/chart" uri="{C3380CC4-5D6E-409C-BE32-E72D297353CC}">
              <c16:uniqueId val="{00000000-8432-4B14-BFAA-7E52BB2133F0}"/>
            </c:ext>
          </c:extLst>
        </c:ser>
        <c:ser>
          <c:idx val="1"/>
          <c:order val="1"/>
          <c:tx>
            <c:strRef>
              <c:f>'School 1'!$D$45</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1'!$B$46:$B$58</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1'!$D$46:$D$58</c:f>
              <c:numCache>
                <c:formatCode>General</c:formatCode>
                <c:ptCount val="13"/>
                <c:pt idx="0">
                  <c:v>17</c:v>
                </c:pt>
                <c:pt idx="1">
                  <c:v>12</c:v>
                </c:pt>
                <c:pt idx="2">
                  <c:v>26</c:v>
                </c:pt>
                <c:pt idx="3">
                  <c:v>25</c:v>
                </c:pt>
                <c:pt idx="4">
                  <c:v>11</c:v>
                </c:pt>
                <c:pt idx="5">
                  <c:v>18</c:v>
                </c:pt>
                <c:pt idx="6">
                  <c:v>36</c:v>
                </c:pt>
                <c:pt idx="7">
                  <c:v>9</c:v>
                </c:pt>
                <c:pt idx="8">
                  <c:v>16</c:v>
                </c:pt>
                <c:pt idx="9">
                  <c:v>5</c:v>
                </c:pt>
                <c:pt idx="10">
                  <c:v>10</c:v>
                </c:pt>
                <c:pt idx="11">
                  <c:v>17</c:v>
                </c:pt>
                <c:pt idx="12">
                  <c:v>12</c:v>
                </c:pt>
              </c:numCache>
            </c:numRef>
          </c:val>
          <c:extLst>
            <c:ext xmlns:c16="http://schemas.microsoft.com/office/drawing/2014/chart" uri="{C3380CC4-5D6E-409C-BE32-E72D297353CC}">
              <c16:uniqueId val="{00000001-8432-4B14-BFAA-7E52BB2133F0}"/>
            </c:ext>
          </c:extLst>
        </c:ser>
        <c:ser>
          <c:idx val="2"/>
          <c:order val="2"/>
          <c:tx>
            <c:strRef>
              <c:f>'School 1'!$E$45</c:f>
              <c:strCache>
                <c:ptCount val="1"/>
                <c:pt idx="0">
                  <c:v>Rarely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1'!$B$46:$B$58</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1'!$E$46:$E$58</c:f>
              <c:numCache>
                <c:formatCode>General</c:formatCode>
                <c:ptCount val="13"/>
                <c:pt idx="0">
                  <c:v>59</c:v>
                </c:pt>
                <c:pt idx="1">
                  <c:v>76</c:v>
                </c:pt>
                <c:pt idx="2">
                  <c:v>44</c:v>
                </c:pt>
                <c:pt idx="3">
                  <c:v>50</c:v>
                </c:pt>
                <c:pt idx="4">
                  <c:v>47</c:v>
                </c:pt>
                <c:pt idx="5">
                  <c:v>48</c:v>
                </c:pt>
                <c:pt idx="6">
                  <c:v>51</c:v>
                </c:pt>
                <c:pt idx="7">
                  <c:v>53</c:v>
                </c:pt>
                <c:pt idx="8">
                  <c:v>58</c:v>
                </c:pt>
                <c:pt idx="9">
                  <c:v>19</c:v>
                </c:pt>
                <c:pt idx="10">
                  <c:v>45</c:v>
                </c:pt>
                <c:pt idx="11">
                  <c:v>45</c:v>
                </c:pt>
                <c:pt idx="12">
                  <c:v>43</c:v>
                </c:pt>
              </c:numCache>
            </c:numRef>
          </c:val>
          <c:extLst>
            <c:ext xmlns:c16="http://schemas.microsoft.com/office/drawing/2014/chart" uri="{C3380CC4-5D6E-409C-BE32-E72D297353CC}">
              <c16:uniqueId val="{00000002-8432-4B14-BFAA-7E52BB2133F0}"/>
            </c:ext>
          </c:extLst>
        </c:ser>
        <c:ser>
          <c:idx val="3"/>
          <c:order val="3"/>
          <c:tx>
            <c:strRef>
              <c:f>'School 1'!$F$45</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1'!$B$46:$B$58</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1'!$F$46:$F$58</c:f>
              <c:numCache>
                <c:formatCode>General</c:formatCode>
                <c:ptCount val="13"/>
                <c:pt idx="0">
                  <c:v>37</c:v>
                </c:pt>
                <c:pt idx="1">
                  <c:v>23</c:v>
                </c:pt>
                <c:pt idx="2">
                  <c:v>38</c:v>
                </c:pt>
                <c:pt idx="3">
                  <c:v>31</c:v>
                </c:pt>
                <c:pt idx="4">
                  <c:v>55</c:v>
                </c:pt>
                <c:pt idx="5">
                  <c:v>43</c:v>
                </c:pt>
                <c:pt idx="6">
                  <c:v>14</c:v>
                </c:pt>
                <c:pt idx="7">
                  <c:v>47</c:v>
                </c:pt>
                <c:pt idx="8">
                  <c:v>36</c:v>
                </c:pt>
                <c:pt idx="9">
                  <c:v>89</c:v>
                </c:pt>
                <c:pt idx="10">
                  <c:v>57</c:v>
                </c:pt>
                <c:pt idx="11">
                  <c:v>47</c:v>
                </c:pt>
                <c:pt idx="12">
                  <c:v>55</c:v>
                </c:pt>
              </c:numCache>
            </c:numRef>
          </c:val>
          <c:extLst>
            <c:ext xmlns:c16="http://schemas.microsoft.com/office/drawing/2014/chart" uri="{C3380CC4-5D6E-409C-BE32-E72D297353CC}">
              <c16:uniqueId val="{00000003-8432-4B14-BFAA-7E52BB2133F0}"/>
            </c:ext>
          </c:extLst>
        </c:ser>
        <c:dLbls>
          <c:dLblPos val="ctr"/>
          <c:showLegendKey val="0"/>
          <c:showVal val="1"/>
          <c:showCatName val="0"/>
          <c:showSerName val="0"/>
          <c:showPercent val="0"/>
          <c:showBubbleSize val="0"/>
        </c:dLbls>
        <c:gapWidth val="150"/>
        <c:overlap val="100"/>
        <c:axId val="326439408"/>
        <c:axId val="326440128"/>
      </c:barChart>
      <c:catAx>
        <c:axId val="32643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6440128"/>
        <c:crosses val="autoZero"/>
        <c:auto val="1"/>
        <c:lblAlgn val="ctr"/>
        <c:lblOffset val="100"/>
        <c:noMultiLvlLbl val="0"/>
      </c:catAx>
      <c:valAx>
        <c:axId val="32644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643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School </a:t>
            </a:r>
            <a:r>
              <a:rPr lang="cs-CZ"/>
              <a:t>1, 7th grade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'School 1'!$C$2</c:f>
              <c:strCache>
                <c:ptCount val="1"/>
                <c:pt idx="0">
                  <c:v>Always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1'!$B$3:$B$15</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1'!$C$3:$C$15</c:f>
              <c:numCache>
                <c:formatCode>General</c:formatCode>
                <c:ptCount val="13"/>
                <c:pt idx="2">
                  <c:v>2</c:v>
                </c:pt>
                <c:pt idx="6">
                  <c:v>3</c:v>
                </c:pt>
                <c:pt idx="7">
                  <c:v>1</c:v>
                </c:pt>
                <c:pt idx="11">
                  <c:v>1</c:v>
                </c:pt>
                <c:pt idx="12">
                  <c:v>2</c:v>
                </c:pt>
              </c:numCache>
            </c:numRef>
          </c:val>
          <c:extLst>
            <c:ext xmlns:c16="http://schemas.microsoft.com/office/drawing/2014/chart" uri="{C3380CC4-5D6E-409C-BE32-E72D297353CC}">
              <c16:uniqueId val="{00000000-7B05-468A-B7A1-7B8544A652B8}"/>
            </c:ext>
          </c:extLst>
        </c:ser>
        <c:ser>
          <c:idx val="1"/>
          <c:order val="1"/>
          <c:tx>
            <c:strRef>
              <c:f>'School 1'!$D$2</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1'!$B$3:$B$15</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1'!$D$3:$D$15</c:f>
              <c:numCache>
                <c:formatCode>General</c:formatCode>
                <c:ptCount val="13"/>
                <c:pt idx="0">
                  <c:v>8</c:v>
                </c:pt>
                <c:pt idx="1">
                  <c:v>2</c:v>
                </c:pt>
                <c:pt idx="2">
                  <c:v>5</c:v>
                </c:pt>
                <c:pt idx="3">
                  <c:v>9</c:v>
                </c:pt>
                <c:pt idx="4">
                  <c:v>2</c:v>
                </c:pt>
                <c:pt idx="5">
                  <c:v>2</c:v>
                </c:pt>
                <c:pt idx="6">
                  <c:v>6</c:v>
                </c:pt>
                <c:pt idx="7">
                  <c:v>1</c:v>
                </c:pt>
                <c:pt idx="8">
                  <c:v>2</c:v>
                </c:pt>
                <c:pt idx="10">
                  <c:v>4</c:v>
                </c:pt>
                <c:pt idx="11">
                  <c:v>5</c:v>
                </c:pt>
                <c:pt idx="12">
                  <c:v>2</c:v>
                </c:pt>
              </c:numCache>
            </c:numRef>
          </c:val>
          <c:extLst>
            <c:ext xmlns:c16="http://schemas.microsoft.com/office/drawing/2014/chart" uri="{C3380CC4-5D6E-409C-BE32-E72D297353CC}">
              <c16:uniqueId val="{00000001-7B05-468A-B7A1-7B8544A652B8}"/>
            </c:ext>
          </c:extLst>
        </c:ser>
        <c:ser>
          <c:idx val="2"/>
          <c:order val="2"/>
          <c:tx>
            <c:strRef>
              <c:f>'School 1'!$E$2</c:f>
              <c:strCache>
                <c:ptCount val="1"/>
                <c:pt idx="0">
                  <c:v>Rarely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1'!$B$3:$B$15</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1'!$E$3:$E$15</c:f>
              <c:numCache>
                <c:formatCode>General</c:formatCode>
                <c:ptCount val="13"/>
                <c:pt idx="0">
                  <c:v>12</c:v>
                </c:pt>
                <c:pt idx="1">
                  <c:v>21</c:v>
                </c:pt>
                <c:pt idx="2">
                  <c:v>12</c:v>
                </c:pt>
                <c:pt idx="3">
                  <c:v>13</c:v>
                </c:pt>
                <c:pt idx="4">
                  <c:v>10</c:v>
                </c:pt>
                <c:pt idx="5">
                  <c:v>14</c:v>
                </c:pt>
                <c:pt idx="6">
                  <c:v>17</c:v>
                </c:pt>
                <c:pt idx="7">
                  <c:v>12</c:v>
                </c:pt>
                <c:pt idx="8">
                  <c:v>16</c:v>
                </c:pt>
                <c:pt idx="9">
                  <c:v>5</c:v>
                </c:pt>
                <c:pt idx="10">
                  <c:v>9</c:v>
                </c:pt>
                <c:pt idx="11">
                  <c:v>10</c:v>
                </c:pt>
                <c:pt idx="12">
                  <c:v>11</c:v>
                </c:pt>
              </c:numCache>
            </c:numRef>
          </c:val>
          <c:extLst>
            <c:ext xmlns:c16="http://schemas.microsoft.com/office/drawing/2014/chart" uri="{C3380CC4-5D6E-409C-BE32-E72D297353CC}">
              <c16:uniqueId val="{00000002-7B05-468A-B7A1-7B8544A652B8}"/>
            </c:ext>
          </c:extLst>
        </c:ser>
        <c:ser>
          <c:idx val="3"/>
          <c:order val="3"/>
          <c:tx>
            <c:strRef>
              <c:f>'School 1'!$F$2</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1'!$B$3:$B$15</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1'!$F$3:$F$15</c:f>
              <c:numCache>
                <c:formatCode>General</c:formatCode>
                <c:ptCount val="13"/>
                <c:pt idx="0">
                  <c:v>8</c:v>
                </c:pt>
                <c:pt idx="1">
                  <c:v>5</c:v>
                </c:pt>
                <c:pt idx="2">
                  <c:v>9</c:v>
                </c:pt>
                <c:pt idx="3">
                  <c:v>6</c:v>
                </c:pt>
                <c:pt idx="4">
                  <c:v>16</c:v>
                </c:pt>
                <c:pt idx="5">
                  <c:v>12</c:v>
                </c:pt>
                <c:pt idx="6">
                  <c:v>2</c:v>
                </c:pt>
                <c:pt idx="7">
                  <c:v>14</c:v>
                </c:pt>
                <c:pt idx="8">
                  <c:v>10</c:v>
                </c:pt>
                <c:pt idx="9">
                  <c:v>23</c:v>
                </c:pt>
                <c:pt idx="10">
                  <c:v>15</c:v>
                </c:pt>
                <c:pt idx="11">
                  <c:v>12</c:v>
                </c:pt>
                <c:pt idx="12">
                  <c:v>13</c:v>
                </c:pt>
              </c:numCache>
            </c:numRef>
          </c:val>
          <c:extLst>
            <c:ext xmlns:c16="http://schemas.microsoft.com/office/drawing/2014/chart" uri="{C3380CC4-5D6E-409C-BE32-E72D297353CC}">
              <c16:uniqueId val="{00000003-7B05-468A-B7A1-7B8544A652B8}"/>
            </c:ext>
          </c:extLst>
        </c:ser>
        <c:dLbls>
          <c:showLegendKey val="0"/>
          <c:showVal val="1"/>
          <c:showCatName val="0"/>
          <c:showSerName val="0"/>
          <c:showPercent val="0"/>
          <c:showBubbleSize val="0"/>
        </c:dLbls>
        <c:gapWidth val="150"/>
        <c:overlap val="100"/>
        <c:axId val="437465952"/>
        <c:axId val="437464152"/>
      </c:barChart>
      <c:catAx>
        <c:axId val="4374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7464152"/>
        <c:crosses val="autoZero"/>
        <c:auto val="1"/>
        <c:lblAlgn val="ctr"/>
        <c:lblOffset val="100"/>
        <c:noMultiLvlLbl val="0"/>
      </c:catAx>
      <c:valAx>
        <c:axId val="43746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746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School 1, 8th grade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'School 1'!$C$19</c:f>
              <c:strCache>
                <c:ptCount val="1"/>
                <c:pt idx="0">
                  <c:v>Always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1'!$B$20:$B$32</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1'!$C$20:$C$32</c:f>
              <c:numCache>
                <c:formatCode>General</c:formatCode>
                <c:ptCount val="13"/>
                <c:pt idx="3">
                  <c:v>3</c:v>
                </c:pt>
                <c:pt idx="5">
                  <c:v>1</c:v>
                </c:pt>
                <c:pt idx="6">
                  <c:v>2</c:v>
                </c:pt>
                <c:pt idx="7">
                  <c:v>2</c:v>
                </c:pt>
                <c:pt idx="8">
                  <c:v>1</c:v>
                </c:pt>
                <c:pt idx="11">
                  <c:v>1</c:v>
                </c:pt>
              </c:numCache>
            </c:numRef>
          </c:val>
          <c:extLst>
            <c:ext xmlns:c16="http://schemas.microsoft.com/office/drawing/2014/chart" uri="{C3380CC4-5D6E-409C-BE32-E72D297353CC}">
              <c16:uniqueId val="{00000000-54BC-4406-9C91-0A438C791040}"/>
            </c:ext>
          </c:extLst>
        </c:ser>
        <c:ser>
          <c:idx val="1"/>
          <c:order val="1"/>
          <c:tx>
            <c:strRef>
              <c:f>'School 1'!$D$19</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1'!$B$20:$B$32</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1'!$D$20:$D$32</c:f>
              <c:numCache>
                <c:formatCode>General</c:formatCode>
                <c:ptCount val="13"/>
                <c:pt idx="0">
                  <c:v>2</c:v>
                </c:pt>
                <c:pt idx="1">
                  <c:v>5</c:v>
                </c:pt>
                <c:pt idx="2">
                  <c:v>5</c:v>
                </c:pt>
                <c:pt idx="3">
                  <c:v>6</c:v>
                </c:pt>
                <c:pt idx="4">
                  <c:v>1</c:v>
                </c:pt>
                <c:pt idx="5">
                  <c:v>6</c:v>
                </c:pt>
                <c:pt idx="6">
                  <c:v>11</c:v>
                </c:pt>
                <c:pt idx="7">
                  <c:v>3</c:v>
                </c:pt>
                <c:pt idx="8">
                  <c:v>4</c:v>
                </c:pt>
                <c:pt idx="9">
                  <c:v>1</c:v>
                </c:pt>
                <c:pt idx="10">
                  <c:v>1</c:v>
                </c:pt>
                <c:pt idx="11">
                  <c:v>3</c:v>
                </c:pt>
                <c:pt idx="12">
                  <c:v>4</c:v>
                </c:pt>
              </c:numCache>
            </c:numRef>
          </c:val>
          <c:extLst>
            <c:ext xmlns:c16="http://schemas.microsoft.com/office/drawing/2014/chart" uri="{C3380CC4-5D6E-409C-BE32-E72D297353CC}">
              <c16:uniqueId val="{00000001-54BC-4406-9C91-0A438C791040}"/>
            </c:ext>
          </c:extLst>
        </c:ser>
        <c:ser>
          <c:idx val="2"/>
          <c:order val="2"/>
          <c:tx>
            <c:strRef>
              <c:f>'School 1'!$E$19</c:f>
              <c:strCache>
                <c:ptCount val="1"/>
                <c:pt idx="0">
                  <c:v>Rarely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1'!$B$20:$B$32</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1'!$E$20:$E$32</c:f>
              <c:numCache>
                <c:formatCode>General</c:formatCode>
                <c:ptCount val="13"/>
                <c:pt idx="0">
                  <c:v>20</c:v>
                </c:pt>
                <c:pt idx="1">
                  <c:v>24</c:v>
                </c:pt>
                <c:pt idx="2">
                  <c:v>16</c:v>
                </c:pt>
                <c:pt idx="3">
                  <c:v>19</c:v>
                </c:pt>
                <c:pt idx="4">
                  <c:v>10</c:v>
                </c:pt>
                <c:pt idx="5">
                  <c:v>11</c:v>
                </c:pt>
                <c:pt idx="6">
                  <c:v>18</c:v>
                </c:pt>
                <c:pt idx="7">
                  <c:v>18</c:v>
                </c:pt>
                <c:pt idx="8">
                  <c:v>20</c:v>
                </c:pt>
                <c:pt idx="9">
                  <c:v>5</c:v>
                </c:pt>
                <c:pt idx="10">
                  <c:v>15</c:v>
                </c:pt>
                <c:pt idx="11">
                  <c:v>18</c:v>
                </c:pt>
                <c:pt idx="12">
                  <c:v>10</c:v>
                </c:pt>
              </c:numCache>
            </c:numRef>
          </c:val>
          <c:extLst>
            <c:ext xmlns:c16="http://schemas.microsoft.com/office/drawing/2014/chart" uri="{C3380CC4-5D6E-409C-BE32-E72D297353CC}">
              <c16:uniqueId val="{00000002-54BC-4406-9C91-0A438C791040}"/>
            </c:ext>
          </c:extLst>
        </c:ser>
        <c:ser>
          <c:idx val="3"/>
          <c:order val="3"/>
          <c:tx>
            <c:strRef>
              <c:f>'School 1'!$F$19</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1'!$B$20:$B$32</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1'!$F$20:$F$32</c:f>
              <c:numCache>
                <c:formatCode>General</c:formatCode>
                <c:ptCount val="13"/>
                <c:pt idx="0">
                  <c:v>16</c:v>
                </c:pt>
                <c:pt idx="1">
                  <c:v>9</c:v>
                </c:pt>
                <c:pt idx="2">
                  <c:v>17</c:v>
                </c:pt>
                <c:pt idx="3">
                  <c:v>10</c:v>
                </c:pt>
                <c:pt idx="4">
                  <c:v>27</c:v>
                </c:pt>
                <c:pt idx="5">
                  <c:v>20</c:v>
                </c:pt>
                <c:pt idx="6">
                  <c:v>7</c:v>
                </c:pt>
                <c:pt idx="7">
                  <c:v>15</c:v>
                </c:pt>
                <c:pt idx="8">
                  <c:v>13</c:v>
                </c:pt>
                <c:pt idx="9">
                  <c:v>32</c:v>
                </c:pt>
                <c:pt idx="10">
                  <c:v>22</c:v>
                </c:pt>
                <c:pt idx="11">
                  <c:v>16</c:v>
                </c:pt>
                <c:pt idx="12">
                  <c:v>24</c:v>
                </c:pt>
              </c:numCache>
            </c:numRef>
          </c:val>
          <c:extLst>
            <c:ext xmlns:c16="http://schemas.microsoft.com/office/drawing/2014/chart" uri="{C3380CC4-5D6E-409C-BE32-E72D297353CC}">
              <c16:uniqueId val="{00000003-54BC-4406-9C91-0A438C791040}"/>
            </c:ext>
          </c:extLst>
        </c:ser>
        <c:dLbls>
          <c:dLblPos val="ctr"/>
          <c:showLegendKey val="0"/>
          <c:showVal val="1"/>
          <c:showCatName val="0"/>
          <c:showSerName val="0"/>
          <c:showPercent val="0"/>
          <c:showBubbleSize val="0"/>
        </c:dLbls>
        <c:gapWidth val="150"/>
        <c:overlap val="100"/>
        <c:axId val="506528840"/>
        <c:axId val="506529200"/>
      </c:barChart>
      <c:catAx>
        <c:axId val="506528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6529200"/>
        <c:crosses val="autoZero"/>
        <c:auto val="1"/>
        <c:lblAlgn val="ctr"/>
        <c:lblOffset val="100"/>
        <c:noMultiLvlLbl val="0"/>
      </c:catAx>
      <c:valAx>
        <c:axId val="50652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6528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t>School 2, 7th grade</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7.7070897641372538E-2"/>
          <c:y val="0.13345464981835112"/>
          <c:w val="0.90089189939551495"/>
          <c:h val="0.51630165477158818"/>
        </c:manualLayout>
      </c:layout>
      <c:barChart>
        <c:barDir val="col"/>
        <c:grouping val="stacked"/>
        <c:varyColors val="0"/>
        <c:ser>
          <c:idx val="0"/>
          <c:order val="0"/>
          <c:tx>
            <c:strRef>
              <c:f>'School 2'!$C$3</c:f>
              <c:strCache>
                <c:ptCount val="1"/>
                <c:pt idx="0">
                  <c:v>Always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2'!$B$4:$B$16</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2'!$C$4:$C$16</c:f>
              <c:numCache>
                <c:formatCode>General</c:formatCode>
                <c:ptCount val="13"/>
                <c:pt idx="0">
                  <c:v>0</c:v>
                </c:pt>
                <c:pt idx="1">
                  <c:v>2</c:v>
                </c:pt>
                <c:pt idx="2">
                  <c:v>1</c:v>
                </c:pt>
                <c:pt idx="3">
                  <c:v>2</c:v>
                </c:pt>
                <c:pt idx="4">
                  <c:v>0</c:v>
                </c:pt>
                <c:pt idx="5">
                  <c:v>2</c:v>
                </c:pt>
                <c:pt idx="6">
                  <c:v>5</c:v>
                </c:pt>
                <c:pt idx="7">
                  <c:v>1</c:v>
                </c:pt>
                <c:pt idx="8">
                  <c:v>1</c:v>
                </c:pt>
                <c:pt idx="9">
                  <c:v>0</c:v>
                </c:pt>
                <c:pt idx="10">
                  <c:v>1</c:v>
                </c:pt>
                <c:pt idx="11">
                  <c:v>2</c:v>
                </c:pt>
                <c:pt idx="12">
                  <c:v>1</c:v>
                </c:pt>
              </c:numCache>
            </c:numRef>
          </c:val>
          <c:extLst>
            <c:ext xmlns:c16="http://schemas.microsoft.com/office/drawing/2014/chart" uri="{C3380CC4-5D6E-409C-BE32-E72D297353CC}">
              <c16:uniqueId val="{00000000-3E53-4A42-8937-D661F9E93E18}"/>
            </c:ext>
          </c:extLst>
        </c:ser>
        <c:ser>
          <c:idx val="1"/>
          <c:order val="1"/>
          <c:tx>
            <c:strRef>
              <c:f>'School 2'!$D$3</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2'!$B$4:$B$16</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2'!$D$4:$D$16</c:f>
              <c:numCache>
                <c:formatCode>General</c:formatCode>
                <c:ptCount val="13"/>
                <c:pt idx="0">
                  <c:v>6</c:v>
                </c:pt>
                <c:pt idx="1">
                  <c:v>0</c:v>
                </c:pt>
                <c:pt idx="2">
                  <c:v>6</c:v>
                </c:pt>
                <c:pt idx="3">
                  <c:v>5</c:v>
                </c:pt>
                <c:pt idx="4">
                  <c:v>5</c:v>
                </c:pt>
                <c:pt idx="5">
                  <c:v>5</c:v>
                </c:pt>
                <c:pt idx="6">
                  <c:v>8</c:v>
                </c:pt>
                <c:pt idx="7">
                  <c:v>3</c:v>
                </c:pt>
                <c:pt idx="8">
                  <c:v>10</c:v>
                </c:pt>
                <c:pt idx="9">
                  <c:v>2</c:v>
                </c:pt>
                <c:pt idx="10">
                  <c:v>3</c:v>
                </c:pt>
                <c:pt idx="11">
                  <c:v>4</c:v>
                </c:pt>
                <c:pt idx="12">
                  <c:v>5</c:v>
                </c:pt>
              </c:numCache>
            </c:numRef>
          </c:val>
          <c:extLst>
            <c:ext xmlns:c16="http://schemas.microsoft.com/office/drawing/2014/chart" uri="{C3380CC4-5D6E-409C-BE32-E72D297353CC}">
              <c16:uniqueId val="{00000001-3E53-4A42-8937-D661F9E93E18}"/>
            </c:ext>
          </c:extLst>
        </c:ser>
        <c:ser>
          <c:idx val="2"/>
          <c:order val="2"/>
          <c:tx>
            <c:strRef>
              <c:f>'School 2'!$E$3</c:f>
              <c:strCache>
                <c:ptCount val="1"/>
                <c:pt idx="0">
                  <c:v>Rarely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2'!$B$4:$B$16</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2'!$E$4:$E$16</c:f>
              <c:numCache>
                <c:formatCode>General</c:formatCode>
                <c:ptCount val="13"/>
                <c:pt idx="0">
                  <c:v>10</c:v>
                </c:pt>
                <c:pt idx="1">
                  <c:v>14</c:v>
                </c:pt>
                <c:pt idx="2">
                  <c:v>10</c:v>
                </c:pt>
                <c:pt idx="3">
                  <c:v>5</c:v>
                </c:pt>
                <c:pt idx="4">
                  <c:v>13</c:v>
                </c:pt>
                <c:pt idx="5">
                  <c:v>12</c:v>
                </c:pt>
                <c:pt idx="6">
                  <c:v>5</c:v>
                </c:pt>
                <c:pt idx="7">
                  <c:v>8</c:v>
                </c:pt>
                <c:pt idx="8">
                  <c:v>6</c:v>
                </c:pt>
                <c:pt idx="9">
                  <c:v>6</c:v>
                </c:pt>
                <c:pt idx="10">
                  <c:v>9</c:v>
                </c:pt>
                <c:pt idx="11">
                  <c:v>7</c:v>
                </c:pt>
                <c:pt idx="12">
                  <c:v>10</c:v>
                </c:pt>
              </c:numCache>
            </c:numRef>
          </c:val>
          <c:extLst>
            <c:ext xmlns:c16="http://schemas.microsoft.com/office/drawing/2014/chart" uri="{C3380CC4-5D6E-409C-BE32-E72D297353CC}">
              <c16:uniqueId val="{00000002-3E53-4A42-8937-D661F9E93E18}"/>
            </c:ext>
          </c:extLst>
        </c:ser>
        <c:ser>
          <c:idx val="3"/>
          <c:order val="3"/>
          <c:tx>
            <c:strRef>
              <c:f>'School 2'!$F$3</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2'!$B$4:$B$16</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2'!$F$4:$F$16</c:f>
              <c:numCache>
                <c:formatCode>General</c:formatCode>
                <c:ptCount val="13"/>
                <c:pt idx="0">
                  <c:v>6</c:v>
                </c:pt>
                <c:pt idx="1">
                  <c:v>6</c:v>
                </c:pt>
                <c:pt idx="2">
                  <c:v>5</c:v>
                </c:pt>
                <c:pt idx="3">
                  <c:v>10</c:v>
                </c:pt>
                <c:pt idx="4">
                  <c:v>4</c:v>
                </c:pt>
                <c:pt idx="5">
                  <c:v>3</c:v>
                </c:pt>
                <c:pt idx="6">
                  <c:v>4</c:v>
                </c:pt>
                <c:pt idx="7">
                  <c:v>10</c:v>
                </c:pt>
                <c:pt idx="8">
                  <c:v>5</c:v>
                </c:pt>
                <c:pt idx="9">
                  <c:v>14</c:v>
                </c:pt>
                <c:pt idx="10">
                  <c:v>9</c:v>
                </c:pt>
                <c:pt idx="11">
                  <c:v>9</c:v>
                </c:pt>
                <c:pt idx="12">
                  <c:v>6</c:v>
                </c:pt>
              </c:numCache>
            </c:numRef>
          </c:val>
          <c:extLst>
            <c:ext xmlns:c16="http://schemas.microsoft.com/office/drawing/2014/chart" uri="{C3380CC4-5D6E-409C-BE32-E72D297353CC}">
              <c16:uniqueId val="{00000003-3E53-4A42-8937-D661F9E93E18}"/>
            </c:ext>
          </c:extLst>
        </c:ser>
        <c:dLbls>
          <c:dLblPos val="ctr"/>
          <c:showLegendKey val="0"/>
          <c:showVal val="1"/>
          <c:showCatName val="0"/>
          <c:showSerName val="0"/>
          <c:showPercent val="0"/>
          <c:showBubbleSize val="0"/>
        </c:dLbls>
        <c:gapWidth val="150"/>
        <c:overlap val="100"/>
        <c:axId val="352017120"/>
        <c:axId val="352011000"/>
      </c:barChart>
      <c:catAx>
        <c:axId val="3520171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2011000"/>
        <c:crosses val="autoZero"/>
        <c:auto val="1"/>
        <c:lblAlgn val="ctr"/>
        <c:lblOffset val="100"/>
        <c:noMultiLvlLbl val="0"/>
      </c:catAx>
      <c:valAx>
        <c:axId val="352011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201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School 2, 8th grade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'School 2'!$C$20</c:f>
              <c:strCache>
                <c:ptCount val="1"/>
                <c:pt idx="0">
                  <c:v>Always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2'!$B$21:$B$33</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2'!$C$21:$C$33</c:f>
              <c:numCache>
                <c:formatCode>General</c:formatCode>
                <c:ptCount val="13"/>
                <c:pt idx="2">
                  <c:v>2</c:v>
                </c:pt>
                <c:pt idx="3">
                  <c:v>2</c:v>
                </c:pt>
                <c:pt idx="5">
                  <c:v>1</c:v>
                </c:pt>
                <c:pt idx="6">
                  <c:v>2</c:v>
                </c:pt>
                <c:pt idx="8">
                  <c:v>1</c:v>
                </c:pt>
              </c:numCache>
            </c:numRef>
          </c:val>
          <c:extLst>
            <c:ext xmlns:c16="http://schemas.microsoft.com/office/drawing/2014/chart" uri="{C3380CC4-5D6E-409C-BE32-E72D297353CC}">
              <c16:uniqueId val="{00000000-1CA7-4308-B4B1-FD0ABF87CBF9}"/>
            </c:ext>
          </c:extLst>
        </c:ser>
        <c:ser>
          <c:idx val="1"/>
          <c:order val="1"/>
          <c:tx>
            <c:strRef>
              <c:f>'School 2'!$D$20</c:f>
              <c:strCache>
                <c:ptCount val="1"/>
                <c:pt idx="0">
                  <c:v>Often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2'!$B$21:$B$33</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2'!$D$21:$D$33</c:f>
              <c:numCache>
                <c:formatCode>General</c:formatCode>
                <c:ptCount val="13"/>
                <c:pt idx="0">
                  <c:v>1</c:v>
                </c:pt>
                <c:pt idx="1">
                  <c:v>5</c:v>
                </c:pt>
                <c:pt idx="2">
                  <c:v>10</c:v>
                </c:pt>
                <c:pt idx="3">
                  <c:v>5</c:v>
                </c:pt>
                <c:pt idx="4">
                  <c:v>3</c:v>
                </c:pt>
                <c:pt idx="5">
                  <c:v>5</c:v>
                </c:pt>
                <c:pt idx="6">
                  <c:v>11</c:v>
                </c:pt>
                <c:pt idx="7">
                  <c:v>2</c:v>
                </c:pt>
                <c:pt idx="9">
                  <c:v>2</c:v>
                </c:pt>
                <c:pt idx="10">
                  <c:v>2</c:v>
                </c:pt>
                <c:pt idx="11">
                  <c:v>5</c:v>
                </c:pt>
                <c:pt idx="12">
                  <c:v>1</c:v>
                </c:pt>
              </c:numCache>
            </c:numRef>
          </c:val>
          <c:extLst>
            <c:ext xmlns:c16="http://schemas.microsoft.com/office/drawing/2014/chart" uri="{C3380CC4-5D6E-409C-BE32-E72D297353CC}">
              <c16:uniqueId val="{00000001-1CA7-4308-B4B1-FD0ABF87CBF9}"/>
            </c:ext>
          </c:extLst>
        </c:ser>
        <c:ser>
          <c:idx val="2"/>
          <c:order val="2"/>
          <c:tx>
            <c:strRef>
              <c:f>'School 2'!$E$20</c:f>
              <c:strCache>
                <c:ptCount val="1"/>
                <c:pt idx="0">
                  <c:v>Rarely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2'!$B$21:$B$33</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2'!$E$21:$E$33</c:f>
              <c:numCache>
                <c:formatCode>General</c:formatCode>
                <c:ptCount val="13"/>
                <c:pt idx="0">
                  <c:v>17</c:v>
                </c:pt>
                <c:pt idx="1">
                  <c:v>17</c:v>
                </c:pt>
                <c:pt idx="2">
                  <c:v>6</c:v>
                </c:pt>
                <c:pt idx="3">
                  <c:v>13</c:v>
                </c:pt>
                <c:pt idx="4">
                  <c:v>14</c:v>
                </c:pt>
                <c:pt idx="5">
                  <c:v>11</c:v>
                </c:pt>
                <c:pt idx="6">
                  <c:v>11</c:v>
                </c:pt>
                <c:pt idx="7">
                  <c:v>15</c:v>
                </c:pt>
                <c:pt idx="8">
                  <c:v>16</c:v>
                </c:pt>
                <c:pt idx="9">
                  <c:v>3</c:v>
                </c:pt>
                <c:pt idx="10">
                  <c:v>12</c:v>
                </c:pt>
                <c:pt idx="11">
                  <c:v>10</c:v>
                </c:pt>
                <c:pt idx="12">
                  <c:v>12</c:v>
                </c:pt>
              </c:numCache>
            </c:numRef>
          </c:val>
          <c:extLst>
            <c:ext xmlns:c16="http://schemas.microsoft.com/office/drawing/2014/chart" uri="{C3380CC4-5D6E-409C-BE32-E72D297353CC}">
              <c16:uniqueId val="{00000002-1CA7-4308-B4B1-FD0ABF87CBF9}"/>
            </c:ext>
          </c:extLst>
        </c:ser>
        <c:ser>
          <c:idx val="3"/>
          <c:order val="3"/>
          <c:tx>
            <c:strRef>
              <c:f>'School 2'!$F$20</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'School 2'!$B$21:$B$33</c:f>
              <c:strCache>
                <c:ptCount val="13"/>
                <c:pt idx="0">
                  <c:v>Unfamiliar accent </c:v>
                </c:pt>
                <c:pt idx="1">
                  <c:v>Unfamiliar vocabulary</c:v>
                </c:pt>
                <c:pt idx="2">
                  <c:v>Information overload</c:v>
                </c:pt>
                <c:pt idx="3">
                  <c:v>Quick speech rate</c:v>
                </c:pt>
                <c:pt idx="4">
                  <c:v>Large number of questions </c:v>
                </c:pt>
                <c:pt idx="5">
                  <c:v>Long answers</c:v>
                </c:pt>
                <c:pt idx="6">
                  <c:v>Insufficient time to write</c:v>
                </c:pt>
                <c:pt idx="7">
                  <c:v>Confusing task</c:v>
                </c:pt>
                <c:pt idx="8">
                  <c:v>Lack of spelling knowledge</c:v>
                </c:pt>
                <c:pt idx="9">
                  <c:v>Quiet recording</c:v>
                </c:pt>
                <c:pt idx="10">
                  <c:v>Poor quality of recording</c:v>
                </c:pt>
                <c:pt idx="11">
                  <c:v>Too many speakers</c:v>
                </c:pt>
                <c:pt idx="12">
                  <c:v>No visual aid</c:v>
                </c:pt>
              </c:strCache>
            </c:strRef>
          </c:cat>
          <c:val>
            <c:numRef>
              <c:f>'School 2'!$F$21:$F$33</c:f>
              <c:numCache>
                <c:formatCode>General</c:formatCode>
                <c:ptCount val="13"/>
                <c:pt idx="0">
                  <c:v>7</c:v>
                </c:pt>
                <c:pt idx="1">
                  <c:v>3</c:v>
                </c:pt>
                <c:pt idx="2">
                  <c:v>7</c:v>
                </c:pt>
                <c:pt idx="3">
                  <c:v>5</c:v>
                </c:pt>
                <c:pt idx="4">
                  <c:v>8</c:v>
                </c:pt>
                <c:pt idx="5">
                  <c:v>8</c:v>
                </c:pt>
                <c:pt idx="6">
                  <c:v>1</c:v>
                </c:pt>
                <c:pt idx="7">
                  <c:v>8</c:v>
                </c:pt>
                <c:pt idx="8">
                  <c:v>8</c:v>
                </c:pt>
                <c:pt idx="9">
                  <c:v>20</c:v>
                </c:pt>
                <c:pt idx="10">
                  <c:v>11</c:v>
                </c:pt>
                <c:pt idx="11">
                  <c:v>10</c:v>
                </c:pt>
                <c:pt idx="12">
                  <c:v>12</c:v>
                </c:pt>
              </c:numCache>
            </c:numRef>
          </c:val>
          <c:extLst>
            <c:ext xmlns:c16="http://schemas.microsoft.com/office/drawing/2014/chart" uri="{C3380CC4-5D6E-409C-BE32-E72D297353CC}">
              <c16:uniqueId val="{00000003-1CA7-4308-B4B1-FD0ABF87CBF9}"/>
            </c:ext>
          </c:extLst>
        </c:ser>
        <c:dLbls>
          <c:dLblPos val="ctr"/>
          <c:showLegendKey val="0"/>
          <c:showVal val="1"/>
          <c:showCatName val="0"/>
          <c:showSerName val="0"/>
          <c:showPercent val="0"/>
          <c:showBubbleSize val="0"/>
        </c:dLbls>
        <c:gapWidth val="150"/>
        <c:overlap val="100"/>
        <c:axId val="645570832"/>
        <c:axId val="645566512"/>
      </c:barChart>
      <c:catAx>
        <c:axId val="64557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5566512"/>
        <c:crosses val="autoZero"/>
        <c:auto val="1"/>
        <c:lblAlgn val="ctr"/>
        <c:lblOffset val="100"/>
        <c:noMultiLvlLbl val="0"/>
      </c:catAx>
      <c:valAx>
        <c:axId val="64556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557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DBF6-5F59-4DDD-9AC0-7A6B472C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6977</TotalTime>
  <Pages>1</Pages>
  <Words>23226</Words>
  <Characters>137036</Characters>
  <Application>Microsoft Office Word</Application>
  <DocSecurity>0</DocSecurity>
  <Lines>1141</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Třetinova</dc:creator>
  <cp:keywords/>
  <dc:description/>
  <cp:lastModifiedBy>Tretinova Anna</cp:lastModifiedBy>
  <cp:revision>236</cp:revision>
  <dcterms:created xsi:type="dcterms:W3CDTF">2023-10-22T11:19:00Z</dcterms:created>
  <dcterms:modified xsi:type="dcterms:W3CDTF">2024-06-15T07:57:00Z</dcterms:modified>
</cp:coreProperties>
</file>