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1AF24D" w14:textId="77777777" w:rsidR="0008734A" w:rsidRDefault="0008734A" w:rsidP="00064F19">
      <w:pPr>
        <w:spacing w:line="360" w:lineRule="auto"/>
        <w:ind w:left="720" w:hanging="360"/>
        <w:jc w:val="center"/>
        <w:rPr>
          <w:rFonts w:cs="Times New Roman"/>
          <w:sz w:val="32"/>
          <w:szCs w:val="32"/>
        </w:rPr>
      </w:pPr>
      <w:bookmarkStart w:id="0" w:name="_Hlk34327777"/>
      <w:bookmarkEnd w:id="0"/>
      <w:r>
        <w:rPr>
          <w:rFonts w:cs="Times New Roman"/>
          <w:sz w:val="32"/>
          <w:szCs w:val="32"/>
        </w:rPr>
        <w:t>UNIVERZITA PALACKÉHO V OLOMOUCI</w:t>
      </w:r>
    </w:p>
    <w:p w14:paraId="30CE6830" w14:textId="77777777" w:rsidR="0008734A" w:rsidRPr="00BF08F3" w:rsidRDefault="0008734A" w:rsidP="00064F19">
      <w:pPr>
        <w:spacing w:line="360" w:lineRule="auto"/>
        <w:ind w:left="720" w:hanging="360"/>
        <w:jc w:val="center"/>
        <w:rPr>
          <w:rFonts w:cs="Times New Roman"/>
          <w:sz w:val="28"/>
          <w:szCs w:val="28"/>
        </w:rPr>
      </w:pPr>
      <w:r w:rsidRPr="00BF08F3">
        <w:rPr>
          <w:rFonts w:cs="Times New Roman"/>
          <w:sz w:val="28"/>
          <w:szCs w:val="28"/>
        </w:rPr>
        <w:t>PEDAGOGICKÁ FAKULTA</w:t>
      </w:r>
    </w:p>
    <w:p w14:paraId="3646AE92" w14:textId="77777777" w:rsidR="0008734A" w:rsidRDefault="0008734A" w:rsidP="00064F19">
      <w:pPr>
        <w:spacing w:line="360" w:lineRule="auto"/>
        <w:ind w:left="720" w:hanging="360"/>
        <w:jc w:val="center"/>
        <w:rPr>
          <w:rFonts w:cs="Times New Roman"/>
          <w:sz w:val="28"/>
          <w:szCs w:val="28"/>
        </w:rPr>
      </w:pPr>
    </w:p>
    <w:p w14:paraId="50A3F214" w14:textId="77777777" w:rsidR="0008734A" w:rsidRDefault="0008734A" w:rsidP="00064F19">
      <w:pPr>
        <w:spacing w:line="360" w:lineRule="auto"/>
        <w:ind w:left="720" w:hanging="360"/>
        <w:jc w:val="center"/>
        <w:rPr>
          <w:rFonts w:cs="Times New Roman"/>
          <w:sz w:val="28"/>
          <w:szCs w:val="28"/>
        </w:rPr>
      </w:pPr>
    </w:p>
    <w:p w14:paraId="3C8AB757" w14:textId="0E04261D" w:rsidR="0008734A" w:rsidRDefault="0008734A" w:rsidP="00064F19">
      <w:pPr>
        <w:spacing w:line="360" w:lineRule="auto"/>
        <w:ind w:left="720" w:hanging="360"/>
        <w:jc w:val="center"/>
        <w:rPr>
          <w:rFonts w:cs="Times New Roman"/>
          <w:sz w:val="28"/>
          <w:szCs w:val="28"/>
        </w:rPr>
      </w:pPr>
    </w:p>
    <w:p w14:paraId="5036EBB1" w14:textId="65FCD83D" w:rsidR="0008734A" w:rsidRDefault="0008734A" w:rsidP="00064F19">
      <w:pPr>
        <w:spacing w:line="360" w:lineRule="auto"/>
        <w:ind w:left="720" w:hanging="360"/>
        <w:jc w:val="center"/>
        <w:rPr>
          <w:rFonts w:cs="Times New Roman"/>
          <w:sz w:val="28"/>
          <w:szCs w:val="28"/>
        </w:rPr>
      </w:pPr>
    </w:p>
    <w:p w14:paraId="30008E6D" w14:textId="2064C584" w:rsidR="0008734A" w:rsidRDefault="0008734A" w:rsidP="00064F19">
      <w:pPr>
        <w:spacing w:line="360" w:lineRule="auto"/>
        <w:ind w:left="720" w:hanging="360"/>
        <w:jc w:val="center"/>
        <w:rPr>
          <w:rFonts w:cs="Times New Roman"/>
          <w:sz w:val="28"/>
          <w:szCs w:val="28"/>
        </w:rPr>
      </w:pPr>
    </w:p>
    <w:p w14:paraId="54FA0B3B" w14:textId="178DABB4" w:rsidR="0008734A" w:rsidRDefault="0008734A" w:rsidP="00064F19">
      <w:pPr>
        <w:spacing w:line="360" w:lineRule="auto"/>
        <w:ind w:left="720" w:hanging="360"/>
        <w:jc w:val="center"/>
        <w:rPr>
          <w:rFonts w:cs="Times New Roman"/>
          <w:sz w:val="28"/>
          <w:szCs w:val="28"/>
        </w:rPr>
      </w:pPr>
    </w:p>
    <w:p w14:paraId="3100E6FE" w14:textId="77777777" w:rsidR="0008734A" w:rsidRDefault="0008734A" w:rsidP="00064F19">
      <w:pPr>
        <w:spacing w:line="360" w:lineRule="auto"/>
        <w:ind w:left="720" w:hanging="360"/>
        <w:jc w:val="center"/>
        <w:rPr>
          <w:rFonts w:cs="Times New Roman"/>
          <w:sz w:val="28"/>
          <w:szCs w:val="28"/>
        </w:rPr>
      </w:pPr>
    </w:p>
    <w:p w14:paraId="30A868C9" w14:textId="77777777" w:rsidR="0008734A" w:rsidRPr="0008734A" w:rsidRDefault="0008734A" w:rsidP="00064F19">
      <w:pPr>
        <w:spacing w:line="360" w:lineRule="auto"/>
        <w:ind w:left="720" w:hanging="360"/>
        <w:jc w:val="center"/>
        <w:rPr>
          <w:rFonts w:cs="Times New Roman"/>
          <w:sz w:val="44"/>
          <w:szCs w:val="44"/>
        </w:rPr>
      </w:pPr>
      <w:r w:rsidRPr="0008734A">
        <w:rPr>
          <w:rFonts w:cs="Times New Roman"/>
          <w:sz w:val="44"/>
          <w:szCs w:val="44"/>
        </w:rPr>
        <w:t>Bakalářská práce</w:t>
      </w:r>
    </w:p>
    <w:p w14:paraId="7AC3F34A" w14:textId="77777777" w:rsidR="0008734A" w:rsidRPr="0025733D" w:rsidRDefault="0008734A" w:rsidP="00064F19">
      <w:pPr>
        <w:spacing w:line="360" w:lineRule="auto"/>
        <w:ind w:left="720" w:hanging="360"/>
        <w:jc w:val="center"/>
        <w:rPr>
          <w:rFonts w:cs="Times New Roman"/>
          <w:sz w:val="28"/>
          <w:szCs w:val="28"/>
        </w:rPr>
      </w:pPr>
    </w:p>
    <w:p w14:paraId="4A595FCF" w14:textId="77777777" w:rsidR="0008734A" w:rsidRDefault="0008734A" w:rsidP="00064F19">
      <w:pPr>
        <w:spacing w:line="360" w:lineRule="auto"/>
        <w:ind w:left="720" w:hanging="360"/>
        <w:jc w:val="center"/>
        <w:rPr>
          <w:rFonts w:cs="Times New Roman"/>
          <w:sz w:val="28"/>
          <w:szCs w:val="28"/>
        </w:rPr>
      </w:pPr>
    </w:p>
    <w:p w14:paraId="57F74A79" w14:textId="77777777" w:rsidR="0008734A" w:rsidRDefault="0008734A" w:rsidP="00064F19">
      <w:pPr>
        <w:spacing w:line="360" w:lineRule="auto"/>
        <w:ind w:left="720" w:hanging="360"/>
        <w:jc w:val="center"/>
        <w:rPr>
          <w:rFonts w:cs="Times New Roman"/>
          <w:sz w:val="32"/>
          <w:szCs w:val="32"/>
        </w:rPr>
      </w:pPr>
    </w:p>
    <w:p w14:paraId="44F0F28D" w14:textId="77777777" w:rsidR="0008734A" w:rsidRDefault="0008734A" w:rsidP="00064F19">
      <w:pPr>
        <w:spacing w:line="360" w:lineRule="auto"/>
        <w:ind w:left="720" w:hanging="360"/>
        <w:jc w:val="center"/>
        <w:rPr>
          <w:rFonts w:cs="Times New Roman"/>
          <w:sz w:val="32"/>
          <w:szCs w:val="32"/>
        </w:rPr>
      </w:pPr>
    </w:p>
    <w:p w14:paraId="1416E1C3" w14:textId="77777777" w:rsidR="0008734A" w:rsidRDefault="0008734A" w:rsidP="00064F19">
      <w:pPr>
        <w:spacing w:line="360" w:lineRule="auto"/>
        <w:ind w:left="720" w:hanging="360"/>
        <w:jc w:val="center"/>
        <w:rPr>
          <w:rFonts w:cs="Times New Roman"/>
          <w:sz w:val="32"/>
          <w:szCs w:val="32"/>
        </w:rPr>
      </w:pPr>
    </w:p>
    <w:p w14:paraId="4CDFB8C0" w14:textId="77777777" w:rsidR="0008734A" w:rsidRDefault="0008734A" w:rsidP="00064F19">
      <w:pPr>
        <w:spacing w:line="360" w:lineRule="auto"/>
        <w:ind w:left="720" w:hanging="360"/>
        <w:jc w:val="center"/>
        <w:rPr>
          <w:rFonts w:cs="Times New Roman"/>
          <w:sz w:val="32"/>
          <w:szCs w:val="32"/>
        </w:rPr>
      </w:pPr>
    </w:p>
    <w:p w14:paraId="76897FF2" w14:textId="77777777" w:rsidR="0008734A" w:rsidRDefault="0008734A" w:rsidP="00064F19">
      <w:pPr>
        <w:spacing w:line="360" w:lineRule="auto"/>
        <w:ind w:left="720" w:hanging="360"/>
        <w:jc w:val="center"/>
        <w:rPr>
          <w:rFonts w:cs="Times New Roman"/>
          <w:sz w:val="32"/>
          <w:szCs w:val="32"/>
        </w:rPr>
      </w:pPr>
    </w:p>
    <w:p w14:paraId="72F7FDEF" w14:textId="77777777" w:rsidR="00064F19" w:rsidRDefault="00064F19" w:rsidP="00064F19">
      <w:pPr>
        <w:spacing w:line="360" w:lineRule="auto"/>
        <w:ind w:left="720" w:hanging="360"/>
        <w:jc w:val="center"/>
        <w:rPr>
          <w:rFonts w:cs="Times New Roman"/>
          <w:sz w:val="32"/>
          <w:szCs w:val="32"/>
        </w:rPr>
      </w:pPr>
    </w:p>
    <w:p w14:paraId="7EAE3457" w14:textId="4EAE4118" w:rsidR="0008734A" w:rsidRDefault="0008734A" w:rsidP="00064F19">
      <w:pPr>
        <w:spacing w:line="360" w:lineRule="auto"/>
        <w:ind w:left="720" w:hanging="360"/>
        <w:jc w:val="center"/>
        <w:rPr>
          <w:rFonts w:cs="Times New Roman"/>
          <w:sz w:val="32"/>
          <w:szCs w:val="32"/>
        </w:rPr>
      </w:pPr>
      <w:r w:rsidRPr="0025733D">
        <w:rPr>
          <w:rFonts w:cs="Times New Roman"/>
          <w:sz w:val="28"/>
          <w:szCs w:val="28"/>
        </w:rPr>
        <w:t>2020</w:t>
      </w:r>
      <w:r w:rsidRPr="0025733D">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r>
      <w:r>
        <w:rPr>
          <w:rFonts w:cs="Times New Roman"/>
          <w:sz w:val="28"/>
          <w:szCs w:val="28"/>
        </w:rPr>
        <w:tab/>
      </w:r>
      <w:r w:rsidRPr="0025733D">
        <w:rPr>
          <w:rFonts w:cs="Times New Roman"/>
          <w:sz w:val="28"/>
          <w:szCs w:val="28"/>
        </w:rPr>
        <w:tab/>
      </w:r>
      <w:r w:rsidRPr="0025733D">
        <w:rPr>
          <w:rFonts w:cs="Times New Roman"/>
          <w:sz w:val="28"/>
          <w:szCs w:val="28"/>
        </w:rPr>
        <w:tab/>
      </w:r>
      <w:r>
        <w:rPr>
          <w:rFonts w:cs="Times New Roman"/>
          <w:sz w:val="28"/>
          <w:szCs w:val="28"/>
        </w:rPr>
        <w:tab/>
        <w:t>Karolína Navrátilová</w:t>
      </w:r>
    </w:p>
    <w:p w14:paraId="22AABFA3" w14:textId="77777777" w:rsidR="0008734A" w:rsidRDefault="0008734A">
      <w:pPr>
        <w:rPr>
          <w:rFonts w:cs="Times New Roman"/>
          <w:sz w:val="32"/>
          <w:szCs w:val="32"/>
        </w:rPr>
      </w:pPr>
      <w:r>
        <w:rPr>
          <w:rFonts w:cs="Times New Roman"/>
          <w:sz w:val="32"/>
          <w:szCs w:val="32"/>
        </w:rPr>
        <w:br w:type="page"/>
      </w:r>
    </w:p>
    <w:p w14:paraId="3A0D89CC" w14:textId="3BC228F9" w:rsidR="00F41E4E" w:rsidRDefault="00BF08F3" w:rsidP="00064F19">
      <w:pPr>
        <w:spacing w:line="360" w:lineRule="auto"/>
        <w:ind w:left="720" w:hanging="360"/>
        <w:jc w:val="center"/>
        <w:rPr>
          <w:rFonts w:cs="Times New Roman"/>
          <w:sz w:val="32"/>
          <w:szCs w:val="32"/>
        </w:rPr>
      </w:pPr>
      <w:r>
        <w:rPr>
          <w:rFonts w:cs="Times New Roman"/>
          <w:sz w:val="32"/>
          <w:szCs w:val="32"/>
        </w:rPr>
        <w:lastRenderedPageBreak/>
        <w:t>UNIVERZITA PALACKÉHO V OLOMOUCI</w:t>
      </w:r>
    </w:p>
    <w:p w14:paraId="383763D6" w14:textId="00D5BE0F" w:rsidR="00BF08F3" w:rsidRPr="00BF08F3" w:rsidRDefault="00BF08F3" w:rsidP="00064F19">
      <w:pPr>
        <w:spacing w:line="360" w:lineRule="auto"/>
        <w:ind w:left="720" w:hanging="360"/>
        <w:jc w:val="center"/>
        <w:rPr>
          <w:rFonts w:cs="Times New Roman"/>
          <w:sz w:val="28"/>
          <w:szCs w:val="28"/>
        </w:rPr>
      </w:pPr>
      <w:r w:rsidRPr="00BF08F3">
        <w:rPr>
          <w:rFonts w:cs="Times New Roman"/>
          <w:sz w:val="28"/>
          <w:szCs w:val="28"/>
        </w:rPr>
        <w:t>PEDAGOGICKÁ FAKULTA</w:t>
      </w:r>
    </w:p>
    <w:p w14:paraId="22E8F8ED" w14:textId="517D7279" w:rsidR="00BF08F3" w:rsidRDefault="00BF08F3" w:rsidP="00064F19">
      <w:pPr>
        <w:spacing w:line="360" w:lineRule="auto"/>
        <w:ind w:left="720" w:hanging="360"/>
        <w:jc w:val="center"/>
        <w:rPr>
          <w:rFonts w:cs="Times New Roman"/>
          <w:sz w:val="28"/>
          <w:szCs w:val="28"/>
        </w:rPr>
      </w:pPr>
      <w:r w:rsidRPr="00BF08F3">
        <w:rPr>
          <w:rFonts w:cs="Times New Roman"/>
          <w:sz w:val="28"/>
          <w:szCs w:val="28"/>
        </w:rPr>
        <w:t xml:space="preserve">Katedra </w:t>
      </w:r>
      <w:r>
        <w:rPr>
          <w:rFonts w:cs="Times New Roman"/>
          <w:sz w:val="28"/>
          <w:szCs w:val="28"/>
        </w:rPr>
        <w:t>v</w:t>
      </w:r>
      <w:r w:rsidRPr="00BF08F3">
        <w:rPr>
          <w:rFonts w:cs="Times New Roman"/>
          <w:sz w:val="28"/>
          <w:szCs w:val="28"/>
        </w:rPr>
        <w:t>ýtvarné výchovy</w:t>
      </w:r>
    </w:p>
    <w:p w14:paraId="549D6B7D" w14:textId="36318AF4" w:rsidR="00BF08F3" w:rsidRDefault="00BF08F3" w:rsidP="00064F19">
      <w:pPr>
        <w:spacing w:line="360" w:lineRule="auto"/>
        <w:ind w:left="720" w:hanging="360"/>
        <w:jc w:val="center"/>
        <w:rPr>
          <w:rFonts w:cs="Times New Roman"/>
          <w:sz w:val="28"/>
          <w:szCs w:val="28"/>
        </w:rPr>
      </w:pPr>
    </w:p>
    <w:p w14:paraId="25AC85BD" w14:textId="669367FE" w:rsidR="00BF08F3" w:rsidRDefault="00BF08F3" w:rsidP="00064F19">
      <w:pPr>
        <w:spacing w:line="360" w:lineRule="auto"/>
        <w:ind w:left="720" w:hanging="360"/>
        <w:jc w:val="center"/>
        <w:rPr>
          <w:rFonts w:cs="Times New Roman"/>
          <w:sz w:val="28"/>
          <w:szCs w:val="28"/>
        </w:rPr>
      </w:pPr>
    </w:p>
    <w:p w14:paraId="40096E4A" w14:textId="44D8DFC1" w:rsidR="00BF08F3" w:rsidRDefault="00BF08F3" w:rsidP="00064F19">
      <w:pPr>
        <w:spacing w:line="360" w:lineRule="auto"/>
        <w:ind w:left="720" w:hanging="360"/>
        <w:jc w:val="center"/>
        <w:rPr>
          <w:rFonts w:cs="Times New Roman"/>
          <w:sz w:val="28"/>
          <w:szCs w:val="28"/>
        </w:rPr>
      </w:pPr>
    </w:p>
    <w:p w14:paraId="4F0CC4E8" w14:textId="496EA787" w:rsidR="00BF08F3" w:rsidRPr="00BF08F3" w:rsidRDefault="00BF08F3" w:rsidP="00064F19">
      <w:pPr>
        <w:spacing w:line="360" w:lineRule="auto"/>
        <w:ind w:left="720" w:hanging="360"/>
        <w:jc w:val="center"/>
        <w:rPr>
          <w:rFonts w:cs="Times New Roman"/>
          <w:b/>
          <w:bCs/>
          <w:sz w:val="36"/>
          <w:szCs w:val="36"/>
        </w:rPr>
      </w:pPr>
      <w:r w:rsidRPr="00BF08F3">
        <w:rPr>
          <w:rFonts w:cs="Times New Roman"/>
          <w:b/>
          <w:bCs/>
          <w:sz w:val="36"/>
          <w:szCs w:val="36"/>
        </w:rPr>
        <w:t>Bakalářská práce</w:t>
      </w:r>
    </w:p>
    <w:p w14:paraId="351DC38E" w14:textId="1C7A2A7D" w:rsidR="00BF08F3" w:rsidRDefault="00BF08F3" w:rsidP="00064F19">
      <w:pPr>
        <w:spacing w:line="360" w:lineRule="auto"/>
        <w:ind w:left="720" w:hanging="360"/>
        <w:jc w:val="center"/>
        <w:rPr>
          <w:rFonts w:cs="Times New Roman"/>
          <w:sz w:val="28"/>
          <w:szCs w:val="28"/>
        </w:rPr>
      </w:pPr>
      <w:r w:rsidRPr="0025733D">
        <w:rPr>
          <w:rFonts w:cs="Times New Roman"/>
          <w:sz w:val="28"/>
          <w:szCs w:val="28"/>
        </w:rPr>
        <w:t>Karolína Navrátilová</w:t>
      </w:r>
    </w:p>
    <w:p w14:paraId="15BCCD96" w14:textId="77777777" w:rsidR="00555BA1" w:rsidRPr="0025733D" w:rsidRDefault="00555BA1" w:rsidP="00064F19">
      <w:pPr>
        <w:spacing w:line="360" w:lineRule="auto"/>
        <w:ind w:left="720" w:hanging="360"/>
        <w:jc w:val="center"/>
        <w:rPr>
          <w:rFonts w:cs="Times New Roman"/>
          <w:sz w:val="28"/>
          <w:szCs w:val="28"/>
        </w:rPr>
      </w:pPr>
    </w:p>
    <w:p w14:paraId="1F9ADA8A" w14:textId="12BEA30C" w:rsidR="00BF08F3" w:rsidRDefault="00BF08F3" w:rsidP="00064F19">
      <w:pPr>
        <w:spacing w:line="360" w:lineRule="auto"/>
        <w:ind w:left="720" w:hanging="360"/>
        <w:jc w:val="center"/>
        <w:rPr>
          <w:rFonts w:cs="Times New Roman"/>
          <w:sz w:val="28"/>
          <w:szCs w:val="28"/>
        </w:rPr>
      </w:pPr>
    </w:p>
    <w:p w14:paraId="3834876B" w14:textId="4B213F02" w:rsidR="00BF08F3" w:rsidRPr="0025733D" w:rsidRDefault="00812E95" w:rsidP="00064F19">
      <w:pPr>
        <w:spacing w:line="360" w:lineRule="auto"/>
        <w:ind w:left="720" w:hanging="360"/>
        <w:jc w:val="center"/>
        <w:rPr>
          <w:rFonts w:cs="Times New Roman"/>
          <w:sz w:val="32"/>
          <w:szCs w:val="32"/>
        </w:rPr>
      </w:pPr>
      <w:r>
        <w:rPr>
          <w:rFonts w:cs="Times New Roman"/>
          <w:sz w:val="32"/>
          <w:szCs w:val="32"/>
        </w:rPr>
        <w:t>„</w:t>
      </w:r>
      <w:r w:rsidR="00555BA1">
        <w:rPr>
          <w:rFonts w:cs="Times New Roman"/>
          <w:sz w:val="32"/>
          <w:szCs w:val="32"/>
        </w:rPr>
        <w:t>K</w:t>
      </w:r>
      <w:r w:rsidR="00BF08F3" w:rsidRPr="0025733D">
        <w:rPr>
          <w:rFonts w:cs="Times New Roman"/>
          <w:sz w:val="32"/>
          <w:szCs w:val="32"/>
        </w:rPr>
        <w:t>oprofágní brouci a jejich vývojová stadia prožitkem</w:t>
      </w:r>
      <w:r w:rsidR="00555BA1">
        <w:rPr>
          <w:rFonts w:cs="Times New Roman"/>
          <w:sz w:val="32"/>
          <w:szCs w:val="32"/>
        </w:rPr>
        <w:t>“</w:t>
      </w:r>
    </w:p>
    <w:p w14:paraId="78E2862D" w14:textId="6223CD46" w:rsidR="0025733D" w:rsidRDefault="0025733D" w:rsidP="00064F19">
      <w:pPr>
        <w:spacing w:line="360" w:lineRule="auto"/>
        <w:ind w:left="720" w:hanging="360"/>
        <w:jc w:val="center"/>
        <w:rPr>
          <w:rFonts w:cs="Times New Roman"/>
          <w:sz w:val="32"/>
          <w:szCs w:val="32"/>
        </w:rPr>
      </w:pPr>
      <w:r w:rsidRPr="0025733D">
        <w:rPr>
          <w:rFonts w:cs="Times New Roman"/>
          <w:sz w:val="32"/>
          <w:szCs w:val="32"/>
        </w:rPr>
        <w:t>Modelování a prostorová tvorba v mateřské škole – výtvarný projekt s důrazem na využití přírodních materiálů</w:t>
      </w:r>
    </w:p>
    <w:p w14:paraId="1286CF99" w14:textId="58D6D9E7" w:rsidR="0025733D" w:rsidRDefault="0025733D" w:rsidP="00064F19">
      <w:pPr>
        <w:spacing w:line="360" w:lineRule="auto"/>
        <w:ind w:left="720" w:hanging="360"/>
        <w:jc w:val="center"/>
        <w:rPr>
          <w:rFonts w:cs="Times New Roman"/>
          <w:sz w:val="32"/>
          <w:szCs w:val="32"/>
        </w:rPr>
      </w:pPr>
    </w:p>
    <w:p w14:paraId="45724B09" w14:textId="4CB5631F" w:rsidR="0025733D" w:rsidRDefault="0025733D" w:rsidP="00064F19">
      <w:pPr>
        <w:spacing w:line="360" w:lineRule="auto"/>
        <w:ind w:left="720" w:hanging="360"/>
        <w:jc w:val="center"/>
        <w:rPr>
          <w:rFonts w:cs="Times New Roman"/>
          <w:sz w:val="32"/>
          <w:szCs w:val="32"/>
        </w:rPr>
      </w:pPr>
    </w:p>
    <w:p w14:paraId="3C46E3A4" w14:textId="0697CE18" w:rsidR="0025733D" w:rsidRDefault="0025733D" w:rsidP="00064F19">
      <w:pPr>
        <w:spacing w:line="360" w:lineRule="auto"/>
        <w:ind w:left="720" w:hanging="360"/>
        <w:jc w:val="center"/>
        <w:rPr>
          <w:rFonts w:cs="Times New Roman"/>
          <w:sz w:val="32"/>
          <w:szCs w:val="32"/>
        </w:rPr>
      </w:pPr>
    </w:p>
    <w:p w14:paraId="08CA1516" w14:textId="0904C4CB" w:rsidR="0025733D" w:rsidRDefault="0025733D" w:rsidP="00064F19">
      <w:pPr>
        <w:spacing w:line="360" w:lineRule="auto"/>
        <w:ind w:left="720" w:hanging="360"/>
        <w:jc w:val="center"/>
        <w:rPr>
          <w:rFonts w:cs="Times New Roman"/>
          <w:sz w:val="32"/>
          <w:szCs w:val="32"/>
        </w:rPr>
      </w:pPr>
    </w:p>
    <w:p w14:paraId="16FE6642" w14:textId="38A5A288" w:rsidR="00064F19" w:rsidRDefault="00064F19" w:rsidP="00064F19">
      <w:pPr>
        <w:spacing w:line="360" w:lineRule="auto"/>
        <w:ind w:left="720" w:hanging="360"/>
        <w:jc w:val="center"/>
        <w:rPr>
          <w:rFonts w:cs="Times New Roman"/>
          <w:sz w:val="32"/>
          <w:szCs w:val="32"/>
        </w:rPr>
      </w:pPr>
    </w:p>
    <w:p w14:paraId="455909DB" w14:textId="03DBF738" w:rsidR="00064F19" w:rsidRDefault="00064F19" w:rsidP="00064F19">
      <w:pPr>
        <w:spacing w:line="360" w:lineRule="auto"/>
        <w:ind w:left="720" w:hanging="360"/>
        <w:jc w:val="center"/>
        <w:rPr>
          <w:rFonts w:cs="Times New Roman"/>
          <w:sz w:val="32"/>
          <w:szCs w:val="32"/>
        </w:rPr>
      </w:pPr>
    </w:p>
    <w:p w14:paraId="28A7DEF6" w14:textId="77777777" w:rsidR="00064F19" w:rsidRDefault="00064F19" w:rsidP="00064F19">
      <w:pPr>
        <w:spacing w:line="360" w:lineRule="auto"/>
        <w:ind w:left="720" w:hanging="360"/>
        <w:jc w:val="center"/>
        <w:rPr>
          <w:rFonts w:cs="Times New Roman"/>
          <w:sz w:val="32"/>
          <w:szCs w:val="32"/>
        </w:rPr>
      </w:pPr>
    </w:p>
    <w:p w14:paraId="332088A9" w14:textId="3D3A8453" w:rsidR="00555BA1" w:rsidRDefault="0025733D" w:rsidP="00064F19">
      <w:pPr>
        <w:spacing w:line="360" w:lineRule="auto"/>
        <w:ind w:left="720" w:hanging="360"/>
        <w:rPr>
          <w:rFonts w:cs="Times New Roman"/>
          <w:sz w:val="28"/>
          <w:szCs w:val="28"/>
        </w:rPr>
      </w:pPr>
      <w:r w:rsidRPr="0025733D">
        <w:rPr>
          <w:rFonts w:cs="Times New Roman"/>
          <w:sz w:val="28"/>
          <w:szCs w:val="28"/>
        </w:rPr>
        <w:t>Olomouc 2020</w:t>
      </w:r>
      <w:r w:rsidRPr="0025733D">
        <w:rPr>
          <w:rFonts w:cs="Times New Roman"/>
          <w:sz w:val="28"/>
          <w:szCs w:val="28"/>
        </w:rPr>
        <w:tab/>
      </w:r>
      <w:r w:rsidRPr="0025733D">
        <w:rPr>
          <w:rFonts w:cs="Times New Roman"/>
          <w:sz w:val="28"/>
          <w:szCs w:val="28"/>
        </w:rPr>
        <w:tab/>
      </w:r>
      <w:r w:rsidRPr="0025733D">
        <w:rPr>
          <w:rFonts w:cs="Times New Roman"/>
          <w:sz w:val="28"/>
          <w:szCs w:val="28"/>
        </w:rPr>
        <w:tab/>
      </w:r>
      <w:r>
        <w:rPr>
          <w:rFonts w:cs="Times New Roman"/>
          <w:sz w:val="28"/>
          <w:szCs w:val="28"/>
        </w:rPr>
        <w:tab/>
      </w:r>
      <w:r w:rsidRPr="0025733D">
        <w:rPr>
          <w:rFonts w:cs="Times New Roman"/>
          <w:sz w:val="28"/>
          <w:szCs w:val="28"/>
        </w:rPr>
        <w:t>vedoucí práce: Mgr. Monika Dokoupilová</w:t>
      </w:r>
    </w:p>
    <w:p w14:paraId="3DDC57C1" w14:textId="77777777" w:rsidR="00555BA1" w:rsidRDefault="00555BA1">
      <w:pPr>
        <w:rPr>
          <w:rFonts w:cs="Times New Roman"/>
          <w:sz w:val="28"/>
          <w:szCs w:val="28"/>
        </w:rPr>
      </w:pPr>
    </w:p>
    <w:p w14:paraId="548F3A09" w14:textId="77777777" w:rsidR="00555BA1" w:rsidRDefault="00555BA1">
      <w:pPr>
        <w:rPr>
          <w:rFonts w:cs="Times New Roman"/>
          <w:sz w:val="28"/>
          <w:szCs w:val="28"/>
        </w:rPr>
      </w:pPr>
    </w:p>
    <w:p w14:paraId="73B8CD57" w14:textId="77777777" w:rsidR="00555BA1" w:rsidRDefault="00555BA1">
      <w:pPr>
        <w:rPr>
          <w:rFonts w:cs="Times New Roman"/>
          <w:sz w:val="28"/>
          <w:szCs w:val="28"/>
        </w:rPr>
      </w:pPr>
    </w:p>
    <w:p w14:paraId="0E04A0FC" w14:textId="77777777" w:rsidR="00555BA1" w:rsidRDefault="00555BA1">
      <w:pPr>
        <w:rPr>
          <w:rFonts w:cs="Times New Roman"/>
          <w:sz w:val="28"/>
          <w:szCs w:val="28"/>
        </w:rPr>
      </w:pPr>
    </w:p>
    <w:p w14:paraId="48A01264" w14:textId="77777777" w:rsidR="00555BA1" w:rsidRDefault="00555BA1">
      <w:pPr>
        <w:rPr>
          <w:rFonts w:cs="Times New Roman"/>
          <w:sz w:val="28"/>
          <w:szCs w:val="28"/>
        </w:rPr>
      </w:pPr>
    </w:p>
    <w:p w14:paraId="3711819D" w14:textId="77777777" w:rsidR="00555BA1" w:rsidRDefault="00555BA1">
      <w:pPr>
        <w:rPr>
          <w:rFonts w:cs="Times New Roman"/>
          <w:sz w:val="28"/>
          <w:szCs w:val="28"/>
        </w:rPr>
      </w:pPr>
    </w:p>
    <w:p w14:paraId="4347C713" w14:textId="77777777" w:rsidR="00555BA1" w:rsidRDefault="00555BA1">
      <w:pPr>
        <w:rPr>
          <w:rFonts w:cs="Times New Roman"/>
          <w:sz w:val="28"/>
          <w:szCs w:val="28"/>
        </w:rPr>
      </w:pPr>
    </w:p>
    <w:p w14:paraId="1115F69A" w14:textId="77777777" w:rsidR="00555BA1" w:rsidRDefault="00555BA1">
      <w:pPr>
        <w:rPr>
          <w:rFonts w:cs="Times New Roman"/>
          <w:sz w:val="28"/>
          <w:szCs w:val="28"/>
        </w:rPr>
      </w:pPr>
    </w:p>
    <w:p w14:paraId="70771DEE" w14:textId="77777777" w:rsidR="00555BA1" w:rsidRDefault="00555BA1">
      <w:pPr>
        <w:rPr>
          <w:rFonts w:cs="Times New Roman"/>
          <w:sz w:val="28"/>
          <w:szCs w:val="28"/>
        </w:rPr>
      </w:pPr>
    </w:p>
    <w:p w14:paraId="15DF33DB" w14:textId="77777777" w:rsidR="00555BA1" w:rsidRDefault="00555BA1">
      <w:pPr>
        <w:rPr>
          <w:rFonts w:cs="Times New Roman"/>
          <w:sz w:val="28"/>
          <w:szCs w:val="28"/>
        </w:rPr>
      </w:pPr>
    </w:p>
    <w:p w14:paraId="3F359BB1" w14:textId="77777777" w:rsidR="00555BA1" w:rsidRDefault="00555BA1">
      <w:pPr>
        <w:rPr>
          <w:rFonts w:cs="Times New Roman"/>
          <w:sz w:val="28"/>
          <w:szCs w:val="28"/>
        </w:rPr>
      </w:pPr>
    </w:p>
    <w:p w14:paraId="2817C16B" w14:textId="77777777" w:rsidR="00555BA1" w:rsidRDefault="00555BA1">
      <w:pPr>
        <w:rPr>
          <w:rFonts w:cs="Times New Roman"/>
          <w:sz w:val="28"/>
          <w:szCs w:val="28"/>
        </w:rPr>
      </w:pPr>
    </w:p>
    <w:p w14:paraId="3F4D7233" w14:textId="77777777" w:rsidR="00555BA1" w:rsidRDefault="00555BA1">
      <w:pPr>
        <w:rPr>
          <w:rFonts w:cs="Times New Roman"/>
          <w:sz w:val="28"/>
          <w:szCs w:val="28"/>
        </w:rPr>
      </w:pPr>
    </w:p>
    <w:p w14:paraId="67F4B574" w14:textId="77777777" w:rsidR="00555BA1" w:rsidRDefault="00555BA1">
      <w:pPr>
        <w:rPr>
          <w:rFonts w:cs="Times New Roman"/>
          <w:sz w:val="28"/>
          <w:szCs w:val="28"/>
        </w:rPr>
      </w:pPr>
    </w:p>
    <w:p w14:paraId="47200A6E" w14:textId="77777777" w:rsidR="00555BA1" w:rsidRDefault="00555BA1">
      <w:pPr>
        <w:rPr>
          <w:rFonts w:cs="Times New Roman"/>
          <w:sz w:val="28"/>
          <w:szCs w:val="28"/>
        </w:rPr>
      </w:pPr>
    </w:p>
    <w:p w14:paraId="46F80E41" w14:textId="77777777" w:rsidR="00555BA1" w:rsidRDefault="00555BA1">
      <w:pPr>
        <w:rPr>
          <w:rFonts w:cs="Times New Roman"/>
          <w:sz w:val="28"/>
          <w:szCs w:val="28"/>
        </w:rPr>
      </w:pPr>
    </w:p>
    <w:p w14:paraId="19B0AE7F" w14:textId="77777777" w:rsidR="00555BA1" w:rsidRDefault="00555BA1">
      <w:pPr>
        <w:rPr>
          <w:rFonts w:cs="Times New Roman"/>
          <w:sz w:val="28"/>
          <w:szCs w:val="28"/>
        </w:rPr>
      </w:pPr>
    </w:p>
    <w:p w14:paraId="1BD22C3B" w14:textId="77777777" w:rsidR="00555BA1" w:rsidRDefault="00555BA1">
      <w:pPr>
        <w:rPr>
          <w:rFonts w:cs="Times New Roman"/>
          <w:sz w:val="28"/>
          <w:szCs w:val="28"/>
        </w:rPr>
      </w:pPr>
    </w:p>
    <w:p w14:paraId="7FBF539C" w14:textId="77777777" w:rsidR="00555BA1" w:rsidRDefault="00555BA1">
      <w:pPr>
        <w:rPr>
          <w:rFonts w:cs="Times New Roman"/>
          <w:sz w:val="28"/>
          <w:szCs w:val="28"/>
        </w:rPr>
      </w:pPr>
    </w:p>
    <w:p w14:paraId="38496CD2" w14:textId="77777777" w:rsidR="00555BA1" w:rsidRPr="00CA253A" w:rsidRDefault="00555BA1" w:rsidP="00BB25A1">
      <w:pPr>
        <w:spacing w:line="360" w:lineRule="auto"/>
        <w:rPr>
          <w:rFonts w:cs="Times New Roman"/>
          <w:b/>
          <w:bCs/>
          <w:szCs w:val="24"/>
        </w:rPr>
      </w:pPr>
      <w:r w:rsidRPr="00CA253A">
        <w:rPr>
          <w:rFonts w:cs="Times New Roman"/>
          <w:b/>
          <w:bCs/>
          <w:szCs w:val="24"/>
        </w:rPr>
        <w:t>Prohlášení</w:t>
      </w:r>
    </w:p>
    <w:p w14:paraId="6CB24883" w14:textId="79AEB6E5" w:rsidR="008C46D4" w:rsidRDefault="00555BA1" w:rsidP="00BB25A1">
      <w:pPr>
        <w:spacing w:line="360" w:lineRule="auto"/>
        <w:rPr>
          <w:rFonts w:cs="Times New Roman"/>
          <w:szCs w:val="24"/>
        </w:rPr>
      </w:pPr>
      <w:r w:rsidRPr="008C46D4">
        <w:rPr>
          <w:rFonts w:cs="Times New Roman"/>
          <w:szCs w:val="24"/>
        </w:rPr>
        <w:t xml:space="preserve">Prohlašuji, že jsem bakalářskou práci na téma </w:t>
      </w:r>
      <w:r w:rsidR="00812E95">
        <w:rPr>
          <w:rFonts w:cs="Times New Roman"/>
          <w:szCs w:val="24"/>
        </w:rPr>
        <w:t>„</w:t>
      </w:r>
      <w:r w:rsidRPr="008C46D4">
        <w:rPr>
          <w:rFonts w:cs="Times New Roman"/>
          <w:szCs w:val="24"/>
        </w:rPr>
        <w:t xml:space="preserve">Koprofágní brouci a jejich vývojová stadia prožitkem“ Modelování a prostorová tvorba v mateřské škole – výtvarný projekt s důrazem </w:t>
      </w:r>
      <w:r w:rsidR="00943B0A">
        <w:rPr>
          <w:rFonts w:cs="Times New Roman"/>
          <w:szCs w:val="24"/>
        </w:rPr>
        <w:br/>
      </w:r>
      <w:r w:rsidRPr="008C46D4">
        <w:rPr>
          <w:rFonts w:cs="Times New Roman"/>
          <w:szCs w:val="24"/>
        </w:rPr>
        <w:t xml:space="preserve">na využití přírodních materiálů vypracovala samostatně a s použitím uvedené literatury </w:t>
      </w:r>
      <w:r w:rsidR="00943B0A">
        <w:rPr>
          <w:rFonts w:cs="Times New Roman"/>
          <w:szCs w:val="24"/>
        </w:rPr>
        <w:br/>
      </w:r>
      <w:r w:rsidRPr="008C46D4">
        <w:rPr>
          <w:rFonts w:cs="Times New Roman"/>
          <w:szCs w:val="24"/>
        </w:rPr>
        <w:t>a pramenů.</w:t>
      </w:r>
    </w:p>
    <w:p w14:paraId="7B5F9D27" w14:textId="1E1CCAD2" w:rsidR="008C46D4" w:rsidRDefault="008C46D4" w:rsidP="00555BA1">
      <w:pPr>
        <w:rPr>
          <w:rFonts w:cs="Times New Roman"/>
          <w:szCs w:val="24"/>
        </w:rPr>
      </w:pPr>
    </w:p>
    <w:p w14:paraId="519D9242" w14:textId="77777777" w:rsidR="008C46D4" w:rsidRPr="008C46D4" w:rsidRDefault="008C46D4" w:rsidP="00555BA1">
      <w:pPr>
        <w:rPr>
          <w:rFonts w:cs="Times New Roman"/>
          <w:szCs w:val="24"/>
        </w:rPr>
      </w:pPr>
    </w:p>
    <w:p w14:paraId="0BB25EAC" w14:textId="215D0C8E" w:rsidR="008C46D4" w:rsidRPr="008C46D4" w:rsidRDefault="008C46D4" w:rsidP="00555BA1">
      <w:pPr>
        <w:rPr>
          <w:rFonts w:cs="Times New Roman"/>
          <w:szCs w:val="24"/>
        </w:rPr>
      </w:pPr>
      <w:r w:rsidRPr="008C46D4">
        <w:rPr>
          <w:rFonts w:cs="Times New Roman"/>
          <w:szCs w:val="24"/>
        </w:rPr>
        <w:t xml:space="preserve">V Olomouci dne </w:t>
      </w:r>
      <w:r w:rsidR="00291C7B">
        <w:rPr>
          <w:rFonts w:cs="Times New Roman"/>
          <w:szCs w:val="24"/>
        </w:rPr>
        <w:t>16</w:t>
      </w:r>
      <w:r w:rsidRPr="008C46D4">
        <w:rPr>
          <w:rFonts w:cs="Times New Roman"/>
          <w:szCs w:val="24"/>
        </w:rPr>
        <w:t>.5.2020</w:t>
      </w:r>
      <w:r w:rsidRPr="008C46D4">
        <w:rPr>
          <w:rFonts w:cs="Times New Roman"/>
          <w:szCs w:val="24"/>
        </w:rPr>
        <w:tab/>
      </w:r>
      <w:r w:rsidRPr="008C46D4">
        <w:rPr>
          <w:rFonts w:cs="Times New Roman"/>
          <w:szCs w:val="24"/>
        </w:rPr>
        <w:tab/>
      </w:r>
      <w:r w:rsidRPr="008C46D4">
        <w:rPr>
          <w:rFonts w:cs="Times New Roman"/>
          <w:szCs w:val="24"/>
        </w:rPr>
        <w:tab/>
      </w:r>
      <w:r w:rsidRPr="008C46D4">
        <w:rPr>
          <w:rFonts w:cs="Times New Roman"/>
          <w:szCs w:val="24"/>
        </w:rPr>
        <w:tab/>
      </w:r>
      <w:r w:rsidRPr="008C46D4">
        <w:rPr>
          <w:rFonts w:cs="Times New Roman"/>
          <w:szCs w:val="24"/>
        </w:rPr>
        <w:tab/>
      </w:r>
      <w:r w:rsidRPr="008C46D4">
        <w:rPr>
          <w:rFonts w:cs="Times New Roman"/>
          <w:szCs w:val="24"/>
        </w:rPr>
        <w:tab/>
        <w:t>……………</w:t>
      </w:r>
      <w:r>
        <w:rPr>
          <w:rFonts w:cs="Times New Roman"/>
          <w:szCs w:val="24"/>
        </w:rPr>
        <w:t>……</w:t>
      </w:r>
    </w:p>
    <w:p w14:paraId="14C92DDE" w14:textId="77777777" w:rsidR="005211D6" w:rsidRDefault="008C46D4" w:rsidP="008C46D4">
      <w:pPr>
        <w:jc w:val="right"/>
        <w:rPr>
          <w:rFonts w:cs="Times New Roman"/>
          <w:szCs w:val="24"/>
        </w:rPr>
      </w:pPr>
      <w:r w:rsidRPr="008C46D4">
        <w:rPr>
          <w:rFonts w:cs="Times New Roman"/>
          <w:szCs w:val="24"/>
        </w:rPr>
        <w:t>Podpis autorky práce</w:t>
      </w:r>
      <w:r>
        <w:rPr>
          <w:rFonts w:cs="Times New Roman"/>
          <w:szCs w:val="24"/>
        </w:rPr>
        <w:tab/>
      </w:r>
      <w:r>
        <w:rPr>
          <w:rFonts w:cs="Times New Roman"/>
          <w:szCs w:val="24"/>
        </w:rPr>
        <w:tab/>
      </w:r>
    </w:p>
    <w:p w14:paraId="6D10A99C" w14:textId="77777777" w:rsidR="005211D6" w:rsidRDefault="005211D6">
      <w:pPr>
        <w:rPr>
          <w:rFonts w:cs="Times New Roman"/>
          <w:szCs w:val="24"/>
        </w:rPr>
      </w:pPr>
    </w:p>
    <w:p w14:paraId="62B2DD3A" w14:textId="77777777" w:rsidR="005211D6" w:rsidRDefault="005211D6">
      <w:pPr>
        <w:rPr>
          <w:rFonts w:cs="Times New Roman"/>
          <w:szCs w:val="24"/>
        </w:rPr>
      </w:pPr>
    </w:p>
    <w:p w14:paraId="16A0DA95" w14:textId="77777777" w:rsidR="005211D6" w:rsidRDefault="005211D6">
      <w:pPr>
        <w:rPr>
          <w:rFonts w:cs="Times New Roman"/>
          <w:szCs w:val="24"/>
        </w:rPr>
      </w:pPr>
    </w:p>
    <w:p w14:paraId="56022E06" w14:textId="77777777" w:rsidR="005211D6" w:rsidRDefault="005211D6">
      <w:pPr>
        <w:rPr>
          <w:rFonts w:cs="Times New Roman"/>
          <w:szCs w:val="24"/>
        </w:rPr>
      </w:pPr>
    </w:p>
    <w:p w14:paraId="71FB8FAC" w14:textId="77777777" w:rsidR="005211D6" w:rsidRDefault="005211D6">
      <w:pPr>
        <w:rPr>
          <w:rFonts w:cs="Times New Roman"/>
          <w:szCs w:val="24"/>
        </w:rPr>
      </w:pPr>
    </w:p>
    <w:p w14:paraId="1F3383A8" w14:textId="77777777" w:rsidR="005211D6" w:rsidRDefault="005211D6">
      <w:pPr>
        <w:rPr>
          <w:rFonts w:cs="Times New Roman"/>
          <w:szCs w:val="24"/>
        </w:rPr>
      </w:pPr>
    </w:p>
    <w:p w14:paraId="5CA19882" w14:textId="77777777" w:rsidR="005211D6" w:rsidRDefault="005211D6">
      <w:pPr>
        <w:rPr>
          <w:rFonts w:cs="Times New Roman"/>
          <w:szCs w:val="24"/>
        </w:rPr>
      </w:pPr>
    </w:p>
    <w:p w14:paraId="33B26945" w14:textId="77777777" w:rsidR="005211D6" w:rsidRDefault="005211D6">
      <w:pPr>
        <w:rPr>
          <w:rFonts w:cs="Times New Roman"/>
          <w:szCs w:val="24"/>
        </w:rPr>
      </w:pPr>
    </w:p>
    <w:p w14:paraId="07A92A3A" w14:textId="77777777" w:rsidR="005211D6" w:rsidRDefault="005211D6">
      <w:pPr>
        <w:rPr>
          <w:rFonts w:cs="Times New Roman"/>
          <w:szCs w:val="24"/>
        </w:rPr>
      </w:pPr>
    </w:p>
    <w:p w14:paraId="5C8A7AEB" w14:textId="77777777" w:rsidR="005211D6" w:rsidRDefault="005211D6">
      <w:pPr>
        <w:rPr>
          <w:rFonts w:cs="Times New Roman"/>
          <w:szCs w:val="24"/>
        </w:rPr>
      </w:pPr>
    </w:p>
    <w:p w14:paraId="0AA8CB9A" w14:textId="77777777" w:rsidR="005211D6" w:rsidRDefault="005211D6">
      <w:pPr>
        <w:rPr>
          <w:rFonts w:cs="Times New Roman"/>
          <w:szCs w:val="24"/>
        </w:rPr>
      </w:pPr>
    </w:p>
    <w:p w14:paraId="36E77C19" w14:textId="77777777" w:rsidR="005211D6" w:rsidRDefault="005211D6">
      <w:pPr>
        <w:rPr>
          <w:rFonts w:cs="Times New Roman"/>
          <w:szCs w:val="24"/>
        </w:rPr>
      </w:pPr>
    </w:p>
    <w:p w14:paraId="6CC34706" w14:textId="77777777" w:rsidR="005211D6" w:rsidRDefault="005211D6">
      <w:pPr>
        <w:rPr>
          <w:rFonts w:cs="Times New Roman"/>
          <w:szCs w:val="24"/>
        </w:rPr>
      </w:pPr>
    </w:p>
    <w:p w14:paraId="09040E9C" w14:textId="77777777" w:rsidR="005211D6" w:rsidRDefault="005211D6">
      <w:pPr>
        <w:rPr>
          <w:rFonts w:cs="Times New Roman"/>
          <w:szCs w:val="24"/>
        </w:rPr>
      </w:pPr>
    </w:p>
    <w:p w14:paraId="58E10C00" w14:textId="77777777" w:rsidR="005211D6" w:rsidRDefault="005211D6">
      <w:pPr>
        <w:rPr>
          <w:rFonts w:cs="Times New Roman"/>
          <w:szCs w:val="24"/>
        </w:rPr>
      </w:pPr>
    </w:p>
    <w:p w14:paraId="389F5629" w14:textId="77777777" w:rsidR="005211D6" w:rsidRDefault="005211D6">
      <w:pPr>
        <w:rPr>
          <w:rFonts w:cs="Times New Roman"/>
          <w:szCs w:val="24"/>
        </w:rPr>
      </w:pPr>
    </w:p>
    <w:p w14:paraId="0125AEF6" w14:textId="77777777" w:rsidR="005211D6" w:rsidRDefault="005211D6">
      <w:pPr>
        <w:rPr>
          <w:rFonts w:cs="Times New Roman"/>
          <w:szCs w:val="24"/>
        </w:rPr>
      </w:pPr>
    </w:p>
    <w:p w14:paraId="5FF0B148" w14:textId="77777777" w:rsidR="005211D6" w:rsidRDefault="005211D6">
      <w:pPr>
        <w:rPr>
          <w:rFonts w:cs="Times New Roman"/>
          <w:szCs w:val="24"/>
        </w:rPr>
      </w:pPr>
    </w:p>
    <w:p w14:paraId="0BB5BC00" w14:textId="77777777" w:rsidR="005211D6" w:rsidRDefault="005211D6">
      <w:pPr>
        <w:rPr>
          <w:rFonts w:cs="Times New Roman"/>
          <w:szCs w:val="24"/>
        </w:rPr>
      </w:pPr>
    </w:p>
    <w:p w14:paraId="71C248E3" w14:textId="77777777" w:rsidR="005211D6" w:rsidRDefault="005211D6">
      <w:pPr>
        <w:rPr>
          <w:rFonts w:cs="Times New Roman"/>
          <w:szCs w:val="24"/>
        </w:rPr>
      </w:pPr>
    </w:p>
    <w:p w14:paraId="6DC7B667" w14:textId="77777777" w:rsidR="005211D6" w:rsidRDefault="005211D6">
      <w:pPr>
        <w:rPr>
          <w:rFonts w:cs="Times New Roman"/>
          <w:szCs w:val="24"/>
        </w:rPr>
      </w:pPr>
    </w:p>
    <w:p w14:paraId="15DD6F73" w14:textId="77777777" w:rsidR="005211D6" w:rsidRDefault="005211D6">
      <w:pPr>
        <w:rPr>
          <w:rFonts w:cs="Times New Roman"/>
          <w:szCs w:val="24"/>
        </w:rPr>
      </w:pPr>
    </w:p>
    <w:p w14:paraId="7F366312" w14:textId="77777777" w:rsidR="005211D6" w:rsidRPr="00CA253A" w:rsidRDefault="005211D6" w:rsidP="00BB25A1">
      <w:pPr>
        <w:spacing w:line="360" w:lineRule="auto"/>
        <w:rPr>
          <w:rFonts w:cs="Times New Roman"/>
          <w:b/>
          <w:bCs/>
          <w:szCs w:val="24"/>
        </w:rPr>
      </w:pPr>
      <w:r w:rsidRPr="00CA253A">
        <w:rPr>
          <w:rFonts w:cs="Times New Roman"/>
          <w:b/>
          <w:bCs/>
          <w:szCs w:val="24"/>
        </w:rPr>
        <w:t>Poděkování</w:t>
      </w:r>
    </w:p>
    <w:p w14:paraId="24E56CEA" w14:textId="79D356C6" w:rsidR="005211D6" w:rsidRDefault="005211D6" w:rsidP="00BB25A1">
      <w:pPr>
        <w:spacing w:line="360" w:lineRule="auto"/>
        <w:rPr>
          <w:rFonts w:cs="Times New Roman"/>
          <w:szCs w:val="24"/>
        </w:rPr>
      </w:pPr>
      <w:r>
        <w:rPr>
          <w:rFonts w:cs="Times New Roman"/>
          <w:szCs w:val="24"/>
        </w:rPr>
        <w:t>V úvodu bych ráda poděkovala vedoucí mé práce</w:t>
      </w:r>
      <w:r w:rsidR="00824876">
        <w:rPr>
          <w:rFonts w:cs="Times New Roman"/>
          <w:szCs w:val="24"/>
        </w:rPr>
        <w:t xml:space="preserve"> paní</w:t>
      </w:r>
      <w:r w:rsidR="006223B0">
        <w:rPr>
          <w:rFonts w:cs="Times New Roman"/>
          <w:szCs w:val="24"/>
        </w:rPr>
        <w:t xml:space="preserve"> </w:t>
      </w:r>
      <w:r>
        <w:rPr>
          <w:rFonts w:cs="Times New Roman"/>
          <w:szCs w:val="24"/>
        </w:rPr>
        <w:t xml:space="preserve">Mgr. Monice Dokoupilové za cenné rady a připomínky, </w:t>
      </w:r>
      <w:r w:rsidR="008C0BC8">
        <w:rPr>
          <w:rFonts w:cs="Times New Roman"/>
          <w:szCs w:val="24"/>
        </w:rPr>
        <w:t xml:space="preserve">za </w:t>
      </w:r>
      <w:r>
        <w:rPr>
          <w:rFonts w:cs="Times New Roman"/>
          <w:szCs w:val="24"/>
        </w:rPr>
        <w:t>ochotu a vstřícnost.</w:t>
      </w:r>
    </w:p>
    <w:p w14:paraId="19A04694" w14:textId="2712EBE6" w:rsidR="004F218D" w:rsidRDefault="005211D6" w:rsidP="00BB25A1">
      <w:pPr>
        <w:spacing w:line="360" w:lineRule="auto"/>
        <w:rPr>
          <w:rFonts w:cs="Times New Roman"/>
          <w:szCs w:val="24"/>
        </w:rPr>
      </w:pPr>
      <w:r>
        <w:rPr>
          <w:rFonts w:cs="Times New Roman"/>
          <w:szCs w:val="24"/>
        </w:rPr>
        <w:t xml:space="preserve">Dále bych chtěla poděkovat Renatě Čechové, Lence Krahulcové a Marcelu Minářovi </w:t>
      </w:r>
      <w:r w:rsidR="00943B0A">
        <w:rPr>
          <w:rFonts w:cs="Times New Roman"/>
          <w:szCs w:val="24"/>
        </w:rPr>
        <w:br/>
      </w:r>
      <w:r>
        <w:rPr>
          <w:rFonts w:cs="Times New Roman"/>
          <w:szCs w:val="24"/>
        </w:rPr>
        <w:t xml:space="preserve">za </w:t>
      </w:r>
      <w:r w:rsidR="004F218D">
        <w:rPr>
          <w:rFonts w:cs="Times New Roman"/>
          <w:szCs w:val="24"/>
        </w:rPr>
        <w:t>umožnění</w:t>
      </w:r>
      <w:r>
        <w:rPr>
          <w:rFonts w:cs="Times New Roman"/>
          <w:szCs w:val="24"/>
        </w:rPr>
        <w:t xml:space="preserve"> realizace </w:t>
      </w:r>
      <w:r w:rsidR="004F218D">
        <w:rPr>
          <w:rFonts w:cs="Times New Roman"/>
          <w:szCs w:val="24"/>
        </w:rPr>
        <w:t>praktické části v lesní mateřské škole vMaliní. Lence Krahulcové děkuji také za cenné rady.</w:t>
      </w:r>
    </w:p>
    <w:p w14:paraId="738088E3" w14:textId="0C42035F" w:rsidR="00CA253A" w:rsidRDefault="004F218D" w:rsidP="00BB25A1">
      <w:pPr>
        <w:spacing w:line="360" w:lineRule="auto"/>
        <w:rPr>
          <w:rFonts w:cs="Times New Roman"/>
          <w:szCs w:val="24"/>
        </w:rPr>
      </w:pPr>
      <w:r>
        <w:rPr>
          <w:rFonts w:cs="Times New Roman"/>
          <w:szCs w:val="24"/>
        </w:rPr>
        <w:t xml:space="preserve">Na závěr bych ráda poděkovala své rodině </w:t>
      </w:r>
      <w:r w:rsidR="006223B0">
        <w:rPr>
          <w:rFonts w:cs="Times New Roman"/>
          <w:szCs w:val="24"/>
        </w:rPr>
        <w:t xml:space="preserve">a přátelům </w:t>
      </w:r>
      <w:r>
        <w:rPr>
          <w:rFonts w:cs="Times New Roman"/>
          <w:szCs w:val="24"/>
        </w:rPr>
        <w:t xml:space="preserve">za podporu při </w:t>
      </w:r>
      <w:r w:rsidR="008C0BC8">
        <w:rPr>
          <w:rFonts w:cs="Times New Roman"/>
          <w:szCs w:val="24"/>
        </w:rPr>
        <w:t>vypracovávání této práce</w:t>
      </w:r>
      <w:r>
        <w:rPr>
          <w:rFonts w:cs="Times New Roman"/>
          <w:szCs w:val="24"/>
        </w:rPr>
        <w:t>.</w:t>
      </w:r>
    </w:p>
    <w:sdt>
      <w:sdtPr>
        <w:rPr>
          <w:rFonts w:ascii="Times New Roman" w:eastAsiaTheme="minorHAnsi" w:hAnsi="Times New Roman" w:cstheme="minorBidi"/>
          <w:color w:val="auto"/>
          <w:sz w:val="24"/>
          <w:szCs w:val="22"/>
          <w:lang w:eastAsia="en-US"/>
        </w:rPr>
        <w:id w:val="-955170648"/>
        <w:docPartObj>
          <w:docPartGallery w:val="Table of Contents"/>
          <w:docPartUnique/>
        </w:docPartObj>
      </w:sdtPr>
      <w:sdtEndPr>
        <w:rPr>
          <w:b/>
          <w:bCs/>
        </w:rPr>
      </w:sdtEndPr>
      <w:sdtContent>
        <w:p w14:paraId="20D47D71" w14:textId="5BEAE11D" w:rsidR="004F5B43" w:rsidRPr="005174E6" w:rsidRDefault="004F5B43" w:rsidP="00F61372">
          <w:pPr>
            <w:pStyle w:val="Nadpisobsahu"/>
            <w:spacing w:line="360" w:lineRule="auto"/>
            <w:rPr>
              <w:rFonts w:ascii="Times New Roman" w:hAnsi="Times New Roman" w:cs="Times New Roman"/>
              <w:b/>
              <w:bCs/>
              <w:color w:val="auto"/>
            </w:rPr>
          </w:pPr>
          <w:r w:rsidRPr="005174E6">
            <w:rPr>
              <w:rFonts w:ascii="Times New Roman" w:hAnsi="Times New Roman" w:cs="Times New Roman"/>
              <w:b/>
              <w:bCs/>
              <w:color w:val="auto"/>
            </w:rPr>
            <w:t>Obsah</w:t>
          </w:r>
        </w:p>
        <w:p w14:paraId="304DD84A" w14:textId="1B363509" w:rsidR="0090052F" w:rsidRDefault="004F5B43" w:rsidP="0090052F">
          <w:pPr>
            <w:pStyle w:val="Obsah1"/>
            <w:tabs>
              <w:tab w:val="right" w:leader="dot" w:pos="9061"/>
            </w:tabs>
            <w:spacing w:line="360" w:lineRule="auto"/>
            <w:rPr>
              <w:rFonts w:asciiTheme="minorHAnsi" w:eastAsiaTheme="minorEastAsia" w:hAnsiTheme="minorHAnsi"/>
              <w:noProof/>
              <w:sz w:val="22"/>
              <w:lang w:eastAsia="cs-CZ"/>
            </w:rPr>
          </w:pPr>
          <w:r w:rsidRPr="005174E6">
            <w:rPr>
              <w:rFonts w:cs="Times New Roman"/>
            </w:rPr>
            <w:fldChar w:fldCharType="begin"/>
          </w:r>
          <w:r w:rsidRPr="005174E6">
            <w:rPr>
              <w:rFonts w:cs="Times New Roman"/>
            </w:rPr>
            <w:instrText xml:space="preserve"> TOC \o "1-3" \h \z \u </w:instrText>
          </w:r>
          <w:r w:rsidRPr="005174E6">
            <w:rPr>
              <w:rFonts w:cs="Times New Roman"/>
            </w:rPr>
            <w:fldChar w:fldCharType="separate"/>
          </w:r>
          <w:hyperlink w:anchor="_Toc40216817" w:history="1">
            <w:r w:rsidR="0090052F" w:rsidRPr="008878A4">
              <w:rPr>
                <w:rStyle w:val="Hypertextovodkaz"/>
                <w:noProof/>
              </w:rPr>
              <w:t>Úvod</w:t>
            </w:r>
            <w:r w:rsidR="0090052F">
              <w:rPr>
                <w:noProof/>
                <w:webHidden/>
              </w:rPr>
              <w:tab/>
            </w:r>
            <w:r w:rsidR="0090052F">
              <w:rPr>
                <w:noProof/>
                <w:webHidden/>
              </w:rPr>
              <w:fldChar w:fldCharType="begin"/>
            </w:r>
            <w:r w:rsidR="0090052F">
              <w:rPr>
                <w:noProof/>
                <w:webHidden/>
              </w:rPr>
              <w:instrText xml:space="preserve"> PAGEREF _Toc40216817 \h </w:instrText>
            </w:r>
            <w:r w:rsidR="0090052F">
              <w:rPr>
                <w:noProof/>
                <w:webHidden/>
              </w:rPr>
            </w:r>
            <w:r w:rsidR="0090052F">
              <w:rPr>
                <w:noProof/>
                <w:webHidden/>
              </w:rPr>
              <w:fldChar w:fldCharType="separate"/>
            </w:r>
            <w:r w:rsidR="0090052F">
              <w:rPr>
                <w:noProof/>
                <w:webHidden/>
              </w:rPr>
              <w:t>6</w:t>
            </w:r>
            <w:r w:rsidR="0090052F">
              <w:rPr>
                <w:noProof/>
                <w:webHidden/>
              </w:rPr>
              <w:fldChar w:fldCharType="end"/>
            </w:r>
          </w:hyperlink>
        </w:p>
        <w:p w14:paraId="356F55D7" w14:textId="329BAA56"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18" w:history="1">
            <w:r w:rsidR="0090052F" w:rsidRPr="008878A4">
              <w:rPr>
                <w:rStyle w:val="Hypertextovodkaz"/>
                <w:noProof/>
              </w:rPr>
              <w:t>TEORETICKÁ ČÁST</w:t>
            </w:r>
            <w:r w:rsidR="0090052F">
              <w:rPr>
                <w:noProof/>
                <w:webHidden/>
              </w:rPr>
              <w:tab/>
            </w:r>
            <w:r w:rsidR="0090052F">
              <w:rPr>
                <w:noProof/>
                <w:webHidden/>
              </w:rPr>
              <w:fldChar w:fldCharType="begin"/>
            </w:r>
            <w:r w:rsidR="0090052F">
              <w:rPr>
                <w:noProof/>
                <w:webHidden/>
              </w:rPr>
              <w:instrText xml:space="preserve"> PAGEREF _Toc40216818 \h </w:instrText>
            </w:r>
            <w:r w:rsidR="0090052F">
              <w:rPr>
                <w:noProof/>
                <w:webHidden/>
              </w:rPr>
            </w:r>
            <w:r w:rsidR="0090052F">
              <w:rPr>
                <w:noProof/>
                <w:webHidden/>
              </w:rPr>
              <w:fldChar w:fldCharType="separate"/>
            </w:r>
            <w:r w:rsidR="0090052F">
              <w:rPr>
                <w:noProof/>
                <w:webHidden/>
              </w:rPr>
              <w:t>7</w:t>
            </w:r>
            <w:r w:rsidR="0090052F">
              <w:rPr>
                <w:noProof/>
                <w:webHidden/>
              </w:rPr>
              <w:fldChar w:fldCharType="end"/>
            </w:r>
          </w:hyperlink>
        </w:p>
        <w:p w14:paraId="0B3CF379" w14:textId="668E9687"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19" w:history="1">
            <w:r w:rsidR="0090052F" w:rsidRPr="008878A4">
              <w:rPr>
                <w:rStyle w:val="Hypertextovodkaz"/>
                <w:noProof/>
              </w:rPr>
              <w:t>1</w:t>
            </w:r>
            <w:r w:rsidR="0090052F">
              <w:rPr>
                <w:rFonts w:asciiTheme="minorHAnsi" w:eastAsiaTheme="minorEastAsia" w:hAnsiTheme="minorHAnsi"/>
                <w:noProof/>
                <w:sz w:val="22"/>
                <w:lang w:eastAsia="cs-CZ"/>
              </w:rPr>
              <w:tab/>
            </w:r>
            <w:r w:rsidR="0090052F" w:rsidRPr="008878A4">
              <w:rPr>
                <w:rStyle w:val="Hypertextovodkaz"/>
                <w:noProof/>
              </w:rPr>
              <w:t>Charakteristika předškolního období</w:t>
            </w:r>
            <w:r w:rsidR="0090052F">
              <w:rPr>
                <w:noProof/>
                <w:webHidden/>
              </w:rPr>
              <w:tab/>
            </w:r>
            <w:r w:rsidR="0090052F">
              <w:rPr>
                <w:noProof/>
                <w:webHidden/>
              </w:rPr>
              <w:fldChar w:fldCharType="begin"/>
            </w:r>
            <w:r w:rsidR="0090052F">
              <w:rPr>
                <w:noProof/>
                <w:webHidden/>
              </w:rPr>
              <w:instrText xml:space="preserve"> PAGEREF _Toc40216819 \h </w:instrText>
            </w:r>
            <w:r w:rsidR="0090052F">
              <w:rPr>
                <w:noProof/>
                <w:webHidden/>
              </w:rPr>
            </w:r>
            <w:r w:rsidR="0090052F">
              <w:rPr>
                <w:noProof/>
                <w:webHidden/>
              </w:rPr>
              <w:fldChar w:fldCharType="separate"/>
            </w:r>
            <w:r w:rsidR="0090052F">
              <w:rPr>
                <w:noProof/>
                <w:webHidden/>
              </w:rPr>
              <w:t>8</w:t>
            </w:r>
            <w:r w:rsidR="0090052F">
              <w:rPr>
                <w:noProof/>
                <w:webHidden/>
              </w:rPr>
              <w:fldChar w:fldCharType="end"/>
            </w:r>
          </w:hyperlink>
        </w:p>
        <w:p w14:paraId="3C551EAE" w14:textId="6D86EE9E"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0" w:history="1">
            <w:r w:rsidR="0090052F" w:rsidRPr="008878A4">
              <w:rPr>
                <w:rStyle w:val="Hypertextovodkaz"/>
                <w:noProof/>
              </w:rPr>
              <w:t>1.1 Tělesný vývoj a vývoj základních dovedností</w:t>
            </w:r>
            <w:r w:rsidR="0090052F">
              <w:rPr>
                <w:noProof/>
                <w:webHidden/>
              </w:rPr>
              <w:tab/>
            </w:r>
            <w:r w:rsidR="0090052F">
              <w:rPr>
                <w:noProof/>
                <w:webHidden/>
              </w:rPr>
              <w:fldChar w:fldCharType="begin"/>
            </w:r>
            <w:r w:rsidR="0090052F">
              <w:rPr>
                <w:noProof/>
                <w:webHidden/>
              </w:rPr>
              <w:instrText xml:space="preserve"> PAGEREF _Toc40216820 \h </w:instrText>
            </w:r>
            <w:r w:rsidR="0090052F">
              <w:rPr>
                <w:noProof/>
                <w:webHidden/>
              </w:rPr>
            </w:r>
            <w:r w:rsidR="0090052F">
              <w:rPr>
                <w:noProof/>
                <w:webHidden/>
              </w:rPr>
              <w:fldChar w:fldCharType="separate"/>
            </w:r>
            <w:r w:rsidR="0090052F">
              <w:rPr>
                <w:noProof/>
                <w:webHidden/>
              </w:rPr>
              <w:t>8</w:t>
            </w:r>
            <w:r w:rsidR="0090052F">
              <w:rPr>
                <w:noProof/>
                <w:webHidden/>
              </w:rPr>
              <w:fldChar w:fldCharType="end"/>
            </w:r>
          </w:hyperlink>
        </w:p>
        <w:p w14:paraId="2886DC1E" w14:textId="266E77E1"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1" w:history="1">
            <w:r w:rsidR="0090052F" w:rsidRPr="008878A4">
              <w:rPr>
                <w:rStyle w:val="Hypertextovodkaz"/>
                <w:noProof/>
              </w:rPr>
              <w:t>1.2 Kognitivní vývoj</w:t>
            </w:r>
            <w:r w:rsidR="0090052F">
              <w:rPr>
                <w:noProof/>
                <w:webHidden/>
              </w:rPr>
              <w:tab/>
            </w:r>
            <w:r w:rsidR="0090052F">
              <w:rPr>
                <w:noProof/>
                <w:webHidden/>
              </w:rPr>
              <w:fldChar w:fldCharType="begin"/>
            </w:r>
            <w:r w:rsidR="0090052F">
              <w:rPr>
                <w:noProof/>
                <w:webHidden/>
              </w:rPr>
              <w:instrText xml:space="preserve"> PAGEREF _Toc40216821 \h </w:instrText>
            </w:r>
            <w:r w:rsidR="0090052F">
              <w:rPr>
                <w:noProof/>
                <w:webHidden/>
              </w:rPr>
            </w:r>
            <w:r w:rsidR="0090052F">
              <w:rPr>
                <w:noProof/>
                <w:webHidden/>
              </w:rPr>
              <w:fldChar w:fldCharType="separate"/>
            </w:r>
            <w:r w:rsidR="0090052F">
              <w:rPr>
                <w:noProof/>
                <w:webHidden/>
              </w:rPr>
              <w:t>9</w:t>
            </w:r>
            <w:r w:rsidR="0090052F">
              <w:rPr>
                <w:noProof/>
                <w:webHidden/>
              </w:rPr>
              <w:fldChar w:fldCharType="end"/>
            </w:r>
          </w:hyperlink>
        </w:p>
        <w:p w14:paraId="58B73BBF" w14:textId="44EAFB9B"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2" w:history="1">
            <w:r w:rsidR="0090052F" w:rsidRPr="008878A4">
              <w:rPr>
                <w:rStyle w:val="Hypertextovodkaz"/>
                <w:noProof/>
              </w:rPr>
              <w:t>1.3 Řečový a sociální vývoj</w:t>
            </w:r>
            <w:r w:rsidR="0090052F">
              <w:rPr>
                <w:noProof/>
                <w:webHidden/>
              </w:rPr>
              <w:tab/>
            </w:r>
            <w:r w:rsidR="0090052F">
              <w:rPr>
                <w:noProof/>
                <w:webHidden/>
              </w:rPr>
              <w:fldChar w:fldCharType="begin"/>
            </w:r>
            <w:r w:rsidR="0090052F">
              <w:rPr>
                <w:noProof/>
                <w:webHidden/>
              </w:rPr>
              <w:instrText xml:space="preserve"> PAGEREF _Toc40216822 \h </w:instrText>
            </w:r>
            <w:r w:rsidR="0090052F">
              <w:rPr>
                <w:noProof/>
                <w:webHidden/>
              </w:rPr>
            </w:r>
            <w:r w:rsidR="0090052F">
              <w:rPr>
                <w:noProof/>
                <w:webHidden/>
              </w:rPr>
              <w:fldChar w:fldCharType="separate"/>
            </w:r>
            <w:r w:rsidR="0090052F">
              <w:rPr>
                <w:noProof/>
                <w:webHidden/>
              </w:rPr>
              <w:t>9</w:t>
            </w:r>
            <w:r w:rsidR="0090052F">
              <w:rPr>
                <w:noProof/>
                <w:webHidden/>
              </w:rPr>
              <w:fldChar w:fldCharType="end"/>
            </w:r>
          </w:hyperlink>
        </w:p>
        <w:p w14:paraId="087BE7DB" w14:textId="1995EC2D"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23" w:history="1">
            <w:r w:rsidR="0090052F" w:rsidRPr="008878A4">
              <w:rPr>
                <w:rStyle w:val="Hypertextovodkaz"/>
                <w:noProof/>
              </w:rPr>
              <w:t>1.3.1 Rodina a vstup do mateřské školy</w:t>
            </w:r>
            <w:r w:rsidR="0090052F">
              <w:rPr>
                <w:noProof/>
                <w:webHidden/>
              </w:rPr>
              <w:tab/>
            </w:r>
            <w:r w:rsidR="0090052F">
              <w:rPr>
                <w:noProof/>
                <w:webHidden/>
              </w:rPr>
              <w:fldChar w:fldCharType="begin"/>
            </w:r>
            <w:r w:rsidR="0090052F">
              <w:rPr>
                <w:noProof/>
                <w:webHidden/>
              </w:rPr>
              <w:instrText xml:space="preserve"> PAGEREF _Toc40216823 \h </w:instrText>
            </w:r>
            <w:r w:rsidR="0090052F">
              <w:rPr>
                <w:noProof/>
                <w:webHidden/>
              </w:rPr>
            </w:r>
            <w:r w:rsidR="0090052F">
              <w:rPr>
                <w:noProof/>
                <w:webHidden/>
              </w:rPr>
              <w:fldChar w:fldCharType="separate"/>
            </w:r>
            <w:r w:rsidR="0090052F">
              <w:rPr>
                <w:noProof/>
                <w:webHidden/>
              </w:rPr>
              <w:t>10</w:t>
            </w:r>
            <w:r w:rsidR="0090052F">
              <w:rPr>
                <w:noProof/>
                <w:webHidden/>
              </w:rPr>
              <w:fldChar w:fldCharType="end"/>
            </w:r>
          </w:hyperlink>
        </w:p>
        <w:p w14:paraId="147A6B64" w14:textId="0E1B651E"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4" w:history="1">
            <w:r w:rsidR="0090052F" w:rsidRPr="008878A4">
              <w:rPr>
                <w:rStyle w:val="Hypertextovodkaz"/>
                <w:noProof/>
              </w:rPr>
              <w:t>1.4 Emoční vývoj</w:t>
            </w:r>
            <w:r w:rsidR="0090052F">
              <w:rPr>
                <w:noProof/>
                <w:webHidden/>
              </w:rPr>
              <w:tab/>
            </w:r>
            <w:r w:rsidR="0090052F">
              <w:rPr>
                <w:noProof/>
                <w:webHidden/>
              </w:rPr>
              <w:fldChar w:fldCharType="begin"/>
            </w:r>
            <w:r w:rsidR="0090052F">
              <w:rPr>
                <w:noProof/>
                <w:webHidden/>
              </w:rPr>
              <w:instrText xml:space="preserve"> PAGEREF _Toc40216824 \h </w:instrText>
            </w:r>
            <w:r w:rsidR="0090052F">
              <w:rPr>
                <w:noProof/>
                <w:webHidden/>
              </w:rPr>
            </w:r>
            <w:r w:rsidR="0090052F">
              <w:rPr>
                <w:noProof/>
                <w:webHidden/>
              </w:rPr>
              <w:fldChar w:fldCharType="separate"/>
            </w:r>
            <w:r w:rsidR="0090052F">
              <w:rPr>
                <w:noProof/>
                <w:webHidden/>
              </w:rPr>
              <w:t>10</w:t>
            </w:r>
            <w:r w:rsidR="0090052F">
              <w:rPr>
                <w:noProof/>
                <w:webHidden/>
              </w:rPr>
              <w:fldChar w:fldCharType="end"/>
            </w:r>
          </w:hyperlink>
        </w:p>
        <w:p w14:paraId="3776A2F6" w14:textId="5F677329"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5" w:history="1">
            <w:r w:rsidR="0090052F" w:rsidRPr="008878A4">
              <w:rPr>
                <w:rStyle w:val="Hypertextovodkaz"/>
                <w:noProof/>
              </w:rPr>
              <w:t>1.5 Hra</w:t>
            </w:r>
            <w:r w:rsidR="0090052F">
              <w:rPr>
                <w:noProof/>
                <w:webHidden/>
              </w:rPr>
              <w:tab/>
            </w:r>
            <w:r w:rsidR="0090052F">
              <w:rPr>
                <w:noProof/>
                <w:webHidden/>
              </w:rPr>
              <w:fldChar w:fldCharType="begin"/>
            </w:r>
            <w:r w:rsidR="0090052F">
              <w:rPr>
                <w:noProof/>
                <w:webHidden/>
              </w:rPr>
              <w:instrText xml:space="preserve"> PAGEREF _Toc40216825 \h </w:instrText>
            </w:r>
            <w:r w:rsidR="0090052F">
              <w:rPr>
                <w:noProof/>
                <w:webHidden/>
              </w:rPr>
            </w:r>
            <w:r w:rsidR="0090052F">
              <w:rPr>
                <w:noProof/>
                <w:webHidden/>
              </w:rPr>
              <w:fldChar w:fldCharType="separate"/>
            </w:r>
            <w:r w:rsidR="0090052F">
              <w:rPr>
                <w:noProof/>
                <w:webHidden/>
              </w:rPr>
              <w:t>11</w:t>
            </w:r>
            <w:r w:rsidR="0090052F">
              <w:rPr>
                <w:noProof/>
                <w:webHidden/>
              </w:rPr>
              <w:fldChar w:fldCharType="end"/>
            </w:r>
          </w:hyperlink>
        </w:p>
        <w:p w14:paraId="5D5683B8" w14:textId="047C4DFB"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26" w:history="1">
            <w:r w:rsidR="0090052F" w:rsidRPr="008878A4">
              <w:rPr>
                <w:rStyle w:val="Hypertextovodkaz"/>
                <w:noProof/>
              </w:rPr>
              <w:t>1.6 Pojetí předškolního věku podle waldorfské pedagogiky</w:t>
            </w:r>
            <w:r w:rsidR="0090052F">
              <w:rPr>
                <w:noProof/>
                <w:webHidden/>
              </w:rPr>
              <w:tab/>
            </w:r>
            <w:r w:rsidR="0090052F">
              <w:rPr>
                <w:noProof/>
                <w:webHidden/>
              </w:rPr>
              <w:fldChar w:fldCharType="begin"/>
            </w:r>
            <w:r w:rsidR="0090052F">
              <w:rPr>
                <w:noProof/>
                <w:webHidden/>
              </w:rPr>
              <w:instrText xml:space="preserve"> PAGEREF _Toc40216826 \h </w:instrText>
            </w:r>
            <w:r w:rsidR="0090052F">
              <w:rPr>
                <w:noProof/>
                <w:webHidden/>
              </w:rPr>
            </w:r>
            <w:r w:rsidR="0090052F">
              <w:rPr>
                <w:noProof/>
                <w:webHidden/>
              </w:rPr>
              <w:fldChar w:fldCharType="separate"/>
            </w:r>
            <w:r w:rsidR="0090052F">
              <w:rPr>
                <w:noProof/>
                <w:webHidden/>
              </w:rPr>
              <w:t>11</w:t>
            </w:r>
            <w:r w:rsidR="0090052F">
              <w:rPr>
                <w:noProof/>
                <w:webHidden/>
              </w:rPr>
              <w:fldChar w:fldCharType="end"/>
            </w:r>
          </w:hyperlink>
        </w:p>
        <w:p w14:paraId="5B080734" w14:textId="6C265890"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27" w:history="1">
            <w:r w:rsidR="0090052F" w:rsidRPr="008878A4">
              <w:rPr>
                <w:rStyle w:val="Hypertextovodkaz"/>
                <w:noProof/>
              </w:rPr>
              <w:t>1.6.1 Potřeba náležitého přísunu podnětů zvenčí</w:t>
            </w:r>
            <w:r w:rsidR="0090052F">
              <w:rPr>
                <w:noProof/>
                <w:webHidden/>
              </w:rPr>
              <w:tab/>
            </w:r>
            <w:r w:rsidR="0090052F">
              <w:rPr>
                <w:noProof/>
                <w:webHidden/>
              </w:rPr>
              <w:fldChar w:fldCharType="begin"/>
            </w:r>
            <w:r w:rsidR="0090052F">
              <w:rPr>
                <w:noProof/>
                <w:webHidden/>
              </w:rPr>
              <w:instrText xml:space="preserve"> PAGEREF _Toc40216827 \h </w:instrText>
            </w:r>
            <w:r w:rsidR="0090052F">
              <w:rPr>
                <w:noProof/>
                <w:webHidden/>
              </w:rPr>
            </w:r>
            <w:r w:rsidR="0090052F">
              <w:rPr>
                <w:noProof/>
                <w:webHidden/>
              </w:rPr>
              <w:fldChar w:fldCharType="separate"/>
            </w:r>
            <w:r w:rsidR="0090052F">
              <w:rPr>
                <w:noProof/>
                <w:webHidden/>
              </w:rPr>
              <w:t>12</w:t>
            </w:r>
            <w:r w:rsidR="0090052F">
              <w:rPr>
                <w:noProof/>
                <w:webHidden/>
              </w:rPr>
              <w:fldChar w:fldCharType="end"/>
            </w:r>
          </w:hyperlink>
        </w:p>
        <w:p w14:paraId="5E093C2B" w14:textId="6C780391"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28" w:history="1">
            <w:r w:rsidR="0090052F" w:rsidRPr="008878A4">
              <w:rPr>
                <w:rStyle w:val="Hypertextovodkaz"/>
                <w:noProof/>
              </w:rPr>
              <w:t>1.6.2 Potřeba smysluplného světa</w:t>
            </w:r>
            <w:r w:rsidR="0090052F">
              <w:rPr>
                <w:noProof/>
                <w:webHidden/>
              </w:rPr>
              <w:tab/>
            </w:r>
            <w:r w:rsidR="0090052F">
              <w:rPr>
                <w:noProof/>
                <w:webHidden/>
              </w:rPr>
              <w:fldChar w:fldCharType="begin"/>
            </w:r>
            <w:r w:rsidR="0090052F">
              <w:rPr>
                <w:noProof/>
                <w:webHidden/>
              </w:rPr>
              <w:instrText xml:space="preserve"> PAGEREF _Toc40216828 \h </w:instrText>
            </w:r>
            <w:r w:rsidR="0090052F">
              <w:rPr>
                <w:noProof/>
                <w:webHidden/>
              </w:rPr>
            </w:r>
            <w:r w:rsidR="0090052F">
              <w:rPr>
                <w:noProof/>
                <w:webHidden/>
              </w:rPr>
              <w:fldChar w:fldCharType="separate"/>
            </w:r>
            <w:r w:rsidR="0090052F">
              <w:rPr>
                <w:noProof/>
                <w:webHidden/>
              </w:rPr>
              <w:t>12</w:t>
            </w:r>
            <w:r w:rsidR="0090052F">
              <w:rPr>
                <w:noProof/>
                <w:webHidden/>
              </w:rPr>
              <w:fldChar w:fldCharType="end"/>
            </w:r>
          </w:hyperlink>
        </w:p>
        <w:p w14:paraId="23561524" w14:textId="0B6E790E"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29" w:history="1">
            <w:r w:rsidR="0090052F" w:rsidRPr="008878A4">
              <w:rPr>
                <w:rStyle w:val="Hypertextovodkaz"/>
                <w:noProof/>
              </w:rPr>
              <w:t>1.6.3 Potřeba životní jistoty</w:t>
            </w:r>
            <w:r w:rsidR="0090052F">
              <w:rPr>
                <w:noProof/>
                <w:webHidden/>
              </w:rPr>
              <w:tab/>
            </w:r>
            <w:r w:rsidR="0090052F">
              <w:rPr>
                <w:noProof/>
                <w:webHidden/>
              </w:rPr>
              <w:fldChar w:fldCharType="begin"/>
            </w:r>
            <w:r w:rsidR="0090052F">
              <w:rPr>
                <w:noProof/>
                <w:webHidden/>
              </w:rPr>
              <w:instrText xml:space="preserve"> PAGEREF _Toc40216829 \h </w:instrText>
            </w:r>
            <w:r w:rsidR="0090052F">
              <w:rPr>
                <w:noProof/>
                <w:webHidden/>
              </w:rPr>
            </w:r>
            <w:r w:rsidR="0090052F">
              <w:rPr>
                <w:noProof/>
                <w:webHidden/>
              </w:rPr>
              <w:fldChar w:fldCharType="separate"/>
            </w:r>
            <w:r w:rsidR="0090052F">
              <w:rPr>
                <w:noProof/>
                <w:webHidden/>
              </w:rPr>
              <w:t>12</w:t>
            </w:r>
            <w:r w:rsidR="0090052F">
              <w:rPr>
                <w:noProof/>
                <w:webHidden/>
              </w:rPr>
              <w:fldChar w:fldCharType="end"/>
            </w:r>
          </w:hyperlink>
        </w:p>
        <w:p w14:paraId="3875BF8D" w14:textId="021C352B"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30" w:history="1">
            <w:r w:rsidR="0090052F" w:rsidRPr="008878A4">
              <w:rPr>
                <w:rStyle w:val="Hypertextovodkaz"/>
                <w:noProof/>
              </w:rPr>
              <w:t>1.6.4 Potřeba vlastní společenské hodnoty</w:t>
            </w:r>
            <w:r w:rsidR="0090052F">
              <w:rPr>
                <w:noProof/>
                <w:webHidden/>
              </w:rPr>
              <w:tab/>
            </w:r>
            <w:r w:rsidR="0090052F">
              <w:rPr>
                <w:noProof/>
                <w:webHidden/>
              </w:rPr>
              <w:fldChar w:fldCharType="begin"/>
            </w:r>
            <w:r w:rsidR="0090052F">
              <w:rPr>
                <w:noProof/>
                <w:webHidden/>
              </w:rPr>
              <w:instrText xml:space="preserve"> PAGEREF _Toc40216830 \h </w:instrText>
            </w:r>
            <w:r w:rsidR="0090052F">
              <w:rPr>
                <w:noProof/>
                <w:webHidden/>
              </w:rPr>
            </w:r>
            <w:r w:rsidR="0090052F">
              <w:rPr>
                <w:noProof/>
                <w:webHidden/>
              </w:rPr>
              <w:fldChar w:fldCharType="separate"/>
            </w:r>
            <w:r w:rsidR="0090052F">
              <w:rPr>
                <w:noProof/>
                <w:webHidden/>
              </w:rPr>
              <w:t>12</w:t>
            </w:r>
            <w:r w:rsidR="0090052F">
              <w:rPr>
                <w:noProof/>
                <w:webHidden/>
              </w:rPr>
              <w:fldChar w:fldCharType="end"/>
            </w:r>
          </w:hyperlink>
        </w:p>
        <w:p w14:paraId="184243EA" w14:textId="35D3A35A" w:rsidR="0090052F" w:rsidRDefault="00BF4AD5" w:rsidP="0090052F">
          <w:pPr>
            <w:pStyle w:val="Obsah3"/>
            <w:tabs>
              <w:tab w:val="right" w:leader="dot" w:pos="9061"/>
            </w:tabs>
            <w:spacing w:line="360" w:lineRule="auto"/>
            <w:rPr>
              <w:rFonts w:asciiTheme="minorHAnsi" w:eastAsiaTheme="minorEastAsia" w:hAnsiTheme="minorHAnsi"/>
              <w:noProof/>
              <w:sz w:val="22"/>
              <w:lang w:eastAsia="cs-CZ"/>
            </w:rPr>
          </w:pPr>
          <w:hyperlink w:anchor="_Toc40216831" w:history="1">
            <w:r w:rsidR="0090052F" w:rsidRPr="008878A4">
              <w:rPr>
                <w:rStyle w:val="Hypertextovodkaz"/>
                <w:noProof/>
              </w:rPr>
              <w:t>1.6.5 Potřeba otevřené budoucnosti</w:t>
            </w:r>
            <w:r w:rsidR="0090052F">
              <w:rPr>
                <w:noProof/>
                <w:webHidden/>
              </w:rPr>
              <w:tab/>
            </w:r>
            <w:r w:rsidR="0090052F">
              <w:rPr>
                <w:noProof/>
                <w:webHidden/>
              </w:rPr>
              <w:fldChar w:fldCharType="begin"/>
            </w:r>
            <w:r w:rsidR="0090052F">
              <w:rPr>
                <w:noProof/>
                <w:webHidden/>
              </w:rPr>
              <w:instrText xml:space="preserve"> PAGEREF _Toc40216831 \h </w:instrText>
            </w:r>
            <w:r w:rsidR="0090052F">
              <w:rPr>
                <w:noProof/>
                <w:webHidden/>
              </w:rPr>
            </w:r>
            <w:r w:rsidR="0090052F">
              <w:rPr>
                <w:noProof/>
                <w:webHidden/>
              </w:rPr>
              <w:fldChar w:fldCharType="separate"/>
            </w:r>
            <w:r w:rsidR="0090052F">
              <w:rPr>
                <w:noProof/>
                <w:webHidden/>
              </w:rPr>
              <w:t>13</w:t>
            </w:r>
            <w:r w:rsidR="0090052F">
              <w:rPr>
                <w:noProof/>
                <w:webHidden/>
              </w:rPr>
              <w:fldChar w:fldCharType="end"/>
            </w:r>
          </w:hyperlink>
        </w:p>
        <w:p w14:paraId="41342A9F" w14:textId="65CA80A7"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32" w:history="1">
            <w:r w:rsidR="0090052F" w:rsidRPr="008878A4">
              <w:rPr>
                <w:rStyle w:val="Hypertextovodkaz"/>
                <w:noProof/>
              </w:rPr>
              <w:t>2</w:t>
            </w:r>
            <w:r w:rsidR="0090052F">
              <w:rPr>
                <w:rFonts w:asciiTheme="minorHAnsi" w:eastAsiaTheme="minorEastAsia" w:hAnsiTheme="minorHAnsi"/>
                <w:noProof/>
                <w:sz w:val="22"/>
                <w:lang w:eastAsia="cs-CZ"/>
              </w:rPr>
              <w:tab/>
            </w:r>
            <w:r w:rsidR="0090052F" w:rsidRPr="008878A4">
              <w:rPr>
                <w:rStyle w:val="Hypertextovodkaz"/>
                <w:noProof/>
              </w:rPr>
              <w:t>Výtvarný projev v předškolním období</w:t>
            </w:r>
            <w:r w:rsidR="0090052F">
              <w:rPr>
                <w:noProof/>
                <w:webHidden/>
              </w:rPr>
              <w:tab/>
            </w:r>
            <w:r w:rsidR="0090052F">
              <w:rPr>
                <w:noProof/>
                <w:webHidden/>
              </w:rPr>
              <w:fldChar w:fldCharType="begin"/>
            </w:r>
            <w:r w:rsidR="0090052F">
              <w:rPr>
                <w:noProof/>
                <w:webHidden/>
              </w:rPr>
              <w:instrText xml:space="preserve"> PAGEREF _Toc40216832 \h </w:instrText>
            </w:r>
            <w:r w:rsidR="0090052F">
              <w:rPr>
                <w:noProof/>
                <w:webHidden/>
              </w:rPr>
            </w:r>
            <w:r w:rsidR="0090052F">
              <w:rPr>
                <w:noProof/>
                <w:webHidden/>
              </w:rPr>
              <w:fldChar w:fldCharType="separate"/>
            </w:r>
            <w:r w:rsidR="0090052F">
              <w:rPr>
                <w:noProof/>
                <w:webHidden/>
              </w:rPr>
              <w:t>14</w:t>
            </w:r>
            <w:r w:rsidR="0090052F">
              <w:rPr>
                <w:noProof/>
                <w:webHidden/>
              </w:rPr>
              <w:fldChar w:fldCharType="end"/>
            </w:r>
          </w:hyperlink>
        </w:p>
        <w:p w14:paraId="0953DB99" w14:textId="58192DFF"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3" w:history="1">
            <w:r w:rsidR="0090052F" w:rsidRPr="008878A4">
              <w:rPr>
                <w:rStyle w:val="Hypertextovodkaz"/>
                <w:noProof/>
              </w:rPr>
              <w:t>2.1 Znaky raného výtvarného projevu</w:t>
            </w:r>
            <w:r w:rsidR="0090052F">
              <w:rPr>
                <w:noProof/>
                <w:webHidden/>
              </w:rPr>
              <w:tab/>
            </w:r>
            <w:r w:rsidR="0090052F">
              <w:rPr>
                <w:noProof/>
                <w:webHidden/>
              </w:rPr>
              <w:fldChar w:fldCharType="begin"/>
            </w:r>
            <w:r w:rsidR="0090052F">
              <w:rPr>
                <w:noProof/>
                <w:webHidden/>
              </w:rPr>
              <w:instrText xml:space="preserve"> PAGEREF _Toc40216833 \h </w:instrText>
            </w:r>
            <w:r w:rsidR="0090052F">
              <w:rPr>
                <w:noProof/>
                <w:webHidden/>
              </w:rPr>
            </w:r>
            <w:r w:rsidR="0090052F">
              <w:rPr>
                <w:noProof/>
                <w:webHidden/>
              </w:rPr>
              <w:fldChar w:fldCharType="separate"/>
            </w:r>
            <w:r w:rsidR="0090052F">
              <w:rPr>
                <w:noProof/>
                <w:webHidden/>
              </w:rPr>
              <w:t>14</w:t>
            </w:r>
            <w:r w:rsidR="0090052F">
              <w:rPr>
                <w:noProof/>
                <w:webHidden/>
              </w:rPr>
              <w:fldChar w:fldCharType="end"/>
            </w:r>
          </w:hyperlink>
        </w:p>
        <w:p w14:paraId="711C3B25" w14:textId="5393D2CF"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4" w:history="1">
            <w:r w:rsidR="0090052F" w:rsidRPr="008878A4">
              <w:rPr>
                <w:rStyle w:val="Hypertextovodkaz"/>
                <w:noProof/>
              </w:rPr>
              <w:t>2.2 Stadia raného výtvarného projevu</w:t>
            </w:r>
            <w:r w:rsidR="0090052F">
              <w:rPr>
                <w:noProof/>
                <w:webHidden/>
              </w:rPr>
              <w:tab/>
            </w:r>
            <w:r w:rsidR="0090052F">
              <w:rPr>
                <w:noProof/>
                <w:webHidden/>
              </w:rPr>
              <w:fldChar w:fldCharType="begin"/>
            </w:r>
            <w:r w:rsidR="0090052F">
              <w:rPr>
                <w:noProof/>
                <w:webHidden/>
              </w:rPr>
              <w:instrText xml:space="preserve"> PAGEREF _Toc40216834 \h </w:instrText>
            </w:r>
            <w:r w:rsidR="0090052F">
              <w:rPr>
                <w:noProof/>
                <w:webHidden/>
              </w:rPr>
            </w:r>
            <w:r w:rsidR="0090052F">
              <w:rPr>
                <w:noProof/>
                <w:webHidden/>
              </w:rPr>
              <w:fldChar w:fldCharType="separate"/>
            </w:r>
            <w:r w:rsidR="0090052F">
              <w:rPr>
                <w:noProof/>
                <w:webHidden/>
              </w:rPr>
              <w:t>15</w:t>
            </w:r>
            <w:r w:rsidR="0090052F">
              <w:rPr>
                <w:noProof/>
                <w:webHidden/>
              </w:rPr>
              <w:fldChar w:fldCharType="end"/>
            </w:r>
          </w:hyperlink>
        </w:p>
        <w:p w14:paraId="6315EDFB" w14:textId="4E00DE1E"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5" w:history="1">
            <w:r w:rsidR="0090052F" w:rsidRPr="008878A4">
              <w:rPr>
                <w:rStyle w:val="Hypertextovodkaz"/>
                <w:noProof/>
              </w:rPr>
              <w:t>2.3 Vývoj práce s plochou</w:t>
            </w:r>
            <w:r w:rsidR="0090052F">
              <w:rPr>
                <w:noProof/>
                <w:webHidden/>
              </w:rPr>
              <w:tab/>
            </w:r>
            <w:r w:rsidR="0090052F">
              <w:rPr>
                <w:noProof/>
                <w:webHidden/>
              </w:rPr>
              <w:fldChar w:fldCharType="begin"/>
            </w:r>
            <w:r w:rsidR="0090052F">
              <w:rPr>
                <w:noProof/>
                <w:webHidden/>
              </w:rPr>
              <w:instrText xml:space="preserve"> PAGEREF _Toc40216835 \h </w:instrText>
            </w:r>
            <w:r w:rsidR="0090052F">
              <w:rPr>
                <w:noProof/>
                <w:webHidden/>
              </w:rPr>
            </w:r>
            <w:r w:rsidR="0090052F">
              <w:rPr>
                <w:noProof/>
                <w:webHidden/>
              </w:rPr>
              <w:fldChar w:fldCharType="separate"/>
            </w:r>
            <w:r w:rsidR="0090052F">
              <w:rPr>
                <w:noProof/>
                <w:webHidden/>
              </w:rPr>
              <w:t>15</w:t>
            </w:r>
            <w:r w:rsidR="0090052F">
              <w:rPr>
                <w:noProof/>
                <w:webHidden/>
              </w:rPr>
              <w:fldChar w:fldCharType="end"/>
            </w:r>
          </w:hyperlink>
        </w:p>
        <w:p w14:paraId="5B57939E" w14:textId="61FEF049"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6" w:history="1">
            <w:r w:rsidR="0090052F" w:rsidRPr="008878A4">
              <w:rPr>
                <w:rStyle w:val="Hypertextovodkaz"/>
                <w:noProof/>
              </w:rPr>
              <w:t>2.4 Tvar</w:t>
            </w:r>
            <w:r w:rsidR="0090052F">
              <w:rPr>
                <w:noProof/>
                <w:webHidden/>
              </w:rPr>
              <w:tab/>
            </w:r>
            <w:r w:rsidR="0090052F">
              <w:rPr>
                <w:noProof/>
                <w:webHidden/>
              </w:rPr>
              <w:fldChar w:fldCharType="begin"/>
            </w:r>
            <w:r w:rsidR="0090052F">
              <w:rPr>
                <w:noProof/>
                <w:webHidden/>
              </w:rPr>
              <w:instrText xml:space="preserve"> PAGEREF _Toc40216836 \h </w:instrText>
            </w:r>
            <w:r w:rsidR="0090052F">
              <w:rPr>
                <w:noProof/>
                <w:webHidden/>
              </w:rPr>
            </w:r>
            <w:r w:rsidR="0090052F">
              <w:rPr>
                <w:noProof/>
                <w:webHidden/>
              </w:rPr>
              <w:fldChar w:fldCharType="separate"/>
            </w:r>
            <w:r w:rsidR="0090052F">
              <w:rPr>
                <w:noProof/>
                <w:webHidden/>
              </w:rPr>
              <w:t>16</w:t>
            </w:r>
            <w:r w:rsidR="0090052F">
              <w:rPr>
                <w:noProof/>
                <w:webHidden/>
              </w:rPr>
              <w:fldChar w:fldCharType="end"/>
            </w:r>
          </w:hyperlink>
        </w:p>
        <w:p w14:paraId="49C701A5" w14:textId="0D049838"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7" w:history="1">
            <w:r w:rsidR="0090052F" w:rsidRPr="008878A4">
              <w:rPr>
                <w:rStyle w:val="Hypertextovodkaz"/>
                <w:noProof/>
              </w:rPr>
              <w:t>2.5 Prostor</w:t>
            </w:r>
            <w:r w:rsidR="0090052F">
              <w:rPr>
                <w:noProof/>
                <w:webHidden/>
              </w:rPr>
              <w:tab/>
            </w:r>
            <w:r w:rsidR="0090052F">
              <w:rPr>
                <w:noProof/>
                <w:webHidden/>
              </w:rPr>
              <w:fldChar w:fldCharType="begin"/>
            </w:r>
            <w:r w:rsidR="0090052F">
              <w:rPr>
                <w:noProof/>
                <w:webHidden/>
              </w:rPr>
              <w:instrText xml:space="preserve"> PAGEREF _Toc40216837 \h </w:instrText>
            </w:r>
            <w:r w:rsidR="0090052F">
              <w:rPr>
                <w:noProof/>
                <w:webHidden/>
              </w:rPr>
            </w:r>
            <w:r w:rsidR="0090052F">
              <w:rPr>
                <w:noProof/>
                <w:webHidden/>
              </w:rPr>
              <w:fldChar w:fldCharType="separate"/>
            </w:r>
            <w:r w:rsidR="0090052F">
              <w:rPr>
                <w:noProof/>
                <w:webHidden/>
              </w:rPr>
              <w:t>16</w:t>
            </w:r>
            <w:r w:rsidR="0090052F">
              <w:rPr>
                <w:noProof/>
                <w:webHidden/>
              </w:rPr>
              <w:fldChar w:fldCharType="end"/>
            </w:r>
          </w:hyperlink>
        </w:p>
        <w:p w14:paraId="7296EA55" w14:textId="113630B8"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8" w:history="1">
            <w:r w:rsidR="0090052F" w:rsidRPr="008878A4">
              <w:rPr>
                <w:rStyle w:val="Hypertextovodkaz"/>
                <w:noProof/>
              </w:rPr>
              <w:t>2.6 Barva</w:t>
            </w:r>
            <w:r w:rsidR="0090052F">
              <w:rPr>
                <w:noProof/>
                <w:webHidden/>
              </w:rPr>
              <w:tab/>
            </w:r>
            <w:r w:rsidR="0090052F">
              <w:rPr>
                <w:noProof/>
                <w:webHidden/>
              </w:rPr>
              <w:fldChar w:fldCharType="begin"/>
            </w:r>
            <w:r w:rsidR="0090052F">
              <w:rPr>
                <w:noProof/>
                <w:webHidden/>
              </w:rPr>
              <w:instrText xml:space="preserve"> PAGEREF _Toc40216838 \h </w:instrText>
            </w:r>
            <w:r w:rsidR="0090052F">
              <w:rPr>
                <w:noProof/>
                <w:webHidden/>
              </w:rPr>
            </w:r>
            <w:r w:rsidR="0090052F">
              <w:rPr>
                <w:noProof/>
                <w:webHidden/>
              </w:rPr>
              <w:fldChar w:fldCharType="separate"/>
            </w:r>
            <w:r w:rsidR="0090052F">
              <w:rPr>
                <w:noProof/>
                <w:webHidden/>
              </w:rPr>
              <w:t>16</w:t>
            </w:r>
            <w:r w:rsidR="0090052F">
              <w:rPr>
                <w:noProof/>
                <w:webHidden/>
              </w:rPr>
              <w:fldChar w:fldCharType="end"/>
            </w:r>
          </w:hyperlink>
        </w:p>
        <w:p w14:paraId="22A8C574" w14:textId="0980C56A"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39" w:history="1">
            <w:r w:rsidR="0090052F" w:rsidRPr="008878A4">
              <w:rPr>
                <w:rStyle w:val="Hypertextovodkaz"/>
                <w:noProof/>
              </w:rPr>
              <w:t>2.7 Kompozice</w:t>
            </w:r>
            <w:r w:rsidR="0090052F">
              <w:rPr>
                <w:noProof/>
                <w:webHidden/>
              </w:rPr>
              <w:tab/>
            </w:r>
            <w:r w:rsidR="0090052F">
              <w:rPr>
                <w:noProof/>
                <w:webHidden/>
              </w:rPr>
              <w:fldChar w:fldCharType="begin"/>
            </w:r>
            <w:r w:rsidR="0090052F">
              <w:rPr>
                <w:noProof/>
                <w:webHidden/>
              </w:rPr>
              <w:instrText xml:space="preserve"> PAGEREF _Toc40216839 \h </w:instrText>
            </w:r>
            <w:r w:rsidR="0090052F">
              <w:rPr>
                <w:noProof/>
                <w:webHidden/>
              </w:rPr>
            </w:r>
            <w:r w:rsidR="0090052F">
              <w:rPr>
                <w:noProof/>
                <w:webHidden/>
              </w:rPr>
              <w:fldChar w:fldCharType="separate"/>
            </w:r>
            <w:r w:rsidR="0090052F">
              <w:rPr>
                <w:noProof/>
                <w:webHidden/>
              </w:rPr>
              <w:t>16</w:t>
            </w:r>
            <w:r w:rsidR="0090052F">
              <w:rPr>
                <w:noProof/>
                <w:webHidden/>
              </w:rPr>
              <w:fldChar w:fldCharType="end"/>
            </w:r>
          </w:hyperlink>
        </w:p>
        <w:p w14:paraId="3FABAF4F" w14:textId="17AE9F9A"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40" w:history="1">
            <w:r w:rsidR="0090052F" w:rsidRPr="008878A4">
              <w:rPr>
                <w:rStyle w:val="Hypertextovodkaz"/>
                <w:noProof/>
              </w:rPr>
              <w:t>2.8 Souvislost grafického projevu a vývoje řeči</w:t>
            </w:r>
            <w:r w:rsidR="0090052F">
              <w:rPr>
                <w:noProof/>
                <w:webHidden/>
              </w:rPr>
              <w:tab/>
            </w:r>
            <w:r w:rsidR="0090052F">
              <w:rPr>
                <w:noProof/>
                <w:webHidden/>
              </w:rPr>
              <w:fldChar w:fldCharType="begin"/>
            </w:r>
            <w:r w:rsidR="0090052F">
              <w:rPr>
                <w:noProof/>
                <w:webHidden/>
              </w:rPr>
              <w:instrText xml:space="preserve"> PAGEREF _Toc40216840 \h </w:instrText>
            </w:r>
            <w:r w:rsidR="0090052F">
              <w:rPr>
                <w:noProof/>
                <w:webHidden/>
              </w:rPr>
            </w:r>
            <w:r w:rsidR="0090052F">
              <w:rPr>
                <w:noProof/>
                <w:webHidden/>
              </w:rPr>
              <w:fldChar w:fldCharType="separate"/>
            </w:r>
            <w:r w:rsidR="0090052F">
              <w:rPr>
                <w:noProof/>
                <w:webHidden/>
              </w:rPr>
              <w:t>16</w:t>
            </w:r>
            <w:r w:rsidR="0090052F">
              <w:rPr>
                <w:noProof/>
                <w:webHidden/>
              </w:rPr>
              <w:fldChar w:fldCharType="end"/>
            </w:r>
          </w:hyperlink>
        </w:p>
        <w:p w14:paraId="38713E12" w14:textId="2F5B6927"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41" w:history="1">
            <w:r w:rsidR="0090052F" w:rsidRPr="008878A4">
              <w:rPr>
                <w:rStyle w:val="Hypertextovodkaz"/>
                <w:noProof/>
              </w:rPr>
              <w:t>2.9 Výtvarný projev a rozvoj dítěte</w:t>
            </w:r>
            <w:r w:rsidR="0090052F">
              <w:rPr>
                <w:noProof/>
                <w:webHidden/>
              </w:rPr>
              <w:tab/>
            </w:r>
            <w:r w:rsidR="0090052F">
              <w:rPr>
                <w:noProof/>
                <w:webHidden/>
              </w:rPr>
              <w:fldChar w:fldCharType="begin"/>
            </w:r>
            <w:r w:rsidR="0090052F">
              <w:rPr>
                <w:noProof/>
                <w:webHidden/>
              </w:rPr>
              <w:instrText xml:space="preserve"> PAGEREF _Toc40216841 \h </w:instrText>
            </w:r>
            <w:r w:rsidR="0090052F">
              <w:rPr>
                <w:noProof/>
                <w:webHidden/>
              </w:rPr>
            </w:r>
            <w:r w:rsidR="0090052F">
              <w:rPr>
                <w:noProof/>
                <w:webHidden/>
              </w:rPr>
              <w:fldChar w:fldCharType="separate"/>
            </w:r>
            <w:r w:rsidR="0090052F">
              <w:rPr>
                <w:noProof/>
                <w:webHidden/>
              </w:rPr>
              <w:t>17</w:t>
            </w:r>
            <w:r w:rsidR="0090052F">
              <w:rPr>
                <w:noProof/>
                <w:webHidden/>
              </w:rPr>
              <w:fldChar w:fldCharType="end"/>
            </w:r>
          </w:hyperlink>
        </w:p>
        <w:p w14:paraId="6B67003E" w14:textId="750DC101"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42" w:history="1">
            <w:r w:rsidR="0090052F" w:rsidRPr="008878A4">
              <w:rPr>
                <w:rStyle w:val="Hypertextovodkaz"/>
                <w:noProof/>
              </w:rPr>
              <w:t>3</w:t>
            </w:r>
            <w:r w:rsidR="0090052F">
              <w:rPr>
                <w:rFonts w:asciiTheme="minorHAnsi" w:eastAsiaTheme="minorEastAsia" w:hAnsiTheme="minorHAnsi"/>
                <w:noProof/>
                <w:sz w:val="22"/>
                <w:lang w:eastAsia="cs-CZ"/>
              </w:rPr>
              <w:tab/>
            </w:r>
            <w:r w:rsidR="0090052F" w:rsidRPr="008878A4">
              <w:rPr>
                <w:rStyle w:val="Hypertextovodkaz"/>
                <w:noProof/>
              </w:rPr>
              <w:t>Modelování a prostorová tvorba</w:t>
            </w:r>
            <w:r w:rsidR="0090052F">
              <w:rPr>
                <w:noProof/>
                <w:webHidden/>
              </w:rPr>
              <w:tab/>
            </w:r>
            <w:r w:rsidR="0090052F">
              <w:rPr>
                <w:noProof/>
                <w:webHidden/>
              </w:rPr>
              <w:fldChar w:fldCharType="begin"/>
            </w:r>
            <w:r w:rsidR="0090052F">
              <w:rPr>
                <w:noProof/>
                <w:webHidden/>
              </w:rPr>
              <w:instrText xml:space="preserve"> PAGEREF _Toc40216842 \h </w:instrText>
            </w:r>
            <w:r w:rsidR="0090052F">
              <w:rPr>
                <w:noProof/>
                <w:webHidden/>
              </w:rPr>
            </w:r>
            <w:r w:rsidR="0090052F">
              <w:rPr>
                <w:noProof/>
                <w:webHidden/>
              </w:rPr>
              <w:fldChar w:fldCharType="separate"/>
            </w:r>
            <w:r w:rsidR="0090052F">
              <w:rPr>
                <w:noProof/>
                <w:webHidden/>
              </w:rPr>
              <w:t>18</w:t>
            </w:r>
            <w:r w:rsidR="0090052F">
              <w:rPr>
                <w:noProof/>
                <w:webHidden/>
              </w:rPr>
              <w:fldChar w:fldCharType="end"/>
            </w:r>
          </w:hyperlink>
        </w:p>
        <w:p w14:paraId="69814434" w14:textId="3505539F"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43" w:history="1">
            <w:r w:rsidR="0090052F" w:rsidRPr="008878A4">
              <w:rPr>
                <w:rStyle w:val="Hypertextovodkaz"/>
                <w:noProof/>
              </w:rPr>
              <w:t>4</w:t>
            </w:r>
            <w:r w:rsidR="0090052F">
              <w:rPr>
                <w:rFonts w:asciiTheme="minorHAnsi" w:eastAsiaTheme="minorEastAsia" w:hAnsiTheme="minorHAnsi"/>
                <w:noProof/>
                <w:sz w:val="22"/>
                <w:lang w:eastAsia="cs-CZ"/>
              </w:rPr>
              <w:tab/>
            </w:r>
            <w:r w:rsidR="0090052F" w:rsidRPr="008878A4">
              <w:rPr>
                <w:rStyle w:val="Hypertextovodkaz"/>
                <w:noProof/>
              </w:rPr>
              <w:t>Modelovací hmoty</w:t>
            </w:r>
            <w:r w:rsidR="0090052F">
              <w:rPr>
                <w:noProof/>
                <w:webHidden/>
              </w:rPr>
              <w:tab/>
            </w:r>
            <w:r w:rsidR="0090052F">
              <w:rPr>
                <w:noProof/>
                <w:webHidden/>
              </w:rPr>
              <w:fldChar w:fldCharType="begin"/>
            </w:r>
            <w:r w:rsidR="0090052F">
              <w:rPr>
                <w:noProof/>
                <w:webHidden/>
              </w:rPr>
              <w:instrText xml:space="preserve"> PAGEREF _Toc40216843 \h </w:instrText>
            </w:r>
            <w:r w:rsidR="0090052F">
              <w:rPr>
                <w:noProof/>
                <w:webHidden/>
              </w:rPr>
            </w:r>
            <w:r w:rsidR="0090052F">
              <w:rPr>
                <w:noProof/>
                <w:webHidden/>
              </w:rPr>
              <w:fldChar w:fldCharType="separate"/>
            </w:r>
            <w:r w:rsidR="0090052F">
              <w:rPr>
                <w:noProof/>
                <w:webHidden/>
              </w:rPr>
              <w:t>19</w:t>
            </w:r>
            <w:r w:rsidR="0090052F">
              <w:rPr>
                <w:noProof/>
                <w:webHidden/>
              </w:rPr>
              <w:fldChar w:fldCharType="end"/>
            </w:r>
          </w:hyperlink>
        </w:p>
        <w:p w14:paraId="1F227E7F" w14:textId="1282C4FE"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44" w:history="1">
            <w:r w:rsidR="0090052F" w:rsidRPr="008878A4">
              <w:rPr>
                <w:rStyle w:val="Hypertextovodkaz"/>
                <w:noProof/>
              </w:rPr>
              <w:t>4.1 Keramická hlína</w:t>
            </w:r>
            <w:r w:rsidR="0090052F">
              <w:rPr>
                <w:noProof/>
                <w:webHidden/>
              </w:rPr>
              <w:tab/>
            </w:r>
            <w:r w:rsidR="0090052F">
              <w:rPr>
                <w:noProof/>
                <w:webHidden/>
              </w:rPr>
              <w:fldChar w:fldCharType="begin"/>
            </w:r>
            <w:r w:rsidR="0090052F">
              <w:rPr>
                <w:noProof/>
                <w:webHidden/>
              </w:rPr>
              <w:instrText xml:space="preserve"> PAGEREF _Toc40216844 \h </w:instrText>
            </w:r>
            <w:r w:rsidR="0090052F">
              <w:rPr>
                <w:noProof/>
                <w:webHidden/>
              </w:rPr>
            </w:r>
            <w:r w:rsidR="0090052F">
              <w:rPr>
                <w:noProof/>
                <w:webHidden/>
              </w:rPr>
              <w:fldChar w:fldCharType="separate"/>
            </w:r>
            <w:r w:rsidR="0090052F">
              <w:rPr>
                <w:noProof/>
                <w:webHidden/>
              </w:rPr>
              <w:t>19</w:t>
            </w:r>
            <w:r w:rsidR="0090052F">
              <w:rPr>
                <w:noProof/>
                <w:webHidden/>
              </w:rPr>
              <w:fldChar w:fldCharType="end"/>
            </w:r>
          </w:hyperlink>
        </w:p>
        <w:p w14:paraId="095B8E6E" w14:textId="70E55C4C"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45" w:history="1">
            <w:r w:rsidR="0090052F" w:rsidRPr="008878A4">
              <w:rPr>
                <w:rStyle w:val="Hypertextovodkaz"/>
                <w:noProof/>
              </w:rPr>
              <w:t>4.2 Modelovací včelí vosk</w:t>
            </w:r>
            <w:r w:rsidR="0090052F">
              <w:rPr>
                <w:noProof/>
                <w:webHidden/>
              </w:rPr>
              <w:tab/>
            </w:r>
            <w:r w:rsidR="0090052F">
              <w:rPr>
                <w:noProof/>
                <w:webHidden/>
              </w:rPr>
              <w:fldChar w:fldCharType="begin"/>
            </w:r>
            <w:r w:rsidR="0090052F">
              <w:rPr>
                <w:noProof/>
                <w:webHidden/>
              </w:rPr>
              <w:instrText xml:space="preserve"> PAGEREF _Toc40216845 \h </w:instrText>
            </w:r>
            <w:r w:rsidR="0090052F">
              <w:rPr>
                <w:noProof/>
                <w:webHidden/>
              </w:rPr>
            </w:r>
            <w:r w:rsidR="0090052F">
              <w:rPr>
                <w:noProof/>
                <w:webHidden/>
              </w:rPr>
              <w:fldChar w:fldCharType="separate"/>
            </w:r>
            <w:r w:rsidR="0090052F">
              <w:rPr>
                <w:noProof/>
                <w:webHidden/>
              </w:rPr>
              <w:t>21</w:t>
            </w:r>
            <w:r w:rsidR="0090052F">
              <w:rPr>
                <w:noProof/>
                <w:webHidden/>
              </w:rPr>
              <w:fldChar w:fldCharType="end"/>
            </w:r>
          </w:hyperlink>
        </w:p>
        <w:p w14:paraId="1873BF98" w14:textId="589FCF63"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46" w:history="1">
            <w:r w:rsidR="0090052F" w:rsidRPr="008878A4">
              <w:rPr>
                <w:rStyle w:val="Hypertextovodkaz"/>
                <w:noProof/>
              </w:rPr>
              <w:t>4.3 Slané těsto</w:t>
            </w:r>
            <w:r w:rsidR="0090052F">
              <w:rPr>
                <w:noProof/>
                <w:webHidden/>
              </w:rPr>
              <w:tab/>
            </w:r>
            <w:r w:rsidR="0090052F">
              <w:rPr>
                <w:noProof/>
                <w:webHidden/>
              </w:rPr>
              <w:fldChar w:fldCharType="begin"/>
            </w:r>
            <w:r w:rsidR="0090052F">
              <w:rPr>
                <w:noProof/>
                <w:webHidden/>
              </w:rPr>
              <w:instrText xml:space="preserve"> PAGEREF _Toc40216846 \h </w:instrText>
            </w:r>
            <w:r w:rsidR="0090052F">
              <w:rPr>
                <w:noProof/>
                <w:webHidden/>
              </w:rPr>
            </w:r>
            <w:r w:rsidR="0090052F">
              <w:rPr>
                <w:noProof/>
                <w:webHidden/>
              </w:rPr>
              <w:fldChar w:fldCharType="separate"/>
            </w:r>
            <w:r w:rsidR="0090052F">
              <w:rPr>
                <w:noProof/>
                <w:webHidden/>
              </w:rPr>
              <w:t>21</w:t>
            </w:r>
            <w:r w:rsidR="0090052F">
              <w:rPr>
                <w:noProof/>
                <w:webHidden/>
              </w:rPr>
              <w:fldChar w:fldCharType="end"/>
            </w:r>
          </w:hyperlink>
        </w:p>
        <w:p w14:paraId="2B89F573" w14:textId="7F2DD185"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47" w:history="1">
            <w:r w:rsidR="0090052F" w:rsidRPr="008878A4">
              <w:rPr>
                <w:rStyle w:val="Hypertextovodkaz"/>
                <w:noProof/>
              </w:rPr>
              <w:t>5</w:t>
            </w:r>
            <w:r w:rsidR="0090052F">
              <w:rPr>
                <w:rFonts w:asciiTheme="minorHAnsi" w:eastAsiaTheme="minorEastAsia" w:hAnsiTheme="minorHAnsi"/>
                <w:noProof/>
                <w:sz w:val="22"/>
                <w:lang w:eastAsia="cs-CZ"/>
              </w:rPr>
              <w:tab/>
            </w:r>
            <w:r w:rsidR="0090052F" w:rsidRPr="008878A4">
              <w:rPr>
                <w:rStyle w:val="Hypertextovodkaz"/>
                <w:noProof/>
              </w:rPr>
              <w:t>Koprofágní brouci</w:t>
            </w:r>
            <w:r w:rsidR="0090052F">
              <w:rPr>
                <w:noProof/>
                <w:webHidden/>
              </w:rPr>
              <w:tab/>
            </w:r>
            <w:r w:rsidR="0090052F">
              <w:rPr>
                <w:noProof/>
                <w:webHidden/>
              </w:rPr>
              <w:fldChar w:fldCharType="begin"/>
            </w:r>
            <w:r w:rsidR="0090052F">
              <w:rPr>
                <w:noProof/>
                <w:webHidden/>
              </w:rPr>
              <w:instrText xml:space="preserve"> PAGEREF _Toc40216847 \h </w:instrText>
            </w:r>
            <w:r w:rsidR="0090052F">
              <w:rPr>
                <w:noProof/>
                <w:webHidden/>
              </w:rPr>
            </w:r>
            <w:r w:rsidR="0090052F">
              <w:rPr>
                <w:noProof/>
                <w:webHidden/>
              </w:rPr>
              <w:fldChar w:fldCharType="separate"/>
            </w:r>
            <w:r w:rsidR="0090052F">
              <w:rPr>
                <w:noProof/>
                <w:webHidden/>
              </w:rPr>
              <w:t>23</w:t>
            </w:r>
            <w:r w:rsidR="0090052F">
              <w:rPr>
                <w:noProof/>
                <w:webHidden/>
              </w:rPr>
              <w:fldChar w:fldCharType="end"/>
            </w:r>
          </w:hyperlink>
        </w:p>
        <w:p w14:paraId="6699FE56" w14:textId="4EBD30AA"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48" w:history="1">
            <w:r w:rsidR="0090052F" w:rsidRPr="008878A4">
              <w:rPr>
                <w:rStyle w:val="Hypertextovodkaz"/>
                <w:noProof/>
              </w:rPr>
              <w:t>PRAKTICKÁ ČÁST</w:t>
            </w:r>
            <w:r w:rsidR="0090052F">
              <w:rPr>
                <w:noProof/>
                <w:webHidden/>
              </w:rPr>
              <w:tab/>
            </w:r>
            <w:r w:rsidR="0090052F">
              <w:rPr>
                <w:noProof/>
                <w:webHidden/>
              </w:rPr>
              <w:fldChar w:fldCharType="begin"/>
            </w:r>
            <w:r w:rsidR="0090052F">
              <w:rPr>
                <w:noProof/>
                <w:webHidden/>
              </w:rPr>
              <w:instrText xml:space="preserve"> PAGEREF _Toc40216848 \h </w:instrText>
            </w:r>
            <w:r w:rsidR="0090052F">
              <w:rPr>
                <w:noProof/>
                <w:webHidden/>
              </w:rPr>
            </w:r>
            <w:r w:rsidR="0090052F">
              <w:rPr>
                <w:noProof/>
                <w:webHidden/>
              </w:rPr>
              <w:fldChar w:fldCharType="separate"/>
            </w:r>
            <w:r w:rsidR="0090052F">
              <w:rPr>
                <w:noProof/>
                <w:webHidden/>
              </w:rPr>
              <w:t>25</w:t>
            </w:r>
            <w:r w:rsidR="0090052F">
              <w:rPr>
                <w:noProof/>
                <w:webHidden/>
              </w:rPr>
              <w:fldChar w:fldCharType="end"/>
            </w:r>
          </w:hyperlink>
        </w:p>
        <w:p w14:paraId="3CBF26F9" w14:textId="6AF0107E" w:rsidR="0090052F" w:rsidRDefault="00BF4AD5" w:rsidP="0090052F">
          <w:pPr>
            <w:pStyle w:val="Obsah1"/>
            <w:tabs>
              <w:tab w:val="left" w:pos="480"/>
              <w:tab w:val="right" w:leader="dot" w:pos="9061"/>
            </w:tabs>
            <w:spacing w:line="360" w:lineRule="auto"/>
            <w:rPr>
              <w:rFonts w:asciiTheme="minorHAnsi" w:eastAsiaTheme="minorEastAsia" w:hAnsiTheme="minorHAnsi"/>
              <w:noProof/>
              <w:sz w:val="22"/>
              <w:lang w:eastAsia="cs-CZ"/>
            </w:rPr>
          </w:pPr>
          <w:hyperlink w:anchor="_Toc40216849" w:history="1">
            <w:r w:rsidR="0090052F" w:rsidRPr="008878A4">
              <w:rPr>
                <w:rStyle w:val="Hypertextovodkaz"/>
                <w:noProof/>
              </w:rPr>
              <w:t>6</w:t>
            </w:r>
            <w:r w:rsidR="0090052F">
              <w:rPr>
                <w:rFonts w:asciiTheme="minorHAnsi" w:eastAsiaTheme="minorEastAsia" w:hAnsiTheme="minorHAnsi"/>
                <w:noProof/>
                <w:sz w:val="22"/>
                <w:lang w:eastAsia="cs-CZ"/>
              </w:rPr>
              <w:tab/>
            </w:r>
            <w:r w:rsidR="0090052F" w:rsidRPr="008878A4">
              <w:rPr>
                <w:rStyle w:val="Hypertextovodkaz"/>
                <w:noProof/>
              </w:rPr>
              <w:t>Realizace praktické části</w:t>
            </w:r>
            <w:r w:rsidR="0090052F">
              <w:rPr>
                <w:noProof/>
                <w:webHidden/>
              </w:rPr>
              <w:tab/>
            </w:r>
            <w:r w:rsidR="0090052F">
              <w:rPr>
                <w:noProof/>
                <w:webHidden/>
              </w:rPr>
              <w:fldChar w:fldCharType="begin"/>
            </w:r>
            <w:r w:rsidR="0090052F">
              <w:rPr>
                <w:noProof/>
                <w:webHidden/>
              </w:rPr>
              <w:instrText xml:space="preserve"> PAGEREF _Toc40216849 \h </w:instrText>
            </w:r>
            <w:r w:rsidR="0090052F">
              <w:rPr>
                <w:noProof/>
                <w:webHidden/>
              </w:rPr>
            </w:r>
            <w:r w:rsidR="0090052F">
              <w:rPr>
                <w:noProof/>
                <w:webHidden/>
              </w:rPr>
              <w:fldChar w:fldCharType="separate"/>
            </w:r>
            <w:r w:rsidR="0090052F">
              <w:rPr>
                <w:noProof/>
                <w:webHidden/>
              </w:rPr>
              <w:t>26</w:t>
            </w:r>
            <w:r w:rsidR="0090052F">
              <w:rPr>
                <w:noProof/>
                <w:webHidden/>
              </w:rPr>
              <w:fldChar w:fldCharType="end"/>
            </w:r>
          </w:hyperlink>
        </w:p>
        <w:p w14:paraId="0C46F05B" w14:textId="021430BF"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0" w:history="1">
            <w:r w:rsidR="0090052F" w:rsidRPr="008878A4">
              <w:rPr>
                <w:rStyle w:val="Hypertextovodkaz"/>
                <w:noProof/>
              </w:rPr>
              <w:t>6.1 Aktivita 1: AMULET</w:t>
            </w:r>
            <w:r w:rsidR="0090052F">
              <w:rPr>
                <w:noProof/>
                <w:webHidden/>
              </w:rPr>
              <w:tab/>
            </w:r>
            <w:r w:rsidR="0090052F">
              <w:rPr>
                <w:noProof/>
                <w:webHidden/>
              </w:rPr>
              <w:fldChar w:fldCharType="begin"/>
            </w:r>
            <w:r w:rsidR="0090052F">
              <w:rPr>
                <w:noProof/>
                <w:webHidden/>
              </w:rPr>
              <w:instrText xml:space="preserve"> PAGEREF _Toc40216850 \h </w:instrText>
            </w:r>
            <w:r w:rsidR="0090052F">
              <w:rPr>
                <w:noProof/>
                <w:webHidden/>
              </w:rPr>
            </w:r>
            <w:r w:rsidR="0090052F">
              <w:rPr>
                <w:noProof/>
                <w:webHidden/>
              </w:rPr>
              <w:fldChar w:fldCharType="separate"/>
            </w:r>
            <w:r w:rsidR="0090052F">
              <w:rPr>
                <w:noProof/>
                <w:webHidden/>
              </w:rPr>
              <w:t>28</w:t>
            </w:r>
            <w:r w:rsidR="0090052F">
              <w:rPr>
                <w:noProof/>
                <w:webHidden/>
              </w:rPr>
              <w:fldChar w:fldCharType="end"/>
            </w:r>
          </w:hyperlink>
        </w:p>
        <w:p w14:paraId="187F9AFE" w14:textId="104BE6AC"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1" w:history="1">
            <w:r w:rsidR="0090052F" w:rsidRPr="008878A4">
              <w:rPr>
                <w:rStyle w:val="Hypertextovodkaz"/>
                <w:noProof/>
              </w:rPr>
              <w:t>6.2 Aktivita 2: STROM „HOVNIVÁLOVNÍK“</w:t>
            </w:r>
            <w:r w:rsidR="0090052F">
              <w:rPr>
                <w:noProof/>
                <w:webHidden/>
              </w:rPr>
              <w:tab/>
            </w:r>
            <w:r w:rsidR="0090052F">
              <w:rPr>
                <w:noProof/>
                <w:webHidden/>
              </w:rPr>
              <w:fldChar w:fldCharType="begin"/>
            </w:r>
            <w:r w:rsidR="0090052F">
              <w:rPr>
                <w:noProof/>
                <w:webHidden/>
              </w:rPr>
              <w:instrText xml:space="preserve"> PAGEREF _Toc40216851 \h </w:instrText>
            </w:r>
            <w:r w:rsidR="0090052F">
              <w:rPr>
                <w:noProof/>
                <w:webHidden/>
              </w:rPr>
            </w:r>
            <w:r w:rsidR="0090052F">
              <w:rPr>
                <w:noProof/>
                <w:webHidden/>
              </w:rPr>
              <w:fldChar w:fldCharType="separate"/>
            </w:r>
            <w:r w:rsidR="0090052F">
              <w:rPr>
                <w:noProof/>
                <w:webHidden/>
              </w:rPr>
              <w:t>33</w:t>
            </w:r>
            <w:r w:rsidR="0090052F">
              <w:rPr>
                <w:noProof/>
                <w:webHidden/>
              </w:rPr>
              <w:fldChar w:fldCharType="end"/>
            </w:r>
          </w:hyperlink>
        </w:p>
        <w:p w14:paraId="7269C422" w14:textId="10B9E9EE"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2" w:history="1">
            <w:r w:rsidR="0090052F" w:rsidRPr="008878A4">
              <w:rPr>
                <w:rStyle w:val="Hypertextovodkaz"/>
                <w:noProof/>
              </w:rPr>
              <w:t>6.3 Aktivita 3: KULIČKA</w:t>
            </w:r>
            <w:r w:rsidR="0090052F">
              <w:rPr>
                <w:noProof/>
                <w:webHidden/>
              </w:rPr>
              <w:tab/>
            </w:r>
            <w:r w:rsidR="0090052F">
              <w:rPr>
                <w:noProof/>
                <w:webHidden/>
              </w:rPr>
              <w:fldChar w:fldCharType="begin"/>
            </w:r>
            <w:r w:rsidR="0090052F">
              <w:rPr>
                <w:noProof/>
                <w:webHidden/>
              </w:rPr>
              <w:instrText xml:space="preserve"> PAGEREF _Toc40216852 \h </w:instrText>
            </w:r>
            <w:r w:rsidR="0090052F">
              <w:rPr>
                <w:noProof/>
                <w:webHidden/>
              </w:rPr>
            </w:r>
            <w:r w:rsidR="0090052F">
              <w:rPr>
                <w:noProof/>
                <w:webHidden/>
              </w:rPr>
              <w:fldChar w:fldCharType="separate"/>
            </w:r>
            <w:r w:rsidR="0090052F">
              <w:rPr>
                <w:noProof/>
                <w:webHidden/>
              </w:rPr>
              <w:t>36</w:t>
            </w:r>
            <w:r w:rsidR="0090052F">
              <w:rPr>
                <w:noProof/>
                <w:webHidden/>
              </w:rPr>
              <w:fldChar w:fldCharType="end"/>
            </w:r>
          </w:hyperlink>
        </w:p>
        <w:p w14:paraId="5E963F97" w14:textId="3D82A29B"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3" w:history="1">
            <w:r w:rsidR="0090052F" w:rsidRPr="008878A4">
              <w:rPr>
                <w:rStyle w:val="Hypertextovodkaz"/>
                <w:noProof/>
              </w:rPr>
              <w:t>6.4 Aktivita 4: LARVA</w:t>
            </w:r>
            <w:r w:rsidR="0090052F">
              <w:rPr>
                <w:noProof/>
                <w:webHidden/>
              </w:rPr>
              <w:tab/>
            </w:r>
            <w:r w:rsidR="0090052F">
              <w:rPr>
                <w:noProof/>
                <w:webHidden/>
              </w:rPr>
              <w:fldChar w:fldCharType="begin"/>
            </w:r>
            <w:r w:rsidR="0090052F">
              <w:rPr>
                <w:noProof/>
                <w:webHidden/>
              </w:rPr>
              <w:instrText xml:space="preserve"> PAGEREF _Toc40216853 \h </w:instrText>
            </w:r>
            <w:r w:rsidR="0090052F">
              <w:rPr>
                <w:noProof/>
                <w:webHidden/>
              </w:rPr>
            </w:r>
            <w:r w:rsidR="0090052F">
              <w:rPr>
                <w:noProof/>
                <w:webHidden/>
              </w:rPr>
              <w:fldChar w:fldCharType="separate"/>
            </w:r>
            <w:r w:rsidR="0090052F">
              <w:rPr>
                <w:noProof/>
                <w:webHidden/>
              </w:rPr>
              <w:t>41</w:t>
            </w:r>
            <w:r w:rsidR="0090052F">
              <w:rPr>
                <w:noProof/>
                <w:webHidden/>
              </w:rPr>
              <w:fldChar w:fldCharType="end"/>
            </w:r>
          </w:hyperlink>
        </w:p>
        <w:p w14:paraId="45126BC8" w14:textId="7BE1D968"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4" w:history="1">
            <w:r w:rsidR="0090052F" w:rsidRPr="008878A4">
              <w:rPr>
                <w:rStyle w:val="Hypertextovodkaz"/>
                <w:noProof/>
              </w:rPr>
              <w:t>6.5 Aktivita 5: KUKLA</w:t>
            </w:r>
            <w:r w:rsidR="0090052F">
              <w:rPr>
                <w:noProof/>
                <w:webHidden/>
              </w:rPr>
              <w:tab/>
            </w:r>
            <w:r w:rsidR="0090052F">
              <w:rPr>
                <w:noProof/>
                <w:webHidden/>
              </w:rPr>
              <w:fldChar w:fldCharType="begin"/>
            </w:r>
            <w:r w:rsidR="0090052F">
              <w:rPr>
                <w:noProof/>
                <w:webHidden/>
              </w:rPr>
              <w:instrText xml:space="preserve"> PAGEREF _Toc40216854 \h </w:instrText>
            </w:r>
            <w:r w:rsidR="0090052F">
              <w:rPr>
                <w:noProof/>
                <w:webHidden/>
              </w:rPr>
            </w:r>
            <w:r w:rsidR="0090052F">
              <w:rPr>
                <w:noProof/>
                <w:webHidden/>
              </w:rPr>
              <w:fldChar w:fldCharType="separate"/>
            </w:r>
            <w:r w:rsidR="0090052F">
              <w:rPr>
                <w:noProof/>
                <w:webHidden/>
              </w:rPr>
              <w:t>44</w:t>
            </w:r>
            <w:r w:rsidR="0090052F">
              <w:rPr>
                <w:noProof/>
                <w:webHidden/>
              </w:rPr>
              <w:fldChar w:fldCharType="end"/>
            </w:r>
          </w:hyperlink>
        </w:p>
        <w:p w14:paraId="6EBDAF05" w14:textId="60141C94"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5" w:history="1">
            <w:r w:rsidR="0090052F" w:rsidRPr="008878A4">
              <w:rPr>
                <w:rStyle w:val="Hypertextovodkaz"/>
                <w:rFonts w:cs="Times New Roman"/>
                <w:noProof/>
              </w:rPr>
              <w:t>6.6 Aktivita 6: DOSPĚLÝ BROUK</w:t>
            </w:r>
            <w:r w:rsidR="0090052F">
              <w:rPr>
                <w:noProof/>
                <w:webHidden/>
              </w:rPr>
              <w:tab/>
            </w:r>
            <w:r w:rsidR="0090052F">
              <w:rPr>
                <w:noProof/>
                <w:webHidden/>
              </w:rPr>
              <w:fldChar w:fldCharType="begin"/>
            </w:r>
            <w:r w:rsidR="0090052F">
              <w:rPr>
                <w:noProof/>
                <w:webHidden/>
              </w:rPr>
              <w:instrText xml:space="preserve"> PAGEREF _Toc40216855 \h </w:instrText>
            </w:r>
            <w:r w:rsidR="0090052F">
              <w:rPr>
                <w:noProof/>
                <w:webHidden/>
              </w:rPr>
            </w:r>
            <w:r w:rsidR="0090052F">
              <w:rPr>
                <w:noProof/>
                <w:webHidden/>
              </w:rPr>
              <w:fldChar w:fldCharType="separate"/>
            </w:r>
            <w:r w:rsidR="0090052F">
              <w:rPr>
                <w:noProof/>
                <w:webHidden/>
              </w:rPr>
              <w:t>46</w:t>
            </w:r>
            <w:r w:rsidR="0090052F">
              <w:rPr>
                <w:noProof/>
                <w:webHidden/>
              </w:rPr>
              <w:fldChar w:fldCharType="end"/>
            </w:r>
          </w:hyperlink>
        </w:p>
        <w:p w14:paraId="7DF04B13" w14:textId="0FCFD99C"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6" w:history="1">
            <w:r w:rsidR="0090052F" w:rsidRPr="008878A4">
              <w:rPr>
                <w:rStyle w:val="Hypertextovodkaz"/>
                <w:rFonts w:cs="Times New Roman"/>
                <w:noProof/>
              </w:rPr>
              <w:t>6.7 Aktivita 7: OBYDLÍ PRO BROUKY</w:t>
            </w:r>
            <w:r w:rsidR="0090052F">
              <w:rPr>
                <w:noProof/>
                <w:webHidden/>
              </w:rPr>
              <w:tab/>
            </w:r>
            <w:r w:rsidR="0090052F">
              <w:rPr>
                <w:noProof/>
                <w:webHidden/>
              </w:rPr>
              <w:fldChar w:fldCharType="begin"/>
            </w:r>
            <w:r w:rsidR="0090052F">
              <w:rPr>
                <w:noProof/>
                <w:webHidden/>
              </w:rPr>
              <w:instrText xml:space="preserve"> PAGEREF _Toc40216856 \h </w:instrText>
            </w:r>
            <w:r w:rsidR="0090052F">
              <w:rPr>
                <w:noProof/>
                <w:webHidden/>
              </w:rPr>
            </w:r>
            <w:r w:rsidR="0090052F">
              <w:rPr>
                <w:noProof/>
                <w:webHidden/>
              </w:rPr>
              <w:fldChar w:fldCharType="separate"/>
            </w:r>
            <w:r w:rsidR="0090052F">
              <w:rPr>
                <w:noProof/>
                <w:webHidden/>
              </w:rPr>
              <w:t>48</w:t>
            </w:r>
            <w:r w:rsidR="0090052F">
              <w:rPr>
                <w:noProof/>
                <w:webHidden/>
              </w:rPr>
              <w:fldChar w:fldCharType="end"/>
            </w:r>
          </w:hyperlink>
        </w:p>
        <w:p w14:paraId="067D0647" w14:textId="4C6CE019" w:rsidR="0090052F" w:rsidRDefault="00BF4AD5" w:rsidP="0090052F">
          <w:pPr>
            <w:pStyle w:val="Obsah2"/>
            <w:tabs>
              <w:tab w:val="right" w:leader="dot" w:pos="9061"/>
            </w:tabs>
            <w:spacing w:line="360" w:lineRule="auto"/>
            <w:rPr>
              <w:rFonts w:asciiTheme="minorHAnsi" w:eastAsiaTheme="minorEastAsia" w:hAnsiTheme="minorHAnsi"/>
              <w:noProof/>
              <w:sz w:val="22"/>
              <w:lang w:eastAsia="cs-CZ"/>
            </w:rPr>
          </w:pPr>
          <w:hyperlink w:anchor="_Toc40216857" w:history="1">
            <w:r w:rsidR="0090052F" w:rsidRPr="008878A4">
              <w:rPr>
                <w:rStyle w:val="Hypertextovodkaz"/>
                <w:noProof/>
              </w:rPr>
              <w:t>6.8 Shrnutí</w:t>
            </w:r>
            <w:r w:rsidR="0090052F">
              <w:rPr>
                <w:noProof/>
                <w:webHidden/>
              </w:rPr>
              <w:tab/>
            </w:r>
            <w:r w:rsidR="0090052F">
              <w:rPr>
                <w:noProof/>
                <w:webHidden/>
              </w:rPr>
              <w:fldChar w:fldCharType="begin"/>
            </w:r>
            <w:r w:rsidR="0090052F">
              <w:rPr>
                <w:noProof/>
                <w:webHidden/>
              </w:rPr>
              <w:instrText xml:space="preserve"> PAGEREF _Toc40216857 \h </w:instrText>
            </w:r>
            <w:r w:rsidR="0090052F">
              <w:rPr>
                <w:noProof/>
                <w:webHidden/>
              </w:rPr>
            </w:r>
            <w:r w:rsidR="0090052F">
              <w:rPr>
                <w:noProof/>
                <w:webHidden/>
              </w:rPr>
              <w:fldChar w:fldCharType="separate"/>
            </w:r>
            <w:r w:rsidR="0090052F">
              <w:rPr>
                <w:noProof/>
                <w:webHidden/>
              </w:rPr>
              <w:t>50</w:t>
            </w:r>
            <w:r w:rsidR="0090052F">
              <w:rPr>
                <w:noProof/>
                <w:webHidden/>
              </w:rPr>
              <w:fldChar w:fldCharType="end"/>
            </w:r>
          </w:hyperlink>
        </w:p>
        <w:p w14:paraId="05667457" w14:textId="5E70BD6B"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58" w:history="1">
            <w:r w:rsidR="0090052F" w:rsidRPr="008878A4">
              <w:rPr>
                <w:rStyle w:val="Hypertextovodkaz"/>
                <w:noProof/>
              </w:rPr>
              <w:t>Závěr</w:t>
            </w:r>
            <w:r w:rsidR="0090052F">
              <w:rPr>
                <w:noProof/>
                <w:webHidden/>
              </w:rPr>
              <w:tab/>
            </w:r>
            <w:r w:rsidR="0090052F">
              <w:rPr>
                <w:noProof/>
                <w:webHidden/>
              </w:rPr>
              <w:fldChar w:fldCharType="begin"/>
            </w:r>
            <w:r w:rsidR="0090052F">
              <w:rPr>
                <w:noProof/>
                <w:webHidden/>
              </w:rPr>
              <w:instrText xml:space="preserve"> PAGEREF _Toc40216858 \h </w:instrText>
            </w:r>
            <w:r w:rsidR="0090052F">
              <w:rPr>
                <w:noProof/>
                <w:webHidden/>
              </w:rPr>
            </w:r>
            <w:r w:rsidR="0090052F">
              <w:rPr>
                <w:noProof/>
                <w:webHidden/>
              </w:rPr>
              <w:fldChar w:fldCharType="separate"/>
            </w:r>
            <w:r w:rsidR="0090052F">
              <w:rPr>
                <w:noProof/>
                <w:webHidden/>
              </w:rPr>
              <w:t>51</w:t>
            </w:r>
            <w:r w:rsidR="0090052F">
              <w:rPr>
                <w:noProof/>
                <w:webHidden/>
              </w:rPr>
              <w:fldChar w:fldCharType="end"/>
            </w:r>
          </w:hyperlink>
        </w:p>
        <w:p w14:paraId="4689D6F7" w14:textId="38119E3A"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59" w:history="1">
            <w:r w:rsidR="0090052F" w:rsidRPr="008878A4">
              <w:rPr>
                <w:rStyle w:val="Hypertextovodkaz"/>
                <w:noProof/>
              </w:rPr>
              <w:t>Seznam použitých zkratek</w:t>
            </w:r>
            <w:r w:rsidR="0090052F">
              <w:rPr>
                <w:noProof/>
                <w:webHidden/>
              </w:rPr>
              <w:tab/>
            </w:r>
            <w:r w:rsidR="0090052F">
              <w:rPr>
                <w:noProof/>
                <w:webHidden/>
              </w:rPr>
              <w:fldChar w:fldCharType="begin"/>
            </w:r>
            <w:r w:rsidR="0090052F">
              <w:rPr>
                <w:noProof/>
                <w:webHidden/>
              </w:rPr>
              <w:instrText xml:space="preserve"> PAGEREF _Toc40216859 \h </w:instrText>
            </w:r>
            <w:r w:rsidR="0090052F">
              <w:rPr>
                <w:noProof/>
                <w:webHidden/>
              </w:rPr>
            </w:r>
            <w:r w:rsidR="0090052F">
              <w:rPr>
                <w:noProof/>
                <w:webHidden/>
              </w:rPr>
              <w:fldChar w:fldCharType="separate"/>
            </w:r>
            <w:r w:rsidR="0090052F">
              <w:rPr>
                <w:noProof/>
                <w:webHidden/>
              </w:rPr>
              <w:t>52</w:t>
            </w:r>
            <w:r w:rsidR="0090052F">
              <w:rPr>
                <w:noProof/>
                <w:webHidden/>
              </w:rPr>
              <w:fldChar w:fldCharType="end"/>
            </w:r>
          </w:hyperlink>
        </w:p>
        <w:p w14:paraId="3108A5C3" w14:textId="6DBB8394"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0" w:history="1">
            <w:r w:rsidR="0090052F" w:rsidRPr="008878A4">
              <w:rPr>
                <w:rStyle w:val="Hypertextovodkaz"/>
                <w:noProof/>
              </w:rPr>
              <w:t>Referenční seznam</w:t>
            </w:r>
            <w:r w:rsidR="0090052F">
              <w:rPr>
                <w:noProof/>
                <w:webHidden/>
              </w:rPr>
              <w:tab/>
            </w:r>
            <w:r w:rsidR="0090052F">
              <w:rPr>
                <w:noProof/>
                <w:webHidden/>
              </w:rPr>
              <w:fldChar w:fldCharType="begin"/>
            </w:r>
            <w:r w:rsidR="0090052F">
              <w:rPr>
                <w:noProof/>
                <w:webHidden/>
              </w:rPr>
              <w:instrText xml:space="preserve"> PAGEREF _Toc40216860 \h </w:instrText>
            </w:r>
            <w:r w:rsidR="0090052F">
              <w:rPr>
                <w:noProof/>
                <w:webHidden/>
              </w:rPr>
            </w:r>
            <w:r w:rsidR="0090052F">
              <w:rPr>
                <w:noProof/>
                <w:webHidden/>
              </w:rPr>
              <w:fldChar w:fldCharType="separate"/>
            </w:r>
            <w:r w:rsidR="0090052F">
              <w:rPr>
                <w:noProof/>
                <w:webHidden/>
              </w:rPr>
              <w:t>53</w:t>
            </w:r>
            <w:r w:rsidR="0090052F">
              <w:rPr>
                <w:noProof/>
                <w:webHidden/>
              </w:rPr>
              <w:fldChar w:fldCharType="end"/>
            </w:r>
          </w:hyperlink>
        </w:p>
        <w:p w14:paraId="33CBF020" w14:textId="64E0CCE8"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1" w:history="1">
            <w:r w:rsidR="0090052F" w:rsidRPr="008878A4">
              <w:rPr>
                <w:rStyle w:val="Hypertextovodkaz"/>
                <w:noProof/>
              </w:rPr>
              <w:t>Seznam obrazové dokumentace</w:t>
            </w:r>
            <w:r w:rsidR="0090052F">
              <w:rPr>
                <w:noProof/>
                <w:webHidden/>
              </w:rPr>
              <w:tab/>
            </w:r>
            <w:r w:rsidR="0090052F">
              <w:rPr>
                <w:noProof/>
                <w:webHidden/>
              </w:rPr>
              <w:fldChar w:fldCharType="begin"/>
            </w:r>
            <w:r w:rsidR="0090052F">
              <w:rPr>
                <w:noProof/>
                <w:webHidden/>
              </w:rPr>
              <w:instrText xml:space="preserve"> PAGEREF _Toc40216861 \h </w:instrText>
            </w:r>
            <w:r w:rsidR="0090052F">
              <w:rPr>
                <w:noProof/>
                <w:webHidden/>
              </w:rPr>
            </w:r>
            <w:r w:rsidR="0090052F">
              <w:rPr>
                <w:noProof/>
                <w:webHidden/>
              </w:rPr>
              <w:fldChar w:fldCharType="separate"/>
            </w:r>
            <w:r w:rsidR="0090052F">
              <w:rPr>
                <w:noProof/>
                <w:webHidden/>
              </w:rPr>
              <w:t>56</w:t>
            </w:r>
            <w:r w:rsidR="0090052F">
              <w:rPr>
                <w:noProof/>
                <w:webHidden/>
              </w:rPr>
              <w:fldChar w:fldCharType="end"/>
            </w:r>
          </w:hyperlink>
        </w:p>
        <w:p w14:paraId="31C7BDA3" w14:textId="762C5390"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2" w:history="1">
            <w:r w:rsidR="0090052F" w:rsidRPr="008878A4">
              <w:rPr>
                <w:rStyle w:val="Hypertextovodkaz"/>
                <w:noProof/>
              </w:rPr>
              <w:t>Seznam tabulek</w:t>
            </w:r>
            <w:r w:rsidR="0090052F">
              <w:rPr>
                <w:noProof/>
                <w:webHidden/>
              </w:rPr>
              <w:tab/>
            </w:r>
            <w:r w:rsidR="0090052F">
              <w:rPr>
                <w:noProof/>
                <w:webHidden/>
              </w:rPr>
              <w:fldChar w:fldCharType="begin"/>
            </w:r>
            <w:r w:rsidR="0090052F">
              <w:rPr>
                <w:noProof/>
                <w:webHidden/>
              </w:rPr>
              <w:instrText xml:space="preserve"> PAGEREF _Toc40216862 \h </w:instrText>
            </w:r>
            <w:r w:rsidR="0090052F">
              <w:rPr>
                <w:noProof/>
                <w:webHidden/>
              </w:rPr>
            </w:r>
            <w:r w:rsidR="0090052F">
              <w:rPr>
                <w:noProof/>
                <w:webHidden/>
              </w:rPr>
              <w:fldChar w:fldCharType="separate"/>
            </w:r>
            <w:r w:rsidR="0090052F">
              <w:rPr>
                <w:noProof/>
                <w:webHidden/>
              </w:rPr>
              <w:t>57</w:t>
            </w:r>
            <w:r w:rsidR="0090052F">
              <w:rPr>
                <w:noProof/>
                <w:webHidden/>
              </w:rPr>
              <w:fldChar w:fldCharType="end"/>
            </w:r>
          </w:hyperlink>
        </w:p>
        <w:p w14:paraId="56C2F107" w14:textId="71E07CA9"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3" w:history="1">
            <w:r w:rsidR="0090052F" w:rsidRPr="008878A4">
              <w:rPr>
                <w:rStyle w:val="Hypertextovodkaz"/>
                <w:noProof/>
              </w:rPr>
              <w:t>Seznam příloh</w:t>
            </w:r>
            <w:r w:rsidR="0090052F">
              <w:rPr>
                <w:noProof/>
                <w:webHidden/>
              </w:rPr>
              <w:tab/>
            </w:r>
            <w:r w:rsidR="0090052F">
              <w:rPr>
                <w:noProof/>
                <w:webHidden/>
              </w:rPr>
              <w:fldChar w:fldCharType="begin"/>
            </w:r>
            <w:r w:rsidR="0090052F">
              <w:rPr>
                <w:noProof/>
                <w:webHidden/>
              </w:rPr>
              <w:instrText xml:space="preserve"> PAGEREF _Toc40216863 \h </w:instrText>
            </w:r>
            <w:r w:rsidR="0090052F">
              <w:rPr>
                <w:noProof/>
                <w:webHidden/>
              </w:rPr>
            </w:r>
            <w:r w:rsidR="0090052F">
              <w:rPr>
                <w:noProof/>
                <w:webHidden/>
              </w:rPr>
              <w:fldChar w:fldCharType="separate"/>
            </w:r>
            <w:r w:rsidR="0090052F">
              <w:rPr>
                <w:noProof/>
                <w:webHidden/>
              </w:rPr>
              <w:t>58</w:t>
            </w:r>
            <w:r w:rsidR="0090052F">
              <w:rPr>
                <w:noProof/>
                <w:webHidden/>
              </w:rPr>
              <w:fldChar w:fldCharType="end"/>
            </w:r>
          </w:hyperlink>
        </w:p>
        <w:p w14:paraId="0FA57914" w14:textId="519A9210"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4" w:history="1">
            <w:r w:rsidR="0090052F" w:rsidRPr="008878A4">
              <w:rPr>
                <w:rStyle w:val="Hypertextovodkaz"/>
                <w:noProof/>
              </w:rPr>
              <w:t>Přílohy</w:t>
            </w:r>
            <w:r w:rsidR="0090052F">
              <w:rPr>
                <w:noProof/>
                <w:webHidden/>
              </w:rPr>
              <w:tab/>
            </w:r>
            <w:r w:rsidR="0090052F">
              <w:rPr>
                <w:noProof/>
                <w:webHidden/>
              </w:rPr>
              <w:fldChar w:fldCharType="begin"/>
            </w:r>
            <w:r w:rsidR="0090052F">
              <w:rPr>
                <w:noProof/>
                <w:webHidden/>
              </w:rPr>
              <w:instrText xml:space="preserve"> PAGEREF _Toc40216864 \h </w:instrText>
            </w:r>
            <w:r w:rsidR="0090052F">
              <w:rPr>
                <w:noProof/>
                <w:webHidden/>
              </w:rPr>
            </w:r>
            <w:r w:rsidR="0090052F">
              <w:rPr>
                <w:noProof/>
                <w:webHidden/>
              </w:rPr>
              <w:fldChar w:fldCharType="separate"/>
            </w:r>
            <w:r w:rsidR="0090052F">
              <w:rPr>
                <w:noProof/>
                <w:webHidden/>
              </w:rPr>
              <w:t>59</w:t>
            </w:r>
            <w:r w:rsidR="0090052F">
              <w:rPr>
                <w:noProof/>
                <w:webHidden/>
              </w:rPr>
              <w:fldChar w:fldCharType="end"/>
            </w:r>
          </w:hyperlink>
        </w:p>
        <w:p w14:paraId="5A22BE72" w14:textId="2939855D" w:rsidR="0090052F" w:rsidRDefault="00BF4AD5" w:rsidP="0090052F">
          <w:pPr>
            <w:pStyle w:val="Obsah1"/>
            <w:tabs>
              <w:tab w:val="right" w:leader="dot" w:pos="9061"/>
            </w:tabs>
            <w:spacing w:line="360" w:lineRule="auto"/>
            <w:rPr>
              <w:rFonts w:asciiTheme="minorHAnsi" w:eastAsiaTheme="minorEastAsia" w:hAnsiTheme="minorHAnsi"/>
              <w:noProof/>
              <w:sz w:val="22"/>
              <w:lang w:eastAsia="cs-CZ"/>
            </w:rPr>
          </w:pPr>
          <w:hyperlink w:anchor="_Toc40216865" w:history="1">
            <w:r w:rsidR="0090052F" w:rsidRPr="008878A4">
              <w:rPr>
                <w:rStyle w:val="Hypertextovodkaz"/>
                <w:noProof/>
              </w:rPr>
              <w:t>Anotace</w:t>
            </w:r>
            <w:r w:rsidR="0090052F">
              <w:rPr>
                <w:noProof/>
                <w:webHidden/>
              </w:rPr>
              <w:tab/>
            </w:r>
            <w:r w:rsidR="0090052F">
              <w:rPr>
                <w:noProof/>
                <w:webHidden/>
              </w:rPr>
              <w:fldChar w:fldCharType="begin"/>
            </w:r>
            <w:r w:rsidR="0090052F">
              <w:rPr>
                <w:noProof/>
                <w:webHidden/>
              </w:rPr>
              <w:instrText xml:space="preserve"> PAGEREF _Toc40216865 \h </w:instrText>
            </w:r>
            <w:r w:rsidR="0090052F">
              <w:rPr>
                <w:noProof/>
                <w:webHidden/>
              </w:rPr>
            </w:r>
            <w:r w:rsidR="0090052F">
              <w:rPr>
                <w:noProof/>
                <w:webHidden/>
              </w:rPr>
              <w:fldChar w:fldCharType="separate"/>
            </w:r>
            <w:r w:rsidR="0090052F">
              <w:rPr>
                <w:noProof/>
                <w:webHidden/>
              </w:rPr>
              <w:t>69</w:t>
            </w:r>
            <w:r w:rsidR="0090052F">
              <w:rPr>
                <w:noProof/>
                <w:webHidden/>
              </w:rPr>
              <w:fldChar w:fldCharType="end"/>
            </w:r>
          </w:hyperlink>
        </w:p>
        <w:p w14:paraId="12DD1A97" w14:textId="01F0EE83" w:rsidR="004F5B43" w:rsidRPr="0090052F" w:rsidRDefault="004F5B43" w:rsidP="0090052F">
          <w:pPr>
            <w:spacing w:line="360" w:lineRule="auto"/>
            <w:rPr>
              <w:rFonts w:cs="Times New Roman"/>
            </w:rPr>
          </w:pPr>
          <w:r w:rsidRPr="005174E6">
            <w:rPr>
              <w:rFonts w:cs="Times New Roman"/>
              <w:b/>
              <w:bCs/>
            </w:rPr>
            <w:fldChar w:fldCharType="end"/>
          </w:r>
        </w:p>
      </w:sdtContent>
    </w:sdt>
    <w:p w14:paraId="40D54460" w14:textId="77777777" w:rsidR="00CA253A" w:rsidRDefault="00CA253A" w:rsidP="00F61372">
      <w:pPr>
        <w:spacing w:line="360" w:lineRule="auto"/>
        <w:rPr>
          <w:rFonts w:cs="Times New Roman"/>
          <w:b/>
          <w:bCs/>
          <w:sz w:val="28"/>
          <w:szCs w:val="28"/>
        </w:rPr>
      </w:pPr>
      <w:r>
        <w:rPr>
          <w:rFonts w:cs="Times New Roman"/>
          <w:b/>
          <w:bCs/>
          <w:sz w:val="28"/>
          <w:szCs w:val="28"/>
        </w:rPr>
        <w:br w:type="page"/>
      </w:r>
    </w:p>
    <w:p w14:paraId="1FEDEAC8" w14:textId="77777777" w:rsidR="00D001EE" w:rsidRDefault="00D001EE" w:rsidP="00CA253A">
      <w:pPr>
        <w:pStyle w:val="Nadpis1"/>
        <w:sectPr w:rsidR="00D001EE" w:rsidSect="00715D26">
          <w:footerReference w:type="default" r:id="rId8"/>
          <w:pgSz w:w="11906" w:h="16838"/>
          <w:pgMar w:top="1418" w:right="1134" w:bottom="1418" w:left="1701" w:header="709" w:footer="709" w:gutter="0"/>
          <w:cols w:space="708"/>
          <w:docGrid w:linePitch="360"/>
        </w:sectPr>
      </w:pPr>
    </w:p>
    <w:p w14:paraId="08F33993" w14:textId="6EBE91D7" w:rsidR="00555BA1" w:rsidRPr="00CA253A" w:rsidRDefault="00CA253A" w:rsidP="00CA253A">
      <w:pPr>
        <w:pStyle w:val="Nadpis1"/>
        <w:rPr>
          <w:sz w:val="24"/>
          <w:szCs w:val="24"/>
        </w:rPr>
      </w:pPr>
      <w:bookmarkStart w:id="1" w:name="_Toc40216817"/>
      <w:r>
        <w:lastRenderedPageBreak/>
        <w:t>Úvod</w:t>
      </w:r>
      <w:bookmarkEnd w:id="1"/>
    </w:p>
    <w:p w14:paraId="2C6CACFA" w14:textId="785E3CD7" w:rsidR="008C2685" w:rsidRDefault="0067302A" w:rsidP="00C60D95">
      <w:pPr>
        <w:spacing w:line="360" w:lineRule="auto"/>
        <w:ind w:firstLine="709"/>
        <w:jc w:val="both"/>
        <w:rPr>
          <w:rFonts w:cs="Times New Roman"/>
          <w:szCs w:val="24"/>
        </w:rPr>
      </w:pPr>
      <w:r>
        <w:rPr>
          <w:rFonts w:cs="Times New Roman"/>
          <w:szCs w:val="24"/>
        </w:rPr>
        <w:t xml:space="preserve">Žijeme v době, kdy se vymýšlí různé technické vymoženosti a na kouzlo přírody se </w:t>
      </w:r>
      <w:r w:rsidR="009179EF">
        <w:rPr>
          <w:rFonts w:cs="Times New Roman"/>
          <w:szCs w:val="24"/>
        </w:rPr>
        <w:t xml:space="preserve">trochu </w:t>
      </w:r>
      <w:r>
        <w:rPr>
          <w:rFonts w:cs="Times New Roman"/>
          <w:szCs w:val="24"/>
        </w:rPr>
        <w:t xml:space="preserve">pozapomíná. </w:t>
      </w:r>
      <w:r w:rsidR="00D1049B">
        <w:rPr>
          <w:rFonts w:cs="Times New Roman"/>
          <w:szCs w:val="24"/>
        </w:rPr>
        <w:t xml:space="preserve">Příroda je něco, co k nám patří. Je tu pro nás a my jsme tu pro ni. Je </w:t>
      </w:r>
      <w:r w:rsidR="008C2685">
        <w:rPr>
          <w:rFonts w:cs="Times New Roman"/>
          <w:szCs w:val="24"/>
        </w:rPr>
        <w:t>součástí</w:t>
      </w:r>
      <w:r w:rsidR="00D1049B">
        <w:rPr>
          <w:rFonts w:cs="Times New Roman"/>
          <w:szCs w:val="24"/>
        </w:rPr>
        <w:t xml:space="preserve"> nás a my jsme </w:t>
      </w:r>
      <w:r w:rsidR="008C2685">
        <w:rPr>
          <w:rFonts w:cs="Times New Roman"/>
          <w:szCs w:val="24"/>
        </w:rPr>
        <w:t>zase její součástí</w:t>
      </w:r>
      <w:r w:rsidR="00D1049B">
        <w:rPr>
          <w:rFonts w:cs="Times New Roman"/>
          <w:szCs w:val="24"/>
        </w:rPr>
        <w:t>. Dokáže nám pomáhat, harmonizovat nás a naplňovat krásou. Pro</w:t>
      </w:r>
      <w:r w:rsidR="008C2685">
        <w:rPr>
          <w:rFonts w:cs="Times New Roman"/>
          <w:szCs w:val="24"/>
        </w:rPr>
        <w:t>to</w:t>
      </w:r>
      <w:r w:rsidR="00D1049B">
        <w:rPr>
          <w:rFonts w:cs="Times New Roman"/>
          <w:szCs w:val="24"/>
        </w:rPr>
        <w:t xml:space="preserve"> vnímám jako velmi </w:t>
      </w:r>
      <w:r w:rsidR="008C2685">
        <w:rPr>
          <w:rFonts w:cs="Times New Roman"/>
          <w:szCs w:val="24"/>
        </w:rPr>
        <w:t>důležité dát dětem možnost přírodu poznat z různých úhlů. Tedy i pomocí hmatu.</w:t>
      </w:r>
    </w:p>
    <w:p w14:paraId="1398EF28" w14:textId="1382927E" w:rsidR="009179EF" w:rsidRDefault="0067302A" w:rsidP="00E40529">
      <w:pPr>
        <w:spacing w:line="360" w:lineRule="auto"/>
        <w:ind w:firstLine="709"/>
        <w:jc w:val="both"/>
        <w:rPr>
          <w:rFonts w:cs="Times New Roman"/>
          <w:szCs w:val="24"/>
        </w:rPr>
      </w:pPr>
      <w:r>
        <w:rPr>
          <w:rFonts w:cs="Times New Roman"/>
          <w:szCs w:val="24"/>
        </w:rPr>
        <w:t>Tato bakalářská práce se zaměřuje právě na možnost využití zejména přírodních materiálů k modelování a prostorovému vytváření</w:t>
      </w:r>
      <w:r w:rsidR="009179EF">
        <w:rPr>
          <w:rFonts w:cs="Times New Roman"/>
          <w:szCs w:val="24"/>
        </w:rPr>
        <w:t xml:space="preserve">, na poznávání těchto materiálů </w:t>
      </w:r>
      <w:r w:rsidR="00332216">
        <w:rPr>
          <w:rFonts w:cs="Times New Roman"/>
          <w:szCs w:val="24"/>
        </w:rPr>
        <w:br/>
      </w:r>
      <w:r w:rsidR="005F21DB">
        <w:rPr>
          <w:rFonts w:cs="Times New Roman"/>
          <w:szCs w:val="24"/>
        </w:rPr>
        <w:t xml:space="preserve">a seznamování se s nimi </w:t>
      </w:r>
      <w:r w:rsidR="009179EF">
        <w:rPr>
          <w:rFonts w:cs="Times New Roman"/>
          <w:szCs w:val="24"/>
        </w:rPr>
        <w:t>a na možnost jejich využití ve vyučovacím procesu mateřské školy</w:t>
      </w:r>
      <w:r>
        <w:rPr>
          <w:rFonts w:cs="Times New Roman"/>
          <w:szCs w:val="24"/>
        </w:rPr>
        <w:t>.</w:t>
      </w:r>
    </w:p>
    <w:p w14:paraId="72A6345C" w14:textId="133AA865" w:rsidR="009179EF" w:rsidRDefault="008C2685" w:rsidP="00E40529">
      <w:pPr>
        <w:spacing w:line="360" w:lineRule="auto"/>
        <w:ind w:firstLine="709"/>
        <w:jc w:val="both"/>
        <w:rPr>
          <w:rFonts w:cs="Times New Roman"/>
          <w:szCs w:val="24"/>
        </w:rPr>
      </w:pPr>
      <w:r>
        <w:rPr>
          <w:rFonts w:cs="Times New Roman"/>
          <w:szCs w:val="24"/>
        </w:rPr>
        <w:t xml:space="preserve">V teoretické části se zaměřím na charakteristiku předškolního období, ve které mimo jiné popíšu i pojetí tohoto období podle waldorfské pedagogiky. </w:t>
      </w:r>
      <w:r w:rsidR="00564F92">
        <w:rPr>
          <w:rFonts w:cs="Times New Roman"/>
          <w:szCs w:val="24"/>
        </w:rPr>
        <w:t>T</w:t>
      </w:r>
      <w:r>
        <w:rPr>
          <w:rFonts w:cs="Times New Roman"/>
          <w:szCs w:val="24"/>
        </w:rPr>
        <w:t xml:space="preserve">ato práce </w:t>
      </w:r>
      <w:r w:rsidR="00564F92">
        <w:rPr>
          <w:rFonts w:cs="Times New Roman"/>
          <w:szCs w:val="24"/>
        </w:rPr>
        <w:t xml:space="preserve">se sice </w:t>
      </w:r>
      <w:r>
        <w:rPr>
          <w:rFonts w:cs="Times New Roman"/>
          <w:szCs w:val="24"/>
        </w:rPr>
        <w:t xml:space="preserve">nezaměřuje na alternativní školy, </w:t>
      </w:r>
      <w:r w:rsidR="00564F92">
        <w:rPr>
          <w:rFonts w:cs="Times New Roman"/>
          <w:szCs w:val="24"/>
        </w:rPr>
        <w:t>ale myšlenky waldorf</w:t>
      </w:r>
      <w:r w:rsidR="009179EF">
        <w:rPr>
          <w:rFonts w:cs="Times New Roman"/>
          <w:szCs w:val="24"/>
        </w:rPr>
        <w:t>ské pedagogiky</w:t>
      </w:r>
      <w:r w:rsidR="00564F92">
        <w:rPr>
          <w:rFonts w:cs="Times New Roman"/>
          <w:szCs w:val="24"/>
        </w:rPr>
        <w:t xml:space="preserve"> jsou pro mě velmi zajímavé </w:t>
      </w:r>
      <w:r w:rsidR="00332216">
        <w:rPr>
          <w:rFonts w:cs="Times New Roman"/>
          <w:szCs w:val="24"/>
        </w:rPr>
        <w:br/>
      </w:r>
      <w:r w:rsidR="00564F92">
        <w:rPr>
          <w:rFonts w:cs="Times New Roman"/>
          <w:szCs w:val="24"/>
        </w:rPr>
        <w:t xml:space="preserve">a obohacující, proto jsem se rozhodla </w:t>
      </w:r>
      <w:r w:rsidR="007C324A">
        <w:rPr>
          <w:rFonts w:cs="Times New Roman"/>
          <w:szCs w:val="24"/>
        </w:rPr>
        <w:t>je</w:t>
      </w:r>
      <w:r w:rsidR="00564F92">
        <w:rPr>
          <w:rFonts w:cs="Times New Roman"/>
          <w:szCs w:val="24"/>
        </w:rPr>
        <w:t xml:space="preserve"> </w:t>
      </w:r>
      <w:r w:rsidR="00A53768">
        <w:rPr>
          <w:rFonts w:cs="Times New Roman"/>
          <w:szCs w:val="24"/>
        </w:rPr>
        <w:t>do</w:t>
      </w:r>
      <w:r w:rsidR="00564F92">
        <w:rPr>
          <w:rFonts w:cs="Times New Roman"/>
          <w:szCs w:val="24"/>
        </w:rPr>
        <w:t> této kapitol</w:t>
      </w:r>
      <w:r w:rsidR="00A53768">
        <w:rPr>
          <w:rFonts w:cs="Times New Roman"/>
          <w:szCs w:val="24"/>
        </w:rPr>
        <w:t>y</w:t>
      </w:r>
      <w:r w:rsidR="00564F92">
        <w:rPr>
          <w:rFonts w:cs="Times New Roman"/>
          <w:szCs w:val="24"/>
        </w:rPr>
        <w:t xml:space="preserve"> </w:t>
      </w:r>
      <w:r w:rsidR="00A53768">
        <w:rPr>
          <w:rFonts w:cs="Times New Roman"/>
          <w:szCs w:val="24"/>
        </w:rPr>
        <w:t>zahrnout</w:t>
      </w:r>
      <w:r w:rsidR="00564F92">
        <w:rPr>
          <w:rFonts w:cs="Times New Roman"/>
          <w:szCs w:val="24"/>
        </w:rPr>
        <w:t xml:space="preserve">. Dále popíšu výtvarný projev dětí předškolního věku, </w:t>
      </w:r>
      <w:r w:rsidR="00EE4BCF">
        <w:rPr>
          <w:rFonts w:cs="Times New Roman"/>
          <w:szCs w:val="24"/>
        </w:rPr>
        <w:t xml:space="preserve">modelování a prostorovou tvorbu a také </w:t>
      </w:r>
      <w:r w:rsidR="007C324A">
        <w:rPr>
          <w:rFonts w:cs="Times New Roman"/>
          <w:szCs w:val="24"/>
        </w:rPr>
        <w:t xml:space="preserve">ty </w:t>
      </w:r>
      <w:r w:rsidR="00EE4BCF">
        <w:rPr>
          <w:rFonts w:cs="Times New Roman"/>
          <w:szCs w:val="24"/>
        </w:rPr>
        <w:t>modelovací hmoty, které jsem využila v</w:t>
      </w:r>
      <w:r w:rsidR="007C324A">
        <w:rPr>
          <w:rFonts w:cs="Times New Roman"/>
          <w:szCs w:val="24"/>
        </w:rPr>
        <w:t xml:space="preserve"> </w:t>
      </w:r>
      <w:r w:rsidR="00EE4BCF">
        <w:rPr>
          <w:rFonts w:cs="Times New Roman"/>
          <w:szCs w:val="24"/>
        </w:rPr>
        <w:t xml:space="preserve">rámci </w:t>
      </w:r>
      <w:r w:rsidR="007C324A">
        <w:rPr>
          <w:rFonts w:cs="Times New Roman"/>
          <w:szCs w:val="24"/>
        </w:rPr>
        <w:t>praktické části. Závěrečná kapitola je zaměřena na charakteristiku koprofágních brouků</w:t>
      </w:r>
      <w:r w:rsidR="009179EF">
        <w:rPr>
          <w:rFonts w:cs="Times New Roman"/>
          <w:szCs w:val="24"/>
        </w:rPr>
        <w:t>, kteří jsou tématem projektu v praktické části</w:t>
      </w:r>
      <w:r w:rsidR="007C324A">
        <w:rPr>
          <w:rFonts w:cs="Times New Roman"/>
          <w:szCs w:val="24"/>
        </w:rPr>
        <w:t>.</w:t>
      </w:r>
    </w:p>
    <w:p w14:paraId="2D472C7A" w14:textId="4C5ADC25" w:rsidR="004A1885" w:rsidRPr="00E40529" w:rsidRDefault="007C324A" w:rsidP="00E40529">
      <w:pPr>
        <w:spacing w:line="360" w:lineRule="auto"/>
        <w:ind w:firstLine="709"/>
        <w:jc w:val="both"/>
        <w:rPr>
          <w:rFonts w:cs="Times New Roman"/>
          <w:szCs w:val="24"/>
        </w:rPr>
      </w:pPr>
      <w:r>
        <w:rPr>
          <w:rFonts w:cs="Times New Roman"/>
          <w:szCs w:val="24"/>
        </w:rPr>
        <w:t>Praktická část obsahuje projekt, jehož cílem je</w:t>
      </w:r>
      <w:r w:rsidR="0067302A">
        <w:rPr>
          <w:rFonts w:cs="Times New Roman"/>
          <w:szCs w:val="24"/>
        </w:rPr>
        <w:t xml:space="preserve"> seznámit </w:t>
      </w:r>
      <w:r>
        <w:rPr>
          <w:rFonts w:cs="Times New Roman"/>
          <w:szCs w:val="24"/>
        </w:rPr>
        <w:t xml:space="preserve">děti </w:t>
      </w:r>
      <w:r w:rsidR="0067302A">
        <w:rPr>
          <w:rFonts w:cs="Times New Roman"/>
          <w:szCs w:val="24"/>
        </w:rPr>
        <w:t>s</w:t>
      </w:r>
      <w:r>
        <w:rPr>
          <w:rFonts w:cs="Times New Roman"/>
          <w:szCs w:val="24"/>
        </w:rPr>
        <w:t> různými, zejména</w:t>
      </w:r>
      <w:r w:rsidR="0067302A">
        <w:rPr>
          <w:rFonts w:cs="Times New Roman"/>
          <w:szCs w:val="24"/>
        </w:rPr>
        <w:t xml:space="preserve"> přírodními materiály</w:t>
      </w:r>
      <w:r w:rsidR="00990A28">
        <w:rPr>
          <w:rFonts w:cs="Times New Roman"/>
          <w:szCs w:val="24"/>
        </w:rPr>
        <w:t>, ze kterých je možné modelovat nebo prostorově vytvářet,</w:t>
      </w:r>
      <w:r w:rsidR="00775C14">
        <w:rPr>
          <w:rFonts w:cs="Times New Roman"/>
          <w:szCs w:val="24"/>
        </w:rPr>
        <w:t xml:space="preserve"> a rozvíjet </w:t>
      </w:r>
      <w:r>
        <w:rPr>
          <w:rFonts w:cs="Times New Roman"/>
          <w:szCs w:val="24"/>
        </w:rPr>
        <w:t>tak</w:t>
      </w:r>
      <w:r w:rsidR="00775C14">
        <w:rPr>
          <w:rFonts w:cs="Times New Roman"/>
          <w:szCs w:val="24"/>
        </w:rPr>
        <w:t xml:space="preserve"> </w:t>
      </w:r>
      <w:r w:rsidR="00332216">
        <w:rPr>
          <w:rFonts w:cs="Times New Roman"/>
          <w:szCs w:val="24"/>
        </w:rPr>
        <w:br/>
      </w:r>
      <w:r w:rsidR="00775C14">
        <w:rPr>
          <w:rFonts w:cs="Times New Roman"/>
          <w:szCs w:val="24"/>
        </w:rPr>
        <w:t>u nich tvořivost, fantazii a samostatné poznávání</w:t>
      </w:r>
      <w:r w:rsidR="009179EF">
        <w:rPr>
          <w:rFonts w:cs="Times New Roman"/>
          <w:szCs w:val="24"/>
        </w:rPr>
        <w:t>;</w:t>
      </w:r>
      <w:r>
        <w:rPr>
          <w:rFonts w:cs="Times New Roman"/>
          <w:szCs w:val="24"/>
        </w:rPr>
        <w:t xml:space="preserve"> dále</w:t>
      </w:r>
      <w:r w:rsidR="00775C14">
        <w:rPr>
          <w:rFonts w:cs="Times New Roman"/>
          <w:szCs w:val="24"/>
        </w:rPr>
        <w:t xml:space="preserve"> seznámit </w:t>
      </w:r>
      <w:r>
        <w:rPr>
          <w:rFonts w:cs="Times New Roman"/>
          <w:szCs w:val="24"/>
        </w:rPr>
        <w:t xml:space="preserve">děti </w:t>
      </w:r>
      <w:r w:rsidR="00775C14">
        <w:rPr>
          <w:rFonts w:cs="Times New Roman"/>
          <w:szCs w:val="24"/>
        </w:rPr>
        <w:t>se životem koprofágních brouků</w:t>
      </w:r>
      <w:r w:rsidR="00D1049B">
        <w:rPr>
          <w:rFonts w:cs="Times New Roman"/>
          <w:szCs w:val="24"/>
        </w:rPr>
        <w:t xml:space="preserve"> a tím u nich</w:t>
      </w:r>
      <w:r w:rsidR="00775C14">
        <w:rPr>
          <w:rFonts w:cs="Times New Roman"/>
          <w:szCs w:val="24"/>
        </w:rPr>
        <w:t xml:space="preserve"> prohloubi</w:t>
      </w:r>
      <w:r w:rsidR="00D1049B">
        <w:rPr>
          <w:rFonts w:cs="Times New Roman"/>
          <w:szCs w:val="24"/>
        </w:rPr>
        <w:t>t</w:t>
      </w:r>
      <w:r w:rsidR="00775C14">
        <w:rPr>
          <w:rFonts w:cs="Times New Roman"/>
          <w:szCs w:val="24"/>
        </w:rPr>
        <w:t xml:space="preserve"> úctu k přírodě.</w:t>
      </w:r>
      <w:r w:rsidR="00104EAC">
        <w:rPr>
          <w:rFonts w:cs="Times New Roman"/>
          <w:szCs w:val="24"/>
        </w:rPr>
        <w:t xml:space="preserve"> Tento projekt byl realizován v lesní mateřské škole vMaliní u Šumperka.</w:t>
      </w:r>
    </w:p>
    <w:p w14:paraId="0F6F3298" w14:textId="3E455F03" w:rsidR="008C4E9C" w:rsidRDefault="004A1885" w:rsidP="008C4E9C">
      <w:pPr>
        <w:rPr>
          <w:sz w:val="32"/>
          <w:szCs w:val="32"/>
        </w:rPr>
      </w:pPr>
      <w:r>
        <w:rPr>
          <w:sz w:val="32"/>
          <w:szCs w:val="32"/>
        </w:rPr>
        <w:br w:type="page"/>
      </w:r>
    </w:p>
    <w:p w14:paraId="065ABD5A" w14:textId="066D6E5B" w:rsidR="008C4E9C" w:rsidRPr="008C4E9C" w:rsidRDefault="008C4E9C" w:rsidP="004F5B43">
      <w:pPr>
        <w:pStyle w:val="Nadpis1"/>
      </w:pPr>
      <w:bookmarkStart w:id="2" w:name="_Toc40216818"/>
      <w:r>
        <w:lastRenderedPageBreak/>
        <w:t>TEORETICKÁ ČÁST</w:t>
      </w:r>
      <w:bookmarkEnd w:id="2"/>
    </w:p>
    <w:p w14:paraId="4975EDE2" w14:textId="77777777" w:rsidR="004F5B43" w:rsidRDefault="004F5B43">
      <w:pPr>
        <w:rPr>
          <w:rFonts w:eastAsia="Times New Roman" w:cs="Times New Roman"/>
          <w:b/>
          <w:bCs/>
          <w:caps/>
          <w:kern w:val="36"/>
          <w:sz w:val="32"/>
          <w:szCs w:val="48"/>
          <w:lang w:eastAsia="cs-CZ"/>
        </w:rPr>
      </w:pPr>
      <w:r>
        <w:br w:type="page"/>
      </w:r>
    </w:p>
    <w:p w14:paraId="249BFCCD" w14:textId="671FC92F" w:rsidR="006247E0" w:rsidRDefault="006E7C58" w:rsidP="004A1885">
      <w:pPr>
        <w:pStyle w:val="Nadpis1"/>
        <w:numPr>
          <w:ilvl w:val="0"/>
          <w:numId w:val="3"/>
        </w:numPr>
      </w:pPr>
      <w:bookmarkStart w:id="3" w:name="_Toc40216819"/>
      <w:r>
        <w:lastRenderedPageBreak/>
        <w:t>Charakteristika předškolního období</w:t>
      </w:r>
      <w:bookmarkEnd w:id="3"/>
    </w:p>
    <w:p w14:paraId="07849ECA" w14:textId="77777777" w:rsidR="0009177E" w:rsidRDefault="0009177E" w:rsidP="0009177E">
      <w:pPr>
        <w:spacing w:line="360" w:lineRule="auto"/>
        <w:ind w:firstLine="709"/>
        <w:jc w:val="both"/>
      </w:pPr>
      <w:r>
        <w:t>Předškolní období je považováno za období mezi třemi a šesti lety, které končí přechodem dítěte na základní školu. (Thorová, 2015, s. 381)</w:t>
      </w:r>
    </w:p>
    <w:p w14:paraId="05CC6109" w14:textId="54BC4CC9" w:rsidR="0009177E" w:rsidRDefault="0009177E" w:rsidP="0009177E">
      <w:pPr>
        <w:spacing w:line="360" w:lineRule="auto"/>
        <w:ind w:firstLine="709"/>
        <w:jc w:val="both"/>
      </w:pPr>
      <w:r>
        <w:t xml:space="preserve">Eric Erikson (2002, s. 232-235) označil toto období jako období Iniciativy proti vině. Převládá aktivita a pohyb, dítě je připravené se dychtivě učit, touží po společných činnostech </w:t>
      </w:r>
      <w:r w:rsidR="00332216">
        <w:br/>
      </w:r>
      <w:r>
        <w:t>a je velmi činorodé. K pocitům viny a úzkosti může docházet při neúspěchu v soutěži sourozenců o výsadní postavení u matky nebo také při zakazování iniciativy.</w:t>
      </w:r>
    </w:p>
    <w:p w14:paraId="0CB34BD9" w14:textId="56DA9096" w:rsidR="0009177E" w:rsidRDefault="0009177E" w:rsidP="0009177E">
      <w:pPr>
        <w:spacing w:line="360" w:lineRule="auto"/>
        <w:ind w:firstLine="709"/>
        <w:jc w:val="both"/>
      </w:pPr>
      <w:r>
        <w:t xml:space="preserve">V tomto období dochází k vývoji samostatnosti. Děti dokážou vykonat jednoduché činnosti spojené se sebeobsluhou, rádi imitují chování dospělých, vyhledávají kolektivní hry </w:t>
      </w:r>
      <w:r w:rsidR="00332216">
        <w:br/>
      </w:r>
      <w:r>
        <w:t xml:space="preserve">a zajímají se o děti ve stejném věku. Jsou velmi aktivní a zvídavé a potřebují dostatečné množství pohybu. (Thorová, 2015, </w:t>
      </w:r>
      <w:r w:rsidR="00CD3662">
        <w:t xml:space="preserve">s. </w:t>
      </w:r>
      <w:r>
        <w:t>381-382, 386)</w:t>
      </w:r>
    </w:p>
    <w:p w14:paraId="55717270" w14:textId="7D80FECC" w:rsidR="0009177E" w:rsidRDefault="00E80F3E" w:rsidP="00E80F3E">
      <w:pPr>
        <w:pStyle w:val="Nadpis2"/>
        <w:spacing w:line="360" w:lineRule="auto"/>
      </w:pPr>
      <w:bookmarkStart w:id="4" w:name="_Toc40216820"/>
      <w:r>
        <w:t xml:space="preserve">1.1 </w:t>
      </w:r>
      <w:r w:rsidR="005514A6">
        <w:t>Tělesný</w:t>
      </w:r>
      <w:r w:rsidR="0009177E">
        <w:t xml:space="preserve"> vývoj a vývoj základních dovedností</w:t>
      </w:r>
      <w:bookmarkEnd w:id="4"/>
    </w:p>
    <w:p w14:paraId="7C400BC6" w14:textId="35D045D7" w:rsidR="0009177E" w:rsidRDefault="0009177E" w:rsidP="00E80F3E">
      <w:pPr>
        <w:spacing w:line="360" w:lineRule="auto"/>
        <w:ind w:firstLine="709"/>
        <w:jc w:val="both"/>
      </w:pPr>
      <w:r>
        <w:t xml:space="preserve">Po třetím roce dochází k přechodu od baculatosti ke štíhlosti a vytáhlosti. Rostou především dlouhé kosti a přibývají svaly. Postava je bez výrazných rozdílů mezi děvčaty </w:t>
      </w:r>
      <w:r w:rsidR="00332216">
        <w:br/>
      </w:r>
      <w:r>
        <w:t xml:space="preserve">a chlapci. Kolem šestého roku dochází k osifikaci zápěstních kůstek, což napomáhá k </w:t>
      </w:r>
      <w:r w:rsidRPr="007754EF">
        <w:t>většímu</w:t>
      </w:r>
      <w:r>
        <w:t xml:space="preserve"> rozvoji jemné motoriky. Dále dochází k postupnému rozlišování dominantní ruky. Již v roce </w:t>
      </w:r>
      <w:r w:rsidR="00332216">
        <w:br/>
      </w:r>
      <w:r>
        <w:t>a půl je možné ji zpozorovat, ale až v pěti letech dochází k ustálení. Dalším znakem fyzického vývoje je prořezávání stálých zubů se začátkem mezi pátým a sedmým rokem. (Thorová, 2015, s. 386)</w:t>
      </w:r>
    </w:p>
    <w:p w14:paraId="5A56EAF6" w14:textId="12142858" w:rsidR="0009177E" w:rsidRDefault="0009177E" w:rsidP="0009177E">
      <w:pPr>
        <w:spacing w:line="360" w:lineRule="auto"/>
        <w:ind w:firstLine="709"/>
        <w:jc w:val="both"/>
      </w:pPr>
      <w:r>
        <w:t xml:space="preserve">Dochází ke stálému rozvoji pohybové koordinace. Dítě se dokáže naučit několik pohybů za sebou, což mu poskytuje možnost získat nové sportovní dovednosti jako je například lyžování, plavání nebo jízda na kole. Dítě se dokáže naučit základy, které nejsou po technické stránce úplně dokonalé, neboť dítě nedokáže zcela udržet rovnováhu a jeho pohyby jsou </w:t>
      </w:r>
      <w:r w:rsidR="00332216">
        <w:br/>
      </w:r>
      <w:r>
        <w:t>pro něj občas nepředvídatelné. (Thorová, 2015, s. 386)</w:t>
      </w:r>
    </w:p>
    <w:p w14:paraId="42FFC7CE" w14:textId="77777777" w:rsidR="008C4E9C" w:rsidRDefault="008C4E9C">
      <w:pPr>
        <w:rPr>
          <w:rFonts w:eastAsiaTheme="majorEastAsia" w:cstheme="majorBidi"/>
          <w:b/>
          <w:sz w:val="30"/>
          <w:szCs w:val="26"/>
        </w:rPr>
      </w:pPr>
      <w:r>
        <w:br w:type="page"/>
      </w:r>
    </w:p>
    <w:p w14:paraId="5380D035" w14:textId="2F2F41E5" w:rsidR="0009177E" w:rsidRDefault="00E80F3E" w:rsidP="007754EF">
      <w:pPr>
        <w:pStyle w:val="Nadpis2"/>
        <w:spacing w:line="360" w:lineRule="auto"/>
      </w:pPr>
      <w:bookmarkStart w:id="5" w:name="_Toc40216821"/>
      <w:r>
        <w:lastRenderedPageBreak/>
        <w:t xml:space="preserve">1.2 </w:t>
      </w:r>
      <w:r w:rsidR="0009177E">
        <w:t>Kognitivní vývoj</w:t>
      </w:r>
      <w:bookmarkEnd w:id="5"/>
    </w:p>
    <w:p w14:paraId="0FC0703A" w14:textId="7DC86020" w:rsidR="0009177E" w:rsidRDefault="0009177E" w:rsidP="007754EF">
      <w:pPr>
        <w:spacing w:line="360" w:lineRule="auto"/>
        <w:ind w:firstLine="709"/>
        <w:jc w:val="both"/>
      </w:pPr>
      <w:r>
        <w:t xml:space="preserve">Kognitivní vývoj kolem čtyř let přechází z předpojmového stadia do stadia názorového myšlení. V předpojmovém stadiu dítě používá slova nebo další symboly částečně spojené </w:t>
      </w:r>
      <w:r w:rsidR="00D078F4">
        <w:br/>
      </w:r>
      <w:r>
        <w:t xml:space="preserve">s konkrétními objekty a částečně zobecněné, vyjadřuje se tak předpojmy. Ve stadiu názorového myšlení dítě používá celistvé pojmy, které vytváří </w:t>
      </w:r>
      <w:r w:rsidR="005514A6">
        <w:t>určením</w:t>
      </w:r>
      <w:r w:rsidRPr="007754EF">
        <w:rPr>
          <w:color w:val="FF0000"/>
        </w:rPr>
        <w:t xml:space="preserve"> </w:t>
      </w:r>
      <w:r w:rsidRPr="007754EF">
        <w:t>podobných</w:t>
      </w:r>
      <w:r>
        <w:t xml:space="preserve"> znaků skutečností. Dítě dokáže usuzovat podle toho, co právě teď vnímá nebo podle toho co vnímalo v minulosti a </w:t>
      </w:r>
      <w:r w:rsidR="00911207">
        <w:t xml:space="preserve">co si potom </w:t>
      </w:r>
      <w:r w:rsidR="007754EF">
        <w:t xml:space="preserve">v přítomnosti </w:t>
      </w:r>
      <w:r>
        <w:t>dokáže představit. Úsudky dítěte jsou obvykle ovlivněny vizuálním tvarem. Dítě nedokáže logicky uvažovat, jeho myšlení je prelogické. Dítě však dokáže rozlišit své fantazijní myšlenky od skutečného světa. (Langmeier</w:t>
      </w:r>
      <w:r w:rsidR="00CD3662">
        <w:t xml:space="preserve"> a</w:t>
      </w:r>
      <w:r>
        <w:t xml:space="preserve"> Krejčířová, 2006, s. 90-92)</w:t>
      </w:r>
    </w:p>
    <w:p w14:paraId="649E14EB" w14:textId="0B1CB054" w:rsidR="0009177E" w:rsidRDefault="0009177E" w:rsidP="0009177E">
      <w:pPr>
        <w:spacing w:line="360" w:lineRule="auto"/>
        <w:ind w:firstLine="709"/>
        <w:jc w:val="both"/>
      </w:pPr>
      <w:r>
        <w:t xml:space="preserve">Realita je v prožitcích pro dítě mnohem omezenější než jeho vymyšlené světy. Ty </w:t>
      </w:r>
      <w:r w:rsidR="00D078F4">
        <w:br/>
      </w:r>
      <w:r>
        <w:t>pro něj představují nekonečné možnosti, neboť může prožít to, čeho se mu v reálném světě nedostává. I přes velký rozmach masové komunikace je dítě v předškolním období mimovolně pohroužené do svého fantazijního světa. (Stehlíková Babyrádová, 2014, s. 31-32)</w:t>
      </w:r>
    </w:p>
    <w:p w14:paraId="1F956FE3" w14:textId="2B0CD555" w:rsidR="0009177E" w:rsidRDefault="00E80F3E" w:rsidP="00911207">
      <w:pPr>
        <w:pStyle w:val="Nadpis2"/>
        <w:spacing w:line="360" w:lineRule="auto"/>
      </w:pPr>
      <w:bookmarkStart w:id="6" w:name="_Toc40216822"/>
      <w:r>
        <w:t xml:space="preserve">1.3 </w:t>
      </w:r>
      <w:r w:rsidR="0009177E">
        <w:t>Řečový a sociální vývoj</w:t>
      </w:r>
      <w:bookmarkEnd w:id="6"/>
    </w:p>
    <w:p w14:paraId="42F21C40" w14:textId="7087081C" w:rsidR="0009177E" w:rsidRDefault="0009177E" w:rsidP="00911207">
      <w:pPr>
        <w:spacing w:line="360" w:lineRule="auto"/>
        <w:ind w:firstLine="709"/>
        <w:jc w:val="both"/>
      </w:pPr>
      <w:r>
        <w:t>V tomto období se nápadně zlepšuje schopnost vyjádření se pomocí slov. Děti rádi mluví a stále se na něco vyptávají. Také rádi poslouchají čtení nebo vyprávění příběhů, zpívají písničky, říkají říkanky. Slovní zásoba je čím dál větší. Koncem třetího roku dítě začíná tvořit i souvětí podřadná a celkově se slovní projev stává ucelenějším. Dítě dokáže povídat o svém zážitku nebo vyprávět příběh podle ilustrací. Vyprávění dítěte o svých zážitcích však není zcela přesné. Na konci předškolního období mluví dítě srozumitelně a celkem gramaticky správně. (Thorová, 2015, s. 386-387; Langmeier a Krejčířová, 2006, s. 88)</w:t>
      </w:r>
    </w:p>
    <w:p w14:paraId="5D329359" w14:textId="69E2ABA3" w:rsidR="0009177E" w:rsidRDefault="0009177E" w:rsidP="0009177E">
      <w:pPr>
        <w:spacing w:line="360" w:lineRule="auto"/>
        <w:ind w:firstLine="709"/>
        <w:jc w:val="both"/>
      </w:pPr>
      <w:r>
        <w:t xml:space="preserve">Řečí dítě také reguluje své chování. Ze začátku je jeho řeč k sobě samému slyšitelná, ale postupně své chování začíná řídit hlasem svědomí. Dochází tak ke zvnitřňování řeči </w:t>
      </w:r>
      <w:r w:rsidR="00D078F4">
        <w:br/>
      </w:r>
      <w:r>
        <w:t>a rozvoji schopnosti seberegulace, která se zrovna v předškolním období rychle vyvíjí. Vyvíjí se i svědomí, jehož rozvoj je podmíněn zejména kvalitou vztahu mezi dítětem a rodiči. Pro správný rozvoj svědomí dítěte je důležit</w:t>
      </w:r>
      <w:r w:rsidR="0022259F">
        <w:t>é</w:t>
      </w:r>
      <w:r>
        <w:t xml:space="preserve"> </w:t>
      </w:r>
      <w:r w:rsidR="0022259F">
        <w:t>jeho uspokojení ze vzájemného vztahu.</w:t>
      </w:r>
      <w:r>
        <w:t xml:space="preserve"> Svědomí se může vyvíjet správným směrem, </w:t>
      </w:r>
      <w:r w:rsidR="00D6789C">
        <w:t>pokud</w:t>
      </w:r>
      <w:r>
        <w:t xml:space="preserve"> přestaneme projevovat lásku v</w:t>
      </w:r>
      <w:r w:rsidR="00D6789C">
        <w:t>e chvíli</w:t>
      </w:r>
      <w:r>
        <w:t xml:space="preserve">, </w:t>
      </w:r>
      <w:r w:rsidR="00D6789C">
        <w:t>kdy</w:t>
      </w:r>
      <w:r>
        <w:t xml:space="preserve"> se dítě nezachová správně. Tato technika je však funkční jen v případě již existujícího vztahu plného lásky. Dále se vyvíjí sebepojetí. Dítě dokáže říct, jak vypadá, co mu patří a co upřednostňuje, ale je to poněkud nepřesné. Záleží na aktuální situaci stejně jako sebehodnocení dítěte, které se v tomto období vyznačuje nestabilitou </w:t>
      </w:r>
      <w:r w:rsidR="00EC5CAA">
        <w:t xml:space="preserve">a </w:t>
      </w:r>
      <w:r>
        <w:t xml:space="preserve">celkem vysokou mírou </w:t>
      </w:r>
      <w:r w:rsidR="008C4E9C">
        <w:t>pozitivity</w:t>
      </w:r>
      <w:r>
        <w:t xml:space="preserve">. Z hlediska </w:t>
      </w:r>
      <w:r>
        <w:lastRenderedPageBreak/>
        <w:t>socializace je předškolní období považováno za kritické. (Thorová, 2015, s. 387; Langmeier</w:t>
      </w:r>
      <w:r w:rsidR="00CD3662">
        <w:t xml:space="preserve"> </w:t>
      </w:r>
      <w:r w:rsidR="00D078F4">
        <w:br/>
      </w:r>
      <w:r w:rsidR="00CD3662">
        <w:t xml:space="preserve">a </w:t>
      </w:r>
      <w:r>
        <w:t>Krejčířová, 2006, s. 89, 94-96)</w:t>
      </w:r>
    </w:p>
    <w:p w14:paraId="784B9DD6" w14:textId="115DAD1F" w:rsidR="0009177E" w:rsidRDefault="0009177E" w:rsidP="0009177E">
      <w:pPr>
        <w:spacing w:line="360" w:lineRule="auto"/>
        <w:ind w:firstLine="709"/>
        <w:jc w:val="both"/>
      </w:pPr>
      <w:r>
        <w:t xml:space="preserve">Eric Erikson (2002, s. 233-234) popisuje, že v tomto období dochází k rozdělení dítěte na dvě části, dětskou a rodičovskou. Rodičovská část vede dítě k sebepozorování, </w:t>
      </w:r>
      <w:r w:rsidR="00D078F4">
        <w:br/>
      </w:r>
      <w:r>
        <w:t>k seberegulaci a k trestání sebe</w:t>
      </w:r>
      <w:r w:rsidR="00D6789C">
        <w:t xml:space="preserve"> sama</w:t>
      </w:r>
      <w:r>
        <w:t xml:space="preserve">. Skrz tuto část dítě rozvíjí smysl pro morální zodpovědnost. Avšak kvůli počátečnímu dětinskému charakteru této části může docházet </w:t>
      </w:r>
      <w:r w:rsidR="00D078F4">
        <w:br/>
      </w:r>
      <w:r>
        <w:t>k přílišné kontrole, k rozvíjení přehnané poslušnosti nebo k hlubokému návratu zpět ve vývoji.</w:t>
      </w:r>
    </w:p>
    <w:p w14:paraId="07F31926" w14:textId="51C73E06" w:rsidR="0009177E" w:rsidRDefault="0009177E" w:rsidP="0009177E">
      <w:pPr>
        <w:spacing w:line="360" w:lineRule="auto"/>
        <w:ind w:firstLine="709"/>
        <w:jc w:val="both"/>
      </w:pPr>
      <w:r>
        <w:t xml:space="preserve">Charakteristickým rysem předškolního věku je přeměna přirozeného strachu z cizích lidí na přiměřený odstup. U některých dětí je však tento odstup nedostatečný, což je ale </w:t>
      </w:r>
      <w:r w:rsidR="00D078F4">
        <w:br/>
      </w:r>
      <w:r>
        <w:t>pro období kolem třetího a čtvrtého roku normální a po určité době to přejde. Charakteristický je pro toto období také tabu humor, který vzniká při zjištění</w:t>
      </w:r>
      <w:r w:rsidR="00D6789C">
        <w:t xml:space="preserve"> toho</w:t>
      </w:r>
      <w:r>
        <w:t>, že mluvení o některých věcech je ve společnosti zapovězené. Děti na sebe chtějí upozornit a nejvíce jsou zvědavé na reakci ostatních. (Thorová, 2015, s. 392)</w:t>
      </w:r>
    </w:p>
    <w:p w14:paraId="14188AC5" w14:textId="57E9B1F6" w:rsidR="0009177E" w:rsidRDefault="00E80F3E" w:rsidP="00E80F3E">
      <w:pPr>
        <w:pStyle w:val="Nadpis3"/>
        <w:spacing w:line="360" w:lineRule="auto"/>
      </w:pPr>
      <w:bookmarkStart w:id="7" w:name="_Toc40216823"/>
      <w:r>
        <w:t xml:space="preserve">1.3.1 </w:t>
      </w:r>
      <w:r w:rsidR="0009177E">
        <w:t>Rodina a vstup do mateřské školy</w:t>
      </w:r>
      <w:bookmarkEnd w:id="7"/>
    </w:p>
    <w:p w14:paraId="0C905161" w14:textId="63A35C1F" w:rsidR="0009177E" w:rsidRDefault="0009177E" w:rsidP="00E80F3E">
      <w:pPr>
        <w:spacing w:line="360" w:lineRule="auto"/>
        <w:ind w:firstLine="709"/>
        <w:jc w:val="both"/>
      </w:pPr>
      <w:r>
        <w:t xml:space="preserve">Rodina hraje v životě předškolního dítěte důležitou roli. Dítě je s ní velmi spjato a jeho nejoblíbenější okamžiky jsou s celou rodinou dohromady. Rodina se také velmi podílí </w:t>
      </w:r>
      <w:r w:rsidR="00D078F4">
        <w:br/>
      </w:r>
      <w:r>
        <w:t>na procesu socializace dítěte, neboť dochází ke zvnitřňování pravidel chování a sociálních rolí. (Thorová, 2015, s. 389; Langmeier</w:t>
      </w:r>
      <w:r w:rsidR="00CD3662">
        <w:t xml:space="preserve"> a </w:t>
      </w:r>
      <w:r>
        <w:t>Krejčířová, 2006, s. 93)</w:t>
      </w:r>
    </w:p>
    <w:p w14:paraId="178EB75B" w14:textId="0D11F957" w:rsidR="0009177E" w:rsidRDefault="0009177E" w:rsidP="0009177E">
      <w:pPr>
        <w:spacing w:line="360" w:lineRule="auto"/>
        <w:ind w:firstLine="709"/>
        <w:jc w:val="both"/>
      </w:pPr>
      <w:r>
        <w:t xml:space="preserve">Vstup do mateřské školy je pro dítě velkým zlomem, neboť poznává nové prostředí, </w:t>
      </w:r>
      <w:r w:rsidR="00D078F4">
        <w:br/>
      </w:r>
      <w:r>
        <w:t>ve kterém se učí žít. Dochází k osvojování pravidel, což ale s sebou může nést určité problémy ve třídě jako je například posmívání, žalování či vychloubání. (Thorová, 2015, 391-392)</w:t>
      </w:r>
    </w:p>
    <w:p w14:paraId="591CCB9D" w14:textId="2C792144" w:rsidR="0009177E" w:rsidRDefault="00E80F3E" w:rsidP="00E80F3E">
      <w:pPr>
        <w:pStyle w:val="Nadpis2"/>
        <w:spacing w:line="360" w:lineRule="auto"/>
      </w:pPr>
      <w:bookmarkStart w:id="8" w:name="_Toc40216824"/>
      <w:r>
        <w:t xml:space="preserve">1.4 </w:t>
      </w:r>
      <w:r w:rsidR="0009177E">
        <w:t>Emoční vývoj</w:t>
      </w:r>
      <w:bookmarkEnd w:id="8"/>
    </w:p>
    <w:p w14:paraId="40BC30A9" w14:textId="23D89A2D" w:rsidR="0009177E" w:rsidRDefault="0009177E" w:rsidP="00E80F3E">
      <w:pPr>
        <w:spacing w:line="360" w:lineRule="auto"/>
        <w:ind w:firstLine="709"/>
        <w:jc w:val="both"/>
      </w:pPr>
      <w:r>
        <w:t xml:space="preserve">Emoční prožívání se postupně socializuje. Dítě nad svými pocity udržuje stále větší kontrolu a je schopno je srozumitelněji a mírněji vyjádřit. Rozvíjí se schopnost sociálního porozumění i schopnost vcítění. Mezi třetím a pátým rokem dítě začíná chápat, že určitá situace může u různých osob vzbudit různé pocity. Kolem čtyř let již dítě zvládne předvídat předpokládané emoční chování ostatních na různé situace, ale možnost maskování pocitů si předškolní děti ještě neuvědomují. Právě v tomto věku dochází k porozumění podstatným zákonitostem v psychice člověka, vzniká tzv. teorie mysli. I když jsou v předškolním věku vztahy k druhým dětem náhodné a nestálé, jsou důležité pro emoční vývoj a rozvoj sociálních dovedností. Dospělí s dětmi o tom, co cítí, moc nehovoří a většinou dítěti ustupují, zatímco </w:t>
      </w:r>
      <w:r>
        <w:lastRenderedPageBreak/>
        <w:t>když je dítě s dalšími dětmi, musí respektovat jejich pocity a touhy, učí se spolupracovat, pomáhat, soupeřit atd. Vztahy s dospělými jsou ale také podstatné pro rozvoj porozumění toho, co ostatní vnitřně prožívají. (Langmeier</w:t>
      </w:r>
      <w:r w:rsidR="00CD3662">
        <w:t xml:space="preserve"> a</w:t>
      </w:r>
      <w:r>
        <w:t xml:space="preserve"> Krejčířová, 2006, s. 96-98, 100)</w:t>
      </w:r>
    </w:p>
    <w:p w14:paraId="0EA38915" w14:textId="1620ED84" w:rsidR="0009177E" w:rsidRDefault="0009177E" w:rsidP="0009177E">
      <w:pPr>
        <w:spacing w:line="360" w:lineRule="auto"/>
        <w:ind w:firstLine="709"/>
        <w:jc w:val="both"/>
      </w:pPr>
      <w:r>
        <w:t xml:space="preserve">Emotivita se u dětí postupně stabilizuje, ale i tak registrujeme s větší intenzitou pláč kvůli maličkostem. Děti provází různé úzkosti a strachy, proto je nutné dítě často utěšovat </w:t>
      </w:r>
      <w:r w:rsidR="00D078F4">
        <w:br/>
      </w:r>
      <w:r>
        <w:t xml:space="preserve">a poskytovat mu náruč plnou bezpečí. Také hra a kreslení je pro dítě pomocníkem </w:t>
      </w:r>
      <w:r w:rsidR="00D078F4">
        <w:br/>
      </w:r>
      <w:r>
        <w:t>při překonávání těžkých situací. (Thorová, 2015, s. 393-394)</w:t>
      </w:r>
    </w:p>
    <w:p w14:paraId="32CE9B42" w14:textId="77777777" w:rsidR="0009177E" w:rsidRDefault="0009177E" w:rsidP="0009177E">
      <w:pPr>
        <w:spacing w:line="360" w:lineRule="auto"/>
        <w:ind w:firstLine="709"/>
        <w:jc w:val="both"/>
      </w:pPr>
      <w:r>
        <w:t>Zážitky z tohoto období zanechávají hlubokou stopu v paměti, neboť dochází kromě dalších aspektů k mimovolnému zapojení těla a zároveň mysli. (Stehlíková Babyrádová, 2014, s. 24)</w:t>
      </w:r>
    </w:p>
    <w:p w14:paraId="3B270865" w14:textId="21215026" w:rsidR="0009177E" w:rsidRDefault="00E80F3E" w:rsidP="00E80F3E">
      <w:pPr>
        <w:pStyle w:val="Nadpis2"/>
        <w:spacing w:line="360" w:lineRule="auto"/>
      </w:pPr>
      <w:bookmarkStart w:id="9" w:name="_Toc40216825"/>
      <w:r>
        <w:t xml:space="preserve">1.5 </w:t>
      </w:r>
      <w:r w:rsidR="0009177E">
        <w:t>Hra</w:t>
      </w:r>
      <w:bookmarkEnd w:id="9"/>
    </w:p>
    <w:p w14:paraId="6379E73A" w14:textId="0844A9A3" w:rsidR="0009177E" w:rsidRDefault="0009177E" w:rsidP="00E80F3E">
      <w:pPr>
        <w:spacing w:line="360" w:lineRule="auto"/>
        <w:ind w:firstLine="709"/>
        <w:jc w:val="both"/>
      </w:pPr>
      <w:r>
        <w:t xml:space="preserve">Přirozenou součástí života v předškolním období je hra, pomocí které se děti učí, proto bývá toto období charakterizováno jako zlatý věk dětské hry. Děti využívají svou fantazii </w:t>
      </w:r>
      <w:r w:rsidR="00D078F4">
        <w:br/>
      </w:r>
      <w:r>
        <w:t>a představivost. (Thorová, 2015, s. 382)</w:t>
      </w:r>
    </w:p>
    <w:p w14:paraId="56A8826C" w14:textId="0E91C967" w:rsidR="0009177E" w:rsidRDefault="0009177E" w:rsidP="0009177E">
      <w:pPr>
        <w:spacing w:line="360" w:lineRule="auto"/>
        <w:ind w:firstLine="709"/>
        <w:jc w:val="both"/>
      </w:pPr>
      <w:r>
        <w:t xml:space="preserve">Hra je považována za činnost, která se dítěti líbí a je pro něj uspokojivá sama o sobě. Mezi znaky hry patří samovolnost, objevnost, kreativita a volnost. V předškolním věku je nejvýraznější hra společná – asociativní, kdy dochází ke společnému hraní. Později se objevuje také hra kooperativní. Jejím znakem je organizovanost ve spolupráci. Mezi formy dětské hry patří funkční typ hry, u kterého dítě </w:t>
      </w:r>
      <w:r w:rsidR="000418A0">
        <w:t>prohlubuje</w:t>
      </w:r>
      <w:r>
        <w:t xml:space="preserve"> tělesn</w:t>
      </w:r>
      <w:r w:rsidR="000418A0">
        <w:t>é dovednosti</w:t>
      </w:r>
      <w:r>
        <w:t>, typ konstrukční, který se zaměřuje na stavění objektů z různých materiálů, a typ iluzivní, pro který je charakteristické přenášení významu předmětu podle potřeby dítěte. Další formou jsou úkolové hry, při nichž se dítě vžívá do různých sociálních rolí. (Langmeier</w:t>
      </w:r>
      <w:r w:rsidR="00CD3662">
        <w:t xml:space="preserve"> a</w:t>
      </w:r>
      <w:r>
        <w:t xml:space="preserve"> Krejčířová, 2006, s. 99-102)</w:t>
      </w:r>
    </w:p>
    <w:p w14:paraId="19A047B9" w14:textId="6EF3C2A6" w:rsidR="0009177E" w:rsidRDefault="00E80F3E" w:rsidP="00E80F3E">
      <w:pPr>
        <w:pStyle w:val="Nadpis2"/>
        <w:spacing w:line="360" w:lineRule="auto"/>
      </w:pPr>
      <w:bookmarkStart w:id="10" w:name="_Toc40216826"/>
      <w:r>
        <w:t xml:space="preserve">1.6 </w:t>
      </w:r>
      <w:r w:rsidR="0009177E">
        <w:t>Pojetí předškolního věku podle waldorfské pedagogiky</w:t>
      </w:r>
      <w:bookmarkEnd w:id="10"/>
    </w:p>
    <w:p w14:paraId="34EC398F" w14:textId="77777777" w:rsidR="0009177E" w:rsidRDefault="0009177E" w:rsidP="00E80F3E">
      <w:pPr>
        <w:spacing w:line="360" w:lineRule="auto"/>
        <w:ind w:firstLine="709"/>
        <w:jc w:val="both"/>
      </w:pPr>
      <w:r>
        <w:t>Waldorfská pedagogika usiluje o celistvý rozvoj dítěte. Vychází z jeho potřeb a klade důraz zejména na rozvoj myšlení, cítění a vůle. Chápe podstatu člověka jako sjednocení fyzického těla s dalšími články (těly), které se rodí a utvářejí v obdobích zvaných sedmiletí. Předškolní období spadá do prvního sedmiletí, kdy dochází ke zrození éterného těla. Éterné by se dalo popsat jako neuchopitelné. (Smolková, 2007, s. 10-11)</w:t>
      </w:r>
    </w:p>
    <w:p w14:paraId="3B06250D" w14:textId="77777777" w:rsidR="00EC78BE" w:rsidRDefault="00EC78BE">
      <w:r>
        <w:br w:type="page"/>
      </w:r>
    </w:p>
    <w:p w14:paraId="6568E303" w14:textId="55CF68A3" w:rsidR="0009177E" w:rsidRDefault="0009177E" w:rsidP="0009177E">
      <w:pPr>
        <w:spacing w:line="360" w:lineRule="auto"/>
        <w:ind w:firstLine="709"/>
        <w:jc w:val="both"/>
      </w:pPr>
      <w:r>
        <w:lastRenderedPageBreak/>
        <w:t>Mezi základní životní potřeby dětí tohoto období patří</w:t>
      </w:r>
    </w:p>
    <w:p w14:paraId="03D9CF8C" w14:textId="77777777" w:rsidR="0009177E" w:rsidRDefault="0009177E" w:rsidP="0009177E">
      <w:pPr>
        <w:spacing w:line="360" w:lineRule="auto"/>
        <w:ind w:firstLine="709"/>
        <w:jc w:val="both"/>
      </w:pPr>
      <w:r>
        <w:t>•</w:t>
      </w:r>
      <w:r>
        <w:tab/>
        <w:t>potřeba náležitého přísunu podnětů zvenčí,</w:t>
      </w:r>
    </w:p>
    <w:p w14:paraId="55FBDF16" w14:textId="77777777" w:rsidR="0009177E" w:rsidRDefault="0009177E" w:rsidP="0009177E">
      <w:pPr>
        <w:spacing w:line="360" w:lineRule="auto"/>
        <w:ind w:firstLine="709"/>
        <w:jc w:val="both"/>
      </w:pPr>
      <w:r>
        <w:t>•</w:t>
      </w:r>
      <w:r>
        <w:tab/>
        <w:t>potřeba smysluplného světa,</w:t>
      </w:r>
    </w:p>
    <w:p w14:paraId="3AAA35CB" w14:textId="77777777" w:rsidR="0009177E" w:rsidRDefault="0009177E" w:rsidP="0009177E">
      <w:pPr>
        <w:spacing w:line="360" w:lineRule="auto"/>
        <w:ind w:firstLine="709"/>
        <w:jc w:val="both"/>
      </w:pPr>
      <w:r>
        <w:t>•</w:t>
      </w:r>
      <w:r>
        <w:tab/>
        <w:t>potřeba životní jistoty,</w:t>
      </w:r>
    </w:p>
    <w:p w14:paraId="2EDE8EAE" w14:textId="77777777" w:rsidR="0009177E" w:rsidRDefault="0009177E" w:rsidP="0009177E">
      <w:pPr>
        <w:spacing w:line="360" w:lineRule="auto"/>
        <w:ind w:firstLine="709"/>
        <w:jc w:val="both"/>
      </w:pPr>
      <w:r>
        <w:t>•</w:t>
      </w:r>
      <w:r>
        <w:tab/>
        <w:t>potřeba vlastní společenské hodnoty,</w:t>
      </w:r>
    </w:p>
    <w:p w14:paraId="2B146C33" w14:textId="77777777" w:rsidR="0009177E" w:rsidRDefault="0009177E" w:rsidP="0009177E">
      <w:pPr>
        <w:spacing w:line="360" w:lineRule="auto"/>
        <w:ind w:firstLine="709"/>
        <w:jc w:val="both"/>
      </w:pPr>
      <w:r>
        <w:t>•</w:t>
      </w:r>
      <w:r>
        <w:tab/>
        <w:t>a potřeba otevřené budoucnosti. (Smolková, 2007, s. 13-21)</w:t>
      </w:r>
    </w:p>
    <w:p w14:paraId="4987A2D7" w14:textId="7609B989" w:rsidR="0009177E" w:rsidRDefault="00E80F3E" w:rsidP="00EC78BE">
      <w:pPr>
        <w:pStyle w:val="Nadpis3"/>
        <w:spacing w:line="360" w:lineRule="auto"/>
      </w:pPr>
      <w:bookmarkStart w:id="11" w:name="_Toc40216827"/>
      <w:r>
        <w:t xml:space="preserve">1.6.1 </w:t>
      </w:r>
      <w:r w:rsidR="0009177E">
        <w:t>Potřeba náležitého přísunu podnětů zvenčí</w:t>
      </w:r>
      <w:bookmarkEnd w:id="11"/>
    </w:p>
    <w:p w14:paraId="737EE26D" w14:textId="77777777" w:rsidR="0009177E" w:rsidRDefault="0009177E" w:rsidP="00EC78BE">
      <w:pPr>
        <w:spacing w:line="360" w:lineRule="auto"/>
        <w:ind w:firstLine="709"/>
        <w:jc w:val="both"/>
      </w:pPr>
      <w:r>
        <w:t>V prvním sedmiletí do sebe dítě nasává svými smysly vše, s čím přijde do kontaktu. Je tedy důležité, jak se lidé v jeho okolí chovají a jednají, neboť to vše se dítě učí napodobovat. Měli bychom být takovými vzory, které chceme dítěti předat. Prostředí by mělo být připraveno tak, aby se mohlo dítě plně rozvíjet pomocí smyslů. Přírodniny a předměty z nich vytvořené poskytují dítěti prapůvodní, nepřekroucené informace o našem světě. (Smolková, 2007, s.13-14)</w:t>
      </w:r>
    </w:p>
    <w:p w14:paraId="65C16502" w14:textId="0A12B0F8" w:rsidR="0009177E" w:rsidRDefault="00E80F3E" w:rsidP="00E80F3E">
      <w:pPr>
        <w:pStyle w:val="Nadpis3"/>
        <w:spacing w:line="360" w:lineRule="auto"/>
      </w:pPr>
      <w:bookmarkStart w:id="12" w:name="_Toc40216828"/>
      <w:r>
        <w:t xml:space="preserve">1.6.2 </w:t>
      </w:r>
      <w:r w:rsidR="0009177E">
        <w:t>Potřeba smysluplného světa</w:t>
      </w:r>
      <w:bookmarkEnd w:id="12"/>
    </w:p>
    <w:p w14:paraId="474CEFD8" w14:textId="4D2C8D08" w:rsidR="0009177E" w:rsidRDefault="0009177E" w:rsidP="00E80F3E">
      <w:pPr>
        <w:spacing w:line="360" w:lineRule="auto"/>
        <w:ind w:firstLine="709"/>
        <w:jc w:val="both"/>
      </w:pPr>
      <w:r>
        <w:t xml:space="preserve">Bez rytmu a řádu bychom žít nemohly. Provází nás po celý život prostřednictvím našeho tepu, dýchání, prostřednictvím koloběhu přírody. V dřívějších dobách bylo lidstvo více spjato s rytmem přírody, což jim přinášelo vnitřní rovnováhu. Právě tuto vnitřní rovnováhu, schopnost porozumět sám sobě a pocit sounáležitosti můžeme v dětech rozvíjet pomocí slavností </w:t>
      </w:r>
      <w:r w:rsidR="00D078F4">
        <w:br/>
      </w:r>
      <w:r>
        <w:t>a každodenních rituálů. Rytmus a řád dodává dítěti v prvním sedmiletí pocit smysluplnosti. (Smolková, 2007, s. 16-17)</w:t>
      </w:r>
    </w:p>
    <w:p w14:paraId="6D99FD72" w14:textId="0EE72BF7" w:rsidR="0009177E" w:rsidRDefault="00E80F3E" w:rsidP="00E80F3E">
      <w:pPr>
        <w:pStyle w:val="Nadpis3"/>
        <w:spacing w:line="360" w:lineRule="auto"/>
      </w:pPr>
      <w:bookmarkStart w:id="13" w:name="_Toc40216829"/>
      <w:r>
        <w:t xml:space="preserve">1.6.3 </w:t>
      </w:r>
      <w:r w:rsidR="0009177E">
        <w:t>Potřeba životní jistoty</w:t>
      </w:r>
      <w:bookmarkEnd w:id="13"/>
    </w:p>
    <w:p w14:paraId="479CDF4C" w14:textId="77777777" w:rsidR="0009177E" w:rsidRDefault="0009177E" w:rsidP="00E80F3E">
      <w:pPr>
        <w:spacing w:line="360" w:lineRule="auto"/>
        <w:ind w:firstLine="709"/>
        <w:jc w:val="both"/>
      </w:pPr>
      <w:r>
        <w:t>Waldorfská pedagogika klade vysoké požadavky především na učitele, vychovatele, jelikož děti napodobují osoby, které jsou pro ně blízké. Právě tyto osoby jsou pro dítě průvodcem v neznámém světě a od nich děti potřebují cítit, že je přijímají a že jim důvěřují. Hodnocení jednotlivých posunů dětí bez porovnávání mezi sebou přispívá k rozvoji jejich sebedůvěry. (Smolková, 2007, s. 18-19)</w:t>
      </w:r>
    </w:p>
    <w:p w14:paraId="682F3B34" w14:textId="716D4A54" w:rsidR="0009177E" w:rsidRDefault="00E80F3E" w:rsidP="00E80F3E">
      <w:pPr>
        <w:pStyle w:val="Nadpis3"/>
        <w:spacing w:line="360" w:lineRule="auto"/>
      </w:pPr>
      <w:bookmarkStart w:id="14" w:name="_Toc40216830"/>
      <w:r>
        <w:t xml:space="preserve">1.6.4 </w:t>
      </w:r>
      <w:r w:rsidR="0009177E">
        <w:t>Potřeba vlastní společenské hodnoty</w:t>
      </w:r>
      <w:bookmarkEnd w:id="14"/>
    </w:p>
    <w:p w14:paraId="76FF1680" w14:textId="77777777" w:rsidR="0009177E" w:rsidRDefault="0009177E" w:rsidP="00E80F3E">
      <w:pPr>
        <w:spacing w:line="360" w:lineRule="auto"/>
        <w:ind w:firstLine="709"/>
        <w:jc w:val="both"/>
      </w:pPr>
      <w:r>
        <w:t xml:space="preserve">Ve waldorfské pedagogice jsou preferovány heterogenní třídy, ve kterých mají děti velké možnosti zdokonalovat se ve schopnosti sociálního cítění. Věková různorodost děti učí vzájemně si pomáhat a respektovat se. Aby děti vnímaly samy sebe jako součást kolektivu, je </w:t>
      </w:r>
      <w:r>
        <w:lastRenderedPageBreak/>
        <w:t>potřeba, aby cítily, že jsou přijímány, neboť potom dokážou přijímat druhé. (Smolková, 2007, s. 20)</w:t>
      </w:r>
    </w:p>
    <w:p w14:paraId="330F19D2" w14:textId="08DBC8A2" w:rsidR="0009177E" w:rsidRDefault="00E80F3E" w:rsidP="00E80F3E">
      <w:pPr>
        <w:pStyle w:val="Nadpis3"/>
        <w:spacing w:line="360" w:lineRule="auto"/>
      </w:pPr>
      <w:bookmarkStart w:id="15" w:name="_Toc40216831"/>
      <w:r>
        <w:t xml:space="preserve">1.6.5 </w:t>
      </w:r>
      <w:r w:rsidR="0009177E">
        <w:t>Potřeba otevřené budoucnosti</w:t>
      </w:r>
      <w:bookmarkEnd w:id="15"/>
    </w:p>
    <w:p w14:paraId="261E9B42" w14:textId="01F6229A" w:rsidR="001F5369" w:rsidRDefault="0009177E" w:rsidP="00E80F3E">
      <w:pPr>
        <w:spacing w:line="360" w:lineRule="auto"/>
        <w:ind w:firstLine="709"/>
        <w:jc w:val="both"/>
        <w:rPr>
          <w:rFonts w:eastAsia="Times New Roman" w:cs="Times New Roman"/>
          <w:b/>
          <w:bCs/>
          <w:caps/>
          <w:kern w:val="36"/>
          <w:sz w:val="32"/>
          <w:szCs w:val="48"/>
          <w:lang w:eastAsia="cs-CZ"/>
        </w:rPr>
      </w:pPr>
      <w:r>
        <w:t xml:space="preserve">V tomto období se dítě stává tvůrcem, který potřebuje cítit od druhých, že </w:t>
      </w:r>
      <w:r w:rsidR="00B57378">
        <w:t xml:space="preserve">je </w:t>
      </w:r>
      <w:r>
        <w:t xml:space="preserve">svět </w:t>
      </w:r>
      <w:r w:rsidR="00B57378">
        <w:t xml:space="preserve">dobrý. </w:t>
      </w:r>
      <w:r>
        <w:t>Je to víra potřebná k tomu, aby se dítě odhodlalo pokračovat na své cestě životem, aby s chutí prozkoumávalo, objevovalo, tvořilo, přetvářelo atd. (Smolková, 2007,</w:t>
      </w:r>
      <w:r w:rsidR="003F07F7">
        <w:t xml:space="preserve"> s. </w:t>
      </w:r>
      <w:r>
        <w:t>21-22)</w:t>
      </w:r>
      <w:r w:rsidR="001F5369">
        <w:br w:type="page"/>
      </w:r>
    </w:p>
    <w:p w14:paraId="4DC9F7C2" w14:textId="24E4B159" w:rsidR="006D3C7C" w:rsidRDefault="006E7C58" w:rsidP="006D3C7C">
      <w:pPr>
        <w:pStyle w:val="Nadpis1"/>
        <w:numPr>
          <w:ilvl w:val="0"/>
          <w:numId w:val="3"/>
        </w:numPr>
      </w:pPr>
      <w:bookmarkStart w:id="16" w:name="_Toc40216832"/>
      <w:r>
        <w:lastRenderedPageBreak/>
        <w:t>Výtvarný projev v předškolním období</w:t>
      </w:r>
      <w:bookmarkEnd w:id="16"/>
    </w:p>
    <w:p w14:paraId="58329E8C" w14:textId="3780BB22" w:rsidR="006D3C7C" w:rsidRDefault="006D3C7C" w:rsidP="006D3C7C">
      <w:pPr>
        <w:spacing w:line="360" w:lineRule="auto"/>
        <w:ind w:firstLine="709"/>
        <w:jc w:val="both"/>
      </w:pPr>
      <w:r>
        <w:t xml:space="preserve">Předškolní období je označováno jako zlatý věk dětské kresby, protože dochází </w:t>
      </w:r>
      <w:r w:rsidR="00D078F4">
        <w:br/>
      </w:r>
      <w:r>
        <w:t xml:space="preserve">k rychlému kresebnému vývoji. Do pěti let dítě prochází stadiem rané lineární dětské kresby, kdy usiluje především o základní obrys kresleného objektu, proto kresby bývají velmi podobné. Dochází však i ke zvýrazňování podrobností a to těch, které jsou pro dítě důležité, například pupík nebo neštovice. U dětí dochází k přechodu od kresby pětiprvkového hlavonožce ke kresbě postavy s trupem, u které zpočátku kreslí ruce a nohy jednodimenzionálně. Po pátém roce dítě přechází do stadia konvenční dětské kresby, </w:t>
      </w:r>
      <w:r w:rsidR="00EC78BE">
        <w:t>ve kterém</w:t>
      </w:r>
      <w:r>
        <w:t xml:space="preserve"> si tvoří vlastní styl kreslení a dochází </w:t>
      </w:r>
      <w:r w:rsidR="00D078F4">
        <w:br/>
      </w:r>
      <w:r>
        <w:t>ke dvojdimenzionálnímu kreslení rukou a nohou. Také je možné v kresbě zpozorovat větší množství podrobností. Děti využívají tzv. segmentovou techniku, tzn. postavu kreslí jako jednotlivé části připojené k sobě. Ze začátku bývá postava kreslena bez krku. (Thorová, 2015, s. 383)</w:t>
      </w:r>
    </w:p>
    <w:p w14:paraId="28F94F3B" w14:textId="6097D3ED" w:rsidR="006D3C7C" w:rsidRDefault="006D3C7C" w:rsidP="006D3C7C">
      <w:pPr>
        <w:spacing w:line="360" w:lineRule="auto"/>
        <w:ind w:firstLine="709"/>
        <w:jc w:val="both"/>
      </w:pPr>
      <w:r>
        <w:t xml:space="preserve">Z hlediska výtvarného je pro dítě nejdůležitější zrak. Během vývoje se zrak zdokonaluje a rozvíjí především nejrůznějším </w:t>
      </w:r>
      <w:r w:rsidRPr="00B57378">
        <w:t>podněcováním,</w:t>
      </w:r>
      <w:r>
        <w:t xml:space="preserve"> ale i senzomotorickými aktivitami, kdy dochází k zapojení zraku a pohybu těla zároveň. Jádro výtvarné kreativity tvoří myšlení, paměť, představivost a právě senzomotorické aktivity. Důležité jsou také zkušenosti dítěte s tvarem </w:t>
      </w:r>
      <w:r w:rsidR="00D078F4">
        <w:br/>
      </w:r>
      <w:r>
        <w:t>a prostorem</w:t>
      </w:r>
      <w:r w:rsidR="00B57378">
        <w:t>.</w:t>
      </w:r>
      <w:r>
        <w:t xml:space="preserve"> (Stehlíková Babyrádová, 2014, s. 25-26)</w:t>
      </w:r>
    </w:p>
    <w:p w14:paraId="53C42075" w14:textId="74F56F41" w:rsidR="006D3C7C" w:rsidRDefault="006D3C7C" w:rsidP="006D3C7C">
      <w:pPr>
        <w:spacing w:line="360" w:lineRule="auto"/>
        <w:ind w:firstLine="709"/>
        <w:jc w:val="both"/>
      </w:pPr>
      <w:r>
        <w:t>Je nutné dodat, že dětský výtvarný projev nelze hodnotit podle pravidel estetiky nebo podle vlastních estetických měřítek, ale je potřeba jej brát spíše jako obsažné sdělení. (Stehlíková Babyrádová, 2014, s. 25)</w:t>
      </w:r>
    </w:p>
    <w:p w14:paraId="261E10BB" w14:textId="78F905E1" w:rsidR="006D3C7C" w:rsidRDefault="006D3C7C" w:rsidP="006D3C7C">
      <w:pPr>
        <w:pStyle w:val="Nadpis2"/>
        <w:spacing w:line="360" w:lineRule="auto"/>
      </w:pPr>
      <w:bookmarkStart w:id="17" w:name="_Toc40216833"/>
      <w:r>
        <w:t>2.1 Znaky raného výtvarného projevu</w:t>
      </w:r>
      <w:bookmarkEnd w:id="17"/>
    </w:p>
    <w:p w14:paraId="6A74A2CF" w14:textId="083552B4" w:rsidR="006D3C7C" w:rsidRDefault="006D3C7C" w:rsidP="006D3C7C">
      <w:pPr>
        <w:spacing w:line="360" w:lineRule="auto"/>
        <w:ind w:firstLine="709"/>
        <w:jc w:val="both"/>
      </w:pPr>
      <w:r>
        <w:t xml:space="preserve">Mezi typické znaky předškolního období, které se objevují také ve výtvarném projevu předškolního dítěte patří egocentrismus neboli sebestřednost, prezentismus a také antropomorfismus.  Prezentismem rozumíme soustředění se na přítomný okamžik, který je </w:t>
      </w:r>
      <w:r w:rsidR="00D078F4">
        <w:br/>
      </w:r>
      <w:r>
        <w:t xml:space="preserve">pro dítě subjektivní jistotou. Antropomorfismus znamená přisuzování lidských vlastností nejenom lidem, ale i všemu ostatnímu. </w:t>
      </w:r>
      <w:r w:rsidR="00B4718C">
        <w:t>Za</w:t>
      </w:r>
      <w:r>
        <w:t xml:space="preserve"> další znak považujeme synkretické myšlení, </w:t>
      </w:r>
      <w:r w:rsidR="00D078F4">
        <w:br/>
      </w:r>
      <w:r w:rsidR="00EC78BE">
        <w:t>při kterém</w:t>
      </w:r>
      <w:r>
        <w:t xml:space="preserve"> dítě dává dohromady myšlenky, které logicky sloučit nejdou. S předškolním věkem také souvisí animismus, který představuje víru v to, že jak lidé, tak vše kolem nás má svoji duši. (Stehlíková Babyrádová, 2014, s. 33, 37, 61; Vágnerová, 2012, s. 178; Nárožník, 1993, s. 59)</w:t>
      </w:r>
    </w:p>
    <w:p w14:paraId="1796C6FA" w14:textId="77777777" w:rsidR="006D3C7C" w:rsidRDefault="006D3C7C" w:rsidP="006D3C7C">
      <w:pPr>
        <w:spacing w:line="360" w:lineRule="auto"/>
        <w:ind w:firstLine="709"/>
        <w:jc w:val="both"/>
      </w:pPr>
      <w:r>
        <w:t>Mezi další specifika kresby patří příliš velké zvýrazňování podrobností a tzv. transparentnost, kdy dochází ke zobrazení objektů bez překrytí. (Thorová, 2015, s. 385)</w:t>
      </w:r>
    </w:p>
    <w:p w14:paraId="0E5C2E41" w14:textId="25284A2C" w:rsidR="006D3C7C" w:rsidRDefault="006D3C7C" w:rsidP="006D3C7C">
      <w:pPr>
        <w:pStyle w:val="Nadpis2"/>
        <w:spacing w:line="360" w:lineRule="auto"/>
      </w:pPr>
      <w:bookmarkStart w:id="18" w:name="_Toc40216834"/>
      <w:r>
        <w:lastRenderedPageBreak/>
        <w:t>2.2 Stadia raného výtvarného projevu</w:t>
      </w:r>
      <w:bookmarkEnd w:id="18"/>
    </w:p>
    <w:p w14:paraId="01672765" w14:textId="77777777" w:rsidR="006D3C7C" w:rsidRPr="006D3C7C" w:rsidRDefault="006D3C7C" w:rsidP="006D3C7C">
      <w:pPr>
        <w:spacing w:line="360" w:lineRule="auto"/>
        <w:jc w:val="both"/>
        <w:rPr>
          <w:b/>
          <w:bCs/>
        </w:rPr>
      </w:pPr>
      <w:r w:rsidRPr="006D3C7C">
        <w:rPr>
          <w:b/>
          <w:bCs/>
        </w:rPr>
        <w:t>1. fáze čáranic</w:t>
      </w:r>
    </w:p>
    <w:p w14:paraId="6D5EEE82" w14:textId="77777777" w:rsidR="006D3C7C" w:rsidRDefault="006D3C7C" w:rsidP="006D3C7C">
      <w:pPr>
        <w:spacing w:line="360" w:lineRule="auto"/>
        <w:ind w:firstLine="709"/>
        <w:jc w:val="both"/>
      </w:pPr>
      <w:r>
        <w:t>Ze začátku dítě nedokáže kreslit podle svých představ. Pozoruje pohyb paží a následně jeho odraz na výkresu. Z chaotického kreslení dochází u dítěte postupně k signifikaci, kdy dítě vytváří pro určitý objekt grafický znak. (Stehlíková Babyrádová, 2014, s. 62-63)</w:t>
      </w:r>
    </w:p>
    <w:p w14:paraId="6DF0E07E" w14:textId="77777777" w:rsidR="006D3C7C" w:rsidRPr="006D3C7C" w:rsidRDefault="006D3C7C" w:rsidP="006D3C7C">
      <w:pPr>
        <w:spacing w:line="360" w:lineRule="auto"/>
        <w:jc w:val="both"/>
        <w:rPr>
          <w:b/>
          <w:bCs/>
        </w:rPr>
      </w:pPr>
      <w:r w:rsidRPr="006D3C7C">
        <w:rPr>
          <w:b/>
          <w:bCs/>
        </w:rPr>
        <w:t>2. fáze zobrazování opakovaných tvarů</w:t>
      </w:r>
    </w:p>
    <w:p w14:paraId="4CE14379" w14:textId="77777777" w:rsidR="006D3C7C" w:rsidRDefault="006D3C7C" w:rsidP="006D3C7C">
      <w:pPr>
        <w:spacing w:line="360" w:lineRule="auto"/>
        <w:ind w:firstLine="709"/>
        <w:jc w:val="both"/>
      </w:pPr>
      <w:r>
        <w:t>Kolem třetího roku věku dítě začne pozorovat to, co jeho ruka nakreslila. Spontánní kresby začne pojmenovávat a následně s čím dál větší přesností opakuje oblíbené tvary. Dochází však k časté změně v označení tvarů, kdy je pro dítě tentýž tvar pokaždé něco jiného. (Stehlíková Babyrádová, 2014, s. 64)</w:t>
      </w:r>
    </w:p>
    <w:p w14:paraId="78E662FA" w14:textId="77777777" w:rsidR="006D3C7C" w:rsidRPr="006D3C7C" w:rsidRDefault="006D3C7C" w:rsidP="006D3C7C">
      <w:pPr>
        <w:spacing w:line="360" w:lineRule="auto"/>
        <w:jc w:val="both"/>
        <w:rPr>
          <w:b/>
          <w:bCs/>
        </w:rPr>
      </w:pPr>
      <w:r w:rsidRPr="006D3C7C">
        <w:rPr>
          <w:b/>
          <w:bCs/>
        </w:rPr>
        <w:t>3. fáze symbolizace a ideoplasticismu</w:t>
      </w:r>
    </w:p>
    <w:p w14:paraId="397011D9" w14:textId="166AD9EA" w:rsidR="006D3C7C" w:rsidRDefault="006D3C7C" w:rsidP="006D3C7C">
      <w:pPr>
        <w:spacing w:line="360" w:lineRule="auto"/>
        <w:ind w:firstLine="709"/>
        <w:jc w:val="both"/>
      </w:pPr>
      <w:r>
        <w:t>Dítě ve výtvarném projevu komunikuje se světem pomocí svého vytvořeného jazyka, který obsahuje grafické a plastické znaky a některé z nich bývají symbolem. Symbolem rozumíme nějaký znak, který zastupuje určitou skutečnost. Ideoplasticismus je princip znázornění reality s dynamickým významem. Dochází k abstraktnímu vyjádření objektů, figur a dějů bez zachycení jejich vnějšího tvaru. (Stehlíková Babyrádová, 2014, s. 65; Babyrádová, 2004, s. 15; Trojan a Mráz, 1990, s. 190)</w:t>
      </w:r>
    </w:p>
    <w:p w14:paraId="1B698395" w14:textId="77777777" w:rsidR="006D3C7C" w:rsidRPr="006D3C7C" w:rsidRDefault="006D3C7C" w:rsidP="006D3C7C">
      <w:pPr>
        <w:spacing w:line="360" w:lineRule="auto"/>
        <w:jc w:val="both"/>
        <w:rPr>
          <w:b/>
          <w:bCs/>
        </w:rPr>
      </w:pPr>
      <w:r w:rsidRPr="006D3C7C">
        <w:rPr>
          <w:b/>
          <w:bCs/>
        </w:rPr>
        <w:t>4. fáze vizualizace a raného poetického fyzioplasticismu</w:t>
      </w:r>
    </w:p>
    <w:p w14:paraId="39E9A520" w14:textId="77777777" w:rsidR="006D3C7C" w:rsidRDefault="006D3C7C" w:rsidP="006D3C7C">
      <w:pPr>
        <w:spacing w:line="360" w:lineRule="auto"/>
        <w:ind w:firstLine="709"/>
        <w:jc w:val="both"/>
      </w:pPr>
      <w:r>
        <w:t>V této poslední fázi vývoje se dítě snaží o zachycení vizuální reality. Dítě však nedokáže odpozorovat všechny vlastnosti znázorňovaného, proto hovoříme o fyzioplasticismu, což je forma, která spojuje abstraktní a reálné dohromady. (Stehlíková Babyrádová, 2014, s. 66-67)</w:t>
      </w:r>
    </w:p>
    <w:p w14:paraId="1856AE45" w14:textId="56A6060F" w:rsidR="006D3C7C" w:rsidRDefault="006D3C7C" w:rsidP="006D3C7C">
      <w:pPr>
        <w:pStyle w:val="Nadpis2"/>
        <w:spacing w:line="360" w:lineRule="auto"/>
      </w:pPr>
      <w:bookmarkStart w:id="19" w:name="_Toc40216835"/>
      <w:r>
        <w:t>2.3 Vývoj práce s plochou</w:t>
      </w:r>
      <w:bookmarkEnd w:id="19"/>
    </w:p>
    <w:p w14:paraId="50685958" w14:textId="00B275AC" w:rsidR="006D3C7C" w:rsidRDefault="006D3C7C" w:rsidP="006D3C7C">
      <w:pPr>
        <w:spacing w:line="360" w:lineRule="auto"/>
        <w:ind w:firstLine="709"/>
        <w:jc w:val="both"/>
      </w:pPr>
      <w:r>
        <w:t xml:space="preserve">Vývoj práce s plochou je rozdělen do tří stádií. Období mezi třetím a čtvrtým rokem je charakteristické pro difuzní stadium, kdy dochází k volnému znázorňování objektů do prostoru. Stadium základní linie se uvádí se začátkem kolem pěti let. Zde dochází k řazení objektů </w:t>
      </w:r>
      <w:r w:rsidR="00D078F4">
        <w:br/>
      </w:r>
      <w:r>
        <w:t>podle spodní vodorovné linky. Jako poslední je uvedeno stadium smysluplných celků, kdy dochází k v</w:t>
      </w:r>
      <w:r w:rsidR="00731774">
        <w:t>ětší</w:t>
      </w:r>
      <w:r>
        <w:t xml:space="preserve"> celistvosti výkresu. Toto stadium probíhá od pěti do šesti let dítěte. (Thorová, 2015, s. 385)</w:t>
      </w:r>
    </w:p>
    <w:p w14:paraId="4E385B5C" w14:textId="23BB3443" w:rsidR="006D3C7C" w:rsidRDefault="006D3C7C" w:rsidP="006D3C7C">
      <w:pPr>
        <w:pStyle w:val="Nadpis2"/>
        <w:spacing w:line="360" w:lineRule="auto"/>
      </w:pPr>
      <w:bookmarkStart w:id="20" w:name="_Toc40216836"/>
      <w:r>
        <w:lastRenderedPageBreak/>
        <w:t>2.4 Tvar</w:t>
      </w:r>
      <w:bookmarkEnd w:id="20"/>
    </w:p>
    <w:p w14:paraId="6315C2D1" w14:textId="77777777" w:rsidR="006D3C7C" w:rsidRDefault="006D3C7C" w:rsidP="006D3C7C">
      <w:pPr>
        <w:spacing w:line="360" w:lineRule="auto"/>
        <w:ind w:firstLine="709"/>
        <w:jc w:val="both"/>
      </w:pPr>
      <w:r>
        <w:t>S tvarem se dítě setkává už od malička v nejrůznější podobě. Ze začátku vnímá tvary jako plochy bez pravidelného ohraničení, které neustále mění svoji podobu. Poznáváním dokáže tvary postupně rozeznat a určit jejich správný název. Za libý tvar považuje dítě především tvar oblý. Při kreslení tvaru dítě začíná kruhem nebo elipsou. (Stehlíková Babyrádová, 2014, s. 76)</w:t>
      </w:r>
    </w:p>
    <w:p w14:paraId="54DFC96E" w14:textId="0122F2BC" w:rsidR="006D3C7C" w:rsidRDefault="006D3C7C" w:rsidP="006D3C7C">
      <w:pPr>
        <w:pStyle w:val="Nadpis2"/>
        <w:spacing w:line="360" w:lineRule="auto"/>
      </w:pPr>
      <w:bookmarkStart w:id="21" w:name="_Toc40216837"/>
      <w:r>
        <w:t>2.5 Prostor</w:t>
      </w:r>
      <w:bookmarkEnd w:id="21"/>
    </w:p>
    <w:p w14:paraId="283F6451" w14:textId="77777777" w:rsidR="006D3C7C" w:rsidRDefault="006D3C7C" w:rsidP="006D3C7C">
      <w:pPr>
        <w:spacing w:line="360" w:lineRule="auto"/>
        <w:ind w:firstLine="709"/>
        <w:jc w:val="both"/>
      </w:pPr>
      <w:r>
        <w:t>Prostor a tvar tvoří pro dítě v předškolním období jednotu. Znázorňuje je s organičností, která je pro toto období typická. Jednotu vnímá dítě také u objemu a prostoru. (Stehlíková Babyrádová, 2014, s. 77-78)</w:t>
      </w:r>
    </w:p>
    <w:p w14:paraId="22F84BB9" w14:textId="2CEC29A4" w:rsidR="006D3C7C" w:rsidRDefault="006D3C7C" w:rsidP="00B57378">
      <w:pPr>
        <w:pStyle w:val="Nadpis2"/>
        <w:spacing w:line="360" w:lineRule="auto"/>
      </w:pPr>
      <w:bookmarkStart w:id="22" w:name="_Toc40216838"/>
      <w:r>
        <w:t>2.6 Barva</w:t>
      </w:r>
      <w:bookmarkEnd w:id="22"/>
    </w:p>
    <w:p w14:paraId="2A7DB8F2" w14:textId="44F128EE" w:rsidR="006D3C7C" w:rsidRDefault="006D3C7C" w:rsidP="00B57378">
      <w:pPr>
        <w:spacing w:line="360" w:lineRule="auto"/>
        <w:ind w:firstLine="709"/>
        <w:jc w:val="both"/>
      </w:pPr>
      <w:r>
        <w:t xml:space="preserve">Užívání barvy je v předškolním období expresivní. Dítě používá barvy především </w:t>
      </w:r>
      <w:r w:rsidR="00D078F4">
        <w:br/>
      </w:r>
      <w:r>
        <w:t xml:space="preserve">podle libosti, proto může působit jejich tvorba velmi svérázně. Často totiž dochází </w:t>
      </w:r>
      <w:r w:rsidR="00D078F4">
        <w:br/>
      </w:r>
      <w:r>
        <w:t>ke znázorňování skutečností jinými barvami než těmi, které jsou pro dané skutečnosti charakteristické. (Stehlíková Babyrádová, 2014, s. 80)</w:t>
      </w:r>
    </w:p>
    <w:p w14:paraId="342CF35B" w14:textId="03BC1DE1" w:rsidR="006D3C7C" w:rsidRDefault="006D3C7C" w:rsidP="006D3C7C">
      <w:pPr>
        <w:pStyle w:val="Nadpis2"/>
        <w:spacing w:line="360" w:lineRule="auto"/>
      </w:pPr>
      <w:bookmarkStart w:id="23" w:name="_Toc40216839"/>
      <w:r>
        <w:t>2.7 Kompozice</w:t>
      </w:r>
      <w:bookmarkEnd w:id="23"/>
    </w:p>
    <w:p w14:paraId="3B80C2ED" w14:textId="356A3216" w:rsidR="006D3C7C" w:rsidRDefault="006D3C7C" w:rsidP="006D3C7C">
      <w:pPr>
        <w:spacing w:line="360" w:lineRule="auto"/>
        <w:ind w:firstLine="709"/>
        <w:jc w:val="both"/>
      </w:pPr>
      <w:r>
        <w:t xml:space="preserve">Dítě uspořádává objekty, figury a děje na základě důležitosti. Nejdůležitější bývají znázorňovány v popředí či uprostřed a ty nepříliš důležité bývají na okrajích ve zmenšené podobě. Přirozenou součástí je pro dítě práce s volným prostorem na výkresu. Dítě usiluje </w:t>
      </w:r>
      <w:r w:rsidR="00D078F4">
        <w:br/>
      </w:r>
      <w:r>
        <w:t xml:space="preserve">kvůli strachu z prázdnoty o jeho zaplnění, tzv. horror vacui. (Stehlíková Babyrádová, 2014, </w:t>
      </w:r>
      <w:r w:rsidR="00D078F4">
        <w:br/>
      </w:r>
      <w:r>
        <w:t>s. 66,81)</w:t>
      </w:r>
    </w:p>
    <w:p w14:paraId="55C2C1E8" w14:textId="194113B5" w:rsidR="006D3C7C" w:rsidRDefault="006D3C7C" w:rsidP="006D3C7C">
      <w:pPr>
        <w:pStyle w:val="Nadpis2"/>
        <w:spacing w:line="360" w:lineRule="auto"/>
      </w:pPr>
      <w:bookmarkStart w:id="24" w:name="_Toc40216840"/>
      <w:r>
        <w:t>2.8 Souvislost grafického projevu a vývoje řeči</w:t>
      </w:r>
      <w:bookmarkEnd w:id="24"/>
    </w:p>
    <w:p w14:paraId="2B95C9E2" w14:textId="1C74234D" w:rsidR="006D3C7C" w:rsidRDefault="006D3C7C" w:rsidP="006D3C7C">
      <w:pPr>
        <w:spacing w:line="360" w:lineRule="auto"/>
        <w:ind w:firstLine="709"/>
        <w:jc w:val="both"/>
      </w:pPr>
      <w:r>
        <w:t xml:space="preserve">Rozvoj řeči a grafického vyjadřování dítěte můžeme charakterizovat jako souběžný vývoj, který má jistou souvislost s fyzickou zdatností a s rozvojem inteligence. Díky grafickým projevům dítě kromě zdokonalování rozumových schopností rozvíjí také senzomotorickou inteligenci a zvídavost. Grafický projev pomáhá dítěti uvědomit si samo sebe a prožívat city </w:t>
      </w:r>
      <w:r w:rsidR="00D078F4">
        <w:br/>
      </w:r>
      <w:r>
        <w:t>a umožňuje dítěti se v těchto schopnostech zdokonalovat. Dítě je k výtvarným činnostem motivováno vnitřně. Při vyjadřování zážitků dítěte dochází ze začátku ke vzájemnému doplňování zvukového a grafického projevu, neboť grafický projev pomáhá dítěti k rychlému vyjádření toho, co by slovy nepopsal.  (Stehlíková Babyrádová, 2014, s. 27-28, 37)</w:t>
      </w:r>
    </w:p>
    <w:p w14:paraId="2C6EAC75" w14:textId="6E674212" w:rsidR="006D3C7C" w:rsidRDefault="006D3C7C" w:rsidP="006D3C7C">
      <w:pPr>
        <w:pStyle w:val="Nadpis2"/>
        <w:spacing w:line="360" w:lineRule="auto"/>
      </w:pPr>
      <w:bookmarkStart w:id="25" w:name="_Toc40216841"/>
      <w:r>
        <w:lastRenderedPageBreak/>
        <w:t>2.9 Výtvarný projev a rozvoj dítěte</w:t>
      </w:r>
      <w:bookmarkEnd w:id="25"/>
    </w:p>
    <w:p w14:paraId="5144E5D5" w14:textId="2E7AF07B" w:rsidR="001F5369" w:rsidRDefault="006D3C7C" w:rsidP="006D3C7C">
      <w:pPr>
        <w:spacing w:line="360" w:lineRule="auto"/>
        <w:ind w:firstLine="709"/>
        <w:jc w:val="both"/>
        <w:rPr>
          <w:rFonts w:eastAsia="Times New Roman" w:cs="Times New Roman"/>
          <w:b/>
          <w:bCs/>
          <w:caps/>
          <w:kern w:val="36"/>
          <w:sz w:val="32"/>
          <w:szCs w:val="48"/>
          <w:lang w:eastAsia="cs-CZ"/>
        </w:rPr>
      </w:pPr>
      <w:r>
        <w:t xml:space="preserve">Dětský výtvarný projev umožňuje dítěti vyjádřit samo sebe, socializovat se, upevnit sebevědomí a rozvíjet sebekontrolu. Rozvojem myšlení dochází ke stále přesnějšímu </w:t>
      </w:r>
      <w:r w:rsidR="00D078F4">
        <w:br/>
      </w:r>
      <w:r>
        <w:t>a ustálenějšímu označení určitých tvarů a objektů. Dítě si tak vytváří vlastní styl, podle kterého můžeme jeho výtvory rozeznat od ostatních. (Stehlíková Babyrádová, 2014, s. 28, 33)</w:t>
      </w:r>
      <w:r w:rsidR="001F5369">
        <w:br w:type="page"/>
      </w:r>
    </w:p>
    <w:p w14:paraId="0AADDE61" w14:textId="79EA8050" w:rsidR="006247E0" w:rsidRDefault="006E7C58" w:rsidP="004A1885">
      <w:pPr>
        <w:pStyle w:val="Nadpis1"/>
        <w:numPr>
          <w:ilvl w:val="0"/>
          <w:numId w:val="3"/>
        </w:numPr>
      </w:pPr>
      <w:bookmarkStart w:id="26" w:name="_Toc40216842"/>
      <w:r>
        <w:lastRenderedPageBreak/>
        <w:t>Modelování a prostorová tvorba</w:t>
      </w:r>
      <w:bookmarkEnd w:id="26"/>
    </w:p>
    <w:p w14:paraId="30E56DE0" w14:textId="77777777" w:rsidR="00FF7DF3" w:rsidRDefault="00FF7DF3" w:rsidP="00FF7DF3">
      <w:pPr>
        <w:spacing w:line="360" w:lineRule="auto"/>
        <w:ind w:firstLine="709"/>
        <w:jc w:val="both"/>
      </w:pPr>
      <w:r>
        <w:t>I když je hmatové vnímání naší společností poněkud potlačeno vizuálními podněty, dokážeme tyto vjemy prožívat. Pro malé dítě je přirozené zkoumat a poznávat své okolí pomocí hmatu, neboť modelování a tvarování patří mezi nejstarší činnosti lidí. Modelování rozvíjí citlivost rukou dítěte, díky níž je schopno rozpoznat vlastnosti různých materiálů. Zpočátku dochází k poznávání vlastností v rámci experimentálního hraní, ale postupně se z toho stává vědomá tvorba neboli záměrný plastický projev. Prostorové cítění závisí na vnímání prostoru kolem nás, které je zpočátku mimovolné. Dítě toto cítění rozvíjí konstrukční hrou. (Roeselová, 1996, s.146; Auer, 2001, s. 10)</w:t>
      </w:r>
    </w:p>
    <w:p w14:paraId="6CB4ED22" w14:textId="3D68584E" w:rsidR="00FF7DF3" w:rsidRDefault="00FF7DF3" w:rsidP="00FF7DF3">
      <w:pPr>
        <w:spacing w:line="360" w:lineRule="auto"/>
        <w:ind w:firstLine="709"/>
        <w:jc w:val="both"/>
      </w:pPr>
      <w:r>
        <w:t xml:space="preserve">K modelování můžeme využít dvě techniky – připojování a vytahování. Připojováním rozumíme přilepení různých dílů k sobě a na vytahování nám postačí jeden díl, ze kterého prsty vytahujeme různé části tak, aby nám vznikl požadovaný tvar. Modelovat a tvarovat můžeme </w:t>
      </w:r>
      <w:r w:rsidR="00D078F4">
        <w:br/>
      </w:r>
      <w:r>
        <w:t>z představy nebo podle skutečnosti. Existují také různé výtvarné hry a prostorové etudy. Nejcennější však není samotný výsledek, ale průběh a pravidelnost tvoření. (Razáková, 1982, s. 18-19; Roeselová, 1996, s. 147; Auer, 2001, s. 38)</w:t>
      </w:r>
    </w:p>
    <w:p w14:paraId="73FA2B7B" w14:textId="671075F6" w:rsidR="00FF7DF3" w:rsidRDefault="00FF7DF3" w:rsidP="00FF7DF3">
      <w:pPr>
        <w:spacing w:line="360" w:lineRule="auto"/>
        <w:ind w:firstLine="709"/>
        <w:jc w:val="both"/>
      </w:pPr>
      <w:r>
        <w:t xml:space="preserve">Modelování umožnuje dítěti být ve spojení s realitou a vést s ní rozhovor. Právě tvarování a přetváření dává dítěti možnost dojít k různým objevům a odhalením, neboť kousek světa, který dítě opatruje v dlaních, může mít nespočetně mnoho podob. Dítě tak poznává nejenom svět, ale i samo sebe. Ruce tvoří nezbytnou součást tohoto procesu, neboť řídí směr, rozvíjí myšlení, navzájem spolupracují a komunikují. Jejich pohyby by se daly připodobnit </w:t>
      </w:r>
      <w:r w:rsidR="00D078F4">
        <w:br/>
      </w:r>
      <w:r>
        <w:t>k tanci. (Auer, 2001, s. 9-10)</w:t>
      </w:r>
    </w:p>
    <w:p w14:paraId="547D9C86" w14:textId="5F6310E2" w:rsidR="001F5369" w:rsidRDefault="00FF7DF3" w:rsidP="00FF7DF3">
      <w:pPr>
        <w:spacing w:line="360" w:lineRule="auto"/>
        <w:ind w:firstLine="709"/>
        <w:jc w:val="both"/>
        <w:rPr>
          <w:rFonts w:eastAsia="Times New Roman" w:cs="Times New Roman"/>
          <w:b/>
          <w:bCs/>
          <w:caps/>
          <w:kern w:val="36"/>
          <w:sz w:val="32"/>
          <w:szCs w:val="48"/>
          <w:lang w:eastAsia="cs-CZ"/>
        </w:rPr>
      </w:pPr>
      <w:r>
        <w:t>Děti jsou stejně jako modelovací materiály „poddajné“ k formování svým okolím. Je tedy důležité nechat jim příležitosti k vlastní tvorbě a tím i k jejich rozvoji. Tvoření v tichu dětem pomáhá k tomu, aby se dokázaly do činnosti plně ponořit. (Auer, 2001, s. 10, 44)</w:t>
      </w:r>
      <w:r w:rsidR="001F5369">
        <w:br w:type="page"/>
      </w:r>
    </w:p>
    <w:p w14:paraId="020A1410" w14:textId="0A847C8F" w:rsidR="001F5369" w:rsidRDefault="006E7C58" w:rsidP="001F5369">
      <w:pPr>
        <w:pStyle w:val="Nadpis1"/>
        <w:numPr>
          <w:ilvl w:val="0"/>
          <w:numId w:val="3"/>
        </w:numPr>
      </w:pPr>
      <w:bookmarkStart w:id="27" w:name="_Toc40216843"/>
      <w:r>
        <w:lastRenderedPageBreak/>
        <w:t>Modelovací hmoty</w:t>
      </w:r>
      <w:bookmarkEnd w:id="27"/>
    </w:p>
    <w:p w14:paraId="17AB3D3D" w14:textId="2BED1FCD" w:rsidR="00F27198" w:rsidRDefault="00F27198" w:rsidP="00F27198">
      <w:pPr>
        <w:spacing w:line="360" w:lineRule="auto"/>
        <w:ind w:firstLine="709"/>
        <w:jc w:val="both"/>
      </w:pPr>
      <w:r w:rsidRPr="00F27198">
        <w:t>V rámci projektu jsem využila především keramickou hlínu, včelí vosk a slané těsto, proto je zde stručně popíšu.</w:t>
      </w:r>
    </w:p>
    <w:p w14:paraId="713EFACE" w14:textId="54DED026" w:rsidR="001F5369" w:rsidRDefault="00926D3C" w:rsidP="00541DFF">
      <w:pPr>
        <w:pStyle w:val="Nadpis2"/>
        <w:spacing w:line="360" w:lineRule="auto"/>
      </w:pPr>
      <w:bookmarkStart w:id="28" w:name="_Toc40216844"/>
      <w:r>
        <w:t>4.1 Keramická hlína</w:t>
      </w:r>
      <w:bookmarkEnd w:id="28"/>
    </w:p>
    <w:p w14:paraId="3F4D25D6" w14:textId="3BA38F07" w:rsidR="00541DFF" w:rsidRDefault="00541DFF" w:rsidP="00541DFF">
      <w:pPr>
        <w:spacing w:line="360" w:lineRule="auto"/>
        <w:ind w:firstLine="709"/>
        <w:jc w:val="both"/>
      </w:pPr>
      <w:r>
        <w:t xml:space="preserve">Keramické hmoty se skládají z plastických surovin, neplastických surovin, </w:t>
      </w:r>
      <w:r w:rsidR="00D078F4">
        <w:br/>
      </w:r>
      <w:r>
        <w:t xml:space="preserve">z organických přísad a z vody. Voda je živou složkou hlíny, neboť díky ní můžeme z hlíny tvořit. Vody musí být ale tak akorát, aby se s hlínou dalo pěkně pracovat, aby držela tvar </w:t>
      </w:r>
      <w:r w:rsidR="00D078F4">
        <w:br/>
      </w:r>
      <w:r>
        <w:t>a zároveň nebyla příliš tuhá a praskavá. (Rada, 1997, s. 14; Auer, 2001, s. 37)</w:t>
      </w:r>
    </w:p>
    <w:p w14:paraId="0DB160EE" w14:textId="09934507" w:rsidR="00541DFF" w:rsidRDefault="00541DFF" w:rsidP="00541DFF">
      <w:pPr>
        <w:spacing w:line="360" w:lineRule="auto"/>
        <w:ind w:firstLine="709"/>
        <w:jc w:val="both"/>
      </w:pPr>
      <w:r>
        <w:t xml:space="preserve">Mezi plastické suroviny patří kaoliny, hlíny a jíly. Kaolin je bílá hlína vyznačující se svou bělostí i po procesu pálení. Na modelování vhodný není, ale využívá se k výrobě porcelánu. Jíly se vyznačují vysokým podílem jíloviny, což jsou velice jemné částečky pocházející všechny ze stejného minerálu. Hlíny naopak obsahují jemné částečky pocházející </w:t>
      </w:r>
      <w:r w:rsidR="00B45333">
        <w:br/>
      </w:r>
      <w:r>
        <w:t xml:space="preserve">z </w:t>
      </w:r>
      <w:r w:rsidR="00B57378" w:rsidRPr="00B57378">
        <w:t>odlišných</w:t>
      </w:r>
      <w:r>
        <w:t xml:space="preserve"> minerálů a také </w:t>
      </w:r>
      <w:r w:rsidR="009C020B">
        <w:t xml:space="preserve">z </w:t>
      </w:r>
      <w:r>
        <w:t>organick</w:t>
      </w:r>
      <w:r w:rsidR="009C020B">
        <w:t>ých</w:t>
      </w:r>
      <w:r>
        <w:t xml:space="preserve"> lát</w:t>
      </w:r>
      <w:r w:rsidR="009C020B">
        <w:t>ek</w:t>
      </w:r>
      <w:r>
        <w:t>. (Rada, 1997, s.14; Chavarria a Krejčová, 1996, s. 28)</w:t>
      </w:r>
    </w:p>
    <w:p w14:paraId="68E04A4C" w14:textId="33A87848" w:rsidR="00541DFF" w:rsidRDefault="00541DFF" w:rsidP="00541DFF">
      <w:pPr>
        <w:spacing w:line="360" w:lineRule="auto"/>
        <w:ind w:firstLine="709"/>
        <w:jc w:val="both"/>
      </w:pPr>
      <w:r>
        <w:t xml:space="preserve">Mezi neplastické suroviny patří živce, pegmatity, žuly a znělce. Tyto suroviny napomáhají tomu, aby nedocházelo k velkému smršťování nebo špatnému prosychání. Křemen, který se používá v mleté nebo pískové podobě jako ostřivo, snižuje míru plastičnosti </w:t>
      </w:r>
      <w:r w:rsidR="00B45333">
        <w:br/>
      </w:r>
      <w:r>
        <w:t xml:space="preserve">a napomáhá zvýšení tavitelnosti. Vápenec se využívá v podobě mletého vápence nebo plavené křídy jako ostřivo a rychlé tavivo. Mezi ostřiva patří také šamot, což je jíl, který byl vypálen </w:t>
      </w:r>
      <w:r w:rsidR="00B45333">
        <w:br/>
      </w:r>
      <w:r>
        <w:t>a následně rozemlet. (Rada, 1997, s. 15-16)</w:t>
      </w:r>
    </w:p>
    <w:p w14:paraId="7F8F3C84" w14:textId="611B35B3" w:rsidR="00541DFF" w:rsidRDefault="00541DFF" w:rsidP="00541DFF">
      <w:pPr>
        <w:spacing w:line="360" w:lineRule="auto"/>
        <w:ind w:firstLine="709"/>
        <w:jc w:val="both"/>
      </w:pPr>
      <w:r>
        <w:t xml:space="preserve">Organické přísady dělíme na lehčiva, která napomáhají průlinčivosti střepu, </w:t>
      </w:r>
      <w:r w:rsidR="00B45333">
        <w:br/>
      </w:r>
      <w:r>
        <w:t xml:space="preserve">a na plastifikátory, které přispívají k vyšší plastičnosti a nižšímu obsahu vody ve hmotě. Jako lehčivo můžeme využít například </w:t>
      </w:r>
      <w:r w:rsidR="001B5C4B">
        <w:t>r</w:t>
      </w:r>
      <w:r>
        <w:t>ašelinu, piliny či škrob. Během pálení však dojde k jejich vyhoření. Mezi plastifikátory řadíme například dextrin, arabskou gumu nebo želatinu. (Rada, 1997, s. 16)</w:t>
      </w:r>
    </w:p>
    <w:p w14:paraId="35119E46" w14:textId="77777777" w:rsidR="00541DFF" w:rsidRDefault="00541DFF" w:rsidP="00541DFF">
      <w:pPr>
        <w:spacing w:line="360" w:lineRule="auto"/>
        <w:ind w:firstLine="709"/>
        <w:jc w:val="both"/>
      </w:pPr>
      <w:r>
        <w:t>Práce s hlínou nás spojuje se zemí. Modelování z mokré hlíny za chladného počasí však může na děti působit nepříjemně. Děti nemají tolik energie pro vytvoření tepla, proto je nutné zvážit vhodnost této činnosti. Záleží také na velikosti hroudy k tvoření.  Vhodný je malý kousek, který dítě schová do své dlaně. (Auer, 2001, s. 38, 42)</w:t>
      </w:r>
    </w:p>
    <w:p w14:paraId="7FF1A2E4" w14:textId="1D6BE1BC" w:rsidR="00541DFF" w:rsidRDefault="00541DFF" w:rsidP="00541DFF">
      <w:pPr>
        <w:spacing w:line="360" w:lineRule="auto"/>
        <w:ind w:firstLine="709"/>
        <w:jc w:val="both"/>
      </w:pPr>
      <w:r>
        <w:t xml:space="preserve">Po dokončení výtvorů z keramické hlíny následuje sušení a poté pálení v keramické peci. Nevypálený výtvor lze po zavadnutí ozdobit kromě rytí, vpichování atd. také engobami, </w:t>
      </w:r>
      <w:r>
        <w:lastRenderedPageBreak/>
        <w:t>což jsou barevné hlinky. Na již vypálený výrobek je možné nanášet glazury, které po vypálení vytváří lesklý povrch. Pokud ale nechceme dělat nějaké nádoby, které musí být voděodolné, můžeme tvořit i bez následného vypalování. Výtvory necháme pouze uschnout. V tomto případě se doporučuje využít techniku vytahování, která předchází poškození během sušení. Pokud je potřeba pokračovat ve tvoření další den, vodou pokropené výtvory zabalíme do vlhké látky či plastového obalu. (Nedvědová</w:t>
      </w:r>
      <w:r w:rsidR="001B5C4B">
        <w:t xml:space="preserve"> a </w:t>
      </w:r>
      <w:r>
        <w:t>Zatloukalová, 2000, s. 130; Auer, 2001, s. 37-38)</w:t>
      </w:r>
    </w:p>
    <w:p w14:paraId="4050D934" w14:textId="6A7A594F" w:rsidR="00825A41" w:rsidRDefault="00541DFF" w:rsidP="00541DFF">
      <w:pPr>
        <w:spacing w:line="360" w:lineRule="auto"/>
        <w:ind w:firstLine="709"/>
        <w:jc w:val="both"/>
      </w:pPr>
      <w:r>
        <w:t>Výhodou nevypálených výtvorů je jejich recyklace a následné využití hlíny k novému tvoření. K recyklaci je potřeba rozbít výtvory na malé kousky velké asi jako golfový míček. Tyto kousky dáme do kyblíku s vodou a necháme je tak jeden den. Poté vylijeme zbylou vodu a pokrájením hrudek vytvoříme hmotu, kterou přikryjeme mokrou látkou. Na kyblík dáme víčko a necháme nějakou dobu odležet. Provádíme ale pravidelné kontroly hmoty a také hmotu krájíme kvůli provzdušnění. Na závěr hmotu prohněteme a zabalíme do igelitu, aby nevyschla. Pro tento proces je nutné, aby byly výtvory před rozbitím zcela vysušeny a děti u rozbíjení nebyly. (Auer, 2001, s. 38; Mattison, 2004, s. 14)</w:t>
      </w:r>
    </w:p>
    <w:p w14:paraId="72C11AF7" w14:textId="712729B6" w:rsidR="00EB1347" w:rsidRDefault="00EB1347" w:rsidP="00216012">
      <w:pPr>
        <w:spacing w:line="360" w:lineRule="auto"/>
        <w:ind w:firstLine="709"/>
        <w:jc w:val="center"/>
      </w:pPr>
    </w:p>
    <w:p w14:paraId="0918151D" w14:textId="12541619" w:rsidR="00EB1347" w:rsidRDefault="00216012" w:rsidP="00216012">
      <w:pPr>
        <w:keepNext/>
        <w:spacing w:line="360" w:lineRule="auto"/>
        <w:jc w:val="center"/>
      </w:pPr>
      <w:r>
        <w:rPr>
          <w:noProof/>
        </w:rPr>
        <w:drawing>
          <wp:inline distT="0" distB="0" distL="0" distR="0" wp14:anchorId="57127C78" wp14:editId="75544274">
            <wp:extent cx="2762250" cy="1994186"/>
            <wp:effectExtent l="0" t="0" r="0" b="6350"/>
            <wp:docPr id="31" name="Obrázek 31" descr="Obsah obrázku skála, exteriér, vsedě,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1179.jpg"/>
                    <pic:cNvPicPr/>
                  </pic:nvPicPr>
                  <pic:blipFill rotWithShape="1">
                    <a:blip r:embed="rId9" cstate="print">
                      <a:extLst>
                        <a:ext uri="{28A0092B-C50C-407E-A947-70E740481C1C}">
                          <a14:useLocalDpi xmlns:a14="http://schemas.microsoft.com/office/drawing/2010/main" val="0"/>
                        </a:ext>
                      </a:extLst>
                    </a:blip>
                    <a:srcRect t="14601" r="11292"/>
                    <a:stretch/>
                  </pic:blipFill>
                  <pic:spPr bwMode="auto">
                    <a:xfrm>
                      <a:off x="0" y="0"/>
                      <a:ext cx="2771039" cy="2000531"/>
                    </a:xfrm>
                    <a:prstGeom prst="rect">
                      <a:avLst/>
                    </a:prstGeom>
                    <a:ln>
                      <a:noFill/>
                    </a:ln>
                    <a:extLst>
                      <a:ext uri="{53640926-AAD7-44D8-BBD7-CCE9431645EC}">
                        <a14:shadowObscured xmlns:a14="http://schemas.microsoft.com/office/drawing/2010/main"/>
                      </a:ext>
                    </a:extLst>
                  </pic:spPr>
                </pic:pic>
              </a:graphicData>
            </a:graphic>
          </wp:inline>
        </w:drawing>
      </w:r>
    </w:p>
    <w:p w14:paraId="26E0FB61" w14:textId="00D0E815" w:rsidR="00E3054B" w:rsidRPr="00EB1347" w:rsidRDefault="00EB1347" w:rsidP="00EB1347">
      <w:pPr>
        <w:pStyle w:val="Titulek"/>
        <w:jc w:val="center"/>
        <w:rPr>
          <w:sz w:val="20"/>
          <w:szCs w:val="20"/>
        </w:rPr>
      </w:pPr>
      <w:bookmarkStart w:id="29" w:name="_Toc40292603"/>
      <w:r w:rsidRPr="00EB1347">
        <w:rPr>
          <w:sz w:val="20"/>
          <w:szCs w:val="20"/>
        </w:rPr>
        <w:t xml:space="preserve">Obrázek </w:t>
      </w:r>
      <w:r w:rsidRPr="00EB1347">
        <w:rPr>
          <w:sz w:val="20"/>
          <w:szCs w:val="20"/>
        </w:rPr>
        <w:fldChar w:fldCharType="begin"/>
      </w:r>
      <w:r w:rsidRPr="00EB1347">
        <w:rPr>
          <w:sz w:val="20"/>
          <w:szCs w:val="20"/>
        </w:rPr>
        <w:instrText xml:space="preserve"> SEQ Obrázek \* ARABIC </w:instrText>
      </w:r>
      <w:r w:rsidRPr="00EB1347">
        <w:rPr>
          <w:sz w:val="20"/>
          <w:szCs w:val="20"/>
        </w:rPr>
        <w:fldChar w:fldCharType="separate"/>
      </w:r>
      <w:r w:rsidRPr="00EB1347">
        <w:rPr>
          <w:noProof/>
          <w:sz w:val="20"/>
          <w:szCs w:val="20"/>
        </w:rPr>
        <w:t>1</w:t>
      </w:r>
      <w:r w:rsidRPr="00EB1347">
        <w:rPr>
          <w:sz w:val="20"/>
          <w:szCs w:val="20"/>
        </w:rPr>
        <w:fldChar w:fldCharType="end"/>
      </w:r>
      <w:r w:rsidRPr="00EB1347">
        <w:rPr>
          <w:sz w:val="20"/>
          <w:szCs w:val="20"/>
        </w:rPr>
        <w:t>:</w:t>
      </w:r>
      <w:r>
        <w:rPr>
          <w:sz w:val="20"/>
          <w:szCs w:val="20"/>
        </w:rPr>
        <w:t xml:space="preserve"> </w:t>
      </w:r>
      <w:r w:rsidRPr="00EB1347">
        <w:rPr>
          <w:sz w:val="20"/>
          <w:szCs w:val="20"/>
        </w:rPr>
        <w:t xml:space="preserve">fotoarchiv autorky – </w:t>
      </w:r>
      <w:r w:rsidR="00216012">
        <w:rPr>
          <w:sz w:val="20"/>
          <w:szCs w:val="20"/>
        </w:rPr>
        <w:t xml:space="preserve">tvoření z </w:t>
      </w:r>
      <w:r w:rsidRPr="00EB1347">
        <w:rPr>
          <w:sz w:val="20"/>
          <w:szCs w:val="20"/>
        </w:rPr>
        <w:t>keramick</w:t>
      </w:r>
      <w:r w:rsidR="00216012">
        <w:rPr>
          <w:sz w:val="20"/>
          <w:szCs w:val="20"/>
        </w:rPr>
        <w:t>é</w:t>
      </w:r>
      <w:r w:rsidRPr="00EB1347">
        <w:rPr>
          <w:sz w:val="20"/>
          <w:szCs w:val="20"/>
        </w:rPr>
        <w:t xml:space="preserve"> hlín</w:t>
      </w:r>
      <w:r w:rsidR="00216012">
        <w:rPr>
          <w:sz w:val="20"/>
          <w:szCs w:val="20"/>
        </w:rPr>
        <w:t>y</w:t>
      </w:r>
      <w:bookmarkEnd w:id="29"/>
    </w:p>
    <w:p w14:paraId="0E5D4123" w14:textId="77777777" w:rsidR="00EB1347" w:rsidRDefault="00EB1347">
      <w:pPr>
        <w:rPr>
          <w:rFonts w:eastAsiaTheme="majorEastAsia" w:cstheme="majorBidi"/>
          <w:b/>
          <w:sz w:val="30"/>
          <w:szCs w:val="26"/>
        </w:rPr>
      </w:pPr>
      <w:r>
        <w:br w:type="page"/>
      </w:r>
    </w:p>
    <w:p w14:paraId="2DFB0B39" w14:textId="26185983" w:rsidR="00825A41" w:rsidRPr="00825A41" w:rsidRDefault="00926D3C" w:rsidP="00F27198">
      <w:pPr>
        <w:pStyle w:val="Nadpis2"/>
        <w:spacing w:line="360" w:lineRule="auto"/>
      </w:pPr>
      <w:bookmarkStart w:id="30" w:name="_Toc40216845"/>
      <w:r>
        <w:lastRenderedPageBreak/>
        <w:t>4.2 Modelovací včelí vosk</w:t>
      </w:r>
      <w:bookmarkEnd w:id="30"/>
    </w:p>
    <w:p w14:paraId="007D49E9" w14:textId="77777777" w:rsidR="00825A41" w:rsidRDefault="00825A41" w:rsidP="00F27198">
      <w:pPr>
        <w:spacing w:line="360" w:lineRule="auto"/>
        <w:ind w:firstLine="709"/>
        <w:jc w:val="both"/>
      </w:pPr>
      <w:r>
        <w:t>Včelí vosk je materiál pocházející ze živočišné říše, který výborně změkne lidským teplem a udrží tvar, který dětské ruce zanechají. Kromě přírodní barvy je dostupný i v mnoha dalších odstínech a krásně voní. Tenké dvojdimenzionální výtvory se dají využít také jako průsvity na okno. (Smolková, 2007, s. 39; Auer, 2001, s. 39-40)</w:t>
      </w:r>
    </w:p>
    <w:p w14:paraId="7075E485" w14:textId="6BE8022B" w:rsidR="00EE22F2" w:rsidRDefault="00825A41" w:rsidP="00825A41">
      <w:pPr>
        <w:spacing w:line="360" w:lineRule="auto"/>
        <w:ind w:firstLine="709"/>
        <w:jc w:val="both"/>
      </w:pPr>
      <w:r>
        <w:t xml:space="preserve">Modelování ze včelího vosku je ve waldorfských mateřských školách pravidelnou činností, která může být propojena s vyprávěním příběhu, při němž dítě tvoří své představy. Klade se důraz na prožitek dětí bez následného hodnocení či srovnávání jejich výtvorů. Tímto způsobem činnost děti harmonizuje a podporuje jejich přirozenou tvořivou sílu. Po tvoření stačí kousky bez přítomnosti dětí zpracovat a vytvořit z nich malé hrudky, které se mohou využít </w:t>
      </w:r>
      <w:r w:rsidR="00B45333">
        <w:br/>
      </w:r>
      <w:r>
        <w:t>při další příležitosti. (Smolková, 2007, s. 39; Auer, 2001, s. 40)</w:t>
      </w:r>
    </w:p>
    <w:p w14:paraId="712C5320" w14:textId="77777777" w:rsidR="000C62C9" w:rsidRDefault="000C62C9" w:rsidP="000C62C9">
      <w:pPr>
        <w:keepNext/>
        <w:spacing w:line="360" w:lineRule="auto"/>
        <w:ind w:firstLine="709"/>
        <w:jc w:val="center"/>
      </w:pPr>
      <w:r w:rsidRPr="000C62C9">
        <w:rPr>
          <w:noProof/>
        </w:rPr>
        <w:drawing>
          <wp:inline distT="0" distB="0" distL="0" distR="0" wp14:anchorId="1EFAA063" wp14:editId="29E53B70">
            <wp:extent cx="2295525" cy="2295525"/>
            <wp:effectExtent l="0" t="0" r="9525"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95525" cy="2295525"/>
                    </a:xfrm>
                    <a:prstGeom prst="rect">
                      <a:avLst/>
                    </a:prstGeom>
                  </pic:spPr>
                </pic:pic>
              </a:graphicData>
            </a:graphic>
          </wp:inline>
        </w:drawing>
      </w:r>
    </w:p>
    <w:p w14:paraId="61139C18" w14:textId="085FB607" w:rsidR="001F5809" w:rsidRPr="001F5809" w:rsidRDefault="000C62C9" w:rsidP="001F5809">
      <w:pPr>
        <w:pStyle w:val="Titulek"/>
        <w:jc w:val="center"/>
        <w:rPr>
          <w:sz w:val="20"/>
          <w:szCs w:val="20"/>
        </w:rPr>
      </w:pPr>
      <w:bookmarkStart w:id="31" w:name="_Toc40292604"/>
      <w:r w:rsidRPr="000C62C9">
        <w:rPr>
          <w:sz w:val="20"/>
          <w:szCs w:val="20"/>
        </w:rPr>
        <w:t xml:space="preserve">Obrázek </w:t>
      </w:r>
      <w:r w:rsidRPr="000C62C9">
        <w:rPr>
          <w:sz w:val="20"/>
          <w:szCs w:val="20"/>
        </w:rPr>
        <w:fldChar w:fldCharType="begin"/>
      </w:r>
      <w:r w:rsidRPr="000C62C9">
        <w:rPr>
          <w:sz w:val="20"/>
          <w:szCs w:val="20"/>
        </w:rPr>
        <w:instrText xml:space="preserve"> SEQ Obrázek \* ARABIC </w:instrText>
      </w:r>
      <w:r w:rsidRPr="000C62C9">
        <w:rPr>
          <w:sz w:val="20"/>
          <w:szCs w:val="20"/>
        </w:rPr>
        <w:fldChar w:fldCharType="separate"/>
      </w:r>
      <w:r w:rsidR="00EB1347">
        <w:rPr>
          <w:noProof/>
          <w:sz w:val="20"/>
          <w:szCs w:val="20"/>
        </w:rPr>
        <w:t>2</w:t>
      </w:r>
      <w:r w:rsidRPr="000C62C9">
        <w:rPr>
          <w:sz w:val="20"/>
          <w:szCs w:val="20"/>
        </w:rPr>
        <w:fldChar w:fldCharType="end"/>
      </w:r>
      <w:r w:rsidRPr="000C62C9">
        <w:rPr>
          <w:sz w:val="20"/>
          <w:szCs w:val="20"/>
        </w:rPr>
        <w:t xml:space="preserve">: </w:t>
      </w:r>
      <w:r w:rsidR="00B726AC" w:rsidRPr="00B726AC">
        <w:rPr>
          <w:sz w:val="20"/>
          <w:szCs w:val="20"/>
        </w:rPr>
        <w:t xml:space="preserve">STOCKMAR </w:t>
      </w:r>
      <w:r w:rsidRPr="000C62C9">
        <w:rPr>
          <w:sz w:val="20"/>
          <w:szCs w:val="20"/>
        </w:rPr>
        <w:t>Modelovací včelí vosk (</w:t>
      </w:r>
      <w:hyperlink r:id="rId11" w:history="1">
        <w:r w:rsidR="001F5809" w:rsidRPr="00F5568B">
          <w:rPr>
            <w:rStyle w:val="Hypertextovodkaz"/>
            <w:sz w:val="20"/>
            <w:szCs w:val="20"/>
          </w:rPr>
          <w:t>www.dobrodej.cz</w:t>
        </w:r>
      </w:hyperlink>
      <w:r w:rsidRPr="000C62C9">
        <w:rPr>
          <w:sz w:val="20"/>
          <w:szCs w:val="20"/>
        </w:rPr>
        <w:t>)</w:t>
      </w:r>
      <w:bookmarkEnd w:id="31"/>
    </w:p>
    <w:p w14:paraId="3B786D47" w14:textId="77777777" w:rsidR="001F5809" w:rsidRDefault="001F5809" w:rsidP="001F5809"/>
    <w:p w14:paraId="2BDD1D66" w14:textId="215CCC4A" w:rsidR="00EE22F2" w:rsidRPr="00EE22F2" w:rsidRDefault="00926D3C" w:rsidP="00F27198">
      <w:pPr>
        <w:pStyle w:val="Nadpis2"/>
        <w:spacing w:line="360" w:lineRule="auto"/>
      </w:pPr>
      <w:bookmarkStart w:id="32" w:name="_Toc40216846"/>
      <w:r>
        <w:t>4.3 Slané těsto</w:t>
      </w:r>
      <w:bookmarkEnd w:id="32"/>
    </w:p>
    <w:p w14:paraId="4D800EDE" w14:textId="77777777" w:rsidR="00926D3C" w:rsidRDefault="00926D3C" w:rsidP="00F27198">
      <w:pPr>
        <w:spacing w:line="360" w:lineRule="auto"/>
        <w:ind w:firstLine="709"/>
        <w:jc w:val="both"/>
      </w:pPr>
      <w:r>
        <w:t>Slané těsto se skládá z mouky (2 hrnky), soli (1 hrnek) a vody (3/4 hrnku). Mouka se může používat pšeničná, ale i žitná. Žitná mouka způsobuje tmavší odstín těsta, musí se ale smíchat s pšeničnou (3 hrnky pšeničné + 1 hrnek žitné + 2 hrnky soli + 1,5 hrnku vody), protože těsto jen ze žitné mouky vykazuje větší tuhost a horší tvarovatelnost. Slané těsto je možné obarvit potravinářskými barvami nebo například na hnědý odstín můžeme místo barviv přidat kakao nebo kávu. Aby těsto ztvrdlo, je potřeba ho usušit. Kromě sušení v troubě je možné jej usušit na vzduchu, což sice trvá déle, ale není k tomu potřeba žádné zařízení. Těsto je suché, pokud je jeho zvuk po poklepání podobný vypálené hlíně. (Kiskaltová, 2004, s. 8-12)</w:t>
      </w:r>
    </w:p>
    <w:p w14:paraId="52E8BBA2" w14:textId="2A98A525" w:rsidR="00926D3C" w:rsidRDefault="00926D3C" w:rsidP="00926D3C">
      <w:pPr>
        <w:spacing w:line="360" w:lineRule="auto"/>
        <w:ind w:firstLine="709"/>
        <w:jc w:val="both"/>
      </w:pPr>
      <w:r>
        <w:lastRenderedPageBreak/>
        <w:t>Sušením na vzduchu dostane těsto bílou barvu. Pokud ale máme v dosahu troubu, můžeme těsto upravit pečením na 200 °C, kdy těsto zhnědne. V závěrečných šedesáti minutách pečení ještě můžeme použít pro výsledný vzhled výrobků slanou vodu, řepný sirup s vodou, mléko s vodou nebo žloutek, který před</w:t>
      </w:r>
      <w:r w:rsidR="00787507">
        <w:t xml:space="preserve"> </w:t>
      </w:r>
      <w:r>
        <w:t>tím rozmícháme ve vodě. Pokud ale troubu v blízkosti nemáme můžeme na těsto malovat. Vhodné jsou vodové barvy, ale pro jasnější barvy je nutné před tím použít jako podklad například krycí bělobu. Pro lesklý povrch se používá lak, který slouží také jako ochrana před vlhkostí. (Kiskaltová, 2004, s. 13-15)</w:t>
      </w:r>
    </w:p>
    <w:p w14:paraId="3D045695" w14:textId="77777777" w:rsidR="00EB1347" w:rsidRPr="00926D3C" w:rsidRDefault="00EB1347" w:rsidP="00926D3C">
      <w:pPr>
        <w:spacing w:line="360" w:lineRule="auto"/>
        <w:ind w:firstLine="709"/>
        <w:jc w:val="both"/>
      </w:pPr>
    </w:p>
    <w:p w14:paraId="21322CE7" w14:textId="77777777" w:rsidR="000C62C9" w:rsidRDefault="000C62C9" w:rsidP="000C62C9">
      <w:pPr>
        <w:keepNext/>
        <w:jc w:val="center"/>
      </w:pPr>
      <w:r>
        <w:rPr>
          <w:noProof/>
        </w:rPr>
        <w:drawing>
          <wp:inline distT="0" distB="0" distL="0" distR="0" wp14:anchorId="10CD1262" wp14:editId="302DE6C7">
            <wp:extent cx="2182428" cy="2911614"/>
            <wp:effectExtent l="0" t="0" r="8890" b="317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86342" cy="2916836"/>
                    </a:xfrm>
                    <a:prstGeom prst="rect">
                      <a:avLst/>
                    </a:prstGeom>
                    <a:noFill/>
                  </pic:spPr>
                </pic:pic>
              </a:graphicData>
            </a:graphic>
          </wp:inline>
        </w:drawing>
      </w:r>
    </w:p>
    <w:p w14:paraId="1CF159FC" w14:textId="41FCE372" w:rsidR="000C62C9" w:rsidRPr="00EB1347" w:rsidRDefault="000C62C9" w:rsidP="000C62C9">
      <w:pPr>
        <w:pStyle w:val="Titulek"/>
        <w:jc w:val="center"/>
        <w:rPr>
          <w:sz w:val="20"/>
          <w:szCs w:val="20"/>
        </w:rPr>
      </w:pPr>
      <w:bookmarkStart w:id="33" w:name="_Toc40292605"/>
      <w:r w:rsidRPr="00EB1347">
        <w:rPr>
          <w:sz w:val="20"/>
          <w:szCs w:val="20"/>
        </w:rPr>
        <w:t xml:space="preserve">Obrázek </w:t>
      </w:r>
      <w:r w:rsidRPr="00EB1347">
        <w:rPr>
          <w:sz w:val="20"/>
          <w:szCs w:val="20"/>
        </w:rPr>
        <w:fldChar w:fldCharType="begin"/>
      </w:r>
      <w:r w:rsidRPr="00EB1347">
        <w:rPr>
          <w:sz w:val="20"/>
          <w:szCs w:val="20"/>
        </w:rPr>
        <w:instrText xml:space="preserve"> SEQ Obrázek \* ARABIC </w:instrText>
      </w:r>
      <w:r w:rsidRPr="00EB1347">
        <w:rPr>
          <w:sz w:val="20"/>
          <w:szCs w:val="20"/>
        </w:rPr>
        <w:fldChar w:fldCharType="separate"/>
      </w:r>
      <w:r w:rsidR="00EB1347" w:rsidRPr="00EB1347">
        <w:rPr>
          <w:noProof/>
          <w:sz w:val="20"/>
          <w:szCs w:val="20"/>
        </w:rPr>
        <w:t>3</w:t>
      </w:r>
      <w:r w:rsidRPr="00EB1347">
        <w:rPr>
          <w:sz w:val="20"/>
          <w:szCs w:val="20"/>
        </w:rPr>
        <w:fldChar w:fldCharType="end"/>
      </w:r>
      <w:r w:rsidRPr="00EB1347">
        <w:rPr>
          <w:sz w:val="20"/>
          <w:szCs w:val="20"/>
        </w:rPr>
        <w:t xml:space="preserve">: fotoarchiv autorky – </w:t>
      </w:r>
      <w:r w:rsidR="00754252">
        <w:rPr>
          <w:sz w:val="20"/>
          <w:szCs w:val="20"/>
        </w:rPr>
        <w:t xml:space="preserve">poznávání </w:t>
      </w:r>
      <w:r w:rsidRPr="00EB1347">
        <w:rPr>
          <w:sz w:val="20"/>
          <w:szCs w:val="20"/>
        </w:rPr>
        <w:t>slané</w:t>
      </w:r>
      <w:r w:rsidR="00754252">
        <w:rPr>
          <w:sz w:val="20"/>
          <w:szCs w:val="20"/>
        </w:rPr>
        <w:t>ho</w:t>
      </w:r>
      <w:r w:rsidRPr="00EB1347">
        <w:rPr>
          <w:sz w:val="20"/>
          <w:szCs w:val="20"/>
        </w:rPr>
        <w:t xml:space="preserve"> těst</w:t>
      </w:r>
      <w:r w:rsidR="00754252">
        <w:rPr>
          <w:sz w:val="20"/>
          <w:szCs w:val="20"/>
        </w:rPr>
        <w:t>a</w:t>
      </w:r>
      <w:bookmarkEnd w:id="33"/>
    </w:p>
    <w:p w14:paraId="12060577" w14:textId="03FD22F1" w:rsidR="001F5369" w:rsidRDefault="001F5369" w:rsidP="000C62C9">
      <w:pPr>
        <w:jc w:val="center"/>
        <w:rPr>
          <w:rFonts w:eastAsia="Times New Roman" w:cs="Times New Roman"/>
          <w:b/>
          <w:bCs/>
          <w:caps/>
          <w:kern w:val="36"/>
          <w:sz w:val="32"/>
          <w:szCs w:val="48"/>
          <w:lang w:eastAsia="cs-CZ"/>
        </w:rPr>
      </w:pPr>
      <w:r>
        <w:br w:type="page"/>
      </w:r>
    </w:p>
    <w:p w14:paraId="0681F62F" w14:textId="54CE8660" w:rsidR="004A1885" w:rsidRPr="004A1885" w:rsidRDefault="004A1885" w:rsidP="004A1885">
      <w:pPr>
        <w:pStyle w:val="Nadpis1"/>
        <w:numPr>
          <w:ilvl w:val="0"/>
          <w:numId w:val="3"/>
        </w:numPr>
      </w:pPr>
      <w:bookmarkStart w:id="34" w:name="_Toc40216847"/>
      <w:r w:rsidRPr="004A1885">
        <w:lastRenderedPageBreak/>
        <w:t>Koprofágní brouci</w:t>
      </w:r>
      <w:bookmarkEnd w:id="34"/>
    </w:p>
    <w:p w14:paraId="42CE10B6" w14:textId="71982B0A" w:rsidR="004A1885" w:rsidRPr="004A1885" w:rsidRDefault="004A1885" w:rsidP="004A1885">
      <w:pPr>
        <w:spacing w:line="360" w:lineRule="auto"/>
        <w:ind w:firstLine="709"/>
        <w:jc w:val="both"/>
        <w:rPr>
          <w:szCs w:val="24"/>
        </w:rPr>
      </w:pPr>
      <w:r w:rsidRPr="004A1885">
        <w:rPr>
          <w:szCs w:val="24"/>
        </w:rPr>
        <w:t>Termín koprofágní brouk neboli hovnivál označuje v současnosti tři skupiny koprofágních druhů: chrobáky, hnojníky a vrubouny. Koprofágní brouci se živí trusem, jsou tedy velmi užiteční. (Sládeček, 2014</w:t>
      </w:r>
      <w:r w:rsidR="00602A32">
        <w:rPr>
          <w:szCs w:val="24"/>
        </w:rPr>
        <w:t>a</w:t>
      </w:r>
      <w:r w:rsidRPr="004A1885">
        <w:rPr>
          <w:szCs w:val="24"/>
        </w:rPr>
        <w:t>, s. 227)</w:t>
      </w:r>
    </w:p>
    <w:p w14:paraId="737AB5DA" w14:textId="7FA5ABD2" w:rsidR="004A1885" w:rsidRPr="004A1885" w:rsidRDefault="004A1885" w:rsidP="004A1885">
      <w:pPr>
        <w:spacing w:line="360" w:lineRule="auto"/>
        <w:ind w:firstLine="709"/>
        <w:jc w:val="both"/>
        <w:rPr>
          <w:szCs w:val="24"/>
        </w:rPr>
      </w:pPr>
      <w:r w:rsidRPr="004A1885">
        <w:rPr>
          <w:szCs w:val="24"/>
        </w:rPr>
        <w:t xml:space="preserve">Rekolace neboli přemísťování exkrementu do hnízd koprofágní brouky rozděluje </w:t>
      </w:r>
      <w:r w:rsidR="00F60637">
        <w:rPr>
          <w:szCs w:val="24"/>
        </w:rPr>
        <w:br/>
      </w:r>
      <w:r w:rsidRPr="004A1885">
        <w:rPr>
          <w:szCs w:val="24"/>
        </w:rPr>
        <w:t xml:space="preserve">na skupinu válečů, skupinu štolařů a skupinu obývačů. Váleči vytvoří koule, které koulí pozpátku za použití svých zadních končetin. Koule zahrabou a nakladou do nich vajíčka. </w:t>
      </w:r>
      <w:r w:rsidR="00F60637">
        <w:rPr>
          <w:szCs w:val="24"/>
        </w:rPr>
        <w:br/>
      </w:r>
      <w:r w:rsidRPr="004A1885">
        <w:rPr>
          <w:szCs w:val="24"/>
        </w:rPr>
        <w:t>K orientaci využívají sluneční nebo hvězdné polarizované světlo. O kouli často bojují, i když je koule několikanásobně těžší než samotný brouk. Pro africké váleče představuje koule nejen zásobárnu potravy, ale i útočiště před rozpáleným pískem. Ve vyšších denních teplotách utíkají na vršek koule, aby se zchladili. Štolaři si vytváří chodby a hnízda přímo pod trusem a obývači žijí přímo v trusu, kde si staví také hnízda. (Sládeček, 2014</w:t>
      </w:r>
      <w:r w:rsidR="00602A32">
        <w:rPr>
          <w:szCs w:val="24"/>
        </w:rPr>
        <w:t>a</w:t>
      </w:r>
      <w:r w:rsidRPr="004A1885">
        <w:rPr>
          <w:szCs w:val="24"/>
        </w:rPr>
        <w:t>, s. 228; Ondřej, 2012)</w:t>
      </w:r>
    </w:p>
    <w:p w14:paraId="459F7264" w14:textId="10DD4E25" w:rsidR="004A1885" w:rsidRPr="004A1885" w:rsidRDefault="004A1885" w:rsidP="004A1885">
      <w:pPr>
        <w:spacing w:line="360" w:lineRule="auto"/>
        <w:ind w:firstLine="709"/>
        <w:jc w:val="both"/>
        <w:rPr>
          <w:szCs w:val="24"/>
        </w:rPr>
      </w:pPr>
      <w:r w:rsidRPr="004A1885">
        <w:rPr>
          <w:szCs w:val="24"/>
        </w:rPr>
        <w:t>Ke koprofágním broukům patří také vruboun posvátný</w:t>
      </w:r>
      <w:r w:rsidR="00FB1B07">
        <w:rPr>
          <w:szCs w:val="24"/>
        </w:rPr>
        <w:t xml:space="preserve"> neboli skarabeus</w:t>
      </w:r>
      <w:r w:rsidRPr="004A1885">
        <w:rPr>
          <w:szCs w:val="24"/>
        </w:rPr>
        <w:t xml:space="preserve">, který měl </w:t>
      </w:r>
      <w:r w:rsidR="00F60637">
        <w:rPr>
          <w:szCs w:val="24"/>
        </w:rPr>
        <w:br/>
      </w:r>
      <w:r w:rsidRPr="004A1885">
        <w:rPr>
          <w:szCs w:val="24"/>
        </w:rPr>
        <w:t xml:space="preserve">ve starověkém Egyptě důležitou roli. Podle starých Egypťanů skarabeus </w:t>
      </w:r>
      <w:r w:rsidRPr="00FB1B07">
        <w:rPr>
          <w:i/>
          <w:iCs/>
          <w:szCs w:val="24"/>
        </w:rPr>
        <w:t>„představuje boha Ra valícího slunce a obnovující život“</w:t>
      </w:r>
      <w:r w:rsidRPr="004A1885">
        <w:rPr>
          <w:szCs w:val="24"/>
        </w:rPr>
        <w:t>. (Mound, 1993, s.</w:t>
      </w:r>
      <w:r w:rsidR="004D1E64">
        <w:rPr>
          <w:szCs w:val="24"/>
        </w:rPr>
        <w:t xml:space="preserve"> </w:t>
      </w:r>
      <w:r w:rsidRPr="004A1885">
        <w:rPr>
          <w:szCs w:val="24"/>
        </w:rPr>
        <w:t xml:space="preserve">30) Schulz a kol. (2005, s. 522) zase tvrdí, že skarabeus představoval pro staré Egypťany boha Cheprera – boha </w:t>
      </w:r>
      <w:r w:rsidRPr="00FB1B07">
        <w:rPr>
          <w:i/>
          <w:iCs/>
          <w:szCs w:val="24"/>
        </w:rPr>
        <w:t>„cyklického znovuzrození, každodenního východu slunce“</w:t>
      </w:r>
      <w:r w:rsidRPr="004A1885">
        <w:rPr>
          <w:szCs w:val="24"/>
        </w:rPr>
        <w:t>. Podle McGavina (2005, s.</w:t>
      </w:r>
      <w:r w:rsidR="004D1E64">
        <w:rPr>
          <w:szCs w:val="24"/>
        </w:rPr>
        <w:t xml:space="preserve"> </w:t>
      </w:r>
      <w:r w:rsidRPr="004A1885">
        <w:rPr>
          <w:szCs w:val="24"/>
        </w:rPr>
        <w:t xml:space="preserve">128) byl tento brouk </w:t>
      </w:r>
      <w:r w:rsidRPr="00FB1B07">
        <w:rPr>
          <w:i/>
          <w:iCs/>
          <w:szCs w:val="24"/>
        </w:rPr>
        <w:t>„největším náboženským symbolem Starého Egypta, mumifikace zesnulých měla napodobovat kuklu brouka, která měla chránit tělo před znovuzrozením“</w:t>
      </w:r>
      <w:r w:rsidRPr="004A1885">
        <w:rPr>
          <w:szCs w:val="24"/>
        </w:rPr>
        <w:t>.</w:t>
      </w:r>
    </w:p>
    <w:p w14:paraId="10F44C75" w14:textId="783A4E97" w:rsidR="004A1885" w:rsidRPr="004A1885" w:rsidRDefault="004A1885" w:rsidP="004A1885">
      <w:pPr>
        <w:spacing w:line="360" w:lineRule="auto"/>
        <w:ind w:firstLine="709"/>
        <w:jc w:val="both"/>
        <w:rPr>
          <w:szCs w:val="24"/>
        </w:rPr>
      </w:pPr>
      <w:r w:rsidRPr="004A1885">
        <w:rPr>
          <w:szCs w:val="24"/>
        </w:rPr>
        <w:t>Skarabeus byl velmi oblíbený také možná proto, že staří Egypťané věřili, že je</w:t>
      </w:r>
      <w:r w:rsidR="00EE2DF7">
        <w:rPr>
          <w:szCs w:val="24"/>
        </w:rPr>
        <w:t xml:space="preserve"> </w:t>
      </w:r>
      <w:r w:rsidRPr="004A1885">
        <w:rPr>
          <w:szCs w:val="24"/>
        </w:rPr>
        <w:t xml:space="preserve">nesmrtelný. Z pozorování jeho života si mysleli, že vytvořená koule je jeho vajíčko a on se </w:t>
      </w:r>
      <w:r w:rsidR="00F60637">
        <w:rPr>
          <w:szCs w:val="24"/>
        </w:rPr>
        <w:br/>
      </w:r>
      <w:r w:rsidRPr="004A1885">
        <w:rPr>
          <w:szCs w:val="24"/>
        </w:rPr>
        <w:t>do toho vajíčka převtělí, takže stále žije. Skarabeus b</w:t>
      </w:r>
      <w:r w:rsidR="00A32B9A">
        <w:rPr>
          <w:szCs w:val="24"/>
        </w:rPr>
        <w:t>ýval</w:t>
      </w:r>
      <w:r w:rsidRPr="004A1885">
        <w:rPr>
          <w:szCs w:val="24"/>
        </w:rPr>
        <w:t xml:space="preserve"> často vyobrazován a pečetní amulet se skarabeem si získal velkou oblibu. (Sládeček, 2014</w:t>
      </w:r>
      <w:r w:rsidR="00602A32">
        <w:rPr>
          <w:szCs w:val="24"/>
        </w:rPr>
        <w:t>a</w:t>
      </w:r>
      <w:r w:rsidRPr="004A1885">
        <w:rPr>
          <w:szCs w:val="24"/>
        </w:rPr>
        <w:t>, s.</w:t>
      </w:r>
      <w:r w:rsidR="004D1E64">
        <w:rPr>
          <w:szCs w:val="24"/>
        </w:rPr>
        <w:t xml:space="preserve"> </w:t>
      </w:r>
      <w:r w:rsidRPr="004A1885">
        <w:rPr>
          <w:szCs w:val="24"/>
        </w:rPr>
        <w:t>229; Schulz a kol., 2005, s.</w:t>
      </w:r>
      <w:r w:rsidR="004D1E64">
        <w:rPr>
          <w:szCs w:val="24"/>
        </w:rPr>
        <w:t xml:space="preserve"> </w:t>
      </w:r>
      <w:r w:rsidRPr="004A1885">
        <w:rPr>
          <w:szCs w:val="24"/>
        </w:rPr>
        <w:t>518)</w:t>
      </w:r>
    </w:p>
    <w:p w14:paraId="0725EE16" w14:textId="736F30C0" w:rsidR="004A1885" w:rsidRPr="004A1885" w:rsidRDefault="004A1885" w:rsidP="004A1885">
      <w:pPr>
        <w:spacing w:line="360" w:lineRule="auto"/>
        <w:ind w:firstLine="709"/>
        <w:jc w:val="both"/>
        <w:rPr>
          <w:szCs w:val="24"/>
        </w:rPr>
      </w:pPr>
      <w:r w:rsidRPr="004A1885">
        <w:rPr>
          <w:szCs w:val="24"/>
        </w:rPr>
        <w:t xml:space="preserve">Koprofágní brouci, </w:t>
      </w:r>
      <w:r>
        <w:rPr>
          <w:szCs w:val="24"/>
        </w:rPr>
        <w:t>přesněji</w:t>
      </w:r>
      <w:r w:rsidRPr="004A1885">
        <w:rPr>
          <w:szCs w:val="24"/>
        </w:rPr>
        <w:t xml:space="preserve"> váleči a štolaři, mají za úkol dopravit trus pod zem do svého hnízda. Váleči své kuličky zahrabou a štolaři vytvoří plodové koule nebo plodové masy až </w:t>
      </w:r>
      <w:r w:rsidR="00F60637">
        <w:rPr>
          <w:szCs w:val="24"/>
        </w:rPr>
        <w:br/>
      </w:r>
      <w:r w:rsidRPr="004A1885">
        <w:rPr>
          <w:szCs w:val="24"/>
        </w:rPr>
        <w:t>v podzemí. Po spáření naklade samička do každé koule jedno vajíčko, ale do plodových mas jich klade i více. Obývači plodové koule ani masy netvoří. (Sládeček, 2014</w:t>
      </w:r>
      <w:r w:rsidR="00602A32">
        <w:rPr>
          <w:szCs w:val="24"/>
        </w:rPr>
        <w:t>a</w:t>
      </w:r>
      <w:r w:rsidRPr="004A1885">
        <w:rPr>
          <w:szCs w:val="24"/>
        </w:rPr>
        <w:t>, s.</w:t>
      </w:r>
      <w:r w:rsidR="00A86967">
        <w:rPr>
          <w:szCs w:val="24"/>
        </w:rPr>
        <w:t xml:space="preserve"> </w:t>
      </w:r>
      <w:r w:rsidRPr="004A1885">
        <w:rPr>
          <w:szCs w:val="24"/>
        </w:rPr>
        <w:t>228; McGavin, 2005, s.</w:t>
      </w:r>
      <w:r w:rsidR="00A86967">
        <w:rPr>
          <w:szCs w:val="24"/>
        </w:rPr>
        <w:t xml:space="preserve"> </w:t>
      </w:r>
      <w:r w:rsidRPr="004A1885">
        <w:rPr>
          <w:szCs w:val="24"/>
        </w:rPr>
        <w:t>129)</w:t>
      </w:r>
    </w:p>
    <w:p w14:paraId="2C576909" w14:textId="7C444A2D" w:rsidR="000C1879" w:rsidRDefault="004A1885" w:rsidP="006E7C58">
      <w:pPr>
        <w:spacing w:line="360" w:lineRule="auto"/>
        <w:ind w:firstLine="709"/>
        <w:jc w:val="both"/>
        <w:rPr>
          <w:szCs w:val="24"/>
        </w:rPr>
      </w:pPr>
      <w:r w:rsidRPr="004A1885">
        <w:rPr>
          <w:szCs w:val="24"/>
        </w:rPr>
        <w:t xml:space="preserve">Z vajíček koprofágních brouků se vylíhnou bílé ponravovité larvy s velmi dobře vyvinutými čelistmi. Larvy si nejdřív vykoušou ve své plodové kouli nebo mase prostor </w:t>
      </w:r>
      <w:r w:rsidR="00F60637">
        <w:rPr>
          <w:szCs w:val="24"/>
        </w:rPr>
        <w:br/>
      </w:r>
      <w:r w:rsidRPr="004A1885">
        <w:rPr>
          <w:szCs w:val="24"/>
        </w:rPr>
        <w:t>k pohybu a poté začnou požírat to, co nestrávily. Po dostatečném přij</w:t>
      </w:r>
      <w:r w:rsidR="00EA3BFB">
        <w:rPr>
          <w:szCs w:val="24"/>
        </w:rPr>
        <w:t>e</w:t>
      </w:r>
      <w:r w:rsidRPr="004A1885">
        <w:rPr>
          <w:szCs w:val="24"/>
        </w:rPr>
        <w:t xml:space="preserve">tí potravy se larvy začnou </w:t>
      </w:r>
      <w:r w:rsidRPr="004A1885">
        <w:rPr>
          <w:szCs w:val="24"/>
        </w:rPr>
        <w:lastRenderedPageBreak/>
        <w:t xml:space="preserve">kuklit. I když to nevypadá, během stadia kukly dochází k velké proměně, neboť rostou nové končetiny, svaly a nervy. Když kůže kukly praskne, vyleze z ní na svět dospělý brouk. Ještě chvíli však trvá, než mu ztvrdnou krovky a zbarví se. </w:t>
      </w:r>
      <w:r w:rsidR="006E7C58" w:rsidRPr="004A1885">
        <w:rPr>
          <w:szCs w:val="24"/>
        </w:rPr>
        <w:t xml:space="preserve">Některé druhy koprofágních brouků jsou výbornými rodiči. O své potomstvo pečují až do dosáhnutí stadia dospělého brouka. </w:t>
      </w:r>
      <w:r w:rsidRPr="004A1885">
        <w:rPr>
          <w:szCs w:val="24"/>
        </w:rPr>
        <w:t>(McGavin, 2005, s.129; Sládeček, 2014</w:t>
      </w:r>
      <w:r w:rsidR="00602A32">
        <w:rPr>
          <w:szCs w:val="24"/>
        </w:rPr>
        <w:t>a</w:t>
      </w:r>
      <w:r w:rsidRPr="004A1885">
        <w:rPr>
          <w:szCs w:val="24"/>
        </w:rPr>
        <w:t>, s.</w:t>
      </w:r>
      <w:r w:rsidR="006E7C58">
        <w:rPr>
          <w:szCs w:val="24"/>
        </w:rPr>
        <w:t xml:space="preserve"> 227-</w:t>
      </w:r>
      <w:r w:rsidRPr="004A1885">
        <w:rPr>
          <w:szCs w:val="24"/>
        </w:rPr>
        <w:t>228; Mound, 1993, s. 24-25</w:t>
      </w:r>
      <w:r w:rsidR="006E7C58">
        <w:rPr>
          <w:szCs w:val="24"/>
        </w:rPr>
        <w:t xml:space="preserve">; </w:t>
      </w:r>
      <w:r w:rsidR="006E7C58" w:rsidRPr="004A1885">
        <w:rPr>
          <w:szCs w:val="24"/>
        </w:rPr>
        <w:t>Gerstmeier, 2004, s.76</w:t>
      </w:r>
      <w:r w:rsidRPr="004A1885">
        <w:rPr>
          <w:szCs w:val="24"/>
        </w:rPr>
        <w:t>)</w:t>
      </w:r>
    </w:p>
    <w:p w14:paraId="5C3E354F" w14:textId="77777777" w:rsidR="00803808" w:rsidRDefault="00803808" w:rsidP="006E7C58">
      <w:pPr>
        <w:spacing w:line="360" w:lineRule="auto"/>
        <w:ind w:firstLine="709"/>
        <w:jc w:val="both"/>
        <w:rPr>
          <w:szCs w:val="24"/>
        </w:rPr>
      </w:pPr>
    </w:p>
    <w:p w14:paraId="530FC0CA" w14:textId="3184D366" w:rsidR="000C1879" w:rsidRDefault="00803808" w:rsidP="00803808">
      <w:pPr>
        <w:keepNext/>
        <w:spacing w:line="360" w:lineRule="auto"/>
        <w:jc w:val="center"/>
      </w:pPr>
      <w:r>
        <w:rPr>
          <w:noProof/>
        </w:rPr>
        <w:drawing>
          <wp:inline distT="0" distB="0" distL="0" distR="0" wp14:anchorId="3C0191D6" wp14:editId="00DA539B">
            <wp:extent cx="2156755" cy="2562225"/>
            <wp:effectExtent l="0" t="0" r="0" b="0"/>
            <wp:docPr id="38" name="Obrázek 38" descr="Váleči – styl válení u rodu Kheper. Provincie Limpopo, Jihoafrická republika. Foto F. X. J. Sláde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áleči – styl válení u rodu Kheper. Provincie Limpopo, Jihoafrická republika. Foto F. X. J. Sládeče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0082" cy="2566178"/>
                    </a:xfrm>
                    <a:prstGeom prst="rect">
                      <a:avLst/>
                    </a:prstGeom>
                    <a:noFill/>
                    <a:ln>
                      <a:noFill/>
                    </a:ln>
                  </pic:spPr>
                </pic:pic>
              </a:graphicData>
            </a:graphic>
          </wp:inline>
        </w:drawing>
      </w:r>
    </w:p>
    <w:p w14:paraId="1E63FA20" w14:textId="46597E7F" w:rsidR="000C1879" w:rsidRPr="00501171" w:rsidRDefault="000C1879" w:rsidP="000C1879">
      <w:pPr>
        <w:pStyle w:val="Titulek"/>
        <w:jc w:val="center"/>
        <w:rPr>
          <w:sz w:val="20"/>
          <w:szCs w:val="20"/>
        </w:rPr>
      </w:pPr>
      <w:bookmarkStart w:id="35" w:name="_Toc40292606"/>
      <w:r w:rsidRPr="00501171">
        <w:rPr>
          <w:sz w:val="20"/>
          <w:szCs w:val="20"/>
        </w:rPr>
        <w:t xml:space="preserve">Obrázek </w:t>
      </w:r>
      <w:r w:rsidRPr="00501171">
        <w:rPr>
          <w:sz w:val="20"/>
          <w:szCs w:val="20"/>
        </w:rPr>
        <w:fldChar w:fldCharType="begin"/>
      </w:r>
      <w:r w:rsidRPr="00501171">
        <w:rPr>
          <w:sz w:val="20"/>
          <w:szCs w:val="20"/>
        </w:rPr>
        <w:instrText xml:space="preserve"> SEQ Obrázek \* ARABIC </w:instrText>
      </w:r>
      <w:r w:rsidRPr="00501171">
        <w:rPr>
          <w:sz w:val="20"/>
          <w:szCs w:val="20"/>
        </w:rPr>
        <w:fldChar w:fldCharType="separate"/>
      </w:r>
      <w:r w:rsidR="00EB1347">
        <w:rPr>
          <w:noProof/>
          <w:sz w:val="20"/>
          <w:szCs w:val="20"/>
        </w:rPr>
        <w:t>4</w:t>
      </w:r>
      <w:r w:rsidRPr="00501171">
        <w:rPr>
          <w:sz w:val="20"/>
          <w:szCs w:val="20"/>
        </w:rPr>
        <w:fldChar w:fldCharType="end"/>
      </w:r>
      <w:r w:rsidRPr="00501171">
        <w:rPr>
          <w:sz w:val="20"/>
          <w:szCs w:val="20"/>
        </w:rPr>
        <w:t>:</w:t>
      </w:r>
      <w:r w:rsidR="00602A32" w:rsidRPr="00602A32">
        <w:t xml:space="preserve"> </w:t>
      </w:r>
      <w:r w:rsidR="00602A32" w:rsidRPr="00602A32">
        <w:rPr>
          <w:sz w:val="20"/>
          <w:szCs w:val="20"/>
        </w:rPr>
        <w:t>Váleči – styl válení u rodu Kheper. Provincie Limpopo, Jihoafrická republik</w:t>
      </w:r>
      <w:r w:rsidR="00602A32">
        <w:rPr>
          <w:sz w:val="20"/>
          <w:szCs w:val="20"/>
        </w:rPr>
        <w:t>a (Sládeček, 2014b)</w:t>
      </w:r>
      <w:bookmarkEnd w:id="35"/>
    </w:p>
    <w:p w14:paraId="1790E069" w14:textId="29664271" w:rsidR="004A1885" w:rsidRPr="006E7C58" w:rsidRDefault="004A1885" w:rsidP="000C1879">
      <w:pPr>
        <w:spacing w:line="360" w:lineRule="auto"/>
        <w:ind w:firstLine="709"/>
        <w:jc w:val="center"/>
        <w:rPr>
          <w:szCs w:val="24"/>
        </w:rPr>
      </w:pPr>
      <w:r>
        <w:rPr>
          <w:sz w:val="32"/>
          <w:szCs w:val="32"/>
        </w:rPr>
        <w:br w:type="page"/>
      </w:r>
    </w:p>
    <w:p w14:paraId="0CCAF02A" w14:textId="4BA07E72" w:rsidR="000502C3" w:rsidRPr="000502C3" w:rsidRDefault="000502C3" w:rsidP="004F5B43">
      <w:pPr>
        <w:pStyle w:val="Styl1"/>
      </w:pPr>
      <w:bookmarkStart w:id="36" w:name="_Toc40216848"/>
      <w:r w:rsidRPr="000502C3">
        <w:lastRenderedPageBreak/>
        <w:t>PRAKTICKÁ ČÁST</w:t>
      </w:r>
      <w:bookmarkEnd w:id="36"/>
    </w:p>
    <w:p w14:paraId="1CE136A7" w14:textId="77777777" w:rsidR="004F5B43" w:rsidRDefault="004F5B43">
      <w:pPr>
        <w:rPr>
          <w:rFonts w:eastAsia="Times New Roman" w:cs="Times New Roman"/>
          <w:b/>
          <w:bCs/>
          <w:caps/>
          <w:kern w:val="36"/>
          <w:sz w:val="32"/>
          <w:szCs w:val="32"/>
          <w:lang w:eastAsia="cs-CZ"/>
        </w:rPr>
      </w:pPr>
      <w:r>
        <w:rPr>
          <w:szCs w:val="32"/>
        </w:rPr>
        <w:br w:type="page"/>
      </w:r>
    </w:p>
    <w:p w14:paraId="3AAC56B7" w14:textId="6ADC5B2C" w:rsidR="006E733B" w:rsidRPr="006E733B" w:rsidRDefault="004F5B43" w:rsidP="006247E0">
      <w:pPr>
        <w:pStyle w:val="Nadpis1"/>
        <w:numPr>
          <w:ilvl w:val="0"/>
          <w:numId w:val="3"/>
        </w:numPr>
        <w:spacing w:line="360" w:lineRule="auto"/>
        <w:rPr>
          <w:szCs w:val="32"/>
        </w:rPr>
      </w:pPr>
      <w:bookmarkStart w:id="37" w:name="_Toc40216849"/>
      <w:bookmarkStart w:id="38" w:name="_Hlk38468892"/>
      <w:r>
        <w:rPr>
          <w:szCs w:val="32"/>
        </w:rPr>
        <w:lastRenderedPageBreak/>
        <w:t>Realizace praktické části</w:t>
      </w:r>
      <w:bookmarkEnd w:id="37"/>
    </w:p>
    <w:tbl>
      <w:tblPr>
        <w:tblStyle w:val="Mkatabulky"/>
        <w:tblW w:w="0" w:type="auto"/>
        <w:tblLook w:val="04A0" w:firstRow="1" w:lastRow="0" w:firstColumn="1" w:lastColumn="0" w:noHBand="0" w:noVBand="1"/>
      </w:tblPr>
      <w:tblGrid>
        <w:gridCol w:w="3019"/>
        <w:gridCol w:w="3021"/>
        <w:gridCol w:w="3021"/>
      </w:tblGrid>
      <w:tr w:rsidR="00472AD5" w:rsidRPr="00BA5256" w14:paraId="7616C977" w14:textId="77777777" w:rsidTr="006E733B">
        <w:tc>
          <w:tcPr>
            <w:tcW w:w="3019" w:type="dxa"/>
          </w:tcPr>
          <w:bookmarkEnd w:id="38"/>
          <w:p w14:paraId="4E8A5166" w14:textId="77777777" w:rsidR="00472AD5" w:rsidRPr="00BA5256" w:rsidRDefault="00472AD5" w:rsidP="00C5634F">
            <w:pPr>
              <w:jc w:val="center"/>
              <w:rPr>
                <w:rFonts w:cs="Times New Roman"/>
                <w:szCs w:val="24"/>
              </w:rPr>
            </w:pPr>
            <w:r w:rsidRPr="00BA5256">
              <w:rPr>
                <w:rFonts w:cs="Times New Roman"/>
                <w:szCs w:val="24"/>
              </w:rPr>
              <w:t>Dílčí vzdělávací cíle</w:t>
            </w:r>
          </w:p>
        </w:tc>
        <w:tc>
          <w:tcPr>
            <w:tcW w:w="3021" w:type="dxa"/>
          </w:tcPr>
          <w:p w14:paraId="2B61A806" w14:textId="77777777" w:rsidR="00472AD5" w:rsidRPr="00BA5256" w:rsidRDefault="00472AD5" w:rsidP="00C5634F">
            <w:pPr>
              <w:jc w:val="center"/>
              <w:rPr>
                <w:rFonts w:cs="Times New Roman"/>
                <w:szCs w:val="24"/>
              </w:rPr>
            </w:pPr>
            <w:r w:rsidRPr="00BA5256">
              <w:rPr>
                <w:rFonts w:cs="Times New Roman"/>
                <w:szCs w:val="24"/>
              </w:rPr>
              <w:t>Vzdělávací nabídka</w:t>
            </w:r>
          </w:p>
        </w:tc>
        <w:tc>
          <w:tcPr>
            <w:tcW w:w="3021" w:type="dxa"/>
          </w:tcPr>
          <w:p w14:paraId="5C77AC38" w14:textId="77777777" w:rsidR="00472AD5" w:rsidRPr="00BA5256" w:rsidRDefault="00472AD5" w:rsidP="00C5634F">
            <w:pPr>
              <w:jc w:val="center"/>
              <w:rPr>
                <w:rFonts w:cs="Times New Roman"/>
                <w:szCs w:val="24"/>
              </w:rPr>
            </w:pPr>
            <w:r w:rsidRPr="00BA5256">
              <w:rPr>
                <w:rFonts w:cs="Times New Roman"/>
                <w:szCs w:val="24"/>
              </w:rPr>
              <w:t>Očekávané výstupy</w:t>
            </w:r>
          </w:p>
        </w:tc>
      </w:tr>
      <w:tr w:rsidR="00472AD5" w:rsidRPr="00BA5256" w14:paraId="094ED0A0" w14:textId="77777777" w:rsidTr="006E733B">
        <w:tc>
          <w:tcPr>
            <w:tcW w:w="9061" w:type="dxa"/>
            <w:gridSpan w:val="3"/>
          </w:tcPr>
          <w:p w14:paraId="633BD45D" w14:textId="77777777" w:rsidR="00472AD5" w:rsidRPr="00BA5256" w:rsidRDefault="00472AD5" w:rsidP="00C5634F">
            <w:pPr>
              <w:jc w:val="center"/>
              <w:rPr>
                <w:rFonts w:cs="Times New Roman"/>
                <w:b/>
                <w:bCs/>
                <w:szCs w:val="24"/>
              </w:rPr>
            </w:pPr>
            <w:r w:rsidRPr="00BA5256">
              <w:rPr>
                <w:rFonts w:cs="Times New Roman"/>
                <w:b/>
                <w:bCs/>
                <w:szCs w:val="24"/>
              </w:rPr>
              <w:t>Dítě a jeho tělo</w:t>
            </w:r>
          </w:p>
        </w:tc>
      </w:tr>
      <w:tr w:rsidR="00472AD5" w:rsidRPr="00BA5256" w14:paraId="7B873514" w14:textId="77777777" w:rsidTr="006E733B">
        <w:tc>
          <w:tcPr>
            <w:tcW w:w="3019" w:type="dxa"/>
          </w:tcPr>
          <w:p w14:paraId="2FA63FA0" w14:textId="4AB3CE9E" w:rsidR="00472AD5" w:rsidRPr="00BA5256" w:rsidRDefault="00472AD5" w:rsidP="00C5634F">
            <w:pPr>
              <w:pStyle w:val="Default"/>
              <w:jc w:val="center"/>
            </w:pPr>
            <w:r w:rsidRPr="00BA5256">
              <w:t xml:space="preserve">rozvoj pohybových schopností a zdokonalování dovedností v oblasti hrubé </w:t>
            </w:r>
            <w:r w:rsidR="00305C4A">
              <w:br/>
            </w:r>
            <w:r w:rsidRPr="00BA5256">
              <w:t>i jemné motoriky</w:t>
            </w:r>
          </w:p>
        </w:tc>
        <w:tc>
          <w:tcPr>
            <w:tcW w:w="3021" w:type="dxa"/>
          </w:tcPr>
          <w:p w14:paraId="17E3AB21" w14:textId="0EEAD3C4" w:rsidR="00472AD5" w:rsidRPr="00BA5256" w:rsidRDefault="00472AD5" w:rsidP="00C5634F">
            <w:pPr>
              <w:jc w:val="center"/>
              <w:rPr>
                <w:rFonts w:cs="Times New Roman"/>
                <w:szCs w:val="24"/>
              </w:rPr>
            </w:pPr>
            <w:r w:rsidRPr="00BA5256">
              <w:rPr>
                <w:rFonts w:cs="Times New Roman"/>
                <w:szCs w:val="24"/>
              </w:rPr>
              <w:t xml:space="preserve">Pohybové hry, hudebně pohybové hry, pracovní </w:t>
            </w:r>
            <w:r w:rsidR="00F60637">
              <w:rPr>
                <w:rFonts w:cs="Times New Roman"/>
                <w:szCs w:val="24"/>
              </w:rPr>
              <w:br/>
            </w:r>
            <w:r w:rsidRPr="00BA5256">
              <w:rPr>
                <w:rFonts w:cs="Times New Roman"/>
                <w:szCs w:val="24"/>
              </w:rPr>
              <w:t>a tvořivé činnosti</w:t>
            </w:r>
          </w:p>
        </w:tc>
        <w:tc>
          <w:tcPr>
            <w:tcW w:w="3021" w:type="dxa"/>
          </w:tcPr>
          <w:p w14:paraId="1428C7D7" w14:textId="62DE8D97" w:rsidR="00472AD5" w:rsidRPr="00BA5256" w:rsidRDefault="00472AD5" w:rsidP="00C5634F">
            <w:pPr>
              <w:pStyle w:val="Default"/>
              <w:jc w:val="center"/>
            </w:pPr>
            <w:r w:rsidRPr="00BA5256">
              <w:t xml:space="preserve">zvládat základní pohybové dovednosti a prostorovou orientaci, zacházet </w:t>
            </w:r>
            <w:r w:rsidR="00F60637">
              <w:br/>
            </w:r>
            <w:r w:rsidRPr="00BA5256">
              <w:t>s grafickým a výtvarným materiálem</w:t>
            </w:r>
          </w:p>
        </w:tc>
      </w:tr>
      <w:tr w:rsidR="00472AD5" w:rsidRPr="00BA5256" w14:paraId="4DC9D1BE" w14:textId="77777777" w:rsidTr="006E733B">
        <w:tc>
          <w:tcPr>
            <w:tcW w:w="3019" w:type="dxa"/>
          </w:tcPr>
          <w:p w14:paraId="0D0C4664" w14:textId="1C601DAA" w:rsidR="00472AD5" w:rsidRPr="00BA5256" w:rsidRDefault="00472AD5" w:rsidP="00C5634F">
            <w:pPr>
              <w:pStyle w:val="Default"/>
              <w:jc w:val="center"/>
            </w:pPr>
            <w:r w:rsidRPr="00BA5256">
              <w:t>rozvoj a užívání všech smyslů</w:t>
            </w:r>
            <w:r w:rsidR="00A77B76">
              <w:t xml:space="preserve">, </w:t>
            </w:r>
            <w:r w:rsidR="00A77B76" w:rsidRPr="001C55E5">
              <w:t>uvědomění si vlastního těla</w:t>
            </w:r>
          </w:p>
        </w:tc>
        <w:tc>
          <w:tcPr>
            <w:tcW w:w="3021" w:type="dxa"/>
          </w:tcPr>
          <w:p w14:paraId="2AF52333" w14:textId="77777777" w:rsidR="00472AD5" w:rsidRPr="00BA5256" w:rsidRDefault="00472AD5" w:rsidP="00C5634F">
            <w:pPr>
              <w:jc w:val="center"/>
              <w:rPr>
                <w:rFonts w:cs="Times New Roman"/>
                <w:szCs w:val="24"/>
              </w:rPr>
            </w:pPr>
            <w:r w:rsidRPr="00BA5256">
              <w:rPr>
                <w:rFonts w:cs="Times New Roman"/>
                <w:szCs w:val="24"/>
              </w:rPr>
              <w:t>Smyslové hry</w:t>
            </w:r>
          </w:p>
        </w:tc>
        <w:tc>
          <w:tcPr>
            <w:tcW w:w="3021" w:type="dxa"/>
          </w:tcPr>
          <w:p w14:paraId="19543033" w14:textId="77777777" w:rsidR="00472AD5" w:rsidRPr="00BA5256" w:rsidRDefault="00472AD5" w:rsidP="00C5634F">
            <w:pPr>
              <w:pStyle w:val="Default"/>
              <w:jc w:val="center"/>
            </w:pPr>
            <w:r w:rsidRPr="00BA5256">
              <w:t>vnímat a rozlišovat pomocí všech smyslů</w:t>
            </w:r>
          </w:p>
        </w:tc>
      </w:tr>
      <w:tr w:rsidR="00472AD5" w:rsidRPr="00BA5256" w14:paraId="1F6C1873" w14:textId="77777777" w:rsidTr="006E733B">
        <w:tc>
          <w:tcPr>
            <w:tcW w:w="9061" w:type="dxa"/>
            <w:gridSpan w:val="3"/>
          </w:tcPr>
          <w:p w14:paraId="52804F39" w14:textId="77777777" w:rsidR="00472AD5" w:rsidRPr="00BA5256" w:rsidRDefault="00472AD5" w:rsidP="00C5634F">
            <w:pPr>
              <w:jc w:val="center"/>
              <w:rPr>
                <w:rFonts w:cs="Times New Roman"/>
                <w:b/>
                <w:bCs/>
                <w:szCs w:val="24"/>
              </w:rPr>
            </w:pPr>
            <w:r w:rsidRPr="00BA5256">
              <w:rPr>
                <w:rFonts w:cs="Times New Roman"/>
                <w:b/>
                <w:bCs/>
                <w:szCs w:val="24"/>
              </w:rPr>
              <w:t>Dítě a jeho psychika</w:t>
            </w:r>
          </w:p>
        </w:tc>
      </w:tr>
      <w:tr w:rsidR="00472AD5" w:rsidRPr="00BA5256" w14:paraId="09774CD5" w14:textId="77777777" w:rsidTr="006E733B">
        <w:tc>
          <w:tcPr>
            <w:tcW w:w="3019" w:type="dxa"/>
          </w:tcPr>
          <w:p w14:paraId="10F2A5FC" w14:textId="72713267" w:rsidR="00472AD5" w:rsidRPr="00BA5256" w:rsidRDefault="00472AD5" w:rsidP="00C5634F">
            <w:pPr>
              <w:pStyle w:val="Default"/>
              <w:jc w:val="center"/>
            </w:pPr>
            <w:r w:rsidRPr="00BA5256">
              <w:t xml:space="preserve">rozvoj řečových schopností a jazykových dovedností receptivních (vnímání, naslouchání, porozumění) </w:t>
            </w:r>
            <w:r w:rsidR="00B57002">
              <w:br/>
            </w:r>
            <w:r w:rsidRPr="00BA5256">
              <w:t>i produktivních (výslovnosti, vytváření pojmů, mluvního projevu, vyjadřování)</w:t>
            </w:r>
          </w:p>
        </w:tc>
        <w:tc>
          <w:tcPr>
            <w:tcW w:w="3021" w:type="dxa"/>
          </w:tcPr>
          <w:p w14:paraId="47D65C7C" w14:textId="77777777" w:rsidR="00472AD5" w:rsidRPr="00BA5256" w:rsidRDefault="00472AD5" w:rsidP="00C5634F">
            <w:pPr>
              <w:jc w:val="center"/>
              <w:rPr>
                <w:rFonts w:cs="Times New Roman"/>
                <w:szCs w:val="24"/>
              </w:rPr>
            </w:pPr>
            <w:r w:rsidRPr="00BA5256">
              <w:rPr>
                <w:rFonts w:cs="Times New Roman"/>
                <w:szCs w:val="24"/>
              </w:rPr>
              <w:t>Rytmické hry, zpěv, poslech čtené či vyprávěné pohádky či příběhu</w:t>
            </w:r>
          </w:p>
        </w:tc>
        <w:tc>
          <w:tcPr>
            <w:tcW w:w="3021" w:type="dxa"/>
          </w:tcPr>
          <w:p w14:paraId="05A6D3C6" w14:textId="77777777" w:rsidR="00472AD5" w:rsidRPr="00BA5256" w:rsidRDefault="00472AD5" w:rsidP="00C5634F">
            <w:pPr>
              <w:pStyle w:val="Default"/>
              <w:jc w:val="center"/>
            </w:pPr>
            <w:r w:rsidRPr="00BA5256">
              <w:t>porozumět slyšenému,</w:t>
            </w:r>
          </w:p>
          <w:p w14:paraId="6C16F46C" w14:textId="25C707A4" w:rsidR="00472AD5" w:rsidRPr="00BA5256" w:rsidRDefault="00472AD5" w:rsidP="00C5634F">
            <w:pPr>
              <w:pStyle w:val="Default"/>
              <w:jc w:val="center"/>
            </w:pPr>
            <w:r w:rsidRPr="00BA5256">
              <w:t>formulovat otázky, odpovídat</w:t>
            </w:r>
            <w:r w:rsidR="00E908E0">
              <w:t>,</w:t>
            </w:r>
          </w:p>
          <w:p w14:paraId="213816EC" w14:textId="6E9AD3C8" w:rsidR="00472AD5" w:rsidRPr="00BA5256" w:rsidRDefault="00472AD5" w:rsidP="004071F1">
            <w:pPr>
              <w:pStyle w:val="Default"/>
              <w:jc w:val="center"/>
            </w:pPr>
            <w:r w:rsidRPr="00BA5256">
              <w:t>pojmenovat většinu toho, čím je obklopeno</w:t>
            </w:r>
          </w:p>
          <w:p w14:paraId="7FD42AB5" w14:textId="77777777" w:rsidR="00472AD5" w:rsidRPr="00BA5256" w:rsidRDefault="00472AD5" w:rsidP="00C5634F">
            <w:pPr>
              <w:jc w:val="center"/>
              <w:rPr>
                <w:rFonts w:cs="Times New Roman"/>
                <w:szCs w:val="24"/>
              </w:rPr>
            </w:pPr>
          </w:p>
        </w:tc>
      </w:tr>
      <w:tr w:rsidR="00472AD5" w:rsidRPr="00BA5256" w14:paraId="4AEFDA65" w14:textId="77777777" w:rsidTr="006E733B">
        <w:tc>
          <w:tcPr>
            <w:tcW w:w="3019" w:type="dxa"/>
          </w:tcPr>
          <w:p w14:paraId="40CB2A39" w14:textId="571BEADC" w:rsidR="00472AD5" w:rsidRPr="00BA5256" w:rsidRDefault="00472AD5" w:rsidP="00C5634F">
            <w:pPr>
              <w:pStyle w:val="Default"/>
              <w:jc w:val="center"/>
            </w:pPr>
            <w:r w:rsidRPr="00BA5256">
              <w:t>rozvoj tvořivosti (tvořivého myšlení, řešení problémů, tvořivého sebevyjádření)</w:t>
            </w:r>
            <w:r w:rsidR="00766D10">
              <w:t>,</w:t>
            </w:r>
          </w:p>
          <w:p w14:paraId="4D1F91F1" w14:textId="35E377A1" w:rsidR="00472AD5" w:rsidRPr="00BA5256" w:rsidRDefault="00472AD5" w:rsidP="00C5634F">
            <w:pPr>
              <w:pStyle w:val="Default"/>
              <w:jc w:val="center"/>
            </w:pPr>
            <w:r w:rsidRPr="00BA5256">
              <w:t xml:space="preserve">posilování přirozených poznávacích citů (zvídavosti, zájmu, radosti </w:t>
            </w:r>
            <w:r w:rsidR="00B57002">
              <w:br/>
            </w:r>
            <w:r w:rsidRPr="00BA5256">
              <w:t>z objevování apod.)</w:t>
            </w:r>
          </w:p>
        </w:tc>
        <w:tc>
          <w:tcPr>
            <w:tcW w:w="3021" w:type="dxa"/>
          </w:tcPr>
          <w:p w14:paraId="4F2E9E18" w14:textId="3F9E45AB" w:rsidR="00472AD5" w:rsidRPr="00BA5256" w:rsidRDefault="00472AD5" w:rsidP="00C5634F">
            <w:pPr>
              <w:pStyle w:val="Default"/>
              <w:jc w:val="center"/>
            </w:pPr>
            <w:r w:rsidRPr="00BA5256">
              <w:t xml:space="preserve">motivovaná manipulace </w:t>
            </w:r>
            <w:r w:rsidR="00B57002">
              <w:br/>
            </w:r>
            <w:r w:rsidRPr="00BA5256">
              <w:t>s předměty, zkoumání jejich vlastností</w:t>
            </w:r>
          </w:p>
          <w:p w14:paraId="4A73ECDD" w14:textId="1CC2790C" w:rsidR="00472AD5" w:rsidRPr="00BA5256" w:rsidRDefault="00472AD5" w:rsidP="00F60637">
            <w:pPr>
              <w:pStyle w:val="Default"/>
              <w:jc w:val="center"/>
            </w:pPr>
            <w:r w:rsidRPr="00BA5256">
              <w:t xml:space="preserve">spontánní hra, volné hry </w:t>
            </w:r>
            <w:r w:rsidR="00F60637">
              <w:br/>
            </w:r>
            <w:r w:rsidRPr="00BA5256">
              <w:t>a experimenty s materiálem a předměty</w:t>
            </w:r>
          </w:p>
          <w:p w14:paraId="5C52B493" w14:textId="77777777" w:rsidR="00472AD5" w:rsidRPr="00BA5256" w:rsidRDefault="00472AD5" w:rsidP="00C5634F">
            <w:pPr>
              <w:pStyle w:val="Default"/>
              <w:jc w:val="center"/>
            </w:pPr>
            <w:r w:rsidRPr="00BA5256">
              <w:t>hry nejrůznějšího zaměření podporující tvořivost, představivost a fantazii</w:t>
            </w:r>
          </w:p>
        </w:tc>
        <w:tc>
          <w:tcPr>
            <w:tcW w:w="3021" w:type="dxa"/>
          </w:tcPr>
          <w:p w14:paraId="7B461557" w14:textId="61CACDFC" w:rsidR="00472AD5" w:rsidRPr="00BA5256" w:rsidRDefault="00472AD5" w:rsidP="004071F1">
            <w:pPr>
              <w:pStyle w:val="Default"/>
              <w:jc w:val="center"/>
            </w:pPr>
            <w:r w:rsidRPr="00BA5256">
              <w:t xml:space="preserve">vyjadřovat svou představivost a fantazii </w:t>
            </w:r>
            <w:r w:rsidR="00F60637">
              <w:br/>
            </w:r>
            <w:r w:rsidRPr="00BA5256">
              <w:t>v tvořivých činnostech</w:t>
            </w:r>
          </w:p>
          <w:p w14:paraId="4AADA184" w14:textId="77777777" w:rsidR="00472AD5" w:rsidRPr="00BA5256" w:rsidRDefault="00472AD5" w:rsidP="00C5634F">
            <w:pPr>
              <w:pStyle w:val="Default"/>
              <w:jc w:val="center"/>
            </w:pPr>
          </w:p>
          <w:p w14:paraId="021A28FD" w14:textId="4A6974D4" w:rsidR="00472AD5" w:rsidRPr="00BA5256" w:rsidRDefault="00472AD5" w:rsidP="00305C4A">
            <w:pPr>
              <w:pStyle w:val="Default"/>
              <w:jc w:val="center"/>
            </w:pPr>
            <w:r w:rsidRPr="00BA5256">
              <w:t xml:space="preserve">záměrně se soustředit </w:t>
            </w:r>
            <w:r w:rsidR="00305C4A">
              <w:br/>
            </w:r>
            <w:r w:rsidRPr="00BA5256">
              <w:t>na činnost a udržet pozornost</w:t>
            </w:r>
          </w:p>
          <w:p w14:paraId="40A311D4" w14:textId="77777777" w:rsidR="00472AD5" w:rsidRPr="00BA5256" w:rsidRDefault="00472AD5" w:rsidP="00C5634F">
            <w:pPr>
              <w:jc w:val="center"/>
              <w:rPr>
                <w:rFonts w:cs="Times New Roman"/>
                <w:szCs w:val="24"/>
              </w:rPr>
            </w:pPr>
          </w:p>
        </w:tc>
      </w:tr>
      <w:tr w:rsidR="00472AD5" w:rsidRPr="00BA5256" w14:paraId="1A25CBA7" w14:textId="77777777" w:rsidTr="006E733B">
        <w:tc>
          <w:tcPr>
            <w:tcW w:w="3019" w:type="dxa"/>
          </w:tcPr>
          <w:p w14:paraId="6E9A2024" w14:textId="77777777" w:rsidR="007D4EB6" w:rsidRPr="00BA5256" w:rsidRDefault="007D4EB6" w:rsidP="00C5634F">
            <w:pPr>
              <w:autoSpaceDE w:val="0"/>
              <w:autoSpaceDN w:val="0"/>
              <w:adjustRightInd w:val="0"/>
              <w:jc w:val="center"/>
              <w:rPr>
                <w:rFonts w:cs="Times New Roman"/>
                <w:color w:val="000000"/>
                <w:szCs w:val="24"/>
              </w:rPr>
            </w:pPr>
            <w:r w:rsidRPr="00BA5256">
              <w:rPr>
                <w:rFonts w:cs="Times New Roman"/>
                <w:color w:val="000000"/>
                <w:szCs w:val="24"/>
              </w:rPr>
              <w:t>získání relativní citové samostatnosti</w:t>
            </w:r>
          </w:p>
          <w:p w14:paraId="29D001E9" w14:textId="7BA78E3A" w:rsidR="00472AD5" w:rsidRPr="00BA5256" w:rsidRDefault="00472AD5" w:rsidP="00C5634F">
            <w:pPr>
              <w:pStyle w:val="Default"/>
              <w:jc w:val="center"/>
            </w:pPr>
            <w:r w:rsidRPr="00BA5256">
              <w:t xml:space="preserve">poznávání sebe sama, rozvoj pozitivních citů ve vztahu </w:t>
            </w:r>
            <w:r w:rsidR="00B57002">
              <w:br/>
            </w:r>
            <w:r w:rsidRPr="00BA5256">
              <w:t>k sobě (uvědomění si vlastní identity, získání sebevědomí, sebedůvěry, osobní spokojenosti)</w:t>
            </w:r>
          </w:p>
        </w:tc>
        <w:tc>
          <w:tcPr>
            <w:tcW w:w="3021" w:type="dxa"/>
          </w:tcPr>
          <w:p w14:paraId="2BE612CD" w14:textId="77777777" w:rsidR="00472AD5" w:rsidRPr="00BA5256" w:rsidRDefault="00472AD5" w:rsidP="00C5634F">
            <w:pPr>
              <w:pStyle w:val="Default"/>
              <w:jc w:val="center"/>
            </w:pPr>
          </w:p>
          <w:p w14:paraId="346BFD11" w14:textId="77777777" w:rsidR="007D4EB6" w:rsidRPr="00BA5256" w:rsidRDefault="007D4EB6" w:rsidP="00C5634F">
            <w:pPr>
              <w:pStyle w:val="Default"/>
              <w:jc w:val="center"/>
            </w:pPr>
            <w:r w:rsidRPr="00BA5256">
              <w:t>estetické a tvůrčí aktivity</w:t>
            </w:r>
            <w:r w:rsidR="00273788" w:rsidRPr="00BA5256">
              <w:t>,</w:t>
            </w:r>
          </w:p>
          <w:p w14:paraId="2DD850AA" w14:textId="5065B2F3" w:rsidR="00472AD5" w:rsidRPr="00BA5256" w:rsidRDefault="00472AD5" w:rsidP="00C5634F">
            <w:pPr>
              <w:pStyle w:val="Default"/>
              <w:spacing w:after="138"/>
              <w:jc w:val="center"/>
            </w:pPr>
            <w:r w:rsidRPr="00BA5256">
              <w:t xml:space="preserve">spontánní hra, činnosti zajišťující spokojenost </w:t>
            </w:r>
            <w:r w:rsidR="00F60637">
              <w:br/>
            </w:r>
            <w:r w:rsidRPr="00BA5256">
              <w:t>a radost</w:t>
            </w:r>
          </w:p>
          <w:p w14:paraId="5E9B5B47" w14:textId="77777777" w:rsidR="00472AD5" w:rsidRPr="00BA5256" w:rsidRDefault="00472AD5" w:rsidP="00C5634F">
            <w:pPr>
              <w:jc w:val="center"/>
              <w:rPr>
                <w:rFonts w:cs="Times New Roman"/>
                <w:szCs w:val="24"/>
              </w:rPr>
            </w:pPr>
          </w:p>
        </w:tc>
        <w:tc>
          <w:tcPr>
            <w:tcW w:w="3021" w:type="dxa"/>
          </w:tcPr>
          <w:p w14:paraId="0909A49D" w14:textId="77777777" w:rsidR="00472AD5" w:rsidRPr="00BA5256" w:rsidRDefault="00472AD5" w:rsidP="00C5634F">
            <w:pPr>
              <w:pStyle w:val="Default"/>
              <w:jc w:val="center"/>
            </w:pPr>
            <w:r w:rsidRPr="00BA5256">
              <w:t>uvědomovat si svou samostatnost</w:t>
            </w:r>
          </w:p>
          <w:p w14:paraId="51FCCB23" w14:textId="77777777" w:rsidR="00472AD5" w:rsidRPr="00BA5256" w:rsidRDefault="00472AD5" w:rsidP="00C5634F">
            <w:pPr>
              <w:pStyle w:val="Default"/>
              <w:jc w:val="center"/>
            </w:pPr>
            <w:r w:rsidRPr="00BA5256">
              <w:t>být aktivní i bez opory rodičů</w:t>
            </w:r>
          </w:p>
          <w:p w14:paraId="6A09EF14" w14:textId="6BAA756F" w:rsidR="00472AD5" w:rsidRPr="00BA5256" w:rsidRDefault="00472AD5" w:rsidP="00C5634F">
            <w:pPr>
              <w:pStyle w:val="Default"/>
              <w:jc w:val="center"/>
            </w:pPr>
            <w:r w:rsidRPr="00BA5256">
              <w:t xml:space="preserve">prožívat radost </w:t>
            </w:r>
            <w:r w:rsidR="00F60637">
              <w:br/>
            </w:r>
            <w:r w:rsidRPr="00BA5256">
              <w:t>ze zvládnutého a poznaného</w:t>
            </w:r>
          </w:p>
        </w:tc>
      </w:tr>
      <w:tr w:rsidR="00472AD5" w:rsidRPr="00BA5256" w14:paraId="7669C10A" w14:textId="77777777" w:rsidTr="006E733B">
        <w:tc>
          <w:tcPr>
            <w:tcW w:w="9061" w:type="dxa"/>
            <w:gridSpan w:val="3"/>
          </w:tcPr>
          <w:p w14:paraId="37028309" w14:textId="77777777" w:rsidR="00472AD5" w:rsidRPr="00BA5256" w:rsidRDefault="00472AD5" w:rsidP="00C5634F">
            <w:pPr>
              <w:pStyle w:val="Default"/>
              <w:jc w:val="center"/>
              <w:rPr>
                <w:b/>
                <w:bCs/>
              </w:rPr>
            </w:pPr>
            <w:r w:rsidRPr="00BA5256">
              <w:rPr>
                <w:b/>
                <w:bCs/>
              </w:rPr>
              <w:t>Dítě a ten druhý</w:t>
            </w:r>
          </w:p>
        </w:tc>
      </w:tr>
      <w:tr w:rsidR="00472AD5" w:rsidRPr="00BA5256" w14:paraId="0DF9ECFE" w14:textId="77777777" w:rsidTr="006E733B">
        <w:tc>
          <w:tcPr>
            <w:tcW w:w="3019" w:type="dxa"/>
          </w:tcPr>
          <w:p w14:paraId="521F957E" w14:textId="2A523B93" w:rsidR="00472AD5" w:rsidRPr="00BA5256" w:rsidRDefault="00472AD5" w:rsidP="00B57002">
            <w:pPr>
              <w:pStyle w:val="Default"/>
              <w:jc w:val="center"/>
            </w:pPr>
            <w:r w:rsidRPr="00BA5256">
              <w:t xml:space="preserve">posilování prosociálního chování ve vztahu </w:t>
            </w:r>
            <w:r w:rsidR="00B57002">
              <w:br/>
            </w:r>
            <w:r w:rsidRPr="00BA5256">
              <w:t xml:space="preserve">k ostatním lidem (v rodině, </w:t>
            </w:r>
            <w:r w:rsidR="00B57002">
              <w:br/>
            </w:r>
            <w:r w:rsidRPr="00BA5256">
              <w:t>v mateřské škole, v dětské herní skupině apod.)</w:t>
            </w:r>
          </w:p>
        </w:tc>
        <w:tc>
          <w:tcPr>
            <w:tcW w:w="3021" w:type="dxa"/>
          </w:tcPr>
          <w:p w14:paraId="2229057C" w14:textId="77777777" w:rsidR="00472AD5" w:rsidRPr="00BA5256" w:rsidRDefault="00472AD5" w:rsidP="00E22643">
            <w:pPr>
              <w:pStyle w:val="Default"/>
              <w:jc w:val="center"/>
            </w:pPr>
            <w:r w:rsidRPr="00BA5256">
              <w:t>hudební a hudebně pohybové hry, výtvarné hry a etudy, společná setkávání, povídání</w:t>
            </w:r>
          </w:p>
          <w:p w14:paraId="1AC431CD" w14:textId="77777777" w:rsidR="00472AD5" w:rsidRPr="00BA5256" w:rsidRDefault="00472AD5" w:rsidP="00C5634F">
            <w:pPr>
              <w:pStyle w:val="Default"/>
              <w:jc w:val="center"/>
            </w:pPr>
          </w:p>
        </w:tc>
        <w:tc>
          <w:tcPr>
            <w:tcW w:w="3021" w:type="dxa"/>
          </w:tcPr>
          <w:p w14:paraId="73B75172" w14:textId="66084E2A" w:rsidR="00472AD5" w:rsidRPr="00BA5256" w:rsidRDefault="00472AD5" w:rsidP="00C5634F">
            <w:pPr>
              <w:pStyle w:val="Default"/>
              <w:jc w:val="center"/>
            </w:pPr>
            <w:r w:rsidRPr="00BA5256">
              <w:t xml:space="preserve">přirozeně a bez zábran komunikovat s druhým dítětem, navazovat </w:t>
            </w:r>
            <w:r w:rsidR="00B57002">
              <w:br/>
            </w:r>
            <w:r w:rsidRPr="00BA5256">
              <w:t>a udržovat dětská přátelství,</w:t>
            </w:r>
          </w:p>
          <w:p w14:paraId="5ABC89A9" w14:textId="77777777" w:rsidR="00472AD5" w:rsidRPr="00BA5256" w:rsidRDefault="00472AD5" w:rsidP="00C5634F">
            <w:pPr>
              <w:pStyle w:val="Default"/>
              <w:jc w:val="center"/>
            </w:pPr>
            <w:r w:rsidRPr="00BA5256">
              <w:t>respektovat potřeby jiného dítěte</w:t>
            </w:r>
          </w:p>
        </w:tc>
      </w:tr>
      <w:tr w:rsidR="00472AD5" w:rsidRPr="00BA5256" w14:paraId="7076FB2C" w14:textId="77777777" w:rsidTr="006E733B">
        <w:tc>
          <w:tcPr>
            <w:tcW w:w="3019" w:type="dxa"/>
          </w:tcPr>
          <w:p w14:paraId="48058285" w14:textId="77777777" w:rsidR="00472AD5" w:rsidRPr="00BA5256" w:rsidRDefault="00472AD5" w:rsidP="00C5634F">
            <w:pPr>
              <w:pStyle w:val="Default"/>
              <w:jc w:val="center"/>
            </w:pPr>
            <w:r w:rsidRPr="00BA5256">
              <w:t>rozvoj kooperativních dovedností</w:t>
            </w:r>
          </w:p>
        </w:tc>
        <w:tc>
          <w:tcPr>
            <w:tcW w:w="3021" w:type="dxa"/>
          </w:tcPr>
          <w:p w14:paraId="166D15A4" w14:textId="2FC42F33" w:rsidR="00472AD5" w:rsidRPr="00BA5256" w:rsidRDefault="00472AD5" w:rsidP="00C5634F">
            <w:pPr>
              <w:pStyle w:val="Default"/>
              <w:jc w:val="center"/>
            </w:pPr>
            <w:r w:rsidRPr="00BA5256">
              <w:t xml:space="preserve">kooperativní činnosti </w:t>
            </w:r>
            <w:r w:rsidR="00B57002">
              <w:br/>
            </w:r>
            <w:r w:rsidRPr="00BA5256">
              <w:t>ve dvojicích, ve skupinkách</w:t>
            </w:r>
          </w:p>
        </w:tc>
        <w:tc>
          <w:tcPr>
            <w:tcW w:w="3021" w:type="dxa"/>
          </w:tcPr>
          <w:p w14:paraId="19871CA9" w14:textId="19DB8D86" w:rsidR="00472AD5" w:rsidRDefault="00472AD5" w:rsidP="000F32B4">
            <w:pPr>
              <w:pStyle w:val="Default"/>
              <w:jc w:val="center"/>
            </w:pPr>
            <w:r w:rsidRPr="00BA5256">
              <w:t>spolupracovat s</w:t>
            </w:r>
            <w:r w:rsidR="000F32B4">
              <w:t> </w:t>
            </w:r>
            <w:r w:rsidRPr="00BA5256">
              <w:t>ostatními</w:t>
            </w:r>
          </w:p>
          <w:p w14:paraId="1E8B63B3" w14:textId="77777777" w:rsidR="000F32B4" w:rsidRDefault="000F32B4" w:rsidP="000F32B4">
            <w:pPr>
              <w:pStyle w:val="Default"/>
              <w:jc w:val="center"/>
            </w:pPr>
          </w:p>
          <w:p w14:paraId="4F5E51DA" w14:textId="6475E2B5" w:rsidR="000621DB" w:rsidRPr="00BA5256" w:rsidRDefault="000621DB" w:rsidP="00C5634F">
            <w:pPr>
              <w:pStyle w:val="Default"/>
              <w:jc w:val="center"/>
            </w:pPr>
          </w:p>
        </w:tc>
      </w:tr>
    </w:tbl>
    <w:p w14:paraId="3EA4F7C6" w14:textId="77777777" w:rsidR="00B21429" w:rsidRDefault="00B21429"/>
    <w:tbl>
      <w:tblPr>
        <w:tblStyle w:val="Mkatabulky"/>
        <w:tblW w:w="0" w:type="auto"/>
        <w:tblLook w:val="04A0" w:firstRow="1" w:lastRow="0" w:firstColumn="1" w:lastColumn="0" w:noHBand="0" w:noVBand="1"/>
      </w:tblPr>
      <w:tblGrid>
        <w:gridCol w:w="3019"/>
        <w:gridCol w:w="3021"/>
        <w:gridCol w:w="3021"/>
      </w:tblGrid>
      <w:tr w:rsidR="00472AD5" w:rsidRPr="00BA5256" w14:paraId="432EB19A" w14:textId="77777777" w:rsidTr="006E733B">
        <w:tc>
          <w:tcPr>
            <w:tcW w:w="9061" w:type="dxa"/>
            <w:gridSpan w:val="3"/>
          </w:tcPr>
          <w:p w14:paraId="1F8EC52A" w14:textId="77777777" w:rsidR="00472AD5" w:rsidRPr="00BA5256" w:rsidRDefault="00472AD5" w:rsidP="00C5634F">
            <w:pPr>
              <w:pStyle w:val="Default"/>
              <w:jc w:val="center"/>
              <w:rPr>
                <w:b/>
                <w:bCs/>
              </w:rPr>
            </w:pPr>
            <w:r w:rsidRPr="00BA5256">
              <w:rPr>
                <w:b/>
                <w:bCs/>
              </w:rPr>
              <w:lastRenderedPageBreak/>
              <w:t>Dítě a společnost</w:t>
            </w:r>
          </w:p>
        </w:tc>
      </w:tr>
      <w:tr w:rsidR="00472AD5" w:rsidRPr="00BA5256" w14:paraId="5EAB6DD6" w14:textId="77777777" w:rsidTr="006E733B">
        <w:tc>
          <w:tcPr>
            <w:tcW w:w="3019" w:type="dxa"/>
          </w:tcPr>
          <w:p w14:paraId="71603683" w14:textId="02C9962D" w:rsidR="00472AD5" w:rsidRPr="00BA5256" w:rsidRDefault="00472AD5" w:rsidP="00C5634F">
            <w:pPr>
              <w:pStyle w:val="Default"/>
              <w:jc w:val="center"/>
            </w:pPr>
            <w:r w:rsidRPr="00BA5256">
              <w:t xml:space="preserve">rozvoj schopnosti žít </w:t>
            </w:r>
            <w:r w:rsidR="00F60637">
              <w:br/>
            </w:r>
            <w:r w:rsidRPr="00BA5256">
              <w:t xml:space="preserve">ve společenství ostatních lidí (spolupracovat, spolupodílet se), přináležet k tomuto společenství (ke třídě, </w:t>
            </w:r>
            <w:r w:rsidR="00F60637">
              <w:br/>
            </w:r>
            <w:r w:rsidRPr="00BA5256">
              <w:t>k rodině, k ostatním dětem) a vnímat a přijímat základní hodnoty v tomto společenství uznávané</w:t>
            </w:r>
          </w:p>
        </w:tc>
        <w:tc>
          <w:tcPr>
            <w:tcW w:w="3021" w:type="dxa"/>
          </w:tcPr>
          <w:p w14:paraId="13182A11" w14:textId="6F0A68EC" w:rsidR="00472AD5" w:rsidRPr="00BA5256" w:rsidRDefault="00472AD5" w:rsidP="00305C4A">
            <w:pPr>
              <w:pStyle w:val="Default"/>
              <w:jc w:val="center"/>
            </w:pPr>
            <w:r w:rsidRPr="00BA5256">
              <w:t xml:space="preserve">různorodé společné hry </w:t>
            </w:r>
            <w:r w:rsidR="00305C4A">
              <w:br/>
            </w:r>
            <w:r w:rsidRPr="00BA5256">
              <w:t xml:space="preserve">a skupinové aktivity (námětové hry, dramatizace, konstruktivní a výtvarné projekty apod.) umožňující dětem spolupodílet se </w:t>
            </w:r>
            <w:r w:rsidR="00F60637">
              <w:br/>
            </w:r>
            <w:r w:rsidRPr="00BA5256">
              <w:t xml:space="preserve">na jejich průběhu </w:t>
            </w:r>
            <w:r w:rsidR="00305C4A">
              <w:br/>
            </w:r>
            <w:r w:rsidRPr="00BA5256">
              <w:t>i výsledcích</w:t>
            </w:r>
          </w:p>
        </w:tc>
        <w:tc>
          <w:tcPr>
            <w:tcW w:w="3021" w:type="dxa"/>
          </w:tcPr>
          <w:p w14:paraId="21128600" w14:textId="5452FA6D" w:rsidR="00472AD5" w:rsidRPr="00BA5256" w:rsidRDefault="00472AD5" w:rsidP="00305C4A">
            <w:pPr>
              <w:pStyle w:val="Default"/>
              <w:jc w:val="center"/>
            </w:pPr>
            <w:r w:rsidRPr="00BA5256">
              <w:t xml:space="preserve">pochopit, že každý má </w:t>
            </w:r>
            <w:r w:rsidR="00F60637">
              <w:br/>
            </w:r>
            <w:r w:rsidRPr="00BA5256">
              <w:t xml:space="preserve">ve společenství (v rodině, </w:t>
            </w:r>
            <w:r w:rsidR="00305C4A">
              <w:br/>
            </w:r>
            <w:r w:rsidRPr="00BA5256">
              <w:t>ve třídě, v herní skupině) svou roli, podle které je třeba se chovat</w:t>
            </w:r>
            <w:r w:rsidR="00CF6551">
              <w:t>,</w:t>
            </w:r>
            <w:r w:rsidRPr="00BA5256">
              <w:t xml:space="preserve"> respektovat rozdílné vlastnosti, schopnosti a dovednosti vrstevníků</w:t>
            </w:r>
          </w:p>
        </w:tc>
      </w:tr>
      <w:tr w:rsidR="00472AD5" w:rsidRPr="00BA5256" w14:paraId="611D270D" w14:textId="77777777" w:rsidTr="006E733B">
        <w:tc>
          <w:tcPr>
            <w:tcW w:w="3019" w:type="dxa"/>
          </w:tcPr>
          <w:p w14:paraId="71A1A1A7" w14:textId="77777777" w:rsidR="00472AD5" w:rsidRPr="00BA5256" w:rsidRDefault="00472AD5" w:rsidP="00C5634F">
            <w:pPr>
              <w:pStyle w:val="Default"/>
              <w:jc w:val="center"/>
            </w:pPr>
            <w:r w:rsidRPr="00BA5256">
              <w:t>rozvoj základních kulturně společenských postojů, návyků a dovedností dítěte</w:t>
            </w:r>
          </w:p>
        </w:tc>
        <w:tc>
          <w:tcPr>
            <w:tcW w:w="3021" w:type="dxa"/>
          </w:tcPr>
          <w:p w14:paraId="60C3679F" w14:textId="72A37D4F" w:rsidR="00472AD5" w:rsidRPr="00BA5256" w:rsidRDefault="00472AD5" w:rsidP="00C5634F">
            <w:pPr>
              <w:pStyle w:val="Default"/>
              <w:jc w:val="center"/>
            </w:pPr>
            <w:r w:rsidRPr="00BA5256">
              <w:t xml:space="preserve">běžné každodenní setkávání s pozitivními vzory vztahů </w:t>
            </w:r>
            <w:r w:rsidR="00551C6B">
              <w:br/>
            </w:r>
            <w:r w:rsidRPr="00BA5256">
              <w:t>a chování</w:t>
            </w:r>
          </w:p>
          <w:p w14:paraId="436B2497" w14:textId="77908A58" w:rsidR="00472AD5" w:rsidRPr="00BA5256" w:rsidRDefault="00472AD5" w:rsidP="00551C6B">
            <w:pPr>
              <w:pStyle w:val="Default"/>
              <w:jc w:val="center"/>
            </w:pPr>
            <w:r w:rsidRPr="00BA5256">
              <w:t xml:space="preserve">spoluvytváření přiměřeného množství jasných </w:t>
            </w:r>
            <w:r w:rsidR="00551C6B">
              <w:br/>
            </w:r>
            <w:r w:rsidRPr="00BA5256">
              <w:t>a smysluplných pravidel soužití ve třídě</w:t>
            </w:r>
          </w:p>
        </w:tc>
        <w:tc>
          <w:tcPr>
            <w:tcW w:w="3021" w:type="dxa"/>
          </w:tcPr>
          <w:p w14:paraId="006788EE" w14:textId="3612E22E" w:rsidR="00472AD5" w:rsidRPr="00BA5256" w:rsidRDefault="00472AD5" w:rsidP="00C5634F">
            <w:pPr>
              <w:pStyle w:val="Default"/>
              <w:jc w:val="center"/>
            </w:pPr>
            <w:r w:rsidRPr="00BA5256">
              <w:t xml:space="preserve">dodržovat pravidla her </w:t>
            </w:r>
            <w:r w:rsidR="00305C4A">
              <w:br/>
            </w:r>
            <w:r w:rsidRPr="00BA5256">
              <w:t>a jiných činností, jednat spravedlivě</w:t>
            </w:r>
          </w:p>
          <w:p w14:paraId="1EFCBE4C" w14:textId="5800E9B6" w:rsidR="00472AD5" w:rsidRPr="00BA5256" w:rsidRDefault="00472AD5" w:rsidP="00305C4A">
            <w:pPr>
              <w:pStyle w:val="Default"/>
              <w:jc w:val="center"/>
            </w:pPr>
            <w:r w:rsidRPr="00BA5256">
              <w:t xml:space="preserve">uplatňovat návyky </w:t>
            </w:r>
            <w:r w:rsidR="00305C4A">
              <w:br/>
            </w:r>
            <w:r w:rsidRPr="00BA5256">
              <w:t xml:space="preserve">v základních formách společenského chování </w:t>
            </w:r>
            <w:r w:rsidR="00551C6B">
              <w:br/>
            </w:r>
            <w:r w:rsidRPr="00BA5256">
              <w:t xml:space="preserve">ve styku s dospělými </w:t>
            </w:r>
            <w:r w:rsidR="00305C4A">
              <w:br/>
            </w:r>
            <w:r w:rsidRPr="00BA5256">
              <w:t>i s dětmi</w:t>
            </w:r>
          </w:p>
        </w:tc>
      </w:tr>
      <w:tr w:rsidR="000A00C5" w:rsidRPr="00BA5256" w14:paraId="17626AC8" w14:textId="77777777" w:rsidTr="006E733B">
        <w:tc>
          <w:tcPr>
            <w:tcW w:w="3019" w:type="dxa"/>
          </w:tcPr>
          <w:p w14:paraId="367003DA" w14:textId="77777777" w:rsidR="000A00C5" w:rsidRPr="00BA5256" w:rsidRDefault="000A00C5" w:rsidP="00C5634F">
            <w:pPr>
              <w:pStyle w:val="Default"/>
              <w:jc w:val="center"/>
            </w:pPr>
            <w:r w:rsidRPr="00BA5256">
              <w:t>rozvoj estetického vkusu</w:t>
            </w:r>
          </w:p>
        </w:tc>
        <w:tc>
          <w:tcPr>
            <w:tcW w:w="3021" w:type="dxa"/>
          </w:tcPr>
          <w:p w14:paraId="02508BC7" w14:textId="26666ABC" w:rsidR="000A00C5" w:rsidRPr="00BA5256" w:rsidRDefault="000A00C5" w:rsidP="00C5634F">
            <w:pPr>
              <w:autoSpaceDE w:val="0"/>
              <w:autoSpaceDN w:val="0"/>
              <w:adjustRightInd w:val="0"/>
              <w:jc w:val="center"/>
              <w:rPr>
                <w:rFonts w:cs="Times New Roman"/>
                <w:color w:val="000000"/>
                <w:szCs w:val="24"/>
              </w:rPr>
            </w:pPr>
            <w:r w:rsidRPr="00BA5256">
              <w:rPr>
                <w:rFonts w:cs="Times New Roman"/>
                <w:color w:val="000000"/>
                <w:szCs w:val="24"/>
              </w:rPr>
              <w:t xml:space="preserve">výtvarné tvůrčí činnosti podněcující tvořivost </w:t>
            </w:r>
            <w:r w:rsidR="00551C6B">
              <w:rPr>
                <w:rFonts w:cs="Times New Roman"/>
                <w:color w:val="000000"/>
                <w:szCs w:val="24"/>
              </w:rPr>
              <w:br/>
            </w:r>
            <w:r w:rsidRPr="00BA5256">
              <w:rPr>
                <w:rFonts w:cs="Times New Roman"/>
                <w:color w:val="000000"/>
                <w:szCs w:val="24"/>
              </w:rPr>
              <w:t xml:space="preserve">a nápaditost dítěte, estetické vnímání i vyjadřování </w:t>
            </w:r>
            <w:r w:rsidR="00551C6B">
              <w:rPr>
                <w:rFonts w:cs="Times New Roman"/>
                <w:color w:val="000000"/>
                <w:szCs w:val="24"/>
              </w:rPr>
              <w:br/>
            </w:r>
            <w:r w:rsidRPr="00BA5256">
              <w:rPr>
                <w:rFonts w:cs="Times New Roman"/>
                <w:color w:val="000000"/>
                <w:szCs w:val="24"/>
              </w:rPr>
              <w:t>a tříbení vkusu</w:t>
            </w:r>
          </w:p>
          <w:p w14:paraId="670F1301" w14:textId="77777777" w:rsidR="000A00C5" w:rsidRPr="00BA5256" w:rsidRDefault="000A00C5" w:rsidP="00C5634F">
            <w:pPr>
              <w:pStyle w:val="Default"/>
              <w:jc w:val="center"/>
            </w:pPr>
          </w:p>
        </w:tc>
        <w:tc>
          <w:tcPr>
            <w:tcW w:w="3021" w:type="dxa"/>
          </w:tcPr>
          <w:p w14:paraId="64722776" w14:textId="77777777" w:rsidR="00551C6B" w:rsidRDefault="000A00C5" w:rsidP="00C5634F">
            <w:pPr>
              <w:autoSpaceDE w:val="0"/>
              <w:autoSpaceDN w:val="0"/>
              <w:adjustRightInd w:val="0"/>
              <w:jc w:val="center"/>
              <w:rPr>
                <w:rFonts w:cs="Times New Roman"/>
                <w:color w:val="000000"/>
                <w:szCs w:val="24"/>
              </w:rPr>
            </w:pPr>
            <w:r w:rsidRPr="00BA5256">
              <w:rPr>
                <w:rFonts w:cs="Times New Roman"/>
                <w:color w:val="000000"/>
                <w:szCs w:val="24"/>
              </w:rPr>
              <w:t xml:space="preserve">zachycovat skutečnosti </w:t>
            </w:r>
          </w:p>
          <w:p w14:paraId="4858F2AB" w14:textId="42196CDD" w:rsidR="000A00C5" w:rsidRPr="00BA5256" w:rsidRDefault="000A00C5" w:rsidP="00C5634F">
            <w:pPr>
              <w:autoSpaceDE w:val="0"/>
              <w:autoSpaceDN w:val="0"/>
              <w:adjustRightInd w:val="0"/>
              <w:jc w:val="center"/>
              <w:rPr>
                <w:rFonts w:cs="Times New Roman"/>
                <w:color w:val="000000"/>
                <w:szCs w:val="24"/>
              </w:rPr>
            </w:pPr>
            <w:r w:rsidRPr="00BA5256">
              <w:rPr>
                <w:rFonts w:cs="Times New Roman"/>
                <w:color w:val="000000"/>
                <w:szCs w:val="24"/>
              </w:rPr>
              <w:t>ze svého okolí a vyjadřovat své představy pomocí různých výtvarných dovedností a technik (kreslit, používat barvy, modelovat, konstruovat, tvořit z papíru, tvořit a vyrábět z různých jiných materiálů, z přírodnin aj.)</w:t>
            </w:r>
          </w:p>
        </w:tc>
      </w:tr>
      <w:tr w:rsidR="00472AD5" w:rsidRPr="00BA5256" w14:paraId="6B734B12" w14:textId="77777777" w:rsidTr="006E733B">
        <w:tc>
          <w:tcPr>
            <w:tcW w:w="9061" w:type="dxa"/>
            <w:gridSpan w:val="3"/>
          </w:tcPr>
          <w:p w14:paraId="35A73A45" w14:textId="77777777" w:rsidR="00472AD5" w:rsidRPr="00BA5256" w:rsidRDefault="00472AD5" w:rsidP="00C5634F">
            <w:pPr>
              <w:pStyle w:val="Default"/>
              <w:jc w:val="center"/>
              <w:rPr>
                <w:b/>
                <w:bCs/>
              </w:rPr>
            </w:pPr>
            <w:r w:rsidRPr="00BA5256">
              <w:rPr>
                <w:b/>
                <w:bCs/>
              </w:rPr>
              <w:t>Dítě a svět</w:t>
            </w:r>
          </w:p>
        </w:tc>
      </w:tr>
      <w:tr w:rsidR="00472AD5" w:rsidRPr="00BA5256" w14:paraId="34BA12CB" w14:textId="77777777" w:rsidTr="006E733B">
        <w:tc>
          <w:tcPr>
            <w:tcW w:w="3019" w:type="dxa"/>
          </w:tcPr>
          <w:p w14:paraId="4113E1DB" w14:textId="0A60B728" w:rsidR="00472AD5" w:rsidRPr="00BA5256" w:rsidRDefault="00472AD5" w:rsidP="00C5634F">
            <w:pPr>
              <w:pStyle w:val="Default"/>
              <w:jc w:val="center"/>
            </w:pPr>
            <w:r w:rsidRPr="00BA5256">
              <w:t xml:space="preserve">seznamování s místem </w:t>
            </w:r>
            <w:r w:rsidR="00551C6B">
              <w:br/>
            </w:r>
            <w:r w:rsidRPr="00BA5256">
              <w:t>a prostředím, ve kterém dítě žije, a vytváření pozitivního vztahu k</w:t>
            </w:r>
            <w:r w:rsidR="00766D10">
              <w:t> </w:t>
            </w:r>
            <w:r w:rsidRPr="00BA5256">
              <w:t>němu</w:t>
            </w:r>
          </w:p>
        </w:tc>
        <w:tc>
          <w:tcPr>
            <w:tcW w:w="3021" w:type="dxa"/>
          </w:tcPr>
          <w:p w14:paraId="32CC7330" w14:textId="3B5F327A" w:rsidR="00472AD5" w:rsidRPr="00BA5256" w:rsidRDefault="00472AD5" w:rsidP="00C5634F">
            <w:pPr>
              <w:pStyle w:val="Default"/>
              <w:jc w:val="center"/>
            </w:pPr>
            <w:r w:rsidRPr="00BA5256">
              <w:t xml:space="preserve">přirozené pozorování blízkého prostředí a života </w:t>
            </w:r>
            <w:r w:rsidR="00551C6B">
              <w:br/>
            </w:r>
            <w:r w:rsidRPr="00BA5256">
              <w:t>v něm, okolní přírody, vycházky do okolí</w:t>
            </w:r>
          </w:p>
        </w:tc>
        <w:tc>
          <w:tcPr>
            <w:tcW w:w="3021" w:type="dxa"/>
          </w:tcPr>
          <w:p w14:paraId="686BD01A" w14:textId="4E204DF5" w:rsidR="00472AD5" w:rsidRPr="00BA5256" w:rsidRDefault="00472AD5" w:rsidP="00C5634F">
            <w:pPr>
              <w:pStyle w:val="Default"/>
              <w:jc w:val="center"/>
            </w:pPr>
            <w:r w:rsidRPr="00BA5256">
              <w:t xml:space="preserve">všímat si změn a dění </w:t>
            </w:r>
            <w:r w:rsidR="00551C6B">
              <w:br/>
            </w:r>
            <w:r w:rsidRPr="00BA5256">
              <w:t>v nejbližším okolí</w:t>
            </w:r>
          </w:p>
          <w:p w14:paraId="0B1B6338" w14:textId="77777777" w:rsidR="00472AD5" w:rsidRPr="00BA5256" w:rsidRDefault="00472AD5" w:rsidP="00C5634F">
            <w:pPr>
              <w:pStyle w:val="Default"/>
              <w:jc w:val="center"/>
            </w:pPr>
            <w:r w:rsidRPr="00BA5256">
              <w:t>osvojovat si elementární poznatky o okolním prostředí</w:t>
            </w:r>
          </w:p>
        </w:tc>
      </w:tr>
      <w:tr w:rsidR="00472AD5" w:rsidRPr="00BA5256" w14:paraId="3265BF76" w14:textId="77777777" w:rsidTr="006E733B">
        <w:trPr>
          <w:trHeight w:val="3028"/>
        </w:trPr>
        <w:tc>
          <w:tcPr>
            <w:tcW w:w="3019" w:type="dxa"/>
          </w:tcPr>
          <w:p w14:paraId="616FB91B" w14:textId="485B8F76" w:rsidR="00472AD5" w:rsidRPr="00BA5256" w:rsidRDefault="00472AD5" w:rsidP="00C5634F">
            <w:pPr>
              <w:pStyle w:val="Default"/>
              <w:jc w:val="center"/>
            </w:pPr>
            <w:r w:rsidRPr="00BA5256">
              <w:t xml:space="preserve">vytvoření povědomí </w:t>
            </w:r>
            <w:r w:rsidR="00551C6B">
              <w:br/>
            </w:r>
            <w:r w:rsidRPr="00BA5256">
              <w:t>o vlastní sounáležitosti se světem, se živou a neživou přírodou, lidmi, společností, planetou Zemí</w:t>
            </w:r>
          </w:p>
        </w:tc>
        <w:tc>
          <w:tcPr>
            <w:tcW w:w="3021" w:type="dxa"/>
          </w:tcPr>
          <w:p w14:paraId="161D25F7" w14:textId="4659A908" w:rsidR="00472AD5" w:rsidRPr="00BA5256" w:rsidRDefault="00472AD5" w:rsidP="00577DF8">
            <w:pPr>
              <w:pStyle w:val="Default"/>
              <w:jc w:val="center"/>
            </w:pPr>
            <w:r w:rsidRPr="00BA5256">
              <w:t xml:space="preserve">praktické činnosti, na jejichž základě se dítě seznamuje </w:t>
            </w:r>
            <w:r w:rsidR="00551C6B">
              <w:br/>
            </w:r>
            <w:r w:rsidRPr="00BA5256">
              <w:t xml:space="preserve">s různými přírodními </w:t>
            </w:r>
            <w:r w:rsidR="00577DF8">
              <w:br/>
            </w:r>
            <w:r w:rsidRPr="00BA5256">
              <w:t xml:space="preserve">i umělými látkami </w:t>
            </w:r>
            <w:r w:rsidR="00577DF8">
              <w:br/>
            </w:r>
            <w:r w:rsidRPr="00BA5256">
              <w:t xml:space="preserve">a materiály ve svém okolí </w:t>
            </w:r>
            <w:r w:rsidR="00577DF8">
              <w:br/>
            </w:r>
            <w:r w:rsidRPr="00BA5256">
              <w:t>a jejichž prostřednictvím získává zkušenosti s jejich vlastnostmi (praktické pokusy, zkoumání, manipulace s různými materiály a surovinami)</w:t>
            </w:r>
          </w:p>
        </w:tc>
        <w:tc>
          <w:tcPr>
            <w:tcW w:w="3021" w:type="dxa"/>
          </w:tcPr>
          <w:p w14:paraId="77463072" w14:textId="19414545" w:rsidR="00472AD5" w:rsidRPr="00BA5256" w:rsidRDefault="00472AD5" w:rsidP="00C5634F">
            <w:pPr>
              <w:pStyle w:val="Default"/>
              <w:jc w:val="center"/>
            </w:pPr>
            <w:r w:rsidRPr="00BA5256">
              <w:t xml:space="preserve">vnímat, že svět má svůj řád, že je rozmanitý </w:t>
            </w:r>
            <w:r w:rsidR="00551C6B">
              <w:br/>
            </w:r>
            <w:r w:rsidRPr="00BA5256">
              <w:t>a pozoruhodný, nekonečně pestrý a různorodý – jak svět přírody, tak i svět lidí</w:t>
            </w:r>
          </w:p>
          <w:p w14:paraId="5ABD7CB3" w14:textId="77777777" w:rsidR="00472AD5" w:rsidRPr="00BA5256" w:rsidRDefault="00472AD5" w:rsidP="006E733B">
            <w:pPr>
              <w:pStyle w:val="Default"/>
              <w:keepNext/>
            </w:pPr>
          </w:p>
        </w:tc>
      </w:tr>
    </w:tbl>
    <w:p w14:paraId="65611D49" w14:textId="4A77ED37" w:rsidR="00C60D95" w:rsidRPr="000621DB" w:rsidRDefault="006E733B" w:rsidP="000621DB">
      <w:pPr>
        <w:pStyle w:val="Titulek"/>
        <w:rPr>
          <w:rFonts w:cs="Times New Roman"/>
          <w:sz w:val="20"/>
          <w:szCs w:val="20"/>
        </w:rPr>
      </w:pPr>
      <w:bookmarkStart w:id="39" w:name="_Toc40277812"/>
      <w:r w:rsidRPr="006E733B">
        <w:rPr>
          <w:rFonts w:cs="Times New Roman"/>
          <w:sz w:val="20"/>
          <w:szCs w:val="20"/>
        </w:rPr>
        <w:t xml:space="preserve">Tabulka </w:t>
      </w:r>
      <w:r w:rsidRPr="006E733B">
        <w:rPr>
          <w:rFonts w:cs="Times New Roman"/>
          <w:sz w:val="20"/>
          <w:szCs w:val="20"/>
        </w:rPr>
        <w:fldChar w:fldCharType="begin"/>
      </w:r>
      <w:r w:rsidRPr="006E733B">
        <w:rPr>
          <w:rFonts w:cs="Times New Roman"/>
          <w:sz w:val="20"/>
          <w:szCs w:val="20"/>
        </w:rPr>
        <w:instrText xml:space="preserve"> SEQ Tabulka \* ARABIC </w:instrText>
      </w:r>
      <w:r w:rsidRPr="006E733B">
        <w:rPr>
          <w:rFonts w:cs="Times New Roman"/>
          <w:sz w:val="20"/>
          <w:szCs w:val="20"/>
        </w:rPr>
        <w:fldChar w:fldCharType="separate"/>
      </w:r>
      <w:r w:rsidR="00B16F30">
        <w:rPr>
          <w:rFonts w:cs="Times New Roman"/>
          <w:noProof/>
          <w:sz w:val="20"/>
          <w:szCs w:val="20"/>
        </w:rPr>
        <w:t>1</w:t>
      </w:r>
      <w:r w:rsidRPr="006E733B">
        <w:rPr>
          <w:rFonts w:cs="Times New Roman"/>
          <w:sz w:val="20"/>
          <w:szCs w:val="20"/>
        </w:rPr>
        <w:fldChar w:fldCharType="end"/>
      </w:r>
      <w:r w:rsidRPr="006E733B">
        <w:rPr>
          <w:rFonts w:cs="Times New Roman"/>
          <w:sz w:val="20"/>
          <w:szCs w:val="20"/>
        </w:rPr>
        <w:t xml:space="preserve">: podle </w:t>
      </w:r>
      <w:r w:rsidR="00BD5B98">
        <w:rPr>
          <w:rFonts w:cs="Times New Roman"/>
          <w:sz w:val="20"/>
          <w:szCs w:val="20"/>
        </w:rPr>
        <w:t xml:space="preserve">Rámcového vzdělávacího programu pro předškolní vzdělávání (2018), (dále jen </w:t>
      </w:r>
      <w:r w:rsidRPr="006E733B">
        <w:rPr>
          <w:rFonts w:cs="Times New Roman"/>
          <w:sz w:val="20"/>
          <w:szCs w:val="20"/>
        </w:rPr>
        <w:t>RVP PV</w:t>
      </w:r>
      <w:r w:rsidR="00FD1C90">
        <w:rPr>
          <w:rFonts w:cs="Times New Roman"/>
          <w:sz w:val="20"/>
          <w:szCs w:val="20"/>
        </w:rPr>
        <w:t xml:space="preserve">), </w:t>
      </w:r>
      <w:r w:rsidRPr="006E733B">
        <w:rPr>
          <w:rFonts w:cs="Times New Roman"/>
          <w:sz w:val="20"/>
          <w:szCs w:val="20"/>
        </w:rPr>
        <w:t>sestavila autorka</w:t>
      </w:r>
      <w:bookmarkEnd w:id="39"/>
      <w:r w:rsidR="00C60D95">
        <w:br w:type="page"/>
      </w:r>
    </w:p>
    <w:p w14:paraId="046EE2F2" w14:textId="5DCC3C3B" w:rsidR="0081524C" w:rsidRPr="00577DA1" w:rsidRDefault="00BA2310" w:rsidP="00B44DCE">
      <w:pPr>
        <w:pStyle w:val="Nadpis2"/>
        <w:spacing w:line="360" w:lineRule="auto"/>
        <w:jc w:val="both"/>
      </w:pPr>
      <w:bookmarkStart w:id="40" w:name="_Toc40216850"/>
      <w:r>
        <w:lastRenderedPageBreak/>
        <w:t>6</w:t>
      </w:r>
      <w:r w:rsidR="003F2E46">
        <w:t xml:space="preserve">.1 </w:t>
      </w:r>
      <w:r w:rsidR="00D71C6E" w:rsidRPr="00577DA1">
        <w:t xml:space="preserve">Aktivita 1: </w:t>
      </w:r>
      <w:r w:rsidR="00512BEC" w:rsidRPr="00577DA1">
        <w:t>AMULET</w:t>
      </w:r>
      <w:bookmarkEnd w:id="40"/>
    </w:p>
    <w:p w14:paraId="2D04FF8F" w14:textId="77777777" w:rsidR="00771E12" w:rsidRPr="00577DA1" w:rsidRDefault="00BC7DE4" w:rsidP="00B44DCE">
      <w:pPr>
        <w:spacing w:line="360" w:lineRule="auto"/>
        <w:jc w:val="both"/>
        <w:rPr>
          <w:rFonts w:cs="Times New Roman"/>
          <w:b/>
          <w:bCs/>
          <w:szCs w:val="24"/>
        </w:rPr>
      </w:pPr>
      <w:r w:rsidRPr="00577DA1">
        <w:rPr>
          <w:rFonts w:cs="Times New Roman"/>
          <w:szCs w:val="24"/>
        </w:rPr>
        <w:br/>
      </w:r>
      <w:r w:rsidR="00D71C6E" w:rsidRPr="00577DA1">
        <w:rPr>
          <w:rFonts w:cs="Times New Roman"/>
          <w:b/>
          <w:bCs/>
          <w:szCs w:val="24"/>
        </w:rPr>
        <w:t>Motivace</w:t>
      </w:r>
      <w:r w:rsidR="00C539FA" w:rsidRPr="00577DA1">
        <w:rPr>
          <w:rFonts w:cs="Times New Roman"/>
          <w:b/>
          <w:bCs/>
          <w:szCs w:val="24"/>
        </w:rPr>
        <w:t>:</w:t>
      </w:r>
      <w:r w:rsidR="005465D7" w:rsidRPr="00577DA1">
        <w:rPr>
          <w:rFonts w:cs="Times New Roman"/>
          <w:szCs w:val="24"/>
        </w:rPr>
        <w:t xml:space="preserve"> </w:t>
      </w:r>
      <w:r w:rsidR="005247B4" w:rsidRPr="00577DA1">
        <w:rPr>
          <w:rFonts w:cs="Times New Roman"/>
          <w:szCs w:val="24"/>
        </w:rPr>
        <w:t>S</w:t>
      </w:r>
      <w:r w:rsidR="00771E12" w:rsidRPr="00577DA1">
        <w:rPr>
          <w:rFonts w:cs="Times New Roman"/>
          <w:szCs w:val="24"/>
        </w:rPr>
        <w:t>eznámení s hovniválem</w:t>
      </w:r>
    </w:p>
    <w:p w14:paraId="33CCD9C8" w14:textId="340762B5" w:rsidR="00771E12" w:rsidRPr="00577DA1" w:rsidRDefault="00126F3E" w:rsidP="00FE439E">
      <w:pPr>
        <w:spacing w:line="360" w:lineRule="auto"/>
        <w:ind w:firstLine="709"/>
        <w:jc w:val="both"/>
        <w:rPr>
          <w:rFonts w:cs="Times New Roman"/>
          <w:b/>
          <w:bCs/>
          <w:szCs w:val="24"/>
        </w:rPr>
      </w:pPr>
      <w:r w:rsidRPr="00577DA1">
        <w:rPr>
          <w:rFonts w:cs="Times New Roman"/>
          <w:szCs w:val="24"/>
        </w:rPr>
        <w:t>V rámci</w:t>
      </w:r>
      <w:r w:rsidR="00771E12" w:rsidRPr="00577DA1">
        <w:rPr>
          <w:rFonts w:cs="Times New Roman"/>
          <w:szCs w:val="24"/>
        </w:rPr>
        <w:t xml:space="preserve"> ranní</w:t>
      </w:r>
      <w:r w:rsidRPr="00577DA1">
        <w:rPr>
          <w:rFonts w:cs="Times New Roman"/>
          <w:szCs w:val="24"/>
        </w:rPr>
        <w:t>ho</w:t>
      </w:r>
      <w:r w:rsidR="00771E12" w:rsidRPr="00577DA1">
        <w:rPr>
          <w:rFonts w:cs="Times New Roman"/>
          <w:szCs w:val="24"/>
        </w:rPr>
        <w:t xml:space="preserve"> kruhu </w:t>
      </w:r>
      <w:r w:rsidRPr="00577DA1">
        <w:rPr>
          <w:rFonts w:cs="Times New Roman"/>
          <w:szCs w:val="24"/>
        </w:rPr>
        <w:t>najdou</w:t>
      </w:r>
      <w:r w:rsidR="007A72EB" w:rsidRPr="00577DA1">
        <w:rPr>
          <w:rFonts w:cs="Times New Roman"/>
          <w:szCs w:val="24"/>
        </w:rPr>
        <w:t xml:space="preserve"> </w:t>
      </w:r>
      <w:r w:rsidRPr="00577DA1">
        <w:rPr>
          <w:rFonts w:cs="Times New Roman"/>
          <w:szCs w:val="24"/>
        </w:rPr>
        <w:t xml:space="preserve">děti na pařezu </w:t>
      </w:r>
      <w:r w:rsidR="0081524C" w:rsidRPr="00577DA1">
        <w:rPr>
          <w:rFonts w:cs="Times New Roman"/>
          <w:szCs w:val="24"/>
        </w:rPr>
        <w:t>papírové kartičky s obrázky kopro</w:t>
      </w:r>
      <w:r w:rsidR="00E06566" w:rsidRPr="00577DA1">
        <w:rPr>
          <w:rFonts w:cs="Times New Roman"/>
          <w:szCs w:val="24"/>
        </w:rPr>
        <w:t>fág</w:t>
      </w:r>
      <w:r w:rsidR="0081524C" w:rsidRPr="00577DA1">
        <w:rPr>
          <w:rFonts w:cs="Times New Roman"/>
          <w:szCs w:val="24"/>
        </w:rPr>
        <w:t>ních brouků</w:t>
      </w:r>
      <w:r w:rsidR="0036410E" w:rsidRPr="00577DA1">
        <w:rPr>
          <w:rFonts w:cs="Times New Roman"/>
          <w:szCs w:val="24"/>
        </w:rPr>
        <w:t xml:space="preserve"> schované v hromádce hlíny</w:t>
      </w:r>
      <w:r w:rsidR="0081524C" w:rsidRPr="00577DA1">
        <w:rPr>
          <w:rFonts w:cs="Times New Roman"/>
          <w:szCs w:val="24"/>
        </w:rPr>
        <w:t>.</w:t>
      </w:r>
      <w:r w:rsidR="0036410E" w:rsidRPr="00577DA1">
        <w:rPr>
          <w:rFonts w:cs="Times New Roman"/>
          <w:szCs w:val="24"/>
        </w:rPr>
        <w:t xml:space="preserve"> H</w:t>
      </w:r>
      <w:r w:rsidR="00CA51A4" w:rsidRPr="00577DA1">
        <w:rPr>
          <w:rFonts w:cs="Times New Roman"/>
          <w:szCs w:val="24"/>
        </w:rPr>
        <w:t>romádka hlíny</w:t>
      </w:r>
      <w:r w:rsidR="0036410E" w:rsidRPr="00577DA1">
        <w:rPr>
          <w:rFonts w:cs="Times New Roman"/>
          <w:szCs w:val="24"/>
        </w:rPr>
        <w:t xml:space="preserve"> </w:t>
      </w:r>
      <w:r w:rsidR="00B40A6C" w:rsidRPr="00577DA1">
        <w:rPr>
          <w:rFonts w:cs="Times New Roman"/>
          <w:szCs w:val="24"/>
        </w:rPr>
        <w:t xml:space="preserve">je v tomto projektu symbolem </w:t>
      </w:r>
      <w:r w:rsidR="0036410E" w:rsidRPr="00577DA1">
        <w:rPr>
          <w:rFonts w:cs="Times New Roman"/>
          <w:szCs w:val="24"/>
        </w:rPr>
        <w:t>podzemí</w:t>
      </w:r>
      <w:r w:rsidR="00B40A6C" w:rsidRPr="00577DA1">
        <w:rPr>
          <w:rFonts w:cs="Times New Roman"/>
          <w:szCs w:val="24"/>
        </w:rPr>
        <w:t xml:space="preserve"> </w:t>
      </w:r>
      <w:r w:rsidR="00D60890">
        <w:rPr>
          <w:rFonts w:cs="Times New Roman"/>
          <w:szCs w:val="24"/>
        </w:rPr>
        <w:br/>
      </w:r>
      <w:r w:rsidR="00B40A6C" w:rsidRPr="00577DA1">
        <w:rPr>
          <w:rFonts w:cs="Times New Roman"/>
          <w:szCs w:val="24"/>
        </w:rPr>
        <w:t>a trusu. V podzemí</w:t>
      </w:r>
      <w:r w:rsidR="0036410E" w:rsidRPr="00577DA1">
        <w:rPr>
          <w:rFonts w:cs="Times New Roman"/>
          <w:szCs w:val="24"/>
        </w:rPr>
        <w:t xml:space="preserve"> </w:t>
      </w:r>
      <w:r w:rsidR="00B40A6C" w:rsidRPr="00577DA1">
        <w:rPr>
          <w:rFonts w:cs="Times New Roman"/>
          <w:szCs w:val="24"/>
        </w:rPr>
        <w:t xml:space="preserve">nebo v trusu tráví většina koprofágních brouků </w:t>
      </w:r>
      <w:r w:rsidR="0036410E" w:rsidRPr="00577DA1">
        <w:rPr>
          <w:rFonts w:cs="Times New Roman"/>
          <w:szCs w:val="24"/>
        </w:rPr>
        <w:t>alespoň část svého života.</w:t>
      </w:r>
      <w:r w:rsidR="00B40A6C" w:rsidRPr="00577DA1">
        <w:rPr>
          <w:rFonts w:cs="Times New Roman"/>
          <w:szCs w:val="24"/>
        </w:rPr>
        <w:t xml:space="preserve"> Trusem se mimo jiné i živí.</w:t>
      </w:r>
      <w:r w:rsidR="00EE3566" w:rsidRPr="00EE3566">
        <w:t xml:space="preserve"> </w:t>
      </w:r>
      <w:r w:rsidR="00EE3566" w:rsidRPr="00EE3566">
        <w:rPr>
          <w:rFonts w:cs="Times New Roman"/>
          <w:szCs w:val="24"/>
        </w:rPr>
        <w:t>(Sládeček, 2014</w:t>
      </w:r>
      <w:r w:rsidR="004D54AF">
        <w:rPr>
          <w:rFonts w:cs="Times New Roman"/>
          <w:szCs w:val="24"/>
        </w:rPr>
        <w:t>a</w:t>
      </w:r>
      <w:r w:rsidR="00EE3566" w:rsidRPr="00EE3566">
        <w:rPr>
          <w:rFonts w:cs="Times New Roman"/>
          <w:szCs w:val="24"/>
        </w:rPr>
        <w:t>)</w:t>
      </w:r>
      <w:r w:rsidR="0036410E" w:rsidRPr="00577DA1">
        <w:rPr>
          <w:rFonts w:cs="Times New Roman"/>
          <w:color w:val="FF0000"/>
          <w:szCs w:val="24"/>
        </w:rPr>
        <w:t xml:space="preserve"> </w:t>
      </w:r>
      <w:r w:rsidR="007A72EB" w:rsidRPr="00577DA1">
        <w:rPr>
          <w:rFonts w:cs="Times New Roman"/>
          <w:szCs w:val="24"/>
        </w:rPr>
        <w:t xml:space="preserve">Aby děti </w:t>
      </w:r>
      <w:r w:rsidR="0036410E" w:rsidRPr="00577DA1">
        <w:rPr>
          <w:rFonts w:cs="Times New Roman"/>
          <w:szCs w:val="24"/>
        </w:rPr>
        <w:t>měly možnost uhodnout</w:t>
      </w:r>
      <w:r w:rsidR="007A72EB" w:rsidRPr="00577DA1">
        <w:rPr>
          <w:rFonts w:cs="Times New Roman"/>
          <w:szCs w:val="24"/>
        </w:rPr>
        <w:t xml:space="preserve">, </w:t>
      </w:r>
      <w:r w:rsidR="0036410E" w:rsidRPr="00577DA1">
        <w:rPr>
          <w:rFonts w:cs="Times New Roman"/>
          <w:szCs w:val="24"/>
        </w:rPr>
        <w:t xml:space="preserve">jak se </w:t>
      </w:r>
      <w:r w:rsidR="000030C9" w:rsidRPr="00577DA1">
        <w:rPr>
          <w:rFonts w:cs="Times New Roman"/>
          <w:szCs w:val="24"/>
        </w:rPr>
        <w:t>živočichům</w:t>
      </w:r>
      <w:r w:rsidR="0036410E" w:rsidRPr="00577DA1">
        <w:rPr>
          <w:rFonts w:cs="Times New Roman"/>
          <w:szCs w:val="24"/>
        </w:rPr>
        <w:t xml:space="preserve"> na kartičkách říká</w:t>
      </w:r>
      <w:r w:rsidR="007A72EB" w:rsidRPr="00577DA1">
        <w:rPr>
          <w:rFonts w:cs="Times New Roman"/>
          <w:szCs w:val="24"/>
        </w:rPr>
        <w:t>, předvádím připravenou hudebně pohybovou hru. Po uhodnutí s</w:t>
      </w:r>
      <w:r w:rsidR="00644BA8" w:rsidRPr="00577DA1">
        <w:rPr>
          <w:rFonts w:cs="Times New Roman"/>
          <w:szCs w:val="24"/>
        </w:rPr>
        <w:t>e ji učíme a povídáme si</w:t>
      </w:r>
      <w:r w:rsidR="007A72EB" w:rsidRPr="00577DA1">
        <w:rPr>
          <w:rFonts w:cs="Times New Roman"/>
          <w:szCs w:val="24"/>
        </w:rPr>
        <w:t xml:space="preserve"> o broucích</w:t>
      </w:r>
      <w:r w:rsidR="00E24353" w:rsidRPr="00577DA1">
        <w:rPr>
          <w:rFonts w:cs="Times New Roman"/>
          <w:szCs w:val="24"/>
        </w:rPr>
        <w:t xml:space="preserve"> na kartičkách</w:t>
      </w:r>
      <w:r w:rsidR="007A72EB" w:rsidRPr="00577DA1">
        <w:rPr>
          <w:rFonts w:cs="Times New Roman"/>
          <w:szCs w:val="24"/>
        </w:rPr>
        <w:t xml:space="preserve">. Na jiném místě pařezu jsou schované kartičky s obrázky ze starověkého Egypta. </w:t>
      </w:r>
      <w:r w:rsidR="00644BA8" w:rsidRPr="00577DA1">
        <w:rPr>
          <w:rFonts w:cs="Times New Roman"/>
          <w:szCs w:val="24"/>
        </w:rPr>
        <w:t xml:space="preserve">Vysvětluji význam </w:t>
      </w:r>
      <w:r w:rsidR="007A72EB" w:rsidRPr="00577DA1">
        <w:rPr>
          <w:rFonts w:cs="Times New Roman"/>
          <w:szCs w:val="24"/>
        </w:rPr>
        <w:t>koprof</w:t>
      </w:r>
      <w:r w:rsidR="00E24353" w:rsidRPr="00577DA1">
        <w:rPr>
          <w:rFonts w:cs="Times New Roman"/>
          <w:szCs w:val="24"/>
        </w:rPr>
        <w:t>ág</w:t>
      </w:r>
      <w:r w:rsidR="007A72EB" w:rsidRPr="00577DA1">
        <w:rPr>
          <w:rFonts w:cs="Times New Roman"/>
          <w:szCs w:val="24"/>
        </w:rPr>
        <w:t>ní</w:t>
      </w:r>
      <w:r w:rsidR="00644BA8" w:rsidRPr="00577DA1">
        <w:rPr>
          <w:rFonts w:cs="Times New Roman"/>
          <w:szCs w:val="24"/>
        </w:rPr>
        <w:t>ch</w:t>
      </w:r>
      <w:r w:rsidR="007A72EB" w:rsidRPr="00577DA1">
        <w:rPr>
          <w:rFonts w:cs="Times New Roman"/>
          <w:szCs w:val="24"/>
        </w:rPr>
        <w:t xml:space="preserve"> brouk</w:t>
      </w:r>
      <w:r w:rsidR="00644BA8" w:rsidRPr="00577DA1">
        <w:rPr>
          <w:rFonts w:cs="Times New Roman"/>
          <w:szCs w:val="24"/>
        </w:rPr>
        <w:t>ů</w:t>
      </w:r>
      <w:r w:rsidR="007A72EB" w:rsidRPr="00577DA1">
        <w:rPr>
          <w:rFonts w:cs="Times New Roman"/>
          <w:szCs w:val="24"/>
        </w:rPr>
        <w:t xml:space="preserve"> v této zemi.</w:t>
      </w:r>
    </w:p>
    <w:p w14:paraId="54CB9669" w14:textId="1A629804" w:rsidR="00D71C6E" w:rsidRPr="00577DA1" w:rsidRDefault="007A72EB" w:rsidP="00FE439E">
      <w:pPr>
        <w:spacing w:line="360" w:lineRule="auto"/>
        <w:ind w:firstLine="709"/>
        <w:jc w:val="both"/>
        <w:rPr>
          <w:rFonts w:cs="Times New Roman"/>
          <w:szCs w:val="24"/>
        </w:rPr>
      </w:pPr>
      <w:r w:rsidRPr="00577DA1">
        <w:rPr>
          <w:rFonts w:cs="Times New Roman"/>
          <w:szCs w:val="24"/>
        </w:rPr>
        <w:t>V</w:t>
      </w:r>
      <w:r w:rsidR="00771E12" w:rsidRPr="00577DA1">
        <w:rPr>
          <w:rFonts w:cs="Times New Roman"/>
          <w:szCs w:val="24"/>
        </w:rPr>
        <w:t> návaznosti na Egypt si děti vytvoří svůj vlastní amulet</w:t>
      </w:r>
      <w:r w:rsidR="000030C9" w:rsidRPr="00577DA1">
        <w:rPr>
          <w:rFonts w:cs="Times New Roman"/>
          <w:szCs w:val="24"/>
        </w:rPr>
        <w:t xml:space="preserve">. </w:t>
      </w:r>
      <w:r w:rsidR="00771E12" w:rsidRPr="00577DA1">
        <w:rPr>
          <w:rFonts w:cs="Times New Roman"/>
          <w:szCs w:val="24"/>
        </w:rPr>
        <w:t>Vysvět</w:t>
      </w:r>
      <w:r w:rsidR="00E65282" w:rsidRPr="00577DA1">
        <w:rPr>
          <w:rFonts w:cs="Times New Roman"/>
          <w:szCs w:val="24"/>
        </w:rPr>
        <w:t>luji,</w:t>
      </w:r>
      <w:r w:rsidR="00771E12" w:rsidRPr="00577DA1">
        <w:rPr>
          <w:rFonts w:cs="Times New Roman"/>
          <w:szCs w:val="24"/>
        </w:rPr>
        <w:t xml:space="preserve"> co je to sádra </w:t>
      </w:r>
      <w:r w:rsidR="00D60890">
        <w:rPr>
          <w:rFonts w:cs="Times New Roman"/>
          <w:szCs w:val="24"/>
        </w:rPr>
        <w:br/>
      </w:r>
      <w:r w:rsidR="00771E12" w:rsidRPr="00577DA1">
        <w:rPr>
          <w:rFonts w:cs="Times New Roman"/>
          <w:szCs w:val="24"/>
        </w:rPr>
        <w:t>a k čemu se používá.</w:t>
      </w:r>
    </w:p>
    <w:p w14:paraId="2156224C" w14:textId="77777777" w:rsidR="00BA5256" w:rsidRPr="00577DA1" w:rsidRDefault="00BA5256" w:rsidP="003F2E46">
      <w:pPr>
        <w:spacing w:line="360" w:lineRule="auto"/>
        <w:jc w:val="both"/>
        <w:rPr>
          <w:rFonts w:cs="Times New Roman"/>
          <w:szCs w:val="24"/>
        </w:rPr>
      </w:pPr>
      <w:r w:rsidRPr="00577DA1">
        <w:rPr>
          <w:rFonts w:cs="Times New Roman"/>
          <w:b/>
          <w:bCs/>
          <w:szCs w:val="24"/>
        </w:rPr>
        <w:t>Technika:</w:t>
      </w:r>
      <w:r w:rsidRPr="00577DA1">
        <w:rPr>
          <w:rFonts w:cs="Times New Roman"/>
          <w:szCs w:val="24"/>
        </w:rPr>
        <w:t xml:space="preserve"> modelování</w:t>
      </w:r>
    </w:p>
    <w:p w14:paraId="006E8386" w14:textId="77777777" w:rsidR="00D71C6E" w:rsidRPr="00577DA1" w:rsidRDefault="00D71C6E" w:rsidP="003F2E46">
      <w:pPr>
        <w:spacing w:line="360" w:lineRule="auto"/>
        <w:jc w:val="both"/>
        <w:rPr>
          <w:rFonts w:cs="Times New Roman"/>
          <w:szCs w:val="24"/>
        </w:rPr>
      </w:pPr>
      <w:r w:rsidRPr="00577DA1">
        <w:rPr>
          <w:rFonts w:cs="Times New Roman"/>
          <w:b/>
          <w:bCs/>
          <w:szCs w:val="24"/>
        </w:rPr>
        <w:t>Materiál</w:t>
      </w:r>
      <w:r w:rsidR="005465D7" w:rsidRPr="00577DA1">
        <w:rPr>
          <w:rFonts w:cs="Times New Roman"/>
          <w:b/>
          <w:bCs/>
          <w:szCs w:val="24"/>
        </w:rPr>
        <w:t>:</w:t>
      </w:r>
      <w:r w:rsidR="00AF1FFD" w:rsidRPr="00577DA1">
        <w:rPr>
          <w:rFonts w:cs="Times New Roman"/>
          <w:szCs w:val="24"/>
        </w:rPr>
        <w:t xml:space="preserve"> papírové kartičky s obrázky kopro</w:t>
      </w:r>
      <w:r w:rsidR="00E24353" w:rsidRPr="00577DA1">
        <w:rPr>
          <w:rFonts w:cs="Times New Roman"/>
          <w:szCs w:val="24"/>
        </w:rPr>
        <w:t>fág</w:t>
      </w:r>
      <w:r w:rsidR="00AF1FFD" w:rsidRPr="00577DA1">
        <w:rPr>
          <w:rFonts w:cs="Times New Roman"/>
          <w:szCs w:val="24"/>
        </w:rPr>
        <w:t>ních brouků a Egypta, hlína</w:t>
      </w:r>
      <w:r w:rsidR="00771E12" w:rsidRPr="00577DA1">
        <w:rPr>
          <w:rFonts w:cs="Times New Roman"/>
          <w:szCs w:val="24"/>
        </w:rPr>
        <w:t>, provázek/bavlnky, sádrový obvaz, voda, miska, vodové barvy, štětce, velká tupá jehla</w:t>
      </w:r>
    </w:p>
    <w:p w14:paraId="2AB84ADA" w14:textId="536E9842" w:rsidR="00656C39" w:rsidRPr="003F6419" w:rsidRDefault="00D71C6E" w:rsidP="003F2E46">
      <w:pPr>
        <w:spacing w:line="360" w:lineRule="auto"/>
        <w:jc w:val="both"/>
        <w:rPr>
          <w:rFonts w:cs="Times New Roman"/>
          <w:b/>
          <w:bCs/>
          <w:szCs w:val="24"/>
        </w:rPr>
      </w:pPr>
      <w:r w:rsidRPr="00577DA1">
        <w:rPr>
          <w:rFonts w:cs="Times New Roman"/>
          <w:b/>
          <w:bCs/>
          <w:szCs w:val="24"/>
        </w:rPr>
        <w:t>Postup</w:t>
      </w:r>
      <w:r w:rsidR="005465D7" w:rsidRPr="00577DA1">
        <w:rPr>
          <w:rFonts w:cs="Times New Roman"/>
          <w:b/>
          <w:bCs/>
          <w:szCs w:val="24"/>
        </w:rPr>
        <w:t>:</w:t>
      </w:r>
      <w:r w:rsidR="00AF1FFD" w:rsidRPr="00577DA1">
        <w:rPr>
          <w:rFonts w:cs="Times New Roman"/>
          <w:b/>
          <w:bCs/>
          <w:szCs w:val="24"/>
        </w:rPr>
        <w:t xml:space="preserve"> </w:t>
      </w:r>
      <w:r w:rsidR="00771E12" w:rsidRPr="00577DA1">
        <w:rPr>
          <w:rFonts w:cs="Times New Roman"/>
          <w:szCs w:val="24"/>
        </w:rPr>
        <w:t xml:space="preserve">Každý dostane kousek sádrového obvazu, který namočí do vody. Po namočení mohou </w:t>
      </w:r>
      <w:r w:rsidR="00E24353" w:rsidRPr="00577DA1">
        <w:rPr>
          <w:rFonts w:cs="Times New Roman"/>
          <w:szCs w:val="24"/>
        </w:rPr>
        <w:t xml:space="preserve">děti </w:t>
      </w:r>
      <w:r w:rsidR="00771E12" w:rsidRPr="00577DA1">
        <w:rPr>
          <w:rFonts w:cs="Times New Roman"/>
          <w:szCs w:val="24"/>
        </w:rPr>
        <w:t xml:space="preserve">kousek sádrového obvazu všelijak zmačkat, srolovat a vytvarovat v nějaký tvar, který se </w:t>
      </w:r>
      <w:r w:rsidR="00F81925" w:rsidRPr="00577DA1">
        <w:rPr>
          <w:rFonts w:cs="Times New Roman"/>
          <w:szCs w:val="24"/>
        </w:rPr>
        <w:t>jim</w:t>
      </w:r>
      <w:r w:rsidR="00771E12" w:rsidRPr="00577DA1">
        <w:rPr>
          <w:rFonts w:cs="Times New Roman"/>
          <w:szCs w:val="24"/>
        </w:rPr>
        <w:t xml:space="preserve"> bude líbit. Do konečného tvaru amuletu udělá každý dírku tupou jehlou a nechá ztvrdnout. Sádrový obvaz tvrdne poměrně rychle, takže po chvíli, když </w:t>
      </w:r>
      <w:r w:rsidR="00F81925" w:rsidRPr="00577DA1">
        <w:rPr>
          <w:rFonts w:cs="Times New Roman"/>
          <w:szCs w:val="24"/>
        </w:rPr>
        <w:t xml:space="preserve">už </w:t>
      </w:r>
      <w:r w:rsidR="00771E12" w:rsidRPr="00577DA1">
        <w:rPr>
          <w:rFonts w:cs="Times New Roman"/>
          <w:szCs w:val="24"/>
        </w:rPr>
        <w:t xml:space="preserve">je amulet ztvrdlý, si </w:t>
      </w:r>
      <w:r w:rsidR="00577DA1" w:rsidRPr="00577DA1">
        <w:rPr>
          <w:rFonts w:cs="Times New Roman"/>
          <w:szCs w:val="24"/>
        </w:rPr>
        <w:t xml:space="preserve">děti </w:t>
      </w:r>
      <w:r w:rsidR="00771E12" w:rsidRPr="00577DA1">
        <w:rPr>
          <w:rFonts w:cs="Times New Roman"/>
          <w:szCs w:val="24"/>
        </w:rPr>
        <w:t xml:space="preserve">amulet nabarví vodovými barvami a nechají </w:t>
      </w:r>
      <w:r w:rsidR="007619C6">
        <w:rPr>
          <w:rFonts w:cs="Times New Roman"/>
          <w:szCs w:val="24"/>
        </w:rPr>
        <w:t xml:space="preserve">ho </w:t>
      </w:r>
      <w:r w:rsidR="00771E12" w:rsidRPr="00577DA1">
        <w:rPr>
          <w:rFonts w:cs="Times New Roman"/>
          <w:szCs w:val="24"/>
        </w:rPr>
        <w:t xml:space="preserve">zaschnout. Poté si provléknou dírkou provázek </w:t>
      </w:r>
      <w:r w:rsidR="00D60890">
        <w:rPr>
          <w:rFonts w:cs="Times New Roman"/>
          <w:szCs w:val="24"/>
        </w:rPr>
        <w:br/>
      </w:r>
      <w:r w:rsidR="00771E12" w:rsidRPr="00577DA1">
        <w:rPr>
          <w:rFonts w:cs="Times New Roman"/>
          <w:szCs w:val="24"/>
        </w:rPr>
        <w:t>na zavěšení kolem krku</w:t>
      </w:r>
      <w:r w:rsidR="00766A47" w:rsidRPr="00577DA1">
        <w:rPr>
          <w:rFonts w:cs="Times New Roman"/>
          <w:szCs w:val="24"/>
        </w:rPr>
        <w:t xml:space="preserve">, </w:t>
      </w:r>
      <w:r w:rsidR="00771E12" w:rsidRPr="00577DA1">
        <w:rPr>
          <w:rFonts w:cs="Times New Roman"/>
          <w:szCs w:val="24"/>
        </w:rPr>
        <w:t>udělají uzel</w:t>
      </w:r>
      <w:r w:rsidR="00766A47" w:rsidRPr="00577DA1">
        <w:rPr>
          <w:rFonts w:cs="Times New Roman"/>
          <w:szCs w:val="24"/>
        </w:rPr>
        <w:t xml:space="preserve"> a dají uschnout do jurty.</w:t>
      </w:r>
    </w:p>
    <w:p w14:paraId="7B1C5640" w14:textId="139A9B73" w:rsidR="00656C39" w:rsidRDefault="00656C39" w:rsidP="00656C39">
      <w:pPr>
        <w:keepNext/>
        <w:spacing w:line="360" w:lineRule="auto"/>
        <w:jc w:val="center"/>
      </w:pPr>
      <w:r w:rsidRPr="00577DA1">
        <w:rPr>
          <w:rFonts w:cs="Times New Roman"/>
          <w:noProof/>
          <w:lang w:eastAsia="cs-CZ"/>
        </w:rPr>
        <w:drawing>
          <wp:inline distT="0" distB="0" distL="0" distR="0" wp14:anchorId="70D6BBFC" wp14:editId="78F6AC9A">
            <wp:extent cx="3124198" cy="2343150"/>
            <wp:effectExtent l="0" t="0" r="635" b="0"/>
            <wp:docPr id="3" name="Obrázek 3" descr="Obsah obrázku země, osoba, malé,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106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4718" cy="2388540"/>
                    </a:xfrm>
                    <a:prstGeom prst="rect">
                      <a:avLst/>
                    </a:prstGeom>
                  </pic:spPr>
                </pic:pic>
              </a:graphicData>
            </a:graphic>
          </wp:inline>
        </w:drawing>
      </w:r>
    </w:p>
    <w:p w14:paraId="0925BE6A" w14:textId="4849EEBD" w:rsidR="00771E12" w:rsidRPr="00656C39" w:rsidRDefault="00656C39" w:rsidP="00656C39">
      <w:pPr>
        <w:pStyle w:val="Titulek"/>
        <w:jc w:val="center"/>
        <w:rPr>
          <w:rFonts w:cs="Times New Roman"/>
          <w:sz w:val="20"/>
          <w:szCs w:val="20"/>
        </w:rPr>
      </w:pPr>
      <w:bookmarkStart w:id="41" w:name="_Toc40292607"/>
      <w:r w:rsidRPr="00656C39">
        <w:rPr>
          <w:sz w:val="20"/>
          <w:szCs w:val="20"/>
        </w:rPr>
        <w:t xml:space="preserve">Obrázek </w:t>
      </w:r>
      <w:r w:rsidR="006B65AF" w:rsidRPr="00656C39">
        <w:rPr>
          <w:sz w:val="20"/>
          <w:szCs w:val="20"/>
        </w:rPr>
        <w:fldChar w:fldCharType="begin"/>
      </w:r>
      <w:r w:rsidRPr="00656C39">
        <w:rPr>
          <w:sz w:val="20"/>
          <w:szCs w:val="20"/>
        </w:rPr>
        <w:instrText xml:space="preserve"> SEQ Obrázek \* ARABIC </w:instrText>
      </w:r>
      <w:r w:rsidR="006B65AF" w:rsidRPr="00656C39">
        <w:rPr>
          <w:sz w:val="20"/>
          <w:szCs w:val="20"/>
        </w:rPr>
        <w:fldChar w:fldCharType="separate"/>
      </w:r>
      <w:r w:rsidR="00EB1347">
        <w:rPr>
          <w:noProof/>
          <w:sz w:val="20"/>
          <w:szCs w:val="20"/>
        </w:rPr>
        <w:t>5</w:t>
      </w:r>
      <w:r w:rsidR="006B65AF" w:rsidRPr="00656C39">
        <w:rPr>
          <w:sz w:val="20"/>
          <w:szCs w:val="20"/>
        </w:rPr>
        <w:fldChar w:fldCharType="end"/>
      </w:r>
      <w:r w:rsidRPr="00656C39">
        <w:rPr>
          <w:sz w:val="20"/>
          <w:szCs w:val="20"/>
        </w:rPr>
        <w:t>: fotoarchiv autorky – tvoření amuletu</w:t>
      </w:r>
      <w:bookmarkEnd w:id="41"/>
    </w:p>
    <w:p w14:paraId="03190783" w14:textId="7AF2352E" w:rsidR="00EC4326" w:rsidRPr="003F0908" w:rsidRDefault="00D71C6E" w:rsidP="009E2330">
      <w:pPr>
        <w:spacing w:line="360" w:lineRule="auto"/>
        <w:jc w:val="both"/>
        <w:rPr>
          <w:rFonts w:cs="Times New Roman"/>
          <w:b/>
          <w:bCs/>
          <w:szCs w:val="24"/>
        </w:rPr>
      </w:pPr>
      <w:r w:rsidRPr="001C55E5">
        <w:rPr>
          <w:rFonts w:cs="Times New Roman"/>
          <w:b/>
          <w:bCs/>
          <w:szCs w:val="24"/>
        </w:rPr>
        <w:lastRenderedPageBreak/>
        <w:t>Zhodnocení aktivity</w:t>
      </w:r>
      <w:r w:rsidR="00865DB7" w:rsidRPr="001C55E5">
        <w:rPr>
          <w:rFonts w:cs="Times New Roman"/>
          <w:b/>
          <w:bCs/>
          <w:szCs w:val="24"/>
        </w:rPr>
        <w:t>:</w:t>
      </w:r>
      <w:r w:rsidR="003F0908">
        <w:rPr>
          <w:rFonts w:cs="Times New Roman"/>
          <w:b/>
          <w:bCs/>
          <w:szCs w:val="24"/>
        </w:rPr>
        <w:t xml:space="preserve"> </w:t>
      </w:r>
      <w:r w:rsidR="00865DB7" w:rsidRPr="001C55E5">
        <w:rPr>
          <w:rFonts w:cs="Times New Roman"/>
          <w:szCs w:val="24"/>
        </w:rPr>
        <w:t>Děti se ke mně spontánně přidaly</w:t>
      </w:r>
      <w:r w:rsidR="005247B4" w:rsidRPr="001C55E5">
        <w:rPr>
          <w:rFonts w:cs="Times New Roman"/>
          <w:szCs w:val="24"/>
        </w:rPr>
        <w:t>,</w:t>
      </w:r>
      <w:r w:rsidR="00865DB7" w:rsidRPr="001C55E5">
        <w:rPr>
          <w:rFonts w:cs="Times New Roman"/>
          <w:szCs w:val="24"/>
        </w:rPr>
        <w:t xml:space="preserve"> už když jsem začala chystat </w:t>
      </w:r>
      <w:r w:rsidR="00172BEA" w:rsidRPr="001C55E5">
        <w:rPr>
          <w:rFonts w:cs="Times New Roman"/>
          <w:szCs w:val="24"/>
        </w:rPr>
        <w:t>hromádku</w:t>
      </w:r>
      <w:r w:rsidR="00865DB7" w:rsidRPr="001C55E5">
        <w:rPr>
          <w:rFonts w:cs="Times New Roman"/>
          <w:szCs w:val="24"/>
        </w:rPr>
        <w:t xml:space="preserve"> hlín</w:t>
      </w:r>
      <w:r w:rsidR="00172BEA" w:rsidRPr="001C55E5">
        <w:rPr>
          <w:rFonts w:cs="Times New Roman"/>
          <w:szCs w:val="24"/>
        </w:rPr>
        <w:t>y</w:t>
      </w:r>
      <w:r w:rsidR="00865DB7" w:rsidRPr="001C55E5">
        <w:rPr>
          <w:rFonts w:cs="Times New Roman"/>
          <w:szCs w:val="24"/>
        </w:rPr>
        <w:t xml:space="preserve"> na pařez</w:t>
      </w:r>
      <w:r w:rsidR="002C5492" w:rsidRPr="001C55E5">
        <w:rPr>
          <w:rFonts w:cs="Times New Roman"/>
          <w:szCs w:val="24"/>
        </w:rPr>
        <w:t xml:space="preserve"> pro motivaci</w:t>
      </w:r>
      <w:r w:rsidR="00865DB7" w:rsidRPr="001C55E5">
        <w:rPr>
          <w:rFonts w:cs="Times New Roman"/>
          <w:szCs w:val="24"/>
        </w:rPr>
        <w:t>. Někteří mi pomáhal</w:t>
      </w:r>
      <w:r w:rsidR="009E4F47">
        <w:rPr>
          <w:rFonts w:cs="Times New Roman"/>
          <w:szCs w:val="24"/>
        </w:rPr>
        <w:t>i</w:t>
      </w:r>
      <w:r w:rsidR="00865DB7" w:rsidRPr="001C55E5">
        <w:rPr>
          <w:rFonts w:cs="Times New Roman"/>
          <w:szCs w:val="24"/>
        </w:rPr>
        <w:t xml:space="preserve"> vyhrabat hlínu z</w:t>
      </w:r>
      <w:r w:rsidR="002B0E56" w:rsidRPr="001C55E5">
        <w:rPr>
          <w:rFonts w:cs="Times New Roman"/>
          <w:szCs w:val="24"/>
        </w:rPr>
        <w:t> </w:t>
      </w:r>
      <w:r w:rsidR="00865DB7" w:rsidRPr="001C55E5">
        <w:rPr>
          <w:rFonts w:cs="Times New Roman"/>
          <w:szCs w:val="24"/>
        </w:rPr>
        <w:t>pískoviště</w:t>
      </w:r>
      <w:r w:rsidR="002B0E56" w:rsidRPr="001C55E5">
        <w:rPr>
          <w:rFonts w:cs="Times New Roman"/>
          <w:szCs w:val="24"/>
        </w:rPr>
        <w:t>, j</w:t>
      </w:r>
      <w:r w:rsidR="00865DB7" w:rsidRPr="001C55E5">
        <w:rPr>
          <w:rFonts w:cs="Times New Roman"/>
          <w:szCs w:val="24"/>
        </w:rPr>
        <w:t>iní začal</w:t>
      </w:r>
      <w:r w:rsidR="009E4F47">
        <w:rPr>
          <w:rFonts w:cs="Times New Roman"/>
          <w:szCs w:val="24"/>
        </w:rPr>
        <w:t>i</w:t>
      </w:r>
      <w:r w:rsidR="00865DB7" w:rsidRPr="001C55E5">
        <w:rPr>
          <w:rFonts w:cs="Times New Roman"/>
          <w:szCs w:val="24"/>
        </w:rPr>
        <w:t xml:space="preserve"> nosit vodu na pískoviště, aby hlína změkla</w:t>
      </w:r>
      <w:r w:rsidR="002B0E56" w:rsidRPr="001C55E5">
        <w:rPr>
          <w:rFonts w:cs="Times New Roman"/>
          <w:szCs w:val="24"/>
        </w:rPr>
        <w:t>,</w:t>
      </w:r>
      <w:r w:rsidR="00865DB7" w:rsidRPr="001C55E5">
        <w:rPr>
          <w:rFonts w:cs="Times New Roman"/>
          <w:szCs w:val="24"/>
        </w:rPr>
        <w:t xml:space="preserve"> a další se </w:t>
      </w:r>
      <w:r w:rsidR="002C5492" w:rsidRPr="001C55E5">
        <w:rPr>
          <w:rFonts w:cs="Times New Roman"/>
          <w:szCs w:val="24"/>
        </w:rPr>
        <w:t>snažil</w:t>
      </w:r>
      <w:r w:rsidR="009E4F47">
        <w:rPr>
          <w:rFonts w:cs="Times New Roman"/>
          <w:szCs w:val="24"/>
        </w:rPr>
        <w:t>i</w:t>
      </w:r>
      <w:r w:rsidR="002C5492" w:rsidRPr="001C55E5">
        <w:rPr>
          <w:rFonts w:cs="Times New Roman"/>
          <w:szCs w:val="24"/>
        </w:rPr>
        <w:t xml:space="preserve"> </w:t>
      </w:r>
      <w:r w:rsidR="00865DB7" w:rsidRPr="001C55E5">
        <w:rPr>
          <w:rFonts w:cs="Times New Roman"/>
          <w:szCs w:val="24"/>
        </w:rPr>
        <w:t>na pařezu</w:t>
      </w:r>
      <w:r w:rsidR="001C214A" w:rsidRPr="001C55E5">
        <w:rPr>
          <w:rFonts w:cs="Times New Roman"/>
          <w:szCs w:val="24"/>
        </w:rPr>
        <w:t xml:space="preserve"> hlínu rozdrolit, aby nebyla tak hrudkovitá. Mým impulzem se rozvinula spontánní hra v </w:t>
      </w:r>
      <w:r w:rsidR="002B0E56" w:rsidRPr="001C55E5">
        <w:rPr>
          <w:rFonts w:cs="Times New Roman"/>
          <w:szCs w:val="24"/>
        </w:rPr>
        <w:t>„</w:t>
      </w:r>
      <w:r w:rsidR="001C214A" w:rsidRPr="001C55E5">
        <w:rPr>
          <w:rFonts w:cs="Times New Roman"/>
          <w:szCs w:val="24"/>
        </w:rPr>
        <w:t>blátíčku</w:t>
      </w:r>
      <w:r w:rsidR="00172BEA" w:rsidRPr="001C55E5">
        <w:rPr>
          <w:rFonts w:cs="Times New Roman"/>
          <w:szCs w:val="24"/>
        </w:rPr>
        <w:t>“</w:t>
      </w:r>
      <w:r w:rsidR="001C214A" w:rsidRPr="001C55E5">
        <w:rPr>
          <w:rFonts w:cs="Times New Roman"/>
          <w:szCs w:val="24"/>
        </w:rPr>
        <w:t xml:space="preserve"> pískoviště, hraní si s hromádkou hlíny na pařezu a také vaření </w:t>
      </w:r>
      <w:r w:rsidR="00062CDD" w:rsidRPr="001C55E5">
        <w:rPr>
          <w:rFonts w:cs="Times New Roman"/>
          <w:szCs w:val="24"/>
        </w:rPr>
        <w:t>„</w:t>
      </w:r>
      <w:r w:rsidR="001C214A" w:rsidRPr="001C55E5">
        <w:rPr>
          <w:rFonts w:cs="Times New Roman"/>
          <w:szCs w:val="24"/>
        </w:rPr>
        <w:t>masových</w:t>
      </w:r>
      <w:r w:rsidR="00062CDD" w:rsidRPr="001C55E5">
        <w:rPr>
          <w:rFonts w:cs="Times New Roman"/>
          <w:szCs w:val="24"/>
        </w:rPr>
        <w:t>“</w:t>
      </w:r>
      <w:r w:rsidR="001C214A" w:rsidRPr="001C55E5">
        <w:rPr>
          <w:rFonts w:cs="Times New Roman"/>
          <w:szCs w:val="24"/>
        </w:rPr>
        <w:t xml:space="preserve"> koulí z mokré hlíny. Vnímala jsem to jako předehru před celým týdnem, ale taky mě to velmi překvapilo, protože děti spontánně začaly s projektem ještě dřív, než jsem měla v úmyslu.</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5"/>
        <w:gridCol w:w="4056"/>
      </w:tblGrid>
      <w:tr w:rsidR="00F14C5F" w:rsidRPr="00F14C5F" w14:paraId="15D70C79" w14:textId="77777777" w:rsidTr="009E2330">
        <w:tc>
          <w:tcPr>
            <w:tcW w:w="4530" w:type="dxa"/>
          </w:tcPr>
          <w:p w14:paraId="7241E575" w14:textId="77777777" w:rsidR="009E2330" w:rsidRDefault="009E2330" w:rsidP="00F14C5F">
            <w:pPr>
              <w:pStyle w:val="Titulek"/>
              <w:jc w:val="center"/>
              <w:rPr>
                <w:rFonts w:cs="Times New Roman"/>
                <w:sz w:val="20"/>
                <w:szCs w:val="20"/>
              </w:rPr>
            </w:pPr>
            <w:r w:rsidRPr="001C55E5">
              <w:rPr>
                <w:rFonts w:cs="Times New Roman"/>
                <w:noProof/>
                <w:lang w:eastAsia="cs-CZ"/>
              </w:rPr>
              <w:drawing>
                <wp:inline distT="0" distB="0" distL="0" distR="0" wp14:anchorId="2A488C1A" wp14:editId="3C339A89">
                  <wp:extent cx="3143252" cy="2095500"/>
                  <wp:effectExtent l="0" t="0" r="0" b="0"/>
                  <wp:docPr id="1" name="Obrázek 1" descr="Obsah obrázku tráva, exteriér,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735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7058" cy="2104704"/>
                          </a:xfrm>
                          <a:prstGeom prst="rect">
                            <a:avLst/>
                          </a:prstGeom>
                        </pic:spPr>
                      </pic:pic>
                    </a:graphicData>
                  </a:graphic>
                </wp:inline>
              </w:drawing>
            </w:r>
          </w:p>
          <w:p w14:paraId="650CB489" w14:textId="578AE805" w:rsidR="00F14C5F" w:rsidRPr="00F14C5F" w:rsidRDefault="00F14C5F" w:rsidP="00F14C5F">
            <w:pPr>
              <w:pStyle w:val="Titulek"/>
              <w:jc w:val="center"/>
              <w:rPr>
                <w:rFonts w:cs="Times New Roman"/>
              </w:rPr>
            </w:pPr>
            <w:bookmarkStart w:id="42" w:name="_Toc40292608"/>
            <w:r w:rsidRPr="00F14C5F">
              <w:rPr>
                <w:rFonts w:cs="Times New Roman"/>
                <w:sz w:val="20"/>
                <w:szCs w:val="20"/>
              </w:rPr>
              <w:t xml:space="preserve">Obrázek </w:t>
            </w:r>
            <w:r w:rsidR="006B65AF" w:rsidRPr="00F14C5F">
              <w:rPr>
                <w:rFonts w:cs="Times New Roman"/>
                <w:sz w:val="20"/>
                <w:szCs w:val="20"/>
              </w:rPr>
              <w:fldChar w:fldCharType="begin"/>
            </w:r>
            <w:r w:rsidRPr="00F14C5F">
              <w:rPr>
                <w:rFonts w:cs="Times New Roman"/>
                <w:sz w:val="20"/>
                <w:szCs w:val="20"/>
              </w:rPr>
              <w:instrText xml:space="preserve"> SEQ Obrázek \* ARABIC </w:instrText>
            </w:r>
            <w:r w:rsidR="006B65AF" w:rsidRPr="00F14C5F">
              <w:rPr>
                <w:rFonts w:cs="Times New Roman"/>
                <w:sz w:val="20"/>
                <w:szCs w:val="20"/>
              </w:rPr>
              <w:fldChar w:fldCharType="separate"/>
            </w:r>
            <w:r w:rsidR="00EB1347">
              <w:rPr>
                <w:rFonts w:cs="Times New Roman"/>
                <w:noProof/>
                <w:sz w:val="20"/>
                <w:szCs w:val="20"/>
              </w:rPr>
              <w:t>6</w:t>
            </w:r>
            <w:r w:rsidR="006B65AF" w:rsidRPr="00F14C5F">
              <w:rPr>
                <w:rFonts w:cs="Times New Roman"/>
                <w:sz w:val="20"/>
                <w:szCs w:val="20"/>
              </w:rPr>
              <w:fldChar w:fldCharType="end"/>
            </w:r>
            <w:r w:rsidRPr="00F14C5F">
              <w:rPr>
                <w:rFonts w:cs="Times New Roman"/>
                <w:sz w:val="20"/>
                <w:szCs w:val="20"/>
              </w:rPr>
              <w:t>: fotoarchiv autorky – hra na pískovišti</w:t>
            </w:r>
            <w:bookmarkEnd w:id="42"/>
          </w:p>
        </w:tc>
        <w:tc>
          <w:tcPr>
            <w:tcW w:w="4531" w:type="dxa"/>
          </w:tcPr>
          <w:p w14:paraId="3376E66E" w14:textId="77777777" w:rsidR="009E2330" w:rsidRDefault="009E2330" w:rsidP="00F14C5F">
            <w:pPr>
              <w:pStyle w:val="Titulek"/>
              <w:jc w:val="center"/>
              <w:rPr>
                <w:rFonts w:cs="Times New Roman"/>
                <w:sz w:val="20"/>
                <w:szCs w:val="20"/>
              </w:rPr>
            </w:pPr>
            <w:r w:rsidRPr="001C55E5">
              <w:rPr>
                <w:rFonts w:cs="Times New Roman"/>
                <w:noProof/>
                <w:lang w:eastAsia="cs-CZ"/>
              </w:rPr>
              <w:drawing>
                <wp:inline distT="0" distB="0" distL="0" distR="0" wp14:anchorId="22BC527D" wp14:editId="2DB53B49">
                  <wp:extent cx="2510721" cy="2085975"/>
                  <wp:effectExtent l="0" t="0" r="4445" b="0"/>
                  <wp:docPr id="2" name="Obrázek 2" descr="Obsah obrázku tráva, exteriér, malé,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351.JPG"/>
                          <pic:cNvPicPr/>
                        </pic:nvPicPr>
                        <pic:blipFill rotWithShape="1">
                          <a:blip r:embed="rId16" cstate="print">
                            <a:extLst>
                              <a:ext uri="{28A0092B-C50C-407E-A947-70E740481C1C}">
                                <a14:useLocalDpi xmlns:a14="http://schemas.microsoft.com/office/drawing/2010/main" val="0"/>
                              </a:ext>
                            </a:extLst>
                          </a:blip>
                          <a:srcRect l="25959" t="32738" r="30060" b="12451"/>
                          <a:stretch/>
                        </pic:blipFill>
                        <pic:spPr bwMode="auto">
                          <a:xfrm>
                            <a:off x="0" y="0"/>
                            <a:ext cx="2518687" cy="2092593"/>
                          </a:xfrm>
                          <a:prstGeom prst="rect">
                            <a:avLst/>
                          </a:prstGeom>
                          <a:ln>
                            <a:noFill/>
                          </a:ln>
                          <a:extLst>
                            <a:ext uri="{53640926-AAD7-44D8-BBD7-CCE9431645EC}">
                              <a14:shadowObscured xmlns:a14="http://schemas.microsoft.com/office/drawing/2010/main"/>
                            </a:ext>
                          </a:extLst>
                        </pic:spPr>
                      </pic:pic>
                    </a:graphicData>
                  </a:graphic>
                </wp:inline>
              </w:drawing>
            </w:r>
          </w:p>
          <w:p w14:paraId="7372CAB2" w14:textId="2CCF15B8" w:rsidR="00F14C5F" w:rsidRPr="00F14C5F" w:rsidRDefault="00F14C5F" w:rsidP="00F14C5F">
            <w:pPr>
              <w:pStyle w:val="Titulek"/>
              <w:jc w:val="center"/>
              <w:rPr>
                <w:rFonts w:cs="Times New Roman"/>
              </w:rPr>
            </w:pPr>
            <w:bookmarkStart w:id="43" w:name="_Toc40292609"/>
            <w:r w:rsidRPr="00F14C5F">
              <w:rPr>
                <w:rFonts w:cs="Times New Roman"/>
                <w:sz w:val="20"/>
                <w:szCs w:val="20"/>
              </w:rPr>
              <w:t xml:space="preserve">Obrázek </w:t>
            </w:r>
            <w:r w:rsidR="006B65AF" w:rsidRPr="00F14C5F">
              <w:rPr>
                <w:rFonts w:cs="Times New Roman"/>
                <w:sz w:val="20"/>
                <w:szCs w:val="20"/>
              </w:rPr>
              <w:fldChar w:fldCharType="begin"/>
            </w:r>
            <w:r w:rsidRPr="00F14C5F">
              <w:rPr>
                <w:rFonts w:cs="Times New Roman"/>
                <w:sz w:val="20"/>
                <w:szCs w:val="20"/>
              </w:rPr>
              <w:instrText xml:space="preserve"> SEQ Obrázek \* ARABIC </w:instrText>
            </w:r>
            <w:r w:rsidR="006B65AF" w:rsidRPr="00F14C5F">
              <w:rPr>
                <w:rFonts w:cs="Times New Roman"/>
                <w:sz w:val="20"/>
                <w:szCs w:val="20"/>
              </w:rPr>
              <w:fldChar w:fldCharType="separate"/>
            </w:r>
            <w:r w:rsidR="00EB1347">
              <w:rPr>
                <w:rFonts w:cs="Times New Roman"/>
                <w:noProof/>
                <w:sz w:val="20"/>
                <w:szCs w:val="20"/>
              </w:rPr>
              <w:t>7</w:t>
            </w:r>
            <w:r w:rsidR="006B65AF" w:rsidRPr="00F14C5F">
              <w:rPr>
                <w:rFonts w:cs="Times New Roman"/>
                <w:sz w:val="20"/>
                <w:szCs w:val="20"/>
              </w:rPr>
              <w:fldChar w:fldCharType="end"/>
            </w:r>
            <w:r w:rsidRPr="00F14C5F">
              <w:rPr>
                <w:rFonts w:cs="Times New Roman"/>
                <w:sz w:val="20"/>
                <w:szCs w:val="20"/>
              </w:rPr>
              <w:t>: fotoarchiv autorky – hra s hlínou</w:t>
            </w:r>
            <w:bookmarkEnd w:id="43"/>
          </w:p>
        </w:tc>
      </w:tr>
    </w:tbl>
    <w:p w14:paraId="76063088" w14:textId="4DE362A7" w:rsidR="00EB65D9" w:rsidRPr="001C55E5" w:rsidRDefault="001C214A" w:rsidP="003F0908">
      <w:pPr>
        <w:spacing w:line="360" w:lineRule="auto"/>
        <w:ind w:firstLine="709"/>
        <w:jc w:val="both"/>
        <w:rPr>
          <w:rFonts w:cs="Times New Roman"/>
          <w:szCs w:val="24"/>
        </w:rPr>
      </w:pPr>
      <w:r w:rsidRPr="001C55E5">
        <w:rPr>
          <w:rFonts w:cs="Times New Roman"/>
          <w:szCs w:val="24"/>
        </w:rPr>
        <w:t xml:space="preserve">Při ranním kruhu byly děti velmi zvědavé na to, co se v hromádce skrývá. Nejdříve si myslely, že to bude nějaký dopis, potom hádaly různá zvířata, ale po odkrytí </w:t>
      </w:r>
      <w:r w:rsidR="005A7997" w:rsidRPr="001C55E5">
        <w:rPr>
          <w:rFonts w:cs="Times New Roman"/>
          <w:szCs w:val="24"/>
        </w:rPr>
        <w:t xml:space="preserve">a po předvedení hudebně pohybové hry </w:t>
      </w:r>
      <w:r w:rsidR="00E65282" w:rsidRPr="001C55E5">
        <w:rPr>
          <w:rFonts w:cs="Times New Roman"/>
          <w:szCs w:val="24"/>
        </w:rPr>
        <w:t>na to přišly</w:t>
      </w:r>
      <w:r w:rsidR="005A7997" w:rsidRPr="001C55E5">
        <w:rPr>
          <w:rFonts w:cs="Times New Roman"/>
          <w:szCs w:val="24"/>
        </w:rPr>
        <w:t>.</w:t>
      </w:r>
      <w:r w:rsidR="00AD4F78" w:rsidRPr="001C55E5">
        <w:rPr>
          <w:rFonts w:cs="Times New Roman"/>
          <w:szCs w:val="24"/>
        </w:rPr>
        <w:t xml:space="preserve"> </w:t>
      </w:r>
      <w:r w:rsidR="005247B4" w:rsidRPr="001C55E5">
        <w:rPr>
          <w:rFonts w:cs="Times New Roman"/>
          <w:szCs w:val="24"/>
        </w:rPr>
        <w:t>Téma koprof</w:t>
      </w:r>
      <w:r w:rsidR="00E24353" w:rsidRPr="001C55E5">
        <w:rPr>
          <w:rFonts w:cs="Times New Roman"/>
          <w:szCs w:val="24"/>
        </w:rPr>
        <w:t>ág</w:t>
      </w:r>
      <w:r w:rsidR="005247B4" w:rsidRPr="001C55E5">
        <w:rPr>
          <w:rFonts w:cs="Times New Roman"/>
          <w:szCs w:val="24"/>
        </w:rPr>
        <w:t>ních brouků jsem zvolila, protože toto téma většinou děti zajímá a určitě by se rády dozvěděly něco víc.</w:t>
      </w:r>
    </w:p>
    <w:p w14:paraId="6680C28C" w14:textId="77777777" w:rsidR="006013C4" w:rsidRPr="001C55E5" w:rsidRDefault="005247B4" w:rsidP="003F0908">
      <w:pPr>
        <w:spacing w:line="360" w:lineRule="auto"/>
        <w:ind w:firstLine="709"/>
        <w:jc w:val="both"/>
        <w:rPr>
          <w:rFonts w:cs="Times New Roman"/>
          <w:szCs w:val="24"/>
        </w:rPr>
      </w:pPr>
      <w:r w:rsidRPr="001C55E5">
        <w:rPr>
          <w:rFonts w:cs="Times New Roman"/>
          <w:szCs w:val="24"/>
        </w:rPr>
        <w:t xml:space="preserve">A bylo to tak. </w:t>
      </w:r>
      <w:r w:rsidR="002B0E56" w:rsidRPr="001C55E5">
        <w:rPr>
          <w:rFonts w:cs="Times New Roman"/>
          <w:szCs w:val="24"/>
        </w:rPr>
        <w:t>P</w:t>
      </w:r>
      <w:r w:rsidR="00AD4F78" w:rsidRPr="001C55E5">
        <w:rPr>
          <w:rFonts w:cs="Times New Roman"/>
          <w:szCs w:val="24"/>
        </w:rPr>
        <w:t xml:space="preserve">ovídání o </w:t>
      </w:r>
      <w:r w:rsidR="00E24353" w:rsidRPr="001C55E5">
        <w:rPr>
          <w:rFonts w:cs="Times New Roman"/>
          <w:szCs w:val="24"/>
        </w:rPr>
        <w:t>nich</w:t>
      </w:r>
      <w:r w:rsidR="002B0E56" w:rsidRPr="001C55E5">
        <w:rPr>
          <w:rFonts w:cs="Times New Roman"/>
          <w:szCs w:val="24"/>
        </w:rPr>
        <w:t xml:space="preserve"> </w:t>
      </w:r>
      <w:r w:rsidR="00EB65D9" w:rsidRPr="001C55E5">
        <w:rPr>
          <w:rFonts w:cs="Times New Roman"/>
          <w:szCs w:val="24"/>
        </w:rPr>
        <w:t>děti velmi zaujalo. S</w:t>
      </w:r>
      <w:r w:rsidR="00175574" w:rsidRPr="001C55E5">
        <w:rPr>
          <w:rFonts w:cs="Times New Roman"/>
          <w:szCs w:val="24"/>
        </w:rPr>
        <w:t>nažila</w:t>
      </w:r>
      <w:r w:rsidR="00EB65D9" w:rsidRPr="001C55E5">
        <w:rPr>
          <w:rFonts w:cs="Times New Roman"/>
          <w:szCs w:val="24"/>
        </w:rPr>
        <w:t xml:space="preserve"> jsem se tím</w:t>
      </w:r>
      <w:r w:rsidR="00AD4F78" w:rsidRPr="001C55E5">
        <w:rPr>
          <w:rFonts w:cs="Times New Roman"/>
          <w:szCs w:val="24"/>
        </w:rPr>
        <w:t xml:space="preserve"> </w:t>
      </w:r>
      <w:r w:rsidR="00EB65D9" w:rsidRPr="001C55E5">
        <w:rPr>
          <w:rFonts w:cs="Times New Roman"/>
          <w:szCs w:val="24"/>
        </w:rPr>
        <w:t xml:space="preserve">u nich </w:t>
      </w:r>
      <w:r w:rsidR="00AD4F78" w:rsidRPr="001C55E5">
        <w:rPr>
          <w:rFonts w:cs="Times New Roman"/>
          <w:szCs w:val="24"/>
        </w:rPr>
        <w:t>prohloubit</w:t>
      </w:r>
      <w:r w:rsidR="00EB65D9" w:rsidRPr="001C55E5">
        <w:rPr>
          <w:rFonts w:cs="Times New Roman"/>
          <w:szCs w:val="24"/>
        </w:rPr>
        <w:t xml:space="preserve"> </w:t>
      </w:r>
      <w:r w:rsidR="00AD4F78" w:rsidRPr="001C55E5">
        <w:rPr>
          <w:rFonts w:cs="Times New Roman"/>
          <w:szCs w:val="24"/>
        </w:rPr>
        <w:t xml:space="preserve">úctu </w:t>
      </w:r>
      <w:r w:rsidR="00EB65D9" w:rsidRPr="001C55E5">
        <w:rPr>
          <w:rFonts w:cs="Times New Roman"/>
          <w:szCs w:val="24"/>
        </w:rPr>
        <w:t xml:space="preserve">a lásku </w:t>
      </w:r>
      <w:r w:rsidR="00AD4F78" w:rsidRPr="001C55E5">
        <w:rPr>
          <w:rFonts w:cs="Times New Roman"/>
          <w:szCs w:val="24"/>
        </w:rPr>
        <w:t xml:space="preserve">k přírodě a k hmyzímu světu. </w:t>
      </w:r>
      <w:r w:rsidR="002B0E56" w:rsidRPr="001C55E5">
        <w:rPr>
          <w:rFonts w:cs="Times New Roman"/>
          <w:szCs w:val="24"/>
        </w:rPr>
        <w:t>Připadá mi</w:t>
      </w:r>
      <w:r w:rsidR="00AD4F78" w:rsidRPr="001C55E5">
        <w:rPr>
          <w:rFonts w:cs="Times New Roman"/>
          <w:szCs w:val="24"/>
        </w:rPr>
        <w:t xml:space="preserve"> úžasné, když i takový malý brouk může být </w:t>
      </w:r>
      <w:r w:rsidR="00E65282" w:rsidRPr="001C55E5">
        <w:rPr>
          <w:rFonts w:cs="Times New Roman"/>
          <w:szCs w:val="24"/>
        </w:rPr>
        <w:t>u</w:t>
      </w:r>
      <w:r w:rsidR="00AD4F78" w:rsidRPr="001C55E5">
        <w:rPr>
          <w:rFonts w:cs="Times New Roman"/>
          <w:szCs w:val="24"/>
        </w:rPr>
        <w:t>ctívaný.</w:t>
      </w:r>
    </w:p>
    <w:p w14:paraId="74B4597C" w14:textId="77777777" w:rsidR="007E380E" w:rsidRPr="001C55E5" w:rsidRDefault="00771E12" w:rsidP="003F0908">
      <w:pPr>
        <w:spacing w:line="360" w:lineRule="auto"/>
        <w:ind w:firstLine="709"/>
        <w:jc w:val="both"/>
        <w:rPr>
          <w:rFonts w:cs="Times New Roman"/>
          <w:szCs w:val="24"/>
        </w:rPr>
      </w:pPr>
      <w:r w:rsidRPr="001C55E5">
        <w:rPr>
          <w:rFonts w:cs="Times New Roman"/>
          <w:szCs w:val="24"/>
        </w:rPr>
        <w:t xml:space="preserve">Děti byly velmi nadšené, když zjistily, že si mohou </w:t>
      </w:r>
      <w:r w:rsidR="008B30BE" w:rsidRPr="001C55E5">
        <w:rPr>
          <w:rFonts w:cs="Times New Roman"/>
          <w:szCs w:val="24"/>
        </w:rPr>
        <w:t>vytvořit</w:t>
      </w:r>
      <w:r w:rsidRPr="001C55E5">
        <w:rPr>
          <w:rFonts w:cs="Times New Roman"/>
          <w:szCs w:val="24"/>
        </w:rPr>
        <w:t xml:space="preserve"> amulet. Po vysvětlení postupu však někteří nevěděli, </w:t>
      </w:r>
      <w:r w:rsidR="008B30BE" w:rsidRPr="001C55E5">
        <w:rPr>
          <w:rFonts w:cs="Times New Roman"/>
          <w:szCs w:val="24"/>
        </w:rPr>
        <w:t>jaký amulet mají udělat</w:t>
      </w:r>
      <w:r w:rsidRPr="001C55E5">
        <w:rPr>
          <w:rFonts w:cs="Times New Roman"/>
          <w:szCs w:val="24"/>
        </w:rPr>
        <w:t>. Nedokázal</w:t>
      </w:r>
      <w:r w:rsidR="005A7997" w:rsidRPr="001C55E5">
        <w:rPr>
          <w:rFonts w:cs="Times New Roman"/>
          <w:szCs w:val="24"/>
        </w:rPr>
        <w:t>i</w:t>
      </w:r>
      <w:r w:rsidRPr="001C55E5">
        <w:rPr>
          <w:rFonts w:cs="Times New Roman"/>
          <w:szCs w:val="24"/>
        </w:rPr>
        <w:t xml:space="preserve"> uchopit to, že si můžou vytvořit úplně</w:t>
      </w:r>
      <w:r w:rsidR="00EB65D9" w:rsidRPr="001C55E5">
        <w:rPr>
          <w:rFonts w:cs="Times New Roman"/>
          <w:szCs w:val="24"/>
        </w:rPr>
        <w:t>,</w:t>
      </w:r>
      <w:r w:rsidRPr="001C55E5">
        <w:rPr>
          <w:rFonts w:cs="Times New Roman"/>
          <w:szCs w:val="24"/>
        </w:rPr>
        <w:t xml:space="preserve"> </w:t>
      </w:r>
      <w:r w:rsidR="00577DA1" w:rsidRPr="001C55E5">
        <w:rPr>
          <w:rFonts w:cs="Times New Roman"/>
          <w:szCs w:val="24"/>
        </w:rPr>
        <w:t>jaký</w:t>
      </w:r>
      <w:r w:rsidRPr="001C55E5">
        <w:rPr>
          <w:rFonts w:cs="Times New Roman"/>
          <w:szCs w:val="24"/>
        </w:rPr>
        <w:t xml:space="preserve"> chtějí. Nechtěla jsem jim do toho vůbec zasahovat, abych rozvíjela jejich tvořivost</w:t>
      </w:r>
      <w:r w:rsidR="005A7997" w:rsidRPr="001C55E5">
        <w:rPr>
          <w:rFonts w:cs="Times New Roman"/>
          <w:szCs w:val="24"/>
        </w:rPr>
        <w:t>. J</w:t>
      </w:r>
      <w:r w:rsidRPr="001C55E5">
        <w:rPr>
          <w:rFonts w:cs="Times New Roman"/>
          <w:szCs w:val="24"/>
        </w:rPr>
        <w:t xml:space="preserve">en </w:t>
      </w:r>
      <w:r w:rsidR="00897F1E" w:rsidRPr="001C55E5">
        <w:rPr>
          <w:rFonts w:cs="Times New Roman"/>
          <w:szCs w:val="24"/>
        </w:rPr>
        <w:t xml:space="preserve">jsem jim </w:t>
      </w:r>
      <w:r w:rsidRPr="001C55E5">
        <w:rPr>
          <w:rFonts w:cs="Times New Roman"/>
          <w:szCs w:val="24"/>
        </w:rPr>
        <w:t>poradila, že jim ruce napoví, když j</w:t>
      </w:r>
      <w:r w:rsidR="00F81925" w:rsidRPr="001C55E5">
        <w:rPr>
          <w:rFonts w:cs="Times New Roman"/>
          <w:szCs w:val="24"/>
        </w:rPr>
        <w:t>im</w:t>
      </w:r>
      <w:r w:rsidRPr="001C55E5">
        <w:rPr>
          <w:rFonts w:cs="Times New Roman"/>
          <w:szCs w:val="24"/>
        </w:rPr>
        <w:t xml:space="preserve"> budou </w:t>
      </w:r>
      <w:r w:rsidR="00F81925" w:rsidRPr="001C55E5">
        <w:rPr>
          <w:rFonts w:cs="Times New Roman"/>
          <w:szCs w:val="24"/>
        </w:rPr>
        <w:t>na</w:t>
      </w:r>
      <w:r w:rsidRPr="001C55E5">
        <w:rPr>
          <w:rFonts w:cs="Times New Roman"/>
          <w:szCs w:val="24"/>
        </w:rPr>
        <w:t xml:space="preserve">slouchat. </w:t>
      </w:r>
      <w:r w:rsidR="006613DA">
        <w:rPr>
          <w:rFonts w:cs="Times New Roman"/>
          <w:szCs w:val="24"/>
        </w:rPr>
        <w:t>Ze začátku se n</w:t>
      </w:r>
      <w:r w:rsidR="005A7997" w:rsidRPr="001C55E5">
        <w:rPr>
          <w:rFonts w:cs="Times New Roman"/>
          <w:szCs w:val="24"/>
        </w:rPr>
        <w:t>ěkteří</w:t>
      </w:r>
      <w:r w:rsidRPr="001C55E5">
        <w:rPr>
          <w:rFonts w:cs="Times New Roman"/>
          <w:szCs w:val="24"/>
        </w:rPr>
        <w:t xml:space="preserve"> snažil</w:t>
      </w:r>
      <w:r w:rsidR="005A7997" w:rsidRPr="001C55E5">
        <w:rPr>
          <w:rFonts w:cs="Times New Roman"/>
          <w:szCs w:val="24"/>
        </w:rPr>
        <w:t>i</w:t>
      </w:r>
      <w:r w:rsidRPr="001C55E5">
        <w:rPr>
          <w:rFonts w:cs="Times New Roman"/>
          <w:szCs w:val="24"/>
        </w:rPr>
        <w:t xml:space="preserve"> mít nějakou konkrétní představu</w:t>
      </w:r>
      <w:r w:rsidR="008B30BE" w:rsidRPr="001C55E5">
        <w:rPr>
          <w:rFonts w:cs="Times New Roman"/>
          <w:szCs w:val="24"/>
        </w:rPr>
        <w:t xml:space="preserve">, </w:t>
      </w:r>
      <w:r w:rsidRPr="001C55E5">
        <w:rPr>
          <w:rFonts w:cs="Times New Roman"/>
          <w:szCs w:val="24"/>
        </w:rPr>
        <w:t>např</w:t>
      </w:r>
      <w:r w:rsidR="008B30BE" w:rsidRPr="001C55E5">
        <w:rPr>
          <w:rFonts w:cs="Times New Roman"/>
          <w:szCs w:val="24"/>
        </w:rPr>
        <w:t xml:space="preserve">íklad chtěli vytvořit </w:t>
      </w:r>
      <w:r w:rsidRPr="001C55E5">
        <w:rPr>
          <w:rFonts w:cs="Times New Roman"/>
          <w:szCs w:val="24"/>
        </w:rPr>
        <w:t>hvězdičk</w:t>
      </w:r>
      <w:r w:rsidR="008B30BE" w:rsidRPr="001C55E5">
        <w:rPr>
          <w:rFonts w:cs="Times New Roman"/>
          <w:szCs w:val="24"/>
        </w:rPr>
        <w:t>u</w:t>
      </w:r>
      <w:r w:rsidR="00EB65D9" w:rsidRPr="001C55E5">
        <w:rPr>
          <w:rFonts w:cs="Times New Roman"/>
          <w:szCs w:val="24"/>
        </w:rPr>
        <w:t xml:space="preserve">. </w:t>
      </w:r>
      <w:r w:rsidR="008B30BE" w:rsidRPr="001C55E5">
        <w:rPr>
          <w:rFonts w:cs="Times New Roman"/>
          <w:szCs w:val="24"/>
        </w:rPr>
        <w:t xml:space="preserve">Od toho ale brzy </w:t>
      </w:r>
      <w:r w:rsidR="008B30BE" w:rsidRPr="009F101F">
        <w:rPr>
          <w:rFonts w:cs="Times New Roman"/>
          <w:szCs w:val="24"/>
        </w:rPr>
        <w:t xml:space="preserve">upustili, </w:t>
      </w:r>
      <w:r w:rsidR="008B30BE" w:rsidRPr="001C55E5">
        <w:rPr>
          <w:rFonts w:cs="Times New Roman"/>
          <w:szCs w:val="24"/>
        </w:rPr>
        <w:t xml:space="preserve">protože </w:t>
      </w:r>
      <w:r w:rsidRPr="001C55E5">
        <w:rPr>
          <w:rFonts w:cs="Times New Roman"/>
          <w:szCs w:val="24"/>
        </w:rPr>
        <w:t>zjistili, že to tak jednodu</w:t>
      </w:r>
      <w:r w:rsidR="00EB65D9" w:rsidRPr="001C55E5">
        <w:rPr>
          <w:rFonts w:cs="Times New Roman"/>
          <w:szCs w:val="24"/>
        </w:rPr>
        <w:t>ché</w:t>
      </w:r>
      <w:r w:rsidRPr="001C55E5">
        <w:rPr>
          <w:rFonts w:cs="Times New Roman"/>
          <w:szCs w:val="24"/>
        </w:rPr>
        <w:t xml:space="preserve"> ne</w:t>
      </w:r>
      <w:r w:rsidR="00EB65D9" w:rsidRPr="001C55E5">
        <w:rPr>
          <w:rFonts w:cs="Times New Roman"/>
          <w:szCs w:val="24"/>
        </w:rPr>
        <w:t>bude</w:t>
      </w:r>
      <w:r w:rsidRPr="001C55E5">
        <w:rPr>
          <w:rFonts w:cs="Times New Roman"/>
          <w:szCs w:val="24"/>
        </w:rPr>
        <w:t xml:space="preserve">. </w:t>
      </w:r>
      <w:r w:rsidR="006613DA">
        <w:rPr>
          <w:rFonts w:cs="Times New Roman"/>
          <w:szCs w:val="24"/>
        </w:rPr>
        <w:t xml:space="preserve">V průběhu </w:t>
      </w:r>
      <w:r w:rsidR="00E71A34">
        <w:rPr>
          <w:rFonts w:cs="Times New Roman"/>
          <w:szCs w:val="24"/>
        </w:rPr>
        <w:t xml:space="preserve">tvoření </w:t>
      </w:r>
      <w:r w:rsidR="006613DA">
        <w:rPr>
          <w:rFonts w:cs="Times New Roman"/>
          <w:szCs w:val="24"/>
        </w:rPr>
        <w:t xml:space="preserve">už se žádné konkrétní představy neobjevovaly. </w:t>
      </w:r>
      <w:r w:rsidRPr="001C55E5">
        <w:rPr>
          <w:rFonts w:cs="Times New Roman"/>
          <w:szCs w:val="24"/>
        </w:rPr>
        <w:t>Děti se spokojily s tím, co vytvořily</w:t>
      </w:r>
      <w:r w:rsidR="00C553D6">
        <w:rPr>
          <w:rFonts w:cs="Times New Roman"/>
          <w:szCs w:val="24"/>
        </w:rPr>
        <w:t xml:space="preserve"> a p</w:t>
      </w:r>
      <w:r w:rsidR="00E71A34">
        <w:rPr>
          <w:rFonts w:cs="Times New Roman"/>
          <w:szCs w:val="24"/>
        </w:rPr>
        <w:t>odle toho, co jim to připomínalo, potom někte</w:t>
      </w:r>
      <w:r w:rsidR="007619C6">
        <w:rPr>
          <w:rFonts w:cs="Times New Roman"/>
          <w:szCs w:val="24"/>
        </w:rPr>
        <w:t xml:space="preserve">ří </w:t>
      </w:r>
      <w:r w:rsidR="00E71A34">
        <w:rPr>
          <w:rFonts w:cs="Times New Roman"/>
          <w:szCs w:val="24"/>
        </w:rPr>
        <w:t>svůj hotový výrobek zkonkretizoval</w:t>
      </w:r>
      <w:r w:rsidR="007619C6">
        <w:rPr>
          <w:rFonts w:cs="Times New Roman"/>
          <w:szCs w:val="24"/>
        </w:rPr>
        <w:t>i</w:t>
      </w:r>
      <w:r w:rsidR="00E71A34">
        <w:rPr>
          <w:rFonts w:cs="Times New Roman"/>
          <w:szCs w:val="24"/>
        </w:rPr>
        <w:t>.</w:t>
      </w:r>
    </w:p>
    <w:p w14:paraId="45D9E814" w14:textId="77777777" w:rsidR="00315AFA" w:rsidRPr="001C55E5" w:rsidRDefault="00771E12" w:rsidP="003F0908">
      <w:pPr>
        <w:spacing w:line="360" w:lineRule="auto"/>
        <w:ind w:firstLine="709"/>
        <w:jc w:val="both"/>
        <w:rPr>
          <w:rFonts w:cs="Times New Roman"/>
          <w:szCs w:val="24"/>
        </w:rPr>
      </w:pPr>
      <w:r w:rsidRPr="001C55E5">
        <w:rPr>
          <w:rFonts w:cs="Times New Roman"/>
          <w:szCs w:val="24"/>
        </w:rPr>
        <w:lastRenderedPageBreak/>
        <w:t xml:space="preserve">Při tvoření panovalo soustředěné ticho. Bylo vidět, jak se každý sám seznamuje se svým kouskem a probíhá mezi nimi vnitřní rozhovor. Neznamená to však, že by se toto tvoření </w:t>
      </w:r>
      <w:r w:rsidR="00172BEA" w:rsidRPr="001C55E5">
        <w:rPr>
          <w:rFonts w:cs="Times New Roman"/>
          <w:szCs w:val="24"/>
        </w:rPr>
        <w:t>všem</w:t>
      </w:r>
      <w:r w:rsidRPr="001C55E5">
        <w:rPr>
          <w:rFonts w:cs="Times New Roman"/>
          <w:szCs w:val="24"/>
        </w:rPr>
        <w:t xml:space="preserve"> líbilo. Někter</w:t>
      </w:r>
      <w:r w:rsidR="00897F1E" w:rsidRPr="001C55E5">
        <w:rPr>
          <w:rFonts w:cs="Times New Roman"/>
          <w:szCs w:val="24"/>
        </w:rPr>
        <w:t>ým</w:t>
      </w:r>
      <w:r w:rsidRPr="001C55E5">
        <w:rPr>
          <w:rFonts w:cs="Times New Roman"/>
          <w:szCs w:val="24"/>
        </w:rPr>
        <w:t xml:space="preserve"> dět</w:t>
      </w:r>
      <w:r w:rsidR="00897F1E" w:rsidRPr="001C55E5">
        <w:rPr>
          <w:rFonts w:cs="Times New Roman"/>
          <w:szCs w:val="24"/>
        </w:rPr>
        <w:t>em</w:t>
      </w:r>
      <w:r w:rsidRPr="001C55E5">
        <w:rPr>
          <w:rFonts w:cs="Times New Roman"/>
          <w:szCs w:val="24"/>
        </w:rPr>
        <w:t xml:space="preserve"> to mazlavé „blátíčko“ příjemné ne</w:t>
      </w:r>
      <w:r w:rsidR="00897F1E" w:rsidRPr="001C55E5">
        <w:rPr>
          <w:rFonts w:cs="Times New Roman"/>
          <w:szCs w:val="24"/>
        </w:rPr>
        <w:t>bylo</w:t>
      </w:r>
      <w:r w:rsidRPr="001C55E5">
        <w:rPr>
          <w:rFonts w:cs="Times New Roman"/>
          <w:szCs w:val="24"/>
        </w:rPr>
        <w:t xml:space="preserve">. </w:t>
      </w:r>
      <w:r w:rsidR="00F81925" w:rsidRPr="001C55E5">
        <w:rPr>
          <w:rFonts w:cs="Times New Roman"/>
          <w:szCs w:val="24"/>
        </w:rPr>
        <w:t>Dokázaly se však přes to přenést.</w:t>
      </w:r>
    </w:p>
    <w:p w14:paraId="53A90ED2" w14:textId="77777777" w:rsidR="003F6419" w:rsidRPr="001C55E5" w:rsidRDefault="00BB79DA" w:rsidP="003F0908">
      <w:pPr>
        <w:spacing w:line="360" w:lineRule="auto"/>
        <w:ind w:firstLine="709"/>
        <w:jc w:val="both"/>
        <w:rPr>
          <w:rFonts w:cs="Times New Roman"/>
          <w:noProof/>
          <w:lang w:eastAsia="cs-CZ"/>
        </w:rPr>
      </w:pPr>
      <w:r w:rsidRPr="001C55E5">
        <w:rPr>
          <w:rFonts w:cs="Times New Roman"/>
          <w:szCs w:val="24"/>
        </w:rPr>
        <w:t xml:space="preserve">Každý </w:t>
      </w:r>
      <w:r w:rsidR="00771E12" w:rsidRPr="001C55E5">
        <w:rPr>
          <w:rFonts w:cs="Times New Roman"/>
          <w:szCs w:val="24"/>
        </w:rPr>
        <w:t>postupoval</w:t>
      </w:r>
      <w:r w:rsidR="007E380E" w:rsidRPr="001C55E5">
        <w:rPr>
          <w:rFonts w:cs="Times New Roman"/>
          <w:szCs w:val="24"/>
        </w:rPr>
        <w:t xml:space="preserve"> </w:t>
      </w:r>
      <w:r w:rsidR="00771E12" w:rsidRPr="001C55E5">
        <w:rPr>
          <w:rFonts w:cs="Times New Roman"/>
          <w:szCs w:val="24"/>
        </w:rPr>
        <w:t xml:space="preserve">jinak. Někdo kousek sádrového obvazu sroloval, někdo </w:t>
      </w:r>
      <w:r w:rsidR="00CE048E" w:rsidRPr="001C55E5">
        <w:rPr>
          <w:rFonts w:cs="Times New Roman"/>
          <w:szCs w:val="24"/>
        </w:rPr>
        <w:t>h</w:t>
      </w:r>
      <w:r w:rsidR="00771E12" w:rsidRPr="001C55E5">
        <w:rPr>
          <w:rFonts w:cs="Times New Roman"/>
          <w:szCs w:val="24"/>
        </w:rPr>
        <w:t xml:space="preserve">o </w:t>
      </w:r>
      <w:r w:rsidR="00897F1E" w:rsidRPr="001C55E5">
        <w:rPr>
          <w:rFonts w:cs="Times New Roman"/>
          <w:szCs w:val="24"/>
        </w:rPr>
        <w:t xml:space="preserve">jen </w:t>
      </w:r>
      <w:r w:rsidR="00771E12" w:rsidRPr="001C55E5">
        <w:rPr>
          <w:rFonts w:cs="Times New Roman"/>
          <w:szCs w:val="24"/>
        </w:rPr>
        <w:t>přehnul a udělal amulet placatý</w:t>
      </w:r>
      <w:r w:rsidR="00CE048E" w:rsidRPr="001C55E5">
        <w:rPr>
          <w:rFonts w:cs="Times New Roman"/>
          <w:szCs w:val="24"/>
        </w:rPr>
        <w:t xml:space="preserve"> a n</w:t>
      </w:r>
      <w:r w:rsidR="00771E12" w:rsidRPr="001C55E5">
        <w:rPr>
          <w:rFonts w:cs="Times New Roman"/>
          <w:szCs w:val="24"/>
        </w:rPr>
        <w:t xml:space="preserve">ěkdo </w:t>
      </w:r>
      <w:r w:rsidR="00CE048E" w:rsidRPr="001C55E5">
        <w:rPr>
          <w:rFonts w:cs="Times New Roman"/>
          <w:szCs w:val="24"/>
        </w:rPr>
        <w:t>h</w:t>
      </w:r>
      <w:r w:rsidR="00771E12" w:rsidRPr="001C55E5">
        <w:rPr>
          <w:rFonts w:cs="Times New Roman"/>
          <w:szCs w:val="24"/>
        </w:rPr>
        <w:t>o rovnou zmačkal. Děti velmi zaujalo, že po srolování se obvaz hned spojí v jeden celek</w:t>
      </w:r>
      <w:r w:rsidR="00172BEA" w:rsidRPr="001C55E5">
        <w:rPr>
          <w:rFonts w:cs="Times New Roman"/>
          <w:szCs w:val="24"/>
        </w:rPr>
        <w:t>,</w:t>
      </w:r>
      <w:r w:rsidR="00771E12" w:rsidRPr="001C55E5">
        <w:rPr>
          <w:rFonts w:cs="Times New Roman"/>
          <w:szCs w:val="24"/>
        </w:rPr>
        <w:t xml:space="preserve"> a byly velmi fascinované tím, jak rychle sádra tvrdne. Rychlé tvrdnutí bylo však i trochu nevýhodné, protože některé děti zapomněly udělat do svého amuletu dírku</w:t>
      </w:r>
      <w:r w:rsidR="005A7997" w:rsidRPr="001C55E5">
        <w:rPr>
          <w:rFonts w:cs="Times New Roman"/>
          <w:szCs w:val="24"/>
        </w:rPr>
        <w:t>.</w:t>
      </w:r>
      <w:r w:rsidR="00771E12" w:rsidRPr="001C55E5">
        <w:rPr>
          <w:rFonts w:cs="Times New Roman"/>
          <w:szCs w:val="24"/>
        </w:rPr>
        <w:t xml:space="preserve"> </w:t>
      </w:r>
      <w:r w:rsidR="005A7997" w:rsidRPr="001C55E5">
        <w:rPr>
          <w:rFonts w:cs="Times New Roman"/>
          <w:szCs w:val="24"/>
        </w:rPr>
        <w:t>K</w:t>
      </w:r>
      <w:r w:rsidR="00771E12" w:rsidRPr="001C55E5">
        <w:rPr>
          <w:rFonts w:cs="Times New Roman"/>
          <w:szCs w:val="24"/>
        </w:rPr>
        <w:t>dyž už byl trochu zatvrdlý, šlo to hůře a musela jsem to dělat já. Při provlékání šňůrky dírkou v amuletu jsem musela</w:t>
      </w:r>
      <w:r w:rsidR="00F81925" w:rsidRPr="001C55E5">
        <w:rPr>
          <w:rFonts w:cs="Times New Roman"/>
          <w:szCs w:val="24"/>
        </w:rPr>
        <w:t xml:space="preserve"> </w:t>
      </w:r>
      <w:r w:rsidR="00766A47" w:rsidRPr="001C55E5">
        <w:rPr>
          <w:rFonts w:cs="Times New Roman"/>
          <w:szCs w:val="24"/>
        </w:rPr>
        <w:t xml:space="preserve">také </w:t>
      </w:r>
      <w:r w:rsidR="00771E12" w:rsidRPr="001C55E5">
        <w:rPr>
          <w:rFonts w:cs="Times New Roman"/>
          <w:szCs w:val="24"/>
        </w:rPr>
        <w:t>pomáhat, protože si někteří udělal</w:t>
      </w:r>
      <w:r w:rsidR="005A7997" w:rsidRPr="001C55E5">
        <w:rPr>
          <w:rFonts w:cs="Times New Roman"/>
          <w:szCs w:val="24"/>
        </w:rPr>
        <w:t>i</w:t>
      </w:r>
      <w:r w:rsidR="00771E12" w:rsidRPr="001C55E5">
        <w:rPr>
          <w:rFonts w:cs="Times New Roman"/>
          <w:szCs w:val="24"/>
        </w:rPr>
        <w:t xml:space="preserve"> dírku moc malou nebo si vybral</w:t>
      </w:r>
      <w:r w:rsidR="005A7997" w:rsidRPr="001C55E5">
        <w:rPr>
          <w:rFonts w:cs="Times New Roman"/>
          <w:szCs w:val="24"/>
        </w:rPr>
        <w:t>i</w:t>
      </w:r>
      <w:r w:rsidR="00771E12" w:rsidRPr="001C55E5">
        <w:rPr>
          <w:rFonts w:cs="Times New Roman"/>
          <w:szCs w:val="24"/>
        </w:rPr>
        <w:t xml:space="preserve"> moc tlustou šňůrku. Uzlík na šňůrce některé děti zvládly samy, ostatním jsem pomohla.</w:t>
      </w:r>
    </w:p>
    <w:tbl>
      <w:tblPr>
        <w:tblStyle w:val="Mkatabulky"/>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3631"/>
      </w:tblGrid>
      <w:tr w:rsidR="00621AD7" w:rsidRPr="00621AD7" w14:paraId="5F21C0D3" w14:textId="77777777" w:rsidTr="00621AD7">
        <w:tc>
          <w:tcPr>
            <w:tcW w:w="5382" w:type="dxa"/>
          </w:tcPr>
          <w:p w14:paraId="17AA7A0A" w14:textId="77777777" w:rsidR="00621AD7" w:rsidRDefault="00621AD7" w:rsidP="00621AD7">
            <w:pPr>
              <w:pStyle w:val="Titulek"/>
              <w:jc w:val="right"/>
              <w:rPr>
                <w:rFonts w:cs="Times New Roman"/>
                <w:sz w:val="20"/>
                <w:szCs w:val="20"/>
              </w:rPr>
            </w:pPr>
            <w:r w:rsidRPr="001C55E5">
              <w:rPr>
                <w:rFonts w:cs="Times New Roman"/>
                <w:noProof/>
                <w:lang w:eastAsia="cs-CZ"/>
              </w:rPr>
              <w:drawing>
                <wp:inline distT="0" distB="0" distL="0" distR="0" wp14:anchorId="1CB02A00" wp14:editId="2D480A9B">
                  <wp:extent cx="2477056" cy="3302740"/>
                  <wp:effectExtent l="6032" t="0" r="6033" b="6032"/>
                  <wp:docPr id="7" name="Obrázek 7" descr="Obsah obrázku drak,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1075.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2498382" cy="3331174"/>
                          </a:xfrm>
                          <a:prstGeom prst="rect">
                            <a:avLst/>
                          </a:prstGeom>
                        </pic:spPr>
                      </pic:pic>
                    </a:graphicData>
                  </a:graphic>
                </wp:inline>
              </w:drawing>
            </w:r>
          </w:p>
          <w:p w14:paraId="02188CC1" w14:textId="4C272DE1" w:rsidR="00621AD7" w:rsidRPr="00621AD7" w:rsidRDefault="00621AD7" w:rsidP="00621AD7">
            <w:pPr>
              <w:pStyle w:val="Titulek"/>
              <w:jc w:val="center"/>
              <w:rPr>
                <w:rFonts w:cs="Times New Roman"/>
                <w:sz w:val="20"/>
                <w:szCs w:val="20"/>
              </w:rPr>
            </w:pPr>
            <w:bookmarkStart w:id="44" w:name="_Toc40292610"/>
            <w:r w:rsidRPr="00621AD7">
              <w:rPr>
                <w:rFonts w:cs="Times New Roman"/>
                <w:sz w:val="20"/>
                <w:szCs w:val="20"/>
              </w:rPr>
              <w:t xml:space="preserve">Obrázek </w:t>
            </w:r>
            <w:r w:rsidR="006B65AF" w:rsidRPr="00621AD7">
              <w:rPr>
                <w:rFonts w:cs="Times New Roman"/>
                <w:sz w:val="20"/>
                <w:szCs w:val="20"/>
              </w:rPr>
              <w:fldChar w:fldCharType="begin"/>
            </w:r>
            <w:r w:rsidRPr="00621AD7">
              <w:rPr>
                <w:rFonts w:cs="Times New Roman"/>
                <w:sz w:val="20"/>
                <w:szCs w:val="20"/>
              </w:rPr>
              <w:instrText xml:space="preserve"> SEQ Obrázek \* ARABIC </w:instrText>
            </w:r>
            <w:r w:rsidR="006B65AF" w:rsidRPr="00621AD7">
              <w:rPr>
                <w:rFonts w:cs="Times New Roman"/>
                <w:sz w:val="20"/>
                <w:szCs w:val="20"/>
              </w:rPr>
              <w:fldChar w:fldCharType="separate"/>
            </w:r>
            <w:r w:rsidR="00EB1347">
              <w:rPr>
                <w:rFonts w:cs="Times New Roman"/>
                <w:noProof/>
                <w:sz w:val="20"/>
                <w:szCs w:val="20"/>
              </w:rPr>
              <w:t>8</w:t>
            </w:r>
            <w:r w:rsidR="006B65AF" w:rsidRPr="00621AD7">
              <w:rPr>
                <w:rFonts w:cs="Times New Roman"/>
                <w:sz w:val="20"/>
                <w:szCs w:val="20"/>
              </w:rPr>
              <w:fldChar w:fldCharType="end"/>
            </w:r>
            <w:r w:rsidRPr="00621AD7">
              <w:rPr>
                <w:rFonts w:cs="Times New Roman"/>
                <w:sz w:val="20"/>
                <w:szCs w:val="20"/>
              </w:rPr>
              <w:t>: fotoarchiv autorky – amulety 1</w:t>
            </w:r>
            <w:bookmarkEnd w:id="44"/>
          </w:p>
        </w:tc>
        <w:tc>
          <w:tcPr>
            <w:tcW w:w="3685" w:type="dxa"/>
          </w:tcPr>
          <w:p w14:paraId="02DC87A8" w14:textId="77777777" w:rsidR="00621AD7" w:rsidRDefault="00621AD7" w:rsidP="00621AD7">
            <w:pPr>
              <w:pStyle w:val="Titulek"/>
              <w:jc w:val="right"/>
              <w:rPr>
                <w:rFonts w:cs="Times New Roman"/>
                <w:sz w:val="20"/>
                <w:szCs w:val="20"/>
              </w:rPr>
            </w:pPr>
            <w:r w:rsidRPr="001C55E5">
              <w:rPr>
                <w:rFonts w:cs="Times New Roman"/>
                <w:noProof/>
                <w:lang w:eastAsia="cs-CZ"/>
              </w:rPr>
              <w:drawing>
                <wp:inline distT="0" distB="0" distL="0" distR="0" wp14:anchorId="3FCBB686" wp14:editId="052600D5">
                  <wp:extent cx="1847850" cy="2463800"/>
                  <wp:effectExtent l="0" t="0" r="0" b="0"/>
                  <wp:docPr id="8" name="Obrázek 8" descr="Obsah obrázku strom, exteriér,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11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78704" cy="2504939"/>
                          </a:xfrm>
                          <a:prstGeom prst="rect">
                            <a:avLst/>
                          </a:prstGeom>
                        </pic:spPr>
                      </pic:pic>
                    </a:graphicData>
                  </a:graphic>
                </wp:inline>
              </w:drawing>
            </w:r>
          </w:p>
          <w:p w14:paraId="614CECB5" w14:textId="14925556" w:rsidR="00621AD7" w:rsidRPr="00621AD7" w:rsidRDefault="00621AD7" w:rsidP="00621AD7">
            <w:pPr>
              <w:pStyle w:val="Titulek"/>
              <w:jc w:val="right"/>
              <w:rPr>
                <w:rFonts w:cs="Times New Roman"/>
                <w:sz w:val="20"/>
                <w:szCs w:val="20"/>
              </w:rPr>
            </w:pPr>
            <w:bookmarkStart w:id="45" w:name="_Toc40292611"/>
            <w:r w:rsidRPr="00621AD7">
              <w:rPr>
                <w:rFonts w:cs="Times New Roman"/>
                <w:sz w:val="20"/>
                <w:szCs w:val="20"/>
              </w:rPr>
              <w:t xml:space="preserve">Obrázek </w:t>
            </w:r>
            <w:r w:rsidR="006B65AF" w:rsidRPr="00621AD7">
              <w:rPr>
                <w:rFonts w:cs="Times New Roman"/>
                <w:sz w:val="20"/>
                <w:szCs w:val="20"/>
              </w:rPr>
              <w:fldChar w:fldCharType="begin"/>
            </w:r>
            <w:r w:rsidRPr="00621AD7">
              <w:rPr>
                <w:rFonts w:cs="Times New Roman"/>
                <w:sz w:val="20"/>
                <w:szCs w:val="20"/>
              </w:rPr>
              <w:instrText xml:space="preserve"> SEQ Obrázek \* ARABIC </w:instrText>
            </w:r>
            <w:r w:rsidR="006B65AF" w:rsidRPr="00621AD7">
              <w:rPr>
                <w:rFonts w:cs="Times New Roman"/>
                <w:sz w:val="20"/>
                <w:szCs w:val="20"/>
              </w:rPr>
              <w:fldChar w:fldCharType="separate"/>
            </w:r>
            <w:r w:rsidR="00EB1347">
              <w:rPr>
                <w:rFonts w:cs="Times New Roman"/>
                <w:noProof/>
                <w:sz w:val="20"/>
                <w:szCs w:val="20"/>
              </w:rPr>
              <w:t>9</w:t>
            </w:r>
            <w:r w:rsidR="006B65AF" w:rsidRPr="00621AD7">
              <w:rPr>
                <w:rFonts w:cs="Times New Roman"/>
                <w:sz w:val="20"/>
                <w:szCs w:val="20"/>
              </w:rPr>
              <w:fldChar w:fldCharType="end"/>
            </w:r>
            <w:r w:rsidRPr="00621AD7">
              <w:rPr>
                <w:rFonts w:cs="Times New Roman"/>
                <w:sz w:val="20"/>
                <w:szCs w:val="20"/>
              </w:rPr>
              <w:t>: fotoarchiv autorky – amulety 2</w:t>
            </w:r>
            <w:bookmarkEnd w:id="45"/>
          </w:p>
        </w:tc>
      </w:tr>
    </w:tbl>
    <w:p w14:paraId="75227438" w14:textId="1E6CFBFC" w:rsidR="00771E12" w:rsidRPr="00701A6E" w:rsidRDefault="00771E12" w:rsidP="003F0908">
      <w:pPr>
        <w:keepNext/>
        <w:spacing w:line="360" w:lineRule="auto"/>
        <w:ind w:firstLine="709"/>
        <w:jc w:val="both"/>
        <w:rPr>
          <w:rFonts w:cs="Times New Roman"/>
        </w:rPr>
      </w:pPr>
      <w:r w:rsidRPr="001C55E5">
        <w:rPr>
          <w:rFonts w:cs="Times New Roman"/>
          <w:szCs w:val="24"/>
        </w:rPr>
        <w:t xml:space="preserve">Některé děti si dodělávaly </w:t>
      </w:r>
      <w:r w:rsidR="00F81925" w:rsidRPr="001C55E5">
        <w:rPr>
          <w:rFonts w:cs="Times New Roman"/>
          <w:szCs w:val="24"/>
        </w:rPr>
        <w:t xml:space="preserve">amulet </w:t>
      </w:r>
      <w:r w:rsidRPr="001C55E5">
        <w:rPr>
          <w:rFonts w:cs="Times New Roman"/>
          <w:szCs w:val="24"/>
        </w:rPr>
        <w:t xml:space="preserve">až druhý den. Nebyly však samy. Přidaly se k nim </w:t>
      </w:r>
      <w:r w:rsidR="008A3E56">
        <w:rPr>
          <w:rFonts w:cs="Times New Roman"/>
          <w:szCs w:val="24"/>
        </w:rPr>
        <w:br/>
      </w:r>
      <w:r w:rsidRPr="001C55E5">
        <w:rPr>
          <w:rFonts w:cs="Times New Roman"/>
          <w:szCs w:val="24"/>
        </w:rPr>
        <w:t xml:space="preserve">i další děti, které už amulet </w:t>
      </w:r>
      <w:r w:rsidR="008B30BE" w:rsidRPr="001C55E5">
        <w:rPr>
          <w:rFonts w:cs="Times New Roman"/>
          <w:szCs w:val="24"/>
        </w:rPr>
        <w:t xml:space="preserve">vyrobený </w:t>
      </w:r>
      <w:r w:rsidRPr="001C55E5">
        <w:rPr>
          <w:rFonts w:cs="Times New Roman"/>
          <w:szCs w:val="24"/>
        </w:rPr>
        <w:t xml:space="preserve">měly. Nakonec si tedy skoro všechny děti udělaly další amulet. Druhý den jsem </w:t>
      </w:r>
      <w:r w:rsidR="007E380E" w:rsidRPr="001C55E5">
        <w:rPr>
          <w:rFonts w:cs="Times New Roman"/>
          <w:szCs w:val="24"/>
        </w:rPr>
        <w:t xml:space="preserve">však </w:t>
      </w:r>
      <w:r w:rsidRPr="001C55E5">
        <w:rPr>
          <w:rFonts w:cs="Times New Roman"/>
          <w:szCs w:val="24"/>
        </w:rPr>
        <w:t>zpozorovala velký pokrok. Děti už věděly</w:t>
      </w:r>
      <w:r w:rsidR="008B30BE" w:rsidRPr="001C55E5">
        <w:rPr>
          <w:rFonts w:cs="Times New Roman"/>
          <w:szCs w:val="24"/>
        </w:rPr>
        <w:t>,</w:t>
      </w:r>
      <w:r w:rsidRPr="001C55E5">
        <w:rPr>
          <w:rFonts w:cs="Times New Roman"/>
          <w:szCs w:val="24"/>
        </w:rPr>
        <w:t xml:space="preserve"> jak na to. Upozornila jsem je na dírky </w:t>
      </w:r>
      <w:r w:rsidR="007E380E" w:rsidRPr="001C55E5">
        <w:rPr>
          <w:rFonts w:cs="Times New Roman"/>
          <w:szCs w:val="24"/>
        </w:rPr>
        <w:t>(</w:t>
      </w:r>
      <w:r w:rsidRPr="001C55E5">
        <w:rPr>
          <w:rFonts w:cs="Times New Roman"/>
          <w:szCs w:val="24"/>
        </w:rPr>
        <w:t>aby je udělaly včas a větší</w:t>
      </w:r>
      <w:r w:rsidR="007E380E" w:rsidRPr="001C55E5">
        <w:rPr>
          <w:rFonts w:cs="Times New Roman"/>
          <w:szCs w:val="24"/>
        </w:rPr>
        <w:t>)</w:t>
      </w:r>
      <w:r w:rsidRPr="001C55E5">
        <w:rPr>
          <w:rFonts w:cs="Times New Roman"/>
          <w:szCs w:val="24"/>
        </w:rPr>
        <w:t xml:space="preserve"> a většina dětí zvládla tvoření zcela samostatně. M</w:t>
      </w:r>
      <w:r w:rsidR="00644BA8" w:rsidRPr="001C55E5">
        <w:rPr>
          <w:rFonts w:cs="Times New Roman"/>
          <w:szCs w:val="24"/>
        </w:rPr>
        <w:t>lad</w:t>
      </w:r>
      <w:r w:rsidRPr="001C55E5">
        <w:rPr>
          <w:rFonts w:cs="Times New Roman"/>
          <w:szCs w:val="24"/>
        </w:rPr>
        <w:t xml:space="preserve">ším dětem jsem pomohla s provlékáním a zavazováním, ale </w:t>
      </w:r>
      <w:r w:rsidR="00644BA8" w:rsidRPr="001C55E5">
        <w:rPr>
          <w:rFonts w:cs="Times New Roman"/>
          <w:szCs w:val="24"/>
        </w:rPr>
        <w:t>starší</w:t>
      </w:r>
      <w:r w:rsidRPr="001C55E5">
        <w:rPr>
          <w:rFonts w:cs="Times New Roman"/>
          <w:szCs w:val="24"/>
        </w:rPr>
        <w:t xml:space="preserve"> děti žádnou pomoc nepotřebovaly. Je to možná i tím, že už zůstal jen tenký provázek, který se lépe provlékal.</w:t>
      </w:r>
    </w:p>
    <w:p w14:paraId="455E4754" w14:textId="77777777" w:rsidR="00061FD3" w:rsidRDefault="00061FD3" w:rsidP="003F0908">
      <w:pPr>
        <w:ind w:firstLine="709"/>
        <w:rPr>
          <w:rFonts w:cs="Times New Roman"/>
          <w:b/>
          <w:bCs/>
          <w:szCs w:val="24"/>
        </w:rPr>
      </w:pPr>
      <w:r>
        <w:rPr>
          <w:rFonts w:cs="Times New Roman"/>
          <w:b/>
          <w:bCs/>
          <w:szCs w:val="24"/>
        </w:rPr>
        <w:br w:type="page"/>
      </w:r>
    </w:p>
    <w:p w14:paraId="17F6EC0A" w14:textId="54D40EC4" w:rsidR="001408E2" w:rsidRPr="003F0908" w:rsidRDefault="009D1690" w:rsidP="001408E2">
      <w:pPr>
        <w:spacing w:line="360" w:lineRule="auto"/>
        <w:jc w:val="both"/>
        <w:rPr>
          <w:rFonts w:cs="Times New Roman"/>
          <w:b/>
          <w:bCs/>
          <w:szCs w:val="24"/>
        </w:rPr>
      </w:pPr>
      <w:r w:rsidRPr="009D1690">
        <w:rPr>
          <w:rFonts w:cs="Times New Roman"/>
          <w:b/>
          <w:bCs/>
          <w:szCs w:val="24"/>
        </w:rPr>
        <w:lastRenderedPageBreak/>
        <w:t>Reflexe:</w:t>
      </w:r>
      <w:r>
        <w:rPr>
          <w:rFonts w:cs="Times New Roman"/>
          <w:b/>
          <w:bCs/>
          <w:szCs w:val="24"/>
        </w:rPr>
        <w:t xml:space="preserve"> </w:t>
      </w:r>
      <w:r w:rsidR="00701A6E" w:rsidRPr="001C55E5">
        <w:rPr>
          <w:rFonts w:cs="Times New Roman"/>
          <w:szCs w:val="24"/>
        </w:rPr>
        <w:t>Během tvoření se děti seznámily s novým materiálem a jeho vlastnostmi. Poznaly, jak se chová a dokázaly s ním pracovat.</w:t>
      </w:r>
      <w:r w:rsidR="00701A6E">
        <w:rPr>
          <w:rFonts w:cs="Times New Roman"/>
          <w:szCs w:val="24"/>
        </w:rPr>
        <w:t xml:space="preserve"> </w:t>
      </w:r>
      <w:r w:rsidR="00B65516" w:rsidRPr="00B65516">
        <w:rPr>
          <w:rFonts w:cs="Times New Roman"/>
          <w:szCs w:val="24"/>
        </w:rPr>
        <w:t xml:space="preserve">Každé dítě si vytvořilo vlastní amulet (někdo i více) </w:t>
      </w:r>
      <w:r w:rsidR="00D60890">
        <w:rPr>
          <w:rFonts w:cs="Times New Roman"/>
          <w:szCs w:val="24"/>
        </w:rPr>
        <w:br/>
      </w:r>
      <w:r w:rsidR="00B65516" w:rsidRPr="00B65516">
        <w:rPr>
          <w:rFonts w:cs="Times New Roman"/>
          <w:szCs w:val="24"/>
        </w:rPr>
        <w:t xml:space="preserve">a každý amulet byl originální. Děti neměly žádnou předlohu, podle které by tvořily, takže musely zapojit svou kreativitu. Někomu jsem musela pomáhat více, někomu méně, což je ale dáno také věkovou rozdílností dětí. </w:t>
      </w:r>
      <w:r w:rsidR="008C722D">
        <w:rPr>
          <w:rFonts w:cs="Times New Roman"/>
          <w:szCs w:val="24"/>
        </w:rPr>
        <w:t xml:space="preserve">Při tvoření panovala přátelská nálada. Děti se navzájem respektovaly a při čekání na jehlu či na mou pomoc dokázaly být trpělivé. </w:t>
      </w:r>
      <w:r w:rsidRPr="00B65516">
        <w:rPr>
          <w:rFonts w:cs="Times New Roman"/>
          <w:szCs w:val="24"/>
        </w:rPr>
        <w:t>Pro</w:t>
      </w:r>
      <w:r w:rsidRPr="001C55E5">
        <w:rPr>
          <w:rFonts w:cs="Times New Roman"/>
          <w:szCs w:val="24"/>
        </w:rPr>
        <w:t xml:space="preserve"> vylepšení této aktivity bych pro příště nachystala pouze tenké šňůrky a </w:t>
      </w:r>
      <w:r w:rsidR="001408E2">
        <w:rPr>
          <w:rFonts w:cs="Times New Roman"/>
          <w:szCs w:val="24"/>
        </w:rPr>
        <w:t>častěji bych upozorňovala na vytvoření dírek do amuletů, aby se to stihlo ještě před zatvrdnutím. K tomu bych nachystala možná i více jehel, protože při čekání na jehlu sádra tvrdla. Na druhou stranu, když byla jehla jen jedna, dávaly na ni děti velký pozor, takže se neztratila.</w:t>
      </w:r>
    </w:p>
    <w:p w14:paraId="63598296" w14:textId="003D245C" w:rsidR="00E67E68" w:rsidRDefault="007D1BBD" w:rsidP="007F18A9">
      <w:pPr>
        <w:spacing w:line="360" w:lineRule="auto"/>
        <w:ind w:firstLine="709"/>
        <w:jc w:val="both"/>
        <w:rPr>
          <w:rFonts w:cs="Times New Roman"/>
          <w:szCs w:val="24"/>
        </w:rPr>
      </w:pPr>
      <w:r>
        <w:rPr>
          <w:rFonts w:cs="Times New Roman"/>
          <w:szCs w:val="24"/>
        </w:rPr>
        <w:t xml:space="preserve">Původní záměrem bylo nošení amuletu po celou dobu projektu. Vnímala jsem to jako něco, co </w:t>
      </w:r>
      <w:r w:rsidR="00683A26">
        <w:rPr>
          <w:rFonts w:cs="Times New Roman"/>
          <w:szCs w:val="24"/>
        </w:rPr>
        <w:t xml:space="preserve">by </w:t>
      </w:r>
      <w:r>
        <w:rPr>
          <w:rFonts w:cs="Times New Roman"/>
          <w:szCs w:val="24"/>
        </w:rPr>
        <w:t>nás všechny po dobu projektu spoj</w:t>
      </w:r>
      <w:r w:rsidR="00683A26">
        <w:rPr>
          <w:rFonts w:cs="Times New Roman"/>
          <w:szCs w:val="24"/>
        </w:rPr>
        <w:t>ovalo</w:t>
      </w:r>
      <w:r>
        <w:rPr>
          <w:rFonts w:cs="Times New Roman"/>
          <w:szCs w:val="24"/>
        </w:rPr>
        <w:t>. Ukázalo se však, že bylo pro děti důležitější vzít si amulet domů a ukázat ho rodičům. Tento záměr by asi našel uplatnění spíše u starších dětí.</w:t>
      </w:r>
    </w:p>
    <w:p w14:paraId="44A88C54" w14:textId="77777777" w:rsidR="007F18A9" w:rsidRPr="007F18A9" w:rsidRDefault="007F18A9" w:rsidP="007F18A9">
      <w:pPr>
        <w:spacing w:line="360" w:lineRule="auto"/>
        <w:ind w:firstLine="709"/>
        <w:jc w:val="both"/>
        <w:rPr>
          <w:rFonts w:cs="Times New Roman"/>
          <w:szCs w:val="24"/>
        </w:rPr>
      </w:pPr>
    </w:p>
    <w:p w14:paraId="6DCD8E56" w14:textId="34132ACB" w:rsidR="00314CDA" w:rsidRDefault="00E67E68" w:rsidP="00314CDA">
      <w:pPr>
        <w:keepNext/>
        <w:spacing w:line="360" w:lineRule="auto"/>
        <w:jc w:val="center"/>
      </w:pPr>
      <w:r>
        <w:rPr>
          <w:rFonts w:cs="Times New Roman"/>
          <w:b/>
          <w:bCs/>
          <w:noProof/>
          <w:szCs w:val="24"/>
        </w:rPr>
        <w:drawing>
          <wp:inline distT="0" distB="0" distL="0" distR="0" wp14:anchorId="5E5D7E98" wp14:editId="43CE66AF">
            <wp:extent cx="2009775" cy="2677795"/>
            <wp:effectExtent l="0" t="0" r="9525" b="825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9775" cy="2677795"/>
                    </a:xfrm>
                    <a:prstGeom prst="rect">
                      <a:avLst/>
                    </a:prstGeom>
                    <a:noFill/>
                  </pic:spPr>
                </pic:pic>
              </a:graphicData>
            </a:graphic>
          </wp:inline>
        </w:drawing>
      </w:r>
    </w:p>
    <w:p w14:paraId="6F21E770" w14:textId="1172D36D" w:rsidR="007F18A9" w:rsidRPr="0090052F" w:rsidRDefault="00E67E68" w:rsidP="0090052F">
      <w:pPr>
        <w:pStyle w:val="Titulek"/>
        <w:jc w:val="center"/>
        <w:rPr>
          <w:rFonts w:cs="Times New Roman"/>
          <w:sz w:val="20"/>
          <w:szCs w:val="20"/>
        </w:rPr>
      </w:pPr>
      <w:bookmarkStart w:id="46" w:name="_Toc40292612"/>
      <w:r w:rsidRPr="00987D7B">
        <w:rPr>
          <w:rFonts w:cs="Times New Roman"/>
          <w:sz w:val="20"/>
          <w:szCs w:val="20"/>
        </w:rPr>
        <w:t xml:space="preserve">Obrázek </w:t>
      </w:r>
      <w:r w:rsidRPr="00987D7B">
        <w:rPr>
          <w:rFonts w:cs="Times New Roman"/>
          <w:sz w:val="20"/>
          <w:szCs w:val="20"/>
        </w:rPr>
        <w:fldChar w:fldCharType="begin"/>
      </w:r>
      <w:r w:rsidRPr="00987D7B">
        <w:rPr>
          <w:rFonts w:cs="Times New Roman"/>
          <w:sz w:val="20"/>
          <w:szCs w:val="20"/>
        </w:rPr>
        <w:instrText xml:space="preserve"> SEQ Obrázek \* ARABIC </w:instrText>
      </w:r>
      <w:r w:rsidRPr="00987D7B">
        <w:rPr>
          <w:rFonts w:cs="Times New Roman"/>
          <w:sz w:val="20"/>
          <w:szCs w:val="20"/>
        </w:rPr>
        <w:fldChar w:fldCharType="separate"/>
      </w:r>
      <w:r w:rsidR="00EB1347">
        <w:rPr>
          <w:rFonts w:cs="Times New Roman"/>
          <w:noProof/>
          <w:sz w:val="20"/>
          <w:szCs w:val="20"/>
        </w:rPr>
        <w:t>10</w:t>
      </w:r>
      <w:r w:rsidRPr="00987D7B">
        <w:rPr>
          <w:rFonts w:cs="Times New Roman"/>
          <w:sz w:val="20"/>
          <w:szCs w:val="20"/>
        </w:rPr>
        <w:fldChar w:fldCharType="end"/>
      </w:r>
      <w:r w:rsidRPr="00987D7B">
        <w:rPr>
          <w:rFonts w:cs="Times New Roman"/>
          <w:sz w:val="20"/>
          <w:szCs w:val="20"/>
        </w:rPr>
        <w:t>: fotoarchiv autorky – tvarování amuletu</w:t>
      </w:r>
      <w:bookmarkEnd w:id="46"/>
    </w:p>
    <w:p w14:paraId="03FAF285" w14:textId="53053792" w:rsidR="00314CDA" w:rsidRDefault="007F18A9" w:rsidP="007F18A9">
      <w:pPr>
        <w:rPr>
          <w:rFonts w:cs="Times New Roman"/>
          <w:szCs w:val="24"/>
        </w:rPr>
      </w:pPr>
      <w:r>
        <w:rPr>
          <w:rFonts w:cs="Times New Roman"/>
          <w:szCs w:val="24"/>
        </w:rPr>
        <w:br w:type="page"/>
      </w:r>
    </w:p>
    <w:tbl>
      <w:tblPr>
        <w:tblStyle w:val="Mkatabulky"/>
        <w:tblW w:w="0" w:type="auto"/>
        <w:tblLook w:val="04A0" w:firstRow="1" w:lastRow="0" w:firstColumn="1" w:lastColumn="0" w:noHBand="0" w:noVBand="1"/>
      </w:tblPr>
      <w:tblGrid>
        <w:gridCol w:w="3018"/>
        <w:gridCol w:w="2081"/>
        <w:gridCol w:w="937"/>
        <w:gridCol w:w="1047"/>
        <w:gridCol w:w="1978"/>
      </w:tblGrid>
      <w:tr w:rsidR="0035368A" w:rsidRPr="001C55E5" w14:paraId="3C635A20" w14:textId="77777777" w:rsidTr="004000B1">
        <w:tc>
          <w:tcPr>
            <w:tcW w:w="9062" w:type="dxa"/>
            <w:gridSpan w:val="5"/>
          </w:tcPr>
          <w:p w14:paraId="131F8CA5" w14:textId="66232963" w:rsidR="0035368A" w:rsidRPr="00FD1C90" w:rsidRDefault="00FD1C90" w:rsidP="00FD1C90">
            <w:pPr>
              <w:jc w:val="center"/>
              <w:rPr>
                <w:rFonts w:cs="Times New Roman"/>
                <w:b/>
                <w:bCs/>
                <w:szCs w:val="24"/>
              </w:rPr>
            </w:pPr>
            <w:r w:rsidRPr="00FD1C90">
              <w:rPr>
                <w:rFonts w:cs="Times New Roman"/>
                <w:b/>
                <w:bCs/>
                <w:szCs w:val="24"/>
              </w:rPr>
              <w:lastRenderedPageBreak/>
              <w:t>Dílčí vzdělávací cíle</w:t>
            </w:r>
          </w:p>
        </w:tc>
      </w:tr>
      <w:tr w:rsidR="0035368A" w:rsidRPr="001C55E5" w14:paraId="10E8E76B" w14:textId="77777777" w:rsidTr="004000B1">
        <w:tc>
          <w:tcPr>
            <w:tcW w:w="3019" w:type="dxa"/>
          </w:tcPr>
          <w:p w14:paraId="4A8562B4" w14:textId="77777777" w:rsidR="0035368A" w:rsidRPr="001C55E5" w:rsidRDefault="0035368A" w:rsidP="00C5634F">
            <w:pPr>
              <w:jc w:val="center"/>
              <w:rPr>
                <w:rFonts w:cs="Times New Roman"/>
                <w:szCs w:val="24"/>
              </w:rPr>
            </w:pPr>
            <w:r w:rsidRPr="001C55E5">
              <w:rPr>
                <w:rFonts w:cs="Times New Roman"/>
                <w:szCs w:val="24"/>
              </w:rPr>
              <w:t>Biologická oblast</w:t>
            </w:r>
          </w:p>
        </w:tc>
        <w:tc>
          <w:tcPr>
            <w:tcW w:w="3020" w:type="dxa"/>
            <w:gridSpan w:val="2"/>
          </w:tcPr>
          <w:p w14:paraId="7A286E80" w14:textId="77777777" w:rsidR="0035368A" w:rsidRPr="001C55E5" w:rsidRDefault="0035368A" w:rsidP="00C5634F">
            <w:pPr>
              <w:jc w:val="center"/>
              <w:rPr>
                <w:rFonts w:cs="Times New Roman"/>
                <w:szCs w:val="24"/>
              </w:rPr>
            </w:pPr>
            <w:r w:rsidRPr="001C55E5">
              <w:rPr>
                <w:rFonts w:cs="Times New Roman"/>
                <w:szCs w:val="24"/>
              </w:rPr>
              <w:t>Psychologická oblast</w:t>
            </w:r>
          </w:p>
        </w:tc>
        <w:tc>
          <w:tcPr>
            <w:tcW w:w="3023" w:type="dxa"/>
            <w:gridSpan w:val="2"/>
          </w:tcPr>
          <w:p w14:paraId="7C241FE7" w14:textId="77777777" w:rsidR="0035368A" w:rsidRPr="001C55E5" w:rsidRDefault="0035368A" w:rsidP="00C5634F">
            <w:pPr>
              <w:jc w:val="center"/>
              <w:rPr>
                <w:rFonts w:cs="Times New Roman"/>
                <w:szCs w:val="24"/>
              </w:rPr>
            </w:pPr>
            <w:r w:rsidRPr="001C55E5">
              <w:rPr>
                <w:rFonts w:cs="Times New Roman"/>
                <w:szCs w:val="24"/>
              </w:rPr>
              <w:t>Sociální oblast</w:t>
            </w:r>
          </w:p>
        </w:tc>
      </w:tr>
      <w:tr w:rsidR="0035368A" w:rsidRPr="001C55E5" w14:paraId="3487EE37" w14:textId="77777777" w:rsidTr="004000B1">
        <w:tc>
          <w:tcPr>
            <w:tcW w:w="3019" w:type="dxa"/>
          </w:tcPr>
          <w:p w14:paraId="5202A925" w14:textId="66475988" w:rsidR="0035368A" w:rsidRPr="001C55E5" w:rsidRDefault="0035368A" w:rsidP="00C5634F">
            <w:pPr>
              <w:jc w:val="center"/>
              <w:rPr>
                <w:rFonts w:cs="Times New Roman"/>
                <w:szCs w:val="24"/>
              </w:rPr>
            </w:pPr>
            <w:r w:rsidRPr="001C55E5">
              <w:rPr>
                <w:rFonts w:cs="Times New Roman"/>
                <w:szCs w:val="24"/>
              </w:rPr>
              <w:t xml:space="preserve">zdokonalování dovedností </w:t>
            </w:r>
            <w:r w:rsidR="00D60890">
              <w:rPr>
                <w:rFonts w:cs="Times New Roman"/>
                <w:szCs w:val="24"/>
              </w:rPr>
              <w:br/>
            </w:r>
            <w:r w:rsidRPr="001C55E5">
              <w:rPr>
                <w:rFonts w:cs="Times New Roman"/>
                <w:szCs w:val="24"/>
              </w:rPr>
              <w:t>v oblasti jemné motoriky</w:t>
            </w:r>
          </w:p>
        </w:tc>
        <w:tc>
          <w:tcPr>
            <w:tcW w:w="3020" w:type="dxa"/>
            <w:gridSpan w:val="2"/>
          </w:tcPr>
          <w:p w14:paraId="4B1FCFE6" w14:textId="77777777" w:rsidR="0035368A" w:rsidRPr="001C55E5" w:rsidRDefault="0035368A" w:rsidP="00C5634F">
            <w:pPr>
              <w:pStyle w:val="Default"/>
              <w:jc w:val="center"/>
            </w:pPr>
            <w:r w:rsidRPr="001C55E5">
              <w:t>rozvoj tvořivosti (tvořivého myšlení, řešení problémů, tvořivého sebevyjádření)</w:t>
            </w:r>
          </w:p>
          <w:p w14:paraId="1E779422" w14:textId="77777777" w:rsidR="0035368A" w:rsidRPr="001C55E5" w:rsidRDefault="0035368A" w:rsidP="00C5634F">
            <w:pPr>
              <w:jc w:val="center"/>
              <w:rPr>
                <w:rFonts w:cs="Times New Roman"/>
                <w:szCs w:val="24"/>
              </w:rPr>
            </w:pPr>
          </w:p>
        </w:tc>
        <w:tc>
          <w:tcPr>
            <w:tcW w:w="3023" w:type="dxa"/>
            <w:gridSpan w:val="2"/>
          </w:tcPr>
          <w:p w14:paraId="6C7A8D34" w14:textId="47E3A434" w:rsidR="0035368A" w:rsidRPr="001C55E5" w:rsidRDefault="0035368A" w:rsidP="00C5634F">
            <w:pPr>
              <w:jc w:val="center"/>
              <w:rPr>
                <w:rFonts w:cs="Times New Roman"/>
                <w:szCs w:val="24"/>
              </w:rPr>
            </w:pPr>
            <w:r w:rsidRPr="001C55E5">
              <w:rPr>
                <w:rFonts w:cs="Times New Roman"/>
                <w:szCs w:val="24"/>
              </w:rPr>
              <w:t xml:space="preserve">rozvoj schopnosti žít </w:t>
            </w:r>
            <w:r w:rsidR="00D60890">
              <w:rPr>
                <w:rFonts w:cs="Times New Roman"/>
                <w:szCs w:val="24"/>
              </w:rPr>
              <w:br/>
            </w:r>
            <w:r w:rsidRPr="001C55E5">
              <w:rPr>
                <w:rFonts w:cs="Times New Roman"/>
                <w:szCs w:val="24"/>
              </w:rPr>
              <w:t xml:space="preserve">ve společenství ostatních lidí (spolupracovat, spolupodílet se), přináležet k tomuto společenství (ke třídě, </w:t>
            </w:r>
            <w:r w:rsidR="00D60890">
              <w:rPr>
                <w:rFonts w:cs="Times New Roman"/>
                <w:szCs w:val="24"/>
              </w:rPr>
              <w:br/>
            </w:r>
            <w:r w:rsidRPr="001C55E5">
              <w:rPr>
                <w:rFonts w:cs="Times New Roman"/>
                <w:szCs w:val="24"/>
              </w:rPr>
              <w:t>k rodině, k ostatním dětem)</w:t>
            </w:r>
          </w:p>
        </w:tc>
      </w:tr>
      <w:tr w:rsidR="0035368A" w:rsidRPr="001C55E5" w14:paraId="3D3F9384" w14:textId="77777777" w:rsidTr="004000B1">
        <w:tc>
          <w:tcPr>
            <w:tcW w:w="9062" w:type="dxa"/>
            <w:gridSpan w:val="5"/>
          </w:tcPr>
          <w:p w14:paraId="5DCA843A" w14:textId="77777777" w:rsidR="0035368A" w:rsidRPr="00FD1C90" w:rsidRDefault="0035368A" w:rsidP="00C5634F">
            <w:pPr>
              <w:jc w:val="center"/>
              <w:rPr>
                <w:rFonts w:cs="Times New Roman"/>
                <w:b/>
                <w:bCs/>
                <w:szCs w:val="24"/>
              </w:rPr>
            </w:pPr>
            <w:r w:rsidRPr="00FD1C90">
              <w:rPr>
                <w:rFonts w:cs="Times New Roman"/>
                <w:b/>
                <w:bCs/>
                <w:szCs w:val="24"/>
              </w:rPr>
              <w:t>Očekávané výstupy</w:t>
            </w:r>
          </w:p>
        </w:tc>
      </w:tr>
      <w:tr w:rsidR="0035368A" w:rsidRPr="001C55E5" w14:paraId="75A20477" w14:textId="77777777" w:rsidTr="004000B1">
        <w:tc>
          <w:tcPr>
            <w:tcW w:w="3019" w:type="dxa"/>
          </w:tcPr>
          <w:p w14:paraId="4B0AFEC0" w14:textId="77777777" w:rsidR="0035368A" w:rsidRPr="001C55E5" w:rsidRDefault="0035368A" w:rsidP="00C5634F">
            <w:pPr>
              <w:jc w:val="center"/>
              <w:rPr>
                <w:rFonts w:cs="Times New Roman"/>
                <w:szCs w:val="24"/>
              </w:rPr>
            </w:pPr>
            <w:r w:rsidRPr="001C55E5">
              <w:rPr>
                <w:rFonts w:cs="Times New Roman"/>
                <w:szCs w:val="24"/>
              </w:rPr>
              <w:t>Biologická oblast</w:t>
            </w:r>
          </w:p>
        </w:tc>
        <w:tc>
          <w:tcPr>
            <w:tcW w:w="3020" w:type="dxa"/>
            <w:gridSpan w:val="2"/>
          </w:tcPr>
          <w:p w14:paraId="7FDBF6BE" w14:textId="77777777" w:rsidR="0035368A" w:rsidRPr="001C55E5" w:rsidRDefault="0035368A" w:rsidP="00C5634F">
            <w:pPr>
              <w:jc w:val="center"/>
              <w:rPr>
                <w:rFonts w:cs="Times New Roman"/>
                <w:szCs w:val="24"/>
              </w:rPr>
            </w:pPr>
            <w:r w:rsidRPr="001C55E5">
              <w:rPr>
                <w:rFonts w:cs="Times New Roman"/>
                <w:szCs w:val="24"/>
              </w:rPr>
              <w:t>Psychologická oblast</w:t>
            </w:r>
          </w:p>
        </w:tc>
        <w:tc>
          <w:tcPr>
            <w:tcW w:w="3023" w:type="dxa"/>
            <w:gridSpan w:val="2"/>
          </w:tcPr>
          <w:p w14:paraId="3495E5EA" w14:textId="77777777" w:rsidR="0035368A" w:rsidRPr="001C55E5" w:rsidRDefault="0035368A" w:rsidP="00C5634F">
            <w:pPr>
              <w:jc w:val="center"/>
              <w:rPr>
                <w:rFonts w:cs="Times New Roman"/>
                <w:szCs w:val="24"/>
              </w:rPr>
            </w:pPr>
            <w:r w:rsidRPr="001C55E5">
              <w:rPr>
                <w:rFonts w:cs="Times New Roman"/>
                <w:szCs w:val="24"/>
              </w:rPr>
              <w:t>Sociální oblast</w:t>
            </w:r>
          </w:p>
        </w:tc>
      </w:tr>
      <w:tr w:rsidR="0035368A" w:rsidRPr="001C55E5" w14:paraId="215DEE3D" w14:textId="77777777" w:rsidTr="004000B1">
        <w:tc>
          <w:tcPr>
            <w:tcW w:w="3019" w:type="dxa"/>
          </w:tcPr>
          <w:p w14:paraId="63924DDA" w14:textId="031F3B35" w:rsidR="0035368A" w:rsidRPr="001C55E5" w:rsidRDefault="0035368A" w:rsidP="00C5634F">
            <w:pPr>
              <w:jc w:val="center"/>
              <w:rPr>
                <w:rFonts w:cs="Times New Roman"/>
                <w:szCs w:val="24"/>
              </w:rPr>
            </w:pPr>
            <w:r w:rsidRPr="001C55E5">
              <w:rPr>
                <w:rFonts w:cs="Times New Roman"/>
                <w:szCs w:val="24"/>
              </w:rPr>
              <w:t xml:space="preserve">zacházet s grafickým </w:t>
            </w:r>
            <w:r w:rsidR="00D60890">
              <w:rPr>
                <w:rFonts w:cs="Times New Roman"/>
                <w:szCs w:val="24"/>
              </w:rPr>
              <w:br/>
            </w:r>
            <w:r w:rsidRPr="001C55E5">
              <w:rPr>
                <w:rFonts w:cs="Times New Roman"/>
                <w:szCs w:val="24"/>
              </w:rPr>
              <w:t>a výtvarným materiálem</w:t>
            </w:r>
          </w:p>
        </w:tc>
        <w:tc>
          <w:tcPr>
            <w:tcW w:w="3020" w:type="dxa"/>
            <w:gridSpan w:val="2"/>
          </w:tcPr>
          <w:p w14:paraId="7EC19183" w14:textId="602F0B56" w:rsidR="0035368A" w:rsidRPr="001C55E5" w:rsidRDefault="0035368A" w:rsidP="00C5634F">
            <w:pPr>
              <w:pStyle w:val="Default"/>
              <w:jc w:val="center"/>
            </w:pPr>
            <w:r w:rsidRPr="001C55E5">
              <w:t xml:space="preserve">vyjadřovat svou představivost a fantazii </w:t>
            </w:r>
            <w:r w:rsidR="00D60890">
              <w:br/>
            </w:r>
            <w:r w:rsidRPr="001C55E5">
              <w:t>v tvořivých činnostech</w:t>
            </w:r>
          </w:p>
          <w:p w14:paraId="62F84F51" w14:textId="77777777" w:rsidR="003911D9" w:rsidRPr="001C55E5" w:rsidRDefault="003911D9" w:rsidP="00C5634F">
            <w:pPr>
              <w:pStyle w:val="Default"/>
              <w:jc w:val="center"/>
            </w:pPr>
          </w:p>
        </w:tc>
        <w:tc>
          <w:tcPr>
            <w:tcW w:w="3023" w:type="dxa"/>
            <w:gridSpan w:val="2"/>
          </w:tcPr>
          <w:p w14:paraId="6B07B2A9" w14:textId="3D12DCF2" w:rsidR="0035368A" w:rsidRPr="001C55E5" w:rsidRDefault="0035368A" w:rsidP="00C5634F">
            <w:pPr>
              <w:jc w:val="center"/>
              <w:rPr>
                <w:rFonts w:cs="Times New Roman"/>
                <w:szCs w:val="24"/>
              </w:rPr>
            </w:pPr>
            <w:r w:rsidRPr="001C55E5">
              <w:rPr>
                <w:rFonts w:cs="Times New Roman"/>
                <w:szCs w:val="24"/>
              </w:rPr>
              <w:t xml:space="preserve">pochopit, že každý má </w:t>
            </w:r>
            <w:r w:rsidR="00D60890">
              <w:rPr>
                <w:rFonts w:cs="Times New Roman"/>
                <w:szCs w:val="24"/>
              </w:rPr>
              <w:br/>
            </w:r>
            <w:r w:rsidRPr="001C55E5">
              <w:rPr>
                <w:rFonts w:cs="Times New Roman"/>
                <w:szCs w:val="24"/>
              </w:rPr>
              <w:t xml:space="preserve">ve společenství (v rodině, </w:t>
            </w:r>
            <w:r w:rsidR="00D60890">
              <w:rPr>
                <w:rFonts w:cs="Times New Roman"/>
                <w:szCs w:val="24"/>
              </w:rPr>
              <w:br/>
            </w:r>
            <w:r w:rsidRPr="001C55E5">
              <w:rPr>
                <w:rFonts w:cs="Times New Roman"/>
                <w:szCs w:val="24"/>
              </w:rPr>
              <w:t>ve třídě, v herní skupině) svou roli, podle které je třeba se chovat respektovat rozdílné vlastnosti, schopnosti a dovednosti vrstevníků</w:t>
            </w:r>
          </w:p>
        </w:tc>
      </w:tr>
      <w:tr w:rsidR="0035368A" w:rsidRPr="001C55E5" w14:paraId="50A49328" w14:textId="77777777" w:rsidTr="004000B1">
        <w:tc>
          <w:tcPr>
            <w:tcW w:w="9062" w:type="dxa"/>
            <w:gridSpan w:val="5"/>
          </w:tcPr>
          <w:p w14:paraId="2B8962EB" w14:textId="77777777" w:rsidR="0035368A" w:rsidRPr="00FD1C90" w:rsidRDefault="0035368A" w:rsidP="00C5634F">
            <w:pPr>
              <w:jc w:val="center"/>
              <w:rPr>
                <w:rFonts w:cs="Times New Roman"/>
                <w:b/>
                <w:bCs/>
                <w:szCs w:val="24"/>
              </w:rPr>
            </w:pPr>
            <w:r w:rsidRPr="00FD1C90">
              <w:rPr>
                <w:rFonts w:cs="Times New Roman"/>
                <w:b/>
                <w:bCs/>
                <w:szCs w:val="24"/>
              </w:rPr>
              <w:t>Konkretizované očekávané výstupy</w:t>
            </w:r>
          </w:p>
        </w:tc>
      </w:tr>
      <w:tr w:rsidR="0035368A" w:rsidRPr="001C55E5" w14:paraId="79B8C255" w14:textId="77777777" w:rsidTr="004000B1">
        <w:tc>
          <w:tcPr>
            <w:tcW w:w="3019" w:type="dxa"/>
          </w:tcPr>
          <w:p w14:paraId="54AE51CD" w14:textId="77777777" w:rsidR="0035368A" w:rsidRPr="001C55E5" w:rsidRDefault="0035368A" w:rsidP="00C5634F">
            <w:pPr>
              <w:jc w:val="center"/>
              <w:rPr>
                <w:rFonts w:cs="Times New Roman"/>
                <w:szCs w:val="24"/>
              </w:rPr>
            </w:pPr>
            <w:r w:rsidRPr="001C55E5">
              <w:rPr>
                <w:rFonts w:cs="Times New Roman"/>
                <w:szCs w:val="24"/>
              </w:rPr>
              <w:t>Biologická oblast</w:t>
            </w:r>
          </w:p>
        </w:tc>
        <w:tc>
          <w:tcPr>
            <w:tcW w:w="3020" w:type="dxa"/>
            <w:gridSpan w:val="2"/>
          </w:tcPr>
          <w:p w14:paraId="3E85115F" w14:textId="77777777" w:rsidR="0035368A" w:rsidRPr="001C55E5" w:rsidRDefault="0035368A" w:rsidP="00C5634F">
            <w:pPr>
              <w:jc w:val="center"/>
              <w:rPr>
                <w:rFonts w:cs="Times New Roman"/>
                <w:szCs w:val="24"/>
              </w:rPr>
            </w:pPr>
            <w:r w:rsidRPr="001C55E5">
              <w:rPr>
                <w:rFonts w:cs="Times New Roman"/>
                <w:szCs w:val="24"/>
              </w:rPr>
              <w:t>Psychologická oblast</w:t>
            </w:r>
          </w:p>
        </w:tc>
        <w:tc>
          <w:tcPr>
            <w:tcW w:w="3023" w:type="dxa"/>
            <w:gridSpan w:val="2"/>
          </w:tcPr>
          <w:p w14:paraId="11F83292" w14:textId="77777777" w:rsidR="0035368A" w:rsidRPr="001C55E5" w:rsidRDefault="0035368A" w:rsidP="00C5634F">
            <w:pPr>
              <w:jc w:val="center"/>
              <w:rPr>
                <w:rFonts w:cs="Times New Roman"/>
                <w:szCs w:val="24"/>
              </w:rPr>
            </w:pPr>
            <w:r w:rsidRPr="001C55E5">
              <w:rPr>
                <w:rFonts w:cs="Times New Roman"/>
                <w:szCs w:val="24"/>
              </w:rPr>
              <w:t>Sociální oblast</w:t>
            </w:r>
          </w:p>
        </w:tc>
      </w:tr>
      <w:tr w:rsidR="0035368A" w:rsidRPr="001C55E5" w14:paraId="07A0462D" w14:textId="77777777" w:rsidTr="004000B1">
        <w:tc>
          <w:tcPr>
            <w:tcW w:w="3019" w:type="dxa"/>
          </w:tcPr>
          <w:p w14:paraId="40043908" w14:textId="77777777" w:rsidR="0035368A" w:rsidRPr="001C55E5" w:rsidRDefault="0035368A" w:rsidP="00C5634F">
            <w:pPr>
              <w:jc w:val="center"/>
              <w:rPr>
                <w:rFonts w:cs="Times New Roman"/>
                <w:szCs w:val="24"/>
              </w:rPr>
            </w:pPr>
            <w:r w:rsidRPr="001C55E5">
              <w:rPr>
                <w:rFonts w:cs="Times New Roman"/>
                <w:szCs w:val="24"/>
              </w:rPr>
              <w:t>Děti si s dopomocí vyrobí amulet</w:t>
            </w:r>
          </w:p>
        </w:tc>
        <w:tc>
          <w:tcPr>
            <w:tcW w:w="3020" w:type="dxa"/>
            <w:gridSpan w:val="2"/>
          </w:tcPr>
          <w:p w14:paraId="7D0CAF03" w14:textId="77777777" w:rsidR="0035368A" w:rsidRPr="001C55E5" w:rsidRDefault="0035368A" w:rsidP="00C5634F">
            <w:pPr>
              <w:jc w:val="center"/>
              <w:rPr>
                <w:rFonts w:cs="Times New Roman"/>
                <w:szCs w:val="24"/>
              </w:rPr>
            </w:pPr>
            <w:r w:rsidRPr="001C55E5">
              <w:rPr>
                <w:rFonts w:cs="Times New Roman"/>
                <w:szCs w:val="24"/>
              </w:rPr>
              <w:t>Děti uplatní svoji tvořivost při výrobě amuletu</w:t>
            </w:r>
          </w:p>
        </w:tc>
        <w:tc>
          <w:tcPr>
            <w:tcW w:w="3023" w:type="dxa"/>
            <w:gridSpan w:val="2"/>
          </w:tcPr>
          <w:p w14:paraId="6AA2EE63" w14:textId="77777777" w:rsidR="0035368A" w:rsidRPr="001C55E5" w:rsidRDefault="0035368A" w:rsidP="00C5634F">
            <w:pPr>
              <w:jc w:val="center"/>
              <w:rPr>
                <w:rFonts w:cs="Times New Roman"/>
                <w:szCs w:val="24"/>
              </w:rPr>
            </w:pPr>
            <w:r w:rsidRPr="001C55E5">
              <w:rPr>
                <w:rFonts w:cs="Times New Roman"/>
                <w:szCs w:val="24"/>
              </w:rPr>
              <w:t>Děti se k ostatním chovají ohleduplně</w:t>
            </w:r>
          </w:p>
        </w:tc>
      </w:tr>
      <w:tr w:rsidR="004000B1" w:rsidRPr="001C55E5" w14:paraId="60000262" w14:textId="77777777" w:rsidTr="00CA5375">
        <w:tc>
          <w:tcPr>
            <w:tcW w:w="9062" w:type="dxa"/>
            <w:gridSpan w:val="5"/>
          </w:tcPr>
          <w:p w14:paraId="2AB0E9A4" w14:textId="77777777" w:rsidR="004000B1" w:rsidRPr="001C55E5" w:rsidRDefault="003911D9" w:rsidP="00CA5375">
            <w:pPr>
              <w:jc w:val="center"/>
              <w:rPr>
                <w:rFonts w:cs="Times New Roman"/>
                <w:b/>
                <w:bCs/>
                <w:szCs w:val="24"/>
              </w:rPr>
            </w:pPr>
            <w:r w:rsidRPr="001C55E5">
              <w:rPr>
                <w:rFonts w:cs="Times New Roman"/>
                <w:b/>
                <w:bCs/>
                <w:szCs w:val="24"/>
              </w:rPr>
              <w:t>EVALUACE</w:t>
            </w:r>
          </w:p>
        </w:tc>
      </w:tr>
      <w:tr w:rsidR="004000B1" w:rsidRPr="001C55E5" w14:paraId="69747D48" w14:textId="77777777" w:rsidTr="00CA5375">
        <w:tc>
          <w:tcPr>
            <w:tcW w:w="9062" w:type="dxa"/>
            <w:gridSpan w:val="5"/>
          </w:tcPr>
          <w:p w14:paraId="7B684037" w14:textId="77777777" w:rsidR="004000B1" w:rsidRPr="001C55E5" w:rsidRDefault="004000B1" w:rsidP="00CA5375">
            <w:pPr>
              <w:jc w:val="center"/>
              <w:rPr>
                <w:rFonts w:cs="Times New Roman"/>
                <w:szCs w:val="24"/>
              </w:rPr>
            </w:pPr>
            <w:r w:rsidRPr="001C55E5">
              <w:rPr>
                <w:rFonts w:cs="Times New Roman"/>
                <w:szCs w:val="24"/>
              </w:rPr>
              <w:t>Hodnocení konkretizovaných očekávaných výstupů</w:t>
            </w:r>
          </w:p>
        </w:tc>
      </w:tr>
      <w:tr w:rsidR="004000B1" w:rsidRPr="001C55E5" w14:paraId="5FA6FF02" w14:textId="77777777" w:rsidTr="00CA5375">
        <w:tc>
          <w:tcPr>
            <w:tcW w:w="3016" w:type="dxa"/>
          </w:tcPr>
          <w:p w14:paraId="34F72460" w14:textId="77777777" w:rsidR="004000B1" w:rsidRPr="001C55E5" w:rsidRDefault="004000B1" w:rsidP="00CA5375">
            <w:pPr>
              <w:rPr>
                <w:rFonts w:cs="Times New Roman"/>
                <w:szCs w:val="24"/>
              </w:rPr>
            </w:pPr>
          </w:p>
        </w:tc>
        <w:tc>
          <w:tcPr>
            <w:tcW w:w="2082" w:type="dxa"/>
          </w:tcPr>
          <w:p w14:paraId="083B3BF6" w14:textId="77777777" w:rsidR="004000B1" w:rsidRPr="001C55E5" w:rsidRDefault="004000B1" w:rsidP="00CA5375">
            <w:pPr>
              <w:ind w:firstLine="708"/>
              <w:rPr>
                <w:rFonts w:cs="Times New Roman"/>
                <w:szCs w:val="24"/>
              </w:rPr>
            </w:pPr>
            <w:r w:rsidRPr="001C55E5">
              <w:rPr>
                <w:rFonts w:cs="Times New Roman"/>
                <w:szCs w:val="24"/>
              </w:rPr>
              <w:t>ANO</w:t>
            </w:r>
          </w:p>
        </w:tc>
        <w:tc>
          <w:tcPr>
            <w:tcW w:w="1985" w:type="dxa"/>
            <w:gridSpan w:val="2"/>
          </w:tcPr>
          <w:p w14:paraId="637811F9" w14:textId="77777777" w:rsidR="004000B1" w:rsidRPr="001C55E5" w:rsidRDefault="004000B1" w:rsidP="00CA5375">
            <w:pPr>
              <w:rPr>
                <w:rFonts w:cs="Times New Roman"/>
                <w:szCs w:val="24"/>
              </w:rPr>
            </w:pPr>
            <w:r w:rsidRPr="001C55E5">
              <w:rPr>
                <w:rFonts w:cs="Times New Roman"/>
                <w:szCs w:val="24"/>
              </w:rPr>
              <w:t>ČÁSTEČNĚ</w:t>
            </w:r>
          </w:p>
        </w:tc>
        <w:tc>
          <w:tcPr>
            <w:tcW w:w="1979" w:type="dxa"/>
          </w:tcPr>
          <w:p w14:paraId="105673D9" w14:textId="77777777" w:rsidR="004000B1" w:rsidRPr="001C55E5" w:rsidRDefault="004000B1" w:rsidP="00CA5375">
            <w:pPr>
              <w:rPr>
                <w:rFonts w:cs="Times New Roman"/>
                <w:szCs w:val="24"/>
              </w:rPr>
            </w:pPr>
            <w:r w:rsidRPr="001C55E5">
              <w:rPr>
                <w:rFonts w:cs="Times New Roman"/>
                <w:szCs w:val="24"/>
              </w:rPr>
              <w:t>NE</w:t>
            </w:r>
          </w:p>
        </w:tc>
      </w:tr>
      <w:tr w:rsidR="004000B1" w:rsidRPr="001C55E5" w14:paraId="038D4985" w14:textId="77777777" w:rsidTr="00CA5375">
        <w:tc>
          <w:tcPr>
            <w:tcW w:w="3016" w:type="dxa"/>
          </w:tcPr>
          <w:p w14:paraId="2491CBE4" w14:textId="77777777" w:rsidR="004000B1" w:rsidRPr="001C55E5" w:rsidRDefault="004000B1" w:rsidP="00CA5375">
            <w:pPr>
              <w:rPr>
                <w:rFonts w:cs="Times New Roman"/>
                <w:b/>
                <w:bCs/>
                <w:szCs w:val="24"/>
              </w:rPr>
            </w:pPr>
            <w:r w:rsidRPr="001C55E5">
              <w:rPr>
                <w:rFonts w:cs="Times New Roman"/>
                <w:b/>
                <w:bCs/>
                <w:szCs w:val="24"/>
              </w:rPr>
              <w:t>Biologická oblast</w:t>
            </w:r>
          </w:p>
        </w:tc>
        <w:tc>
          <w:tcPr>
            <w:tcW w:w="2082" w:type="dxa"/>
          </w:tcPr>
          <w:p w14:paraId="0847AD58" w14:textId="77777777" w:rsidR="004000B1" w:rsidRPr="001C55E5" w:rsidRDefault="004000B1" w:rsidP="00CA5375">
            <w:pPr>
              <w:jc w:val="center"/>
              <w:rPr>
                <w:rFonts w:cs="Times New Roman"/>
                <w:szCs w:val="24"/>
              </w:rPr>
            </w:pPr>
            <w:r w:rsidRPr="001C55E5">
              <w:rPr>
                <w:rFonts w:cs="Times New Roman"/>
                <w:szCs w:val="24"/>
              </w:rPr>
              <w:t>X</w:t>
            </w:r>
          </w:p>
        </w:tc>
        <w:tc>
          <w:tcPr>
            <w:tcW w:w="1985" w:type="dxa"/>
            <w:gridSpan w:val="2"/>
          </w:tcPr>
          <w:p w14:paraId="40D1AF55" w14:textId="77777777" w:rsidR="004000B1" w:rsidRPr="001C55E5" w:rsidRDefault="004000B1" w:rsidP="00CA5375">
            <w:pPr>
              <w:rPr>
                <w:rFonts w:cs="Times New Roman"/>
                <w:szCs w:val="24"/>
              </w:rPr>
            </w:pPr>
          </w:p>
        </w:tc>
        <w:tc>
          <w:tcPr>
            <w:tcW w:w="1979" w:type="dxa"/>
          </w:tcPr>
          <w:p w14:paraId="474029B8" w14:textId="77777777" w:rsidR="004000B1" w:rsidRPr="001C55E5" w:rsidRDefault="004000B1" w:rsidP="00CA5375">
            <w:pPr>
              <w:rPr>
                <w:rFonts w:cs="Times New Roman"/>
                <w:szCs w:val="24"/>
              </w:rPr>
            </w:pPr>
          </w:p>
        </w:tc>
      </w:tr>
      <w:tr w:rsidR="004000B1" w:rsidRPr="001C55E5" w14:paraId="5DADCC31" w14:textId="77777777" w:rsidTr="00CA5375">
        <w:tc>
          <w:tcPr>
            <w:tcW w:w="9062" w:type="dxa"/>
            <w:gridSpan w:val="5"/>
          </w:tcPr>
          <w:p w14:paraId="5E4A2657" w14:textId="77777777" w:rsidR="004000B1" w:rsidRPr="001C55E5" w:rsidRDefault="004000B1" w:rsidP="00CA5375">
            <w:pPr>
              <w:rPr>
                <w:rFonts w:cs="Times New Roman"/>
                <w:szCs w:val="24"/>
              </w:rPr>
            </w:pPr>
            <w:r w:rsidRPr="001C55E5">
              <w:rPr>
                <w:rFonts w:cs="Times New Roman"/>
                <w:szCs w:val="24"/>
              </w:rPr>
              <w:t>Každý si vytvořil svůj vlastní amulet, některé děti s mojí dopomocí.</w:t>
            </w:r>
          </w:p>
        </w:tc>
      </w:tr>
      <w:tr w:rsidR="004000B1" w:rsidRPr="001C55E5" w14:paraId="061D14EE" w14:textId="77777777" w:rsidTr="00CA5375">
        <w:tc>
          <w:tcPr>
            <w:tcW w:w="3016" w:type="dxa"/>
          </w:tcPr>
          <w:p w14:paraId="6F7F65EA" w14:textId="77777777" w:rsidR="004000B1" w:rsidRPr="001C55E5" w:rsidRDefault="004000B1" w:rsidP="00CA5375">
            <w:pPr>
              <w:rPr>
                <w:rFonts w:cs="Times New Roman"/>
                <w:b/>
                <w:bCs/>
                <w:szCs w:val="24"/>
              </w:rPr>
            </w:pPr>
            <w:r w:rsidRPr="001C55E5">
              <w:rPr>
                <w:rFonts w:cs="Times New Roman"/>
                <w:b/>
                <w:bCs/>
                <w:szCs w:val="24"/>
              </w:rPr>
              <w:t>Psychologická oblast</w:t>
            </w:r>
          </w:p>
        </w:tc>
        <w:tc>
          <w:tcPr>
            <w:tcW w:w="2082" w:type="dxa"/>
          </w:tcPr>
          <w:p w14:paraId="0575B45A" w14:textId="77777777" w:rsidR="004000B1" w:rsidRPr="001C55E5" w:rsidRDefault="004000B1" w:rsidP="00CA5375">
            <w:pPr>
              <w:jc w:val="center"/>
              <w:rPr>
                <w:rFonts w:cs="Times New Roman"/>
                <w:szCs w:val="24"/>
              </w:rPr>
            </w:pPr>
            <w:r w:rsidRPr="001C55E5">
              <w:rPr>
                <w:rFonts w:cs="Times New Roman"/>
                <w:szCs w:val="24"/>
              </w:rPr>
              <w:t>X</w:t>
            </w:r>
          </w:p>
        </w:tc>
        <w:tc>
          <w:tcPr>
            <w:tcW w:w="1985" w:type="dxa"/>
            <w:gridSpan w:val="2"/>
          </w:tcPr>
          <w:p w14:paraId="0F949B5E" w14:textId="77777777" w:rsidR="004000B1" w:rsidRPr="001C55E5" w:rsidRDefault="004000B1" w:rsidP="00CA5375">
            <w:pPr>
              <w:rPr>
                <w:rFonts w:cs="Times New Roman"/>
                <w:szCs w:val="24"/>
              </w:rPr>
            </w:pPr>
          </w:p>
        </w:tc>
        <w:tc>
          <w:tcPr>
            <w:tcW w:w="1979" w:type="dxa"/>
          </w:tcPr>
          <w:p w14:paraId="5319213D" w14:textId="77777777" w:rsidR="004000B1" w:rsidRPr="001C55E5" w:rsidRDefault="004000B1" w:rsidP="00CA5375">
            <w:pPr>
              <w:rPr>
                <w:rFonts w:cs="Times New Roman"/>
                <w:szCs w:val="24"/>
              </w:rPr>
            </w:pPr>
          </w:p>
        </w:tc>
      </w:tr>
      <w:tr w:rsidR="004000B1" w:rsidRPr="001C55E5" w14:paraId="580FBE0B" w14:textId="77777777" w:rsidTr="00CA5375">
        <w:tc>
          <w:tcPr>
            <w:tcW w:w="9062" w:type="dxa"/>
            <w:gridSpan w:val="5"/>
          </w:tcPr>
          <w:p w14:paraId="24B893ED" w14:textId="77777777" w:rsidR="004000B1" w:rsidRPr="00E27F08" w:rsidRDefault="003911D9" w:rsidP="00CA5375">
            <w:pPr>
              <w:rPr>
                <w:rFonts w:cs="Times New Roman"/>
                <w:szCs w:val="24"/>
              </w:rPr>
            </w:pPr>
            <w:r w:rsidRPr="001C55E5">
              <w:rPr>
                <w:rFonts w:cs="Times New Roman"/>
                <w:szCs w:val="24"/>
              </w:rPr>
              <w:t>K</w:t>
            </w:r>
            <w:r w:rsidR="004000B1" w:rsidRPr="001C55E5">
              <w:rPr>
                <w:rFonts w:cs="Times New Roman"/>
                <w:szCs w:val="24"/>
              </w:rPr>
              <w:t xml:space="preserve">aždý </w:t>
            </w:r>
            <w:r w:rsidRPr="001C55E5">
              <w:rPr>
                <w:rFonts w:cs="Times New Roman"/>
                <w:szCs w:val="24"/>
              </w:rPr>
              <w:t>tvořil</w:t>
            </w:r>
            <w:r w:rsidR="00D23BDC" w:rsidRPr="001C55E5">
              <w:rPr>
                <w:rFonts w:cs="Times New Roman"/>
                <w:szCs w:val="24"/>
              </w:rPr>
              <w:t xml:space="preserve"> </w:t>
            </w:r>
            <w:r w:rsidR="004000B1" w:rsidRPr="001C55E5">
              <w:rPr>
                <w:rFonts w:cs="Times New Roman"/>
                <w:szCs w:val="24"/>
              </w:rPr>
              <w:t>podle sebe.</w:t>
            </w:r>
          </w:p>
        </w:tc>
      </w:tr>
      <w:tr w:rsidR="004000B1" w:rsidRPr="001C55E5" w14:paraId="2D3BE5B1" w14:textId="77777777" w:rsidTr="00CA5375">
        <w:tc>
          <w:tcPr>
            <w:tcW w:w="3016" w:type="dxa"/>
          </w:tcPr>
          <w:p w14:paraId="6EFA88C1" w14:textId="77777777" w:rsidR="004000B1" w:rsidRPr="001C55E5" w:rsidRDefault="004000B1" w:rsidP="00CA5375">
            <w:pPr>
              <w:rPr>
                <w:rFonts w:cs="Times New Roman"/>
                <w:b/>
                <w:bCs/>
                <w:szCs w:val="24"/>
              </w:rPr>
            </w:pPr>
            <w:r w:rsidRPr="001C55E5">
              <w:rPr>
                <w:rFonts w:cs="Times New Roman"/>
                <w:b/>
                <w:bCs/>
                <w:szCs w:val="24"/>
              </w:rPr>
              <w:t>Sociální oblast</w:t>
            </w:r>
          </w:p>
        </w:tc>
        <w:tc>
          <w:tcPr>
            <w:tcW w:w="2082" w:type="dxa"/>
          </w:tcPr>
          <w:p w14:paraId="1C5D4F5F" w14:textId="77777777" w:rsidR="004000B1" w:rsidRPr="001C55E5" w:rsidRDefault="004000B1" w:rsidP="004000B1">
            <w:pPr>
              <w:jc w:val="center"/>
              <w:rPr>
                <w:rFonts w:cs="Times New Roman"/>
                <w:szCs w:val="24"/>
              </w:rPr>
            </w:pPr>
            <w:r w:rsidRPr="001C55E5">
              <w:rPr>
                <w:rFonts w:cs="Times New Roman"/>
                <w:szCs w:val="24"/>
              </w:rPr>
              <w:t>X</w:t>
            </w:r>
          </w:p>
        </w:tc>
        <w:tc>
          <w:tcPr>
            <w:tcW w:w="1985" w:type="dxa"/>
            <w:gridSpan w:val="2"/>
          </w:tcPr>
          <w:p w14:paraId="42BAC1B5" w14:textId="77777777" w:rsidR="004000B1" w:rsidRPr="001C55E5" w:rsidRDefault="004000B1" w:rsidP="00CA5375">
            <w:pPr>
              <w:rPr>
                <w:rFonts w:cs="Times New Roman"/>
                <w:szCs w:val="24"/>
              </w:rPr>
            </w:pPr>
          </w:p>
        </w:tc>
        <w:tc>
          <w:tcPr>
            <w:tcW w:w="1979" w:type="dxa"/>
          </w:tcPr>
          <w:p w14:paraId="11A62090" w14:textId="77777777" w:rsidR="004000B1" w:rsidRPr="001C55E5" w:rsidRDefault="004000B1" w:rsidP="00CA5375">
            <w:pPr>
              <w:rPr>
                <w:rFonts w:cs="Times New Roman"/>
                <w:szCs w:val="24"/>
              </w:rPr>
            </w:pPr>
          </w:p>
        </w:tc>
      </w:tr>
      <w:tr w:rsidR="004000B1" w:rsidRPr="001C55E5" w14:paraId="66001789" w14:textId="77777777" w:rsidTr="00CA5375">
        <w:tc>
          <w:tcPr>
            <w:tcW w:w="9062" w:type="dxa"/>
            <w:gridSpan w:val="5"/>
          </w:tcPr>
          <w:p w14:paraId="6DE785AC" w14:textId="77777777" w:rsidR="004000B1" w:rsidRPr="001C55E5" w:rsidRDefault="004000B1" w:rsidP="00FD1C90">
            <w:pPr>
              <w:keepNext/>
              <w:rPr>
                <w:rFonts w:cs="Times New Roman"/>
                <w:szCs w:val="24"/>
              </w:rPr>
            </w:pPr>
            <w:r w:rsidRPr="001C55E5">
              <w:rPr>
                <w:rFonts w:cs="Times New Roman"/>
                <w:szCs w:val="24"/>
              </w:rPr>
              <w:t xml:space="preserve">Děti trpělivě čekaly, až na ně přijde řada </w:t>
            </w:r>
            <w:r w:rsidR="00766A47" w:rsidRPr="001C55E5">
              <w:rPr>
                <w:rFonts w:cs="Times New Roman"/>
                <w:szCs w:val="24"/>
              </w:rPr>
              <w:t>na</w:t>
            </w:r>
            <w:r w:rsidRPr="001C55E5">
              <w:rPr>
                <w:rFonts w:cs="Times New Roman"/>
                <w:szCs w:val="24"/>
              </w:rPr>
              <w:t xml:space="preserve"> jehlu nebo </w:t>
            </w:r>
            <w:r w:rsidR="00766A47" w:rsidRPr="001C55E5">
              <w:rPr>
                <w:rFonts w:cs="Times New Roman"/>
                <w:szCs w:val="24"/>
              </w:rPr>
              <w:t xml:space="preserve">na </w:t>
            </w:r>
            <w:r w:rsidRPr="001C55E5">
              <w:rPr>
                <w:rFonts w:cs="Times New Roman"/>
                <w:szCs w:val="24"/>
              </w:rPr>
              <w:t>mo</w:t>
            </w:r>
            <w:r w:rsidR="00766A47" w:rsidRPr="001C55E5">
              <w:rPr>
                <w:rFonts w:cs="Times New Roman"/>
                <w:szCs w:val="24"/>
              </w:rPr>
              <w:t xml:space="preserve">u </w:t>
            </w:r>
            <w:r w:rsidRPr="001C55E5">
              <w:rPr>
                <w:rFonts w:cs="Times New Roman"/>
                <w:szCs w:val="24"/>
              </w:rPr>
              <w:t>pomoc.</w:t>
            </w:r>
          </w:p>
        </w:tc>
      </w:tr>
    </w:tbl>
    <w:p w14:paraId="3D2A2227" w14:textId="05748AE6" w:rsidR="00FF7B7B" w:rsidRPr="00FD1C90" w:rsidRDefault="00FD1C90" w:rsidP="00FD1C90">
      <w:pPr>
        <w:pStyle w:val="Titulek"/>
        <w:rPr>
          <w:rFonts w:cs="Times New Roman"/>
          <w:sz w:val="28"/>
          <w:szCs w:val="28"/>
        </w:rPr>
      </w:pPr>
      <w:bookmarkStart w:id="47" w:name="_Toc40277813"/>
      <w:r w:rsidRPr="00FD1C90">
        <w:rPr>
          <w:rFonts w:cs="Times New Roman"/>
          <w:sz w:val="20"/>
          <w:szCs w:val="20"/>
        </w:rPr>
        <w:t xml:space="preserve">Tabulka </w:t>
      </w:r>
      <w:r w:rsidRPr="00FD1C90">
        <w:rPr>
          <w:rFonts w:cs="Times New Roman"/>
          <w:sz w:val="20"/>
          <w:szCs w:val="20"/>
        </w:rPr>
        <w:fldChar w:fldCharType="begin"/>
      </w:r>
      <w:r w:rsidRPr="00FD1C90">
        <w:rPr>
          <w:rFonts w:cs="Times New Roman"/>
          <w:sz w:val="20"/>
          <w:szCs w:val="20"/>
        </w:rPr>
        <w:instrText xml:space="preserve"> SEQ Tabulka \* ARABIC </w:instrText>
      </w:r>
      <w:r w:rsidRPr="00FD1C90">
        <w:rPr>
          <w:rFonts w:cs="Times New Roman"/>
          <w:sz w:val="20"/>
          <w:szCs w:val="20"/>
        </w:rPr>
        <w:fldChar w:fldCharType="separate"/>
      </w:r>
      <w:r w:rsidR="00B16F30">
        <w:rPr>
          <w:rFonts w:cs="Times New Roman"/>
          <w:noProof/>
          <w:sz w:val="20"/>
          <w:szCs w:val="20"/>
        </w:rPr>
        <w:t>2</w:t>
      </w:r>
      <w:r w:rsidRPr="00FD1C90">
        <w:rPr>
          <w:rFonts w:cs="Times New Roman"/>
          <w:sz w:val="20"/>
          <w:szCs w:val="20"/>
        </w:rPr>
        <w:fldChar w:fldCharType="end"/>
      </w:r>
      <w:r w:rsidRPr="00FD1C90">
        <w:rPr>
          <w:rFonts w:cs="Times New Roman"/>
          <w:sz w:val="20"/>
          <w:szCs w:val="20"/>
        </w:rPr>
        <w:t xml:space="preserve">: </w:t>
      </w:r>
      <w:r>
        <w:rPr>
          <w:rFonts w:cs="Times New Roman"/>
          <w:sz w:val="20"/>
          <w:szCs w:val="20"/>
        </w:rPr>
        <w:t xml:space="preserve">dílčí </w:t>
      </w:r>
      <w:r w:rsidRPr="00FD1C90">
        <w:rPr>
          <w:rFonts w:cs="Times New Roman"/>
          <w:sz w:val="20"/>
          <w:szCs w:val="20"/>
        </w:rPr>
        <w:t>vzdělávací cíle a očekávané výstupy podle RVP PV</w:t>
      </w:r>
      <w:r>
        <w:rPr>
          <w:rFonts w:cs="Times New Roman"/>
          <w:sz w:val="20"/>
          <w:szCs w:val="20"/>
        </w:rPr>
        <w:t xml:space="preserve"> (201</w:t>
      </w:r>
      <w:r w:rsidR="00E820E7">
        <w:rPr>
          <w:rFonts w:cs="Times New Roman"/>
          <w:sz w:val="20"/>
          <w:szCs w:val="20"/>
        </w:rPr>
        <w:t>8</w:t>
      </w:r>
      <w:r>
        <w:rPr>
          <w:rFonts w:cs="Times New Roman"/>
          <w:sz w:val="20"/>
          <w:szCs w:val="20"/>
        </w:rPr>
        <w:t>)</w:t>
      </w:r>
      <w:r w:rsidRPr="00FD1C90">
        <w:rPr>
          <w:rFonts w:cs="Times New Roman"/>
          <w:sz w:val="20"/>
          <w:szCs w:val="20"/>
        </w:rPr>
        <w:t>, sestavila autorka</w:t>
      </w:r>
      <w:bookmarkEnd w:id="47"/>
    </w:p>
    <w:p w14:paraId="146CFB87" w14:textId="77777777" w:rsidR="000502C3" w:rsidRPr="001C55E5" w:rsidRDefault="000502C3" w:rsidP="000502C3">
      <w:pPr>
        <w:keepNext/>
        <w:jc w:val="center"/>
        <w:rPr>
          <w:rFonts w:cs="Times New Roman"/>
        </w:rPr>
      </w:pPr>
      <w:r w:rsidRPr="001C55E5">
        <w:rPr>
          <w:rFonts w:cs="Times New Roman"/>
          <w:noProof/>
          <w:lang w:eastAsia="cs-CZ"/>
        </w:rPr>
        <w:drawing>
          <wp:inline distT="0" distB="0" distL="0" distR="0" wp14:anchorId="1DFAB02A" wp14:editId="35450B5B">
            <wp:extent cx="2230916" cy="2561885"/>
            <wp:effectExtent l="0" t="0" r="0" b="0"/>
            <wp:docPr id="5" name="Obrázek 5" descr="Obsah obrázku osoba, exteriér, malé,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1071.jpg"/>
                    <pic:cNvPicPr/>
                  </pic:nvPicPr>
                  <pic:blipFill rotWithShape="1">
                    <a:blip r:embed="rId20" cstate="print">
                      <a:extLst>
                        <a:ext uri="{28A0092B-C50C-407E-A947-70E740481C1C}">
                          <a14:useLocalDpi xmlns:a14="http://schemas.microsoft.com/office/drawing/2010/main" val="0"/>
                        </a:ext>
                      </a:extLst>
                    </a:blip>
                    <a:srcRect l="17030" r="17659"/>
                    <a:stretch/>
                  </pic:blipFill>
                  <pic:spPr bwMode="auto">
                    <a:xfrm>
                      <a:off x="0" y="0"/>
                      <a:ext cx="2348345" cy="2696736"/>
                    </a:xfrm>
                    <a:prstGeom prst="rect">
                      <a:avLst/>
                    </a:prstGeom>
                    <a:ln>
                      <a:noFill/>
                    </a:ln>
                    <a:extLst>
                      <a:ext uri="{53640926-AAD7-44D8-BBD7-CCE9431645EC}">
                        <a14:shadowObscured xmlns:a14="http://schemas.microsoft.com/office/drawing/2010/main"/>
                      </a:ext>
                    </a:extLst>
                  </pic:spPr>
                </pic:pic>
              </a:graphicData>
            </a:graphic>
          </wp:inline>
        </w:drawing>
      </w:r>
    </w:p>
    <w:p w14:paraId="7A219085" w14:textId="2B9FFE84" w:rsidR="000502C3" w:rsidRPr="00061FD3" w:rsidRDefault="000502C3" w:rsidP="00061FD3">
      <w:pPr>
        <w:pStyle w:val="Titulek"/>
        <w:jc w:val="center"/>
        <w:rPr>
          <w:rFonts w:cs="Times New Roman"/>
          <w:sz w:val="20"/>
          <w:szCs w:val="20"/>
        </w:rPr>
      </w:pPr>
      <w:bookmarkStart w:id="48" w:name="_Toc40292613"/>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11</w:t>
      </w:r>
      <w:r w:rsidR="006B65AF" w:rsidRPr="001C55E5">
        <w:rPr>
          <w:rFonts w:cs="Times New Roman"/>
          <w:sz w:val="20"/>
          <w:szCs w:val="20"/>
        </w:rPr>
        <w:fldChar w:fldCharType="end"/>
      </w:r>
      <w:r w:rsidRPr="001C55E5">
        <w:rPr>
          <w:rFonts w:cs="Times New Roman"/>
          <w:sz w:val="20"/>
          <w:szCs w:val="20"/>
        </w:rPr>
        <w:t xml:space="preserve">: fotoarchiv </w:t>
      </w:r>
      <w:r w:rsidR="003F6419" w:rsidRPr="001C55E5">
        <w:rPr>
          <w:rFonts w:cs="Times New Roman"/>
          <w:sz w:val="20"/>
          <w:szCs w:val="20"/>
        </w:rPr>
        <w:t>autorky – malování</w:t>
      </w:r>
      <w:r w:rsidRPr="001C55E5">
        <w:rPr>
          <w:rFonts w:cs="Times New Roman"/>
          <w:sz w:val="20"/>
          <w:szCs w:val="20"/>
        </w:rPr>
        <w:t xml:space="preserve"> amuletu</w:t>
      </w:r>
      <w:bookmarkEnd w:id="48"/>
    </w:p>
    <w:p w14:paraId="1C4B7480" w14:textId="16FB9F54" w:rsidR="00D71C6E" w:rsidRPr="00BA2310" w:rsidRDefault="00BA2310" w:rsidP="00BA2310">
      <w:pPr>
        <w:pStyle w:val="Nadpis2"/>
      </w:pPr>
      <w:bookmarkStart w:id="49" w:name="_Toc40216851"/>
      <w:r w:rsidRPr="00BA2310">
        <w:lastRenderedPageBreak/>
        <w:t>6</w:t>
      </w:r>
      <w:r w:rsidR="000502C3" w:rsidRPr="00BA2310">
        <w:t xml:space="preserve">.2 </w:t>
      </w:r>
      <w:r w:rsidR="00D71C6E" w:rsidRPr="00BA2310">
        <w:t xml:space="preserve">Aktivita </w:t>
      </w:r>
      <w:r w:rsidR="00512BEC" w:rsidRPr="00BA2310">
        <w:t>2</w:t>
      </w:r>
      <w:r w:rsidR="00337D69" w:rsidRPr="00BA2310">
        <w:t>:</w:t>
      </w:r>
      <w:r w:rsidR="00C539FA" w:rsidRPr="00BA2310">
        <w:t xml:space="preserve"> </w:t>
      </w:r>
      <w:r w:rsidR="00512BEC" w:rsidRPr="00BA2310">
        <w:t xml:space="preserve">STROM </w:t>
      </w:r>
      <w:r w:rsidR="00A14420" w:rsidRPr="00BA2310">
        <w:t>„</w:t>
      </w:r>
      <w:r w:rsidR="00512BEC" w:rsidRPr="00BA2310">
        <w:t>HOVNIVÁLOVNÍK“</w:t>
      </w:r>
      <w:bookmarkEnd w:id="49"/>
    </w:p>
    <w:p w14:paraId="3BD06B7B" w14:textId="0F0F7BED" w:rsidR="00914E8E" w:rsidRPr="006F47CF" w:rsidRDefault="00D71C6E" w:rsidP="009946D2">
      <w:pPr>
        <w:spacing w:line="360" w:lineRule="auto"/>
        <w:jc w:val="both"/>
        <w:rPr>
          <w:rFonts w:cs="Times New Roman"/>
          <w:szCs w:val="24"/>
        </w:rPr>
      </w:pPr>
      <w:r w:rsidRPr="001C55E5">
        <w:rPr>
          <w:rFonts w:cs="Times New Roman"/>
          <w:b/>
          <w:bCs/>
          <w:szCs w:val="24"/>
        </w:rPr>
        <w:t>Motivace</w:t>
      </w:r>
      <w:r w:rsidR="00654D0F" w:rsidRPr="001C55E5">
        <w:rPr>
          <w:rFonts w:cs="Times New Roman"/>
          <w:b/>
          <w:bCs/>
          <w:szCs w:val="24"/>
        </w:rPr>
        <w:t>:</w:t>
      </w:r>
      <w:r w:rsidR="00654D0F" w:rsidRPr="001C55E5">
        <w:rPr>
          <w:rFonts w:cs="Times New Roman"/>
          <w:szCs w:val="24"/>
        </w:rPr>
        <w:t xml:space="preserve"> </w:t>
      </w:r>
      <w:r w:rsidR="00203BDD" w:rsidRPr="001C55E5">
        <w:rPr>
          <w:rFonts w:cs="Times New Roman"/>
          <w:szCs w:val="24"/>
        </w:rPr>
        <w:t>Vytvoření</w:t>
      </w:r>
      <w:r w:rsidR="00A14420">
        <w:rPr>
          <w:rFonts w:cs="Times New Roman"/>
          <w:szCs w:val="24"/>
        </w:rPr>
        <w:t xml:space="preserve"> „</w:t>
      </w:r>
      <w:r w:rsidR="00512BEC" w:rsidRPr="001C55E5">
        <w:rPr>
          <w:rFonts w:cs="Times New Roman"/>
          <w:szCs w:val="24"/>
        </w:rPr>
        <w:t>nástěnk</w:t>
      </w:r>
      <w:r w:rsidR="00203BDD" w:rsidRPr="001C55E5">
        <w:rPr>
          <w:rFonts w:cs="Times New Roman"/>
          <w:szCs w:val="24"/>
        </w:rPr>
        <w:t>y</w:t>
      </w:r>
      <w:r w:rsidR="00A14420">
        <w:rPr>
          <w:rFonts w:cs="Times New Roman"/>
          <w:szCs w:val="24"/>
        </w:rPr>
        <w:t>“</w:t>
      </w:r>
      <w:r w:rsidR="00512BEC" w:rsidRPr="001C55E5">
        <w:rPr>
          <w:rFonts w:cs="Times New Roman"/>
          <w:szCs w:val="24"/>
        </w:rPr>
        <w:t xml:space="preserve"> pro kartičky brouků, které jsme našli v</w:t>
      </w:r>
      <w:r w:rsidR="008B30BE" w:rsidRPr="001C55E5">
        <w:rPr>
          <w:rFonts w:cs="Times New Roman"/>
          <w:szCs w:val="24"/>
        </w:rPr>
        <w:t> </w:t>
      </w:r>
      <w:r w:rsidR="00512BEC" w:rsidRPr="001C55E5">
        <w:rPr>
          <w:rFonts w:cs="Times New Roman"/>
          <w:szCs w:val="24"/>
        </w:rPr>
        <w:t>hlíně</w:t>
      </w:r>
      <w:r w:rsidR="008B30BE" w:rsidRPr="001C55E5">
        <w:rPr>
          <w:rFonts w:cs="Times New Roman"/>
          <w:szCs w:val="24"/>
        </w:rPr>
        <w:t xml:space="preserve">. Má sloužit k tomu, aby si </w:t>
      </w:r>
      <w:r w:rsidR="000A3EE1" w:rsidRPr="001C55E5">
        <w:rPr>
          <w:rFonts w:cs="Times New Roman"/>
          <w:szCs w:val="24"/>
        </w:rPr>
        <w:t>v</w:t>
      </w:r>
      <w:r w:rsidR="008B30BE" w:rsidRPr="001C55E5">
        <w:rPr>
          <w:rFonts w:cs="Times New Roman"/>
          <w:szCs w:val="24"/>
        </w:rPr>
        <w:t xml:space="preserve">šichni </w:t>
      </w:r>
      <w:r w:rsidR="000A3EE1" w:rsidRPr="001C55E5">
        <w:rPr>
          <w:rFonts w:cs="Times New Roman"/>
          <w:szCs w:val="24"/>
        </w:rPr>
        <w:t>mohli kartičky kdykoli prohlédnout.</w:t>
      </w:r>
      <w:r w:rsidR="001408E2">
        <w:rPr>
          <w:rFonts w:cs="Times New Roman"/>
          <w:szCs w:val="24"/>
        </w:rPr>
        <w:t xml:space="preserve"> </w:t>
      </w:r>
      <w:r w:rsidR="00914E8E">
        <w:rPr>
          <w:rFonts w:cs="Times New Roman"/>
          <w:szCs w:val="24"/>
        </w:rPr>
        <w:t xml:space="preserve">Strom </w:t>
      </w:r>
      <w:r w:rsidR="00A14420">
        <w:rPr>
          <w:rFonts w:cs="Times New Roman"/>
          <w:szCs w:val="24"/>
        </w:rPr>
        <w:t>„</w:t>
      </w:r>
      <w:r w:rsidR="00914E8E">
        <w:rPr>
          <w:rFonts w:cs="Times New Roman"/>
          <w:szCs w:val="24"/>
        </w:rPr>
        <w:t xml:space="preserve">hovniválovník“ je pouze motivační název, který byl vytvořen na základě </w:t>
      </w:r>
      <w:r w:rsidR="00AE5EA2" w:rsidRPr="006F47CF">
        <w:rPr>
          <w:rFonts w:cs="Times New Roman"/>
          <w:szCs w:val="24"/>
        </w:rPr>
        <w:t>tvaru</w:t>
      </w:r>
      <w:r w:rsidR="00A14420">
        <w:rPr>
          <w:rFonts w:cs="Times New Roman"/>
          <w:szCs w:val="24"/>
        </w:rPr>
        <w:t xml:space="preserve"> „</w:t>
      </w:r>
      <w:r w:rsidR="00AE5EA2" w:rsidRPr="006F47CF">
        <w:rPr>
          <w:rFonts w:cs="Times New Roman"/>
          <w:szCs w:val="24"/>
        </w:rPr>
        <w:t>nástěnky</w:t>
      </w:r>
      <w:r w:rsidR="00A14420">
        <w:rPr>
          <w:rFonts w:cs="Times New Roman"/>
          <w:szCs w:val="24"/>
        </w:rPr>
        <w:t>“</w:t>
      </w:r>
      <w:r w:rsidR="006F47CF" w:rsidRPr="006F47CF">
        <w:rPr>
          <w:rFonts w:cs="Times New Roman"/>
          <w:szCs w:val="24"/>
        </w:rPr>
        <w:t>.</w:t>
      </w:r>
    </w:p>
    <w:p w14:paraId="2C36D527" w14:textId="77777777" w:rsidR="009946D2" w:rsidRPr="001C55E5" w:rsidRDefault="009946D2" w:rsidP="009946D2">
      <w:pPr>
        <w:spacing w:line="360" w:lineRule="auto"/>
        <w:jc w:val="both"/>
        <w:rPr>
          <w:rFonts w:cs="Times New Roman"/>
          <w:szCs w:val="24"/>
        </w:rPr>
      </w:pPr>
      <w:r w:rsidRPr="001C55E5">
        <w:rPr>
          <w:rFonts w:cs="Times New Roman"/>
          <w:b/>
          <w:bCs/>
          <w:szCs w:val="24"/>
        </w:rPr>
        <w:t xml:space="preserve">Technika: </w:t>
      </w:r>
      <w:r w:rsidRPr="001C55E5">
        <w:rPr>
          <w:rFonts w:cs="Times New Roman"/>
          <w:szCs w:val="24"/>
        </w:rPr>
        <w:t>prostorová tvorba</w:t>
      </w:r>
    </w:p>
    <w:p w14:paraId="4E9C0B70" w14:textId="77777777" w:rsidR="00D71C6E" w:rsidRPr="001C55E5" w:rsidRDefault="00D71C6E" w:rsidP="009946D2">
      <w:pPr>
        <w:spacing w:line="360" w:lineRule="auto"/>
        <w:jc w:val="both"/>
        <w:rPr>
          <w:rFonts w:cs="Times New Roman"/>
          <w:szCs w:val="24"/>
        </w:rPr>
      </w:pPr>
      <w:r w:rsidRPr="001C55E5">
        <w:rPr>
          <w:rFonts w:cs="Times New Roman"/>
          <w:b/>
          <w:bCs/>
          <w:szCs w:val="24"/>
        </w:rPr>
        <w:t>Materiál</w:t>
      </w:r>
      <w:r w:rsidR="00654D0F" w:rsidRPr="001C55E5">
        <w:rPr>
          <w:rFonts w:cs="Times New Roman"/>
          <w:b/>
          <w:bCs/>
          <w:szCs w:val="24"/>
        </w:rPr>
        <w:t>:</w:t>
      </w:r>
      <w:r w:rsidR="00CE048E" w:rsidRPr="001C55E5">
        <w:rPr>
          <w:rFonts w:cs="Times New Roman"/>
          <w:szCs w:val="24"/>
        </w:rPr>
        <w:t xml:space="preserve"> příze</w:t>
      </w:r>
      <w:r w:rsidR="00654D0F" w:rsidRPr="001C55E5">
        <w:rPr>
          <w:rFonts w:cs="Times New Roman"/>
          <w:szCs w:val="24"/>
        </w:rPr>
        <w:t>, větev</w:t>
      </w:r>
    </w:p>
    <w:p w14:paraId="536FB276" w14:textId="17B317D8" w:rsidR="00D71C6E" w:rsidRPr="001C55E5" w:rsidRDefault="00D71C6E" w:rsidP="009946D2">
      <w:pPr>
        <w:spacing w:line="360" w:lineRule="auto"/>
        <w:jc w:val="both"/>
        <w:rPr>
          <w:rFonts w:cs="Times New Roman"/>
          <w:szCs w:val="24"/>
        </w:rPr>
      </w:pPr>
      <w:r w:rsidRPr="001C55E5">
        <w:rPr>
          <w:rFonts w:cs="Times New Roman"/>
          <w:b/>
          <w:bCs/>
          <w:szCs w:val="24"/>
        </w:rPr>
        <w:t>Postup</w:t>
      </w:r>
      <w:r w:rsidR="00654D0F" w:rsidRPr="001C55E5">
        <w:rPr>
          <w:rFonts w:cs="Times New Roman"/>
          <w:b/>
          <w:bCs/>
          <w:szCs w:val="24"/>
        </w:rPr>
        <w:t>:</w:t>
      </w:r>
      <w:r w:rsidR="00654D0F" w:rsidRPr="001C55E5">
        <w:rPr>
          <w:rFonts w:cs="Times New Roman"/>
          <w:szCs w:val="24"/>
        </w:rPr>
        <w:t xml:space="preserve"> </w:t>
      </w:r>
      <w:r w:rsidR="000A3EE1" w:rsidRPr="001C55E5">
        <w:rPr>
          <w:rFonts w:cs="Times New Roman"/>
          <w:szCs w:val="24"/>
        </w:rPr>
        <w:t xml:space="preserve">Spolu s dětmi najdeme </w:t>
      </w:r>
      <w:r w:rsidR="00E24353" w:rsidRPr="001C55E5">
        <w:rPr>
          <w:rFonts w:cs="Times New Roman"/>
          <w:szCs w:val="24"/>
        </w:rPr>
        <w:t>velkou</w:t>
      </w:r>
      <w:r w:rsidR="000A3EE1" w:rsidRPr="001C55E5">
        <w:rPr>
          <w:rFonts w:cs="Times New Roman"/>
          <w:szCs w:val="24"/>
        </w:rPr>
        <w:t xml:space="preserve"> rozvětvenou větev, kterou zasadíme pod přístřešek </w:t>
      </w:r>
      <w:r w:rsidR="00D60890">
        <w:rPr>
          <w:rFonts w:cs="Times New Roman"/>
          <w:szCs w:val="24"/>
        </w:rPr>
        <w:br/>
      </w:r>
      <w:r w:rsidR="000A3EE1" w:rsidRPr="001C55E5">
        <w:rPr>
          <w:rFonts w:cs="Times New Roman"/>
          <w:szCs w:val="24"/>
        </w:rPr>
        <w:t xml:space="preserve">do hlíny. Děti si vezmou </w:t>
      </w:r>
      <w:r w:rsidR="00F317B9" w:rsidRPr="001C55E5">
        <w:rPr>
          <w:rFonts w:cs="Times New Roman"/>
          <w:szCs w:val="24"/>
        </w:rPr>
        <w:t>příze</w:t>
      </w:r>
      <w:r w:rsidR="000A3EE1" w:rsidRPr="001C55E5">
        <w:rPr>
          <w:rFonts w:cs="Times New Roman"/>
          <w:szCs w:val="24"/>
        </w:rPr>
        <w:t xml:space="preserve"> a </w:t>
      </w:r>
      <w:r w:rsidR="00512BEC" w:rsidRPr="001C55E5">
        <w:rPr>
          <w:rFonts w:cs="Times New Roman"/>
          <w:szCs w:val="24"/>
        </w:rPr>
        <w:t>omotávají je</w:t>
      </w:r>
      <w:r w:rsidR="000A3EE1" w:rsidRPr="001C55E5">
        <w:rPr>
          <w:rFonts w:cs="Times New Roman"/>
          <w:szCs w:val="24"/>
        </w:rPr>
        <w:t xml:space="preserve"> kolem větviček tak</w:t>
      </w:r>
      <w:r w:rsidR="00512BEC" w:rsidRPr="001C55E5">
        <w:rPr>
          <w:rFonts w:cs="Times New Roman"/>
          <w:szCs w:val="24"/>
        </w:rPr>
        <w:t>,</w:t>
      </w:r>
      <w:r w:rsidR="000A3EE1" w:rsidRPr="001C55E5">
        <w:rPr>
          <w:rFonts w:cs="Times New Roman"/>
          <w:szCs w:val="24"/>
        </w:rPr>
        <w:t xml:space="preserve"> aby byl strom</w:t>
      </w:r>
      <w:r w:rsidR="00203BDD" w:rsidRPr="001C55E5">
        <w:rPr>
          <w:rFonts w:cs="Times New Roman"/>
          <w:szCs w:val="24"/>
        </w:rPr>
        <w:t xml:space="preserve"> </w:t>
      </w:r>
      <w:r w:rsidR="00A14420">
        <w:rPr>
          <w:rFonts w:cs="Times New Roman"/>
          <w:szCs w:val="24"/>
        </w:rPr>
        <w:t>„</w:t>
      </w:r>
      <w:r w:rsidR="000A3EE1" w:rsidRPr="001C55E5">
        <w:rPr>
          <w:rFonts w:cs="Times New Roman"/>
          <w:szCs w:val="24"/>
        </w:rPr>
        <w:t>hovniválovní</w:t>
      </w:r>
      <w:r w:rsidR="004836E1">
        <w:rPr>
          <w:rFonts w:cs="Times New Roman"/>
          <w:szCs w:val="24"/>
        </w:rPr>
        <w:t>k“ k</w:t>
      </w:r>
      <w:r w:rsidR="000A3EE1" w:rsidRPr="001C55E5">
        <w:rPr>
          <w:rFonts w:cs="Times New Roman"/>
          <w:szCs w:val="24"/>
        </w:rPr>
        <w:t>rásný. Mohou je omotávat různě, podle libosti.</w:t>
      </w:r>
    </w:p>
    <w:p w14:paraId="439D8629" w14:textId="687D6E2D" w:rsidR="00FF7B7B" w:rsidRPr="003F0908" w:rsidRDefault="00D71C6E" w:rsidP="009946D2">
      <w:pPr>
        <w:spacing w:line="360" w:lineRule="auto"/>
        <w:jc w:val="both"/>
        <w:rPr>
          <w:rFonts w:cs="Times New Roman"/>
          <w:b/>
          <w:bCs/>
          <w:szCs w:val="24"/>
        </w:rPr>
      </w:pPr>
      <w:r w:rsidRPr="001C55E5">
        <w:rPr>
          <w:rFonts w:cs="Times New Roman"/>
          <w:b/>
          <w:bCs/>
          <w:szCs w:val="24"/>
        </w:rPr>
        <w:t>Zhodnocení aktivity</w:t>
      </w:r>
      <w:r w:rsidR="009946D2" w:rsidRPr="001C55E5">
        <w:rPr>
          <w:rFonts w:cs="Times New Roman"/>
          <w:b/>
          <w:bCs/>
          <w:szCs w:val="24"/>
        </w:rPr>
        <w:t>:</w:t>
      </w:r>
      <w:r w:rsidR="003F6419" w:rsidRPr="001C55E5">
        <w:rPr>
          <w:rFonts w:cs="Times New Roman"/>
          <w:b/>
          <w:bCs/>
          <w:szCs w:val="24"/>
        </w:rPr>
        <w:t xml:space="preserve"> </w:t>
      </w:r>
      <w:r w:rsidR="004E42D4" w:rsidRPr="001C55E5">
        <w:rPr>
          <w:rFonts w:cs="Times New Roman"/>
          <w:szCs w:val="24"/>
        </w:rPr>
        <w:t xml:space="preserve">Ze začátku děti omotávaly </w:t>
      </w:r>
      <w:r w:rsidR="00062CDD" w:rsidRPr="001C55E5">
        <w:rPr>
          <w:rFonts w:cs="Times New Roman"/>
          <w:szCs w:val="24"/>
        </w:rPr>
        <w:t>přízi</w:t>
      </w:r>
      <w:r w:rsidR="004E42D4" w:rsidRPr="001C55E5">
        <w:rPr>
          <w:rFonts w:cs="Times New Roman"/>
          <w:szCs w:val="24"/>
        </w:rPr>
        <w:t xml:space="preserve"> těsně vedle sebe. Ukázala jsem jim však i jiný způsob – omotávání prostorově</w:t>
      </w:r>
      <w:r w:rsidR="00D66FE8" w:rsidRPr="001C55E5">
        <w:rPr>
          <w:rFonts w:cs="Times New Roman"/>
          <w:szCs w:val="24"/>
        </w:rPr>
        <w:t xml:space="preserve">. To se jim moc zalíbilo a začaly omotávat různě křížem krážem. U práce byly velmi soustředěné a vydržely u této činnosti hodně dlouho (asi hodinu). </w:t>
      </w:r>
      <w:r w:rsidR="00446ADB" w:rsidRPr="001C55E5">
        <w:rPr>
          <w:rFonts w:cs="Times New Roman"/>
          <w:szCs w:val="24"/>
        </w:rPr>
        <w:t xml:space="preserve">Vymýšlely různé vychytávky a ozdoby a jeden chlapec si dokonce udělal lanovku pro svého plyšáka. Každý přidal něco svého do společného díla. Děti se u práce vzájemně respektovaly. </w:t>
      </w:r>
      <w:r w:rsidR="00D66FE8" w:rsidRPr="001C55E5">
        <w:rPr>
          <w:rFonts w:cs="Times New Roman"/>
          <w:szCs w:val="24"/>
        </w:rPr>
        <w:t>Tato aktivita probíhala dopoledne, když se děti scházely, takže se jí neúčastnili všichni. Nově příchozí děti se přidaly nebo jenom pozorovaly.</w:t>
      </w:r>
    </w:p>
    <w:p w14:paraId="0D30A924" w14:textId="77777777" w:rsidR="00FF7B7B" w:rsidRPr="001C55E5" w:rsidRDefault="00FF7B7B" w:rsidP="009946D2">
      <w:pPr>
        <w:spacing w:line="360" w:lineRule="auto"/>
        <w:jc w:val="both"/>
        <w:rPr>
          <w:rFonts w:cs="Times New Roman"/>
          <w:szCs w:val="24"/>
        </w:rPr>
      </w:pPr>
    </w:p>
    <w:p w14:paraId="1ED5802E" w14:textId="77777777" w:rsidR="00FF7B7B" w:rsidRPr="001C55E5" w:rsidRDefault="00FF7B7B" w:rsidP="00FF7B7B">
      <w:pPr>
        <w:keepNext/>
        <w:spacing w:line="360" w:lineRule="auto"/>
        <w:jc w:val="center"/>
        <w:rPr>
          <w:rFonts w:cs="Times New Roman"/>
        </w:rPr>
      </w:pPr>
      <w:r w:rsidRPr="001C55E5">
        <w:rPr>
          <w:rFonts w:cs="Times New Roman"/>
          <w:noProof/>
          <w:lang w:eastAsia="cs-CZ"/>
        </w:rPr>
        <w:drawing>
          <wp:inline distT="0" distB="0" distL="0" distR="0" wp14:anchorId="34D18291" wp14:editId="648ACCB7">
            <wp:extent cx="2324100" cy="3098797"/>
            <wp:effectExtent l="0" t="0" r="0" b="6985"/>
            <wp:docPr id="10" name="Obrázek 10" descr="Obsah obrázku strom, osoba, exteriér,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11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57693" cy="3143587"/>
                    </a:xfrm>
                    <a:prstGeom prst="rect">
                      <a:avLst/>
                    </a:prstGeom>
                  </pic:spPr>
                </pic:pic>
              </a:graphicData>
            </a:graphic>
          </wp:inline>
        </w:drawing>
      </w:r>
    </w:p>
    <w:p w14:paraId="7FA31DBA" w14:textId="27909DCB" w:rsidR="00FF7B7B" w:rsidRPr="001C55E5" w:rsidRDefault="00FF7B7B" w:rsidP="00FF7B7B">
      <w:pPr>
        <w:pStyle w:val="Titulek"/>
        <w:jc w:val="center"/>
        <w:rPr>
          <w:rFonts w:cs="Times New Roman"/>
          <w:b/>
          <w:bCs/>
          <w:sz w:val="28"/>
          <w:szCs w:val="28"/>
        </w:rPr>
      </w:pPr>
      <w:bookmarkStart w:id="50" w:name="_Toc40292614"/>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12</w:t>
      </w:r>
      <w:r w:rsidR="006B65AF" w:rsidRPr="001C55E5">
        <w:rPr>
          <w:rFonts w:cs="Times New Roman"/>
          <w:sz w:val="20"/>
          <w:szCs w:val="20"/>
        </w:rPr>
        <w:fldChar w:fldCharType="end"/>
      </w:r>
      <w:r w:rsidRPr="001C55E5">
        <w:rPr>
          <w:rFonts w:cs="Times New Roman"/>
          <w:sz w:val="20"/>
          <w:szCs w:val="20"/>
        </w:rPr>
        <w:t>: fotoarchiv autorky – omotávání</w:t>
      </w:r>
      <w:bookmarkEnd w:id="50"/>
    </w:p>
    <w:p w14:paraId="62E1638A" w14:textId="77777777" w:rsidR="00446ADB" w:rsidRPr="001C55E5" w:rsidRDefault="00446ADB" w:rsidP="003F0908">
      <w:pPr>
        <w:spacing w:line="360" w:lineRule="auto"/>
        <w:ind w:firstLine="709"/>
        <w:jc w:val="both"/>
        <w:rPr>
          <w:rFonts w:cs="Times New Roman"/>
          <w:szCs w:val="24"/>
        </w:rPr>
      </w:pPr>
      <w:r w:rsidRPr="001C55E5">
        <w:rPr>
          <w:rFonts w:cs="Times New Roman"/>
          <w:szCs w:val="24"/>
        </w:rPr>
        <w:lastRenderedPageBreak/>
        <w:t xml:space="preserve">Tuto aktivitu vnímám jako </w:t>
      </w:r>
      <w:r w:rsidR="00837E0D" w:rsidRPr="001C55E5">
        <w:rPr>
          <w:rFonts w:cs="Times New Roman"/>
          <w:szCs w:val="24"/>
        </w:rPr>
        <w:t>silný</w:t>
      </w:r>
      <w:r w:rsidR="00193810" w:rsidRPr="001C55E5">
        <w:rPr>
          <w:rFonts w:cs="Times New Roman"/>
          <w:szCs w:val="24"/>
        </w:rPr>
        <w:t xml:space="preserve"> zážitek pro děti, protože je to pro ně něco neobvyklého a mnohdy i zakázaného, aby mohly zamotat a omotat tolik </w:t>
      </w:r>
      <w:r w:rsidR="00630A17" w:rsidRPr="001C55E5">
        <w:rPr>
          <w:rFonts w:cs="Times New Roman"/>
          <w:szCs w:val="24"/>
        </w:rPr>
        <w:t>příze</w:t>
      </w:r>
      <w:r w:rsidR="00193810" w:rsidRPr="001C55E5">
        <w:rPr>
          <w:rFonts w:cs="Times New Roman"/>
          <w:szCs w:val="24"/>
        </w:rPr>
        <w:t xml:space="preserve">. Děti jsou </w:t>
      </w:r>
      <w:r w:rsidR="00512BEC" w:rsidRPr="001C55E5">
        <w:rPr>
          <w:rFonts w:cs="Times New Roman"/>
          <w:szCs w:val="24"/>
        </w:rPr>
        <w:t>jako</w:t>
      </w:r>
      <w:r w:rsidR="00193810" w:rsidRPr="001C55E5">
        <w:rPr>
          <w:rFonts w:cs="Times New Roman"/>
          <w:szCs w:val="24"/>
        </w:rPr>
        <w:t xml:space="preserve"> koťátka, která si potřebují hrát, proto jsem jim chtěla tento zážitek dopřát.</w:t>
      </w:r>
    </w:p>
    <w:p w14:paraId="11BACF2D" w14:textId="62D2D933" w:rsidR="00D36752" w:rsidRPr="003F0908" w:rsidRDefault="00AE5EA2" w:rsidP="009946D2">
      <w:pPr>
        <w:spacing w:line="360" w:lineRule="auto"/>
        <w:jc w:val="both"/>
        <w:rPr>
          <w:rFonts w:cs="Times New Roman"/>
          <w:b/>
          <w:bCs/>
          <w:szCs w:val="24"/>
        </w:rPr>
      </w:pPr>
      <w:r w:rsidRPr="00AE5EA2">
        <w:rPr>
          <w:rFonts w:cs="Times New Roman"/>
          <w:b/>
          <w:bCs/>
          <w:szCs w:val="24"/>
        </w:rPr>
        <w:t>Reflexe:</w:t>
      </w:r>
      <w:r>
        <w:rPr>
          <w:rFonts w:cs="Times New Roman"/>
          <w:b/>
          <w:bCs/>
          <w:szCs w:val="24"/>
        </w:rPr>
        <w:t xml:space="preserve"> </w:t>
      </w:r>
      <w:r w:rsidR="00992F62" w:rsidRPr="00992F62">
        <w:rPr>
          <w:rFonts w:cs="Times New Roman"/>
          <w:szCs w:val="24"/>
        </w:rPr>
        <w:t>T</w:t>
      </w:r>
      <w:r w:rsidR="007D1BBD">
        <w:rPr>
          <w:rFonts w:cs="Times New Roman"/>
          <w:szCs w:val="24"/>
        </w:rPr>
        <w:t>outo aktivitou</w:t>
      </w:r>
      <w:r w:rsidR="00D2209E">
        <w:rPr>
          <w:rFonts w:cs="Times New Roman"/>
          <w:szCs w:val="24"/>
        </w:rPr>
        <w:t xml:space="preserve"> si </w:t>
      </w:r>
      <w:r w:rsidR="007D1BBD">
        <w:rPr>
          <w:rFonts w:cs="Times New Roman"/>
          <w:szCs w:val="24"/>
        </w:rPr>
        <w:t xml:space="preserve">děti </w:t>
      </w:r>
      <w:r w:rsidR="00D2209E">
        <w:rPr>
          <w:rFonts w:cs="Times New Roman"/>
          <w:szCs w:val="24"/>
        </w:rPr>
        <w:t xml:space="preserve">vyzkoušely práci s dalším materiálem. </w:t>
      </w:r>
      <w:r w:rsidR="00992F62" w:rsidRPr="00992F62">
        <w:rPr>
          <w:rFonts w:cs="Times New Roman"/>
          <w:szCs w:val="24"/>
        </w:rPr>
        <w:t>Nezapojily se sice všechny děti, ale ten</w:t>
      </w:r>
      <w:r w:rsidR="00992F62">
        <w:rPr>
          <w:rFonts w:cs="Times New Roman"/>
          <w:szCs w:val="24"/>
        </w:rPr>
        <w:t>,</w:t>
      </w:r>
      <w:r w:rsidR="00992F62" w:rsidRPr="00992F62">
        <w:rPr>
          <w:rFonts w:cs="Times New Roman"/>
          <w:szCs w:val="24"/>
        </w:rPr>
        <w:t xml:space="preserve"> kdo se zapojil, se na omotávání aktivně podílel.</w:t>
      </w:r>
      <w:r w:rsidR="00992F62">
        <w:rPr>
          <w:rFonts w:cs="Times New Roman"/>
          <w:szCs w:val="24"/>
        </w:rPr>
        <w:t xml:space="preserve"> </w:t>
      </w:r>
      <w:r w:rsidR="004E3B2C">
        <w:rPr>
          <w:rFonts w:cs="Times New Roman"/>
          <w:szCs w:val="24"/>
        </w:rPr>
        <w:t xml:space="preserve">Kromě toho, že děti dokázaly využít při omotávání svou tvořivost a fantazii, si dokonce </w:t>
      </w:r>
      <w:r w:rsidR="004E3B2C" w:rsidRPr="001C55E5">
        <w:rPr>
          <w:rFonts w:cs="Times New Roman"/>
          <w:szCs w:val="24"/>
        </w:rPr>
        <w:t>věděly rady i s potíží, která nastala. Větev totiž nebyla zasazena moc hluboko a začala se otáčet. Děti ji tedy přivázaly k bedýnkám, které stály vedle.</w:t>
      </w:r>
    </w:p>
    <w:p w14:paraId="164728BC" w14:textId="3073E9D3" w:rsidR="00D36752" w:rsidRPr="001C55E5" w:rsidRDefault="004E3B2C" w:rsidP="003F0908">
      <w:pPr>
        <w:spacing w:line="360" w:lineRule="auto"/>
        <w:ind w:firstLine="709"/>
        <w:jc w:val="both"/>
        <w:rPr>
          <w:rFonts w:cs="Times New Roman"/>
          <w:szCs w:val="24"/>
        </w:rPr>
      </w:pPr>
      <w:r>
        <w:rPr>
          <w:rFonts w:cs="Times New Roman"/>
          <w:szCs w:val="24"/>
        </w:rPr>
        <w:t>Děti se na činnost soustředily a vzájemně spolupracovaly. C</w:t>
      </w:r>
      <w:r w:rsidR="00EB3698">
        <w:rPr>
          <w:rFonts w:cs="Times New Roman"/>
          <w:szCs w:val="24"/>
        </w:rPr>
        <w:t xml:space="preserve">hápaly </w:t>
      </w:r>
      <w:r>
        <w:rPr>
          <w:rFonts w:cs="Times New Roman"/>
          <w:szCs w:val="24"/>
        </w:rPr>
        <w:t xml:space="preserve">totiž </w:t>
      </w:r>
      <w:r w:rsidR="00E07941">
        <w:rPr>
          <w:rFonts w:cs="Times New Roman"/>
          <w:szCs w:val="24"/>
        </w:rPr>
        <w:t>„</w:t>
      </w:r>
      <w:r w:rsidR="00EB3698">
        <w:rPr>
          <w:rFonts w:cs="Times New Roman"/>
          <w:szCs w:val="24"/>
        </w:rPr>
        <w:t>nástěnku</w:t>
      </w:r>
      <w:r w:rsidR="00E07941">
        <w:rPr>
          <w:rFonts w:cs="Times New Roman"/>
          <w:szCs w:val="24"/>
        </w:rPr>
        <w:t>“</w:t>
      </w:r>
      <w:r w:rsidR="00EB3698">
        <w:rPr>
          <w:rFonts w:cs="Times New Roman"/>
          <w:szCs w:val="24"/>
        </w:rPr>
        <w:t xml:space="preserve"> jako společné dílo, takže dokázaly respektovat omot</w:t>
      </w:r>
      <w:r w:rsidR="006F47CF">
        <w:rPr>
          <w:rFonts w:cs="Times New Roman"/>
          <w:szCs w:val="24"/>
        </w:rPr>
        <w:t>ávání</w:t>
      </w:r>
      <w:r w:rsidR="00EB3698">
        <w:rPr>
          <w:rFonts w:cs="Times New Roman"/>
          <w:szCs w:val="24"/>
        </w:rPr>
        <w:t xml:space="preserve"> druhých v</w:t>
      </w:r>
      <w:r w:rsidR="00D2209E">
        <w:rPr>
          <w:rFonts w:cs="Times New Roman"/>
          <w:szCs w:val="24"/>
        </w:rPr>
        <w:t xml:space="preserve"> </w:t>
      </w:r>
      <w:r w:rsidR="00EB3698">
        <w:rPr>
          <w:rFonts w:cs="Times New Roman"/>
          <w:szCs w:val="24"/>
        </w:rPr>
        <w:t>blízkosti</w:t>
      </w:r>
      <w:r w:rsidR="007D1BBD">
        <w:rPr>
          <w:rFonts w:cs="Times New Roman"/>
          <w:szCs w:val="24"/>
        </w:rPr>
        <w:t xml:space="preserve"> jejich rajónů </w:t>
      </w:r>
      <w:r w:rsidR="00E07941">
        <w:rPr>
          <w:rFonts w:cs="Times New Roman"/>
          <w:szCs w:val="24"/>
        </w:rPr>
        <w:t>(</w:t>
      </w:r>
      <w:r w:rsidR="007D1BBD">
        <w:rPr>
          <w:rFonts w:cs="Times New Roman"/>
          <w:szCs w:val="24"/>
        </w:rPr>
        <w:t>docházelo i k propoj</w:t>
      </w:r>
      <w:r w:rsidR="00E07941">
        <w:rPr>
          <w:rFonts w:cs="Times New Roman"/>
          <w:szCs w:val="24"/>
        </w:rPr>
        <w:t>ová</w:t>
      </w:r>
      <w:r w:rsidR="007D1BBD">
        <w:rPr>
          <w:rFonts w:cs="Times New Roman"/>
          <w:szCs w:val="24"/>
        </w:rPr>
        <w:t xml:space="preserve">ní rajónů). </w:t>
      </w:r>
      <w:r w:rsidR="00D36752">
        <w:rPr>
          <w:rFonts w:cs="Times New Roman"/>
          <w:szCs w:val="24"/>
        </w:rPr>
        <w:t xml:space="preserve">Společně </w:t>
      </w:r>
      <w:r w:rsidR="007D1BBD">
        <w:rPr>
          <w:rFonts w:cs="Times New Roman"/>
          <w:szCs w:val="24"/>
        </w:rPr>
        <w:t xml:space="preserve">tak </w:t>
      </w:r>
      <w:r w:rsidR="00D36752">
        <w:rPr>
          <w:rFonts w:cs="Times New Roman"/>
          <w:szCs w:val="24"/>
        </w:rPr>
        <w:t xml:space="preserve">dokázaly ozdobit </w:t>
      </w:r>
      <w:r w:rsidR="00E07941">
        <w:rPr>
          <w:rFonts w:cs="Times New Roman"/>
          <w:szCs w:val="24"/>
        </w:rPr>
        <w:t>„</w:t>
      </w:r>
      <w:r w:rsidR="00D36752">
        <w:rPr>
          <w:rFonts w:cs="Times New Roman"/>
          <w:szCs w:val="24"/>
        </w:rPr>
        <w:t>nástěnku</w:t>
      </w:r>
      <w:r w:rsidR="00E07941">
        <w:rPr>
          <w:rFonts w:cs="Times New Roman"/>
          <w:szCs w:val="24"/>
        </w:rPr>
        <w:t>“</w:t>
      </w:r>
      <w:r w:rsidR="00D36752">
        <w:rPr>
          <w:rFonts w:cs="Times New Roman"/>
          <w:szCs w:val="24"/>
        </w:rPr>
        <w:t xml:space="preserve"> opravdu hustou sítí příze, až to některým dětem připomínalo</w:t>
      </w:r>
      <w:r w:rsidR="00D36752" w:rsidRPr="001C55E5">
        <w:rPr>
          <w:rFonts w:cs="Times New Roman"/>
          <w:szCs w:val="24"/>
        </w:rPr>
        <w:t xml:space="preserve"> síť pro pavouky. Kartičky se tam ale dobře zastrkávaly a nemusely se věšet.</w:t>
      </w:r>
    </w:p>
    <w:p w14:paraId="7D967C4F" w14:textId="211F66E1" w:rsidR="00D36752" w:rsidRDefault="004E3B2C" w:rsidP="003F0908">
      <w:pPr>
        <w:spacing w:line="360" w:lineRule="auto"/>
        <w:ind w:firstLine="709"/>
        <w:jc w:val="both"/>
        <w:rPr>
          <w:rFonts w:cs="Times New Roman"/>
          <w:szCs w:val="24"/>
        </w:rPr>
      </w:pPr>
      <w:r>
        <w:rPr>
          <w:rFonts w:cs="Times New Roman"/>
          <w:szCs w:val="24"/>
        </w:rPr>
        <w:t xml:space="preserve">V dalších dnech si některé děti hned všimly, že jsou některé kartičky brouků na jiném místě </w:t>
      </w:r>
      <w:r w:rsidR="00E07941">
        <w:rPr>
          <w:rFonts w:cs="Times New Roman"/>
          <w:szCs w:val="24"/>
        </w:rPr>
        <w:t>„</w:t>
      </w:r>
      <w:r>
        <w:rPr>
          <w:rFonts w:cs="Times New Roman"/>
          <w:szCs w:val="24"/>
        </w:rPr>
        <w:t>nástěnk</w:t>
      </w:r>
      <w:r w:rsidR="00D36752">
        <w:rPr>
          <w:rFonts w:cs="Times New Roman"/>
          <w:szCs w:val="24"/>
        </w:rPr>
        <w:t>y</w:t>
      </w:r>
      <w:r w:rsidR="00E07941">
        <w:rPr>
          <w:rFonts w:cs="Times New Roman"/>
          <w:szCs w:val="24"/>
        </w:rPr>
        <w:t>“</w:t>
      </w:r>
      <w:r>
        <w:rPr>
          <w:rFonts w:cs="Times New Roman"/>
          <w:szCs w:val="24"/>
        </w:rPr>
        <w:t xml:space="preserve"> (spadly, tak je někdo vrátil zpět, ale na jiné místo). Znamená to tedy, že účel této </w:t>
      </w:r>
      <w:r w:rsidR="00E07941">
        <w:rPr>
          <w:rFonts w:cs="Times New Roman"/>
          <w:szCs w:val="24"/>
        </w:rPr>
        <w:t>„</w:t>
      </w:r>
      <w:r>
        <w:rPr>
          <w:rFonts w:cs="Times New Roman"/>
          <w:szCs w:val="24"/>
        </w:rPr>
        <w:t>nástěnky</w:t>
      </w:r>
      <w:r w:rsidR="00E07941">
        <w:rPr>
          <w:rFonts w:cs="Times New Roman"/>
          <w:szCs w:val="24"/>
        </w:rPr>
        <w:t>“</w:t>
      </w:r>
      <w:r>
        <w:rPr>
          <w:rFonts w:cs="Times New Roman"/>
          <w:szCs w:val="24"/>
        </w:rPr>
        <w:t xml:space="preserve"> byl splněn.</w:t>
      </w:r>
      <w:r w:rsidR="00D36752">
        <w:rPr>
          <w:rFonts w:cs="Times New Roman"/>
          <w:szCs w:val="24"/>
        </w:rPr>
        <w:t xml:space="preserve"> </w:t>
      </w:r>
      <w:r w:rsidR="00D36752" w:rsidRPr="001C55E5">
        <w:rPr>
          <w:rFonts w:cs="Times New Roman"/>
          <w:szCs w:val="24"/>
        </w:rPr>
        <w:t xml:space="preserve">Během celého projektu ještě některé děti vlastní iniciativou </w:t>
      </w:r>
      <w:r w:rsidR="00EF73B3">
        <w:rPr>
          <w:rFonts w:cs="Times New Roman"/>
          <w:szCs w:val="24"/>
        </w:rPr>
        <w:t>„</w:t>
      </w:r>
      <w:r w:rsidR="00D36752" w:rsidRPr="001C55E5">
        <w:rPr>
          <w:rFonts w:cs="Times New Roman"/>
          <w:szCs w:val="24"/>
        </w:rPr>
        <w:t>hovniválovník“ dozdobovaly – například odmotanými přízemi a látkami z kukel, které svázaly k sobě.</w:t>
      </w:r>
    </w:p>
    <w:p w14:paraId="5B4BF084" w14:textId="77777777" w:rsidR="00FF7B7B" w:rsidRPr="001C55E5" w:rsidRDefault="00FF7B7B" w:rsidP="009946D2">
      <w:pPr>
        <w:spacing w:line="360" w:lineRule="auto"/>
        <w:jc w:val="both"/>
        <w:rPr>
          <w:rFonts w:cs="Times New Roman"/>
          <w:szCs w:val="24"/>
        </w:rPr>
      </w:pPr>
    </w:p>
    <w:p w14:paraId="0B56F05E" w14:textId="77777777" w:rsidR="00FF7B7B" w:rsidRPr="001C55E5" w:rsidRDefault="00FF7B7B" w:rsidP="00FF7B7B">
      <w:pPr>
        <w:keepNext/>
        <w:jc w:val="center"/>
        <w:rPr>
          <w:rFonts w:cs="Times New Roman"/>
        </w:rPr>
      </w:pPr>
      <w:r w:rsidRPr="001C55E5">
        <w:rPr>
          <w:rFonts w:cs="Times New Roman"/>
          <w:noProof/>
          <w:lang w:eastAsia="cs-CZ"/>
        </w:rPr>
        <w:drawing>
          <wp:inline distT="0" distB="0" distL="0" distR="0" wp14:anchorId="3BDC72BB" wp14:editId="132A3924">
            <wp:extent cx="2341245" cy="3121659"/>
            <wp:effectExtent l="0" t="889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1146.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2347765" cy="3130352"/>
                    </a:xfrm>
                    <a:prstGeom prst="rect">
                      <a:avLst/>
                    </a:prstGeom>
                  </pic:spPr>
                </pic:pic>
              </a:graphicData>
            </a:graphic>
          </wp:inline>
        </w:drawing>
      </w:r>
    </w:p>
    <w:p w14:paraId="13C0E29B" w14:textId="3E598888" w:rsidR="000F17FD" w:rsidRDefault="00FF7B7B" w:rsidP="000F17FD">
      <w:pPr>
        <w:pStyle w:val="Titulek"/>
        <w:jc w:val="center"/>
        <w:rPr>
          <w:rFonts w:cs="Times New Roman"/>
          <w:sz w:val="20"/>
          <w:szCs w:val="20"/>
        </w:rPr>
      </w:pPr>
      <w:bookmarkStart w:id="51" w:name="_Toc40292615"/>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13</w:t>
      </w:r>
      <w:r w:rsidR="006B65AF" w:rsidRPr="001C55E5">
        <w:rPr>
          <w:rFonts w:cs="Times New Roman"/>
          <w:sz w:val="20"/>
          <w:szCs w:val="20"/>
        </w:rPr>
        <w:fldChar w:fldCharType="end"/>
      </w:r>
      <w:r w:rsidRPr="001C55E5">
        <w:rPr>
          <w:rFonts w:cs="Times New Roman"/>
          <w:sz w:val="20"/>
          <w:szCs w:val="20"/>
        </w:rPr>
        <w:t xml:space="preserve">: fotoarchiv autorky – strom </w:t>
      </w:r>
      <w:r w:rsidR="00D344C6">
        <w:rPr>
          <w:rFonts w:cs="Times New Roman"/>
          <w:sz w:val="20"/>
          <w:szCs w:val="20"/>
        </w:rPr>
        <w:t>„</w:t>
      </w:r>
      <w:r w:rsidRPr="001C55E5">
        <w:rPr>
          <w:rFonts w:cs="Times New Roman"/>
          <w:sz w:val="20"/>
          <w:szCs w:val="20"/>
        </w:rPr>
        <w:t>hovniválovník"1</w:t>
      </w:r>
      <w:bookmarkEnd w:id="51"/>
    </w:p>
    <w:p w14:paraId="7E4DA506" w14:textId="04067C2F" w:rsidR="00FF7B7B" w:rsidRPr="000F17FD" w:rsidRDefault="000F17FD" w:rsidP="000F17FD">
      <w:pPr>
        <w:rPr>
          <w:rFonts w:cs="Times New Roman"/>
          <w:i/>
          <w:iCs/>
          <w:color w:val="44546A" w:themeColor="text2"/>
          <w:sz w:val="20"/>
          <w:szCs w:val="20"/>
        </w:rPr>
      </w:pPr>
      <w:r>
        <w:rPr>
          <w:rFonts w:cs="Times New Roman"/>
          <w:sz w:val="20"/>
          <w:szCs w:val="20"/>
        </w:rPr>
        <w:br w:type="page"/>
      </w:r>
    </w:p>
    <w:tbl>
      <w:tblPr>
        <w:tblStyle w:val="Mkatabulky"/>
        <w:tblW w:w="0" w:type="auto"/>
        <w:tblLook w:val="04A0" w:firstRow="1" w:lastRow="0" w:firstColumn="1" w:lastColumn="0" w:noHBand="0" w:noVBand="1"/>
      </w:tblPr>
      <w:tblGrid>
        <w:gridCol w:w="3019"/>
        <w:gridCol w:w="2081"/>
        <w:gridCol w:w="940"/>
        <w:gridCol w:w="1044"/>
        <w:gridCol w:w="1977"/>
      </w:tblGrid>
      <w:tr w:rsidR="00193810" w:rsidRPr="00762F77" w14:paraId="575A9188" w14:textId="77777777" w:rsidTr="00193810">
        <w:tc>
          <w:tcPr>
            <w:tcW w:w="9062" w:type="dxa"/>
            <w:gridSpan w:val="5"/>
          </w:tcPr>
          <w:p w14:paraId="69C22035" w14:textId="5DE623B5" w:rsidR="00193810" w:rsidRPr="00FD1C90" w:rsidRDefault="00FD1C90" w:rsidP="00FD1C90">
            <w:pPr>
              <w:jc w:val="center"/>
              <w:rPr>
                <w:rFonts w:cs="Times New Roman"/>
                <w:b/>
                <w:bCs/>
                <w:szCs w:val="24"/>
              </w:rPr>
            </w:pPr>
            <w:r w:rsidRPr="00FD1C90">
              <w:rPr>
                <w:rFonts w:cs="Times New Roman"/>
                <w:b/>
                <w:bCs/>
                <w:szCs w:val="24"/>
              </w:rPr>
              <w:lastRenderedPageBreak/>
              <w:t>Dílčí vzdělávací cíle</w:t>
            </w:r>
          </w:p>
        </w:tc>
      </w:tr>
      <w:tr w:rsidR="00193810" w:rsidRPr="00762F77" w14:paraId="498BF996" w14:textId="77777777" w:rsidTr="00193810">
        <w:tc>
          <w:tcPr>
            <w:tcW w:w="3020" w:type="dxa"/>
          </w:tcPr>
          <w:p w14:paraId="488DE70C" w14:textId="77777777" w:rsidR="00193810" w:rsidRPr="00762F77" w:rsidRDefault="00193810" w:rsidP="00C5634F">
            <w:pPr>
              <w:jc w:val="center"/>
              <w:rPr>
                <w:rFonts w:cs="Times New Roman"/>
                <w:szCs w:val="24"/>
              </w:rPr>
            </w:pPr>
            <w:r w:rsidRPr="00762F77">
              <w:rPr>
                <w:rFonts w:cs="Times New Roman"/>
                <w:szCs w:val="24"/>
              </w:rPr>
              <w:t>Biologická oblast</w:t>
            </w:r>
          </w:p>
        </w:tc>
        <w:tc>
          <w:tcPr>
            <w:tcW w:w="3023" w:type="dxa"/>
            <w:gridSpan w:val="2"/>
          </w:tcPr>
          <w:p w14:paraId="06E58CA2" w14:textId="77777777" w:rsidR="00193810" w:rsidRPr="00762F77" w:rsidRDefault="00193810" w:rsidP="00C5634F">
            <w:pPr>
              <w:jc w:val="center"/>
              <w:rPr>
                <w:rFonts w:cs="Times New Roman"/>
                <w:szCs w:val="24"/>
              </w:rPr>
            </w:pPr>
            <w:r w:rsidRPr="00762F77">
              <w:rPr>
                <w:rFonts w:cs="Times New Roman"/>
                <w:szCs w:val="24"/>
              </w:rPr>
              <w:t>Psychologická oblast</w:t>
            </w:r>
          </w:p>
        </w:tc>
        <w:tc>
          <w:tcPr>
            <w:tcW w:w="3019" w:type="dxa"/>
            <w:gridSpan w:val="2"/>
          </w:tcPr>
          <w:p w14:paraId="2F50CB17" w14:textId="77777777" w:rsidR="00193810" w:rsidRPr="00762F77" w:rsidRDefault="00193810" w:rsidP="00C5634F">
            <w:pPr>
              <w:jc w:val="center"/>
              <w:rPr>
                <w:rFonts w:cs="Times New Roman"/>
                <w:szCs w:val="24"/>
              </w:rPr>
            </w:pPr>
            <w:r w:rsidRPr="00762F77">
              <w:rPr>
                <w:rFonts w:cs="Times New Roman"/>
                <w:szCs w:val="24"/>
              </w:rPr>
              <w:t>Sociální oblast</w:t>
            </w:r>
          </w:p>
        </w:tc>
      </w:tr>
      <w:tr w:rsidR="00193810" w:rsidRPr="00762F77" w14:paraId="24579F48" w14:textId="77777777" w:rsidTr="00193810">
        <w:tc>
          <w:tcPr>
            <w:tcW w:w="3020" w:type="dxa"/>
          </w:tcPr>
          <w:p w14:paraId="19F2CD3B" w14:textId="76100A70" w:rsidR="00F84C68" w:rsidRPr="00762F77" w:rsidRDefault="00F84C68" w:rsidP="00C5634F">
            <w:pPr>
              <w:jc w:val="center"/>
              <w:rPr>
                <w:rFonts w:cs="Times New Roman"/>
                <w:szCs w:val="24"/>
              </w:rPr>
            </w:pPr>
            <w:r w:rsidRPr="00762F77">
              <w:rPr>
                <w:rFonts w:cs="Times New Roman"/>
                <w:szCs w:val="24"/>
              </w:rPr>
              <w:t xml:space="preserve">rozvoj pohybových schopností a zdokonalování dovedností v oblasti hrubé </w:t>
            </w:r>
            <w:r w:rsidR="00EF73B3">
              <w:rPr>
                <w:rFonts w:cs="Times New Roman"/>
                <w:szCs w:val="24"/>
              </w:rPr>
              <w:br/>
            </w:r>
            <w:r w:rsidRPr="00762F77">
              <w:rPr>
                <w:rFonts w:cs="Times New Roman"/>
                <w:szCs w:val="24"/>
              </w:rPr>
              <w:t>i jemné motoriky</w:t>
            </w:r>
          </w:p>
        </w:tc>
        <w:tc>
          <w:tcPr>
            <w:tcW w:w="3023" w:type="dxa"/>
            <w:gridSpan w:val="2"/>
          </w:tcPr>
          <w:p w14:paraId="12B80CD4" w14:textId="77777777" w:rsidR="00193810" w:rsidRPr="00762F77" w:rsidRDefault="00193810" w:rsidP="00C5634F">
            <w:pPr>
              <w:pStyle w:val="Default"/>
              <w:jc w:val="center"/>
            </w:pPr>
            <w:r w:rsidRPr="00762F77">
              <w:t>rozvoj tvořivosti (tvořivého myšlení, řešení problémů, tvořivého sebevyjádření)</w:t>
            </w:r>
          </w:p>
        </w:tc>
        <w:tc>
          <w:tcPr>
            <w:tcW w:w="3019" w:type="dxa"/>
            <w:gridSpan w:val="2"/>
          </w:tcPr>
          <w:p w14:paraId="39D0E3ED" w14:textId="274F75DB" w:rsidR="00193810" w:rsidRPr="00762F77" w:rsidRDefault="00193810" w:rsidP="00C5634F">
            <w:pPr>
              <w:jc w:val="center"/>
              <w:rPr>
                <w:rFonts w:cs="Times New Roman"/>
                <w:szCs w:val="24"/>
              </w:rPr>
            </w:pPr>
            <w:r w:rsidRPr="00762F77">
              <w:rPr>
                <w:rFonts w:cs="Times New Roman"/>
                <w:szCs w:val="24"/>
              </w:rPr>
              <w:t xml:space="preserve">posilování prosociálního chování ve vztahu </w:t>
            </w:r>
            <w:r w:rsidR="00D60890">
              <w:rPr>
                <w:rFonts w:cs="Times New Roman"/>
                <w:szCs w:val="24"/>
              </w:rPr>
              <w:br/>
            </w:r>
            <w:r w:rsidRPr="00762F77">
              <w:rPr>
                <w:rFonts w:cs="Times New Roman"/>
                <w:szCs w:val="24"/>
              </w:rPr>
              <w:t xml:space="preserve">k ostatním lidem (v rodině, </w:t>
            </w:r>
            <w:r w:rsidR="00D60890">
              <w:rPr>
                <w:rFonts w:cs="Times New Roman"/>
                <w:szCs w:val="24"/>
              </w:rPr>
              <w:br/>
            </w:r>
            <w:r w:rsidRPr="00762F77">
              <w:rPr>
                <w:rFonts w:cs="Times New Roman"/>
                <w:szCs w:val="24"/>
              </w:rPr>
              <w:t>v mateřské škole, v dětské herní skupině apod.)</w:t>
            </w:r>
          </w:p>
          <w:p w14:paraId="1DC4DCCE" w14:textId="77777777" w:rsidR="00B94C2E" w:rsidRPr="00762F77" w:rsidRDefault="00B94C2E" w:rsidP="00C5634F">
            <w:pPr>
              <w:jc w:val="center"/>
              <w:rPr>
                <w:rFonts w:cs="Times New Roman"/>
                <w:szCs w:val="24"/>
              </w:rPr>
            </w:pPr>
            <w:r w:rsidRPr="00762F77">
              <w:rPr>
                <w:rFonts w:cs="Times New Roman"/>
                <w:szCs w:val="24"/>
              </w:rPr>
              <w:t>rozvoj kooperativních dovedností</w:t>
            </w:r>
          </w:p>
        </w:tc>
      </w:tr>
      <w:tr w:rsidR="00193810" w:rsidRPr="00762F77" w14:paraId="4D7DC994" w14:textId="77777777" w:rsidTr="00193810">
        <w:tc>
          <w:tcPr>
            <w:tcW w:w="9062" w:type="dxa"/>
            <w:gridSpan w:val="5"/>
          </w:tcPr>
          <w:p w14:paraId="50865BD5" w14:textId="77777777" w:rsidR="00193810" w:rsidRPr="00FD1C90" w:rsidRDefault="00193810" w:rsidP="00C5634F">
            <w:pPr>
              <w:jc w:val="center"/>
              <w:rPr>
                <w:rFonts w:cs="Times New Roman"/>
                <w:b/>
                <w:bCs/>
                <w:szCs w:val="24"/>
              </w:rPr>
            </w:pPr>
            <w:r w:rsidRPr="00FD1C90">
              <w:rPr>
                <w:rFonts w:cs="Times New Roman"/>
                <w:b/>
                <w:bCs/>
                <w:szCs w:val="24"/>
              </w:rPr>
              <w:t>Očekávané výstupy</w:t>
            </w:r>
          </w:p>
        </w:tc>
      </w:tr>
      <w:tr w:rsidR="00193810" w:rsidRPr="00762F77" w14:paraId="3A3C81E4" w14:textId="77777777" w:rsidTr="00193810">
        <w:tc>
          <w:tcPr>
            <w:tcW w:w="3020" w:type="dxa"/>
          </w:tcPr>
          <w:p w14:paraId="6DAB0C61" w14:textId="77777777" w:rsidR="00193810" w:rsidRPr="00762F77" w:rsidRDefault="00193810" w:rsidP="00C5634F">
            <w:pPr>
              <w:jc w:val="center"/>
              <w:rPr>
                <w:rFonts w:cs="Times New Roman"/>
                <w:szCs w:val="24"/>
              </w:rPr>
            </w:pPr>
            <w:r w:rsidRPr="00762F77">
              <w:rPr>
                <w:rFonts w:cs="Times New Roman"/>
                <w:szCs w:val="24"/>
              </w:rPr>
              <w:t>Biologická oblast</w:t>
            </w:r>
          </w:p>
        </w:tc>
        <w:tc>
          <w:tcPr>
            <w:tcW w:w="3023" w:type="dxa"/>
            <w:gridSpan w:val="2"/>
          </w:tcPr>
          <w:p w14:paraId="5606C85E" w14:textId="77777777" w:rsidR="00193810" w:rsidRPr="00762F77" w:rsidRDefault="00193810" w:rsidP="00C5634F">
            <w:pPr>
              <w:jc w:val="center"/>
              <w:rPr>
                <w:rFonts w:cs="Times New Roman"/>
                <w:szCs w:val="24"/>
              </w:rPr>
            </w:pPr>
            <w:r w:rsidRPr="00762F77">
              <w:rPr>
                <w:rFonts w:cs="Times New Roman"/>
                <w:szCs w:val="24"/>
              </w:rPr>
              <w:t>Psychologická oblast</w:t>
            </w:r>
          </w:p>
        </w:tc>
        <w:tc>
          <w:tcPr>
            <w:tcW w:w="3019" w:type="dxa"/>
            <w:gridSpan w:val="2"/>
          </w:tcPr>
          <w:p w14:paraId="5D41A3F9" w14:textId="77777777" w:rsidR="00193810" w:rsidRPr="00762F77" w:rsidRDefault="00193810" w:rsidP="00C5634F">
            <w:pPr>
              <w:jc w:val="center"/>
              <w:rPr>
                <w:rFonts w:cs="Times New Roman"/>
                <w:szCs w:val="24"/>
              </w:rPr>
            </w:pPr>
            <w:r w:rsidRPr="00762F77">
              <w:rPr>
                <w:rFonts w:cs="Times New Roman"/>
                <w:szCs w:val="24"/>
              </w:rPr>
              <w:t>Sociální oblast</w:t>
            </w:r>
          </w:p>
        </w:tc>
      </w:tr>
      <w:tr w:rsidR="00193810" w:rsidRPr="00762F77" w14:paraId="2B84E2DC" w14:textId="77777777" w:rsidTr="00193810">
        <w:tc>
          <w:tcPr>
            <w:tcW w:w="3020" w:type="dxa"/>
          </w:tcPr>
          <w:p w14:paraId="3E4FDA06" w14:textId="2E691A7E" w:rsidR="00193810" w:rsidRPr="00762F77" w:rsidRDefault="00193810" w:rsidP="00C5634F">
            <w:pPr>
              <w:jc w:val="center"/>
              <w:rPr>
                <w:rFonts w:cs="Times New Roman"/>
                <w:szCs w:val="24"/>
              </w:rPr>
            </w:pPr>
            <w:r w:rsidRPr="00762F77">
              <w:rPr>
                <w:rFonts w:cs="Times New Roman"/>
                <w:szCs w:val="24"/>
              </w:rPr>
              <w:t xml:space="preserve">zacházet s grafickým </w:t>
            </w:r>
            <w:r w:rsidR="00D60890">
              <w:rPr>
                <w:rFonts w:cs="Times New Roman"/>
                <w:szCs w:val="24"/>
              </w:rPr>
              <w:br/>
            </w:r>
            <w:r w:rsidRPr="00762F77">
              <w:rPr>
                <w:rFonts w:cs="Times New Roman"/>
                <w:szCs w:val="24"/>
              </w:rPr>
              <w:t>a výtvarným materiálem</w:t>
            </w:r>
          </w:p>
          <w:p w14:paraId="186BFBFD" w14:textId="77777777" w:rsidR="00B94C2E" w:rsidRPr="00762F77" w:rsidRDefault="00B94C2E" w:rsidP="00C5634F">
            <w:pPr>
              <w:jc w:val="center"/>
              <w:rPr>
                <w:rFonts w:cs="Times New Roman"/>
                <w:szCs w:val="24"/>
              </w:rPr>
            </w:pPr>
          </w:p>
        </w:tc>
        <w:tc>
          <w:tcPr>
            <w:tcW w:w="3023" w:type="dxa"/>
            <w:gridSpan w:val="2"/>
          </w:tcPr>
          <w:p w14:paraId="01AECA4B" w14:textId="112A15A3" w:rsidR="00193810" w:rsidRPr="00762F77" w:rsidRDefault="00193810" w:rsidP="00C5634F">
            <w:pPr>
              <w:pStyle w:val="Default"/>
              <w:jc w:val="center"/>
            </w:pPr>
            <w:r w:rsidRPr="00762F77">
              <w:t xml:space="preserve">vyjadřovat svou představivost a fantazii </w:t>
            </w:r>
            <w:r w:rsidR="00D60890">
              <w:br/>
            </w:r>
            <w:r w:rsidRPr="00762F77">
              <w:t>v tvořivých činnostech</w:t>
            </w:r>
          </w:p>
        </w:tc>
        <w:tc>
          <w:tcPr>
            <w:tcW w:w="3019" w:type="dxa"/>
            <w:gridSpan w:val="2"/>
          </w:tcPr>
          <w:p w14:paraId="29934742" w14:textId="77777777" w:rsidR="00193810" w:rsidRPr="00762F77" w:rsidRDefault="00193810" w:rsidP="00C5634F">
            <w:pPr>
              <w:jc w:val="center"/>
              <w:rPr>
                <w:rFonts w:cs="Times New Roman"/>
                <w:szCs w:val="24"/>
              </w:rPr>
            </w:pPr>
            <w:r w:rsidRPr="00762F77">
              <w:rPr>
                <w:rFonts w:cs="Times New Roman"/>
                <w:szCs w:val="24"/>
              </w:rPr>
              <w:t>respektovat potřeby jiného dítěte</w:t>
            </w:r>
          </w:p>
          <w:p w14:paraId="122188AC" w14:textId="77777777" w:rsidR="00B94C2E" w:rsidRPr="00762F77" w:rsidRDefault="00B94C2E" w:rsidP="00C5634F">
            <w:pPr>
              <w:jc w:val="center"/>
              <w:rPr>
                <w:rFonts w:cs="Times New Roman"/>
                <w:szCs w:val="24"/>
              </w:rPr>
            </w:pPr>
            <w:r w:rsidRPr="00762F77">
              <w:rPr>
                <w:rFonts w:cs="Times New Roman"/>
                <w:szCs w:val="24"/>
              </w:rPr>
              <w:t>spolupracovat s ostatními</w:t>
            </w:r>
          </w:p>
        </w:tc>
      </w:tr>
      <w:tr w:rsidR="00193810" w:rsidRPr="00762F77" w14:paraId="2BD38BB6" w14:textId="77777777" w:rsidTr="00193810">
        <w:tc>
          <w:tcPr>
            <w:tcW w:w="9062" w:type="dxa"/>
            <w:gridSpan w:val="5"/>
          </w:tcPr>
          <w:p w14:paraId="23FFEA7D" w14:textId="77777777" w:rsidR="00193810" w:rsidRPr="00FD1C90" w:rsidRDefault="00193810" w:rsidP="00C5634F">
            <w:pPr>
              <w:jc w:val="center"/>
              <w:rPr>
                <w:rFonts w:cs="Times New Roman"/>
                <w:b/>
                <w:bCs/>
                <w:szCs w:val="24"/>
              </w:rPr>
            </w:pPr>
            <w:r w:rsidRPr="00FD1C90">
              <w:rPr>
                <w:rFonts w:cs="Times New Roman"/>
                <w:b/>
                <w:bCs/>
                <w:szCs w:val="24"/>
              </w:rPr>
              <w:t>Konkretizované očekávané výstupy</w:t>
            </w:r>
          </w:p>
        </w:tc>
      </w:tr>
      <w:tr w:rsidR="00193810" w:rsidRPr="00762F77" w14:paraId="152EDAFF" w14:textId="77777777" w:rsidTr="00193810">
        <w:tc>
          <w:tcPr>
            <w:tcW w:w="3020" w:type="dxa"/>
          </w:tcPr>
          <w:p w14:paraId="6DA397D6" w14:textId="77777777" w:rsidR="00193810" w:rsidRPr="00762F77" w:rsidRDefault="00193810" w:rsidP="00C5634F">
            <w:pPr>
              <w:jc w:val="center"/>
              <w:rPr>
                <w:rFonts w:cs="Times New Roman"/>
                <w:szCs w:val="24"/>
              </w:rPr>
            </w:pPr>
            <w:r w:rsidRPr="00762F77">
              <w:rPr>
                <w:rFonts w:cs="Times New Roman"/>
                <w:szCs w:val="24"/>
              </w:rPr>
              <w:t>Biologická oblast</w:t>
            </w:r>
          </w:p>
        </w:tc>
        <w:tc>
          <w:tcPr>
            <w:tcW w:w="3023" w:type="dxa"/>
            <w:gridSpan w:val="2"/>
          </w:tcPr>
          <w:p w14:paraId="3804DAF6" w14:textId="77777777" w:rsidR="00193810" w:rsidRPr="00762F77" w:rsidRDefault="00193810" w:rsidP="00C5634F">
            <w:pPr>
              <w:jc w:val="center"/>
              <w:rPr>
                <w:rFonts w:cs="Times New Roman"/>
                <w:szCs w:val="24"/>
              </w:rPr>
            </w:pPr>
            <w:r w:rsidRPr="00762F77">
              <w:rPr>
                <w:rFonts w:cs="Times New Roman"/>
                <w:szCs w:val="24"/>
              </w:rPr>
              <w:t>Psychologická oblast</w:t>
            </w:r>
          </w:p>
        </w:tc>
        <w:tc>
          <w:tcPr>
            <w:tcW w:w="3019" w:type="dxa"/>
            <w:gridSpan w:val="2"/>
          </w:tcPr>
          <w:p w14:paraId="2D50F0B3" w14:textId="77777777" w:rsidR="00193810" w:rsidRPr="00762F77" w:rsidRDefault="00193810" w:rsidP="00C5634F">
            <w:pPr>
              <w:jc w:val="center"/>
              <w:rPr>
                <w:rFonts w:cs="Times New Roman"/>
                <w:szCs w:val="24"/>
              </w:rPr>
            </w:pPr>
            <w:r w:rsidRPr="00762F77">
              <w:rPr>
                <w:rFonts w:cs="Times New Roman"/>
                <w:szCs w:val="24"/>
              </w:rPr>
              <w:t>Sociální oblast</w:t>
            </w:r>
          </w:p>
        </w:tc>
      </w:tr>
      <w:tr w:rsidR="00193810" w:rsidRPr="00762F77" w14:paraId="7B7EE9C9" w14:textId="77777777" w:rsidTr="00B94C2E">
        <w:tc>
          <w:tcPr>
            <w:tcW w:w="3020" w:type="dxa"/>
            <w:tcBorders>
              <w:bottom w:val="single" w:sz="4" w:space="0" w:color="auto"/>
            </w:tcBorders>
          </w:tcPr>
          <w:p w14:paraId="4194258E" w14:textId="77777777" w:rsidR="00193810" w:rsidRPr="00762F77" w:rsidRDefault="00193810" w:rsidP="00C5634F">
            <w:pPr>
              <w:jc w:val="center"/>
              <w:rPr>
                <w:rFonts w:cs="Times New Roman"/>
                <w:szCs w:val="24"/>
              </w:rPr>
            </w:pPr>
            <w:r w:rsidRPr="00762F77">
              <w:rPr>
                <w:rFonts w:cs="Times New Roman"/>
                <w:szCs w:val="24"/>
              </w:rPr>
              <w:t xml:space="preserve">Děti </w:t>
            </w:r>
            <w:r w:rsidR="00B94C2E" w:rsidRPr="00762F77">
              <w:rPr>
                <w:rFonts w:cs="Times New Roman"/>
                <w:szCs w:val="24"/>
              </w:rPr>
              <w:t xml:space="preserve">ozdobí větev </w:t>
            </w:r>
            <w:r w:rsidR="00630A17" w:rsidRPr="00762F77">
              <w:rPr>
                <w:rFonts w:cs="Times New Roman"/>
                <w:szCs w:val="24"/>
              </w:rPr>
              <w:t>různými přízemi</w:t>
            </w:r>
          </w:p>
        </w:tc>
        <w:tc>
          <w:tcPr>
            <w:tcW w:w="3023" w:type="dxa"/>
            <w:gridSpan w:val="2"/>
            <w:tcBorders>
              <w:bottom w:val="single" w:sz="4" w:space="0" w:color="auto"/>
            </w:tcBorders>
          </w:tcPr>
          <w:p w14:paraId="6B7185E9" w14:textId="77777777" w:rsidR="00193810" w:rsidRPr="00762F77" w:rsidRDefault="00193810" w:rsidP="00C5634F">
            <w:pPr>
              <w:jc w:val="center"/>
              <w:rPr>
                <w:rFonts w:cs="Times New Roman"/>
                <w:szCs w:val="24"/>
              </w:rPr>
            </w:pPr>
            <w:r w:rsidRPr="00762F77">
              <w:rPr>
                <w:rFonts w:cs="Times New Roman"/>
                <w:szCs w:val="24"/>
              </w:rPr>
              <w:t xml:space="preserve">Děti využijí své tvořivosti při </w:t>
            </w:r>
            <w:r w:rsidR="00B94C2E" w:rsidRPr="00762F77">
              <w:rPr>
                <w:rFonts w:cs="Times New Roman"/>
                <w:szCs w:val="24"/>
              </w:rPr>
              <w:t>omotávání větve</w:t>
            </w:r>
          </w:p>
        </w:tc>
        <w:tc>
          <w:tcPr>
            <w:tcW w:w="3019" w:type="dxa"/>
            <w:gridSpan w:val="2"/>
            <w:tcBorders>
              <w:bottom w:val="single" w:sz="4" w:space="0" w:color="auto"/>
            </w:tcBorders>
          </w:tcPr>
          <w:p w14:paraId="7D2B26DD" w14:textId="77777777" w:rsidR="00193810" w:rsidRPr="00762F77" w:rsidRDefault="00193810" w:rsidP="00C5634F">
            <w:pPr>
              <w:jc w:val="center"/>
              <w:rPr>
                <w:rFonts w:cs="Times New Roman"/>
                <w:szCs w:val="24"/>
              </w:rPr>
            </w:pPr>
            <w:r w:rsidRPr="00762F77">
              <w:rPr>
                <w:rFonts w:cs="Times New Roman"/>
                <w:szCs w:val="24"/>
              </w:rPr>
              <w:t>Děti dokáž</w:t>
            </w:r>
            <w:r w:rsidR="00D71E5B" w:rsidRPr="00762F77">
              <w:rPr>
                <w:rFonts w:cs="Times New Roman"/>
                <w:szCs w:val="24"/>
              </w:rPr>
              <w:t xml:space="preserve">ou spolupracovat a </w:t>
            </w:r>
            <w:r w:rsidRPr="00762F77">
              <w:rPr>
                <w:rFonts w:cs="Times New Roman"/>
                <w:szCs w:val="24"/>
              </w:rPr>
              <w:t>domluvit</w:t>
            </w:r>
            <w:r w:rsidR="00D71E5B" w:rsidRPr="00762F77">
              <w:rPr>
                <w:rFonts w:cs="Times New Roman"/>
                <w:szCs w:val="24"/>
              </w:rPr>
              <w:t xml:space="preserve"> se</w:t>
            </w:r>
            <w:r w:rsidRPr="00762F77">
              <w:rPr>
                <w:rFonts w:cs="Times New Roman"/>
                <w:szCs w:val="24"/>
              </w:rPr>
              <w:t>, pokud je to potřeba</w:t>
            </w:r>
          </w:p>
        </w:tc>
      </w:tr>
      <w:tr w:rsidR="00193810" w:rsidRPr="00762F77" w14:paraId="61737FE6" w14:textId="77777777" w:rsidTr="00B94C2E">
        <w:tc>
          <w:tcPr>
            <w:tcW w:w="9062" w:type="dxa"/>
            <w:gridSpan w:val="5"/>
            <w:tcBorders>
              <w:top w:val="single" w:sz="4" w:space="0" w:color="auto"/>
              <w:left w:val="single" w:sz="4" w:space="0" w:color="auto"/>
              <w:bottom w:val="single" w:sz="4" w:space="0" w:color="auto"/>
              <w:right w:val="single" w:sz="4" w:space="0" w:color="auto"/>
            </w:tcBorders>
          </w:tcPr>
          <w:p w14:paraId="4EDBCDD0" w14:textId="77777777" w:rsidR="00193810" w:rsidRPr="00762F77" w:rsidRDefault="003911D9" w:rsidP="00CA5375">
            <w:pPr>
              <w:jc w:val="center"/>
              <w:rPr>
                <w:rFonts w:cs="Times New Roman"/>
                <w:b/>
                <w:bCs/>
                <w:szCs w:val="24"/>
              </w:rPr>
            </w:pPr>
            <w:r w:rsidRPr="00762F77">
              <w:rPr>
                <w:rFonts w:cs="Times New Roman"/>
                <w:b/>
                <w:bCs/>
                <w:szCs w:val="24"/>
              </w:rPr>
              <w:t>EVALUACE</w:t>
            </w:r>
          </w:p>
        </w:tc>
      </w:tr>
      <w:tr w:rsidR="00193810" w:rsidRPr="00762F77" w14:paraId="0D2E1C90" w14:textId="77777777" w:rsidTr="00B94C2E">
        <w:tc>
          <w:tcPr>
            <w:tcW w:w="9062" w:type="dxa"/>
            <w:gridSpan w:val="5"/>
            <w:tcBorders>
              <w:top w:val="single" w:sz="4" w:space="0" w:color="auto"/>
              <w:left w:val="single" w:sz="4" w:space="0" w:color="auto"/>
              <w:bottom w:val="single" w:sz="4" w:space="0" w:color="auto"/>
              <w:right w:val="single" w:sz="4" w:space="0" w:color="auto"/>
            </w:tcBorders>
          </w:tcPr>
          <w:p w14:paraId="26FE8481" w14:textId="77777777" w:rsidR="00193810" w:rsidRPr="00762F77" w:rsidRDefault="00193810" w:rsidP="00CA5375">
            <w:pPr>
              <w:jc w:val="center"/>
              <w:rPr>
                <w:rFonts w:cs="Times New Roman"/>
                <w:szCs w:val="24"/>
              </w:rPr>
            </w:pPr>
            <w:r w:rsidRPr="00762F77">
              <w:rPr>
                <w:rFonts w:cs="Times New Roman"/>
                <w:szCs w:val="24"/>
              </w:rPr>
              <w:t>Hodnocení konkretizovaných očekávaných výstupů</w:t>
            </w:r>
          </w:p>
        </w:tc>
      </w:tr>
      <w:tr w:rsidR="00193810" w:rsidRPr="00762F77" w14:paraId="0C24D752" w14:textId="77777777" w:rsidTr="00B94C2E">
        <w:tc>
          <w:tcPr>
            <w:tcW w:w="3017" w:type="dxa"/>
            <w:tcBorders>
              <w:top w:val="single" w:sz="4" w:space="0" w:color="auto"/>
              <w:left w:val="single" w:sz="4" w:space="0" w:color="auto"/>
              <w:bottom w:val="single" w:sz="4" w:space="0" w:color="auto"/>
              <w:right w:val="single" w:sz="4" w:space="0" w:color="auto"/>
            </w:tcBorders>
          </w:tcPr>
          <w:p w14:paraId="3D0A6FAB" w14:textId="77777777" w:rsidR="00193810" w:rsidRPr="00762F77" w:rsidRDefault="00193810" w:rsidP="00CA5375">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546AC52B" w14:textId="77777777" w:rsidR="00193810" w:rsidRPr="00762F77" w:rsidRDefault="00193810" w:rsidP="00CA5375">
            <w:pPr>
              <w:ind w:firstLine="708"/>
              <w:rPr>
                <w:rFonts w:cs="Times New Roman"/>
                <w:szCs w:val="24"/>
              </w:rPr>
            </w:pPr>
            <w:r w:rsidRPr="00762F77">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1F1AD87E" w14:textId="77777777" w:rsidR="00193810" w:rsidRPr="00762F77" w:rsidRDefault="00193810" w:rsidP="00CA5375">
            <w:pPr>
              <w:rPr>
                <w:rFonts w:cs="Times New Roman"/>
                <w:szCs w:val="24"/>
              </w:rPr>
            </w:pPr>
            <w:r w:rsidRPr="00762F77">
              <w:rPr>
                <w:rFonts w:cs="Times New Roman"/>
                <w:szCs w:val="24"/>
              </w:rPr>
              <w:t>ČÁSTEČNĚ</w:t>
            </w:r>
          </w:p>
        </w:tc>
        <w:tc>
          <w:tcPr>
            <w:tcW w:w="1978" w:type="dxa"/>
            <w:tcBorders>
              <w:top w:val="single" w:sz="4" w:space="0" w:color="auto"/>
              <w:left w:val="single" w:sz="4" w:space="0" w:color="auto"/>
              <w:bottom w:val="single" w:sz="4" w:space="0" w:color="auto"/>
              <w:right w:val="single" w:sz="4" w:space="0" w:color="auto"/>
            </w:tcBorders>
          </w:tcPr>
          <w:p w14:paraId="63F01364" w14:textId="77777777" w:rsidR="00193810" w:rsidRPr="00762F77" w:rsidRDefault="00193810" w:rsidP="00CA5375">
            <w:pPr>
              <w:rPr>
                <w:rFonts w:cs="Times New Roman"/>
                <w:szCs w:val="24"/>
              </w:rPr>
            </w:pPr>
            <w:r w:rsidRPr="00762F77">
              <w:rPr>
                <w:rFonts w:cs="Times New Roman"/>
                <w:szCs w:val="24"/>
              </w:rPr>
              <w:t>NE</w:t>
            </w:r>
          </w:p>
        </w:tc>
      </w:tr>
      <w:tr w:rsidR="00193810" w:rsidRPr="00762F77" w14:paraId="247AB3F2" w14:textId="77777777" w:rsidTr="00B94C2E">
        <w:tc>
          <w:tcPr>
            <w:tcW w:w="3017" w:type="dxa"/>
            <w:tcBorders>
              <w:top w:val="single" w:sz="4" w:space="0" w:color="auto"/>
              <w:left w:val="single" w:sz="4" w:space="0" w:color="auto"/>
              <w:bottom w:val="single" w:sz="4" w:space="0" w:color="auto"/>
              <w:right w:val="single" w:sz="4" w:space="0" w:color="auto"/>
            </w:tcBorders>
          </w:tcPr>
          <w:p w14:paraId="7C651F28" w14:textId="77777777" w:rsidR="00193810" w:rsidRPr="00762F77" w:rsidRDefault="00193810" w:rsidP="00CA5375">
            <w:pPr>
              <w:rPr>
                <w:rFonts w:cs="Times New Roman"/>
                <w:b/>
                <w:bCs/>
                <w:szCs w:val="24"/>
              </w:rPr>
            </w:pPr>
            <w:r w:rsidRPr="00762F77">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4E692E7A" w14:textId="77777777" w:rsidR="00193810" w:rsidRPr="00762F77" w:rsidRDefault="00193810" w:rsidP="00CA5375">
            <w:pPr>
              <w:jc w:val="center"/>
              <w:rPr>
                <w:rFonts w:cs="Times New Roman"/>
                <w:szCs w:val="24"/>
              </w:rPr>
            </w:pPr>
            <w:r w:rsidRPr="00762F77">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3428DC5B" w14:textId="77777777" w:rsidR="00193810" w:rsidRPr="00762F77" w:rsidRDefault="00193810" w:rsidP="00CA5375">
            <w:pPr>
              <w:rPr>
                <w:rFonts w:cs="Times New Roman"/>
                <w:szCs w:val="24"/>
              </w:rPr>
            </w:pPr>
          </w:p>
        </w:tc>
        <w:tc>
          <w:tcPr>
            <w:tcW w:w="1978" w:type="dxa"/>
            <w:tcBorders>
              <w:top w:val="single" w:sz="4" w:space="0" w:color="auto"/>
              <w:left w:val="single" w:sz="4" w:space="0" w:color="auto"/>
              <w:bottom w:val="single" w:sz="4" w:space="0" w:color="auto"/>
              <w:right w:val="single" w:sz="4" w:space="0" w:color="auto"/>
            </w:tcBorders>
          </w:tcPr>
          <w:p w14:paraId="1E9A6754" w14:textId="77777777" w:rsidR="00193810" w:rsidRPr="00762F77" w:rsidRDefault="00193810" w:rsidP="00CA5375">
            <w:pPr>
              <w:rPr>
                <w:rFonts w:cs="Times New Roman"/>
                <w:szCs w:val="24"/>
              </w:rPr>
            </w:pPr>
          </w:p>
        </w:tc>
      </w:tr>
      <w:tr w:rsidR="00193810" w:rsidRPr="00762F77" w14:paraId="097463D6" w14:textId="77777777" w:rsidTr="00B94C2E">
        <w:tc>
          <w:tcPr>
            <w:tcW w:w="9062" w:type="dxa"/>
            <w:gridSpan w:val="5"/>
            <w:tcBorders>
              <w:top w:val="single" w:sz="4" w:space="0" w:color="auto"/>
              <w:left w:val="single" w:sz="4" w:space="0" w:color="auto"/>
              <w:bottom w:val="single" w:sz="4" w:space="0" w:color="auto"/>
              <w:right w:val="single" w:sz="4" w:space="0" w:color="auto"/>
            </w:tcBorders>
          </w:tcPr>
          <w:p w14:paraId="125607C2" w14:textId="77777777" w:rsidR="00193810" w:rsidRPr="00762F77" w:rsidRDefault="00B94C2E" w:rsidP="00CA5375">
            <w:pPr>
              <w:rPr>
                <w:rFonts w:cs="Times New Roman"/>
                <w:szCs w:val="24"/>
              </w:rPr>
            </w:pPr>
            <w:r w:rsidRPr="00762F77">
              <w:rPr>
                <w:rFonts w:cs="Times New Roman"/>
                <w:szCs w:val="24"/>
              </w:rPr>
              <w:t xml:space="preserve">Děti ozdobily větev hustou sítí omotaných </w:t>
            </w:r>
            <w:r w:rsidR="00630A17" w:rsidRPr="00762F77">
              <w:rPr>
                <w:rFonts w:cs="Times New Roman"/>
                <w:szCs w:val="24"/>
              </w:rPr>
              <w:t>přízí</w:t>
            </w:r>
            <w:r w:rsidRPr="00762F77">
              <w:rPr>
                <w:rFonts w:cs="Times New Roman"/>
                <w:szCs w:val="24"/>
              </w:rPr>
              <w:t>.</w:t>
            </w:r>
          </w:p>
        </w:tc>
      </w:tr>
      <w:tr w:rsidR="00193810" w:rsidRPr="00762F77" w14:paraId="47FFF351" w14:textId="77777777" w:rsidTr="00B94C2E">
        <w:tc>
          <w:tcPr>
            <w:tcW w:w="3017" w:type="dxa"/>
            <w:tcBorders>
              <w:top w:val="single" w:sz="4" w:space="0" w:color="auto"/>
            </w:tcBorders>
          </w:tcPr>
          <w:p w14:paraId="5126D1B9" w14:textId="77777777" w:rsidR="00193810" w:rsidRPr="00762F77" w:rsidRDefault="00193810" w:rsidP="00CA5375">
            <w:pPr>
              <w:rPr>
                <w:rFonts w:cs="Times New Roman"/>
                <w:b/>
                <w:bCs/>
                <w:szCs w:val="24"/>
              </w:rPr>
            </w:pPr>
            <w:r w:rsidRPr="00762F77">
              <w:rPr>
                <w:rFonts w:cs="Times New Roman"/>
                <w:b/>
                <w:bCs/>
                <w:szCs w:val="24"/>
              </w:rPr>
              <w:t>Psychologická oblast</w:t>
            </w:r>
          </w:p>
        </w:tc>
        <w:tc>
          <w:tcPr>
            <w:tcW w:w="2082" w:type="dxa"/>
            <w:tcBorders>
              <w:top w:val="single" w:sz="4" w:space="0" w:color="auto"/>
            </w:tcBorders>
          </w:tcPr>
          <w:p w14:paraId="59487CE6" w14:textId="77777777" w:rsidR="00193810" w:rsidRPr="00762F77" w:rsidRDefault="00193810" w:rsidP="00CA5375">
            <w:pPr>
              <w:jc w:val="center"/>
              <w:rPr>
                <w:rFonts w:cs="Times New Roman"/>
                <w:szCs w:val="24"/>
              </w:rPr>
            </w:pPr>
            <w:r w:rsidRPr="00762F77">
              <w:rPr>
                <w:rFonts w:cs="Times New Roman"/>
                <w:szCs w:val="24"/>
              </w:rPr>
              <w:t>X</w:t>
            </w:r>
          </w:p>
        </w:tc>
        <w:tc>
          <w:tcPr>
            <w:tcW w:w="1985" w:type="dxa"/>
            <w:gridSpan w:val="2"/>
            <w:tcBorders>
              <w:top w:val="single" w:sz="4" w:space="0" w:color="auto"/>
            </w:tcBorders>
          </w:tcPr>
          <w:p w14:paraId="4CEC6376" w14:textId="77777777" w:rsidR="00193810" w:rsidRPr="00762F77" w:rsidRDefault="00193810" w:rsidP="00CA5375">
            <w:pPr>
              <w:rPr>
                <w:rFonts w:cs="Times New Roman"/>
                <w:szCs w:val="24"/>
              </w:rPr>
            </w:pPr>
          </w:p>
        </w:tc>
        <w:tc>
          <w:tcPr>
            <w:tcW w:w="1978" w:type="dxa"/>
            <w:tcBorders>
              <w:top w:val="single" w:sz="4" w:space="0" w:color="auto"/>
            </w:tcBorders>
          </w:tcPr>
          <w:p w14:paraId="23B092E4" w14:textId="77777777" w:rsidR="00193810" w:rsidRPr="00762F77" w:rsidRDefault="00193810" w:rsidP="00CA5375">
            <w:pPr>
              <w:rPr>
                <w:rFonts w:cs="Times New Roman"/>
                <w:szCs w:val="24"/>
              </w:rPr>
            </w:pPr>
          </w:p>
        </w:tc>
      </w:tr>
      <w:tr w:rsidR="00193810" w:rsidRPr="00762F77" w14:paraId="76E4560A" w14:textId="77777777" w:rsidTr="00CA5375">
        <w:tc>
          <w:tcPr>
            <w:tcW w:w="9062" w:type="dxa"/>
            <w:gridSpan w:val="5"/>
          </w:tcPr>
          <w:p w14:paraId="412656FF" w14:textId="77777777" w:rsidR="00193810" w:rsidRPr="00762F77" w:rsidRDefault="00193810" w:rsidP="00CA5375">
            <w:pPr>
              <w:rPr>
                <w:rFonts w:cs="Times New Roman"/>
                <w:szCs w:val="24"/>
              </w:rPr>
            </w:pPr>
            <w:r w:rsidRPr="00762F77">
              <w:rPr>
                <w:rFonts w:cs="Times New Roman"/>
                <w:szCs w:val="24"/>
              </w:rPr>
              <w:t>Děti tvořily</w:t>
            </w:r>
            <w:r w:rsidR="00B94C2E" w:rsidRPr="00762F77">
              <w:rPr>
                <w:rFonts w:cs="Times New Roman"/>
                <w:szCs w:val="24"/>
              </w:rPr>
              <w:t xml:space="preserve"> různé vychytávky a ozdoby podle své vlastní fantazie.</w:t>
            </w:r>
          </w:p>
        </w:tc>
      </w:tr>
      <w:tr w:rsidR="00193810" w:rsidRPr="00762F77" w14:paraId="7CEAE9B3" w14:textId="77777777" w:rsidTr="00193810">
        <w:tc>
          <w:tcPr>
            <w:tcW w:w="3017" w:type="dxa"/>
          </w:tcPr>
          <w:p w14:paraId="30C5C2EE" w14:textId="77777777" w:rsidR="00193810" w:rsidRPr="00762F77" w:rsidRDefault="00193810" w:rsidP="00CA5375">
            <w:pPr>
              <w:rPr>
                <w:rFonts w:cs="Times New Roman"/>
                <w:b/>
                <w:bCs/>
                <w:szCs w:val="24"/>
              </w:rPr>
            </w:pPr>
            <w:r w:rsidRPr="00762F77">
              <w:rPr>
                <w:rFonts w:cs="Times New Roman"/>
                <w:b/>
                <w:bCs/>
                <w:szCs w:val="24"/>
              </w:rPr>
              <w:t>Sociální oblast</w:t>
            </w:r>
          </w:p>
        </w:tc>
        <w:tc>
          <w:tcPr>
            <w:tcW w:w="2082" w:type="dxa"/>
          </w:tcPr>
          <w:p w14:paraId="2DD403B2" w14:textId="77777777" w:rsidR="00193810" w:rsidRPr="00762F77" w:rsidRDefault="00193810" w:rsidP="00CA5375">
            <w:pPr>
              <w:jc w:val="center"/>
              <w:rPr>
                <w:rFonts w:cs="Times New Roman"/>
                <w:szCs w:val="24"/>
              </w:rPr>
            </w:pPr>
            <w:r w:rsidRPr="00762F77">
              <w:rPr>
                <w:rFonts w:cs="Times New Roman"/>
                <w:szCs w:val="24"/>
              </w:rPr>
              <w:t>X</w:t>
            </w:r>
          </w:p>
        </w:tc>
        <w:tc>
          <w:tcPr>
            <w:tcW w:w="1985" w:type="dxa"/>
            <w:gridSpan w:val="2"/>
          </w:tcPr>
          <w:p w14:paraId="399E9855" w14:textId="77777777" w:rsidR="00193810" w:rsidRPr="00762F77" w:rsidRDefault="00193810" w:rsidP="00CA5375">
            <w:pPr>
              <w:rPr>
                <w:rFonts w:cs="Times New Roman"/>
                <w:szCs w:val="24"/>
              </w:rPr>
            </w:pPr>
          </w:p>
        </w:tc>
        <w:tc>
          <w:tcPr>
            <w:tcW w:w="1978" w:type="dxa"/>
          </w:tcPr>
          <w:p w14:paraId="1446D876" w14:textId="77777777" w:rsidR="00193810" w:rsidRPr="00762F77" w:rsidRDefault="00193810" w:rsidP="00CA5375">
            <w:pPr>
              <w:rPr>
                <w:rFonts w:cs="Times New Roman"/>
                <w:szCs w:val="24"/>
              </w:rPr>
            </w:pPr>
          </w:p>
        </w:tc>
      </w:tr>
      <w:tr w:rsidR="00193810" w:rsidRPr="00762F77" w14:paraId="3B77BFA1" w14:textId="77777777" w:rsidTr="00CA5375">
        <w:tc>
          <w:tcPr>
            <w:tcW w:w="9062" w:type="dxa"/>
            <w:gridSpan w:val="5"/>
          </w:tcPr>
          <w:p w14:paraId="5B147921" w14:textId="77777777" w:rsidR="00193810" w:rsidRPr="00762F77" w:rsidRDefault="00193810" w:rsidP="00FD1C90">
            <w:pPr>
              <w:keepNext/>
              <w:rPr>
                <w:rFonts w:cs="Times New Roman"/>
                <w:szCs w:val="24"/>
              </w:rPr>
            </w:pPr>
            <w:r w:rsidRPr="00762F77">
              <w:rPr>
                <w:rFonts w:cs="Times New Roman"/>
                <w:szCs w:val="24"/>
              </w:rPr>
              <w:t xml:space="preserve">Děti </w:t>
            </w:r>
            <w:r w:rsidR="00B94C2E" w:rsidRPr="00762F77">
              <w:rPr>
                <w:rFonts w:cs="Times New Roman"/>
                <w:szCs w:val="24"/>
              </w:rPr>
              <w:t>dokázaly spolupracovat a respektovaly druhé.</w:t>
            </w:r>
          </w:p>
        </w:tc>
      </w:tr>
    </w:tbl>
    <w:p w14:paraId="7BFF58C1" w14:textId="3B7F309D" w:rsidR="00762F77" w:rsidRPr="00FD1C90" w:rsidRDefault="00FD1C90" w:rsidP="00FD1C90">
      <w:pPr>
        <w:pStyle w:val="Titulek"/>
        <w:rPr>
          <w:rFonts w:cs="Times New Roman"/>
          <w:sz w:val="28"/>
          <w:szCs w:val="28"/>
        </w:rPr>
      </w:pPr>
      <w:bookmarkStart w:id="52" w:name="_Toc40277814"/>
      <w:r w:rsidRPr="00FD1C90">
        <w:rPr>
          <w:rFonts w:cs="Times New Roman"/>
          <w:sz w:val="20"/>
          <w:szCs w:val="20"/>
        </w:rPr>
        <w:t xml:space="preserve">Tabulka </w:t>
      </w:r>
      <w:r w:rsidRPr="00FD1C90">
        <w:rPr>
          <w:rFonts w:cs="Times New Roman"/>
          <w:sz w:val="20"/>
          <w:szCs w:val="20"/>
        </w:rPr>
        <w:fldChar w:fldCharType="begin"/>
      </w:r>
      <w:r w:rsidRPr="00FD1C90">
        <w:rPr>
          <w:rFonts w:cs="Times New Roman"/>
          <w:sz w:val="20"/>
          <w:szCs w:val="20"/>
        </w:rPr>
        <w:instrText xml:space="preserve"> SEQ Tabulka \* ARABIC </w:instrText>
      </w:r>
      <w:r w:rsidRPr="00FD1C90">
        <w:rPr>
          <w:rFonts w:cs="Times New Roman"/>
          <w:sz w:val="20"/>
          <w:szCs w:val="20"/>
        </w:rPr>
        <w:fldChar w:fldCharType="separate"/>
      </w:r>
      <w:r w:rsidR="00B16F30">
        <w:rPr>
          <w:rFonts w:cs="Times New Roman"/>
          <w:noProof/>
          <w:sz w:val="20"/>
          <w:szCs w:val="20"/>
        </w:rPr>
        <w:t>3</w:t>
      </w:r>
      <w:r w:rsidRPr="00FD1C90">
        <w:rPr>
          <w:rFonts w:cs="Times New Roman"/>
          <w:sz w:val="20"/>
          <w:szCs w:val="20"/>
        </w:rPr>
        <w:fldChar w:fldCharType="end"/>
      </w:r>
      <w:r w:rsidRPr="00FD1C90">
        <w:rPr>
          <w:rFonts w:cs="Times New Roman"/>
          <w:sz w:val="20"/>
          <w:szCs w:val="20"/>
        </w:rPr>
        <w:t>: dílčí vzdělávací cíle a očekávané výstupy podle RVP PV (201</w:t>
      </w:r>
      <w:r w:rsidR="00E820E7">
        <w:rPr>
          <w:rFonts w:cs="Times New Roman"/>
          <w:sz w:val="20"/>
          <w:szCs w:val="20"/>
        </w:rPr>
        <w:t>8</w:t>
      </w:r>
      <w:r w:rsidRPr="00FD1C90">
        <w:rPr>
          <w:rFonts w:cs="Times New Roman"/>
          <w:sz w:val="20"/>
          <w:szCs w:val="20"/>
        </w:rPr>
        <w:t>), sestavila autorka</w:t>
      </w:r>
      <w:bookmarkEnd w:id="52"/>
    </w:p>
    <w:p w14:paraId="0DFCD914" w14:textId="77777777" w:rsidR="00762F77" w:rsidRDefault="00F84C68" w:rsidP="00762F77">
      <w:pPr>
        <w:keepNext/>
        <w:jc w:val="center"/>
      </w:pPr>
      <w:r>
        <w:rPr>
          <w:noProof/>
          <w:lang w:eastAsia="cs-CZ"/>
        </w:rPr>
        <w:drawing>
          <wp:inline distT="0" distB="0" distL="0" distR="0" wp14:anchorId="55DEDF50" wp14:editId="6229D39B">
            <wp:extent cx="2347913" cy="2762250"/>
            <wp:effectExtent l="0" t="0" r="0" b="0"/>
            <wp:docPr id="11" name="Obrázek 11" descr="Obsah obrázku strom, exteriér, zem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1145.jpg"/>
                    <pic:cNvPicPr/>
                  </pic:nvPicPr>
                  <pic:blipFill rotWithShape="1">
                    <a:blip r:embed="rId23" cstate="print">
                      <a:extLst>
                        <a:ext uri="{28A0092B-C50C-407E-A947-70E740481C1C}">
                          <a14:useLocalDpi xmlns:a14="http://schemas.microsoft.com/office/drawing/2010/main" val="0"/>
                        </a:ext>
                      </a:extLst>
                    </a:blip>
                    <a:srcRect b="11765"/>
                    <a:stretch/>
                  </pic:blipFill>
                  <pic:spPr bwMode="auto">
                    <a:xfrm>
                      <a:off x="0" y="0"/>
                      <a:ext cx="2357530" cy="2773564"/>
                    </a:xfrm>
                    <a:prstGeom prst="rect">
                      <a:avLst/>
                    </a:prstGeom>
                    <a:ln>
                      <a:noFill/>
                    </a:ln>
                    <a:extLst>
                      <a:ext uri="{53640926-AAD7-44D8-BBD7-CCE9431645EC}">
                        <a14:shadowObscured xmlns:a14="http://schemas.microsoft.com/office/drawing/2010/main"/>
                      </a:ext>
                    </a:extLst>
                  </pic:spPr>
                </pic:pic>
              </a:graphicData>
            </a:graphic>
          </wp:inline>
        </w:drawing>
      </w:r>
    </w:p>
    <w:p w14:paraId="0D032ED3" w14:textId="19E2359A" w:rsidR="00762F77" w:rsidRPr="005C4ED4" w:rsidRDefault="00762F77" w:rsidP="005C4ED4">
      <w:pPr>
        <w:pStyle w:val="Titulek"/>
        <w:jc w:val="center"/>
        <w:rPr>
          <w:rFonts w:cs="Times New Roman"/>
        </w:rPr>
      </w:pPr>
      <w:bookmarkStart w:id="53" w:name="_Toc40292616"/>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14</w:t>
      </w:r>
      <w:r w:rsidR="006B65AF" w:rsidRPr="001C55E5">
        <w:rPr>
          <w:rFonts w:cs="Times New Roman"/>
          <w:sz w:val="20"/>
          <w:szCs w:val="20"/>
        </w:rPr>
        <w:fldChar w:fldCharType="end"/>
      </w:r>
      <w:r w:rsidRPr="001C55E5">
        <w:rPr>
          <w:rFonts w:cs="Times New Roman"/>
          <w:sz w:val="20"/>
          <w:szCs w:val="20"/>
        </w:rPr>
        <w:t xml:space="preserve">: fotoarchiv autorky – strom </w:t>
      </w:r>
      <w:r w:rsidR="00D344C6">
        <w:rPr>
          <w:rFonts w:cs="Times New Roman"/>
          <w:sz w:val="20"/>
          <w:szCs w:val="20"/>
        </w:rPr>
        <w:t>„</w:t>
      </w:r>
      <w:r w:rsidRPr="001C55E5">
        <w:rPr>
          <w:rFonts w:cs="Times New Roman"/>
          <w:sz w:val="20"/>
          <w:szCs w:val="20"/>
        </w:rPr>
        <w:t>hovniválovník"2</w:t>
      </w:r>
      <w:bookmarkEnd w:id="53"/>
    </w:p>
    <w:p w14:paraId="28CF64A9" w14:textId="34FD5E2E" w:rsidR="00D71C6E" w:rsidRPr="00BA2310" w:rsidRDefault="00BA2310" w:rsidP="00BA2310">
      <w:pPr>
        <w:pStyle w:val="Nadpis2"/>
      </w:pPr>
      <w:bookmarkStart w:id="54" w:name="_Toc40216852"/>
      <w:r w:rsidRPr="00BA2310">
        <w:lastRenderedPageBreak/>
        <w:t>6</w:t>
      </w:r>
      <w:r w:rsidR="00A97D9C" w:rsidRPr="00BA2310">
        <w:t xml:space="preserve">.3 </w:t>
      </w:r>
      <w:r w:rsidR="00D71C6E" w:rsidRPr="00BA2310">
        <w:t xml:space="preserve">Aktivita </w:t>
      </w:r>
      <w:r w:rsidR="00F92742" w:rsidRPr="00BA2310">
        <w:t>3</w:t>
      </w:r>
      <w:r w:rsidR="00C539FA" w:rsidRPr="00BA2310">
        <w:t xml:space="preserve">: </w:t>
      </w:r>
      <w:r w:rsidR="00F92742" w:rsidRPr="00BA2310">
        <w:t>KULIČKA</w:t>
      </w:r>
      <w:bookmarkEnd w:id="54"/>
    </w:p>
    <w:p w14:paraId="37556AAE" w14:textId="77777777" w:rsidR="00020DAD" w:rsidRPr="00A97D9C" w:rsidRDefault="00020DAD" w:rsidP="00A97D9C">
      <w:pPr>
        <w:spacing w:line="360" w:lineRule="auto"/>
        <w:jc w:val="both"/>
        <w:rPr>
          <w:rFonts w:cs="Times New Roman"/>
          <w:b/>
          <w:bCs/>
          <w:szCs w:val="24"/>
        </w:rPr>
      </w:pPr>
      <w:r w:rsidRPr="00A97D9C">
        <w:rPr>
          <w:rFonts w:cs="Times New Roman"/>
          <w:b/>
          <w:bCs/>
          <w:szCs w:val="24"/>
        </w:rPr>
        <w:t xml:space="preserve">Příprava: </w:t>
      </w:r>
      <w:r w:rsidRPr="00A97D9C">
        <w:rPr>
          <w:rFonts w:cs="Times New Roman"/>
          <w:szCs w:val="24"/>
        </w:rPr>
        <w:t>Ještě před ranním kruhem scho</w:t>
      </w:r>
      <w:r w:rsidR="00837E0D" w:rsidRPr="00A97D9C">
        <w:rPr>
          <w:rFonts w:cs="Times New Roman"/>
          <w:szCs w:val="24"/>
        </w:rPr>
        <w:t>vá</w:t>
      </w:r>
      <w:r w:rsidRPr="00A97D9C">
        <w:rPr>
          <w:rFonts w:cs="Times New Roman"/>
          <w:szCs w:val="24"/>
        </w:rPr>
        <w:t xml:space="preserve">m </w:t>
      </w:r>
      <w:r w:rsidR="00D71E5B" w:rsidRPr="00A97D9C">
        <w:rPr>
          <w:rFonts w:cs="Times New Roman"/>
          <w:szCs w:val="24"/>
        </w:rPr>
        <w:t>tři modelovací</w:t>
      </w:r>
      <w:r w:rsidRPr="00A97D9C">
        <w:rPr>
          <w:rFonts w:cs="Times New Roman"/>
          <w:szCs w:val="24"/>
        </w:rPr>
        <w:t xml:space="preserve"> materiály (vosk, těsto, hlína) v lese a vytvořím k nim stezku pomocí kartiček s</w:t>
      </w:r>
      <w:r w:rsidR="00630A17" w:rsidRPr="00A97D9C">
        <w:rPr>
          <w:rFonts w:cs="Times New Roman"/>
          <w:szCs w:val="24"/>
        </w:rPr>
        <w:t> koprof</w:t>
      </w:r>
      <w:r w:rsidR="00E41AF8" w:rsidRPr="00A97D9C">
        <w:rPr>
          <w:rFonts w:cs="Times New Roman"/>
          <w:szCs w:val="24"/>
        </w:rPr>
        <w:t>ág</w:t>
      </w:r>
      <w:r w:rsidR="00630A17" w:rsidRPr="00A97D9C">
        <w:rPr>
          <w:rFonts w:cs="Times New Roman"/>
          <w:szCs w:val="24"/>
        </w:rPr>
        <w:t>ními brouky</w:t>
      </w:r>
      <w:r w:rsidRPr="00A97D9C">
        <w:rPr>
          <w:rFonts w:cs="Times New Roman"/>
          <w:szCs w:val="24"/>
        </w:rPr>
        <w:t>.</w:t>
      </w:r>
    </w:p>
    <w:p w14:paraId="62EA7365" w14:textId="77777777" w:rsidR="00D71C6E" w:rsidRPr="00A97D9C" w:rsidRDefault="00D71C6E" w:rsidP="00A97D9C">
      <w:pPr>
        <w:spacing w:line="360" w:lineRule="auto"/>
        <w:jc w:val="both"/>
        <w:rPr>
          <w:rFonts w:cs="Times New Roman"/>
          <w:szCs w:val="24"/>
        </w:rPr>
      </w:pPr>
      <w:r w:rsidRPr="00A97D9C">
        <w:rPr>
          <w:rFonts w:cs="Times New Roman"/>
          <w:b/>
          <w:bCs/>
          <w:szCs w:val="24"/>
        </w:rPr>
        <w:t>Motivace</w:t>
      </w:r>
      <w:r w:rsidR="005104D1" w:rsidRPr="00A97D9C">
        <w:rPr>
          <w:rFonts w:cs="Times New Roman"/>
          <w:b/>
          <w:bCs/>
          <w:szCs w:val="24"/>
        </w:rPr>
        <w:t>:</w:t>
      </w:r>
      <w:r w:rsidR="005104D1" w:rsidRPr="00A97D9C">
        <w:rPr>
          <w:rFonts w:cs="Times New Roman"/>
          <w:szCs w:val="24"/>
        </w:rPr>
        <w:t xml:space="preserve"> </w:t>
      </w:r>
      <w:r w:rsidR="00020DAD" w:rsidRPr="00A97D9C">
        <w:rPr>
          <w:rFonts w:cs="Times New Roman"/>
          <w:szCs w:val="24"/>
        </w:rPr>
        <w:t xml:space="preserve">U ranního kruhu je hromádka hlíny </w:t>
      </w:r>
      <w:r w:rsidR="00F92742" w:rsidRPr="00A97D9C">
        <w:rPr>
          <w:rFonts w:cs="Times New Roman"/>
          <w:szCs w:val="24"/>
        </w:rPr>
        <w:t>prázdná</w:t>
      </w:r>
      <w:r w:rsidR="00E41AF8" w:rsidRPr="00A97D9C">
        <w:rPr>
          <w:rFonts w:cs="Times New Roman"/>
          <w:szCs w:val="24"/>
        </w:rPr>
        <w:t>!</w:t>
      </w:r>
      <w:r w:rsidR="005104D1" w:rsidRPr="00A97D9C">
        <w:rPr>
          <w:rFonts w:cs="Times New Roman"/>
          <w:szCs w:val="24"/>
        </w:rPr>
        <w:t xml:space="preserve"> </w:t>
      </w:r>
      <w:r w:rsidR="00020DAD" w:rsidRPr="00A97D9C">
        <w:rPr>
          <w:rFonts w:cs="Times New Roman"/>
          <w:szCs w:val="24"/>
        </w:rPr>
        <w:t>H</w:t>
      </w:r>
      <w:r w:rsidR="005104D1" w:rsidRPr="00A97D9C">
        <w:rPr>
          <w:rFonts w:cs="Times New Roman"/>
          <w:szCs w:val="24"/>
        </w:rPr>
        <w:t xml:space="preserve">ovniválové </w:t>
      </w:r>
      <w:r w:rsidR="00020DAD" w:rsidRPr="00A97D9C">
        <w:rPr>
          <w:rFonts w:cs="Times New Roman"/>
          <w:szCs w:val="24"/>
        </w:rPr>
        <w:t>šli</w:t>
      </w:r>
      <w:r w:rsidR="005104D1" w:rsidRPr="00A97D9C">
        <w:rPr>
          <w:rFonts w:cs="Times New Roman"/>
          <w:szCs w:val="24"/>
        </w:rPr>
        <w:t xml:space="preserve"> napřed, aby </w:t>
      </w:r>
      <w:r w:rsidR="00F92742" w:rsidRPr="00A97D9C">
        <w:rPr>
          <w:rFonts w:cs="Times New Roman"/>
          <w:szCs w:val="24"/>
        </w:rPr>
        <w:t>dětem</w:t>
      </w:r>
      <w:r w:rsidR="005104D1" w:rsidRPr="00A97D9C">
        <w:rPr>
          <w:rFonts w:cs="Times New Roman"/>
          <w:szCs w:val="24"/>
        </w:rPr>
        <w:t xml:space="preserve"> ukázali cestu k materiálům, ze kterých se dá udělat kulička.</w:t>
      </w:r>
    </w:p>
    <w:p w14:paraId="5759CFE4" w14:textId="77777777" w:rsidR="00A97D9C" w:rsidRPr="00A97D9C" w:rsidRDefault="00A97D9C" w:rsidP="00A97D9C">
      <w:pPr>
        <w:spacing w:line="360" w:lineRule="auto"/>
        <w:jc w:val="both"/>
        <w:rPr>
          <w:rFonts w:cs="Times New Roman"/>
          <w:b/>
          <w:bCs/>
          <w:szCs w:val="24"/>
        </w:rPr>
      </w:pPr>
      <w:r w:rsidRPr="00A97D9C">
        <w:rPr>
          <w:rFonts w:cs="Times New Roman"/>
          <w:b/>
          <w:bCs/>
          <w:szCs w:val="24"/>
        </w:rPr>
        <w:t xml:space="preserve">Technika: </w:t>
      </w:r>
      <w:r w:rsidRPr="00A97D9C">
        <w:rPr>
          <w:rFonts w:cs="Times New Roman"/>
          <w:szCs w:val="24"/>
        </w:rPr>
        <w:t>modelování</w:t>
      </w:r>
    </w:p>
    <w:p w14:paraId="2B8954BE" w14:textId="1EE5E95E" w:rsidR="00D71C6E" w:rsidRPr="00A97D9C" w:rsidRDefault="00D71C6E" w:rsidP="00A97D9C">
      <w:pPr>
        <w:spacing w:line="360" w:lineRule="auto"/>
        <w:jc w:val="both"/>
        <w:rPr>
          <w:rFonts w:cs="Times New Roman"/>
          <w:szCs w:val="24"/>
        </w:rPr>
      </w:pPr>
      <w:r w:rsidRPr="00A97D9C">
        <w:rPr>
          <w:rFonts w:cs="Times New Roman"/>
          <w:b/>
          <w:bCs/>
          <w:szCs w:val="24"/>
        </w:rPr>
        <w:t>Materiál</w:t>
      </w:r>
      <w:r w:rsidR="005104D1" w:rsidRPr="00A97D9C">
        <w:rPr>
          <w:rFonts w:cs="Times New Roman"/>
          <w:b/>
          <w:bCs/>
          <w:szCs w:val="24"/>
        </w:rPr>
        <w:t xml:space="preserve">: </w:t>
      </w:r>
      <w:r w:rsidR="005104D1" w:rsidRPr="00A97D9C">
        <w:rPr>
          <w:rFonts w:cs="Times New Roman"/>
          <w:szCs w:val="24"/>
        </w:rPr>
        <w:t>kartičky brouků, modelovací vosk</w:t>
      </w:r>
      <w:r w:rsidR="00856FC3">
        <w:rPr>
          <w:rFonts w:cs="Times New Roman"/>
          <w:szCs w:val="24"/>
        </w:rPr>
        <w:t xml:space="preserve"> (každé dítě dostane jednu osminu plátu),</w:t>
      </w:r>
      <w:r w:rsidR="005104D1" w:rsidRPr="00A97D9C">
        <w:rPr>
          <w:rFonts w:cs="Times New Roman"/>
          <w:szCs w:val="24"/>
        </w:rPr>
        <w:t xml:space="preserve"> slané těsto, keramická hlína, mokré hadry, dlouhé prkno, igelit, tužka, piškoty, banány, misky, struhadla</w:t>
      </w:r>
    </w:p>
    <w:p w14:paraId="4E84BA9D" w14:textId="7AA1C53B" w:rsidR="003B6902" w:rsidRPr="00A97D9C" w:rsidRDefault="00D71C6E" w:rsidP="00A97D9C">
      <w:pPr>
        <w:spacing w:line="360" w:lineRule="auto"/>
        <w:jc w:val="both"/>
        <w:rPr>
          <w:rFonts w:cs="Times New Roman"/>
          <w:szCs w:val="24"/>
        </w:rPr>
      </w:pPr>
      <w:r w:rsidRPr="00A97D9C">
        <w:rPr>
          <w:rFonts w:cs="Times New Roman"/>
          <w:b/>
          <w:bCs/>
          <w:szCs w:val="24"/>
        </w:rPr>
        <w:t>Postup</w:t>
      </w:r>
      <w:r w:rsidR="005104D1" w:rsidRPr="00A97D9C">
        <w:rPr>
          <w:rFonts w:cs="Times New Roman"/>
          <w:b/>
          <w:bCs/>
          <w:szCs w:val="24"/>
        </w:rPr>
        <w:t>:</w:t>
      </w:r>
      <w:r w:rsidR="005104D1" w:rsidRPr="00A97D9C">
        <w:rPr>
          <w:rFonts w:cs="Times New Roman"/>
          <w:szCs w:val="24"/>
        </w:rPr>
        <w:t xml:space="preserve"> </w:t>
      </w:r>
      <w:r w:rsidR="00020DAD" w:rsidRPr="00A97D9C">
        <w:rPr>
          <w:rFonts w:cs="Times New Roman"/>
          <w:szCs w:val="24"/>
        </w:rPr>
        <w:t xml:space="preserve">Vydáme se hovnivály hledat. </w:t>
      </w:r>
      <w:r w:rsidR="00BB1739" w:rsidRPr="00A97D9C">
        <w:rPr>
          <w:rFonts w:cs="Times New Roman"/>
          <w:szCs w:val="24"/>
        </w:rPr>
        <w:t xml:space="preserve">Jdeme po kartičkách až přijdeme do lesa. Zde hledáme postupně všechny </w:t>
      </w:r>
      <w:r w:rsidR="00D71E5B" w:rsidRPr="00A97D9C">
        <w:rPr>
          <w:rFonts w:cs="Times New Roman"/>
          <w:szCs w:val="24"/>
        </w:rPr>
        <w:t>tři</w:t>
      </w:r>
      <w:r w:rsidR="00BB1739" w:rsidRPr="00A97D9C">
        <w:rPr>
          <w:rFonts w:cs="Times New Roman"/>
          <w:szCs w:val="24"/>
        </w:rPr>
        <w:t xml:space="preserve"> materiály.</w:t>
      </w:r>
      <w:r w:rsidR="003B6902" w:rsidRPr="00A97D9C">
        <w:rPr>
          <w:rFonts w:cs="Times New Roman"/>
          <w:szCs w:val="24"/>
        </w:rPr>
        <w:t xml:space="preserve"> S každým se seznámíme a </w:t>
      </w:r>
      <w:r w:rsidR="00020DAD" w:rsidRPr="00A97D9C">
        <w:rPr>
          <w:rFonts w:cs="Times New Roman"/>
          <w:szCs w:val="24"/>
        </w:rPr>
        <w:t xml:space="preserve">zkusíme </w:t>
      </w:r>
      <w:r w:rsidR="003B6902" w:rsidRPr="00A97D9C">
        <w:rPr>
          <w:rFonts w:cs="Times New Roman"/>
          <w:szCs w:val="24"/>
        </w:rPr>
        <w:t>udělat kuličk</w:t>
      </w:r>
      <w:r w:rsidR="00020DAD" w:rsidRPr="00A97D9C">
        <w:rPr>
          <w:rFonts w:cs="Times New Roman"/>
          <w:szCs w:val="24"/>
        </w:rPr>
        <w:t>u</w:t>
      </w:r>
      <w:r w:rsidR="003B6902" w:rsidRPr="00A97D9C">
        <w:rPr>
          <w:rFonts w:cs="Times New Roman"/>
          <w:szCs w:val="24"/>
        </w:rPr>
        <w:t>. Po příchodu do školky nalezené kartičky</w:t>
      </w:r>
      <w:r w:rsidR="00F92742" w:rsidRPr="00A97D9C">
        <w:rPr>
          <w:rFonts w:cs="Times New Roman"/>
          <w:szCs w:val="24"/>
        </w:rPr>
        <w:t xml:space="preserve"> </w:t>
      </w:r>
      <w:r w:rsidR="003B6902" w:rsidRPr="00A97D9C">
        <w:rPr>
          <w:rFonts w:cs="Times New Roman"/>
          <w:szCs w:val="24"/>
        </w:rPr>
        <w:t>zastrkáme do našeho</w:t>
      </w:r>
      <w:r w:rsidR="00D71E5B" w:rsidRPr="00A97D9C">
        <w:rPr>
          <w:rFonts w:cs="Times New Roman"/>
          <w:szCs w:val="24"/>
        </w:rPr>
        <w:t xml:space="preserve"> </w:t>
      </w:r>
      <w:r w:rsidR="00EF73B3">
        <w:rPr>
          <w:rFonts w:cs="Times New Roman"/>
          <w:szCs w:val="24"/>
        </w:rPr>
        <w:t>„</w:t>
      </w:r>
      <w:r w:rsidR="003B6902" w:rsidRPr="00A97D9C">
        <w:rPr>
          <w:rFonts w:cs="Times New Roman"/>
          <w:szCs w:val="24"/>
        </w:rPr>
        <w:t>hovniválovníku</w:t>
      </w:r>
      <w:r w:rsidR="00D71E5B" w:rsidRPr="00A97D9C">
        <w:rPr>
          <w:rFonts w:cs="Times New Roman"/>
          <w:szCs w:val="24"/>
        </w:rPr>
        <w:t>“</w:t>
      </w:r>
      <w:r w:rsidR="00020DAD" w:rsidRPr="00A97D9C">
        <w:rPr>
          <w:rFonts w:cs="Times New Roman"/>
          <w:szCs w:val="24"/>
        </w:rPr>
        <w:t xml:space="preserve"> a k</w:t>
      </w:r>
      <w:r w:rsidR="003B6902" w:rsidRPr="00A97D9C">
        <w:rPr>
          <w:rFonts w:cs="Times New Roman"/>
          <w:szCs w:val="24"/>
        </w:rPr>
        <w:t>uličky pečlivě uschováme na dřevěné prkno</w:t>
      </w:r>
      <w:r w:rsidR="00020DAD" w:rsidRPr="00A97D9C">
        <w:rPr>
          <w:rFonts w:cs="Times New Roman"/>
          <w:szCs w:val="24"/>
        </w:rPr>
        <w:t>. H</w:t>
      </w:r>
      <w:r w:rsidR="00BF347C" w:rsidRPr="00A97D9C">
        <w:rPr>
          <w:rFonts w:cs="Times New Roman"/>
          <w:szCs w:val="24"/>
        </w:rPr>
        <w:t>liněnou kuličku zabalíme do mokrého hadru</w:t>
      </w:r>
      <w:r w:rsidR="003B6902" w:rsidRPr="00A97D9C">
        <w:rPr>
          <w:rFonts w:cs="Times New Roman"/>
          <w:szCs w:val="24"/>
        </w:rPr>
        <w:t xml:space="preserve">, tužkou </w:t>
      </w:r>
      <w:r w:rsidR="00D60890">
        <w:rPr>
          <w:rFonts w:cs="Times New Roman"/>
          <w:szCs w:val="24"/>
        </w:rPr>
        <w:br/>
      </w:r>
      <w:r w:rsidR="003B6902" w:rsidRPr="00A97D9C">
        <w:rPr>
          <w:rFonts w:cs="Times New Roman"/>
          <w:szCs w:val="24"/>
        </w:rPr>
        <w:t>ke kuličkám napíš</w:t>
      </w:r>
      <w:r w:rsidR="00020DAD" w:rsidRPr="00A97D9C">
        <w:rPr>
          <w:rFonts w:cs="Times New Roman"/>
          <w:szCs w:val="24"/>
        </w:rPr>
        <w:t>eme</w:t>
      </w:r>
      <w:r w:rsidR="003B6902" w:rsidRPr="00A97D9C">
        <w:rPr>
          <w:rFonts w:cs="Times New Roman"/>
          <w:szCs w:val="24"/>
        </w:rPr>
        <w:t xml:space="preserve"> jméno</w:t>
      </w:r>
      <w:r w:rsidR="00BF347C" w:rsidRPr="00A97D9C">
        <w:rPr>
          <w:rFonts w:cs="Times New Roman"/>
          <w:szCs w:val="24"/>
        </w:rPr>
        <w:t xml:space="preserve"> dítěte </w:t>
      </w:r>
      <w:r w:rsidR="003B6902" w:rsidRPr="00A97D9C">
        <w:rPr>
          <w:rFonts w:cs="Times New Roman"/>
          <w:szCs w:val="24"/>
        </w:rPr>
        <w:t xml:space="preserve">a celé prkno zabalíme do igelitu. Takto na nás počkají </w:t>
      </w:r>
      <w:r w:rsidR="00D60890">
        <w:rPr>
          <w:rFonts w:cs="Times New Roman"/>
          <w:szCs w:val="24"/>
        </w:rPr>
        <w:br/>
      </w:r>
      <w:r w:rsidR="003B6902" w:rsidRPr="00A97D9C">
        <w:rPr>
          <w:rFonts w:cs="Times New Roman"/>
          <w:szCs w:val="24"/>
        </w:rPr>
        <w:t>do dalšího dne.</w:t>
      </w:r>
    </w:p>
    <w:p w14:paraId="54F7FEB6" w14:textId="74A586C7" w:rsidR="00A97D9C" w:rsidRDefault="003B6902" w:rsidP="00D52740">
      <w:pPr>
        <w:spacing w:line="360" w:lineRule="auto"/>
        <w:ind w:firstLine="709"/>
        <w:jc w:val="both"/>
        <w:rPr>
          <w:rFonts w:cs="Times New Roman"/>
          <w:szCs w:val="24"/>
        </w:rPr>
      </w:pPr>
      <w:r w:rsidRPr="00A97D9C">
        <w:rPr>
          <w:rFonts w:cs="Times New Roman"/>
          <w:szCs w:val="24"/>
        </w:rPr>
        <w:t xml:space="preserve">Po spaní vytváříme kuličku z banánového těsta. Pro hovnivály byly kuličky </w:t>
      </w:r>
      <w:r w:rsidR="00837E0D" w:rsidRPr="00A97D9C">
        <w:rPr>
          <w:rFonts w:cs="Times New Roman"/>
          <w:szCs w:val="24"/>
        </w:rPr>
        <w:t xml:space="preserve">z trusu </w:t>
      </w:r>
      <w:r w:rsidRPr="00A97D9C">
        <w:rPr>
          <w:rFonts w:cs="Times New Roman"/>
          <w:szCs w:val="24"/>
        </w:rPr>
        <w:t xml:space="preserve">mimo jiné potravou, proto si děti vyrobí kuličky, které budou moci sníst. Každé dítě dostane misku a napočítá si deset piškotů. Piškoty </w:t>
      </w:r>
      <w:r w:rsidR="00BF347C" w:rsidRPr="00A97D9C">
        <w:rPr>
          <w:rFonts w:cs="Times New Roman"/>
          <w:szCs w:val="24"/>
        </w:rPr>
        <w:t xml:space="preserve">si </w:t>
      </w:r>
      <w:r w:rsidRPr="00A97D9C">
        <w:rPr>
          <w:rFonts w:cs="Times New Roman"/>
          <w:szCs w:val="24"/>
        </w:rPr>
        <w:t>nadrobí</w:t>
      </w:r>
      <w:r w:rsidR="00020DAD" w:rsidRPr="00A97D9C">
        <w:rPr>
          <w:rFonts w:cs="Times New Roman"/>
          <w:szCs w:val="24"/>
        </w:rPr>
        <w:t>,</w:t>
      </w:r>
      <w:r w:rsidRPr="00A97D9C">
        <w:rPr>
          <w:rFonts w:cs="Times New Roman"/>
          <w:szCs w:val="24"/>
        </w:rPr>
        <w:t xml:space="preserve"> naláme nebo nastrouhá a poté dostane cca jednu čtvrtinu banánu. Piškoty s banánem spojí dohromady a vytvoří tak mazlavé těsto, </w:t>
      </w:r>
      <w:r w:rsidR="00D60890">
        <w:rPr>
          <w:rFonts w:cs="Times New Roman"/>
          <w:szCs w:val="24"/>
        </w:rPr>
        <w:br/>
      </w:r>
      <w:r w:rsidRPr="00A97D9C">
        <w:rPr>
          <w:rFonts w:cs="Times New Roman"/>
          <w:szCs w:val="24"/>
        </w:rPr>
        <w:t>ze kterého ukoulí kuličku</w:t>
      </w:r>
      <w:r w:rsidR="00DD138C" w:rsidRPr="00A97D9C">
        <w:rPr>
          <w:rFonts w:cs="Times New Roman"/>
          <w:szCs w:val="24"/>
        </w:rPr>
        <w:t xml:space="preserve">, kterou </w:t>
      </w:r>
      <w:r w:rsidR="00020DAD" w:rsidRPr="00A97D9C">
        <w:rPr>
          <w:rFonts w:cs="Times New Roman"/>
          <w:szCs w:val="24"/>
        </w:rPr>
        <w:t xml:space="preserve">poté </w:t>
      </w:r>
      <w:r w:rsidR="00DD138C" w:rsidRPr="00A97D9C">
        <w:rPr>
          <w:rFonts w:cs="Times New Roman"/>
          <w:szCs w:val="24"/>
        </w:rPr>
        <w:t>může sníst.</w:t>
      </w:r>
    </w:p>
    <w:p w14:paraId="48F3789D" w14:textId="77777777" w:rsidR="00A97D9C" w:rsidRDefault="00A97D9C" w:rsidP="00A97D9C">
      <w:pPr>
        <w:spacing w:line="360" w:lineRule="auto"/>
        <w:jc w:val="both"/>
        <w:rPr>
          <w:rFonts w:cs="Times New Roman"/>
          <w:szCs w:val="24"/>
        </w:rPr>
      </w:pPr>
    </w:p>
    <w:p w14:paraId="3F66F979" w14:textId="77777777" w:rsidR="00A97D9C" w:rsidRDefault="00A97D9C" w:rsidP="00A97D9C">
      <w:pPr>
        <w:keepNext/>
        <w:spacing w:line="360" w:lineRule="auto"/>
        <w:jc w:val="center"/>
      </w:pPr>
      <w:r>
        <w:rPr>
          <w:noProof/>
          <w:lang w:eastAsia="cs-CZ"/>
        </w:rPr>
        <w:drawing>
          <wp:inline distT="0" distB="0" distL="0" distR="0" wp14:anchorId="79A7CF73" wp14:editId="35CE6F6E">
            <wp:extent cx="1972388" cy="2629853"/>
            <wp:effectExtent l="0" t="4763" r="4128" b="4127"/>
            <wp:docPr id="13" name="Obrázek 13" descr="Obsah obrázku osoba, tráva, držení,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1111.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004255" cy="2672342"/>
                    </a:xfrm>
                    <a:prstGeom prst="rect">
                      <a:avLst/>
                    </a:prstGeom>
                  </pic:spPr>
                </pic:pic>
              </a:graphicData>
            </a:graphic>
          </wp:inline>
        </w:drawing>
      </w:r>
    </w:p>
    <w:p w14:paraId="24BEA3E0" w14:textId="0A3E2B85" w:rsidR="00223DF4" w:rsidRDefault="00A97D9C" w:rsidP="00223DF4">
      <w:pPr>
        <w:pStyle w:val="Titulek"/>
        <w:jc w:val="center"/>
        <w:rPr>
          <w:rFonts w:cs="Times New Roman"/>
          <w:sz w:val="20"/>
          <w:szCs w:val="20"/>
        </w:rPr>
      </w:pPr>
      <w:bookmarkStart w:id="55" w:name="_Toc40292617"/>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15</w:t>
      </w:r>
      <w:r w:rsidR="006B65AF" w:rsidRPr="001C55E5">
        <w:rPr>
          <w:rFonts w:cs="Times New Roman"/>
          <w:sz w:val="20"/>
          <w:szCs w:val="20"/>
        </w:rPr>
        <w:fldChar w:fldCharType="end"/>
      </w:r>
      <w:r w:rsidRPr="001C55E5">
        <w:rPr>
          <w:rFonts w:cs="Times New Roman"/>
          <w:sz w:val="20"/>
          <w:szCs w:val="20"/>
        </w:rPr>
        <w:t>:fotoarchiv autorky – kuličky z</w:t>
      </w:r>
      <w:r w:rsidR="00223DF4">
        <w:rPr>
          <w:rFonts w:cs="Times New Roman"/>
          <w:sz w:val="20"/>
          <w:szCs w:val="20"/>
        </w:rPr>
        <w:t> </w:t>
      </w:r>
      <w:r w:rsidRPr="001C55E5">
        <w:rPr>
          <w:rFonts w:cs="Times New Roman"/>
          <w:sz w:val="20"/>
          <w:szCs w:val="20"/>
        </w:rPr>
        <w:t>vosku</w:t>
      </w:r>
      <w:bookmarkEnd w:id="55"/>
    </w:p>
    <w:p w14:paraId="2867CEAE" w14:textId="2887BCD9" w:rsidR="00A97D9C" w:rsidRPr="00223DF4" w:rsidRDefault="00223DF4" w:rsidP="00223DF4">
      <w:pPr>
        <w:rPr>
          <w:rFonts w:cs="Times New Roman"/>
          <w:i/>
          <w:iCs/>
          <w:color w:val="44546A" w:themeColor="text2"/>
          <w:sz w:val="20"/>
          <w:szCs w:val="20"/>
        </w:rPr>
      </w:pPr>
      <w:r>
        <w:rPr>
          <w:rFonts w:cs="Times New Roman"/>
          <w:sz w:val="20"/>
          <w:szCs w:val="20"/>
        </w:rPr>
        <w:br w:type="page"/>
      </w:r>
    </w:p>
    <w:p w14:paraId="12913866" w14:textId="0B366255" w:rsidR="00AE6ED6" w:rsidRPr="003F0908" w:rsidRDefault="00D71C6E" w:rsidP="00A97D9C">
      <w:pPr>
        <w:spacing w:line="360" w:lineRule="auto"/>
        <w:jc w:val="both"/>
        <w:rPr>
          <w:rFonts w:cs="Times New Roman"/>
          <w:b/>
          <w:bCs/>
          <w:szCs w:val="24"/>
        </w:rPr>
      </w:pPr>
      <w:r w:rsidRPr="00A97D9C">
        <w:rPr>
          <w:rFonts w:cs="Times New Roman"/>
          <w:b/>
          <w:bCs/>
          <w:szCs w:val="24"/>
        </w:rPr>
        <w:lastRenderedPageBreak/>
        <w:t>Zhodnocení aktivity</w:t>
      </w:r>
      <w:r w:rsidR="00A97D9C" w:rsidRPr="00A97D9C">
        <w:rPr>
          <w:rFonts w:cs="Times New Roman"/>
          <w:b/>
          <w:bCs/>
          <w:szCs w:val="24"/>
        </w:rPr>
        <w:t>:</w:t>
      </w:r>
      <w:r w:rsidR="003F0908">
        <w:rPr>
          <w:rFonts w:cs="Times New Roman"/>
          <w:b/>
          <w:bCs/>
          <w:szCs w:val="24"/>
        </w:rPr>
        <w:t xml:space="preserve"> </w:t>
      </w:r>
      <w:r w:rsidR="00AE6ED6" w:rsidRPr="00A97D9C">
        <w:rPr>
          <w:rFonts w:cs="Times New Roman"/>
          <w:szCs w:val="24"/>
        </w:rPr>
        <w:t>Po napínavém hledání kartiček jsme se s dětmi dostaly do lesa, kde byly schované materiály na modelování. Pro děti to nebylo úplně jednoduché je najít. Ukázaly však svou trpělivost a vytrvalost</w:t>
      </w:r>
      <w:r w:rsidR="006C4883" w:rsidRPr="00A97D9C">
        <w:rPr>
          <w:rFonts w:cs="Times New Roman"/>
          <w:szCs w:val="24"/>
        </w:rPr>
        <w:t xml:space="preserve"> a mohly se tak vcítit do života brouků. Někdy může trvat dlouho, než </w:t>
      </w:r>
      <w:r w:rsidR="00630A17" w:rsidRPr="00A97D9C">
        <w:rPr>
          <w:rFonts w:cs="Times New Roman"/>
          <w:szCs w:val="24"/>
        </w:rPr>
        <w:t xml:space="preserve">takový brouk </w:t>
      </w:r>
      <w:r w:rsidR="006C4883" w:rsidRPr="00A97D9C">
        <w:rPr>
          <w:rFonts w:cs="Times New Roman"/>
          <w:szCs w:val="24"/>
        </w:rPr>
        <w:t>objeví to, co potřebuj</w:t>
      </w:r>
      <w:r w:rsidR="00630A17" w:rsidRPr="00A97D9C">
        <w:rPr>
          <w:rFonts w:cs="Times New Roman"/>
          <w:szCs w:val="24"/>
        </w:rPr>
        <w:t>e</w:t>
      </w:r>
      <w:r w:rsidR="006C4883" w:rsidRPr="00A97D9C">
        <w:rPr>
          <w:rFonts w:cs="Times New Roman"/>
          <w:szCs w:val="24"/>
        </w:rPr>
        <w:t>.</w:t>
      </w:r>
    </w:p>
    <w:p w14:paraId="682D5D85" w14:textId="0D3080CC" w:rsidR="00277C2E" w:rsidRPr="007A69A4" w:rsidRDefault="00BE1F85" w:rsidP="003F0908">
      <w:pPr>
        <w:spacing w:line="360" w:lineRule="auto"/>
        <w:ind w:firstLine="709"/>
        <w:jc w:val="both"/>
        <w:rPr>
          <w:rFonts w:cs="Times New Roman"/>
          <w:szCs w:val="24"/>
        </w:rPr>
      </w:pPr>
      <w:r w:rsidRPr="00A97D9C">
        <w:rPr>
          <w:rFonts w:cs="Times New Roman"/>
          <w:szCs w:val="24"/>
        </w:rPr>
        <w:t>Jako první děti objevily vosk. Byl v podobě malých</w:t>
      </w:r>
      <w:r w:rsidR="00874D53" w:rsidRPr="00A97D9C">
        <w:rPr>
          <w:rFonts w:cs="Times New Roman"/>
          <w:szCs w:val="24"/>
        </w:rPr>
        <w:t xml:space="preserve"> fialových</w:t>
      </w:r>
      <w:r w:rsidRPr="00A97D9C">
        <w:rPr>
          <w:rFonts w:cs="Times New Roman"/>
          <w:szCs w:val="24"/>
        </w:rPr>
        <w:t xml:space="preserve"> čtverečků, které</w:t>
      </w:r>
      <w:r w:rsidR="00874D53" w:rsidRPr="00A97D9C">
        <w:rPr>
          <w:rFonts w:cs="Times New Roman"/>
          <w:szCs w:val="24"/>
        </w:rPr>
        <w:t xml:space="preserve"> byly </w:t>
      </w:r>
      <w:r w:rsidRPr="00A97D9C">
        <w:rPr>
          <w:rFonts w:cs="Times New Roman"/>
          <w:szCs w:val="24"/>
        </w:rPr>
        <w:t>zabalené</w:t>
      </w:r>
      <w:r w:rsidR="00874D53" w:rsidRPr="00A97D9C">
        <w:rPr>
          <w:rFonts w:cs="Times New Roman"/>
          <w:szCs w:val="24"/>
        </w:rPr>
        <w:t xml:space="preserve"> </w:t>
      </w:r>
      <w:r w:rsidRPr="00A97D9C">
        <w:rPr>
          <w:rFonts w:cs="Times New Roman"/>
          <w:szCs w:val="24"/>
        </w:rPr>
        <w:t>do papírového sáčku</w:t>
      </w:r>
      <w:r w:rsidR="00874D53" w:rsidRPr="00A97D9C">
        <w:rPr>
          <w:rFonts w:cs="Times New Roman"/>
          <w:szCs w:val="24"/>
        </w:rPr>
        <w:t xml:space="preserve">. Nejdříve jsem dětem dala </w:t>
      </w:r>
      <w:r w:rsidR="00F07DE0" w:rsidRPr="00A97D9C">
        <w:rPr>
          <w:rFonts w:cs="Times New Roman"/>
          <w:szCs w:val="24"/>
        </w:rPr>
        <w:t>oči</w:t>
      </w:r>
      <w:r w:rsidR="00874D53" w:rsidRPr="00A97D9C">
        <w:rPr>
          <w:rFonts w:cs="Times New Roman"/>
          <w:szCs w:val="24"/>
        </w:rPr>
        <w:t>ch</w:t>
      </w:r>
      <w:r w:rsidR="00F07DE0" w:rsidRPr="00A97D9C">
        <w:rPr>
          <w:rFonts w:cs="Times New Roman"/>
          <w:szCs w:val="24"/>
        </w:rPr>
        <w:t>a</w:t>
      </w:r>
      <w:r w:rsidR="00874D53" w:rsidRPr="00A97D9C">
        <w:rPr>
          <w:rFonts w:cs="Times New Roman"/>
          <w:szCs w:val="24"/>
        </w:rPr>
        <w:t>t</w:t>
      </w:r>
      <w:r w:rsidR="00F07DE0" w:rsidRPr="00A97D9C">
        <w:rPr>
          <w:rFonts w:cs="Times New Roman"/>
          <w:szCs w:val="24"/>
        </w:rPr>
        <w:t>, jak to voní</w:t>
      </w:r>
      <w:r w:rsidR="00874D53" w:rsidRPr="00A97D9C">
        <w:rPr>
          <w:rFonts w:cs="Times New Roman"/>
          <w:szCs w:val="24"/>
        </w:rPr>
        <w:t xml:space="preserve">. Myslely si, že je to nějaké mýdlo. Když </w:t>
      </w:r>
      <w:r w:rsidR="00277C2E" w:rsidRPr="00A97D9C">
        <w:rPr>
          <w:rFonts w:cs="Times New Roman"/>
          <w:szCs w:val="24"/>
        </w:rPr>
        <w:t xml:space="preserve">ale </w:t>
      </w:r>
      <w:r w:rsidR="00874D53" w:rsidRPr="00A97D9C">
        <w:rPr>
          <w:rFonts w:cs="Times New Roman"/>
          <w:szCs w:val="24"/>
        </w:rPr>
        <w:t xml:space="preserve">dostaly </w:t>
      </w:r>
      <w:r w:rsidR="006C4883" w:rsidRPr="00A97D9C">
        <w:rPr>
          <w:rFonts w:cs="Times New Roman"/>
          <w:szCs w:val="24"/>
        </w:rPr>
        <w:t xml:space="preserve">kousek </w:t>
      </w:r>
      <w:r w:rsidR="00874D53" w:rsidRPr="00A97D9C">
        <w:rPr>
          <w:rFonts w:cs="Times New Roman"/>
          <w:szCs w:val="24"/>
        </w:rPr>
        <w:t>do dlaně, uhodly, že je to vosk. Vosk byl tuhý</w:t>
      </w:r>
      <w:r w:rsidR="00C8691A" w:rsidRPr="00A97D9C">
        <w:rPr>
          <w:rFonts w:cs="Times New Roman"/>
          <w:szCs w:val="24"/>
        </w:rPr>
        <w:t xml:space="preserve"> </w:t>
      </w:r>
      <w:r w:rsidR="00D60890">
        <w:rPr>
          <w:rFonts w:cs="Times New Roman"/>
          <w:szCs w:val="24"/>
        </w:rPr>
        <w:br/>
      </w:r>
      <w:r w:rsidR="00C8691A" w:rsidRPr="00A97D9C">
        <w:rPr>
          <w:rFonts w:cs="Times New Roman"/>
          <w:szCs w:val="24"/>
        </w:rPr>
        <w:t>a nepoddajný</w:t>
      </w:r>
      <w:r w:rsidR="00874D53" w:rsidRPr="00A97D9C">
        <w:rPr>
          <w:rFonts w:cs="Times New Roman"/>
          <w:szCs w:val="24"/>
        </w:rPr>
        <w:t>, proto nebylo jisté, jestli se z toho kulička povede</w:t>
      </w:r>
      <w:r w:rsidR="006C4883" w:rsidRPr="00A97D9C">
        <w:rPr>
          <w:rFonts w:cs="Times New Roman"/>
          <w:szCs w:val="24"/>
        </w:rPr>
        <w:t>, ale děti to nevzdaly.</w:t>
      </w:r>
      <w:r w:rsidR="00874D53" w:rsidRPr="00A97D9C">
        <w:rPr>
          <w:rFonts w:cs="Times New Roman"/>
          <w:szCs w:val="24"/>
        </w:rPr>
        <w:t xml:space="preserve"> </w:t>
      </w:r>
      <w:r w:rsidR="006C4883" w:rsidRPr="00A97D9C">
        <w:rPr>
          <w:rFonts w:cs="Times New Roman"/>
          <w:szCs w:val="24"/>
        </w:rPr>
        <w:t>M</w:t>
      </w:r>
      <w:r w:rsidR="00874D53" w:rsidRPr="00A97D9C">
        <w:rPr>
          <w:rFonts w:cs="Times New Roman"/>
          <w:szCs w:val="24"/>
        </w:rPr>
        <w:t xml:space="preserve">usely </w:t>
      </w:r>
      <w:r w:rsidR="006C4883" w:rsidRPr="00A97D9C">
        <w:rPr>
          <w:rFonts w:cs="Times New Roman"/>
          <w:szCs w:val="24"/>
        </w:rPr>
        <w:t xml:space="preserve">ho </w:t>
      </w:r>
      <w:r w:rsidR="00874D53" w:rsidRPr="00A97D9C">
        <w:rPr>
          <w:rFonts w:cs="Times New Roman"/>
          <w:szCs w:val="24"/>
        </w:rPr>
        <w:t xml:space="preserve">ze začátku </w:t>
      </w:r>
      <w:r w:rsidR="006C4883" w:rsidRPr="00A97D9C">
        <w:rPr>
          <w:rFonts w:cs="Times New Roman"/>
          <w:szCs w:val="24"/>
        </w:rPr>
        <w:t xml:space="preserve">sice </w:t>
      </w:r>
      <w:r w:rsidR="00874D53" w:rsidRPr="00A97D9C">
        <w:rPr>
          <w:rFonts w:cs="Times New Roman"/>
          <w:szCs w:val="24"/>
        </w:rPr>
        <w:t>hodně zahřívat v dlaních nebo na něj dýcha</w:t>
      </w:r>
      <w:r w:rsidR="00630A17" w:rsidRPr="00A97D9C">
        <w:rPr>
          <w:rFonts w:cs="Times New Roman"/>
          <w:szCs w:val="24"/>
        </w:rPr>
        <w:t>t</w:t>
      </w:r>
      <w:r w:rsidR="00874D53" w:rsidRPr="00A97D9C">
        <w:rPr>
          <w:rFonts w:cs="Times New Roman"/>
          <w:szCs w:val="24"/>
        </w:rPr>
        <w:t xml:space="preserve"> teplý vzduch, </w:t>
      </w:r>
      <w:r w:rsidR="006C4883" w:rsidRPr="00A97D9C">
        <w:rPr>
          <w:rFonts w:cs="Times New Roman"/>
          <w:szCs w:val="24"/>
        </w:rPr>
        <w:t xml:space="preserve">ale </w:t>
      </w:r>
      <w:r w:rsidR="00D52740">
        <w:rPr>
          <w:rFonts w:cs="Times New Roman"/>
          <w:szCs w:val="24"/>
        </w:rPr>
        <w:t>díky tomu</w:t>
      </w:r>
      <w:r w:rsidR="00874D53" w:rsidRPr="00A97D9C">
        <w:rPr>
          <w:rFonts w:cs="Times New Roman"/>
          <w:szCs w:val="24"/>
        </w:rPr>
        <w:t xml:space="preserve"> se stal měkčím a poddajnějším. Při koulení kuličky se každé dítě soustředilo na svůj kousek vosku. Pro někoho to byla úplně nová zkušenost, některé děti už s voskem pracovaly.</w:t>
      </w:r>
    </w:p>
    <w:p w14:paraId="2F69A78F" w14:textId="3CCA5477" w:rsidR="007A69A4" w:rsidRDefault="00C8691A" w:rsidP="003F0908">
      <w:pPr>
        <w:spacing w:line="360" w:lineRule="auto"/>
        <w:ind w:firstLine="709"/>
        <w:jc w:val="both"/>
        <w:rPr>
          <w:rFonts w:cs="Times New Roman"/>
          <w:szCs w:val="24"/>
        </w:rPr>
      </w:pPr>
      <w:r w:rsidRPr="00A97D9C">
        <w:rPr>
          <w:rFonts w:cs="Times New Roman"/>
          <w:szCs w:val="24"/>
        </w:rPr>
        <w:t>Další materiál, který děti našly, bylo slané těsto</w:t>
      </w:r>
      <w:r w:rsidR="00277C2E" w:rsidRPr="00A97D9C">
        <w:rPr>
          <w:rFonts w:cs="Times New Roman"/>
          <w:szCs w:val="24"/>
        </w:rPr>
        <w:t xml:space="preserve"> </w:t>
      </w:r>
      <w:r w:rsidRPr="00A97D9C">
        <w:rPr>
          <w:rFonts w:cs="Times New Roman"/>
          <w:szCs w:val="24"/>
        </w:rPr>
        <w:t>schované v krabičce. Děti ihned uhodly, že je to těsto. Po ochutnání zjistily, že je slané. Pozorovali jsme krystalky soli, které uvnitř těsta vypadaly jako drahokamy. Když děti zkusily udělat kuličku, zjistily, že je to mnohem jednodušší než z vosku. Měly j</w:t>
      </w:r>
      <w:r w:rsidR="00630A17" w:rsidRPr="00A97D9C">
        <w:rPr>
          <w:rFonts w:cs="Times New Roman"/>
          <w:szCs w:val="24"/>
        </w:rPr>
        <w:t xml:space="preserve">i </w:t>
      </w:r>
      <w:r w:rsidR="00277C2E" w:rsidRPr="00A97D9C">
        <w:rPr>
          <w:rFonts w:cs="Times New Roman"/>
          <w:szCs w:val="24"/>
        </w:rPr>
        <w:t xml:space="preserve">hned </w:t>
      </w:r>
      <w:r w:rsidRPr="00A97D9C">
        <w:rPr>
          <w:rFonts w:cs="Times New Roman"/>
          <w:szCs w:val="24"/>
        </w:rPr>
        <w:t>hotov</w:t>
      </w:r>
      <w:r w:rsidR="00630A17" w:rsidRPr="00A97D9C">
        <w:rPr>
          <w:rFonts w:cs="Times New Roman"/>
          <w:szCs w:val="24"/>
        </w:rPr>
        <w:t>ou</w:t>
      </w:r>
      <w:r w:rsidRPr="00A97D9C">
        <w:rPr>
          <w:rFonts w:cs="Times New Roman"/>
          <w:szCs w:val="24"/>
        </w:rPr>
        <w:t xml:space="preserve">. Těsto </w:t>
      </w:r>
      <w:r w:rsidR="00277C2E" w:rsidRPr="00A97D9C">
        <w:rPr>
          <w:rFonts w:cs="Times New Roman"/>
          <w:szCs w:val="24"/>
        </w:rPr>
        <w:t xml:space="preserve">se ukázalo jako </w:t>
      </w:r>
      <w:r w:rsidRPr="00A97D9C">
        <w:rPr>
          <w:rFonts w:cs="Times New Roman"/>
          <w:szCs w:val="24"/>
        </w:rPr>
        <w:t>velmi dobrý materiál k</w:t>
      </w:r>
      <w:r w:rsidR="00277C2E" w:rsidRPr="00A97D9C">
        <w:rPr>
          <w:rFonts w:cs="Times New Roman"/>
          <w:szCs w:val="24"/>
        </w:rPr>
        <w:t> </w:t>
      </w:r>
      <w:r w:rsidRPr="00A97D9C">
        <w:rPr>
          <w:rFonts w:cs="Times New Roman"/>
          <w:szCs w:val="24"/>
        </w:rPr>
        <w:t>modelování</w:t>
      </w:r>
      <w:r w:rsidR="002C32E2" w:rsidRPr="00A97D9C">
        <w:rPr>
          <w:rFonts w:cs="Times New Roman"/>
          <w:szCs w:val="24"/>
        </w:rPr>
        <w:t xml:space="preserve"> a v krabičce ho bylo hodně, proto jsme si kromě modelování kuliček začal</w:t>
      </w:r>
      <w:r w:rsidR="000B4B47">
        <w:rPr>
          <w:rFonts w:cs="Times New Roman"/>
          <w:szCs w:val="24"/>
        </w:rPr>
        <w:t>i</w:t>
      </w:r>
      <w:r w:rsidR="002C32E2" w:rsidRPr="00A97D9C">
        <w:rPr>
          <w:rFonts w:cs="Times New Roman"/>
          <w:szCs w:val="24"/>
        </w:rPr>
        <w:t xml:space="preserve"> s těstem hrát, aby se děti s tímto materiálem lépe seznámily. Schovávali jsme prsty do těsta, dělali si velký nos</w:t>
      </w:r>
      <w:r w:rsidR="003223B2">
        <w:rPr>
          <w:rFonts w:cs="Times New Roman"/>
          <w:szCs w:val="24"/>
        </w:rPr>
        <w:t>,</w:t>
      </w:r>
      <w:r w:rsidR="002C32E2" w:rsidRPr="00A97D9C">
        <w:rPr>
          <w:rFonts w:cs="Times New Roman"/>
          <w:szCs w:val="24"/>
        </w:rPr>
        <w:t xml:space="preserve"> čelenku či vousy nebo otiskovali </w:t>
      </w:r>
      <w:r w:rsidR="006C7191" w:rsidRPr="00A97D9C">
        <w:rPr>
          <w:rFonts w:cs="Times New Roman"/>
          <w:szCs w:val="24"/>
        </w:rPr>
        <w:t>obličej – každý</w:t>
      </w:r>
      <w:r w:rsidR="00837E0D" w:rsidRPr="00A97D9C">
        <w:rPr>
          <w:rFonts w:cs="Times New Roman"/>
          <w:szCs w:val="24"/>
        </w:rPr>
        <w:t xml:space="preserve"> tak</w:t>
      </w:r>
      <w:r w:rsidR="002C32E2" w:rsidRPr="00A97D9C">
        <w:rPr>
          <w:rFonts w:cs="Times New Roman"/>
          <w:szCs w:val="24"/>
        </w:rPr>
        <w:t>, jak se mu to líbilo.</w:t>
      </w:r>
    </w:p>
    <w:p w14:paraId="034DF68A" w14:textId="77777777" w:rsidR="007A69A4" w:rsidRDefault="007A69A4" w:rsidP="003F0908">
      <w:pPr>
        <w:spacing w:line="360" w:lineRule="auto"/>
        <w:ind w:firstLine="709"/>
        <w:jc w:val="both"/>
        <w:rPr>
          <w:noProof/>
          <w:lang w:eastAsia="cs-CZ"/>
        </w:rPr>
      </w:pPr>
    </w:p>
    <w:p w14:paraId="60F7BA96" w14:textId="77777777" w:rsidR="007A69A4" w:rsidRDefault="007A69A4" w:rsidP="003F0908">
      <w:pPr>
        <w:keepNext/>
        <w:spacing w:line="360" w:lineRule="auto"/>
        <w:ind w:firstLine="709"/>
        <w:jc w:val="center"/>
      </w:pPr>
      <w:r>
        <w:rPr>
          <w:noProof/>
          <w:lang w:eastAsia="cs-CZ"/>
        </w:rPr>
        <w:drawing>
          <wp:inline distT="0" distB="0" distL="0" distR="0" wp14:anchorId="4B95A427" wp14:editId="46C75A2A">
            <wp:extent cx="1971675" cy="2628900"/>
            <wp:effectExtent l="0" t="0" r="9525" b="0"/>
            <wp:docPr id="15" name="Obrázek 15" descr="Obsah obrázku osoba, strom, exteriér,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11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74319" cy="2632425"/>
                    </a:xfrm>
                    <a:prstGeom prst="rect">
                      <a:avLst/>
                    </a:prstGeom>
                  </pic:spPr>
                </pic:pic>
              </a:graphicData>
            </a:graphic>
          </wp:inline>
        </w:drawing>
      </w:r>
    </w:p>
    <w:p w14:paraId="1ABDFE03" w14:textId="2714A671" w:rsidR="00C8691A" w:rsidRPr="001C55E5" w:rsidRDefault="007A69A4" w:rsidP="003F0908">
      <w:pPr>
        <w:pStyle w:val="Titulek"/>
        <w:ind w:firstLine="709"/>
        <w:jc w:val="center"/>
        <w:rPr>
          <w:rFonts w:cs="Times New Roman"/>
          <w:sz w:val="28"/>
          <w:szCs w:val="28"/>
        </w:rPr>
      </w:pPr>
      <w:bookmarkStart w:id="56" w:name="_Toc40292618"/>
      <w:r w:rsidRPr="001C55E5">
        <w:rPr>
          <w:rFonts w:cs="Times New Roman"/>
          <w:sz w:val="20"/>
          <w:szCs w:val="20"/>
        </w:rPr>
        <w:t xml:space="preserve">Obrázek </w:t>
      </w:r>
      <w:r w:rsidR="006B65AF" w:rsidRPr="001C55E5">
        <w:rPr>
          <w:rFonts w:cs="Times New Roman"/>
          <w:sz w:val="20"/>
          <w:szCs w:val="20"/>
        </w:rPr>
        <w:fldChar w:fldCharType="begin"/>
      </w:r>
      <w:r w:rsidRPr="001C55E5">
        <w:rPr>
          <w:rFonts w:cs="Times New Roman"/>
          <w:sz w:val="20"/>
          <w:szCs w:val="20"/>
        </w:rPr>
        <w:instrText xml:space="preserve"> SEQ Obrázek \* ARABIC </w:instrText>
      </w:r>
      <w:r w:rsidR="006B65AF" w:rsidRPr="001C55E5">
        <w:rPr>
          <w:rFonts w:cs="Times New Roman"/>
          <w:sz w:val="20"/>
          <w:szCs w:val="20"/>
        </w:rPr>
        <w:fldChar w:fldCharType="separate"/>
      </w:r>
      <w:r w:rsidR="00EB1347">
        <w:rPr>
          <w:rFonts w:cs="Times New Roman"/>
          <w:noProof/>
          <w:sz w:val="20"/>
          <w:szCs w:val="20"/>
        </w:rPr>
        <w:t>16</w:t>
      </w:r>
      <w:r w:rsidR="006B65AF" w:rsidRPr="001C55E5">
        <w:rPr>
          <w:rFonts w:cs="Times New Roman"/>
          <w:sz w:val="20"/>
          <w:szCs w:val="20"/>
        </w:rPr>
        <w:fldChar w:fldCharType="end"/>
      </w:r>
      <w:r w:rsidRPr="001C55E5">
        <w:rPr>
          <w:rFonts w:cs="Times New Roman"/>
          <w:sz w:val="20"/>
          <w:szCs w:val="20"/>
        </w:rPr>
        <w:t>: fotoarchiv autorky – slané těsto</w:t>
      </w:r>
      <w:bookmarkEnd w:id="56"/>
    </w:p>
    <w:p w14:paraId="05C68AB1" w14:textId="18C9D95E" w:rsidR="002C32E2" w:rsidRPr="00A97D9C" w:rsidRDefault="002C32E2" w:rsidP="003F0908">
      <w:pPr>
        <w:spacing w:line="360" w:lineRule="auto"/>
        <w:ind w:firstLine="709"/>
        <w:jc w:val="both"/>
        <w:rPr>
          <w:rFonts w:cs="Times New Roman"/>
          <w:szCs w:val="24"/>
        </w:rPr>
      </w:pPr>
      <w:r w:rsidRPr="00A97D9C">
        <w:rPr>
          <w:rFonts w:cs="Times New Roman"/>
          <w:szCs w:val="24"/>
        </w:rPr>
        <w:lastRenderedPageBreak/>
        <w:t xml:space="preserve">Jako třetí materiál děti objevily keramickou hlínu. </w:t>
      </w:r>
      <w:r w:rsidR="003D3195" w:rsidRPr="00A97D9C">
        <w:rPr>
          <w:rFonts w:cs="Times New Roman"/>
          <w:szCs w:val="24"/>
        </w:rPr>
        <w:t xml:space="preserve">Byla to taková velká hrouda zabalená do bílé mokré látky. </w:t>
      </w:r>
      <w:r w:rsidRPr="00A97D9C">
        <w:rPr>
          <w:rFonts w:cs="Times New Roman"/>
          <w:szCs w:val="24"/>
        </w:rPr>
        <w:t xml:space="preserve">Když ji </w:t>
      </w:r>
      <w:r w:rsidR="003D3195" w:rsidRPr="00A97D9C">
        <w:rPr>
          <w:rFonts w:cs="Times New Roman"/>
          <w:szCs w:val="24"/>
        </w:rPr>
        <w:t xml:space="preserve">děti </w:t>
      </w:r>
      <w:r w:rsidRPr="00A97D9C">
        <w:rPr>
          <w:rFonts w:cs="Times New Roman"/>
          <w:szCs w:val="24"/>
        </w:rPr>
        <w:t>uviděly</w:t>
      </w:r>
      <w:r w:rsidR="003D3195" w:rsidRPr="00A97D9C">
        <w:rPr>
          <w:rFonts w:cs="Times New Roman"/>
          <w:szCs w:val="24"/>
        </w:rPr>
        <w:t xml:space="preserve"> a potěžkaly</w:t>
      </w:r>
      <w:r w:rsidRPr="00A97D9C">
        <w:rPr>
          <w:rFonts w:cs="Times New Roman"/>
          <w:szCs w:val="24"/>
        </w:rPr>
        <w:t xml:space="preserve">, myslely si, že je to </w:t>
      </w:r>
      <w:r w:rsidR="003D3195" w:rsidRPr="00A97D9C">
        <w:rPr>
          <w:rFonts w:cs="Times New Roman"/>
          <w:szCs w:val="24"/>
        </w:rPr>
        <w:t>kámen</w:t>
      </w:r>
      <w:r w:rsidRPr="00A97D9C">
        <w:rPr>
          <w:rFonts w:cs="Times New Roman"/>
          <w:szCs w:val="24"/>
        </w:rPr>
        <w:t xml:space="preserve">. </w:t>
      </w:r>
      <w:r w:rsidR="003D3195" w:rsidRPr="00A97D9C">
        <w:rPr>
          <w:rFonts w:cs="Times New Roman"/>
          <w:szCs w:val="24"/>
        </w:rPr>
        <w:t>Po rozbalení jim to připadalo jako plastelína</w:t>
      </w:r>
      <w:r w:rsidR="005011CF" w:rsidRPr="00A97D9C">
        <w:rPr>
          <w:rFonts w:cs="Times New Roman"/>
          <w:szCs w:val="24"/>
        </w:rPr>
        <w:t>.</w:t>
      </w:r>
      <w:r w:rsidR="00277C2E" w:rsidRPr="00A97D9C">
        <w:rPr>
          <w:rFonts w:cs="Times New Roman"/>
          <w:szCs w:val="24"/>
        </w:rPr>
        <w:t xml:space="preserve"> </w:t>
      </w:r>
      <w:r w:rsidR="005011CF" w:rsidRPr="00A97D9C">
        <w:rPr>
          <w:rFonts w:cs="Times New Roman"/>
          <w:szCs w:val="24"/>
        </w:rPr>
        <w:t>K</w:t>
      </w:r>
      <w:r w:rsidRPr="00A97D9C">
        <w:rPr>
          <w:rFonts w:cs="Times New Roman"/>
          <w:szCs w:val="24"/>
        </w:rPr>
        <w:t>dyž hádaly dál, došly k názoru, že je to hlína, a nakonec uhodly i to, že je to keramická hlína.</w:t>
      </w:r>
      <w:r w:rsidR="003D3195" w:rsidRPr="00A97D9C">
        <w:rPr>
          <w:rFonts w:cs="Times New Roman"/>
          <w:szCs w:val="24"/>
        </w:rPr>
        <w:t xml:space="preserve"> Ze začátku byla hlína trochu tužší, ale po chvíli změkla </w:t>
      </w:r>
      <w:r w:rsidR="00D60890">
        <w:rPr>
          <w:rFonts w:cs="Times New Roman"/>
          <w:szCs w:val="24"/>
        </w:rPr>
        <w:br/>
      </w:r>
      <w:r w:rsidR="003D3195" w:rsidRPr="00A97D9C">
        <w:rPr>
          <w:rFonts w:cs="Times New Roman"/>
          <w:szCs w:val="24"/>
        </w:rPr>
        <w:t xml:space="preserve">a kulička se tvarovala dobře. Trvalo to ale trochu déle než u těsta. Někomu se kulička začala vysušovat a </w:t>
      </w:r>
      <w:r w:rsidR="00277C2E" w:rsidRPr="00A97D9C">
        <w:rPr>
          <w:rFonts w:cs="Times New Roman"/>
          <w:szCs w:val="24"/>
        </w:rPr>
        <w:t xml:space="preserve">trochu </w:t>
      </w:r>
      <w:r w:rsidR="003D3195" w:rsidRPr="00A97D9C">
        <w:rPr>
          <w:rFonts w:cs="Times New Roman"/>
          <w:szCs w:val="24"/>
        </w:rPr>
        <w:t xml:space="preserve">drolit, </w:t>
      </w:r>
      <w:r w:rsidR="00277C2E" w:rsidRPr="00A97D9C">
        <w:rPr>
          <w:rFonts w:cs="Times New Roman"/>
          <w:szCs w:val="24"/>
        </w:rPr>
        <w:t>ale po namočení rukou to bylo lepší</w:t>
      </w:r>
      <w:r w:rsidR="003D3195" w:rsidRPr="00A97D9C">
        <w:rPr>
          <w:rFonts w:cs="Times New Roman"/>
          <w:szCs w:val="24"/>
        </w:rPr>
        <w:t>.</w:t>
      </w:r>
    </w:p>
    <w:p w14:paraId="2CC3545C" w14:textId="77777777" w:rsidR="00277C2E" w:rsidRPr="007A69A4" w:rsidRDefault="003D3195" w:rsidP="003F0908">
      <w:pPr>
        <w:spacing w:line="360" w:lineRule="auto"/>
        <w:ind w:firstLine="709"/>
        <w:jc w:val="both"/>
        <w:rPr>
          <w:rFonts w:cs="Times New Roman"/>
          <w:szCs w:val="24"/>
        </w:rPr>
      </w:pPr>
      <w:r w:rsidRPr="00A97D9C">
        <w:rPr>
          <w:rFonts w:cs="Times New Roman"/>
          <w:szCs w:val="24"/>
        </w:rPr>
        <w:t xml:space="preserve">Kuličky si děti schovaly </w:t>
      </w:r>
      <w:r w:rsidR="00890A24">
        <w:rPr>
          <w:rFonts w:cs="Times New Roman"/>
          <w:szCs w:val="24"/>
        </w:rPr>
        <w:t xml:space="preserve">do baťůžků </w:t>
      </w:r>
      <w:r w:rsidRPr="00A97D9C">
        <w:rPr>
          <w:rFonts w:cs="Times New Roman"/>
          <w:szCs w:val="24"/>
        </w:rPr>
        <w:t>a ve školce jsme je uložil</w:t>
      </w:r>
      <w:r w:rsidR="005011CF" w:rsidRPr="00A97D9C">
        <w:rPr>
          <w:rFonts w:cs="Times New Roman"/>
          <w:szCs w:val="24"/>
        </w:rPr>
        <w:t>i</w:t>
      </w:r>
      <w:r w:rsidRPr="00A97D9C">
        <w:rPr>
          <w:rFonts w:cs="Times New Roman"/>
          <w:szCs w:val="24"/>
        </w:rPr>
        <w:t xml:space="preserve"> na desku. Některým dětem se po cestě kulička rozpadla nebo si nějakou kuličku nevytvořily, tak si je</w:t>
      </w:r>
      <w:r w:rsidR="00277C2E" w:rsidRPr="00A97D9C">
        <w:rPr>
          <w:rFonts w:cs="Times New Roman"/>
          <w:szCs w:val="24"/>
        </w:rPr>
        <w:t xml:space="preserve"> ještě</w:t>
      </w:r>
      <w:r w:rsidRPr="00A97D9C">
        <w:rPr>
          <w:rFonts w:cs="Times New Roman"/>
          <w:szCs w:val="24"/>
        </w:rPr>
        <w:t xml:space="preserve"> dodělávaly ve školce.</w:t>
      </w:r>
    </w:p>
    <w:p w14:paraId="5C881FC4" w14:textId="77777777" w:rsidR="001C55E5" w:rsidRPr="0069540A" w:rsidRDefault="004E378C" w:rsidP="003F0908">
      <w:pPr>
        <w:spacing w:line="360" w:lineRule="auto"/>
        <w:ind w:firstLine="709"/>
        <w:jc w:val="both"/>
        <w:rPr>
          <w:rFonts w:cs="Times New Roman"/>
          <w:szCs w:val="24"/>
        </w:rPr>
      </w:pPr>
      <w:r w:rsidRPr="00A97D9C">
        <w:rPr>
          <w:rFonts w:cs="Times New Roman"/>
          <w:szCs w:val="24"/>
        </w:rPr>
        <w:t>Vyráběn</w:t>
      </w:r>
      <w:r w:rsidR="0038465F" w:rsidRPr="00A97D9C">
        <w:rPr>
          <w:rFonts w:cs="Times New Roman"/>
          <w:szCs w:val="24"/>
        </w:rPr>
        <w:t>í</w:t>
      </w:r>
      <w:r w:rsidRPr="00A97D9C">
        <w:rPr>
          <w:rFonts w:cs="Times New Roman"/>
          <w:szCs w:val="24"/>
        </w:rPr>
        <w:t xml:space="preserve"> ze čtvrtého materiálu probíhalo až po spaní. </w:t>
      </w:r>
      <w:r w:rsidR="00F66464" w:rsidRPr="00A97D9C">
        <w:rPr>
          <w:rFonts w:cs="Times New Roman"/>
          <w:szCs w:val="24"/>
        </w:rPr>
        <w:t>Aktivita byla pro děti zajímavá hlavně kvůli ingrediencím.</w:t>
      </w:r>
      <w:r w:rsidR="006C7191" w:rsidRPr="00A97D9C">
        <w:rPr>
          <w:rFonts w:cs="Times New Roman"/>
          <w:szCs w:val="24"/>
        </w:rPr>
        <w:t xml:space="preserve"> </w:t>
      </w:r>
      <w:r w:rsidRPr="00A97D9C">
        <w:rPr>
          <w:rFonts w:cs="Times New Roman"/>
          <w:szCs w:val="24"/>
        </w:rPr>
        <w:t xml:space="preserve">Když děti uviděly piškoty a banán, začaly se těšit, i když vlastně vůbec nevěděly na co. </w:t>
      </w:r>
      <w:r w:rsidR="00F66464" w:rsidRPr="00A97D9C">
        <w:rPr>
          <w:rFonts w:cs="Times New Roman"/>
          <w:szCs w:val="24"/>
        </w:rPr>
        <w:t xml:space="preserve">Při rozlamování piškotů na kousky </w:t>
      </w:r>
      <w:r w:rsidR="005011CF" w:rsidRPr="00A97D9C">
        <w:rPr>
          <w:rFonts w:cs="Times New Roman"/>
          <w:szCs w:val="24"/>
        </w:rPr>
        <w:t xml:space="preserve">neměly </w:t>
      </w:r>
      <w:r w:rsidR="00F66464" w:rsidRPr="00A97D9C">
        <w:rPr>
          <w:rFonts w:cs="Times New Roman"/>
          <w:szCs w:val="24"/>
        </w:rPr>
        <w:t>m</w:t>
      </w:r>
      <w:r w:rsidR="005011CF" w:rsidRPr="00A97D9C">
        <w:rPr>
          <w:rFonts w:cs="Times New Roman"/>
          <w:szCs w:val="24"/>
        </w:rPr>
        <w:t>lad</w:t>
      </w:r>
      <w:r w:rsidR="00F66464" w:rsidRPr="00A97D9C">
        <w:rPr>
          <w:rFonts w:cs="Times New Roman"/>
          <w:szCs w:val="24"/>
        </w:rPr>
        <w:t>ší děti v prstech tolik síly, proto pro ně bylo lepší použít struhadla.</w:t>
      </w:r>
      <w:r w:rsidRPr="00A97D9C">
        <w:rPr>
          <w:rFonts w:cs="Times New Roman"/>
          <w:szCs w:val="24"/>
        </w:rPr>
        <w:t xml:space="preserve"> Když jsem</w:t>
      </w:r>
      <w:r w:rsidR="00412B1B" w:rsidRPr="00A97D9C">
        <w:rPr>
          <w:rFonts w:cs="Times New Roman"/>
          <w:szCs w:val="24"/>
        </w:rPr>
        <w:t xml:space="preserve"> potom dětem</w:t>
      </w:r>
      <w:r w:rsidRPr="00A97D9C">
        <w:rPr>
          <w:rFonts w:cs="Times New Roman"/>
          <w:szCs w:val="24"/>
        </w:rPr>
        <w:t xml:space="preserve"> do misky přidala banán, bylo to pro některé nepříjemné, protože se to lepilo na prsty a bylo to hodně mazlavé. Někteří tedy možná museli překročit své hranice</w:t>
      </w:r>
      <w:r w:rsidR="00636EE1" w:rsidRPr="00A97D9C">
        <w:rPr>
          <w:rFonts w:cs="Times New Roman"/>
          <w:szCs w:val="24"/>
        </w:rPr>
        <w:t>.</w:t>
      </w:r>
      <w:r w:rsidRPr="00A97D9C">
        <w:rPr>
          <w:rFonts w:cs="Times New Roman"/>
          <w:szCs w:val="24"/>
        </w:rPr>
        <w:t xml:space="preserve"> Po vytvoření kuličky jsem už jen pozorovala ty blažené úsměvy</w:t>
      </w:r>
      <w:r w:rsidR="00F66464" w:rsidRPr="00A97D9C">
        <w:rPr>
          <w:rFonts w:cs="Times New Roman"/>
          <w:szCs w:val="24"/>
        </w:rPr>
        <w:t xml:space="preserve"> při jezení</w:t>
      </w:r>
      <w:r w:rsidRPr="00A97D9C">
        <w:rPr>
          <w:rFonts w:cs="Times New Roman"/>
          <w:szCs w:val="24"/>
        </w:rPr>
        <w:t xml:space="preserve"> kulič</w:t>
      </w:r>
      <w:r w:rsidR="00F66464" w:rsidRPr="00A97D9C">
        <w:rPr>
          <w:rFonts w:cs="Times New Roman"/>
          <w:szCs w:val="24"/>
        </w:rPr>
        <w:t>ky</w:t>
      </w:r>
      <w:r w:rsidRPr="00A97D9C">
        <w:rPr>
          <w:rFonts w:cs="Times New Roman"/>
          <w:szCs w:val="24"/>
        </w:rPr>
        <w:t xml:space="preserve"> a </w:t>
      </w:r>
      <w:r w:rsidR="00BC168F" w:rsidRPr="00A97D9C">
        <w:rPr>
          <w:rFonts w:cs="Times New Roman"/>
          <w:szCs w:val="24"/>
        </w:rPr>
        <w:t xml:space="preserve">při </w:t>
      </w:r>
      <w:r w:rsidRPr="00A97D9C">
        <w:rPr>
          <w:rFonts w:cs="Times New Roman"/>
          <w:szCs w:val="24"/>
        </w:rPr>
        <w:t>oliz</w:t>
      </w:r>
      <w:r w:rsidR="00F66464" w:rsidRPr="00A97D9C">
        <w:rPr>
          <w:rFonts w:cs="Times New Roman"/>
          <w:szCs w:val="24"/>
        </w:rPr>
        <w:t>ování</w:t>
      </w:r>
      <w:r w:rsidRPr="00A97D9C">
        <w:rPr>
          <w:rFonts w:cs="Times New Roman"/>
          <w:szCs w:val="24"/>
        </w:rPr>
        <w:t xml:space="preserve"> upatlan</w:t>
      </w:r>
      <w:r w:rsidR="00F66464" w:rsidRPr="00A97D9C">
        <w:rPr>
          <w:rFonts w:cs="Times New Roman"/>
          <w:szCs w:val="24"/>
        </w:rPr>
        <w:t>ých</w:t>
      </w:r>
      <w:r w:rsidRPr="00A97D9C">
        <w:rPr>
          <w:rFonts w:cs="Times New Roman"/>
          <w:szCs w:val="24"/>
        </w:rPr>
        <w:t xml:space="preserve"> ru</w:t>
      </w:r>
      <w:r w:rsidR="00F66464" w:rsidRPr="00A97D9C">
        <w:rPr>
          <w:rFonts w:cs="Times New Roman"/>
          <w:szCs w:val="24"/>
        </w:rPr>
        <w:t>kou</w:t>
      </w:r>
      <w:r w:rsidRPr="00A97D9C">
        <w:rPr>
          <w:rFonts w:cs="Times New Roman"/>
          <w:szCs w:val="24"/>
        </w:rPr>
        <w:t xml:space="preserve">. </w:t>
      </w:r>
      <w:r w:rsidR="007F0A8A" w:rsidRPr="00A97D9C">
        <w:rPr>
          <w:rFonts w:cs="Times New Roman"/>
          <w:szCs w:val="24"/>
        </w:rPr>
        <w:t xml:space="preserve">Bylo vidět, že </w:t>
      </w:r>
      <w:r w:rsidR="00636EE1" w:rsidRPr="00A97D9C">
        <w:rPr>
          <w:rFonts w:cs="Times New Roman"/>
          <w:szCs w:val="24"/>
        </w:rPr>
        <w:t>jsou spokojení. J</w:t>
      </w:r>
      <w:r w:rsidR="007F0A8A" w:rsidRPr="00A97D9C">
        <w:rPr>
          <w:rFonts w:cs="Times New Roman"/>
          <w:szCs w:val="24"/>
        </w:rPr>
        <w:t xml:space="preserve">ejich úsilí a vytrvalost </w:t>
      </w:r>
      <w:r w:rsidR="00636EE1" w:rsidRPr="00A97D9C">
        <w:rPr>
          <w:rFonts w:cs="Times New Roman"/>
          <w:szCs w:val="24"/>
        </w:rPr>
        <w:t xml:space="preserve">se </w:t>
      </w:r>
      <w:r w:rsidR="007F0A8A" w:rsidRPr="00A97D9C">
        <w:rPr>
          <w:rFonts w:cs="Times New Roman"/>
          <w:szCs w:val="24"/>
        </w:rPr>
        <w:t xml:space="preserve">vyplatila. </w:t>
      </w:r>
      <w:r w:rsidRPr="00A97D9C">
        <w:rPr>
          <w:rFonts w:cs="Times New Roman"/>
          <w:szCs w:val="24"/>
        </w:rPr>
        <w:t>Někte</w:t>
      </w:r>
      <w:r w:rsidR="00636EE1" w:rsidRPr="00A97D9C">
        <w:rPr>
          <w:rFonts w:cs="Times New Roman"/>
          <w:szCs w:val="24"/>
        </w:rPr>
        <w:t>ří</w:t>
      </w:r>
      <w:r w:rsidRPr="00A97D9C">
        <w:rPr>
          <w:rFonts w:cs="Times New Roman"/>
          <w:szCs w:val="24"/>
        </w:rPr>
        <w:t xml:space="preserve"> si </w:t>
      </w:r>
      <w:r w:rsidR="00E41AF8" w:rsidRPr="00A97D9C">
        <w:rPr>
          <w:rFonts w:cs="Times New Roman"/>
          <w:szCs w:val="24"/>
        </w:rPr>
        <w:t xml:space="preserve">potom </w:t>
      </w:r>
      <w:r w:rsidR="00F66464" w:rsidRPr="00A97D9C">
        <w:rPr>
          <w:rFonts w:cs="Times New Roman"/>
          <w:szCs w:val="24"/>
        </w:rPr>
        <w:t>u</w:t>
      </w:r>
      <w:r w:rsidRPr="00A97D9C">
        <w:rPr>
          <w:rFonts w:cs="Times New Roman"/>
          <w:szCs w:val="24"/>
        </w:rPr>
        <w:t>děla</w:t>
      </w:r>
      <w:r w:rsidR="00F66464" w:rsidRPr="00A97D9C">
        <w:rPr>
          <w:rFonts w:cs="Times New Roman"/>
          <w:szCs w:val="24"/>
        </w:rPr>
        <w:t>li</w:t>
      </w:r>
      <w:r w:rsidRPr="00A97D9C">
        <w:rPr>
          <w:rFonts w:cs="Times New Roman"/>
          <w:szCs w:val="24"/>
        </w:rPr>
        <w:t xml:space="preserve"> ještě jednu nebo dvě dal</w:t>
      </w:r>
      <w:r w:rsidR="00150ADA" w:rsidRPr="00A97D9C">
        <w:rPr>
          <w:rFonts w:cs="Times New Roman"/>
          <w:szCs w:val="24"/>
        </w:rPr>
        <w:t>ší kuličky</w:t>
      </w:r>
      <w:r w:rsidR="006C7191" w:rsidRPr="00A97D9C">
        <w:rPr>
          <w:rFonts w:cs="Times New Roman"/>
          <w:szCs w:val="24"/>
        </w:rPr>
        <w:t>.</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69540A" w:rsidRPr="0069540A" w14:paraId="5D1BC947" w14:textId="77777777" w:rsidTr="0069540A">
        <w:tc>
          <w:tcPr>
            <w:tcW w:w="4530" w:type="dxa"/>
          </w:tcPr>
          <w:p w14:paraId="6D3793F1" w14:textId="77777777" w:rsidR="0069540A" w:rsidRDefault="0069540A" w:rsidP="006D2CC4">
            <w:pPr>
              <w:pStyle w:val="Titulek"/>
              <w:rPr>
                <w:rFonts w:cs="Times New Roman"/>
                <w:sz w:val="20"/>
                <w:szCs w:val="20"/>
              </w:rPr>
            </w:pPr>
            <w:r>
              <w:rPr>
                <w:noProof/>
                <w:lang w:eastAsia="cs-CZ"/>
              </w:rPr>
              <w:drawing>
                <wp:inline distT="0" distB="0" distL="0" distR="0" wp14:anchorId="68DAC99C" wp14:editId="2C754309">
                  <wp:extent cx="2231708" cy="2975610"/>
                  <wp:effectExtent l="0" t="0" r="0" b="0"/>
                  <wp:docPr id="21" name="Obrázek 21" descr="Obsah obrázku osoba, stůl, jezení,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116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36844" cy="2982458"/>
                          </a:xfrm>
                          <a:prstGeom prst="rect">
                            <a:avLst/>
                          </a:prstGeom>
                        </pic:spPr>
                      </pic:pic>
                    </a:graphicData>
                  </a:graphic>
                </wp:inline>
              </w:drawing>
            </w:r>
          </w:p>
          <w:p w14:paraId="08337A6B" w14:textId="68BFA5BA" w:rsidR="0069540A" w:rsidRPr="0069540A" w:rsidRDefault="0069540A" w:rsidP="006D2CC4">
            <w:pPr>
              <w:pStyle w:val="Titulek"/>
              <w:rPr>
                <w:rFonts w:cs="Times New Roman"/>
                <w:sz w:val="20"/>
                <w:szCs w:val="20"/>
              </w:rPr>
            </w:pPr>
            <w:bookmarkStart w:id="57" w:name="_Toc40292619"/>
            <w:r w:rsidRPr="0069540A">
              <w:rPr>
                <w:rFonts w:cs="Times New Roman"/>
                <w:sz w:val="20"/>
                <w:szCs w:val="20"/>
              </w:rPr>
              <w:t xml:space="preserve">Obrázek </w:t>
            </w:r>
            <w:r w:rsidR="006B65AF" w:rsidRPr="0069540A">
              <w:rPr>
                <w:rFonts w:cs="Times New Roman"/>
                <w:sz w:val="20"/>
                <w:szCs w:val="20"/>
              </w:rPr>
              <w:fldChar w:fldCharType="begin"/>
            </w:r>
            <w:r w:rsidRPr="0069540A">
              <w:rPr>
                <w:rFonts w:cs="Times New Roman"/>
                <w:sz w:val="20"/>
                <w:szCs w:val="20"/>
              </w:rPr>
              <w:instrText xml:space="preserve"> SEQ Obrázek \* ARABIC </w:instrText>
            </w:r>
            <w:r w:rsidR="006B65AF" w:rsidRPr="0069540A">
              <w:rPr>
                <w:rFonts w:cs="Times New Roman"/>
                <w:sz w:val="20"/>
                <w:szCs w:val="20"/>
              </w:rPr>
              <w:fldChar w:fldCharType="separate"/>
            </w:r>
            <w:r w:rsidR="00EB1347">
              <w:rPr>
                <w:rFonts w:cs="Times New Roman"/>
                <w:noProof/>
                <w:sz w:val="20"/>
                <w:szCs w:val="20"/>
              </w:rPr>
              <w:t>17</w:t>
            </w:r>
            <w:r w:rsidR="006B65AF" w:rsidRPr="0069540A">
              <w:rPr>
                <w:rFonts w:cs="Times New Roman"/>
                <w:sz w:val="20"/>
                <w:szCs w:val="20"/>
              </w:rPr>
              <w:fldChar w:fldCharType="end"/>
            </w:r>
            <w:r w:rsidRPr="0069540A">
              <w:rPr>
                <w:rFonts w:cs="Times New Roman"/>
                <w:sz w:val="20"/>
                <w:szCs w:val="20"/>
              </w:rPr>
              <w:t>: fotoarchiv autorky – banánové těsto 1</w:t>
            </w:r>
            <w:bookmarkEnd w:id="57"/>
          </w:p>
        </w:tc>
        <w:tc>
          <w:tcPr>
            <w:tcW w:w="4531" w:type="dxa"/>
          </w:tcPr>
          <w:p w14:paraId="39EC03B5" w14:textId="77777777" w:rsidR="0069540A" w:rsidRDefault="0069540A" w:rsidP="006D2CC4">
            <w:pPr>
              <w:pStyle w:val="Titulek"/>
              <w:rPr>
                <w:rFonts w:cs="Times New Roman"/>
                <w:sz w:val="20"/>
                <w:szCs w:val="20"/>
              </w:rPr>
            </w:pPr>
            <w:r>
              <w:rPr>
                <w:noProof/>
                <w:lang w:eastAsia="cs-CZ"/>
              </w:rPr>
              <w:drawing>
                <wp:inline distT="0" distB="0" distL="0" distR="0" wp14:anchorId="2999702F" wp14:editId="7E719296">
                  <wp:extent cx="2219325" cy="2959100"/>
                  <wp:effectExtent l="0" t="0" r="9525" b="0"/>
                  <wp:docPr id="22" name="Obrázek 22" descr="Obsah obrázku osoba, malé, dívka,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117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20234" cy="2960312"/>
                          </a:xfrm>
                          <a:prstGeom prst="rect">
                            <a:avLst/>
                          </a:prstGeom>
                        </pic:spPr>
                      </pic:pic>
                    </a:graphicData>
                  </a:graphic>
                </wp:inline>
              </w:drawing>
            </w:r>
          </w:p>
          <w:p w14:paraId="2E57105F" w14:textId="5506D257" w:rsidR="0069540A" w:rsidRPr="0069540A" w:rsidRDefault="0069540A" w:rsidP="006D2CC4">
            <w:pPr>
              <w:pStyle w:val="Titulek"/>
              <w:rPr>
                <w:rFonts w:cs="Times New Roman"/>
                <w:sz w:val="20"/>
                <w:szCs w:val="20"/>
              </w:rPr>
            </w:pPr>
            <w:bookmarkStart w:id="58" w:name="_Toc40292620"/>
            <w:r w:rsidRPr="0069540A">
              <w:rPr>
                <w:rFonts w:cs="Times New Roman"/>
                <w:sz w:val="20"/>
                <w:szCs w:val="20"/>
              </w:rPr>
              <w:t xml:space="preserve">Obrázek </w:t>
            </w:r>
            <w:r w:rsidR="006B65AF" w:rsidRPr="0069540A">
              <w:rPr>
                <w:rFonts w:cs="Times New Roman"/>
                <w:sz w:val="20"/>
                <w:szCs w:val="20"/>
              </w:rPr>
              <w:fldChar w:fldCharType="begin"/>
            </w:r>
            <w:r w:rsidRPr="0069540A">
              <w:rPr>
                <w:rFonts w:cs="Times New Roman"/>
                <w:sz w:val="20"/>
                <w:szCs w:val="20"/>
              </w:rPr>
              <w:instrText xml:space="preserve"> SEQ Obrázek \* ARABIC </w:instrText>
            </w:r>
            <w:r w:rsidR="006B65AF" w:rsidRPr="0069540A">
              <w:rPr>
                <w:rFonts w:cs="Times New Roman"/>
                <w:sz w:val="20"/>
                <w:szCs w:val="20"/>
              </w:rPr>
              <w:fldChar w:fldCharType="separate"/>
            </w:r>
            <w:r w:rsidR="00EB1347">
              <w:rPr>
                <w:rFonts w:cs="Times New Roman"/>
                <w:noProof/>
                <w:sz w:val="20"/>
                <w:szCs w:val="20"/>
              </w:rPr>
              <w:t>18</w:t>
            </w:r>
            <w:r w:rsidR="006B65AF" w:rsidRPr="0069540A">
              <w:rPr>
                <w:rFonts w:cs="Times New Roman"/>
                <w:sz w:val="20"/>
                <w:szCs w:val="20"/>
              </w:rPr>
              <w:fldChar w:fldCharType="end"/>
            </w:r>
            <w:r w:rsidRPr="0069540A">
              <w:rPr>
                <w:rFonts w:cs="Times New Roman"/>
                <w:sz w:val="20"/>
                <w:szCs w:val="20"/>
              </w:rPr>
              <w:t>: fotoarchiv autorky – banánové těsto 2</w:t>
            </w:r>
            <w:bookmarkEnd w:id="58"/>
          </w:p>
        </w:tc>
      </w:tr>
    </w:tbl>
    <w:p w14:paraId="65CAAC4D" w14:textId="10EAF7A5" w:rsidR="00370632" w:rsidRDefault="00370632" w:rsidP="007439BE"/>
    <w:p w14:paraId="212B41BF" w14:textId="65C0F52A" w:rsidR="001E0605" w:rsidRDefault="00370632" w:rsidP="00AD719E">
      <w:pPr>
        <w:spacing w:line="360" w:lineRule="auto"/>
        <w:jc w:val="both"/>
        <w:rPr>
          <w:rFonts w:cs="Times New Roman"/>
          <w:szCs w:val="24"/>
        </w:rPr>
      </w:pPr>
      <w:r w:rsidRPr="00370632">
        <w:rPr>
          <w:rFonts w:cs="Times New Roman"/>
          <w:b/>
          <w:bCs/>
          <w:szCs w:val="24"/>
        </w:rPr>
        <w:lastRenderedPageBreak/>
        <w:t>Reflexe:</w:t>
      </w:r>
      <w:r>
        <w:rPr>
          <w:rFonts w:cs="Times New Roman"/>
          <w:b/>
          <w:bCs/>
          <w:szCs w:val="24"/>
        </w:rPr>
        <w:t xml:space="preserve"> </w:t>
      </w:r>
      <w:r>
        <w:rPr>
          <w:rFonts w:cs="Times New Roman"/>
          <w:szCs w:val="24"/>
        </w:rPr>
        <w:t>Touto aktivitou děti poznaly různé materiály. Tím, že z každého modelovaly kuličku, měly možnost porovnat vlastnosti jednotlivých materiálů. Zapojovaly při tom především zrak, hmat a čich. Všechny materiály našly a uhodly i jejich název.</w:t>
      </w:r>
      <w:r w:rsidR="000D0377">
        <w:rPr>
          <w:rFonts w:cs="Times New Roman"/>
          <w:szCs w:val="24"/>
        </w:rPr>
        <w:t xml:space="preserve"> Dokázaly se také o materiál rozdělit. Na činnost modelování se děti soustředily a činnost dokončily. Pro příště bych akorát zvolila jin</w:t>
      </w:r>
      <w:r w:rsidR="001E0605">
        <w:rPr>
          <w:rFonts w:cs="Times New Roman"/>
          <w:szCs w:val="24"/>
        </w:rPr>
        <w:t>ý způsob</w:t>
      </w:r>
      <w:r w:rsidR="000D0377">
        <w:rPr>
          <w:rFonts w:cs="Times New Roman"/>
          <w:szCs w:val="24"/>
        </w:rPr>
        <w:t xml:space="preserve"> přenesení kuliček z lesa. V baťůž</w:t>
      </w:r>
      <w:r w:rsidR="001E0605">
        <w:rPr>
          <w:rFonts w:cs="Times New Roman"/>
          <w:szCs w:val="24"/>
        </w:rPr>
        <w:t>cích</w:t>
      </w:r>
      <w:r w:rsidR="000D0377">
        <w:rPr>
          <w:rFonts w:cs="Times New Roman"/>
          <w:szCs w:val="24"/>
        </w:rPr>
        <w:t xml:space="preserve"> se totiž některé kuličky rozpadly.</w:t>
      </w:r>
    </w:p>
    <w:p w14:paraId="4E27909D" w14:textId="77777777" w:rsidR="001E0605" w:rsidRDefault="001E0605" w:rsidP="00AD719E">
      <w:pPr>
        <w:spacing w:line="360" w:lineRule="auto"/>
        <w:jc w:val="both"/>
        <w:rPr>
          <w:rFonts w:cs="Times New Roman"/>
          <w:szCs w:val="24"/>
        </w:rPr>
      </w:pPr>
    </w:p>
    <w:p w14:paraId="48D0E877" w14:textId="77777777" w:rsidR="001E0605" w:rsidRDefault="001E0605" w:rsidP="001E0605">
      <w:pPr>
        <w:keepNext/>
        <w:jc w:val="center"/>
      </w:pPr>
      <w:r>
        <w:rPr>
          <w:noProof/>
          <w:lang w:eastAsia="cs-CZ"/>
        </w:rPr>
        <w:drawing>
          <wp:inline distT="0" distB="0" distL="0" distR="0" wp14:anchorId="023E020F" wp14:editId="1FE1BA6A">
            <wp:extent cx="1765004" cy="2353338"/>
            <wp:effectExtent l="0" t="0" r="6985" b="8890"/>
            <wp:docPr id="14" name="Obrázek 14" descr="Obsah obrázku osoba, tráva, exteriér,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11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86854" cy="2382472"/>
                    </a:xfrm>
                    <a:prstGeom prst="rect">
                      <a:avLst/>
                    </a:prstGeom>
                  </pic:spPr>
                </pic:pic>
              </a:graphicData>
            </a:graphic>
          </wp:inline>
        </w:drawing>
      </w:r>
    </w:p>
    <w:p w14:paraId="2FA51AEC" w14:textId="7F0906E9" w:rsidR="001E0605" w:rsidRPr="00223DF4" w:rsidRDefault="001E0605" w:rsidP="00223DF4">
      <w:pPr>
        <w:pStyle w:val="Titulek"/>
        <w:jc w:val="center"/>
        <w:rPr>
          <w:rFonts w:cs="Times New Roman"/>
          <w:sz w:val="20"/>
          <w:szCs w:val="20"/>
        </w:rPr>
      </w:pPr>
      <w:bookmarkStart w:id="59" w:name="_Toc40292621"/>
      <w:r w:rsidRPr="001C55E5">
        <w:rPr>
          <w:rFonts w:cs="Times New Roman"/>
          <w:sz w:val="20"/>
          <w:szCs w:val="20"/>
        </w:rPr>
        <w:t xml:space="preserve">Obrázek </w:t>
      </w:r>
      <w:r w:rsidRPr="001C55E5">
        <w:rPr>
          <w:rFonts w:cs="Times New Roman"/>
          <w:sz w:val="20"/>
          <w:szCs w:val="20"/>
        </w:rPr>
        <w:fldChar w:fldCharType="begin"/>
      </w:r>
      <w:r w:rsidRPr="001C55E5">
        <w:rPr>
          <w:rFonts w:cs="Times New Roman"/>
          <w:sz w:val="20"/>
          <w:szCs w:val="20"/>
        </w:rPr>
        <w:instrText xml:space="preserve"> SEQ Obrázek \* ARABIC </w:instrText>
      </w:r>
      <w:r w:rsidRPr="001C55E5">
        <w:rPr>
          <w:rFonts w:cs="Times New Roman"/>
          <w:sz w:val="20"/>
          <w:szCs w:val="20"/>
        </w:rPr>
        <w:fldChar w:fldCharType="separate"/>
      </w:r>
      <w:r w:rsidR="00EB1347">
        <w:rPr>
          <w:rFonts w:cs="Times New Roman"/>
          <w:noProof/>
          <w:sz w:val="20"/>
          <w:szCs w:val="20"/>
        </w:rPr>
        <w:t>19</w:t>
      </w:r>
      <w:r w:rsidRPr="001C55E5">
        <w:rPr>
          <w:rFonts w:cs="Times New Roman"/>
          <w:sz w:val="20"/>
          <w:szCs w:val="20"/>
        </w:rPr>
        <w:fldChar w:fldCharType="end"/>
      </w:r>
      <w:r w:rsidRPr="001C55E5">
        <w:rPr>
          <w:rFonts w:cs="Times New Roman"/>
          <w:sz w:val="20"/>
          <w:szCs w:val="20"/>
        </w:rPr>
        <w:t>: fotoarchiv autorky – tvoření kuličky z</w:t>
      </w:r>
      <w:r>
        <w:rPr>
          <w:rFonts w:cs="Times New Roman"/>
          <w:sz w:val="20"/>
          <w:szCs w:val="20"/>
        </w:rPr>
        <w:t> </w:t>
      </w:r>
      <w:r w:rsidRPr="001C55E5">
        <w:rPr>
          <w:rFonts w:cs="Times New Roman"/>
          <w:sz w:val="20"/>
          <w:szCs w:val="20"/>
        </w:rPr>
        <w:t>vosku</w:t>
      </w:r>
      <w:bookmarkEnd w:id="59"/>
    </w:p>
    <w:p w14:paraId="2A05D748" w14:textId="0367ECEA" w:rsidR="00370632" w:rsidRPr="001A344D" w:rsidRDefault="001E0605" w:rsidP="00EE4F64">
      <w:pPr>
        <w:rPr>
          <w:rFonts w:cs="Times New Roman"/>
          <w:b/>
          <w:bCs/>
          <w:szCs w:val="24"/>
        </w:rPr>
      </w:pPr>
      <w:r>
        <w:rPr>
          <w:rFonts w:cs="Times New Roman"/>
          <w:b/>
          <w:bCs/>
          <w:szCs w:val="24"/>
        </w:rPr>
        <w:br w:type="page"/>
      </w:r>
    </w:p>
    <w:tbl>
      <w:tblPr>
        <w:tblStyle w:val="Mkatabulky"/>
        <w:tblW w:w="0" w:type="auto"/>
        <w:tblLook w:val="04A0" w:firstRow="1" w:lastRow="0" w:firstColumn="1" w:lastColumn="0" w:noHBand="0" w:noVBand="1"/>
      </w:tblPr>
      <w:tblGrid>
        <w:gridCol w:w="3018"/>
        <w:gridCol w:w="2082"/>
        <w:gridCol w:w="936"/>
        <w:gridCol w:w="1049"/>
        <w:gridCol w:w="1976"/>
      </w:tblGrid>
      <w:tr w:rsidR="007439BE" w:rsidRPr="001C55E5" w14:paraId="3D88E6A0" w14:textId="77777777" w:rsidTr="001B0D19">
        <w:tc>
          <w:tcPr>
            <w:tcW w:w="9061" w:type="dxa"/>
            <w:gridSpan w:val="5"/>
          </w:tcPr>
          <w:p w14:paraId="3A432901" w14:textId="18E0A2E6" w:rsidR="007439BE" w:rsidRPr="001C55E5" w:rsidRDefault="00FD1C90" w:rsidP="00C5634F">
            <w:pPr>
              <w:jc w:val="center"/>
              <w:rPr>
                <w:rFonts w:cs="Times New Roman"/>
                <w:b/>
                <w:bCs/>
                <w:szCs w:val="24"/>
              </w:rPr>
            </w:pPr>
            <w:r>
              <w:rPr>
                <w:rFonts w:cs="Times New Roman"/>
                <w:b/>
                <w:bCs/>
                <w:szCs w:val="24"/>
              </w:rPr>
              <w:lastRenderedPageBreak/>
              <w:t>Dílčí vzdělávací cíle</w:t>
            </w:r>
          </w:p>
        </w:tc>
      </w:tr>
      <w:tr w:rsidR="007439BE" w:rsidRPr="001C55E5" w14:paraId="0FBF563D" w14:textId="77777777" w:rsidTr="001B0D19">
        <w:tc>
          <w:tcPr>
            <w:tcW w:w="3018" w:type="dxa"/>
          </w:tcPr>
          <w:p w14:paraId="48046B1B" w14:textId="77777777" w:rsidR="007439BE" w:rsidRPr="001C55E5" w:rsidRDefault="007439BE" w:rsidP="00C5634F">
            <w:pPr>
              <w:jc w:val="center"/>
              <w:rPr>
                <w:rFonts w:cs="Times New Roman"/>
                <w:szCs w:val="24"/>
              </w:rPr>
            </w:pPr>
            <w:r w:rsidRPr="001C55E5">
              <w:rPr>
                <w:rFonts w:cs="Times New Roman"/>
                <w:szCs w:val="24"/>
              </w:rPr>
              <w:t>Biologická oblast</w:t>
            </w:r>
          </w:p>
        </w:tc>
        <w:tc>
          <w:tcPr>
            <w:tcW w:w="3018" w:type="dxa"/>
            <w:gridSpan w:val="2"/>
          </w:tcPr>
          <w:p w14:paraId="6C8DC29F" w14:textId="77777777" w:rsidR="007439BE" w:rsidRPr="001C55E5" w:rsidRDefault="007439BE" w:rsidP="00C5634F">
            <w:pPr>
              <w:jc w:val="center"/>
              <w:rPr>
                <w:rFonts w:cs="Times New Roman"/>
                <w:szCs w:val="24"/>
              </w:rPr>
            </w:pPr>
            <w:r w:rsidRPr="001C55E5">
              <w:rPr>
                <w:rFonts w:cs="Times New Roman"/>
                <w:szCs w:val="24"/>
              </w:rPr>
              <w:t>Psychologická oblast</w:t>
            </w:r>
          </w:p>
        </w:tc>
        <w:tc>
          <w:tcPr>
            <w:tcW w:w="3025" w:type="dxa"/>
            <w:gridSpan w:val="2"/>
          </w:tcPr>
          <w:p w14:paraId="15704979" w14:textId="77777777" w:rsidR="007439BE" w:rsidRPr="001C55E5" w:rsidRDefault="007439BE" w:rsidP="00C5634F">
            <w:pPr>
              <w:jc w:val="center"/>
              <w:rPr>
                <w:rFonts w:cs="Times New Roman"/>
                <w:szCs w:val="24"/>
              </w:rPr>
            </w:pPr>
            <w:r w:rsidRPr="001C55E5">
              <w:rPr>
                <w:rFonts w:cs="Times New Roman"/>
                <w:szCs w:val="24"/>
              </w:rPr>
              <w:t>Sociální oblast</w:t>
            </w:r>
          </w:p>
        </w:tc>
      </w:tr>
      <w:tr w:rsidR="007439BE" w:rsidRPr="001C55E5" w14:paraId="7320AFA7" w14:textId="77777777" w:rsidTr="001B0D19">
        <w:tc>
          <w:tcPr>
            <w:tcW w:w="3018" w:type="dxa"/>
          </w:tcPr>
          <w:p w14:paraId="3A5C2D3D" w14:textId="12A4BB06" w:rsidR="007439BE" w:rsidRPr="001C55E5" w:rsidRDefault="007439BE" w:rsidP="00C5634F">
            <w:pPr>
              <w:pStyle w:val="Default"/>
              <w:jc w:val="center"/>
            </w:pPr>
            <w:r w:rsidRPr="001C55E5">
              <w:t xml:space="preserve">zdokonalování dovedností </w:t>
            </w:r>
            <w:r w:rsidR="00D60890">
              <w:br/>
            </w:r>
            <w:r w:rsidRPr="001C55E5">
              <w:t>v oblasti jemné motoriky, rozvoj a užívání všech smyslů, uvědomění si vlastního těla</w:t>
            </w:r>
          </w:p>
        </w:tc>
        <w:tc>
          <w:tcPr>
            <w:tcW w:w="3018" w:type="dxa"/>
            <w:gridSpan w:val="2"/>
          </w:tcPr>
          <w:p w14:paraId="7D405725" w14:textId="6F2C1192" w:rsidR="007439BE" w:rsidRPr="001C55E5" w:rsidRDefault="007439BE" w:rsidP="00C5634F">
            <w:pPr>
              <w:jc w:val="center"/>
              <w:rPr>
                <w:rFonts w:cs="Times New Roman"/>
                <w:szCs w:val="24"/>
              </w:rPr>
            </w:pPr>
            <w:r w:rsidRPr="001C55E5">
              <w:rPr>
                <w:rFonts w:cs="Times New Roman"/>
                <w:szCs w:val="24"/>
              </w:rPr>
              <w:t xml:space="preserve">posilování přirozených poznávacích citů (zvídavosti, zájmu, radosti </w:t>
            </w:r>
            <w:r w:rsidR="00D60890">
              <w:rPr>
                <w:rFonts w:cs="Times New Roman"/>
                <w:szCs w:val="24"/>
              </w:rPr>
              <w:br/>
            </w:r>
            <w:r w:rsidRPr="001C55E5">
              <w:rPr>
                <w:rFonts w:cs="Times New Roman"/>
                <w:szCs w:val="24"/>
              </w:rPr>
              <w:t>z objevování apod.)</w:t>
            </w:r>
          </w:p>
        </w:tc>
        <w:tc>
          <w:tcPr>
            <w:tcW w:w="3025" w:type="dxa"/>
            <w:gridSpan w:val="2"/>
          </w:tcPr>
          <w:p w14:paraId="285C2C6A" w14:textId="3DCFFD10" w:rsidR="007439BE" w:rsidRPr="001C55E5" w:rsidRDefault="007439BE" w:rsidP="00C5634F">
            <w:pPr>
              <w:jc w:val="center"/>
              <w:rPr>
                <w:rFonts w:cs="Times New Roman"/>
                <w:szCs w:val="24"/>
              </w:rPr>
            </w:pPr>
            <w:r w:rsidRPr="001C55E5">
              <w:rPr>
                <w:rFonts w:cs="Times New Roman"/>
                <w:szCs w:val="24"/>
              </w:rPr>
              <w:t xml:space="preserve">rozvoj schopnosti žít </w:t>
            </w:r>
            <w:r w:rsidR="00D60890">
              <w:rPr>
                <w:rFonts w:cs="Times New Roman"/>
                <w:szCs w:val="24"/>
              </w:rPr>
              <w:br/>
            </w:r>
            <w:r w:rsidRPr="001C55E5">
              <w:rPr>
                <w:rFonts w:cs="Times New Roman"/>
                <w:szCs w:val="24"/>
              </w:rPr>
              <w:t xml:space="preserve">ve společenství ostatních lidí (spolupracovat, spolupodílet se), přináležet k tomuto společenství (ke třídě, </w:t>
            </w:r>
            <w:r w:rsidR="00D60890">
              <w:rPr>
                <w:rFonts w:cs="Times New Roman"/>
                <w:szCs w:val="24"/>
              </w:rPr>
              <w:br/>
            </w:r>
            <w:r w:rsidRPr="001C55E5">
              <w:rPr>
                <w:rFonts w:cs="Times New Roman"/>
                <w:szCs w:val="24"/>
              </w:rPr>
              <w:t>k rodině, k ostatním dětem)</w:t>
            </w:r>
          </w:p>
        </w:tc>
      </w:tr>
      <w:tr w:rsidR="007439BE" w:rsidRPr="001C55E5" w14:paraId="321E0496" w14:textId="77777777" w:rsidTr="001B0D19">
        <w:tc>
          <w:tcPr>
            <w:tcW w:w="9061" w:type="dxa"/>
            <w:gridSpan w:val="5"/>
          </w:tcPr>
          <w:p w14:paraId="47FF8F01" w14:textId="77777777" w:rsidR="007439BE" w:rsidRPr="005A7134" w:rsidRDefault="007439BE" w:rsidP="00C5634F">
            <w:pPr>
              <w:jc w:val="center"/>
              <w:rPr>
                <w:rFonts w:cs="Times New Roman"/>
                <w:b/>
                <w:bCs/>
                <w:szCs w:val="24"/>
              </w:rPr>
            </w:pPr>
            <w:r w:rsidRPr="005A7134">
              <w:rPr>
                <w:rFonts w:cs="Times New Roman"/>
                <w:b/>
                <w:bCs/>
                <w:szCs w:val="24"/>
              </w:rPr>
              <w:t>Očekávané výstupy</w:t>
            </w:r>
          </w:p>
        </w:tc>
      </w:tr>
      <w:tr w:rsidR="007439BE" w:rsidRPr="001C55E5" w14:paraId="79E4F5C1" w14:textId="77777777" w:rsidTr="001B0D19">
        <w:tc>
          <w:tcPr>
            <w:tcW w:w="3018" w:type="dxa"/>
          </w:tcPr>
          <w:p w14:paraId="44A2C58F" w14:textId="77777777" w:rsidR="007439BE" w:rsidRPr="001C55E5" w:rsidRDefault="007439BE" w:rsidP="00C5634F">
            <w:pPr>
              <w:jc w:val="center"/>
              <w:rPr>
                <w:rFonts w:cs="Times New Roman"/>
                <w:szCs w:val="24"/>
              </w:rPr>
            </w:pPr>
            <w:r w:rsidRPr="001C55E5">
              <w:rPr>
                <w:rFonts w:cs="Times New Roman"/>
                <w:szCs w:val="24"/>
              </w:rPr>
              <w:t>Biologická oblast</w:t>
            </w:r>
          </w:p>
        </w:tc>
        <w:tc>
          <w:tcPr>
            <w:tcW w:w="3018" w:type="dxa"/>
            <w:gridSpan w:val="2"/>
          </w:tcPr>
          <w:p w14:paraId="3381DB56" w14:textId="77777777" w:rsidR="007439BE" w:rsidRPr="001C55E5" w:rsidRDefault="007439BE" w:rsidP="00C5634F">
            <w:pPr>
              <w:jc w:val="center"/>
              <w:rPr>
                <w:rFonts w:cs="Times New Roman"/>
                <w:szCs w:val="24"/>
              </w:rPr>
            </w:pPr>
            <w:r w:rsidRPr="001C55E5">
              <w:rPr>
                <w:rFonts w:cs="Times New Roman"/>
                <w:szCs w:val="24"/>
              </w:rPr>
              <w:t>Psychologická oblast</w:t>
            </w:r>
          </w:p>
        </w:tc>
        <w:tc>
          <w:tcPr>
            <w:tcW w:w="3025" w:type="dxa"/>
            <w:gridSpan w:val="2"/>
          </w:tcPr>
          <w:p w14:paraId="17C84AA9" w14:textId="77777777" w:rsidR="007439BE" w:rsidRPr="001C55E5" w:rsidRDefault="007439BE" w:rsidP="00C5634F">
            <w:pPr>
              <w:jc w:val="center"/>
              <w:rPr>
                <w:rFonts w:cs="Times New Roman"/>
                <w:szCs w:val="24"/>
              </w:rPr>
            </w:pPr>
            <w:r w:rsidRPr="001C55E5">
              <w:rPr>
                <w:rFonts w:cs="Times New Roman"/>
                <w:szCs w:val="24"/>
              </w:rPr>
              <w:t>Sociální oblast</w:t>
            </w:r>
          </w:p>
        </w:tc>
      </w:tr>
      <w:tr w:rsidR="007439BE" w:rsidRPr="001C55E5" w14:paraId="632AE3C4" w14:textId="77777777" w:rsidTr="001B0D19">
        <w:tc>
          <w:tcPr>
            <w:tcW w:w="3018" w:type="dxa"/>
          </w:tcPr>
          <w:p w14:paraId="5FB4EE70" w14:textId="08AB082D" w:rsidR="007439BE" w:rsidRPr="001C55E5" w:rsidRDefault="007439BE" w:rsidP="00C5634F">
            <w:pPr>
              <w:pStyle w:val="Default"/>
              <w:jc w:val="center"/>
            </w:pPr>
            <w:r w:rsidRPr="001C55E5">
              <w:t xml:space="preserve">zacházet s grafickým </w:t>
            </w:r>
            <w:r w:rsidR="00D60890">
              <w:br/>
            </w:r>
            <w:r w:rsidRPr="001C55E5">
              <w:t>a výtvarným materiálem, vnímat a rozlišovat pomocí všech smyslů</w:t>
            </w:r>
          </w:p>
        </w:tc>
        <w:tc>
          <w:tcPr>
            <w:tcW w:w="3018" w:type="dxa"/>
            <w:gridSpan w:val="2"/>
          </w:tcPr>
          <w:p w14:paraId="3B2C2C4F" w14:textId="24655CD3" w:rsidR="007439BE" w:rsidRPr="001C55E5" w:rsidRDefault="007439BE" w:rsidP="00C5634F">
            <w:pPr>
              <w:pStyle w:val="Default"/>
              <w:jc w:val="center"/>
            </w:pPr>
            <w:r w:rsidRPr="001C55E5">
              <w:t xml:space="preserve">záměrně se soustředit </w:t>
            </w:r>
            <w:r w:rsidR="00D60890">
              <w:br/>
            </w:r>
            <w:r w:rsidRPr="001C55E5">
              <w:t>na činnost a udržet pozornost</w:t>
            </w:r>
          </w:p>
          <w:p w14:paraId="28ACA293" w14:textId="77777777" w:rsidR="007439BE" w:rsidRPr="001C55E5" w:rsidRDefault="007439BE" w:rsidP="00C5634F">
            <w:pPr>
              <w:jc w:val="center"/>
              <w:rPr>
                <w:rFonts w:cs="Times New Roman"/>
                <w:szCs w:val="24"/>
              </w:rPr>
            </w:pPr>
          </w:p>
        </w:tc>
        <w:tc>
          <w:tcPr>
            <w:tcW w:w="3025" w:type="dxa"/>
            <w:gridSpan w:val="2"/>
          </w:tcPr>
          <w:p w14:paraId="01E5AD02" w14:textId="1B26662C" w:rsidR="007439BE" w:rsidRPr="001C55E5" w:rsidRDefault="007439BE" w:rsidP="00C5634F">
            <w:pPr>
              <w:jc w:val="center"/>
              <w:rPr>
                <w:rFonts w:cs="Times New Roman"/>
                <w:szCs w:val="24"/>
              </w:rPr>
            </w:pPr>
            <w:r w:rsidRPr="001C55E5">
              <w:rPr>
                <w:rFonts w:cs="Times New Roman"/>
                <w:szCs w:val="24"/>
              </w:rPr>
              <w:t xml:space="preserve">pochopit, že každý má </w:t>
            </w:r>
            <w:r w:rsidR="00D60890">
              <w:rPr>
                <w:rFonts w:cs="Times New Roman"/>
                <w:szCs w:val="24"/>
              </w:rPr>
              <w:br/>
            </w:r>
            <w:r w:rsidRPr="001C55E5">
              <w:rPr>
                <w:rFonts w:cs="Times New Roman"/>
                <w:szCs w:val="24"/>
              </w:rPr>
              <w:t xml:space="preserve">ve společenství (v rodině, </w:t>
            </w:r>
            <w:r w:rsidR="00D60890">
              <w:rPr>
                <w:rFonts w:cs="Times New Roman"/>
                <w:szCs w:val="24"/>
              </w:rPr>
              <w:br/>
            </w:r>
            <w:r w:rsidRPr="001C55E5">
              <w:rPr>
                <w:rFonts w:cs="Times New Roman"/>
                <w:szCs w:val="24"/>
              </w:rPr>
              <w:t>ve třídě, v herní skupině) svou roli, podle které je třeba se chovat respektovat rozdílné vlastnosti, schopnosti a dovednosti vrstevníků</w:t>
            </w:r>
          </w:p>
        </w:tc>
      </w:tr>
      <w:tr w:rsidR="001B0D19" w:rsidRPr="001C55E5" w14:paraId="7E081121" w14:textId="77777777" w:rsidTr="00FE439E">
        <w:tc>
          <w:tcPr>
            <w:tcW w:w="9061" w:type="dxa"/>
            <w:gridSpan w:val="5"/>
          </w:tcPr>
          <w:p w14:paraId="0A085DED" w14:textId="15FCE131" w:rsidR="001B0D19" w:rsidRPr="005A7134" w:rsidRDefault="001B0D19" w:rsidP="001B0D19">
            <w:pPr>
              <w:jc w:val="center"/>
              <w:rPr>
                <w:rFonts w:cs="Times New Roman"/>
                <w:b/>
                <w:bCs/>
                <w:szCs w:val="24"/>
              </w:rPr>
            </w:pPr>
            <w:r w:rsidRPr="005A7134">
              <w:rPr>
                <w:rFonts w:cs="Times New Roman"/>
                <w:b/>
                <w:bCs/>
                <w:szCs w:val="24"/>
              </w:rPr>
              <w:t>Konkretizované očekávané výstupy</w:t>
            </w:r>
          </w:p>
        </w:tc>
      </w:tr>
      <w:tr w:rsidR="001B0D19" w:rsidRPr="001C55E5" w14:paraId="593E097B" w14:textId="77777777" w:rsidTr="001B0D19">
        <w:tc>
          <w:tcPr>
            <w:tcW w:w="3018" w:type="dxa"/>
          </w:tcPr>
          <w:p w14:paraId="7F70BF54" w14:textId="77777777" w:rsidR="001B0D19" w:rsidRPr="001C55E5" w:rsidRDefault="001B0D19" w:rsidP="001B0D19">
            <w:pPr>
              <w:jc w:val="center"/>
              <w:rPr>
                <w:rFonts w:cs="Times New Roman"/>
                <w:szCs w:val="24"/>
              </w:rPr>
            </w:pPr>
            <w:r w:rsidRPr="001C55E5">
              <w:rPr>
                <w:rFonts w:cs="Times New Roman"/>
                <w:szCs w:val="24"/>
              </w:rPr>
              <w:t>Biologická oblast</w:t>
            </w:r>
          </w:p>
        </w:tc>
        <w:tc>
          <w:tcPr>
            <w:tcW w:w="3018" w:type="dxa"/>
            <w:gridSpan w:val="2"/>
          </w:tcPr>
          <w:p w14:paraId="2368E44A" w14:textId="77777777" w:rsidR="001B0D19" w:rsidRPr="001C55E5" w:rsidRDefault="001B0D19" w:rsidP="001B0D19">
            <w:pPr>
              <w:jc w:val="center"/>
              <w:rPr>
                <w:rFonts w:cs="Times New Roman"/>
                <w:szCs w:val="24"/>
              </w:rPr>
            </w:pPr>
            <w:r w:rsidRPr="001C55E5">
              <w:rPr>
                <w:rFonts w:cs="Times New Roman"/>
                <w:szCs w:val="24"/>
              </w:rPr>
              <w:t>Psychologická oblast</w:t>
            </w:r>
          </w:p>
        </w:tc>
        <w:tc>
          <w:tcPr>
            <w:tcW w:w="3025" w:type="dxa"/>
            <w:gridSpan w:val="2"/>
          </w:tcPr>
          <w:p w14:paraId="0A0ABE95" w14:textId="77777777" w:rsidR="001B0D19" w:rsidRPr="001C55E5" w:rsidRDefault="001B0D19" w:rsidP="001B0D19">
            <w:pPr>
              <w:jc w:val="center"/>
              <w:rPr>
                <w:rFonts w:cs="Times New Roman"/>
                <w:szCs w:val="24"/>
              </w:rPr>
            </w:pPr>
            <w:r w:rsidRPr="001C55E5">
              <w:rPr>
                <w:rFonts w:cs="Times New Roman"/>
                <w:szCs w:val="24"/>
              </w:rPr>
              <w:t>Sociální oblast</w:t>
            </w:r>
          </w:p>
        </w:tc>
      </w:tr>
      <w:tr w:rsidR="001B0D19" w:rsidRPr="001C55E5" w14:paraId="0FC881F3" w14:textId="77777777" w:rsidTr="001B0D19">
        <w:tc>
          <w:tcPr>
            <w:tcW w:w="3018" w:type="dxa"/>
          </w:tcPr>
          <w:p w14:paraId="3BFEAC18" w14:textId="77777777" w:rsidR="001B0D19" w:rsidRPr="001C55E5" w:rsidRDefault="001B0D19" w:rsidP="001B0D19">
            <w:pPr>
              <w:jc w:val="center"/>
              <w:rPr>
                <w:rFonts w:cs="Times New Roman"/>
                <w:szCs w:val="24"/>
              </w:rPr>
            </w:pPr>
            <w:r w:rsidRPr="001C55E5">
              <w:rPr>
                <w:rFonts w:cs="Times New Roman"/>
                <w:szCs w:val="24"/>
              </w:rPr>
              <w:t>Děti vymodelují kuličky z různých materiálů, poznávají některé vlastnosti materiálů pomocí smyslů</w:t>
            </w:r>
          </w:p>
        </w:tc>
        <w:tc>
          <w:tcPr>
            <w:tcW w:w="3018" w:type="dxa"/>
            <w:gridSpan w:val="2"/>
          </w:tcPr>
          <w:p w14:paraId="341CEA96" w14:textId="77777777" w:rsidR="001B0D19" w:rsidRPr="001C55E5" w:rsidRDefault="001B0D19" w:rsidP="001B0D19">
            <w:pPr>
              <w:jc w:val="center"/>
              <w:rPr>
                <w:rFonts w:cs="Times New Roman"/>
                <w:szCs w:val="24"/>
              </w:rPr>
            </w:pPr>
            <w:r w:rsidRPr="001C55E5">
              <w:rPr>
                <w:rFonts w:cs="Times New Roman"/>
                <w:szCs w:val="24"/>
              </w:rPr>
              <w:t>Děti mají zájem o nalezené materiály. Dokončí činnost modelování kuliček.</w:t>
            </w:r>
          </w:p>
        </w:tc>
        <w:tc>
          <w:tcPr>
            <w:tcW w:w="3025" w:type="dxa"/>
            <w:gridSpan w:val="2"/>
          </w:tcPr>
          <w:p w14:paraId="54605C79" w14:textId="77777777" w:rsidR="001B0D19" w:rsidRPr="001C55E5" w:rsidRDefault="001B0D19" w:rsidP="001B0D19">
            <w:pPr>
              <w:jc w:val="center"/>
              <w:rPr>
                <w:rFonts w:cs="Times New Roman"/>
                <w:szCs w:val="24"/>
              </w:rPr>
            </w:pPr>
            <w:r w:rsidRPr="001C55E5">
              <w:rPr>
                <w:rFonts w:cs="Times New Roman"/>
                <w:szCs w:val="24"/>
              </w:rPr>
              <w:t>Děti respektují potřeby druhých.</w:t>
            </w:r>
          </w:p>
        </w:tc>
      </w:tr>
      <w:tr w:rsidR="001B0D19" w:rsidRPr="001C55E5" w14:paraId="720203E2" w14:textId="77777777" w:rsidTr="001B0D19">
        <w:tc>
          <w:tcPr>
            <w:tcW w:w="9061" w:type="dxa"/>
            <w:gridSpan w:val="5"/>
            <w:tcBorders>
              <w:top w:val="single" w:sz="4" w:space="0" w:color="auto"/>
              <w:left w:val="single" w:sz="4" w:space="0" w:color="auto"/>
              <w:bottom w:val="single" w:sz="4" w:space="0" w:color="auto"/>
              <w:right w:val="single" w:sz="4" w:space="0" w:color="auto"/>
            </w:tcBorders>
          </w:tcPr>
          <w:p w14:paraId="1A2E01A6" w14:textId="77777777" w:rsidR="001B0D19" w:rsidRPr="001C55E5" w:rsidRDefault="001B0D19" w:rsidP="001B0D19">
            <w:pPr>
              <w:jc w:val="center"/>
              <w:rPr>
                <w:rFonts w:cs="Times New Roman"/>
                <w:b/>
                <w:bCs/>
                <w:szCs w:val="24"/>
              </w:rPr>
            </w:pPr>
            <w:r w:rsidRPr="001C55E5">
              <w:rPr>
                <w:rFonts w:cs="Times New Roman"/>
                <w:b/>
                <w:bCs/>
                <w:szCs w:val="24"/>
              </w:rPr>
              <w:t>EVALUACE</w:t>
            </w:r>
          </w:p>
        </w:tc>
      </w:tr>
      <w:tr w:rsidR="001B0D19" w:rsidRPr="001C55E5" w14:paraId="2D79BC1A" w14:textId="77777777" w:rsidTr="001B0D19">
        <w:tc>
          <w:tcPr>
            <w:tcW w:w="9061" w:type="dxa"/>
            <w:gridSpan w:val="5"/>
            <w:tcBorders>
              <w:top w:val="single" w:sz="4" w:space="0" w:color="auto"/>
              <w:left w:val="single" w:sz="4" w:space="0" w:color="auto"/>
              <w:bottom w:val="single" w:sz="4" w:space="0" w:color="auto"/>
              <w:right w:val="single" w:sz="4" w:space="0" w:color="auto"/>
            </w:tcBorders>
          </w:tcPr>
          <w:p w14:paraId="525BF959" w14:textId="77777777" w:rsidR="001B0D19" w:rsidRPr="001C55E5" w:rsidRDefault="001B0D19" w:rsidP="001B0D19">
            <w:pPr>
              <w:jc w:val="center"/>
              <w:rPr>
                <w:rFonts w:cs="Times New Roman"/>
                <w:szCs w:val="24"/>
              </w:rPr>
            </w:pPr>
            <w:r w:rsidRPr="001C55E5">
              <w:rPr>
                <w:rFonts w:cs="Times New Roman"/>
                <w:szCs w:val="24"/>
              </w:rPr>
              <w:t>Hodnocení konkretizovaných očekávaných výstupů</w:t>
            </w:r>
          </w:p>
        </w:tc>
      </w:tr>
      <w:tr w:rsidR="001B0D19" w:rsidRPr="001C55E5" w14:paraId="466A281C" w14:textId="77777777" w:rsidTr="001B0D19">
        <w:tc>
          <w:tcPr>
            <w:tcW w:w="3018" w:type="dxa"/>
            <w:tcBorders>
              <w:top w:val="single" w:sz="4" w:space="0" w:color="auto"/>
              <w:left w:val="single" w:sz="4" w:space="0" w:color="auto"/>
              <w:bottom w:val="single" w:sz="4" w:space="0" w:color="auto"/>
              <w:right w:val="single" w:sz="4" w:space="0" w:color="auto"/>
            </w:tcBorders>
          </w:tcPr>
          <w:p w14:paraId="3231F315" w14:textId="77777777" w:rsidR="001B0D19" w:rsidRPr="001C55E5" w:rsidRDefault="001B0D19" w:rsidP="001B0D19">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41474AF7" w14:textId="77777777" w:rsidR="001B0D19" w:rsidRPr="001C55E5" w:rsidRDefault="001B0D19" w:rsidP="001B0D19">
            <w:pPr>
              <w:ind w:firstLine="708"/>
              <w:rPr>
                <w:rFonts w:cs="Times New Roman"/>
                <w:szCs w:val="24"/>
              </w:rPr>
            </w:pPr>
            <w:r w:rsidRPr="001C55E5">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6713B381" w14:textId="77777777" w:rsidR="001B0D19" w:rsidRPr="001C55E5" w:rsidRDefault="001B0D19" w:rsidP="001B0D19">
            <w:pPr>
              <w:rPr>
                <w:rFonts w:cs="Times New Roman"/>
                <w:szCs w:val="24"/>
              </w:rPr>
            </w:pPr>
            <w:r w:rsidRPr="001C55E5">
              <w:rPr>
                <w:rFonts w:cs="Times New Roman"/>
                <w:szCs w:val="24"/>
              </w:rPr>
              <w:t>ČÁSTEČNĚ</w:t>
            </w:r>
          </w:p>
        </w:tc>
        <w:tc>
          <w:tcPr>
            <w:tcW w:w="1976" w:type="dxa"/>
            <w:tcBorders>
              <w:top w:val="single" w:sz="4" w:space="0" w:color="auto"/>
              <w:left w:val="single" w:sz="4" w:space="0" w:color="auto"/>
              <w:bottom w:val="single" w:sz="4" w:space="0" w:color="auto"/>
              <w:right w:val="single" w:sz="4" w:space="0" w:color="auto"/>
            </w:tcBorders>
          </w:tcPr>
          <w:p w14:paraId="79DA4A87" w14:textId="77777777" w:rsidR="001B0D19" w:rsidRPr="001C55E5" w:rsidRDefault="001B0D19" w:rsidP="001B0D19">
            <w:pPr>
              <w:rPr>
                <w:rFonts w:cs="Times New Roman"/>
                <w:szCs w:val="24"/>
              </w:rPr>
            </w:pPr>
            <w:r w:rsidRPr="001C55E5">
              <w:rPr>
                <w:rFonts w:cs="Times New Roman"/>
                <w:szCs w:val="24"/>
              </w:rPr>
              <w:t>NE</w:t>
            </w:r>
          </w:p>
        </w:tc>
      </w:tr>
      <w:tr w:rsidR="001B0D19" w:rsidRPr="001C55E5" w14:paraId="3960E56A" w14:textId="77777777" w:rsidTr="001B0D19">
        <w:tc>
          <w:tcPr>
            <w:tcW w:w="3018" w:type="dxa"/>
            <w:tcBorders>
              <w:top w:val="single" w:sz="4" w:space="0" w:color="auto"/>
              <w:left w:val="single" w:sz="4" w:space="0" w:color="auto"/>
              <w:bottom w:val="single" w:sz="4" w:space="0" w:color="auto"/>
              <w:right w:val="single" w:sz="4" w:space="0" w:color="auto"/>
            </w:tcBorders>
          </w:tcPr>
          <w:p w14:paraId="719198CE" w14:textId="77777777" w:rsidR="001B0D19" w:rsidRPr="001C55E5" w:rsidRDefault="001B0D19" w:rsidP="001B0D19">
            <w:pPr>
              <w:rPr>
                <w:rFonts w:cs="Times New Roman"/>
                <w:b/>
                <w:bCs/>
                <w:szCs w:val="24"/>
              </w:rPr>
            </w:pPr>
            <w:r w:rsidRPr="001C55E5">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79A0007B" w14:textId="77777777" w:rsidR="001B0D19" w:rsidRPr="001C55E5" w:rsidRDefault="001B0D19" w:rsidP="001B0D19">
            <w:pPr>
              <w:jc w:val="center"/>
              <w:rPr>
                <w:rFonts w:cs="Times New Roman"/>
                <w:szCs w:val="24"/>
              </w:rPr>
            </w:pPr>
            <w:r w:rsidRPr="001C55E5">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0A3F7363" w14:textId="77777777" w:rsidR="001B0D19" w:rsidRPr="001C55E5" w:rsidRDefault="001B0D19" w:rsidP="001B0D19">
            <w:pPr>
              <w:rPr>
                <w:rFonts w:cs="Times New Roman"/>
                <w:szCs w:val="24"/>
              </w:rPr>
            </w:pPr>
          </w:p>
        </w:tc>
        <w:tc>
          <w:tcPr>
            <w:tcW w:w="1976" w:type="dxa"/>
            <w:tcBorders>
              <w:top w:val="single" w:sz="4" w:space="0" w:color="auto"/>
              <w:left w:val="single" w:sz="4" w:space="0" w:color="auto"/>
              <w:bottom w:val="single" w:sz="4" w:space="0" w:color="auto"/>
              <w:right w:val="single" w:sz="4" w:space="0" w:color="auto"/>
            </w:tcBorders>
          </w:tcPr>
          <w:p w14:paraId="3F3A4474" w14:textId="77777777" w:rsidR="001B0D19" w:rsidRPr="001C55E5" w:rsidRDefault="001B0D19" w:rsidP="001B0D19">
            <w:pPr>
              <w:rPr>
                <w:rFonts w:cs="Times New Roman"/>
                <w:szCs w:val="24"/>
              </w:rPr>
            </w:pPr>
          </w:p>
        </w:tc>
      </w:tr>
      <w:tr w:rsidR="001B0D19" w:rsidRPr="001C55E5" w14:paraId="2A99F55E" w14:textId="77777777" w:rsidTr="001B0D19">
        <w:tc>
          <w:tcPr>
            <w:tcW w:w="9061" w:type="dxa"/>
            <w:gridSpan w:val="5"/>
            <w:tcBorders>
              <w:top w:val="single" w:sz="4" w:space="0" w:color="auto"/>
              <w:left w:val="single" w:sz="4" w:space="0" w:color="auto"/>
              <w:bottom w:val="single" w:sz="4" w:space="0" w:color="auto"/>
              <w:right w:val="single" w:sz="4" w:space="0" w:color="auto"/>
            </w:tcBorders>
          </w:tcPr>
          <w:p w14:paraId="554DF417" w14:textId="77777777" w:rsidR="001B0D19" w:rsidRPr="001C55E5" w:rsidRDefault="001B0D19" w:rsidP="001B0D19">
            <w:pPr>
              <w:rPr>
                <w:rFonts w:cs="Times New Roman"/>
                <w:szCs w:val="24"/>
              </w:rPr>
            </w:pPr>
            <w:r w:rsidRPr="001C55E5">
              <w:rPr>
                <w:rFonts w:cs="Times New Roman"/>
                <w:szCs w:val="24"/>
              </w:rPr>
              <w:t>Děti vymodelovaly kuličky z různých materiálů a díky tomu poznaly některé jejich vlastnosti.</w:t>
            </w:r>
          </w:p>
        </w:tc>
      </w:tr>
      <w:tr w:rsidR="001B0D19" w:rsidRPr="001C55E5" w14:paraId="2E5CE79F" w14:textId="77777777" w:rsidTr="001B0D19">
        <w:tc>
          <w:tcPr>
            <w:tcW w:w="3018" w:type="dxa"/>
            <w:tcBorders>
              <w:top w:val="single" w:sz="4" w:space="0" w:color="auto"/>
            </w:tcBorders>
          </w:tcPr>
          <w:p w14:paraId="6F66D6E9" w14:textId="77777777" w:rsidR="001B0D19" w:rsidRPr="001C55E5" w:rsidRDefault="001B0D19" w:rsidP="001B0D19">
            <w:pPr>
              <w:rPr>
                <w:rFonts w:cs="Times New Roman"/>
                <w:b/>
                <w:bCs/>
                <w:szCs w:val="24"/>
              </w:rPr>
            </w:pPr>
            <w:r w:rsidRPr="001C55E5">
              <w:rPr>
                <w:rFonts w:cs="Times New Roman"/>
                <w:b/>
                <w:bCs/>
                <w:szCs w:val="24"/>
              </w:rPr>
              <w:t>Psychologická oblast</w:t>
            </w:r>
          </w:p>
        </w:tc>
        <w:tc>
          <w:tcPr>
            <w:tcW w:w="2082" w:type="dxa"/>
            <w:tcBorders>
              <w:top w:val="single" w:sz="4" w:space="0" w:color="auto"/>
            </w:tcBorders>
          </w:tcPr>
          <w:p w14:paraId="574F9896" w14:textId="77777777" w:rsidR="001B0D19" w:rsidRPr="001C55E5" w:rsidRDefault="001B0D19" w:rsidP="001B0D19">
            <w:pPr>
              <w:jc w:val="center"/>
              <w:rPr>
                <w:rFonts w:cs="Times New Roman"/>
                <w:szCs w:val="24"/>
              </w:rPr>
            </w:pPr>
            <w:r w:rsidRPr="001C55E5">
              <w:rPr>
                <w:rFonts w:cs="Times New Roman"/>
                <w:szCs w:val="24"/>
              </w:rPr>
              <w:t>X</w:t>
            </w:r>
          </w:p>
        </w:tc>
        <w:tc>
          <w:tcPr>
            <w:tcW w:w="1985" w:type="dxa"/>
            <w:gridSpan w:val="2"/>
            <w:tcBorders>
              <w:top w:val="single" w:sz="4" w:space="0" w:color="auto"/>
            </w:tcBorders>
          </w:tcPr>
          <w:p w14:paraId="239D9AB8" w14:textId="77777777" w:rsidR="001B0D19" w:rsidRPr="001C55E5" w:rsidRDefault="001B0D19" w:rsidP="001B0D19">
            <w:pPr>
              <w:rPr>
                <w:rFonts w:cs="Times New Roman"/>
                <w:szCs w:val="24"/>
              </w:rPr>
            </w:pPr>
          </w:p>
        </w:tc>
        <w:tc>
          <w:tcPr>
            <w:tcW w:w="1976" w:type="dxa"/>
            <w:tcBorders>
              <w:top w:val="single" w:sz="4" w:space="0" w:color="auto"/>
            </w:tcBorders>
          </w:tcPr>
          <w:p w14:paraId="704551B8" w14:textId="77777777" w:rsidR="001B0D19" w:rsidRPr="001C55E5" w:rsidRDefault="001B0D19" w:rsidP="001B0D19">
            <w:pPr>
              <w:rPr>
                <w:rFonts w:cs="Times New Roman"/>
                <w:szCs w:val="24"/>
              </w:rPr>
            </w:pPr>
          </w:p>
        </w:tc>
      </w:tr>
      <w:tr w:rsidR="001B0D19" w:rsidRPr="001C55E5" w14:paraId="3D2E79D0" w14:textId="77777777" w:rsidTr="001B0D19">
        <w:tc>
          <w:tcPr>
            <w:tcW w:w="9061" w:type="dxa"/>
            <w:gridSpan w:val="5"/>
          </w:tcPr>
          <w:p w14:paraId="3D2E8844" w14:textId="77777777" w:rsidR="001B0D19" w:rsidRPr="001C55E5" w:rsidRDefault="001B0D19" w:rsidP="001B0D19">
            <w:pPr>
              <w:rPr>
                <w:rFonts w:cs="Times New Roman"/>
                <w:szCs w:val="24"/>
              </w:rPr>
            </w:pPr>
            <w:r w:rsidRPr="001C55E5">
              <w:rPr>
                <w:rFonts w:cs="Times New Roman"/>
                <w:szCs w:val="24"/>
              </w:rPr>
              <w:t>Děti byly zvídavé při objevování materiálů. Snažily se uhodnout, jak se materiál jmenuje. Činnost modelování kuliček dokončily.</w:t>
            </w:r>
          </w:p>
        </w:tc>
      </w:tr>
      <w:tr w:rsidR="001B0D19" w:rsidRPr="001C55E5" w14:paraId="31B36D9D" w14:textId="77777777" w:rsidTr="001B0D19">
        <w:tc>
          <w:tcPr>
            <w:tcW w:w="3018" w:type="dxa"/>
          </w:tcPr>
          <w:p w14:paraId="3B03E3A0" w14:textId="77777777" w:rsidR="001B0D19" w:rsidRPr="001C55E5" w:rsidRDefault="001B0D19" w:rsidP="001B0D19">
            <w:pPr>
              <w:rPr>
                <w:rFonts w:cs="Times New Roman"/>
                <w:b/>
                <w:bCs/>
                <w:szCs w:val="24"/>
              </w:rPr>
            </w:pPr>
            <w:r w:rsidRPr="001C55E5">
              <w:rPr>
                <w:rFonts w:cs="Times New Roman"/>
                <w:b/>
                <w:bCs/>
                <w:szCs w:val="24"/>
              </w:rPr>
              <w:t>Sociální oblast</w:t>
            </w:r>
          </w:p>
        </w:tc>
        <w:tc>
          <w:tcPr>
            <w:tcW w:w="2082" w:type="dxa"/>
          </w:tcPr>
          <w:p w14:paraId="1F403A68" w14:textId="77777777" w:rsidR="001B0D19" w:rsidRPr="001C55E5" w:rsidRDefault="001B0D19" w:rsidP="001B0D19">
            <w:pPr>
              <w:jc w:val="center"/>
              <w:rPr>
                <w:rFonts w:cs="Times New Roman"/>
                <w:szCs w:val="24"/>
              </w:rPr>
            </w:pPr>
            <w:r w:rsidRPr="001C55E5">
              <w:rPr>
                <w:rFonts w:cs="Times New Roman"/>
                <w:szCs w:val="24"/>
              </w:rPr>
              <w:t>X</w:t>
            </w:r>
          </w:p>
        </w:tc>
        <w:tc>
          <w:tcPr>
            <w:tcW w:w="1985" w:type="dxa"/>
            <w:gridSpan w:val="2"/>
          </w:tcPr>
          <w:p w14:paraId="7E0D73FB" w14:textId="77777777" w:rsidR="001B0D19" w:rsidRPr="001C55E5" w:rsidRDefault="001B0D19" w:rsidP="001B0D19">
            <w:pPr>
              <w:rPr>
                <w:rFonts w:cs="Times New Roman"/>
                <w:szCs w:val="24"/>
              </w:rPr>
            </w:pPr>
          </w:p>
        </w:tc>
        <w:tc>
          <w:tcPr>
            <w:tcW w:w="1976" w:type="dxa"/>
          </w:tcPr>
          <w:p w14:paraId="652759F8" w14:textId="77777777" w:rsidR="001B0D19" w:rsidRPr="001C55E5" w:rsidRDefault="001B0D19" w:rsidP="001B0D19">
            <w:pPr>
              <w:rPr>
                <w:rFonts w:cs="Times New Roman"/>
                <w:szCs w:val="24"/>
              </w:rPr>
            </w:pPr>
          </w:p>
        </w:tc>
      </w:tr>
      <w:tr w:rsidR="001B0D19" w:rsidRPr="001C55E5" w14:paraId="2D88FD5A" w14:textId="77777777" w:rsidTr="001B0D19">
        <w:tc>
          <w:tcPr>
            <w:tcW w:w="9061" w:type="dxa"/>
            <w:gridSpan w:val="5"/>
          </w:tcPr>
          <w:p w14:paraId="4B80F6CD" w14:textId="77777777" w:rsidR="001B0D19" w:rsidRPr="001C55E5" w:rsidRDefault="001B0D19" w:rsidP="005A7134">
            <w:pPr>
              <w:keepNext/>
              <w:rPr>
                <w:rFonts w:cs="Times New Roman"/>
                <w:szCs w:val="24"/>
              </w:rPr>
            </w:pPr>
            <w:r w:rsidRPr="001C55E5">
              <w:rPr>
                <w:rFonts w:cs="Times New Roman"/>
                <w:szCs w:val="24"/>
              </w:rPr>
              <w:t>Děti se dokázaly rozdělit o těsto, když bylo potřeba.</w:t>
            </w:r>
          </w:p>
        </w:tc>
      </w:tr>
    </w:tbl>
    <w:p w14:paraId="7B6C283A" w14:textId="75286DBC" w:rsidR="007439BE" w:rsidRPr="005A7134" w:rsidRDefault="005A7134" w:rsidP="005A7134">
      <w:pPr>
        <w:pStyle w:val="Titulek"/>
        <w:rPr>
          <w:rFonts w:cs="Times New Roman"/>
          <w:sz w:val="28"/>
          <w:szCs w:val="28"/>
        </w:rPr>
      </w:pPr>
      <w:bookmarkStart w:id="60" w:name="_Toc40277815"/>
      <w:r w:rsidRPr="005A7134">
        <w:rPr>
          <w:rFonts w:cs="Times New Roman"/>
          <w:sz w:val="20"/>
          <w:szCs w:val="20"/>
        </w:rPr>
        <w:t xml:space="preserve">Tabulka </w:t>
      </w:r>
      <w:r w:rsidRPr="005A7134">
        <w:rPr>
          <w:rFonts w:cs="Times New Roman"/>
          <w:sz w:val="20"/>
          <w:szCs w:val="20"/>
        </w:rPr>
        <w:fldChar w:fldCharType="begin"/>
      </w:r>
      <w:r w:rsidRPr="005A7134">
        <w:rPr>
          <w:rFonts w:cs="Times New Roman"/>
          <w:sz w:val="20"/>
          <w:szCs w:val="20"/>
        </w:rPr>
        <w:instrText xml:space="preserve"> SEQ Tabulka \* ARABIC </w:instrText>
      </w:r>
      <w:r w:rsidRPr="005A7134">
        <w:rPr>
          <w:rFonts w:cs="Times New Roman"/>
          <w:sz w:val="20"/>
          <w:szCs w:val="20"/>
        </w:rPr>
        <w:fldChar w:fldCharType="separate"/>
      </w:r>
      <w:r w:rsidR="00B16F30">
        <w:rPr>
          <w:rFonts w:cs="Times New Roman"/>
          <w:noProof/>
          <w:sz w:val="20"/>
          <w:szCs w:val="20"/>
        </w:rPr>
        <w:t>4</w:t>
      </w:r>
      <w:r w:rsidRPr="005A7134">
        <w:rPr>
          <w:rFonts w:cs="Times New Roman"/>
          <w:sz w:val="20"/>
          <w:szCs w:val="20"/>
        </w:rPr>
        <w:fldChar w:fldCharType="end"/>
      </w:r>
      <w:r w:rsidRPr="005A7134">
        <w:rPr>
          <w:rFonts w:cs="Times New Roman"/>
          <w:sz w:val="20"/>
          <w:szCs w:val="20"/>
        </w:rPr>
        <w:t>:</w:t>
      </w:r>
      <w:r w:rsidR="008A0867">
        <w:rPr>
          <w:rFonts w:cs="Times New Roman"/>
          <w:sz w:val="20"/>
          <w:szCs w:val="20"/>
        </w:rPr>
        <w:t xml:space="preserve"> </w:t>
      </w:r>
      <w:r w:rsidRPr="005A7134">
        <w:rPr>
          <w:rFonts w:cs="Times New Roman"/>
          <w:sz w:val="20"/>
          <w:szCs w:val="20"/>
        </w:rPr>
        <w:t>dílčí vzdělávací cíle a očekávané výstupy podle RVP PV (201</w:t>
      </w:r>
      <w:r w:rsidR="00E820E7">
        <w:rPr>
          <w:rFonts w:cs="Times New Roman"/>
          <w:sz w:val="20"/>
          <w:szCs w:val="20"/>
        </w:rPr>
        <w:t>8</w:t>
      </w:r>
      <w:r w:rsidRPr="005A7134">
        <w:rPr>
          <w:rFonts w:cs="Times New Roman"/>
          <w:sz w:val="20"/>
          <w:szCs w:val="20"/>
        </w:rPr>
        <w:t>), sestavila autorka</w:t>
      </w:r>
      <w:bookmarkEnd w:id="60"/>
    </w:p>
    <w:p w14:paraId="7970FA84" w14:textId="77777777" w:rsidR="004C53C5" w:rsidRPr="001C55E5" w:rsidRDefault="004C53C5" w:rsidP="007439BE">
      <w:pPr>
        <w:rPr>
          <w:rFonts w:cs="Times New Roman"/>
          <w:szCs w:val="24"/>
        </w:rPr>
      </w:pPr>
    </w:p>
    <w:p w14:paraId="7488598E" w14:textId="77777777" w:rsidR="004C53C5" w:rsidRDefault="004C53C5" w:rsidP="004C53C5">
      <w:pPr>
        <w:keepNext/>
        <w:jc w:val="center"/>
      </w:pPr>
      <w:r>
        <w:rPr>
          <w:noProof/>
        </w:rPr>
        <w:drawing>
          <wp:inline distT="0" distB="0" distL="0" distR="0" wp14:anchorId="7DE102EE" wp14:editId="3C3A4CFD">
            <wp:extent cx="5324475" cy="10572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2776" r="7563" b="32750"/>
                    <a:stretch/>
                  </pic:blipFill>
                  <pic:spPr bwMode="auto">
                    <a:xfrm>
                      <a:off x="0" y="0"/>
                      <a:ext cx="5324475" cy="1057275"/>
                    </a:xfrm>
                    <a:prstGeom prst="rect">
                      <a:avLst/>
                    </a:prstGeom>
                    <a:noFill/>
                    <a:ln>
                      <a:noFill/>
                    </a:ln>
                    <a:extLst>
                      <a:ext uri="{53640926-AAD7-44D8-BBD7-CCE9431645EC}">
                        <a14:shadowObscured xmlns:a14="http://schemas.microsoft.com/office/drawing/2010/main"/>
                      </a:ext>
                    </a:extLst>
                  </pic:spPr>
                </pic:pic>
              </a:graphicData>
            </a:graphic>
          </wp:inline>
        </w:drawing>
      </w:r>
    </w:p>
    <w:p w14:paraId="2DE09F0A" w14:textId="0FC68741" w:rsidR="004C53C5" w:rsidRPr="004C53C5" w:rsidRDefault="004C53C5" w:rsidP="004C53C5">
      <w:pPr>
        <w:pStyle w:val="Titulek"/>
        <w:jc w:val="center"/>
        <w:rPr>
          <w:rFonts w:cs="Times New Roman"/>
          <w:sz w:val="20"/>
          <w:szCs w:val="20"/>
        </w:rPr>
      </w:pPr>
      <w:bookmarkStart w:id="61" w:name="_Toc40292622"/>
      <w:r w:rsidRPr="004C53C5">
        <w:rPr>
          <w:rFonts w:cs="Times New Roman"/>
          <w:sz w:val="20"/>
          <w:szCs w:val="20"/>
        </w:rPr>
        <w:t xml:space="preserve">Obrázek </w:t>
      </w:r>
      <w:r w:rsidRPr="004C53C5">
        <w:rPr>
          <w:rFonts w:cs="Times New Roman"/>
          <w:sz w:val="20"/>
          <w:szCs w:val="20"/>
        </w:rPr>
        <w:fldChar w:fldCharType="begin"/>
      </w:r>
      <w:r w:rsidRPr="004C53C5">
        <w:rPr>
          <w:rFonts w:cs="Times New Roman"/>
          <w:sz w:val="20"/>
          <w:szCs w:val="20"/>
        </w:rPr>
        <w:instrText xml:space="preserve"> SEQ Obrázek \* ARABIC </w:instrText>
      </w:r>
      <w:r w:rsidRPr="004C53C5">
        <w:rPr>
          <w:rFonts w:cs="Times New Roman"/>
          <w:sz w:val="20"/>
          <w:szCs w:val="20"/>
        </w:rPr>
        <w:fldChar w:fldCharType="separate"/>
      </w:r>
      <w:r w:rsidR="00EB1347">
        <w:rPr>
          <w:rFonts w:cs="Times New Roman"/>
          <w:noProof/>
          <w:sz w:val="20"/>
          <w:szCs w:val="20"/>
        </w:rPr>
        <w:t>20</w:t>
      </w:r>
      <w:r w:rsidRPr="004C53C5">
        <w:rPr>
          <w:rFonts w:cs="Times New Roman"/>
          <w:sz w:val="20"/>
          <w:szCs w:val="20"/>
        </w:rPr>
        <w:fldChar w:fldCharType="end"/>
      </w:r>
      <w:r w:rsidRPr="004C53C5">
        <w:rPr>
          <w:rFonts w:cs="Times New Roman"/>
          <w:sz w:val="20"/>
          <w:szCs w:val="20"/>
        </w:rPr>
        <w:t>: fotoarchiv autorky – kuličky</w:t>
      </w:r>
      <w:bookmarkEnd w:id="61"/>
    </w:p>
    <w:p w14:paraId="27CE420A" w14:textId="40F0E4DA" w:rsidR="001E0605" w:rsidRDefault="001E0605" w:rsidP="004C53C5">
      <w:pPr>
        <w:jc w:val="center"/>
        <w:rPr>
          <w:rFonts w:eastAsiaTheme="majorEastAsia" w:cs="Times New Roman"/>
          <w:b/>
          <w:szCs w:val="24"/>
        </w:rPr>
      </w:pPr>
      <w:r>
        <w:rPr>
          <w:rFonts w:cs="Times New Roman"/>
          <w:szCs w:val="24"/>
        </w:rPr>
        <w:br w:type="page"/>
      </w:r>
    </w:p>
    <w:p w14:paraId="5FC7F28C" w14:textId="5EF0F169" w:rsidR="00D71C6E" w:rsidRPr="00BA2310" w:rsidRDefault="00BA2310" w:rsidP="00BA2310">
      <w:pPr>
        <w:pStyle w:val="Nadpis2"/>
      </w:pPr>
      <w:bookmarkStart w:id="62" w:name="_Toc40216853"/>
      <w:r w:rsidRPr="00BA2310">
        <w:lastRenderedPageBreak/>
        <w:t>6</w:t>
      </w:r>
      <w:r w:rsidR="001C55E5" w:rsidRPr="00BA2310">
        <w:t xml:space="preserve">.4 </w:t>
      </w:r>
      <w:r w:rsidR="00D71C6E" w:rsidRPr="00BA2310">
        <w:t xml:space="preserve">Aktivita </w:t>
      </w:r>
      <w:r w:rsidR="008E7E32" w:rsidRPr="00BA2310">
        <w:t>4</w:t>
      </w:r>
      <w:r w:rsidR="00C539FA" w:rsidRPr="00BA2310">
        <w:t xml:space="preserve">: </w:t>
      </w:r>
      <w:r w:rsidR="00F92742" w:rsidRPr="00BA2310">
        <w:t>LARVA</w:t>
      </w:r>
      <w:bookmarkEnd w:id="62"/>
    </w:p>
    <w:p w14:paraId="14B0D508" w14:textId="77777777" w:rsidR="004A047D" w:rsidRPr="00D556AD" w:rsidRDefault="00D71C6E" w:rsidP="00D556AD">
      <w:pPr>
        <w:spacing w:line="360" w:lineRule="auto"/>
        <w:jc w:val="both"/>
        <w:rPr>
          <w:rFonts w:cs="Times New Roman"/>
          <w:szCs w:val="24"/>
        </w:rPr>
      </w:pPr>
      <w:r w:rsidRPr="00D556AD">
        <w:rPr>
          <w:rFonts w:cs="Times New Roman"/>
          <w:b/>
          <w:bCs/>
          <w:szCs w:val="24"/>
        </w:rPr>
        <w:t>Motivace</w:t>
      </w:r>
      <w:r w:rsidR="00DF4DDF" w:rsidRPr="00D556AD">
        <w:rPr>
          <w:rFonts w:cs="Times New Roman"/>
          <w:b/>
          <w:bCs/>
          <w:szCs w:val="24"/>
        </w:rPr>
        <w:t>:</w:t>
      </w:r>
      <w:r w:rsidR="00DF4DDF" w:rsidRPr="00D556AD">
        <w:rPr>
          <w:rFonts w:cs="Times New Roman"/>
          <w:szCs w:val="24"/>
        </w:rPr>
        <w:t xml:space="preserve"> V hromádce hlíny jsou schované kuličky z předešlého dne. </w:t>
      </w:r>
      <w:r w:rsidR="004A047D" w:rsidRPr="00D556AD">
        <w:rPr>
          <w:rFonts w:cs="Times New Roman"/>
          <w:szCs w:val="24"/>
        </w:rPr>
        <w:t xml:space="preserve">Zopakujeme si materiály, ze kterých jsou zhotoveny, </w:t>
      </w:r>
      <w:r w:rsidR="00636EE1" w:rsidRPr="00D556AD">
        <w:rPr>
          <w:rFonts w:cs="Times New Roman"/>
          <w:szCs w:val="24"/>
        </w:rPr>
        <w:t xml:space="preserve">a </w:t>
      </w:r>
      <w:r w:rsidR="004A047D" w:rsidRPr="00D556AD">
        <w:rPr>
          <w:rFonts w:cs="Times New Roman"/>
          <w:szCs w:val="24"/>
        </w:rPr>
        <w:t>poté povím dětem o vajíčku a larvě hovnivála. Vyzkoušíme si také, jak se larva pohybuje.</w:t>
      </w:r>
    </w:p>
    <w:p w14:paraId="5EE94429" w14:textId="77777777" w:rsidR="004A047D" w:rsidRPr="00D556AD" w:rsidRDefault="004A047D" w:rsidP="00D556AD">
      <w:pPr>
        <w:spacing w:line="360" w:lineRule="auto"/>
        <w:jc w:val="both"/>
        <w:rPr>
          <w:rFonts w:cs="Times New Roman"/>
          <w:szCs w:val="24"/>
        </w:rPr>
      </w:pPr>
      <w:r w:rsidRPr="00D556AD">
        <w:rPr>
          <w:rFonts w:cs="Times New Roman"/>
          <w:szCs w:val="24"/>
        </w:rPr>
        <w:t>Odpoledne najdou děti v hromádce hlín</w:t>
      </w:r>
      <w:r w:rsidR="00DE5DDC" w:rsidRPr="00D556AD">
        <w:rPr>
          <w:rFonts w:cs="Times New Roman"/>
          <w:szCs w:val="24"/>
        </w:rPr>
        <w:t xml:space="preserve">y </w:t>
      </w:r>
      <w:r w:rsidRPr="00D556AD">
        <w:rPr>
          <w:rFonts w:cs="Times New Roman"/>
          <w:szCs w:val="24"/>
        </w:rPr>
        <w:t xml:space="preserve">kartičku s obrázkem larvy. Že by se </w:t>
      </w:r>
      <w:r w:rsidR="00E41AF8" w:rsidRPr="00D556AD">
        <w:rPr>
          <w:rFonts w:cs="Times New Roman"/>
          <w:szCs w:val="24"/>
        </w:rPr>
        <w:t xml:space="preserve">už </w:t>
      </w:r>
      <w:r w:rsidRPr="00D556AD">
        <w:rPr>
          <w:rFonts w:cs="Times New Roman"/>
          <w:szCs w:val="24"/>
        </w:rPr>
        <w:t>z vajíček vyklubala larva?</w:t>
      </w:r>
    </w:p>
    <w:p w14:paraId="35E8B1D6" w14:textId="77777777" w:rsidR="001C55E5" w:rsidRPr="00D556AD" w:rsidRDefault="001C55E5" w:rsidP="00D556AD">
      <w:pPr>
        <w:spacing w:line="360" w:lineRule="auto"/>
        <w:jc w:val="both"/>
        <w:rPr>
          <w:rFonts w:cs="Times New Roman"/>
          <w:szCs w:val="24"/>
        </w:rPr>
      </w:pPr>
      <w:r w:rsidRPr="00D556AD">
        <w:rPr>
          <w:rFonts w:cs="Times New Roman"/>
          <w:b/>
          <w:bCs/>
          <w:szCs w:val="24"/>
        </w:rPr>
        <w:t>Technika:</w:t>
      </w:r>
      <w:r w:rsidRPr="00D556AD">
        <w:rPr>
          <w:rFonts w:cs="Times New Roman"/>
          <w:szCs w:val="24"/>
        </w:rPr>
        <w:t xml:space="preserve"> modelování</w:t>
      </w:r>
      <w:r w:rsidR="004913D3">
        <w:rPr>
          <w:rFonts w:cs="Times New Roman"/>
          <w:szCs w:val="24"/>
        </w:rPr>
        <w:t>, prostorová tvorba</w:t>
      </w:r>
    </w:p>
    <w:p w14:paraId="3AFB2985" w14:textId="77777777" w:rsidR="00D71C6E" w:rsidRPr="00D556AD" w:rsidRDefault="00D71C6E" w:rsidP="00D556AD">
      <w:pPr>
        <w:spacing w:line="360" w:lineRule="auto"/>
        <w:jc w:val="both"/>
        <w:rPr>
          <w:rFonts w:cs="Times New Roman"/>
          <w:szCs w:val="24"/>
        </w:rPr>
      </w:pPr>
      <w:r w:rsidRPr="00D556AD">
        <w:rPr>
          <w:rFonts w:cs="Times New Roman"/>
          <w:b/>
          <w:bCs/>
          <w:szCs w:val="24"/>
        </w:rPr>
        <w:t>Materiál</w:t>
      </w:r>
      <w:r w:rsidR="00DF4DDF" w:rsidRPr="00D556AD">
        <w:rPr>
          <w:rFonts w:cs="Times New Roman"/>
          <w:b/>
          <w:bCs/>
          <w:szCs w:val="24"/>
        </w:rPr>
        <w:t>:</w:t>
      </w:r>
      <w:r w:rsidR="00DF4DDF" w:rsidRPr="00D556AD">
        <w:rPr>
          <w:rFonts w:cs="Times New Roman"/>
          <w:szCs w:val="24"/>
        </w:rPr>
        <w:t xml:space="preserve"> </w:t>
      </w:r>
      <w:r w:rsidR="008E7E32" w:rsidRPr="00D556AD">
        <w:rPr>
          <w:rFonts w:cs="Times New Roman"/>
          <w:szCs w:val="24"/>
        </w:rPr>
        <w:t xml:space="preserve">vytvořené </w:t>
      </w:r>
      <w:r w:rsidR="00DF4DDF" w:rsidRPr="00D556AD">
        <w:rPr>
          <w:rFonts w:cs="Times New Roman"/>
          <w:szCs w:val="24"/>
        </w:rPr>
        <w:t xml:space="preserve">kuličky, mokré hadry, dřevěná deska se jmény, </w:t>
      </w:r>
      <w:r w:rsidR="00197FBA" w:rsidRPr="00D556AD">
        <w:rPr>
          <w:rFonts w:cs="Times New Roman"/>
          <w:szCs w:val="24"/>
        </w:rPr>
        <w:t xml:space="preserve">igelit, </w:t>
      </w:r>
      <w:r w:rsidR="00DF4DDF" w:rsidRPr="00D556AD">
        <w:rPr>
          <w:rFonts w:cs="Times New Roman"/>
          <w:szCs w:val="24"/>
        </w:rPr>
        <w:t>kartička s obrázkem larvy</w:t>
      </w:r>
      <w:r w:rsidR="00A57521" w:rsidRPr="00D556AD">
        <w:rPr>
          <w:rFonts w:cs="Times New Roman"/>
          <w:szCs w:val="24"/>
        </w:rPr>
        <w:t>, přírodniny, manikúrní nůžky</w:t>
      </w:r>
    </w:p>
    <w:p w14:paraId="5074B7CB" w14:textId="2B2A5CD5" w:rsidR="00A25201" w:rsidRPr="00D556AD" w:rsidRDefault="00D71C6E" w:rsidP="00D556AD">
      <w:pPr>
        <w:spacing w:line="360" w:lineRule="auto"/>
        <w:jc w:val="both"/>
        <w:rPr>
          <w:rFonts w:cs="Times New Roman"/>
          <w:b/>
          <w:bCs/>
          <w:szCs w:val="24"/>
        </w:rPr>
      </w:pPr>
      <w:r w:rsidRPr="00D556AD">
        <w:rPr>
          <w:rFonts w:cs="Times New Roman"/>
          <w:b/>
          <w:bCs/>
          <w:szCs w:val="24"/>
        </w:rPr>
        <w:t>Postup</w:t>
      </w:r>
      <w:r w:rsidR="00DF4DDF" w:rsidRPr="00D556AD">
        <w:rPr>
          <w:rFonts w:cs="Times New Roman"/>
          <w:b/>
          <w:bCs/>
          <w:szCs w:val="24"/>
        </w:rPr>
        <w:t>:</w:t>
      </w:r>
      <w:r w:rsidR="001C55E5" w:rsidRPr="00D556AD">
        <w:rPr>
          <w:rFonts w:cs="Times New Roman"/>
          <w:b/>
          <w:bCs/>
          <w:szCs w:val="24"/>
        </w:rPr>
        <w:t xml:space="preserve"> </w:t>
      </w:r>
      <w:r w:rsidR="00973C4D" w:rsidRPr="00D556AD">
        <w:rPr>
          <w:rFonts w:cs="Times New Roman"/>
          <w:szCs w:val="24"/>
        </w:rPr>
        <w:t>Každé dítě si vezme své tři kuličky, které předchozí den vymodeloval</w:t>
      </w:r>
      <w:r w:rsidR="004A047D" w:rsidRPr="00D556AD">
        <w:rPr>
          <w:rFonts w:cs="Times New Roman"/>
          <w:szCs w:val="24"/>
        </w:rPr>
        <w:t>o</w:t>
      </w:r>
      <w:r w:rsidR="00973C4D" w:rsidRPr="00D556AD">
        <w:rPr>
          <w:rFonts w:cs="Times New Roman"/>
          <w:szCs w:val="24"/>
        </w:rPr>
        <w:t xml:space="preserve"> a pokusí se z nich vytvořit larv</w:t>
      </w:r>
      <w:r w:rsidR="00D7662F" w:rsidRPr="00D556AD">
        <w:rPr>
          <w:rFonts w:cs="Times New Roman"/>
          <w:szCs w:val="24"/>
        </w:rPr>
        <w:t>y</w:t>
      </w:r>
      <w:r w:rsidR="00973C4D" w:rsidRPr="00D556AD">
        <w:rPr>
          <w:rFonts w:cs="Times New Roman"/>
          <w:szCs w:val="24"/>
        </w:rPr>
        <w:t xml:space="preserve">. </w:t>
      </w:r>
      <w:r w:rsidR="00890A24">
        <w:rPr>
          <w:rFonts w:cs="Times New Roman"/>
          <w:szCs w:val="24"/>
        </w:rPr>
        <w:t>Děti mají k</w:t>
      </w:r>
      <w:r w:rsidR="00973C4D" w:rsidRPr="00D556AD">
        <w:rPr>
          <w:rFonts w:cs="Times New Roman"/>
          <w:szCs w:val="24"/>
        </w:rPr>
        <w:t> dispozici obrázek larvy, kterým se mohou inspirovat.</w:t>
      </w:r>
      <w:r w:rsidR="00D7662F" w:rsidRPr="00D556AD">
        <w:rPr>
          <w:rFonts w:cs="Times New Roman"/>
          <w:szCs w:val="24"/>
        </w:rPr>
        <w:t xml:space="preserve"> Manikúrními nůžkami mohou nastřihnout </w:t>
      </w:r>
      <w:r w:rsidR="00E41AF8" w:rsidRPr="00D556AD">
        <w:rPr>
          <w:rFonts w:cs="Times New Roman"/>
          <w:szCs w:val="24"/>
        </w:rPr>
        <w:t xml:space="preserve">larvám </w:t>
      </w:r>
      <w:r w:rsidR="00D7662F" w:rsidRPr="00D556AD">
        <w:rPr>
          <w:rFonts w:cs="Times New Roman"/>
          <w:szCs w:val="24"/>
        </w:rPr>
        <w:t>nožičky</w:t>
      </w:r>
      <w:r w:rsidR="00E41AF8" w:rsidRPr="00D556AD">
        <w:rPr>
          <w:rFonts w:cs="Times New Roman"/>
          <w:szCs w:val="24"/>
        </w:rPr>
        <w:t xml:space="preserve"> nebo je </w:t>
      </w:r>
      <w:r w:rsidR="00D7662F" w:rsidRPr="00D556AD">
        <w:rPr>
          <w:rFonts w:cs="Times New Roman"/>
          <w:szCs w:val="24"/>
        </w:rPr>
        <w:t>mohou</w:t>
      </w:r>
      <w:r w:rsidR="00E41AF8" w:rsidRPr="00D556AD">
        <w:rPr>
          <w:rFonts w:cs="Times New Roman"/>
          <w:szCs w:val="24"/>
        </w:rPr>
        <w:t xml:space="preserve"> </w:t>
      </w:r>
      <w:r w:rsidR="00D7662F" w:rsidRPr="00D556AD">
        <w:rPr>
          <w:rFonts w:cs="Times New Roman"/>
          <w:szCs w:val="24"/>
        </w:rPr>
        <w:t>udělat z</w:t>
      </w:r>
      <w:r w:rsidR="004A047D" w:rsidRPr="00D556AD">
        <w:rPr>
          <w:rFonts w:cs="Times New Roman"/>
          <w:szCs w:val="24"/>
        </w:rPr>
        <w:t> </w:t>
      </w:r>
      <w:r w:rsidR="00D7662F" w:rsidRPr="00D556AD">
        <w:rPr>
          <w:rFonts w:cs="Times New Roman"/>
          <w:szCs w:val="24"/>
        </w:rPr>
        <w:t>klacíků</w:t>
      </w:r>
      <w:r w:rsidR="004A047D" w:rsidRPr="00D556AD">
        <w:rPr>
          <w:rFonts w:cs="Times New Roman"/>
          <w:szCs w:val="24"/>
        </w:rPr>
        <w:t xml:space="preserve"> </w:t>
      </w:r>
      <w:r w:rsidR="00E41AF8" w:rsidRPr="00D556AD">
        <w:rPr>
          <w:rFonts w:cs="Times New Roman"/>
          <w:szCs w:val="24"/>
        </w:rPr>
        <w:t>či</w:t>
      </w:r>
      <w:r w:rsidR="004A047D" w:rsidRPr="00D556AD">
        <w:rPr>
          <w:rFonts w:cs="Times New Roman"/>
          <w:szCs w:val="24"/>
        </w:rPr>
        <w:t xml:space="preserve"> </w:t>
      </w:r>
      <w:r w:rsidR="00D60890">
        <w:rPr>
          <w:rFonts w:cs="Times New Roman"/>
          <w:szCs w:val="24"/>
        </w:rPr>
        <w:br/>
      </w:r>
      <w:r w:rsidR="004A047D" w:rsidRPr="00D556AD">
        <w:rPr>
          <w:rFonts w:cs="Times New Roman"/>
          <w:szCs w:val="24"/>
        </w:rPr>
        <w:t>z čehokoli jiného</w:t>
      </w:r>
      <w:r w:rsidR="00D7662F" w:rsidRPr="00D556AD">
        <w:rPr>
          <w:rFonts w:cs="Times New Roman"/>
          <w:szCs w:val="24"/>
        </w:rPr>
        <w:t>.</w:t>
      </w:r>
    </w:p>
    <w:p w14:paraId="28BBD6D7" w14:textId="371E6493" w:rsidR="00D556AD" w:rsidRDefault="00A25201" w:rsidP="00D556AD">
      <w:pPr>
        <w:spacing w:line="360" w:lineRule="auto"/>
        <w:jc w:val="both"/>
        <w:rPr>
          <w:rFonts w:cs="Times New Roman"/>
          <w:szCs w:val="24"/>
        </w:rPr>
      </w:pPr>
      <w:r w:rsidRPr="00D556AD">
        <w:rPr>
          <w:rFonts w:cs="Times New Roman"/>
          <w:szCs w:val="24"/>
        </w:rPr>
        <w:t xml:space="preserve">Vymodelované larvy uložíme zase na dřevěnou desku, hliněné larvy ještě do mokrého hadru, </w:t>
      </w:r>
      <w:r w:rsidR="00D60890">
        <w:rPr>
          <w:rFonts w:cs="Times New Roman"/>
          <w:szCs w:val="24"/>
        </w:rPr>
        <w:br/>
      </w:r>
      <w:r w:rsidRPr="00D556AD">
        <w:rPr>
          <w:rFonts w:cs="Times New Roman"/>
          <w:szCs w:val="24"/>
        </w:rPr>
        <w:t xml:space="preserve">a </w:t>
      </w:r>
      <w:r w:rsidR="001C7241">
        <w:rPr>
          <w:rFonts w:cs="Times New Roman"/>
          <w:szCs w:val="24"/>
        </w:rPr>
        <w:t xml:space="preserve">vše </w:t>
      </w:r>
      <w:r w:rsidRPr="00D556AD">
        <w:rPr>
          <w:rFonts w:cs="Times New Roman"/>
          <w:szCs w:val="24"/>
        </w:rPr>
        <w:t>zabalíme do igelitu.</w:t>
      </w:r>
    </w:p>
    <w:p w14:paraId="492DC5C1" w14:textId="77777777" w:rsidR="00D556AD" w:rsidRDefault="00D556AD" w:rsidP="00D556AD">
      <w:pPr>
        <w:spacing w:line="360" w:lineRule="auto"/>
        <w:jc w:val="both"/>
        <w:rPr>
          <w:rFonts w:cs="Times New Roman"/>
          <w:szCs w:val="24"/>
        </w:rPr>
      </w:pPr>
    </w:p>
    <w:p w14:paraId="7C085A2C" w14:textId="77777777" w:rsidR="00D556AD" w:rsidRDefault="00D556AD" w:rsidP="00D556AD">
      <w:pPr>
        <w:keepNext/>
        <w:spacing w:line="360" w:lineRule="auto"/>
        <w:jc w:val="center"/>
      </w:pPr>
      <w:r>
        <w:rPr>
          <w:noProof/>
          <w:lang w:eastAsia="cs-CZ"/>
        </w:rPr>
        <w:drawing>
          <wp:inline distT="0" distB="0" distL="0" distR="0" wp14:anchorId="595F1DC1" wp14:editId="31055D31">
            <wp:extent cx="3575760" cy="1962150"/>
            <wp:effectExtent l="0" t="0" r="5715" b="0"/>
            <wp:docPr id="24" name="Obrázek 24" descr="Obsah obrázku země, zvíř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7366.JPG"/>
                    <pic:cNvPicPr/>
                  </pic:nvPicPr>
                  <pic:blipFill rotWithShape="1">
                    <a:blip r:embed="rId30" cstate="print">
                      <a:extLst>
                        <a:ext uri="{28A0092B-C50C-407E-A947-70E740481C1C}">
                          <a14:useLocalDpi xmlns:a14="http://schemas.microsoft.com/office/drawing/2010/main" val="0"/>
                        </a:ext>
                      </a:extLst>
                    </a:blip>
                    <a:srcRect l="13592" t="33088" r="24688" b="16110"/>
                    <a:stretch/>
                  </pic:blipFill>
                  <pic:spPr bwMode="auto">
                    <a:xfrm>
                      <a:off x="0" y="0"/>
                      <a:ext cx="3578156" cy="1963465"/>
                    </a:xfrm>
                    <a:prstGeom prst="rect">
                      <a:avLst/>
                    </a:prstGeom>
                    <a:ln>
                      <a:noFill/>
                    </a:ln>
                    <a:extLst>
                      <a:ext uri="{53640926-AAD7-44D8-BBD7-CCE9431645EC}">
                        <a14:shadowObscured xmlns:a14="http://schemas.microsoft.com/office/drawing/2010/main"/>
                      </a:ext>
                    </a:extLst>
                  </pic:spPr>
                </pic:pic>
              </a:graphicData>
            </a:graphic>
          </wp:inline>
        </w:drawing>
      </w:r>
    </w:p>
    <w:p w14:paraId="01EA0EAA" w14:textId="3A540EF4" w:rsidR="00D556AD" w:rsidRPr="00EE4F64" w:rsidRDefault="00D556AD" w:rsidP="00EE4F64">
      <w:pPr>
        <w:pStyle w:val="Titulek"/>
        <w:jc w:val="center"/>
        <w:rPr>
          <w:rFonts w:cs="Times New Roman"/>
          <w:sz w:val="28"/>
          <w:szCs w:val="28"/>
        </w:rPr>
      </w:pPr>
      <w:bookmarkStart w:id="63" w:name="_Toc40292623"/>
      <w:r w:rsidRPr="00D556AD">
        <w:rPr>
          <w:rFonts w:cs="Times New Roman"/>
          <w:sz w:val="20"/>
          <w:szCs w:val="20"/>
        </w:rPr>
        <w:t xml:space="preserve">Obrázek </w:t>
      </w:r>
      <w:r w:rsidR="006B65AF" w:rsidRPr="00D556AD">
        <w:rPr>
          <w:rFonts w:cs="Times New Roman"/>
          <w:sz w:val="20"/>
          <w:szCs w:val="20"/>
        </w:rPr>
        <w:fldChar w:fldCharType="begin"/>
      </w:r>
      <w:r w:rsidRPr="00D556AD">
        <w:rPr>
          <w:rFonts w:cs="Times New Roman"/>
          <w:sz w:val="20"/>
          <w:szCs w:val="20"/>
        </w:rPr>
        <w:instrText xml:space="preserve"> SEQ Obrázek \* ARABIC </w:instrText>
      </w:r>
      <w:r w:rsidR="006B65AF" w:rsidRPr="00D556AD">
        <w:rPr>
          <w:rFonts w:cs="Times New Roman"/>
          <w:sz w:val="20"/>
          <w:szCs w:val="20"/>
        </w:rPr>
        <w:fldChar w:fldCharType="separate"/>
      </w:r>
      <w:r w:rsidR="00EB1347">
        <w:rPr>
          <w:rFonts w:cs="Times New Roman"/>
          <w:noProof/>
          <w:sz w:val="20"/>
          <w:szCs w:val="20"/>
        </w:rPr>
        <w:t>21</w:t>
      </w:r>
      <w:r w:rsidR="006B65AF" w:rsidRPr="00D556AD">
        <w:rPr>
          <w:rFonts w:cs="Times New Roman"/>
          <w:sz w:val="20"/>
          <w:szCs w:val="20"/>
        </w:rPr>
        <w:fldChar w:fldCharType="end"/>
      </w:r>
      <w:r w:rsidRPr="00D556AD">
        <w:rPr>
          <w:rFonts w:cs="Times New Roman"/>
          <w:sz w:val="20"/>
          <w:szCs w:val="20"/>
        </w:rPr>
        <w:t>: fotoarchiv autorky – larva</w:t>
      </w:r>
      <w:r>
        <w:rPr>
          <w:rFonts w:cs="Times New Roman"/>
          <w:sz w:val="20"/>
          <w:szCs w:val="20"/>
        </w:rPr>
        <w:t xml:space="preserve"> z hlíny</w:t>
      </w:r>
      <w:bookmarkEnd w:id="63"/>
    </w:p>
    <w:p w14:paraId="1168C9BE" w14:textId="77777777" w:rsidR="00914E8E" w:rsidRDefault="00914E8E">
      <w:pPr>
        <w:rPr>
          <w:rFonts w:cs="Times New Roman"/>
          <w:b/>
          <w:bCs/>
          <w:szCs w:val="24"/>
        </w:rPr>
      </w:pPr>
      <w:r>
        <w:rPr>
          <w:rFonts w:cs="Times New Roman"/>
          <w:b/>
          <w:bCs/>
          <w:szCs w:val="24"/>
        </w:rPr>
        <w:br w:type="page"/>
      </w:r>
    </w:p>
    <w:p w14:paraId="5F2DC3F5" w14:textId="063DC4DA" w:rsidR="00412B1B" w:rsidRPr="001A344D" w:rsidRDefault="00D71C6E" w:rsidP="00D556AD">
      <w:pPr>
        <w:spacing w:line="360" w:lineRule="auto"/>
        <w:jc w:val="both"/>
        <w:rPr>
          <w:rFonts w:cs="Times New Roman"/>
          <w:b/>
          <w:bCs/>
          <w:szCs w:val="24"/>
        </w:rPr>
      </w:pPr>
      <w:r w:rsidRPr="00D556AD">
        <w:rPr>
          <w:rFonts w:cs="Times New Roman"/>
          <w:b/>
          <w:bCs/>
          <w:szCs w:val="24"/>
        </w:rPr>
        <w:lastRenderedPageBreak/>
        <w:t>Zhodnocení aktivity</w:t>
      </w:r>
      <w:r w:rsidR="00D556AD" w:rsidRPr="00D556AD">
        <w:rPr>
          <w:rFonts w:cs="Times New Roman"/>
          <w:b/>
          <w:bCs/>
          <w:szCs w:val="24"/>
        </w:rPr>
        <w:t>:</w:t>
      </w:r>
      <w:r w:rsidR="001A344D">
        <w:rPr>
          <w:rFonts w:cs="Times New Roman"/>
          <w:b/>
          <w:bCs/>
          <w:szCs w:val="24"/>
        </w:rPr>
        <w:t xml:space="preserve"> </w:t>
      </w:r>
      <w:r w:rsidR="00D7662F" w:rsidRPr="00D556AD">
        <w:rPr>
          <w:rFonts w:cs="Times New Roman"/>
          <w:szCs w:val="24"/>
        </w:rPr>
        <w:t xml:space="preserve">Ze začátku byly děti nejisté z toho, jak má larva vypadat. </w:t>
      </w:r>
      <w:r w:rsidR="0010230B" w:rsidRPr="00D556AD">
        <w:rPr>
          <w:rFonts w:cs="Times New Roman"/>
          <w:szCs w:val="24"/>
        </w:rPr>
        <w:t>Nakonec si ale všichni s nepřesným zadáním poradili a vznikly z toh</w:t>
      </w:r>
      <w:r w:rsidR="00400DFA" w:rsidRPr="00D556AD">
        <w:rPr>
          <w:rFonts w:cs="Times New Roman"/>
          <w:szCs w:val="24"/>
        </w:rPr>
        <w:t>o</w:t>
      </w:r>
      <w:r w:rsidR="0010230B" w:rsidRPr="00D556AD">
        <w:rPr>
          <w:rFonts w:cs="Times New Roman"/>
          <w:szCs w:val="24"/>
        </w:rPr>
        <w:t xml:space="preserve"> krásné larvy.</w:t>
      </w:r>
    </w:p>
    <w:p w14:paraId="79C36AE7" w14:textId="4C6FCBD0" w:rsidR="00A25201" w:rsidRPr="00D556AD" w:rsidRDefault="00A25201" w:rsidP="001A344D">
      <w:pPr>
        <w:spacing w:line="360" w:lineRule="auto"/>
        <w:ind w:firstLine="709"/>
        <w:jc w:val="both"/>
        <w:rPr>
          <w:rFonts w:cs="Times New Roman"/>
          <w:szCs w:val="24"/>
        </w:rPr>
      </w:pPr>
      <w:r w:rsidRPr="00D556AD">
        <w:rPr>
          <w:rFonts w:cs="Times New Roman"/>
          <w:szCs w:val="24"/>
        </w:rPr>
        <w:t>Nejlépe se dětem modelovalo z vosku. Sice chvíli trvá, než změkne, ale potom pěkně drží tvar. Nejjednodušší to bylo ze slaného těsta. Keramická hlína se někomu lámala, takže ji musel trochu namočit.</w:t>
      </w:r>
    </w:p>
    <w:p w14:paraId="121026D4" w14:textId="75294CAF" w:rsidR="00AD719E" w:rsidRPr="001A344D" w:rsidRDefault="00AD719E" w:rsidP="00D556AD">
      <w:pPr>
        <w:spacing w:line="360" w:lineRule="auto"/>
        <w:jc w:val="both"/>
        <w:rPr>
          <w:rFonts w:cs="Times New Roman"/>
          <w:b/>
          <w:bCs/>
          <w:szCs w:val="24"/>
        </w:rPr>
      </w:pPr>
      <w:r w:rsidRPr="00AD719E">
        <w:rPr>
          <w:rFonts w:cs="Times New Roman"/>
          <w:b/>
          <w:bCs/>
          <w:szCs w:val="24"/>
        </w:rPr>
        <w:t>Reflexe:</w:t>
      </w:r>
      <w:r w:rsidR="007630C4">
        <w:rPr>
          <w:rFonts w:cs="Times New Roman"/>
          <w:b/>
          <w:bCs/>
          <w:szCs w:val="24"/>
        </w:rPr>
        <w:t xml:space="preserve"> </w:t>
      </w:r>
      <w:r w:rsidR="007630C4">
        <w:rPr>
          <w:rFonts w:cs="Times New Roman"/>
          <w:szCs w:val="24"/>
        </w:rPr>
        <w:t xml:space="preserve">Děti </w:t>
      </w:r>
      <w:r w:rsidR="00B764F4">
        <w:rPr>
          <w:rFonts w:cs="Times New Roman"/>
          <w:szCs w:val="24"/>
        </w:rPr>
        <w:t xml:space="preserve">se touto činností </w:t>
      </w:r>
      <w:r w:rsidR="00F43761">
        <w:rPr>
          <w:rFonts w:cs="Times New Roman"/>
          <w:szCs w:val="24"/>
        </w:rPr>
        <w:t xml:space="preserve">hlouběji </w:t>
      </w:r>
      <w:r w:rsidR="00B764F4">
        <w:rPr>
          <w:rFonts w:cs="Times New Roman"/>
          <w:szCs w:val="24"/>
        </w:rPr>
        <w:t>seznámily s modelovacími materiály. T</w:t>
      </w:r>
      <w:r w:rsidR="007630C4">
        <w:rPr>
          <w:rFonts w:cs="Times New Roman"/>
          <w:szCs w:val="24"/>
        </w:rPr>
        <w:t xml:space="preserve">vořily samostatně, </w:t>
      </w:r>
      <w:r w:rsidR="007630C4" w:rsidRPr="00D556AD">
        <w:rPr>
          <w:rFonts w:cs="Times New Roman"/>
          <w:szCs w:val="24"/>
        </w:rPr>
        <w:t xml:space="preserve">jen občas někdo potřeboval poradit. </w:t>
      </w:r>
      <w:r w:rsidR="00171DE3">
        <w:rPr>
          <w:rFonts w:cs="Times New Roman"/>
          <w:szCs w:val="24"/>
        </w:rPr>
        <w:t xml:space="preserve">V této aktivitě </w:t>
      </w:r>
      <w:r w:rsidR="00B764F4">
        <w:rPr>
          <w:rFonts w:cs="Times New Roman"/>
          <w:szCs w:val="24"/>
        </w:rPr>
        <w:t>nešlo o</w:t>
      </w:r>
      <w:r w:rsidR="00171DE3">
        <w:rPr>
          <w:rFonts w:cs="Times New Roman"/>
          <w:szCs w:val="24"/>
        </w:rPr>
        <w:t xml:space="preserve"> přesné zachycení skutečnosti, děti se mohly inspirovat obrázkem larvy, ale tvořit podle sebe</w:t>
      </w:r>
      <w:r w:rsidR="00B764F4">
        <w:rPr>
          <w:rFonts w:cs="Times New Roman"/>
          <w:szCs w:val="24"/>
        </w:rPr>
        <w:t xml:space="preserve"> a vyjádřit </w:t>
      </w:r>
      <w:r w:rsidR="00D44C7F">
        <w:rPr>
          <w:rFonts w:cs="Times New Roman"/>
          <w:szCs w:val="24"/>
        </w:rPr>
        <w:t>tak</w:t>
      </w:r>
      <w:r w:rsidR="00B764F4">
        <w:rPr>
          <w:rFonts w:cs="Times New Roman"/>
          <w:szCs w:val="24"/>
        </w:rPr>
        <w:t xml:space="preserve"> </w:t>
      </w:r>
      <w:r w:rsidR="00D44C7F">
        <w:rPr>
          <w:rFonts w:cs="Times New Roman"/>
          <w:szCs w:val="24"/>
        </w:rPr>
        <w:t xml:space="preserve">svou </w:t>
      </w:r>
      <w:r w:rsidR="00B764F4">
        <w:rPr>
          <w:rFonts w:cs="Times New Roman"/>
          <w:szCs w:val="24"/>
        </w:rPr>
        <w:t>představu</w:t>
      </w:r>
      <w:r w:rsidR="00D44C7F">
        <w:rPr>
          <w:rFonts w:cs="Times New Roman"/>
          <w:szCs w:val="24"/>
        </w:rPr>
        <w:t xml:space="preserve"> o larvě</w:t>
      </w:r>
      <w:r w:rsidR="00B764F4">
        <w:rPr>
          <w:rFonts w:cs="Times New Roman"/>
          <w:szCs w:val="24"/>
        </w:rPr>
        <w:t xml:space="preserve">. To </w:t>
      </w:r>
      <w:r w:rsidR="00171DE3">
        <w:rPr>
          <w:rFonts w:cs="Times New Roman"/>
          <w:szCs w:val="24"/>
        </w:rPr>
        <w:t>se</w:t>
      </w:r>
      <w:r w:rsidR="00B764F4">
        <w:rPr>
          <w:rFonts w:cs="Times New Roman"/>
          <w:szCs w:val="24"/>
        </w:rPr>
        <w:t xml:space="preserve">, </w:t>
      </w:r>
      <w:r w:rsidR="00171DE3">
        <w:rPr>
          <w:rFonts w:cs="Times New Roman"/>
          <w:szCs w:val="24"/>
        </w:rPr>
        <w:t>myslím</w:t>
      </w:r>
      <w:r w:rsidR="00B764F4">
        <w:rPr>
          <w:rFonts w:cs="Times New Roman"/>
          <w:szCs w:val="24"/>
        </w:rPr>
        <w:t>,</w:t>
      </w:r>
      <w:r w:rsidR="00171DE3">
        <w:rPr>
          <w:rFonts w:cs="Times New Roman"/>
          <w:szCs w:val="24"/>
        </w:rPr>
        <w:t xml:space="preserve"> povedlo</w:t>
      </w:r>
      <w:r w:rsidR="00B764F4">
        <w:rPr>
          <w:rFonts w:cs="Times New Roman"/>
          <w:szCs w:val="24"/>
        </w:rPr>
        <w:t>, neboť každá larva byla originální.</w:t>
      </w:r>
      <w:r w:rsidR="00171DE3">
        <w:rPr>
          <w:rFonts w:cs="Times New Roman"/>
          <w:szCs w:val="24"/>
        </w:rPr>
        <w:t xml:space="preserve"> </w:t>
      </w:r>
      <w:r w:rsidR="00B764F4" w:rsidRPr="00D556AD">
        <w:rPr>
          <w:rFonts w:cs="Times New Roman"/>
          <w:szCs w:val="24"/>
        </w:rPr>
        <w:t>Někdo použil klacíky, někdo nožky nastřihl a někdo nechal jenom holý váleček bez nohou. Tato aktivita nebyla časově náročná, děti měly larvy brzy hotové.</w:t>
      </w:r>
    </w:p>
    <w:p w14:paraId="0190A1E0" w14:textId="77777777" w:rsidR="00D556AD" w:rsidRPr="00D556AD" w:rsidRDefault="00D556AD" w:rsidP="00D556AD">
      <w:pPr>
        <w:spacing w:line="360" w:lineRule="auto"/>
        <w:jc w:val="both"/>
        <w:rPr>
          <w:rFonts w:cs="Times New Roman"/>
          <w:szCs w:val="24"/>
        </w:rPr>
      </w:pPr>
    </w:p>
    <w:p w14:paraId="249EC945" w14:textId="77777777" w:rsidR="00D556AD" w:rsidRDefault="008B13B5" w:rsidP="00D556AD">
      <w:pPr>
        <w:keepNext/>
        <w:jc w:val="center"/>
      </w:pPr>
      <w:r>
        <w:rPr>
          <w:noProof/>
          <w:lang w:eastAsia="cs-CZ"/>
        </w:rPr>
        <w:drawing>
          <wp:inline distT="0" distB="0" distL="0" distR="0" wp14:anchorId="35D4DFBE" wp14:editId="429845AE">
            <wp:extent cx="2153579" cy="2143125"/>
            <wp:effectExtent l="0" t="0" r="0" b="0"/>
            <wp:docPr id="23" name="Obrázek 23" descr="Obsah obrázku interiér, patro, další,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7364.JPG"/>
                    <pic:cNvPicPr/>
                  </pic:nvPicPr>
                  <pic:blipFill rotWithShape="1">
                    <a:blip r:embed="rId31" cstate="print">
                      <a:extLst>
                        <a:ext uri="{28A0092B-C50C-407E-A947-70E740481C1C}">
                          <a14:useLocalDpi xmlns:a14="http://schemas.microsoft.com/office/drawing/2010/main" val="0"/>
                        </a:ext>
                      </a:extLst>
                    </a:blip>
                    <a:srcRect l="39683" t="46131" r="26256" b="3026"/>
                    <a:stretch/>
                  </pic:blipFill>
                  <pic:spPr bwMode="auto">
                    <a:xfrm>
                      <a:off x="0" y="0"/>
                      <a:ext cx="2157307" cy="2146834"/>
                    </a:xfrm>
                    <a:prstGeom prst="rect">
                      <a:avLst/>
                    </a:prstGeom>
                    <a:ln>
                      <a:noFill/>
                    </a:ln>
                    <a:extLst>
                      <a:ext uri="{53640926-AAD7-44D8-BBD7-CCE9431645EC}">
                        <a14:shadowObscured xmlns:a14="http://schemas.microsoft.com/office/drawing/2010/main"/>
                      </a:ext>
                    </a:extLst>
                  </pic:spPr>
                </pic:pic>
              </a:graphicData>
            </a:graphic>
          </wp:inline>
        </w:drawing>
      </w:r>
    </w:p>
    <w:p w14:paraId="05BB766D" w14:textId="40F6ACFA" w:rsidR="00D556AD" w:rsidRPr="00EE4F64" w:rsidRDefault="00D556AD" w:rsidP="00EE4F64">
      <w:pPr>
        <w:pStyle w:val="Titulek"/>
        <w:jc w:val="center"/>
        <w:rPr>
          <w:rFonts w:cs="Times New Roman"/>
          <w:sz w:val="20"/>
          <w:szCs w:val="20"/>
        </w:rPr>
      </w:pPr>
      <w:bookmarkStart w:id="64" w:name="_Toc40292624"/>
      <w:r w:rsidRPr="00D556AD">
        <w:rPr>
          <w:rFonts w:cs="Times New Roman"/>
          <w:sz w:val="20"/>
          <w:szCs w:val="20"/>
        </w:rPr>
        <w:t xml:space="preserve">Obrázek </w:t>
      </w:r>
      <w:r w:rsidR="006B65AF" w:rsidRPr="00D556AD">
        <w:rPr>
          <w:rFonts w:cs="Times New Roman"/>
          <w:sz w:val="20"/>
          <w:szCs w:val="20"/>
        </w:rPr>
        <w:fldChar w:fldCharType="begin"/>
      </w:r>
      <w:r w:rsidRPr="00D556AD">
        <w:rPr>
          <w:rFonts w:cs="Times New Roman"/>
          <w:sz w:val="20"/>
          <w:szCs w:val="20"/>
        </w:rPr>
        <w:instrText xml:space="preserve"> SEQ Obrázek \* ARABIC </w:instrText>
      </w:r>
      <w:r w:rsidR="006B65AF" w:rsidRPr="00D556AD">
        <w:rPr>
          <w:rFonts w:cs="Times New Roman"/>
          <w:sz w:val="20"/>
          <w:szCs w:val="20"/>
        </w:rPr>
        <w:fldChar w:fldCharType="separate"/>
      </w:r>
      <w:r w:rsidR="00EB1347">
        <w:rPr>
          <w:rFonts w:cs="Times New Roman"/>
          <w:noProof/>
          <w:sz w:val="20"/>
          <w:szCs w:val="20"/>
        </w:rPr>
        <w:t>22</w:t>
      </w:r>
      <w:r w:rsidR="006B65AF" w:rsidRPr="00D556AD">
        <w:rPr>
          <w:rFonts w:cs="Times New Roman"/>
          <w:sz w:val="20"/>
          <w:szCs w:val="20"/>
        </w:rPr>
        <w:fldChar w:fldCharType="end"/>
      </w:r>
      <w:r w:rsidRPr="00D556AD">
        <w:rPr>
          <w:rFonts w:cs="Times New Roman"/>
          <w:sz w:val="20"/>
          <w:szCs w:val="20"/>
        </w:rPr>
        <w:t>: fotoarchiv autorky – larva z vosku</w:t>
      </w:r>
      <w:bookmarkEnd w:id="64"/>
    </w:p>
    <w:p w14:paraId="03BAD65E" w14:textId="2EC851D3" w:rsidR="001E0605" w:rsidRDefault="001E0605">
      <w:r>
        <w:br w:type="page"/>
      </w:r>
    </w:p>
    <w:p w14:paraId="55F7DD79" w14:textId="77777777" w:rsidR="00D556AD" w:rsidRDefault="00D556AD" w:rsidP="00D71C6E"/>
    <w:tbl>
      <w:tblPr>
        <w:tblStyle w:val="Mkatabulky"/>
        <w:tblW w:w="0" w:type="auto"/>
        <w:tblLook w:val="04A0" w:firstRow="1" w:lastRow="0" w:firstColumn="1" w:lastColumn="0" w:noHBand="0" w:noVBand="1"/>
      </w:tblPr>
      <w:tblGrid>
        <w:gridCol w:w="3018"/>
        <w:gridCol w:w="2082"/>
        <w:gridCol w:w="941"/>
        <w:gridCol w:w="1044"/>
        <w:gridCol w:w="1976"/>
      </w:tblGrid>
      <w:tr w:rsidR="000A31ED" w:rsidRPr="0052162B" w14:paraId="7703C42C" w14:textId="77777777" w:rsidTr="003A5106">
        <w:tc>
          <w:tcPr>
            <w:tcW w:w="9062" w:type="dxa"/>
            <w:gridSpan w:val="5"/>
          </w:tcPr>
          <w:p w14:paraId="31BE926A" w14:textId="706637A0" w:rsidR="000A31ED" w:rsidRPr="00D556AD" w:rsidRDefault="005A7134" w:rsidP="00C5634F">
            <w:pPr>
              <w:jc w:val="center"/>
              <w:rPr>
                <w:rFonts w:cs="Times New Roman"/>
                <w:b/>
                <w:bCs/>
                <w:szCs w:val="24"/>
              </w:rPr>
            </w:pPr>
            <w:r>
              <w:rPr>
                <w:rFonts w:cs="Times New Roman"/>
                <w:b/>
                <w:bCs/>
                <w:szCs w:val="24"/>
              </w:rPr>
              <w:t>Dílčí vzdělávací cíle</w:t>
            </w:r>
          </w:p>
        </w:tc>
      </w:tr>
      <w:tr w:rsidR="00197FBA" w:rsidRPr="0052162B" w14:paraId="4CE5108C" w14:textId="77777777" w:rsidTr="000A31ED">
        <w:tc>
          <w:tcPr>
            <w:tcW w:w="3019" w:type="dxa"/>
          </w:tcPr>
          <w:p w14:paraId="6689B9C1" w14:textId="77777777" w:rsidR="00197FBA" w:rsidRPr="00D556AD" w:rsidRDefault="00197FBA" w:rsidP="00C5634F">
            <w:pPr>
              <w:jc w:val="center"/>
              <w:rPr>
                <w:rFonts w:cs="Times New Roman"/>
                <w:szCs w:val="24"/>
              </w:rPr>
            </w:pPr>
            <w:r w:rsidRPr="00D556AD">
              <w:rPr>
                <w:rFonts w:cs="Times New Roman"/>
                <w:szCs w:val="24"/>
              </w:rPr>
              <w:t>Biologická oblast</w:t>
            </w:r>
          </w:p>
        </w:tc>
        <w:tc>
          <w:tcPr>
            <w:tcW w:w="3023" w:type="dxa"/>
            <w:gridSpan w:val="2"/>
          </w:tcPr>
          <w:p w14:paraId="4CA7FEFF" w14:textId="77777777" w:rsidR="00197FBA" w:rsidRPr="00D556AD" w:rsidRDefault="00197FBA" w:rsidP="00C5634F">
            <w:pPr>
              <w:jc w:val="center"/>
              <w:rPr>
                <w:rFonts w:cs="Times New Roman"/>
                <w:szCs w:val="24"/>
              </w:rPr>
            </w:pPr>
            <w:r w:rsidRPr="00D556AD">
              <w:rPr>
                <w:rFonts w:cs="Times New Roman"/>
                <w:szCs w:val="24"/>
              </w:rPr>
              <w:t>Psychologická oblast</w:t>
            </w:r>
          </w:p>
        </w:tc>
        <w:tc>
          <w:tcPr>
            <w:tcW w:w="3020" w:type="dxa"/>
            <w:gridSpan w:val="2"/>
          </w:tcPr>
          <w:p w14:paraId="63EE6D54" w14:textId="77777777" w:rsidR="00197FBA" w:rsidRPr="00D556AD" w:rsidRDefault="00197FBA" w:rsidP="00C5634F">
            <w:pPr>
              <w:jc w:val="center"/>
              <w:rPr>
                <w:rFonts w:cs="Times New Roman"/>
                <w:szCs w:val="24"/>
              </w:rPr>
            </w:pPr>
            <w:r w:rsidRPr="00D556AD">
              <w:rPr>
                <w:rFonts w:cs="Times New Roman"/>
                <w:szCs w:val="24"/>
              </w:rPr>
              <w:t>Sociální oblast</w:t>
            </w:r>
          </w:p>
        </w:tc>
      </w:tr>
      <w:tr w:rsidR="00197FBA" w:rsidRPr="0052162B" w14:paraId="5D778958" w14:textId="77777777" w:rsidTr="000A31ED">
        <w:tc>
          <w:tcPr>
            <w:tcW w:w="3019" w:type="dxa"/>
          </w:tcPr>
          <w:p w14:paraId="0AB8AD52" w14:textId="6D8B859A" w:rsidR="00197FBA" w:rsidRPr="00D556AD" w:rsidRDefault="00197FBA" w:rsidP="00C5634F">
            <w:pPr>
              <w:jc w:val="center"/>
              <w:rPr>
                <w:rFonts w:cs="Times New Roman"/>
                <w:szCs w:val="24"/>
              </w:rPr>
            </w:pPr>
            <w:r w:rsidRPr="00D556AD">
              <w:rPr>
                <w:rFonts w:cs="Times New Roman"/>
                <w:szCs w:val="24"/>
              </w:rPr>
              <w:t xml:space="preserve">zdokonalování dovedností </w:t>
            </w:r>
            <w:r w:rsidR="00D60890">
              <w:rPr>
                <w:rFonts w:cs="Times New Roman"/>
                <w:szCs w:val="24"/>
              </w:rPr>
              <w:br/>
            </w:r>
            <w:r w:rsidRPr="00D556AD">
              <w:rPr>
                <w:rFonts w:cs="Times New Roman"/>
                <w:szCs w:val="24"/>
              </w:rPr>
              <w:t>v oblasti jemné motoriky</w:t>
            </w:r>
          </w:p>
        </w:tc>
        <w:tc>
          <w:tcPr>
            <w:tcW w:w="3023" w:type="dxa"/>
            <w:gridSpan w:val="2"/>
          </w:tcPr>
          <w:p w14:paraId="69DDC9D3" w14:textId="77777777" w:rsidR="00197FBA" w:rsidRPr="00D556AD" w:rsidRDefault="000A31ED" w:rsidP="00C5634F">
            <w:pPr>
              <w:autoSpaceDE w:val="0"/>
              <w:autoSpaceDN w:val="0"/>
              <w:adjustRightInd w:val="0"/>
              <w:jc w:val="center"/>
              <w:rPr>
                <w:rFonts w:cs="Times New Roman"/>
                <w:color w:val="000000"/>
                <w:szCs w:val="24"/>
              </w:rPr>
            </w:pPr>
            <w:r w:rsidRPr="00D556AD">
              <w:rPr>
                <w:rFonts w:cs="Times New Roman"/>
                <w:color w:val="000000"/>
                <w:szCs w:val="24"/>
              </w:rPr>
              <w:t>získání relativní citové samostatnosti</w:t>
            </w:r>
          </w:p>
        </w:tc>
        <w:tc>
          <w:tcPr>
            <w:tcW w:w="3020" w:type="dxa"/>
            <w:gridSpan w:val="2"/>
          </w:tcPr>
          <w:p w14:paraId="7C9495D7" w14:textId="77777777" w:rsidR="008B13B5" w:rsidRPr="00D556AD" w:rsidRDefault="008B13B5" w:rsidP="00C5634F">
            <w:pPr>
              <w:autoSpaceDE w:val="0"/>
              <w:autoSpaceDN w:val="0"/>
              <w:adjustRightInd w:val="0"/>
              <w:jc w:val="center"/>
              <w:rPr>
                <w:rFonts w:cs="Times New Roman"/>
                <w:color w:val="000000"/>
                <w:szCs w:val="24"/>
              </w:rPr>
            </w:pPr>
            <w:r w:rsidRPr="00D556AD">
              <w:rPr>
                <w:rFonts w:cs="Times New Roman"/>
                <w:color w:val="000000"/>
                <w:szCs w:val="24"/>
              </w:rPr>
              <w:t>rozvoj estetického vkusu</w:t>
            </w:r>
          </w:p>
          <w:p w14:paraId="6B455269" w14:textId="77777777" w:rsidR="00197FBA" w:rsidRPr="00FC420D" w:rsidRDefault="00197FBA" w:rsidP="00C5634F">
            <w:pPr>
              <w:jc w:val="center"/>
              <w:rPr>
                <w:rFonts w:cs="Times New Roman"/>
                <w:szCs w:val="24"/>
              </w:rPr>
            </w:pPr>
          </w:p>
        </w:tc>
      </w:tr>
      <w:tr w:rsidR="00197FBA" w:rsidRPr="0052162B" w14:paraId="2B472940" w14:textId="77777777" w:rsidTr="004422B4">
        <w:tc>
          <w:tcPr>
            <w:tcW w:w="9062" w:type="dxa"/>
            <w:gridSpan w:val="5"/>
          </w:tcPr>
          <w:p w14:paraId="4DDCD0E8" w14:textId="77777777" w:rsidR="00197FBA" w:rsidRPr="005A7134" w:rsidRDefault="00197FBA" w:rsidP="00C5634F">
            <w:pPr>
              <w:jc w:val="center"/>
              <w:rPr>
                <w:rFonts w:cs="Times New Roman"/>
                <w:b/>
                <w:bCs/>
                <w:szCs w:val="24"/>
              </w:rPr>
            </w:pPr>
            <w:r w:rsidRPr="005A7134">
              <w:rPr>
                <w:rFonts w:cs="Times New Roman"/>
                <w:b/>
                <w:bCs/>
                <w:szCs w:val="24"/>
              </w:rPr>
              <w:t>Očekávané výstupy</w:t>
            </w:r>
          </w:p>
        </w:tc>
      </w:tr>
      <w:tr w:rsidR="00197FBA" w:rsidRPr="0052162B" w14:paraId="2588C006" w14:textId="77777777" w:rsidTr="000A31ED">
        <w:tc>
          <w:tcPr>
            <w:tcW w:w="3019" w:type="dxa"/>
          </w:tcPr>
          <w:p w14:paraId="64065556" w14:textId="77777777" w:rsidR="00197FBA" w:rsidRPr="00D556AD" w:rsidRDefault="00197FBA" w:rsidP="00C5634F">
            <w:pPr>
              <w:jc w:val="center"/>
              <w:rPr>
                <w:rFonts w:cs="Times New Roman"/>
                <w:szCs w:val="24"/>
              </w:rPr>
            </w:pPr>
            <w:r w:rsidRPr="00D556AD">
              <w:rPr>
                <w:rFonts w:cs="Times New Roman"/>
                <w:szCs w:val="24"/>
              </w:rPr>
              <w:t>Biologická oblast</w:t>
            </w:r>
          </w:p>
        </w:tc>
        <w:tc>
          <w:tcPr>
            <w:tcW w:w="3023" w:type="dxa"/>
            <w:gridSpan w:val="2"/>
          </w:tcPr>
          <w:p w14:paraId="6204C352" w14:textId="77777777" w:rsidR="00197FBA" w:rsidRPr="00D556AD" w:rsidRDefault="00197FBA" w:rsidP="00C5634F">
            <w:pPr>
              <w:jc w:val="center"/>
              <w:rPr>
                <w:rFonts w:cs="Times New Roman"/>
                <w:szCs w:val="24"/>
              </w:rPr>
            </w:pPr>
            <w:r w:rsidRPr="00D556AD">
              <w:rPr>
                <w:rFonts w:cs="Times New Roman"/>
                <w:szCs w:val="24"/>
              </w:rPr>
              <w:t>Psychologická oblast</w:t>
            </w:r>
          </w:p>
        </w:tc>
        <w:tc>
          <w:tcPr>
            <w:tcW w:w="3020" w:type="dxa"/>
            <w:gridSpan w:val="2"/>
          </w:tcPr>
          <w:p w14:paraId="6BC5FD06" w14:textId="77777777" w:rsidR="00197FBA" w:rsidRPr="00D556AD" w:rsidRDefault="00197FBA" w:rsidP="00C5634F">
            <w:pPr>
              <w:jc w:val="center"/>
              <w:rPr>
                <w:rFonts w:cs="Times New Roman"/>
                <w:szCs w:val="24"/>
              </w:rPr>
            </w:pPr>
            <w:r w:rsidRPr="00D556AD">
              <w:rPr>
                <w:rFonts w:cs="Times New Roman"/>
                <w:szCs w:val="24"/>
              </w:rPr>
              <w:t>Sociální oblast</w:t>
            </w:r>
          </w:p>
        </w:tc>
      </w:tr>
      <w:tr w:rsidR="00197FBA" w:rsidRPr="0052162B" w14:paraId="55823577" w14:textId="77777777" w:rsidTr="000A31ED">
        <w:tc>
          <w:tcPr>
            <w:tcW w:w="3019" w:type="dxa"/>
          </w:tcPr>
          <w:p w14:paraId="0A3B6EF0" w14:textId="1C914408" w:rsidR="00197FBA" w:rsidRPr="00D556AD" w:rsidRDefault="00197FBA" w:rsidP="00C5634F">
            <w:pPr>
              <w:jc w:val="center"/>
              <w:rPr>
                <w:rFonts w:cs="Times New Roman"/>
                <w:szCs w:val="24"/>
              </w:rPr>
            </w:pPr>
            <w:r w:rsidRPr="00D556AD">
              <w:rPr>
                <w:rFonts w:cs="Times New Roman"/>
                <w:szCs w:val="24"/>
              </w:rPr>
              <w:t xml:space="preserve">zacházet s grafickým </w:t>
            </w:r>
            <w:r w:rsidR="00D60890">
              <w:rPr>
                <w:rFonts w:cs="Times New Roman"/>
                <w:szCs w:val="24"/>
              </w:rPr>
              <w:br/>
            </w:r>
            <w:r w:rsidRPr="00D556AD">
              <w:rPr>
                <w:rFonts w:cs="Times New Roman"/>
                <w:szCs w:val="24"/>
              </w:rPr>
              <w:t>a výtvarným materiálem</w:t>
            </w:r>
          </w:p>
        </w:tc>
        <w:tc>
          <w:tcPr>
            <w:tcW w:w="3023" w:type="dxa"/>
            <w:gridSpan w:val="2"/>
          </w:tcPr>
          <w:p w14:paraId="251BAEFA" w14:textId="77777777" w:rsidR="00197FBA" w:rsidRPr="00D556AD" w:rsidRDefault="000A31ED" w:rsidP="00C5634F">
            <w:pPr>
              <w:pStyle w:val="Default"/>
              <w:jc w:val="center"/>
            </w:pPr>
            <w:r w:rsidRPr="00D556AD">
              <w:t>uvědomovat si svou samostatnost</w:t>
            </w:r>
          </w:p>
        </w:tc>
        <w:tc>
          <w:tcPr>
            <w:tcW w:w="3020" w:type="dxa"/>
            <w:gridSpan w:val="2"/>
          </w:tcPr>
          <w:p w14:paraId="6B7411E8" w14:textId="77777777" w:rsidR="00D60890" w:rsidRDefault="00CB163B" w:rsidP="00C5634F">
            <w:pPr>
              <w:autoSpaceDE w:val="0"/>
              <w:autoSpaceDN w:val="0"/>
              <w:adjustRightInd w:val="0"/>
              <w:jc w:val="center"/>
              <w:rPr>
                <w:rFonts w:cs="Times New Roman"/>
                <w:color w:val="000000"/>
                <w:szCs w:val="24"/>
              </w:rPr>
            </w:pPr>
            <w:r w:rsidRPr="00D556AD">
              <w:rPr>
                <w:rFonts w:cs="Times New Roman"/>
                <w:color w:val="000000"/>
                <w:szCs w:val="24"/>
              </w:rPr>
              <w:t xml:space="preserve">zachycovat skutečnosti </w:t>
            </w:r>
          </w:p>
          <w:p w14:paraId="321472BB" w14:textId="0BEBADB8" w:rsidR="00197FBA" w:rsidRPr="00D556AD" w:rsidRDefault="00CB163B" w:rsidP="00C5634F">
            <w:pPr>
              <w:autoSpaceDE w:val="0"/>
              <w:autoSpaceDN w:val="0"/>
              <w:adjustRightInd w:val="0"/>
              <w:jc w:val="center"/>
              <w:rPr>
                <w:rFonts w:cs="Times New Roman"/>
                <w:color w:val="000000"/>
                <w:szCs w:val="24"/>
              </w:rPr>
            </w:pPr>
            <w:r w:rsidRPr="00D556AD">
              <w:rPr>
                <w:rFonts w:cs="Times New Roman"/>
                <w:color w:val="000000"/>
                <w:szCs w:val="24"/>
              </w:rPr>
              <w:t>ze svého okolí a vyjadřovat své představy pomocí různých výtvarných dovedností a technik (kreslit, používat barvy, modelovat, konstruovat, tvořit z papíru, tvořit a vyrábět z různých jiných materiálů, z přírodnin aj.)</w:t>
            </w:r>
          </w:p>
        </w:tc>
      </w:tr>
      <w:tr w:rsidR="00197FBA" w:rsidRPr="0052162B" w14:paraId="55C78EF7" w14:textId="77777777" w:rsidTr="004422B4">
        <w:tc>
          <w:tcPr>
            <w:tcW w:w="9062" w:type="dxa"/>
            <w:gridSpan w:val="5"/>
          </w:tcPr>
          <w:p w14:paraId="7F4A05A5" w14:textId="77777777" w:rsidR="00197FBA" w:rsidRPr="005A7134" w:rsidRDefault="00197FBA" w:rsidP="00C5634F">
            <w:pPr>
              <w:jc w:val="center"/>
              <w:rPr>
                <w:rFonts w:cs="Times New Roman"/>
                <w:b/>
                <w:bCs/>
                <w:szCs w:val="24"/>
              </w:rPr>
            </w:pPr>
            <w:r w:rsidRPr="005A7134">
              <w:rPr>
                <w:rFonts w:cs="Times New Roman"/>
                <w:b/>
                <w:bCs/>
                <w:szCs w:val="24"/>
              </w:rPr>
              <w:t>Konkretizované očekávané výstupy</w:t>
            </w:r>
          </w:p>
        </w:tc>
      </w:tr>
      <w:tr w:rsidR="00197FBA" w:rsidRPr="0052162B" w14:paraId="38FC5322" w14:textId="77777777" w:rsidTr="000A31ED">
        <w:tc>
          <w:tcPr>
            <w:tcW w:w="3019" w:type="dxa"/>
          </w:tcPr>
          <w:p w14:paraId="63C475AA" w14:textId="77777777" w:rsidR="00197FBA" w:rsidRPr="00D556AD" w:rsidRDefault="00197FBA" w:rsidP="00C5634F">
            <w:pPr>
              <w:jc w:val="center"/>
              <w:rPr>
                <w:rFonts w:cs="Times New Roman"/>
                <w:szCs w:val="24"/>
              </w:rPr>
            </w:pPr>
            <w:r w:rsidRPr="00D556AD">
              <w:rPr>
                <w:rFonts w:cs="Times New Roman"/>
                <w:szCs w:val="24"/>
              </w:rPr>
              <w:t>Biologická oblast</w:t>
            </w:r>
          </w:p>
        </w:tc>
        <w:tc>
          <w:tcPr>
            <w:tcW w:w="3023" w:type="dxa"/>
            <w:gridSpan w:val="2"/>
          </w:tcPr>
          <w:p w14:paraId="02E2F618" w14:textId="77777777" w:rsidR="00197FBA" w:rsidRPr="00D556AD" w:rsidRDefault="00197FBA" w:rsidP="00C5634F">
            <w:pPr>
              <w:jc w:val="center"/>
              <w:rPr>
                <w:rFonts w:cs="Times New Roman"/>
                <w:szCs w:val="24"/>
              </w:rPr>
            </w:pPr>
            <w:r w:rsidRPr="00D556AD">
              <w:rPr>
                <w:rFonts w:cs="Times New Roman"/>
                <w:szCs w:val="24"/>
              </w:rPr>
              <w:t>Psychologická oblast</w:t>
            </w:r>
          </w:p>
        </w:tc>
        <w:tc>
          <w:tcPr>
            <w:tcW w:w="3020" w:type="dxa"/>
            <w:gridSpan w:val="2"/>
          </w:tcPr>
          <w:p w14:paraId="5807A972" w14:textId="77777777" w:rsidR="00197FBA" w:rsidRPr="00D556AD" w:rsidRDefault="00197FBA" w:rsidP="00C5634F">
            <w:pPr>
              <w:jc w:val="center"/>
              <w:rPr>
                <w:rFonts w:cs="Times New Roman"/>
                <w:szCs w:val="24"/>
              </w:rPr>
            </w:pPr>
            <w:r w:rsidRPr="00D556AD">
              <w:rPr>
                <w:rFonts w:cs="Times New Roman"/>
                <w:szCs w:val="24"/>
              </w:rPr>
              <w:t>Sociální oblast</w:t>
            </w:r>
          </w:p>
        </w:tc>
      </w:tr>
      <w:tr w:rsidR="00197FBA" w:rsidRPr="0052162B" w14:paraId="7DF2CE7A" w14:textId="77777777" w:rsidTr="000A31ED">
        <w:tc>
          <w:tcPr>
            <w:tcW w:w="3019" w:type="dxa"/>
          </w:tcPr>
          <w:p w14:paraId="430E0C3A" w14:textId="77777777" w:rsidR="00197FBA" w:rsidRPr="00D556AD" w:rsidRDefault="00197FBA" w:rsidP="00C5634F">
            <w:pPr>
              <w:jc w:val="center"/>
              <w:rPr>
                <w:rFonts w:cs="Times New Roman"/>
                <w:szCs w:val="24"/>
              </w:rPr>
            </w:pPr>
            <w:r w:rsidRPr="00D556AD">
              <w:rPr>
                <w:rFonts w:cs="Times New Roman"/>
                <w:szCs w:val="24"/>
              </w:rPr>
              <w:t>Děti vytvoří larvy hovnivála</w:t>
            </w:r>
          </w:p>
        </w:tc>
        <w:tc>
          <w:tcPr>
            <w:tcW w:w="3023" w:type="dxa"/>
            <w:gridSpan w:val="2"/>
          </w:tcPr>
          <w:p w14:paraId="0CF7F4D9" w14:textId="77777777" w:rsidR="00197FBA" w:rsidRPr="00D556AD" w:rsidRDefault="00197FBA" w:rsidP="00C5634F">
            <w:pPr>
              <w:jc w:val="center"/>
              <w:rPr>
                <w:rFonts w:cs="Times New Roman"/>
                <w:szCs w:val="24"/>
              </w:rPr>
            </w:pPr>
            <w:r w:rsidRPr="00D556AD">
              <w:rPr>
                <w:rFonts w:cs="Times New Roman"/>
                <w:szCs w:val="24"/>
              </w:rPr>
              <w:t xml:space="preserve">Děti </w:t>
            </w:r>
            <w:r w:rsidR="000A31ED" w:rsidRPr="00D556AD">
              <w:rPr>
                <w:rFonts w:cs="Times New Roman"/>
                <w:szCs w:val="24"/>
              </w:rPr>
              <w:t>tvoří samostatně</w:t>
            </w:r>
          </w:p>
        </w:tc>
        <w:tc>
          <w:tcPr>
            <w:tcW w:w="3020" w:type="dxa"/>
            <w:gridSpan w:val="2"/>
          </w:tcPr>
          <w:p w14:paraId="1F78F244" w14:textId="77777777" w:rsidR="00197FBA" w:rsidRPr="00D556AD" w:rsidRDefault="000A31ED" w:rsidP="00C5634F">
            <w:pPr>
              <w:jc w:val="center"/>
              <w:rPr>
                <w:rFonts w:cs="Times New Roman"/>
                <w:szCs w:val="24"/>
              </w:rPr>
            </w:pPr>
            <w:r w:rsidRPr="00D556AD">
              <w:rPr>
                <w:rFonts w:cs="Times New Roman"/>
                <w:szCs w:val="24"/>
              </w:rPr>
              <w:t>Děti dokážo</w:t>
            </w:r>
            <w:r w:rsidR="00AC4989" w:rsidRPr="00D556AD">
              <w:rPr>
                <w:rFonts w:cs="Times New Roman"/>
                <w:szCs w:val="24"/>
              </w:rPr>
              <w:t>u</w:t>
            </w:r>
            <w:r w:rsidRPr="00D556AD">
              <w:rPr>
                <w:rFonts w:cs="Times New Roman"/>
                <w:szCs w:val="24"/>
              </w:rPr>
              <w:t xml:space="preserve"> v</w:t>
            </w:r>
            <w:r w:rsidR="00AC4989" w:rsidRPr="00D556AD">
              <w:rPr>
                <w:rFonts w:cs="Times New Roman"/>
                <w:szCs w:val="24"/>
              </w:rPr>
              <w:t>yužít svou představivost při modelování</w:t>
            </w:r>
          </w:p>
        </w:tc>
      </w:tr>
      <w:tr w:rsidR="004422B4" w:rsidRPr="0052162B" w14:paraId="6F1C0CB3" w14:textId="77777777" w:rsidTr="00CA5375">
        <w:tc>
          <w:tcPr>
            <w:tcW w:w="9062" w:type="dxa"/>
            <w:gridSpan w:val="5"/>
            <w:tcBorders>
              <w:top w:val="single" w:sz="4" w:space="0" w:color="auto"/>
              <w:left w:val="single" w:sz="4" w:space="0" w:color="auto"/>
              <w:bottom w:val="single" w:sz="4" w:space="0" w:color="auto"/>
              <w:right w:val="single" w:sz="4" w:space="0" w:color="auto"/>
            </w:tcBorders>
          </w:tcPr>
          <w:p w14:paraId="66E80BDD" w14:textId="77777777" w:rsidR="004422B4" w:rsidRPr="00D556AD" w:rsidRDefault="00C153CA" w:rsidP="00CA5375">
            <w:pPr>
              <w:jc w:val="center"/>
              <w:rPr>
                <w:rFonts w:cs="Times New Roman"/>
                <w:b/>
                <w:bCs/>
                <w:szCs w:val="24"/>
              </w:rPr>
            </w:pPr>
            <w:r w:rsidRPr="00D556AD">
              <w:rPr>
                <w:rFonts w:cs="Times New Roman"/>
                <w:b/>
                <w:bCs/>
                <w:szCs w:val="24"/>
              </w:rPr>
              <w:t>EVALUACE</w:t>
            </w:r>
          </w:p>
        </w:tc>
      </w:tr>
      <w:tr w:rsidR="004422B4" w:rsidRPr="0052162B" w14:paraId="485355A9" w14:textId="77777777" w:rsidTr="00CA5375">
        <w:tc>
          <w:tcPr>
            <w:tcW w:w="9062" w:type="dxa"/>
            <w:gridSpan w:val="5"/>
            <w:tcBorders>
              <w:top w:val="single" w:sz="4" w:space="0" w:color="auto"/>
              <w:left w:val="single" w:sz="4" w:space="0" w:color="auto"/>
              <w:bottom w:val="single" w:sz="4" w:space="0" w:color="auto"/>
              <w:right w:val="single" w:sz="4" w:space="0" w:color="auto"/>
            </w:tcBorders>
          </w:tcPr>
          <w:p w14:paraId="2220330E" w14:textId="77777777" w:rsidR="004422B4" w:rsidRPr="00D556AD" w:rsidRDefault="004422B4" w:rsidP="00CA5375">
            <w:pPr>
              <w:jc w:val="center"/>
              <w:rPr>
                <w:rFonts w:cs="Times New Roman"/>
                <w:szCs w:val="24"/>
              </w:rPr>
            </w:pPr>
            <w:r w:rsidRPr="00D556AD">
              <w:rPr>
                <w:rFonts w:cs="Times New Roman"/>
                <w:szCs w:val="24"/>
              </w:rPr>
              <w:t>Hodnocení konkretizovaných očekávaných výstupů</w:t>
            </w:r>
          </w:p>
        </w:tc>
      </w:tr>
      <w:tr w:rsidR="004422B4" w:rsidRPr="0052162B" w14:paraId="4AED62B2" w14:textId="77777777" w:rsidTr="000A31ED">
        <w:tc>
          <w:tcPr>
            <w:tcW w:w="3019" w:type="dxa"/>
            <w:tcBorders>
              <w:top w:val="single" w:sz="4" w:space="0" w:color="auto"/>
              <w:left w:val="single" w:sz="4" w:space="0" w:color="auto"/>
              <w:bottom w:val="single" w:sz="4" w:space="0" w:color="auto"/>
              <w:right w:val="single" w:sz="4" w:space="0" w:color="auto"/>
            </w:tcBorders>
          </w:tcPr>
          <w:p w14:paraId="400A095D" w14:textId="77777777" w:rsidR="004422B4" w:rsidRPr="00D556AD" w:rsidRDefault="004422B4" w:rsidP="00CA5375">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5C160DE0" w14:textId="77777777" w:rsidR="004422B4" w:rsidRPr="00D556AD" w:rsidRDefault="004422B4" w:rsidP="00CA5375">
            <w:pPr>
              <w:ind w:firstLine="708"/>
              <w:rPr>
                <w:rFonts w:cs="Times New Roman"/>
                <w:szCs w:val="24"/>
              </w:rPr>
            </w:pPr>
            <w:r w:rsidRPr="00D556AD">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551F2317" w14:textId="77777777" w:rsidR="004422B4" w:rsidRPr="00D556AD" w:rsidRDefault="004422B4" w:rsidP="00CA5375">
            <w:pPr>
              <w:rPr>
                <w:rFonts w:cs="Times New Roman"/>
                <w:szCs w:val="24"/>
              </w:rPr>
            </w:pPr>
            <w:r w:rsidRPr="00D556AD">
              <w:rPr>
                <w:rFonts w:cs="Times New Roman"/>
                <w:szCs w:val="24"/>
              </w:rPr>
              <w:t>ČÁSTEČNĚ</w:t>
            </w:r>
          </w:p>
        </w:tc>
        <w:tc>
          <w:tcPr>
            <w:tcW w:w="1976" w:type="dxa"/>
            <w:tcBorders>
              <w:top w:val="single" w:sz="4" w:space="0" w:color="auto"/>
              <w:left w:val="single" w:sz="4" w:space="0" w:color="auto"/>
              <w:bottom w:val="single" w:sz="4" w:space="0" w:color="auto"/>
              <w:right w:val="single" w:sz="4" w:space="0" w:color="auto"/>
            </w:tcBorders>
          </w:tcPr>
          <w:p w14:paraId="26920598" w14:textId="77777777" w:rsidR="004422B4" w:rsidRPr="00D556AD" w:rsidRDefault="004422B4" w:rsidP="00CA5375">
            <w:pPr>
              <w:rPr>
                <w:rFonts w:cs="Times New Roman"/>
                <w:szCs w:val="24"/>
              </w:rPr>
            </w:pPr>
            <w:r w:rsidRPr="00D556AD">
              <w:rPr>
                <w:rFonts w:cs="Times New Roman"/>
                <w:szCs w:val="24"/>
              </w:rPr>
              <w:t>NE</w:t>
            </w:r>
          </w:p>
        </w:tc>
      </w:tr>
      <w:tr w:rsidR="004422B4" w:rsidRPr="0052162B" w14:paraId="763FFD11" w14:textId="77777777" w:rsidTr="000A31ED">
        <w:tc>
          <w:tcPr>
            <w:tcW w:w="3019" w:type="dxa"/>
            <w:tcBorders>
              <w:top w:val="single" w:sz="4" w:space="0" w:color="auto"/>
              <w:left w:val="single" w:sz="4" w:space="0" w:color="auto"/>
              <w:bottom w:val="single" w:sz="4" w:space="0" w:color="auto"/>
              <w:right w:val="single" w:sz="4" w:space="0" w:color="auto"/>
            </w:tcBorders>
          </w:tcPr>
          <w:p w14:paraId="0FF035A3" w14:textId="77777777" w:rsidR="004422B4" w:rsidRPr="00D556AD" w:rsidRDefault="004422B4" w:rsidP="00CA5375">
            <w:pPr>
              <w:rPr>
                <w:rFonts w:cs="Times New Roman"/>
                <w:b/>
                <w:bCs/>
                <w:szCs w:val="24"/>
              </w:rPr>
            </w:pPr>
            <w:r w:rsidRPr="00D556AD">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0D466212" w14:textId="77777777" w:rsidR="004422B4" w:rsidRPr="00D556AD" w:rsidRDefault="004422B4" w:rsidP="00CA5375">
            <w:pPr>
              <w:jc w:val="center"/>
              <w:rPr>
                <w:rFonts w:cs="Times New Roman"/>
                <w:szCs w:val="24"/>
              </w:rPr>
            </w:pPr>
            <w:r w:rsidRPr="00D556AD">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602CF453" w14:textId="77777777" w:rsidR="004422B4" w:rsidRPr="00D556AD" w:rsidRDefault="004422B4" w:rsidP="00CA5375">
            <w:pPr>
              <w:rPr>
                <w:rFonts w:cs="Times New Roman"/>
                <w:szCs w:val="24"/>
              </w:rPr>
            </w:pPr>
          </w:p>
        </w:tc>
        <w:tc>
          <w:tcPr>
            <w:tcW w:w="1976" w:type="dxa"/>
            <w:tcBorders>
              <w:top w:val="single" w:sz="4" w:space="0" w:color="auto"/>
              <w:left w:val="single" w:sz="4" w:space="0" w:color="auto"/>
              <w:bottom w:val="single" w:sz="4" w:space="0" w:color="auto"/>
              <w:right w:val="single" w:sz="4" w:space="0" w:color="auto"/>
            </w:tcBorders>
          </w:tcPr>
          <w:p w14:paraId="37A5FF4D" w14:textId="77777777" w:rsidR="004422B4" w:rsidRPr="00D556AD" w:rsidRDefault="004422B4" w:rsidP="00CA5375">
            <w:pPr>
              <w:rPr>
                <w:rFonts w:cs="Times New Roman"/>
                <w:szCs w:val="24"/>
              </w:rPr>
            </w:pPr>
          </w:p>
        </w:tc>
      </w:tr>
      <w:tr w:rsidR="004422B4" w:rsidRPr="0052162B" w14:paraId="188FB067" w14:textId="77777777" w:rsidTr="00CA5375">
        <w:tc>
          <w:tcPr>
            <w:tcW w:w="9062" w:type="dxa"/>
            <w:gridSpan w:val="5"/>
            <w:tcBorders>
              <w:top w:val="single" w:sz="4" w:space="0" w:color="auto"/>
              <w:left w:val="single" w:sz="4" w:space="0" w:color="auto"/>
              <w:bottom w:val="single" w:sz="4" w:space="0" w:color="auto"/>
              <w:right w:val="single" w:sz="4" w:space="0" w:color="auto"/>
            </w:tcBorders>
          </w:tcPr>
          <w:p w14:paraId="0FDC7C0D" w14:textId="77777777" w:rsidR="004422B4" w:rsidRPr="00D556AD" w:rsidRDefault="004422B4" w:rsidP="00CA5375">
            <w:pPr>
              <w:rPr>
                <w:rFonts w:cs="Times New Roman"/>
                <w:szCs w:val="24"/>
              </w:rPr>
            </w:pPr>
            <w:r w:rsidRPr="00D556AD">
              <w:rPr>
                <w:rFonts w:cs="Times New Roman"/>
                <w:szCs w:val="24"/>
              </w:rPr>
              <w:t>Děti vytvořily larvy</w:t>
            </w:r>
            <w:r w:rsidR="00CB163B" w:rsidRPr="00D556AD">
              <w:rPr>
                <w:rFonts w:cs="Times New Roman"/>
                <w:szCs w:val="24"/>
              </w:rPr>
              <w:t xml:space="preserve"> hovnivála</w:t>
            </w:r>
            <w:r w:rsidRPr="00D556AD">
              <w:rPr>
                <w:rFonts w:cs="Times New Roman"/>
                <w:szCs w:val="24"/>
              </w:rPr>
              <w:t>.</w:t>
            </w:r>
          </w:p>
        </w:tc>
      </w:tr>
      <w:tr w:rsidR="004422B4" w:rsidRPr="0052162B" w14:paraId="69551C76" w14:textId="77777777" w:rsidTr="000A31ED">
        <w:tc>
          <w:tcPr>
            <w:tcW w:w="3019" w:type="dxa"/>
            <w:tcBorders>
              <w:top w:val="single" w:sz="4" w:space="0" w:color="auto"/>
            </w:tcBorders>
          </w:tcPr>
          <w:p w14:paraId="5B6F234D" w14:textId="77777777" w:rsidR="004422B4" w:rsidRPr="00D556AD" w:rsidRDefault="004422B4" w:rsidP="00CA5375">
            <w:pPr>
              <w:rPr>
                <w:rFonts w:cs="Times New Roman"/>
                <w:b/>
                <w:bCs/>
                <w:szCs w:val="24"/>
              </w:rPr>
            </w:pPr>
            <w:r w:rsidRPr="00D556AD">
              <w:rPr>
                <w:rFonts w:cs="Times New Roman"/>
                <w:b/>
                <w:bCs/>
                <w:szCs w:val="24"/>
              </w:rPr>
              <w:t>Psychologická oblast</w:t>
            </w:r>
          </w:p>
        </w:tc>
        <w:tc>
          <w:tcPr>
            <w:tcW w:w="2082" w:type="dxa"/>
            <w:tcBorders>
              <w:top w:val="single" w:sz="4" w:space="0" w:color="auto"/>
            </w:tcBorders>
          </w:tcPr>
          <w:p w14:paraId="51AA308A" w14:textId="77777777" w:rsidR="004422B4" w:rsidRPr="00D556AD" w:rsidRDefault="004422B4" w:rsidP="00CA5375">
            <w:pPr>
              <w:jc w:val="center"/>
              <w:rPr>
                <w:rFonts w:cs="Times New Roman"/>
                <w:szCs w:val="24"/>
              </w:rPr>
            </w:pPr>
            <w:r w:rsidRPr="00D556AD">
              <w:rPr>
                <w:rFonts w:cs="Times New Roman"/>
                <w:szCs w:val="24"/>
              </w:rPr>
              <w:t>X</w:t>
            </w:r>
          </w:p>
        </w:tc>
        <w:tc>
          <w:tcPr>
            <w:tcW w:w="1985" w:type="dxa"/>
            <w:gridSpan w:val="2"/>
            <w:tcBorders>
              <w:top w:val="single" w:sz="4" w:space="0" w:color="auto"/>
            </w:tcBorders>
          </w:tcPr>
          <w:p w14:paraId="091509BC" w14:textId="77777777" w:rsidR="004422B4" w:rsidRPr="00D556AD" w:rsidRDefault="004422B4" w:rsidP="00CA5375">
            <w:pPr>
              <w:rPr>
                <w:rFonts w:cs="Times New Roman"/>
                <w:szCs w:val="24"/>
              </w:rPr>
            </w:pPr>
          </w:p>
        </w:tc>
        <w:tc>
          <w:tcPr>
            <w:tcW w:w="1976" w:type="dxa"/>
            <w:tcBorders>
              <w:top w:val="single" w:sz="4" w:space="0" w:color="auto"/>
            </w:tcBorders>
          </w:tcPr>
          <w:p w14:paraId="07231E7C" w14:textId="77777777" w:rsidR="004422B4" w:rsidRPr="00D556AD" w:rsidRDefault="004422B4" w:rsidP="00CA5375">
            <w:pPr>
              <w:rPr>
                <w:rFonts w:cs="Times New Roman"/>
                <w:szCs w:val="24"/>
              </w:rPr>
            </w:pPr>
          </w:p>
        </w:tc>
      </w:tr>
      <w:tr w:rsidR="004422B4" w:rsidRPr="0052162B" w14:paraId="70BF526F" w14:textId="77777777" w:rsidTr="00CA5375">
        <w:tc>
          <w:tcPr>
            <w:tcW w:w="9062" w:type="dxa"/>
            <w:gridSpan w:val="5"/>
          </w:tcPr>
          <w:p w14:paraId="0131DB86" w14:textId="77777777" w:rsidR="004422B4" w:rsidRPr="00D556AD" w:rsidRDefault="000A31ED" w:rsidP="00CA5375">
            <w:pPr>
              <w:rPr>
                <w:rFonts w:cs="Times New Roman"/>
                <w:szCs w:val="24"/>
              </w:rPr>
            </w:pPr>
            <w:r w:rsidRPr="00D556AD">
              <w:rPr>
                <w:rFonts w:cs="Times New Roman"/>
                <w:szCs w:val="24"/>
              </w:rPr>
              <w:t>Děti pracovaly samostatně.</w:t>
            </w:r>
          </w:p>
        </w:tc>
      </w:tr>
      <w:tr w:rsidR="004422B4" w:rsidRPr="0052162B" w14:paraId="44018740" w14:textId="77777777" w:rsidTr="000A31ED">
        <w:tc>
          <w:tcPr>
            <w:tcW w:w="3019" w:type="dxa"/>
          </w:tcPr>
          <w:p w14:paraId="76CA5359" w14:textId="77777777" w:rsidR="004422B4" w:rsidRPr="00D556AD" w:rsidRDefault="004422B4" w:rsidP="00CA5375">
            <w:pPr>
              <w:rPr>
                <w:rFonts w:cs="Times New Roman"/>
                <w:b/>
                <w:bCs/>
                <w:szCs w:val="24"/>
              </w:rPr>
            </w:pPr>
            <w:r w:rsidRPr="00D556AD">
              <w:rPr>
                <w:rFonts w:cs="Times New Roman"/>
                <w:b/>
                <w:bCs/>
                <w:szCs w:val="24"/>
              </w:rPr>
              <w:t>Sociální oblast</w:t>
            </w:r>
          </w:p>
        </w:tc>
        <w:tc>
          <w:tcPr>
            <w:tcW w:w="2082" w:type="dxa"/>
          </w:tcPr>
          <w:p w14:paraId="4AEC7FC8" w14:textId="77777777" w:rsidR="004422B4" w:rsidRPr="00D556AD" w:rsidRDefault="004422B4" w:rsidP="00CA5375">
            <w:pPr>
              <w:jc w:val="center"/>
              <w:rPr>
                <w:rFonts w:cs="Times New Roman"/>
                <w:szCs w:val="24"/>
              </w:rPr>
            </w:pPr>
            <w:r w:rsidRPr="00D556AD">
              <w:rPr>
                <w:rFonts w:cs="Times New Roman"/>
                <w:szCs w:val="24"/>
              </w:rPr>
              <w:t>X</w:t>
            </w:r>
          </w:p>
        </w:tc>
        <w:tc>
          <w:tcPr>
            <w:tcW w:w="1985" w:type="dxa"/>
            <w:gridSpan w:val="2"/>
          </w:tcPr>
          <w:p w14:paraId="6DEEFEA2" w14:textId="77777777" w:rsidR="004422B4" w:rsidRPr="00D556AD" w:rsidRDefault="004422B4" w:rsidP="00CA5375">
            <w:pPr>
              <w:rPr>
                <w:rFonts w:cs="Times New Roman"/>
                <w:szCs w:val="24"/>
              </w:rPr>
            </w:pPr>
          </w:p>
        </w:tc>
        <w:tc>
          <w:tcPr>
            <w:tcW w:w="1976" w:type="dxa"/>
          </w:tcPr>
          <w:p w14:paraId="04AB8B09" w14:textId="77777777" w:rsidR="004422B4" w:rsidRPr="00D556AD" w:rsidRDefault="004422B4" w:rsidP="00CA5375">
            <w:pPr>
              <w:rPr>
                <w:rFonts w:cs="Times New Roman"/>
                <w:szCs w:val="24"/>
              </w:rPr>
            </w:pPr>
          </w:p>
        </w:tc>
      </w:tr>
      <w:tr w:rsidR="004422B4" w:rsidRPr="0052162B" w14:paraId="05377767" w14:textId="77777777" w:rsidTr="00CA5375">
        <w:tc>
          <w:tcPr>
            <w:tcW w:w="9062" w:type="dxa"/>
            <w:gridSpan w:val="5"/>
          </w:tcPr>
          <w:p w14:paraId="09AE77D2" w14:textId="77777777" w:rsidR="004422B4" w:rsidRPr="00D556AD" w:rsidRDefault="000A31ED" w:rsidP="005A7134">
            <w:pPr>
              <w:keepNext/>
              <w:rPr>
                <w:rFonts w:cs="Times New Roman"/>
                <w:szCs w:val="24"/>
              </w:rPr>
            </w:pPr>
            <w:r w:rsidRPr="00D556AD">
              <w:rPr>
                <w:rFonts w:cs="Times New Roman"/>
                <w:szCs w:val="24"/>
              </w:rPr>
              <w:t>Larvy byly originální a nápadité.</w:t>
            </w:r>
          </w:p>
        </w:tc>
      </w:tr>
    </w:tbl>
    <w:p w14:paraId="3BEC622A" w14:textId="1A863E76" w:rsidR="00D7662F" w:rsidRPr="005A7134" w:rsidRDefault="005A7134" w:rsidP="005A7134">
      <w:pPr>
        <w:pStyle w:val="Titulek"/>
        <w:rPr>
          <w:rFonts w:cs="Times New Roman"/>
          <w:sz w:val="20"/>
          <w:szCs w:val="20"/>
        </w:rPr>
      </w:pPr>
      <w:bookmarkStart w:id="65" w:name="_Toc40277816"/>
      <w:r w:rsidRPr="005A7134">
        <w:rPr>
          <w:rFonts w:cs="Times New Roman"/>
          <w:sz w:val="20"/>
          <w:szCs w:val="20"/>
        </w:rPr>
        <w:t xml:space="preserve">Tabulka </w:t>
      </w:r>
      <w:r w:rsidRPr="005A7134">
        <w:rPr>
          <w:rFonts w:cs="Times New Roman"/>
          <w:sz w:val="20"/>
          <w:szCs w:val="20"/>
        </w:rPr>
        <w:fldChar w:fldCharType="begin"/>
      </w:r>
      <w:r w:rsidRPr="005A7134">
        <w:rPr>
          <w:rFonts w:cs="Times New Roman"/>
          <w:sz w:val="20"/>
          <w:szCs w:val="20"/>
        </w:rPr>
        <w:instrText xml:space="preserve"> SEQ Tabulka \* ARABIC </w:instrText>
      </w:r>
      <w:r w:rsidRPr="005A7134">
        <w:rPr>
          <w:rFonts w:cs="Times New Roman"/>
          <w:sz w:val="20"/>
          <w:szCs w:val="20"/>
        </w:rPr>
        <w:fldChar w:fldCharType="separate"/>
      </w:r>
      <w:r w:rsidR="00B16F30">
        <w:rPr>
          <w:rFonts w:cs="Times New Roman"/>
          <w:noProof/>
          <w:sz w:val="20"/>
          <w:szCs w:val="20"/>
        </w:rPr>
        <w:t>5</w:t>
      </w:r>
      <w:r w:rsidRPr="005A7134">
        <w:rPr>
          <w:rFonts w:cs="Times New Roman"/>
          <w:sz w:val="20"/>
          <w:szCs w:val="20"/>
        </w:rPr>
        <w:fldChar w:fldCharType="end"/>
      </w:r>
      <w:r w:rsidRPr="005A7134">
        <w:rPr>
          <w:rFonts w:cs="Times New Roman"/>
          <w:sz w:val="20"/>
          <w:szCs w:val="20"/>
        </w:rPr>
        <w:t>: dílčí vzdělávací cíle a očekávané výstupy podle RVP PV (201</w:t>
      </w:r>
      <w:r w:rsidR="00E820E7">
        <w:rPr>
          <w:rFonts w:cs="Times New Roman"/>
          <w:sz w:val="20"/>
          <w:szCs w:val="20"/>
        </w:rPr>
        <w:t>8</w:t>
      </w:r>
      <w:r w:rsidRPr="005A7134">
        <w:rPr>
          <w:rFonts w:cs="Times New Roman"/>
          <w:sz w:val="20"/>
          <w:szCs w:val="20"/>
        </w:rPr>
        <w:t>), sestavila autorka</w:t>
      </w:r>
      <w:bookmarkEnd w:id="65"/>
    </w:p>
    <w:p w14:paraId="767EC47D" w14:textId="77777777" w:rsidR="00D556AD" w:rsidRDefault="00EF6135" w:rsidP="00D556AD">
      <w:pPr>
        <w:keepNext/>
        <w:jc w:val="center"/>
      </w:pPr>
      <w:r>
        <w:rPr>
          <w:b/>
          <w:bCs/>
          <w:noProof/>
          <w:lang w:eastAsia="cs-CZ"/>
        </w:rPr>
        <w:drawing>
          <wp:inline distT="0" distB="0" distL="0" distR="0" wp14:anchorId="66B5ECE4" wp14:editId="6C4DC802">
            <wp:extent cx="3393440" cy="2262293"/>
            <wp:effectExtent l="0" t="0" r="0" b="5080"/>
            <wp:docPr id="26" name="Obrázek 26" descr="Obsah obrázku dřevěné, zvíře, stůl,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736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97656" cy="2265104"/>
                    </a:xfrm>
                    <a:prstGeom prst="rect">
                      <a:avLst/>
                    </a:prstGeom>
                  </pic:spPr>
                </pic:pic>
              </a:graphicData>
            </a:graphic>
          </wp:inline>
        </w:drawing>
      </w:r>
    </w:p>
    <w:p w14:paraId="105E67E9" w14:textId="3FE08826" w:rsidR="009F278D" w:rsidRPr="00EE4F64" w:rsidRDefault="00D556AD" w:rsidP="00EE4F64">
      <w:pPr>
        <w:pStyle w:val="Titulek"/>
        <w:jc w:val="center"/>
        <w:rPr>
          <w:rFonts w:cs="Times New Roman"/>
          <w:sz w:val="20"/>
          <w:szCs w:val="20"/>
        </w:rPr>
      </w:pPr>
      <w:bookmarkStart w:id="66" w:name="_Toc40292625"/>
      <w:r w:rsidRPr="00D556AD">
        <w:rPr>
          <w:rFonts w:cs="Times New Roman"/>
          <w:sz w:val="20"/>
          <w:szCs w:val="20"/>
        </w:rPr>
        <w:t xml:space="preserve">Obrázek </w:t>
      </w:r>
      <w:r w:rsidR="006B65AF" w:rsidRPr="00D556AD">
        <w:rPr>
          <w:rFonts w:cs="Times New Roman"/>
          <w:sz w:val="20"/>
          <w:szCs w:val="20"/>
        </w:rPr>
        <w:fldChar w:fldCharType="begin"/>
      </w:r>
      <w:r w:rsidRPr="00D556AD">
        <w:rPr>
          <w:rFonts w:cs="Times New Roman"/>
          <w:sz w:val="20"/>
          <w:szCs w:val="20"/>
        </w:rPr>
        <w:instrText xml:space="preserve"> SEQ Obrázek \* ARABIC </w:instrText>
      </w:r>
      <w:r w:rsidR="006B65AF" w:rsidRPr="00D556AD">
        <w:rPr>
          <w:rFonts w:cs="Times New Roman"/>
          <w:sz w:val="20"/>
          <w:szCs w:val="20"/>
        </w:rPr>
        <w:fldChar w:fldCharType="separate"/>
      </w:r>
      <w:r w:rsidR="00EB1347">
        <w:rPr>
          <w:rFonts w:cs="Times New Roman"/>
          <w:noProof/>
          <w:sz w:val="20"/>
          <w:szCs w:val="20"/>
        </w:rPr>
        <w:t>23</w:t>
      </w:r>
      <w:r w:rsidR="006B65AF" w:rsidRPr="00D556AD">
        <w:rPr>
          <w:rFonts w:cs="Times New Roman"/>
          <w:sz w:val="20"/>
          <w:szCs w:val="20"/>
        </w:rPr>
        <w:fldChar w:fldCharType="end"/>
      </w:r>
      <w:r w:rsidRPr="00D556AD">
        <w:rPr>
          <w:rFonts w:cs="Times New Roman"/>
          <w:sz w:val="20"/>
          <w:szCs w:val="20"/>
        </w:rPr>
        <w:t>: fotoarchiv autorky – larvy</w:t>
      </w:r>
      <w:bookmarkEnd w:id="66"/>
    </w:p>
    <w:p w14:paraId="4709CD81" w14:textId="44D6FBC8" w:rsidR="00D71C6E" w:rsidRPr="00BA2310" w:rsidRDefault="00BA2310" w:rsidP="00BA2310">
      <w:pPr>
        <w:pStyle w:val="Nadpis2"/>
      </w:pPr>
      <w:bookmarkStart w:id="67" w:name="_Toc40216854"/>
      <w:r w:rsidRPr="00BA2310">
        <w:lastRenderedPageBreak/>
        <w:t>6</w:t>
      </w:r>
      <w:r w:rsidR="00D556AD" w:rsidRPr="00BA2310">
        <w:t>.</w:t>
      </w:r>
      <w:r w:rsidR="0028623E" w:rsidRPr="00BA2310">
        <w:t>5</w:t>
      </w:r>
      <w:r w:rsidR="00D556AD" w:rsidRPr="00BA2310">
        <w:t xml:space="preserve"> </w:t>
      </w:r>
      <w:r w:rsidR="00D71C6E" w:rsidRPr="00BA2310">
        <w:t xml:space="preserve">Aktivita </w:t>
      </w:r>
      <w:r w:rsidR="0028623E" w:rsidRPr="00BA2310">
        <w:t>5</w:t>
      </w:r>
      <w:r w:rsidR="00C539FA" w:rsidRPr="00BA2310">
        <w:t xml:space="preserve">: </w:t>
      </w:r>
      <w:r w:rsidR="00F92742" w:rsidRPr="00BA2310">
        <w:t>KUKLA</w:t>
      </w:r>
      <w:bookmarkEnd w:id="67"/>
    </w:p>
    <w:p w14:paraId="5E1DA753" w14:textId="5EDFD59C" w:rsidR="00D71C6E" w:rsidRPr="00D556AD" w:rsidRDefault="00D71C6E" w:rsidP="00D556AD">
      <w:pPr>
        <w:spacing w:line="360" w:lineRule="auto"/>
        <w:jc w:val="both"/>
        <w:rPr>
          <w:rFonts w:cs="Times New Roman"/>
          <w:szCs w:val="24"/>
        </w:rPr>
      </w:pPr>
      <w:r w:rsidRPr="00D556AD">
        <w:rPr>
          <w:rFonts w:cs="Times New Roman"/>
          <w:b/>
          <w:bCs/>
          <w:szCs w:val="24"/>
        </w:rPr>
        <w:t>Motivace</w:t>
      </w:r>
      <w:r w:rsidR="00075C81" w:rsidRPr="00D556AD">
        <w:rPr>
          <w:rFonts w:cs="Times New Roman"/>
          <w:b/>
          <w:bCs/>
          <w:szCs w:val="24"/>
        </w:rPr>
        <w:t>:</w:t>
      </w:r>
      <w:r w:rsidR="00075C81" w:rsidRPr="00D556AD">
        <w:rPr>
          <w:rFonts w:cs="Times New Roman"/>
          <w:szCs w:val="24"/>
        </w:rPr>
        <w:t xml:space="preserve"> V hromádce hlíny děti najdou zabalenou larvu.</w:t>
      </w:r>
      <w:r w:rsidR="00EF6135" w:rsidRPr="00D556AD">
        <w:rPr>
          <w:rFonts w:cs="Times New Roman"/>
          <w:szCs w:val="24"/>
        </w:rPr>
        <w:t xml:space="preserve"> Co to je? S dětmi si povíme </w:t>
      </w:r>
      <w:r w:rsidR="00D60890">
        <w:rPr>
          <w:rFonts w:cs="Times New Roman"/>
          <w:szCs w:val="24"/>
        </w:rPr>
        <w:br/>
      </w:r>
      <w:r w:rsidR="00EF6135" w:rsidRPr="00D556AD">
        <w:rPr>
          <w:rFonts w:cs="Times New Roman"/>
          <w:szCs w:val="24"/>
        </w:rPr>
        <w:t>a pohybem napodobíme, jak to bylo od vajíčka až po dospělého brouka hovnivála.</w:t>
      </w:r>
    </w:p>
    <w:p w14:paraId="32A916B6" w14:textId="77777777" w:rsidR="00D556AD" w:rsidRPr="00D556AD" w:rsidRDefault="00D556AD" w:rsidP="00D556AD">
      <w:pPr>
        <w:spacing w:line="360" w:lineRule="auto"/>
        <w:jc w:val="both"/>
        <w:rPr>
          <w:rFonts w:cs="Times New Roman"/>
          <w:szCs w:val="24"/>
        </w:rPr>
      </w:pPr>
      <w:r w:rsidRPr="00D556AD">
        <w:rPr>
          <w:rFonts w:cs="Times New Roman"/>
          <w:b/>
          <w:bCs/>
          <w:szCs w:val="24"/>
        </w:rPr>
        <w:t>Technika:</w:t>
      </w:r>
      <w:r w:rsidRPr="00D556AD">
        <w:rPr>
          <w:rFonts w:cs="Times New Roman"/>
          <w:szCs w:val="24"/>
        </w:rPr>
        <w:t xml:space="preserve"> prostorová tvorba</w:t>
      </w:r>
    </w:p>
    <w:p w14:paraId="1BD90BC0" w14:textId="77777777" w:rsidR="00D71C6E" w:rsidRPr="00D556AD" w:rsidRDefault="00D71C6E" w:rsidP="00D556AD">
      <w:pPr>
        <w:spacing w:line="360" w:lineRule="auto"/>
        <w:jc w:val="both"/>
        <w:rPr>
          <w:rFonts w:cs="Times New Roman"/>
          <w:szCs w:val="24"/>
        </w:rPr>
      </w:pPr>
      <w:r w:rsidRPr="00D556AD">
        <w:rPr>
          <w:rFonts w:cs="Times New Roman"/>
          <w:b/>
          <w:bCs/>
          <w:szCs w:val="24"/>
        </w:rPr>
        <w:t>Materiál</w:t>
      </w:r>
      <w:r w:rsidR="00075C81" w:rsidRPr="00D556AD">
        <w:rPr>
          <w:rFonts w:cs="Times New Roman"/>
          <w:b/>
          <w:bCs/>
          <w:szCs w:val="24"/>
        </w:rPr>
        <w:t>:</w:t>
      </w:r>
      <w:r w:rsidR="00075C81" w:rsidRPr="00D556AD">
        <w:rPr>
          <w:rFonts w:cs="Times New Roman"/>
          <w:szCs w:val="24"/>
        </w:rPr>
        <w:t xml:space="preserve"> vytvořené larvy, dřevěná deska se jmény, igelit, mokré hadry, </w:t>
      </w:r>
      <w:r w:rsidR="00400DFA" w:rsidRPr="00D556AD">
        <w:rPr>
          <w:rFonts w:cs="Times New Roman"/>
          <w:szCs w:val="24"/>
        </w:rPr>
        <w:t>příze</w:t>
      </w:r>
      <w:r w:rsidR="00075C81" w:rsidRPr="00D556AD">
        <w:rPr>
          <w:rFonts w:cs="Times New Roman"/>
          <w:szCs w:val="24"/>
        </w:rPr>
        <w:t xml:space="preserve"> a ústřižky lá</w:t>
      </w:r>
      <w:r w:rsidR="00EF6135" w:rsidRPr="00D556AD">
        <w:rPr>
          <w:rFonts w:cs="Times New Roman"/>
          <w:szCs w:val="24"/>
        </w:rPr>
        <w:t>tek</w:t>
      </w:r>
      <w:r w:rsidR="00D840E4" w:rsidRPr="00D556AD">
        <w:rPr>
          <w:rFonts w:cs="Times New Roman"/>
          <w:szCs w:val="24"/>
        </w:rPr>
        <w:t>, nůžky</w:t>
      </w:r>
    </w:p>
    <w:p w14:paraId="70A49119" w14:textId="4C12A3E7" w:rsidR="006825D6" w:rsidRPr="00D556AD" w:rsidRDefault="00D71C6E" w:rsidP="00D556AD">
      <w:pPr>
        <w:spacing w:line="360" w:lineRule="auto"/>
        <w:jc w:val="both"/>
        <w:rPr>
          <w:rFonts w:cs="Times New Roman"/>
          <w:b/>
          <w:bCs/>
          <w:i/>
          <w:iCs/>
          <w:szCs w:val="24"/>
        </w:rPr>
      </w:pPr>
      <w:r w:rsidRPr="00D556AD">
        <w:rPr>
          <w:rFonts w:cs="Times New Roman"/>
          <w:b/>
          <w:bCs/>
          <w:szCs w:val="24"/>
        </w:rPr>
        <w:t>Postup</w:t>
      </w:r>
      <w:r w:rsidR="00075C81" w:rsidRPr="00D556AD">
        <w:rPr>
          <w:rFonts w:cs="Times New Roman"/>
          <w:b/>
          <w:bCs/>
          <w:szCs w:val="24"/>
        </w:rPr>
        <w:t>:</w:t>
      </w:r>
      <w:r w:rsidR="00E717F6" w:rsidRPr="00D556AD">
        <w:rPr>
          <w:rFonts w:cs="Times New Roman"/>
          <w:b/>
          <w:bCs/>
          <w:szCs w:val="24"/>
        </w:rPr>
        <w:t xml:space="preserve"> </w:t>
      </w:r>
      <w:r w:rsidR="00A23D1A" w:rsidRPr="00D556AD">
        <w:rPr>
          <w:rFonts w:cs="Times New Roman"/>
          <w:szCs w:val="24"/>
        </w:rPr>
        <w:t>D</w:t>
      </w:r>
      <w:r w:rsidR="006825D6" w:rsidRPr="00D556AD">
        <w:rPr>
          <w:rFonts w:cs="Times New Roman"/>
          <w:szCs w:val="24"/>
        </w:rPr>
        <w:t xml:space="preserve">ěti dostanou </w:t>
      </w:r>
      <w:r w:rsidR="00400DFA" w:rsidRPr="00D556AD">
        <w:rPr>
          <w:rFonts w:cs="Times New Roman"/>
          <w:szCs w:val="24"/>
        </w:rPr>
        <w:t>příze</w:t>
      </w:r>
      <w:r w:rsidR="006825D6" w:rsidRPr="00D556AD">
        <w:rPr>
          <w:rFonts w:cs="Times New Roman"/>
          <w:szCs w:val="24"/>
        </w:rPr>
        <w:t xml:space="preserve"> a ústřižky látek, aby mohly své larvy zakuklit. </w:t>
      </w:r>
      <w:r w:rsidR="00CA5375" w:rsidRPr="00D556AD">
        <w:rPr>
          <w:rFonts w:cs="Times New Roman"/>
          <w:szCs w:val="24"/>
        </w:rPr>
        <w:t xml:space="preserve">Udělají to tak, že každou larvu zvlášť omotají </w:t>
      </w:r>
      <w:r w:rsidR="00400DFA" w:rsidRPr="00D556AD">
        <w:rPr>
          <w:rFonts w:cs="Times New Roman"/>
          <w:szCs w:val="24"/>
        </w:rPr>
        <w:t>přízí</w:t>
      </w:r>
      <w:r w:rsidR="00CA5375" w:rsidRPr="00D556AD">
        <w:rPr>
          <w:rFonts w:cs="Times New Roman"/>
          <w:szCs w:val="24"/>
        </w:rPr>
        <w:t xml:space="preserve"> nebo látkou.</w:t>
      </w:r>
      <w:r w:rsidR="008C76E7" w:rsidRPr="00D556AD">
        <w:rPr>
          <w:rFonts w:cs="Times New Roman"/>
          <w:szCs w:val="24"/>
        </w:rPr>
        <w:t xml:space="preserve"> Po dokončení se kukly zase schovají na desku </w:t>
      </w:r>
      <w:r w:rsidR="00D60890">
        <w:rPr>
          <w:rFonts w:cs="Times New Roman"/>
          <w:szCs w:val="24"/>
        </w:rPr>
        <w:br/>
      </w:r>
      <w:r w:rsidR="008C76E7" w:rsidRPr="00D556AD">
        <w:rPr>
          <w:rFonts w:cs="Times New Roman"/>
          <w:szCs w:val="24"/>
        </w:rPr>
        <w:t>a pod igelit (hliněné do mokrého hadru).</w:t>
      </w:r>
    </w:p>
    <w:p w14:paraId="0C511844" w14:textId="30903CBF" w:rsidR="0067460A" w:rsidRPr="001A344D" w:rsidRDefault="00D71C6E" w:rsidP="00D556AD">
      <w:pPr>
        <w:spacing w:line="360" w:lineRule="auto"/>
        <w:jc w:val="both"/>
        <w:rPr>
          <w:rFonts w:cs="Times New Roman"/>
          <w:b/>
          <w:bCs/>
          <w:szCs w:val="24"/>
        </w:rPr>
      </w:pPr>
      <w:r w:rsidRPr="00D556AD">
        <w:rPr>
          <w:rFonts w:cs="Times New Roman"/>
          <w:b/>
          <w:bCs/>
          <w:szCs w:val="24"/>
        </w:rPr>
        <w:t>Zhodnocení aktivity</w:t>
      </w:r>
      <w:r w:rsidR="00D556AD" w:rsidRPr="00D556AD">
        <w:rPr>
          <w:rFonts w:cs="Times New Roman"/>
          <w:b/>
          <w:bCs/>
          <w:szCs w:val="24"/>
        </w:rPr>
        <w:t>:</w:t>
      </w:r>
      <w:r w:rsidR="001A344D">
        <w:rPr>
          <w:rFonts w:cs="Times New Roman"/>
          <w:b/>
          <w:bCs/>
          <w:szCs w:val="24"/>
        </w:rPr>
        <w:t xml:space="preserve"> </w:t>
      </w:r>
      <w:r w:rsidR="0067460A" w:rsidRPr="00D556AD">
        <w:rPr>
          <w:rFonts w:cs="Times New Roman"/>
          <w:szCs w:val="24"/>
        </w:rPr>
        <w:t xml:space="preserve">Ze začátku panoval trochu zmatek, protože děti nevěděly, které larvy jsou jejich.  </w:t>
      </w:r>
      <w:r w:rsidR="009048AE">
        <w:rPr>
          <w:rFonts w:cs="Times New Roman"/>
          <w:szCs w:val="24"/>
        </w:rPr>
        <w:t>Brzy ale všichni své larvy našl</w:t>
      </w:r>
      <w:r w:rsidR="00611F27">
        <w:rPr>
          <w:rFonts w:cs="Times New Roman"/>
          <w:szCs w:val="24"/>
        </w:rPr>
        <w:t>i</w:t>
      </w:r>
      <w:r w:rsidR="009048AE">
        <w:rPr>
          <w:rFonts w:cs="Times New Roman"/>
          <w:szCs w:val="24"/>
        </w:rPr>
        <w:t xml:space="preserve"> a pustili se do tvoření.</w:t>
      </w:r>
    </w:p>
    <w:p w14:paraId="1E1CA7DF" w14:textId="1842B798" w:rsidR="00A23D1A" w:rsidRPr="00D556AD" w:rsidRDefault="0067460A" w:rsidP="001A344D">
      <w:pPr>
        <w:spacing w:line="360" w:lineRule="auto"/>
        <w:ind w:firstLine="709"/>
        <w:jc w:val="both"/>
        <w:rPr>
          <w:rFonts w:cs="Times New Roman"/>
          <w:szCs w:val="24"/>
        </w:rPr>
      </w:pPr>
      <w:r w:rsidRPr="00D556AD">
        <w:rPr>
          <w:rFonts w:cs="Times New Roman"/>
          <w:szCs w:val="24"/>
        </w:rPr>
        <w:t>M</w:t>
      </w:r>
      <w:r w:rsidR="00BC0D31" w:rsidRPr="00D556AD">
        <w:rPr>
          <w:rFonts w:cs="Times New Roman"/>
          <w:szCs w:val="24"/>
        </w:rPr>
        <w:t xml:space="preserve">ladší děti </w:t>
      </w:r>
      <w:r w:rsidR="00CA5375" w:rsidRPr="00D556AD">
        <w:rPr>
          <w:rFonts w:cs="Times New Roman"/>
          <w:szCs w:val="24"/>
        </w:rPr>
        <w:t>potřeb</w:t>
      </w:r>
      <w:r w:rsidR="00BC0D31" w:rsidRPr="00D556AD">
        <w:rPr>
          <w:rFonts w:cs="Times New Roman"/>
          <w:szCs w:val="24"/>
        </w:rPr>
        <w:t xml:space="preserve">ovaly </w:t>
      </w:r>
      <w:r w:rsidRPr="00D556AD">
        <w:rPr>
          <w:rFonts w:cs="Times New Roman"/>
          <w:szCs w:val="24"/>
        </w:rPr>
        <w:t xml:space="preserve">při omotávání </w:t>
      </w:r>
      <w:r w:rsidR="00BC0D31" w:rsidRPr="00D556AD">
        <w:rPr>
          <w:rFonts w:cs="Times New Roman"/>
          <w:szCs w:val="24"/>
        </w:rPr>
        <w:t>občas</w:t>
      </w:r>
      <w:r w:rsidR="00CA5375" w:rsidRPr="00D556AD">
        <w:rPr>
          <w:rFonts w:cs="Times New Roman"/>
          <w:szCs w:val="24"/>
        </w:rPr>
        <w:t xml:space="preserve"> poradit nebo pomoct</w:t>
      </w:r>
      <w:r w:rsidR="00BC0D31" w:rsidRPr="00D556AD">
        <w:rPr>
          <w:rFonts w:cs="Times New Roman"/>
          <w:szCs w:val="24"/>
        </w:rPr>
        <w:t xml:space="preserve">, </w:t>
      </w:r>
      <w:r w:rsidRPr="00D556AD">
        <w:rPr>
          <w:rFonts w:cs="Times New Roman"/>
          <w:szCs w:val="24"/>
        </w:rPr>
        <w:t xml:space="preserve">ale </w:t>
      </w:r>
      <w:r w:rsidR="00BC0D31" w:rsidRPr="00D556AD">
        <w:rPr>
          <w:rFonts w:cs="Times New Roman"/>
          <w:szCs w:val="24"/>
        </w:rPr>
        <w:t>s</w:t>
      </w:r>
      <w:r w:rsidR="00CA5375" w:rsidRPr="00D556AD">
        <w:rPr>
          <w:rFonts w:cs="Times New Roman"/>
          <w:szCs w:val="24"/>
        </w:rPr>
        <w:t xml:space="preserve">tarší děti </w:t>
      </w:r>
      <w:r w:rsidR="00BC0D31" w:rsidRPr="00D556AD">
        <w:rPr>
          <w:rFonts w:cs="Times New Roman"/>
          <w:szCs w:val="24"/>
        </w:rPr>
        <w:t xml:space="preserve">to zvládly samy, jen </w:t>
      </w:r>
      <w:r w:rsidR="00CA5375" w:rsidRPr="00D556AD">
        <w:rPr>
          <w:rFonts w:cs="Times New Roman"/>
          <w:szCs w:val="24"/>
        </w:rPr>
        <w:t>potřebovaly více času</w:t>
      </w:r>
      <w:r w:rsidR="00BC0D31" w:rsidRPr="00D556AD">
        <w:rPr>
          <w:rFonts w:cs="Times New Roman"/>
          <w:szCs w:val="24"/>
        </w:rPr>
        <w:t>.</w:t>
      </w:r>
      <w:r w:rsidR="00CA5375" w:rsidRPr="00D556AD">
        <w:rPr>
          <w:rFonts w:cs="Times New Roman"/>
          <w:szCs w:val="24"/>
        </w:rPr>
        <w:t xml:space="preserve"> </w:t>
      </w:r>
      <w:r w:rsidR="00BC0D31" w:rsidRPr="00D556AD">
        <w:rPr>
          <w:rFonts w:cs="Times New Roman"/>
          <w:szCs w:val="24"/>
        </w:rPr>
        <w:t xml:space="preserve">Starší děti používaly hlavně </w:t>
      </w:r>
      <w:r w:rsidR="00400DFA" w:rsidRPr="00D556AD">
        <w:rPr>
          <w:rFonts w:cs="Times New Roman"/>
          <w:szCs w:val="24"/>
        </w:rPr>
        <w:t>příze</w:t>
      </w:r>
      <w:r w:rsidR="00BC0D31" w:rsidRPr="00D556AD">
        <w:rPr>
          <w:rFonts w:cs="Times New Roman"/>
          <w:szCs w:val="24"/>
        </w:rPr>
        <w:t>, m</w:t>
      </w:r>
      <w:r w:rsidR="00412B1B" w:rsidRPr="00D556AD">
        <w:rPr>
          <w:rFonts w:cs="Times New Roman"/>
          <w:szCs w:val="24"/>
        </w:rPr>
        <w:t>lad</w:t>
      </w:r>
      <w:r w:rsidR="00CA5375" w:rsidRPr="00D556AD">
        <w:rPr>
          <w:rFonts w:cs="Times New Roman"/>
          <w:szCs w:val="24"/>
        </w:rPr>
        <w:t xml:space="preserve">ším dětem se </w:t>
      </w:r>
      <w:r w:rsidR="00BC0D31" w:rsidRPr="00D556AD">
        <w:rPr>
          <w:rFonts w:cs="Times New Roman"/>
          <w:szCs w:val="24"/>
        </w:rPr>
        <w:t xml:space="preserve">zase </w:t>
      </w:r>
      <w:r w:rsidR="00CA5375" w:rsidRPr="00D556AD">
        <w:rPr>
          <w:rFonts w:cs="Times New Roman"/>
          <w:szCs w:val="24"/>
        </w:rPr>
        <w:t>lépe omotávaly ústřižky látek.</w:t>
      </w:r>
    </w:p>
    <w:p w14:paraId="4C60CE35" w14:textId="7664E8C5" w:rsidR="00CA5375" w:rsidRDefault="00A25201" w:rsidP="001A344D">
      <w:pPr>
        <w:spacing w:line="360" w:lineRule="auto"/>
        <w:ind w:firstLine="709"/>
        <w:jc w:val="both"/>
        <w:rPr>
          <w:rFonts w:cs="Times New Roman"/>
          <w:szCs w:val="24"/>
        </w:rPr>
      </w:pPr>
      <w:r w:rsidRPr="00D556AD">
        <w:rPr>
          <w:rFonts w:cs="Times New Roman"/>
          <w:szCs w:val="24"/>
        </w:rPr>
        <w:t>Omotávání larev z vosku šlo dětem nejlépe. Těsto už začalo kvasit, tak</w:t>
      </w:r>
      <w:r w:rsidR="00400DFA" w:rsidRPr="00D556AD">
        <w:rPr>
          <w:rFonts w:cs="Times New Roman"/>
          <w:szCs w:val="24"/>
        </w:rPr>
        <w:t>že</w:t>
      </w:r>
      <w:r w:rsidRPr="00D556AD">
        <w:rPr>
          <w:rFonts w:cs="Times New Roman"/>
          <w:szCs w:val="24"/>
        </w:rPr>
        <w:t xml:space="preserve"> se tro</w:t>
      </w:r>
      <w:r w:rsidR="00400DFA" w:rsidRPr="00D556AD">
        <w:rPr>
          <w:rFonts w:cs="Times New Roman"/>
          <w:szCs w:val="24"/>
        </w:rPr>
        <w:t>ch</w:t>
      </w:r>
      <w:r w:rsidRPr="00D556AD">
        <w:rPr>
          <w:rFonts w:cs="Times New Roman"/>
          <w:szCs w:val="24"/>
        </w:rPr>
        <w:t>u lepilo a rozpadalo</w:t>
      </w:r>
      <w:r w:rsidR="006D2CC4">
        <w:rPr>
          <w:rFonts w:cs="Times New Roman"/>
          <w:szCs w:val="24"/>
        </w:rPr>
        <w:t>,</w:t>
      </w:r>
      <w:r w:rsidRPr="00D556AD">
        <w:rPr>
          <w:rFonts w:cs="Times New Roman"/>
          <w:szCs w:val="24"/>
        </w:rPr>
        <w:t xml:space="preserve"> a hlína občas někomu popraskala a nechtěla držet pohromadě.</w:t>
      </w:r>
    </w:p>
    <w:p w14:paraId="343CAAC6" w14:textId="3E645B0A" w:rsidR="00633E92" w:rsidRPr="00633E92" w:rsidRDefault="00633E92" w:rsidP="00D556AD">
      <w:pPr>
        <w:spacing w:line="360" w:lineRule="auto"/>
        <w:jc w:val="both"/>
        <w:rPr>
          <w:rFonts w:cs="Times New Roman"/>
          <w:b/>
          <w:bCs/>
          <w:szCs w:val="24"/>
        </w:rPr>
      </w:pPr>
      <w:r w:rsidRPr="00633E92">
        <w:rPr>
          <w:rFonts w:cs="Times New Roman"/>
          <w:b/>
          <w:bCs/>
          <w:szCs w:val="24"/>
        </w:rPr>
        <w:t>Reflexe:</w:t>
      </w:r>
      <w:r w:rsidR="001A344D">
        <w:rPr>
          <w:rFonts w:cs="Times New Roman"/>
          <w:b/>
          <w:bCs/>
          <w:szCs w:val="24"/>
        </w:rPr>
        <w:t xml:space="preserve"> </w:t>
      </w:r>
      <w:r w:rsidR="00474B9F">
        <w:rPr>
          <w:rFonts w:cs="Times New Roman"/>
          <w:szCs w:val="24"/>
        </w:rPr>
        <w:t xml:space="preserve">Děti měly možnost pozorovat změny u jednotlivých materiálů. Nebyly to lehké podmínky pro zakuklení, ale i tak </w:t>
      </w:r>
      <w:r w:rsidR="00474B9F" w:rsidRPr="00D556AD">
        <w:rPr>
          <w:rFonts w:cs="Times New Roman"/>
          <w:szCs w:val="24"/>
        </w:rPr>
        <w:t>se dětem podařilo zakuklit všechny své larv</w:t>
      </w:r>
      <w:r w:rsidR="005A16DB">
        <w:rPr>
          <w:rFonts w:cs="Times New Roman"/>
          <w:szCs w:val="24"/>
        </w:rPr>
        <w:t>y.</w:t>
      </w:r>
      <w:r w:rsidR="00474B9F">
        <w:rPr>
          <w:rFonts w:cs="Times New Roman"/>
          <w:szCs w:val="24"/>
        </w:rPr>
        <w:t xml:space="preserve"> Každý </w:t>
      </w:r>
      <w:r w:rsidR="009048AE">
        <w:rPr>
          <w:rFonts w:cs="Times New Roman"/>
          <w:szCs w:val="24"/>
        </w:rPr>
        <w:t xml:space="preserve">pracoval </w:t>
      </w:r>
      <w:r w:rsidR="00474B9F">
        <w:rPr>
          <w:rFonts w:cs="Times New Roman"/>
          <w:szCs w:val="24"/>
        </w:rPr>
        <w:t>podle svého tempa, někdo s dopomocí, o kter</w:t>
      </w:r>
      <w:r w:rsidR="009048AE">
        <w:rPr>
          <w:rFonts w:cs="Times New Roman"/>
          <w:szCs w:val="24"/>
        </w:rPr>
        <w:t>o</w:t>
      </w:r>
      <w:r w:rsidR="00474B9F">
        <w:rPr>
          <w:rFonts w:cs="Times New Roman"/>
          <w:szCs w:val="24"/>
        </w:rPr>
        <w:t xml:space="preserve">u </w:t>
      </w:r>
      <w:r w:rsidR="009048AE">
        <w:rPr>
          <w:rFonts w:cs="Times New Roman"/>
          <w:szCs w:val="24"/>
        </w:rPr>
        <w:t xml:space="preserve">si dokázal požádat. Při používání nůžek se děti bez problémů střídaly. Pro </w:t>
      </w:r>
      <w:r w:rsidRPr="00D556AD">
        <w:rPr>
          <w:rFonts w:cs="Times New Roman"/>
          <w:szCs w:val="24"/>
        </w:rPr>
        <w:t>příště by</w:t>
      </w:r>
      <w:r w:rsidR="00474B9F">
        <w:rPr>
          <w:rFonts w:cs="Times New Roman"/>
          <w:szCs w:val="24"/>
        </w:rPr>
        <w:t xml:space="preserve"> </w:t>
      </w:r>
      <w:r w:rsidRPr="00D556AD">
        <w:rPr>
          <w:rFonts w:cs="Times New Roman"/>
          <w:szCs w:val="24"/>
        </w:rPr>
        <w:t>možná bylo lepší nakreslit na desku obrázky</w:t>
      </w:r>
      <w:r>
        <w:rPr>
          <w:rFonts w:cs="Times New Roman"/>
          <w:szCs w:val="24"/>
        </w:rPr>
        <w:t xml:space="preserve">, které </w:t>
      </w:r>
      <w:r w:rsidRPr="00D556AD">
        <w:rPr>
          <w:rFonts w:cs="Times New Roman"/>
          <w:szCs w:val="24"/>
        </w:rPr>
        <w:t xml:space="preserve">by si děti poznaly samy. </w:t>
      </w:r>
      <w:r w:rsidR="009048AE">
        <w:rPr>
          <w:rFonts w:cs="Times New Roman"/>
          <w:szCs w:val="24"/>
        </w:rPr>
        <w:t>Dále bych příště připravila více ústřižků látek pro mladší děti.</w:t>
      </w:r>
    </w:p>
    <w:p w14:paraId="38D3A9EF" w14:textId="77777777" w:rsidR="00D556AD" w:rsidRDefault="00A23D1A" w:rsidP="00D556AD">
      <w:pPr>
        <w:keepNext/>
        <w:jc w:val="center"/>
      </w:pPr>
      <w:r>
        <w:rPr>
          <w:noProof/>
          <w:lang w:eastAsia="cs-CZ"/>
        </w:rPr>
        <w:drawing>
          <wp:inline distT="0" distB="0" distL="0" distR="0" wp14:anchorId="7EFEE51E" wp14:editId="1F225525">
            <wp:extent cx="3414713" cy="2276475"/>
            <wp:effectExtent l="0" t="0" r="0" b="0"/>
            <wp:docPr id="28" name="Obrázek 28" descr="Obsah obrázku tráva, osoba, exteriér,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736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31885" cy="2287923"/>
                    </a:xfrm>
                    <a:prstGeom prst="rect">
                      <a:avLst/>
                    </a:prstGeom>
                  </pic:spPr>
                </pic:pic>
              </a:graphicData>
            </a:graphic>
          </wp:inline>
        </w:drawing>
      </w:r>
    </w:p>
    <w:p w14:paraId="2F498FD1" w14:textId="5700F1B9" w:rsidR="003C581C" w:rsidRPr="00EE4F64" w:rsidRDefault="00D556AD" w:rsidP="00EE4F64">
      <w:pPr>
        <w:pStyle w:val="Titulek"/>
        <w:jc w:val="center"/>
        <w:rPr>
          <w:rFonts w:cs="Times New Roman"/>
          <w:sz w:val="20"/>
          <w:szCs w:val="20"/>
        </w:rPr>
      </w:pPr>
      <w:bookmarkStart w:id="68" w:name="_Toc40292626"/>
      <w:r w:rsidRPr="00D556AD">
        <w:rPr>
          <w:rFonts w:cs="Times New Roman"/>
          <w:sz w:val="20"/>
          <w:szCs w:val="20"/>
        </w:rPr>
        <w:t xml:space="preserve">Obrázek </w:t>
      </w:r>
      <w:r w:rsidR="006B65AF" w:rsidRPr="00D556AD">
        <w:rPr>
          <w:rFonts w:cs="Times New Roman"/>
          <w:sz w:val="20"/>
          <w:szCs w:val="20"/>
        </w:rPr>
        <w:fldChar w:fldCharType="begin"/>
      </w:r>
      <w:r w:rsidRPr="00D556AD">
        <w:rPr>
          <w:rFonts w:cs="Times New Roman"/>
          <w:sz w:val="20"/>
          <w:szCs w:val="20"/>
        </w:rPr>
        <w:instrText xml:space="preserve"> SEQ Obrázek \* ARABIC </w:instrText>
      </w:r>
      <w:r w:rsidR="006B65AF" w:rsidRPr="00D556AD">
        <w:rPr>
          <w:rFonts w:cs="Times New Roman"/>
          <w:sz w:val="20"/>
          <w:szCs w:val="20"/>
        </w:rPr>
        <w:fldChar w:fldCharType="separate"/>
      </w:r>
      <w:r w:rsidR="00EB1347">
        <w:rPr>
          <w:rFonts w:cs="Times New Roman"/>
          <w:noProof/>
          <w:sz w:val="20"/>
          <w:szCs w:val="20"/>
        </w:rPr>
        <w:t>24</w:t>
      </w:r>
      <w:r w:rsidR="006B65AF" w:rsidRPr="00D556AD">
        <w:rPr>
          <w:rFonts w:cs="Times New Roman"/>
          <w:sz w:val="20"/>
          <w:szCs w:val="20"/>
        </w:rPr>
        <w:fldChar w:fldCharType="end"/>
      </w:r>
      <w:r w:rsidRPr="00D556AD">
        <w:rPr>
          <w:rFonts w:cs="Times New Roman"/>
          <w:sz w:val="20"/>
          <w:szCs w:val="20"/>
        </w:rPr>
        <w:t>: fotoarchiv autorky – proměna v</w:t>
      </w:r>
      <w:r w:rsidR="004913D3">
        <w:rPr>
          <w:rFonts w:cs="Times New Roman"/>
          <w:sz w:val="20"/>
          <w:szCs w:val="20"/>
        </w:rPr>
        <w:t> </w:t>
      </w:r>
      <w:r w:rsidRPr="00D556AD">
        <w:rPr>
          <w:rFonts w:cs="Times New Roman"/>
          <w:sz w:val="20"/>
          <w:szCs w:val="20"/>
        </w:rPr>
        <w:t>kuklu</w:t>
      </w:r>
      <w:r w:rsidR="004913D3">
        <w:rPr>
          <w:rFonts w:cs="Times New Roman"/>
          <w:sz w:val="20"/>
          <w:szCs w:val="20"/>
        </w:rPr>
        <w:t xml:space="preserve"> 1</w:t>
      </w:r>
      <w:bookmarkEnd w:id="68"/>
    </w:p>
    <w:tbl>
      <w:tblPr>
        <w:tblStyle w:val="Mkatabulky"/>
        <w:tblW w:w="0" w:type="auto"/>
        <w:tblLook w:val="04A0" w:firstRow="1" w:lastRow="0" w:firstColumn="1" w:lastColumn="0" w:noHBand="0" w:noVBand="1"/>
      </w:tblPr>
      <w:tblGrid>
        <w:gridCol w:w="3018"/>
        <w:gridCol w:w="2082"/>
        <w:gridCol w:w="937"/>
        <w:gridCol w:w="1048"/>
        <w:gridCol w:w="1976"/>
      </w:tblGrid>
      <w:tr w:rsidR="00612BB0" w:rsidRPr="0052162B" w14:paraId="280EC0D6" w14:textId="77777777" w:rsidTr="00560B0A">
        <w:tc>
          <w:tcPr>
            <w:tcW w:w="9062" w:type="dxa"/>
            <w:gridSpan w:val="5"/>
          </w:tcPr>
          <w:p w14:paraId="341F18FF" w14:textId="62B68DA2" w:rsidR="00612BB0" w:rsidRPr="004913D3" w:rsidRDefault="00B16F30" w:rsidP="00C5634F">
            <w:pPr>
              <w:jc w:val="center"/>
              <w:rPr>
                <w:rFonts w:cs="Times New Roman"/>
                <w:b/>
                <w:bCs/>
                <w:szCs w:val="24"/>
              </w:rPr>
            </w:pPr>
            <w:r>
              <w:rPr>
                <w:rFonts w:cs="Times New Roman"/>
                <w:b/>
                <w:bCs/>
                <w:szCs w:val="24"/>
              </w:rPr>
              <w:lastRenderedPageBreak/>
              <w:t>Dílčí vzdělávací cíle</w:t>
            </w:r>
          </w:p>
        </w:tc>
      </w:tr>
      <w:tr w:rsidR="00560B0A" w:rsidRPr="0052162B" w14:paraId="5F3940A9" w14:textId="77777777" w:rsidTr="00560B0A">
        <w:tc>
          <w:tcPr>
            <w:tcW w:w="3019" w:type="dxa"/>
          </w:tcPr>
          <w:p w14:paraId="59088F2F" w14:textId="77777777" w:rsidR="00612BB0" w:rsidRPr="004913D3" w:rsidRDefault="00612BB0" w:rsidP="00C5634F">
            <w:pPr>
              <w:jc w:val="center"/>
              <w:rPr>
                <w:rFonts w:cs="Times New Roman"/>
                <w:szCs w:val="24"/>
              </w:rPr>
            </w:pPr>
            <w:r w:rsidRPr="004913D3">
              <w:rPr>
                <w:rFonts w:cs="Times New Roman"/>
                <w:szCs w:val="24"/>
              </w:rPr>
              <w:t>Biologická oblast</w:t>
            </w:r>
          </w:p>
        </w:tc>
        <w:tc>
          <w:tcPr>
            <w:tcW w:w="3019" w:type="dxa"/>
            <w:gridSpan w:val="2"/>
          </w:tcPr>
          <w:p w14:paraId="3869D5D1" w14:textId="77777777" w:rsidR="00612BB0" w:rsidRPr="004913D3" w:rsidRDefault="00612BB0" w:rsidP="00C5634F">
            <w:pPr>
              <w:jc w:val="center"/>
              <w:rPr>
                <w:rFonts w:cs="Times New Roman"/>
                <w:szCs w:val="24"/>
              </w:rPr>
            </w:pPr>
            <w:r w:rsidRPr="004913D3">
              <w:rPr>
                <w:rFonts w:cs="Times New Roman"/>
                <w:szCs w:val="24"/>
              </w:rPr>
              <w:t>Psychologická oblast</w:t>
            </w:r>
          </w:p>
        </w:tc>
        <w:tc>
          <w:tcPr>
            <w:tcW w:w="3024" w:type="dxa"/>
            <w:gridSpan w:val="2"/>
          </w:tcPr>
          <w:p w14:paraId="4F3C814D" w14:textId="77777777" w:rsidR="00612BB0" w:rsidRPr="004913D3" w:rsidRDefault="00612BB0" w:rsidP="00C5634F">
            <w:pPr>
              <w:jc w:val="center"/>
              <w:rPr>
                <w:rFonts w:cs="Times New Roman"/>
                <w:szCs w:val="24"/>
              </w:rPr>
            </w:pPr>
            <w:r w:rsidRPr="004913D3">
              <w:rPr>
                <w:rFonts w:cs="Times New Roman"/>
                <w:szCs w:val="24"/>
              </w:rPr>
              <w:t>Sociální oblast</w:t>
            </w:r>
          </w:p>
        </w:tc>
      </w:tr>
      <w:tr w:rsidR="00560B0A" w:rsidRPr="0052162B" w14:paraId="5D8EEF7E" w14:textId="77777777" w:rsidTr="00560B0A">
        <w:tc>
          <w:tcPr>
            <w:tcW w:w="3019" w:type="dxa"/>
          </w:tcPr>
          <w:p w14:paraId="32727D7F" w14:textId="0226B3C8" w:rsidR="00612BB0" w:rsidRPr="004913D3" w:rsidRDefault="00612BB0" w:rsidP="00C5634F">
            <w:pPr>
              <w:jc w:val="center"/>
              <w:rPr>
                <w:rFonts w:cs="Times New Roman"/>
                <w:szCs w:val="24"/>
              </w:rPr>
            </w:pPr>
            <w:r w:rsidRPr="004913D3">
              <w:rPr>
                <w:rFonts w:cs="Times New Roman"/>
                <w:szCs w:val="24"/>
              </w:rPr>
              <w:t xml:space="preserve">zdokonalování dovedností </w:t>
            </w:r>
            <w:r w:rsidR="00D60890">
              <w:rPr>
                <w:rFonts w:cs="Times New Roman"/>
                <w:szCs w:val="24"/>
              </w:rPr>
              <w:br/>
            </w:r>
            <w:r w:rsidRPr="004913D3">
              <w:rPr>
                <w:rFonts w:cs="Times New Roman"/>
                <w:szCs w:val="24"/>
              </w:rPr>
              <w:t>v oblasti jemné motoriky</w:t>
            </w:r>
          </w:p>
        </w:tc>
        <w:tc>
          <w:tcPr>
            <w:tcW w:w="3019" w:type="dxa"/>
            <w:gridSpan w:val="2"/>
          </w:tcPr>
          <w:p w14:paraId="11C55F43" w14:textId="2B15EFD9" w:rsidR="00612BB0" w:rsidRPr="00271AA7" w:rsidRDefault="00612D71" w:rsidP="00271AA7">
            <w:pPr>
              <w:autoSpaceDE w:val="0"/>
              <w:autoSpaceDN w:val="0"/>
              <w:adjustRightInd w:val="0"/>
              <w:jc w:val="center"/>
              <w:rPr>
                <w:rFonts w:cs="Times New Roman"/>
                <w:color w:val="000000"/>
                <w:szCs w:val="24"/>
              </w:rPr>
            </w:pPr>
            <w:r w:rsidRPr="004913D3">
              <w:rPr>
                <w:rFonts w:cs="Times New Roman"/>
                <w:color w:val="000000"/>
                <w:szCs w:val="24"/>
              </w:rPr>
              <w:t>získání relativní citové samostatnosti</w:t>
            </w:r>
          </w:p>
        </w:tc>
        <w:tc>
          <w:tcPr>
            <w:tcW w:w="3024" w:type="dxa"/>
            <w:gridSpan w:val="2"/>
          </w:tcPr>
          <w:p w14:paraId="5BE439EC" w14:textId="77777777" w:rsidR="00612BB0" w:rsidRPr="004913D3" w:rsidRDefault="007D4EB6" w:rsidP="00C5634F">
            <w:pPr>
              <w:jc w:val="center"/>
              <w:rPr>
                <w:rFonts w:cs="Times New Roman"/>
                <w:szCs w:val="24"/>
              </w:rPr>
            </w:pPr>
            <w:r w:rsidRPr="004913D3">
              <w:rPr>
                <w:rFonts w:cs="Times New Roman"/>
                <w:szCs w:val="24"/>
              </w:rPr>
              <w:t>rozvoj základních kulturně společenských postojů, návyků a dovedností dítěte</w:t>
            </w:r>
          </w:p>
        </w:tc>
      </w:tr>
      <w:tr w:rsidR="00612BB0" w:rsidRPr="0052162B" w14:paraId="7D1BF506" w14:textId="77777777" w:rsidTr="00560B0A">
        <w:tc>
          <w:tcPr>
            <w:tcW w:w="9062" w:type="dxa"/>
            <w:gridSpan w:val="5"/>
          </w:tcPr>
          <w:p w14:paraId="4F86B008" w14:textId="77777777" w:rsidR="00612BB0" w:rsidRPr="00B16F30" w:rsidRDefault="00612BB0" w:rsidP="00C5634F">
            <w:pPr>
              <w:jc w:val="center"/>
              <w:rPr>
                <w:rFonts w:cs="Times New Roman"/>
                <w:b/>
                <w:bCs/>
                <w:szCs w:val="24"/>
              </w:rPr>
            </w:pPr>
            <w:r w:rsidRPr="00B16F30">
              <w:rPr>
                <w:rFonts w:cs="Times New Roman"/>
                <w:b/>
                <w:bCs/>
                <w:szCs w:val="24"/>
              </w:rPr>
              <w:t>Očekávané výstupy</w:t>
            </w:r>
          </w:p>
        </w:tc>
      </w:tr>
      <w:tr w:rsidR="00560B0A" w:rsidRPr="0052162B" w14:paraId="29CE4284" w14:textId="77777777" w:rsidTr="00560B0A">
        <w:tc>
          <w:tcPr>
            <w:tcW w:w="3019" w:type="dxa"/>
          </w:tcPr>
          <w:p w14:paraId="3493EA61" w14:textId="77777777" w:rsidR="00612BB0" w:rsidRPr="004913D3" w:rsidRDefault="00612BB0" w:rsidP="00C5634F">
            <w:pPr>
              <w:jc w:val="center"/>
              <w:rPr>
                <w:rFonts w:cs="Times New Roman"/>
                <w:szCs w:val="24"/>
              </w:rPr>
            </w:pPr>
            <w:r w:rsidRPr="004913D3">
              <w:rPr>
                <w:rFonts w:cs="Times New Roman"/>
                <w:szCs w:val="24"/>
              </w:rPr>
              <w:t>Biologická oblast</w:t>
            </w:r>
          </w:p>
        </w:tc>
        <w:tc>
          <w:tcPr>
            <w:tcW w:w="3019" w:type="dxa"/>
            <w:gridSpan w:val="2"/>
          </w:tcPr>
          <w:p w14:paraId="2993672D" w14:textId="77777777" w:rsidR="00612BB0" w:rsidRPr="004913D3" w:rsidRDefault="00612BB0" w:rsidP="00C5634F">
            <w:pPr>
              <w:jc w:val="center"/>
              <w:rPr>
                <w:rFonts w:cs="Times New Roman"/>
                <w:szCs w:val="24"/>
              </w:rPr>
            </w:pPr>
            <w:r w:rsidRPr="004913D3">
              <w:rPr>
                <w:rFonts w:cs="Times New Roman"/>
                <w:szCs w:val="24"/>
              </w:rPr>
              <w:t>Psychologická oblast</w:t>
            </w:r>
          </w:p>
        </w:tc>
        <w:tc>
          <w:tcPr>
            <w:tcW w:w="3024" w:type="dxa"/>
            <w:gridSpan w:val="2"/>
          </w:tcPr>
          <w:p w14:paraId="16E9FE52" w14:textId="77777777" w:rsidR="00612BB0" w:rsidRPr="004913D3" w:rsidRDefault="00612BB0" w:rsidP="00C5634F">
            <w:pPr>
              <w:jc w:val="center"/>
              <w:rPr>
                <w:rFonts w:cs="Times New Roman"/>
                <w:szCs w:val="24"/>
              </w:rPr>
            </w:pPr>
            <w:r w:rsidRPr="004913D3">
              <w:rPr>
                <w:rFonts w:cs="Times New Roman"/>
                <w:szCs w:val="24"/>
              </w:rPr>
              <w:t>Sociální oblast</w:t>
            </w:r>
          </w:p>
        </w:tc>
      </w:tr>
      <w:tr w:rsidR="00560B0A" w:rsidRPr="0052162B" w14:paraId="32EF8DE5" w14:textId="77777777" w:rsidTr="00560B0A">
        <w:tc>
          <w:tcPr>
            <w:tcW w:w="3019" w:type="dxa"/>
          </w:tcPr>
          <w:p w14:paraId="68DA9AAB" w14:textId="21CBB17C" w:rsidR="00612BB0" w:rsidRPr="004913D3" w:rsidRDefault="00612BB0" w:rsidP="00C5634F">
            <w:pPr>
              <w:jc w:val="center"/>
              <w:rPr>
                <w:rFonts w:cs="Times New Roman"/>
                <w:szCs w:val="24"/>
              </w:rPr>
            </w:pPr>
            <w:r w:rsidRPr="004913D3">
              <w:rPr>
                <w:rFonts w:cs="Times New Roman"/>
                <w:szCs w:val="24"/>
              </w:rPr>
              <w:t xml:space="preserve">zacházet s grafickým </w:t>
            </w:r>
            <w:r w:rsidR="00D60890">
              <w:rPr>
                <w:rFonts w:cs="Times New Roman"/>
                <w:szCs w:val="24"/>
              </w:rPr>
              <w:br/>
            </w:r>
            <w:r w:rsidRPr="004913D3">
              <w:rPr>
                <w:rFonts w:cs="Times New Roman"/>
                <w:szCs w:val="24"/>
              </w:rPr>
              <w:t>a výtvarným materiálem</w:t>
            </w:r>
          </w:p>
        </w:tc>
        <w:tc>
          <w:tcPr>
            <w:tcW w:w="3019" w:type="dxa"/>
            <w:gridSpan w:val="2"/>
          </w:tcPr>
          <w:p w14:paraId="4BD289E6" w14:textId="039F3160" w:rsidR="00612D71" w:rsidRPr="00271AA7" w:rsidRDefault="00612D71" w:rsidP="00271AA7">
            <w:pPr>
              <w:autoSpaceDE w:val="0"/>
              <w:autoSpaceDN w:val="0"/>
              <w:adjustRightInd w:val="0"/>
              <w:jc w:val="center"/>
              <w:rPr>
                <w:rFonts w:cs="Times New Roman"/>
                <w:color w:val="000000"/>
                <w:szCs w:val="24"/>
              </w:rPr>
            </w:pPr>
            <w:r w:rsidRPr="004913D3">
              <w:rPr>
                <w:rFonts w:cs="Times New Roman"/>
                <w:color w:val="000000"/>
                <w:szCs w:val="24"/>
              </w:rPr>
              <w:t>uvědomovat si svou samostatnost</w:t>
            </w:r>
          </w:p>
        </w:tc>
        <w:tc>
          <w:tcPr>
            <w:tcW w:w="3024" w:type="dxa"/>
            <w:gridSpan w:val="2"/>
          </w:tcPr>
          <w:p w14:paraId="67012B85" w14:textId="0D35E5AD" w:rsidR="00612BB0" w:rsidRPr="004913D3" w:rsidRDefault="00560B0A" w:rsidP="00D60890">
            <w:pPr>
              <w:autoSpaceDE w:val="0"/>
              <w:autoSpaceDN w:val="0"/>
              <w:adjustRightInd w:val="0"/>
              <w:jc w:val="center"/>
              <w:rPr>
                <w:rFonts w:cs="Times New Roman"/>
                <w:color w:val="000000"/>
                <w:szCs w:val="24"/>
              </w:rPr>
            </w:pPr>
            <w:r w:rsidRPr="004913D3">
              <w:rPr>
                <w:rFonts w:cs="Times New Roman"/>
                <w:color w:val="000000"/>
                <w:szCs w:val="24"/>
              </w:rPr>
              <w:t xml:space="preserve">uplatňovat návyky </w:t>
            </w:r>
            <w:r w:rsidR="00D60890">
              <w:rPr>
                <w:rFonts w:cs="Times New Roman"/>
                <w:color w:val="000000"/>
                <w:szCs w:val="24"/>
              </w:rPr>
              <w:br/>
            </w:r>
            <w:r w:rsidRPr="004913D3">
              <w:rPr>
                <w:rFonts w:cs="Times New Roman"/>
                <w:color w:val="000000"/>
                <w:szCs w:val="24"/>
              </w:rPr>
              <w:t xml:space="preserve">v základních formách společenského chování </w:t>
            </w:r>
            <w:r w:rsidR="00D60890">
              <w:rPr>
                <w:rFonts w:cs="Times New Roman"/>
                <w:color w:val="000000"/>
                <w:szCs w:val="24"/>
              </w:rPr>
              <w:br/>
            </w:r>
            <w:r w:rsidRPr="004913D3">
              <w:rPr>
                <w:rFonts w:cs="Times New Roman"/>
                <w:color w:val="000000"/>
                <w:szCs w:val="24"/>
              </w:rPr>
              <w:t xml:space="preserve">ve styku s dospělými </w:t>
            </w:r>
            <w:r w:rsidR="00271AA7">
              <w:rPr>
                <w:rFonts w:cs="Times New Roman"/>
                <w:color w:val="000000"/>
                <w:szCs w:val="24"/>
              </w:rPr>
              <w:br/>
            </w:r>
            <w:r w:rsidRPr="004913D3">
              <w:rPr>
                <w:rFonts w:cs="Times New Roman"/>
                <w:color w:val="000000"/>
                <w:szCs w:val="24"/>
              </w:rPr>
              <w:t>i s</w:t>
            </w:r>
            <w:r w:rsidR="00EA1161">
              <w:rPr>
                <w:rFonts w:cs="Times New Roman"/>
                <w:color w:val="000000"/>
                <w:szCs w:val="24"/>
              </w:rPr>
              <w:t> </w:t>
            </w:r>
            <w:r w:rsidRPr="004913D3">
              <w:rPr>
                <w:rFonts w:cs="Times New Roman"/>
                <w:color w:val="000000"/>
                <w:szCs w:val="24"/>
              </w:rPr>
              <w:t>dětmi</w:t>
            </w:r>
          </w:p>
        </w:tc>
      </w:tr>
      <w:tr w:rsidR="00612BB0" w:rsidRPr="0052162B" w14:paraId="0600ECC2" w14:textId="77777777" w:rsidTr="00560B0A">
        <w:tc>
          <w:tcPr>
            <w:tcW w:w="9062" w:type="dxa"/>
            <w:gridSpan w:val="5"/>
          </w:tcPr>
          <w:p w14:paraId="2B235858" w14:textId="77777777" w:rsidR="00612BB0" w:rsidRPr="00B16F30" w:rsidRDefault="00612BB0" w:rsidP="00C5634F">
            <w:pPr>
              <w:jc w:val="center"/>
              <w:rPr>
                <w:rFonts w:cs="Times New Roman"/>
                <w:b/>
                <w:bCs/>
                <w:szCs w:val="24"/>
              </w:rPr>
            </w:pPr>
            <w:r w:rsidRPr="00B16F30">
              <w:rPr>
                <w:rFonts w:cs="Times New Roman"/>
                <w:b/>
                <w:bCs/>
                <w:szCs w:val="24"/>
              </w:rPr>
              <w:t>Konkretizované očekávané výstupy</w:t>
            </w:r>
          </w:p>
        </w:tc>
      </w:tr>
      <w:tr w:rsidR="00560B0A" w:rsidRPr="0052162B" w14:paraId="31B4AB02" w14:textId="77777777" w:rsidTr="00560B0A">
        <w:tc>
          <w:tcPr>
            <w:tcW w:w="3019" w:type="dxa"/>
          </w:tcPr>
          <w:p w14:paraId="6C877836" w14:textId="77777777" w:rsidR="00612BB0" w:rsidRPr="004913D3" w:rsidRDefault="00612BB0" w:rsidP="00C5634F">
            <w:pPr>
              <w:jc w:val="center"/>
              <w:rPr>
                <w:rFonts w:cs="Times New Roman"/>
                <w:szCs w:val="24"/>
              </w:rPr>
            </w:pPr>
            <w:r w:rsidRPr="004913D3">
              <w:rPr>
                <w:rFonts w:cs="Times New Roman"/>
                <w:szCs w:val="24"/>
              </w:rPr>
              <w:t>Biologická oblast</w:t>
            </w:r>
          </w:p>
        </w:tc>
        <w:tc>
          <w:tcPr>
            <w:tcW w:w="3019" w:type="dxa"/>
            <w:gridSpan w:val="2"/>
          </w:tcPr>
          <w:p w14:paraId="241B9020" w14:textId="77777777" w:rsidR="00612BB0" w:rsidRPr="004913D3" w:rsidRDefault="00612BB0" w:rsidP="00C5634F">
            <w:pPr>
              <w:jc w:val="center"/>
              <w:rPr>
                <w:rFonts w:cs="Times New Roman"/>
                <w:szCs w:val="24"/>
              </w:rPr>
            </w:pPr>
            <w:r w:rsidRPr="004913D3">
              <w:rPr>
                <w:rFonts w:cs="Times New Roman"/>
                <w:szCs w:val="24"/>
              </w:rPr>
              <w:t>Psychologická oblast</w:t>
            </w:r>
          </w:p>
        </w:tc>
        <w:tc>
          <w:tcPr>
            <w:tcW w:w="3024" w:type="dxa"/>
            <w:gridSpan w:val="2"/>
          </w:tcPr>
          <w:p w14:paraId="5074F3AA" w14:textId="77777777" w:rsidR="00612BB0" w:rsidRPr="004913D3" w:rsidRDefault="00612BB0" w:rsidP="00C5634F">
            <w:pPr>
              <w:jc w:val="center"/>
              <w:rPr>
                <w:rFonts w:cs="Times New Roman"/>
                <w:szCs w:val="24"/>
              </w:rPr>
            </w:pPr>
            <w:r w:rsidRPr="004913D3">
              <w:rPr>
                <w:rFonts w:cs="Times New Roman"/>
                <w:szCs w:val="24"/>
              </w:rPr>
              <w:t>Sociální oblast</w:t>
            </w:r>
          </w:p>
        </w:tc>
      </w:tr>
      <w:tr w:rsidR="00560B0A" w:rsidRPr="0052162B" w14:paraId="0232526C" w14:textId="77777777" w:rsidTr="00560B0A">
        <w:tc>
          <w:tcPr>
            <w:tcW w:w="3019" w:type="dxa"/>
          </w:tcPr>
          <w:p w14:paraId="7B1134EE" w14:textId="77777777" w:rsidR="00612BB0" w:rsidRPr="004913D3" w:rsidRDefault="00612BB0" w:rsidP="00C5634F">
            <w:pPr>
              <w:jc w:val="center"/>
              <w:rPr>
                <w:rFonts w:cs="Times New Roman"/>
                <w:szCs w:val="24"/>
              </w:rPr>
            </w:pPr>
            <w:r w:rsidRPr="004913D3">
              <w:rPr>
                <w:rFonts w:cs="Times New Roman"/>
                <w:szCs w:val="24"/>
              </w:rPr>
              <w:t>Děti si zakuklí své vytvořené larvy</w:t>
            </w:r>
            <w:r w:rsidR="00560B0A" w:rsidRPr="004913D3">
              <w:rPr>
                <w:rFonts w:cs="Times New Roman"/>
                <w:szCs w:val="24"/>
              </w:rPr>
              <w:t>.</w:t>
            </w:r>
          </w:p>
        </w:tc>
        <w:tc>
          <w:tcPr>
            <w:tcW w:w="3019" w:type="dxa"/>
            <w:gridSpan w:val="2"/>
          </w:tcPr>
          <w:p w14:paraId="5E287A0E" w14:textId="77777777" w:rsidR="00612BB0" w:rsidRPr="004913D3" w:rsidRDefault="00612BB0" w:rsidP="00C5634F">
            <w:pPr>
              <w:jc w:val="center"/>
              <w:rPr>
                <w:rFonts w:cs="Times New Roman"/>
                <w:szCs w:val="24"/>
              </w:rPr>
            </w:pPr>
            <w:r w:rsidRPr="004913D3">
              <w:rPr>
                <w:rFonts w:cs="Times New Roman"/>
                <w:szCs w:val="24"/>
              </w:rPr>
              <w:t xml:space="preserve">Děti </w:t>
            </w:r>
            <w:r w:rsidR="00560B0A" w:rsidRPr="004913D3">
              <w:rPr>
                <w:rFonts w:cs="Times New Roman"/>
                <w:szCs w:val="24"/>
              </w:rPr>
              <w:t>samostatně nebo s menší dopomocí omotávají své larvy.</w:t>
            </w:r>
          </w:p>
        </w:tc>
        <w:tc>
          <w:tcPr>
            <w:tcW w:w="3024" w:type="dxa"/>
            <w:gridSpan w:val="2"/>
          </w:tcPr>
          <w:p w14:paraId="51DF64FE" w14:textId="77777777" w:rsidR="00612BB0" w:rsidRPr="004913D3" w:rsidRDefault="00612BB0" w:rsidP="00C5634F">
            <w:pPr>
              <w:jc w:val="center"/>
              <w:rPr>
                <w:rFonts w:cs="Times New Roman"/>
                <w:szCs w:val="24"/>
              </w:rPr>
            </w:pPr>
            <w:r w:rsidRPr="004913D3">
              <w:rPr>
                <w:rFonts w:cs="Times New Roman"/>
                <w:szCs w:val="24"/>
              </w:rPr>
              <w:t xml:space="preserve">Děti </w:t>
            </w:r>
            <w:r w:rsidR="00560B0A" w:rsidRPr="004913D3">
              <w:rPr>
                <w:rFonts w:cs="Times New Roman"/>
                <w:szCs w:val="24"/>
              </w:rPr>
              <w:t>poprosí, když něco potřebují. Dokážou požádat o pomoc.</w:t>
            </w:r>
          </w:p>
        </w:tc>
      </w:tr>
      <w:tr w:rsidR="00560B0A" w:rsidRPr="0052162B" w14:paraId="4C4FD304"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5F90AD28" w14:textId="77777777" w:rsidR="00560B0A" w:rsidRPr="004913D3" w:rsidRDefault="007D4EB6" w:rsidP="00B14CE9">
            <w:pPr>
              <w:jc w:val="center"/>
              <w:rPr>
                <w:rFonts w:cs="Times New Roman"/>
                <w:b/>
                <w:bCs/>
                <w:szCs w:val="24"/>
              </w:rPr>
            </w:pPr>
            <w:r w:rsidRPr="004913D3">
              <w:rPr>
                <w:rFonts w:cs="Times New Roman"/>
                <w:b/>
                <w:bCs/>
                <w:szCs w:val="24"/>
              </w:rPr>
              <w:t>EVALUACE</w:t>
            </w:r>
          </w:p>
        </w:tc>
      </w:tr>
      <w:tr w:rsidR="00560B0A" w:rsidRPr="0052162B" w14:paraId="342D24AB"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2D5F181F" w14:textId="77777777" w:rsidR="00560B0A" w:rsidRPr="004913D3" w:rsidRDefault="00560B0A" w:rsidP="00B14CE9">
            <w:pPr>
              <w:jc w:val="center"/>
              <w:rPr>
                <w:rFonts w:cs="Times New Roman"/>
                <w:szCs w:val="24"/>
              </w:rPr>
            </w:pPr>
            <w:r w:rsidRPr="004913D3">
              <w:rPr>
                <w:rFonts w:cs="Times New Roman"/>
                <w:szCs w:val="24"/>
              </w:rPr>
              <w:t>Hodnocení konkretizovaných očekávaných výstupů</w:t>
            </w:r>
          </w:p>
        </w:tc>
      </w:tr>
      <w:tr w:rsidR="00560B0A" w:rsidRPr="0052162B" w14:paraId="5B16C517" w14:textId="77777777" w:rsidTr="00560B0A">
        <w:tc>
          <w:tcPr>
            <w:tcW w:w="3019" w:type="dxa"/>
            <w:tcBorders>
              <w:top w:val="single" w:sz="4" w:space="0" w:color="auto"/>
              <w:left w:val="single" w:sz="4" w:space="0" w:color="auto"/>
              <w:bottom w:val="single" w:sz="4" w:space="0" w:color="auto"/>
              <w:right w:val="single" w:sz="4" w:space="0" w:color="auto"/>
            </w:tcBorders>
          </w:tcPr>
          <w:p w14:paraId="42E491EE" w14:textId="77777777" w:rsidR="00560B0A" w:rsidRPr="004913D3" w:rsidRDefault="00560B0A" w:rsidP="00B14CE9">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55BF412F" w14:textId="77777777" w:rsidR="00560B0A" w:rsidRPr="004913D3" w:rsidRDefault="00560B0A" w:rsidP="00B14CE9">
            <w:pPr>
              <w:ind w:firstLine="708"/>
              <w:rPr>
                <w:rFonts w:cs="Times New Roman"/>
                <w:szCs w:val="24"/>
              </w:rPr>
            </w:pPr>
            <w:r w:rsidRPr="004913D3">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25348D3B" w14:textId="77777777" w:rsidR="00560B0A" w:rsidRPr="004913D3" w:rsidRDefault="00560B0A" w:rsidP="00B14CE9">
            <w:pPr>
              <w:rPr>
                <w:rFonts w:cs="Times New Roman"/>
                <w:szCs w:val="24"/>
              </w:rPr>
            </w:pPr>
            <w:r w:rsidRPr="004913D3">
              <w:rPr>
                <w:rFonts w:cs="Times New Roman"/>
                <w:szCs w:val="24"/>
              </w:rPr>
              <w:t>ČÁSTEČNĚ</w:t>
            </w:r>
          </w:p>
        </w:tc>
        <w:tc>
          <w:tcPr>
            <w:tcW w:w="1976" w:type="dxa"/>
            <w:tcBorders>
              <w:top w:val="single" w:sz="4" w:space="0" w:color="auto"/>
              <w:left w:val="single" w:sz="4" w:space="0" w:color="auto"/>
              <w:bottom w:val="single" w:sz="4" w:space="0" w:color="auto"/>
              <w:right w:val="single" w:sz="4" w:space="0" w:color="auto"/>
            </w:tcBorders>
          </w:tcPr>
          <w:p w14:paraId="6C1ACC26" w14:textId="77777777" w:rsidR="00560B0A" w:rsidRPr="004913D3" w:rsidRDefault="00560B0A" w:rsidP="00B14CE9">
            <w:pPr>
              <w:rPr>
                <w:rFonts w:cs="Times New Roman"/>
                <w:szCs w:val="24"/>
              </w:rPr>
            </w:pPr>
            <w:r w:rsidRPr="004913D3">
              <w:rPr>
                <w:rFonts w:cs="Times New Roman"/>
                <w:szCs w:val="24"/>
              </w:rPr>
              <w:t>NE</w:t>
            </w:r>
          </w:p>
        </w:tc>
      </w:tr>
      <w:tr w:rsidR="00560B0A" w:rsidRPr="0052162B" w14:paraId="50950AFD" w14:textId="77777777" w:rsidTr="00560B0A">
        <w:tc>
          <w:tcPr>
            <w:tcW w:w="3019" w:type="dxa"/>
            <w:tcBorders>
              <w:top w:val="single" w:sz="4" w:space="0" w:color="auto"/>
              <w:left w:val="single" w:sz="4" w:space="0" w:color="auto"/>
              <w:bottom w:val="single" w:sz="4" w:space="0" w:color="auto"/>
              <w:right w:val="single" w:sz="4" w:space="0" w:color="auto"/>
            </w:tcBorders>
          </w:tcPr>
          <w:p w14:paraId="1393E3CB" w14:textId="77777777" w:rsidR="00560B0A" w:rsidRPr="004913D3" w:rsidRDefault="00560B0A" w:rsidP="00B14CE9">
            <w:pPr>
              <w:rPr>
                <w:rFonts w:cs="Times New Roman"/>
                <w:b/>
                <w:bCs/>
                <w:szCs w:val="24"/>
              </w:rPr>
            </w:pPr>
            <w:r w:rsidRPr="004913D3">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2B968D75" w14:textId="77777777" w:rsidR="00560B0A" w:rsidRPr="004913D3" w:rsidRDefault="00560B0A" w:rsidP="00B14CE9">
            <w:pPr>
              <w:jc w:val="center"/>
              <w:rPr>
                <w:rFonts w:cs="Times New Roman"/>
                <w:szCs w:val="24"/>
              </w:rPr>
            </w:pPr>
            <w:r w:rsidRPr="004913D3">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49BD8982" w14:textId="77777777" w:rsidR="00560B0A" w:rsidRPr="004913D3" w:rsidRDefault="00560B0A" w:rsidP="00B14CE9">
            <w:pPr>
              <w:rPr>
                <w:rFonts w:cs="Times New Roman"/>
                <w:szCs w:val="24"/>
              </w:rPr>
            </w:pPr>
          </w:p>
        </w:tc>
        <w:tc>
          <w:tcPr>
            <w:tcW w:w="1976" w:type="dxa"/>
            <w:tcBorders>
              <w:top w:val="single" w:sz="4" w:space="0" w:color="auto"/>
              <w:left w:val="single" w:sz="4" w:space="0" w:color="auto"/>
              <w:bottom w:val="single" w:sz="4" w:space="0" w:color="auto"/>
              <w:right w:val="single" w:sz="4" w:space="0" w:color="auto"/>
            </w:tcBorders>
          </w:tcPr>
          <w:p w14:paraId="07512F6D" w14:textId="77777777" w:rsidR="00560B0A" w:rsidRPr="004913D3" w:rsidRDefault="00560B0A" w:rsidP="00B14CE9">
            <w:pPr>
              <w:rPr>
                <w:rFonts w:cs="Times New Roman"/>
                <w:szCs w:val="24"/>
              </w:rPr>
            </w:pPr>
          </w:p>
        </w:tc>
      </w:tr>
      <w:tr w:rsidR="00560B0A" w:rsidRPr="0052162B" w14:paraId="4B184FB8"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00D37411" w14:textId="77777777" w:rsidR="00560B0A" w:rsidRPr="004913D3" w:rsidRDefault="00560B0A" w:rsidP="00B14CE9">
            <w:pPr>
              <w:rPr>
                <w:rFonts w:cs="Times New Roman"/>
                <w:szCs w:val="24"/>
              </w:rPr>
            </w:pPr>
            <w:r w:rsidRPr="004913D3">
              <w:rPr>
                <w:rFonts w:cs="Times New Roman"/>
                <w:szCs w:val="24"/>
              </w:rPr>
              <w:t>Děti dokázaly zakuklit své larvy.</w:t>
            </w:r>
          </w:p>
        </w:tc>
      </w:tr>
      <w:tr w:rsidR="00560B0A" w:rsidRPr="0052162B" w14:paraId="2CFB4486" w14:textId="77777777" w:rsidTr="00560B0A">
        <w:tc>
          <w:tcPr>
            <w:tcW w:w="3019" w:type="dxa"/>
            <w:tcBorders>
              <w:top w:val="single" w:sz="4" w:space="0" w:color="auto"/>
            </w:tcBorders>
          </w:tcPr>
          <w:p w14:paraId="7EB731BD" w14:textId="77777777" w:rsidR="00560B0A" w:rsidRPr="004913D3" w:rsidRDefault="00560B0A" w:rsidP="00B14CE9">
            <w:pPr>
              <w:rPr>
                <w:rFonts w:cs="Times New Roman"/>
                <w:b/>
                <w:bCs/>
                <w:szCs w:val="24"/>
              </w:rPr>
            </w:pPr>
            <w:r w:rsidRPr="004913D3">
              <w:rPr>
                <w:rFonts w:cs="Times New Roman"/>
                <w:b/>
                <w:bCs/>
                <w:szCs w:val="24"/>
              </w:rPr>
              <w:t>Psychologická oblast</w:t>
            </w:r>
          </w:p>
        </w:tc>
        <w:tc>
          <w:tcPr>
            <w:tcW w:w="2082" w:type="dxa"/>
            <w:tcBorders>
              <w:top w:val="single" w:sz="4" w:space="0" w:color="auto"/>
            </w:tcBorders>
          </w:tcPr>
          <w:p w14:paraId="54FC1A8B" w14:textId="77777777" w:rsidR="00560B0A" w:rsidRPr="004913D3" w:rsidRDefault="00560B0A" w:rsidP="00B14CE9">
            <w:pPr>
              <w:jc w:val="center"/>
              <w:rPr>
                <w:rFonts w:cs="Times New Roman"/>
                <w:szCs w:val="24"/>
              </w:rPr>
            </w:pPr>
            <w:r w:rsidRPr="004913D3">
              <w:rPr>
                <w:rFonts w:cs="Times New Roman"/>
                <w:szCs w:val="24"/>
              </w:rPr>
              <w:t>X</w:t>
            </w:r>
          </w:p>
        </w:tc>
        <w:tc>
          <w:tcPr>
            <w:tcW w:w="1985" w:type="dxa"/>
            <w:gridSpan w:val="2"/>
            <w:tcBorders>
              <w:top w:val="single" w:sz="4" w:space="0" w:color="auto"/>
            </w:tcBorders>
          </w:tcPr>
          <w:p w14:paraId="66931C23" w14:textId="77777777" w:rsidR="00560B0A" w:rsidRPr="004913D3" w:rsidRDefault="00560B0A" w:rsidP="00B14CE9">
            <w:pPr>
              <w:rPr>
                <w:rFonts w:cs="Times New Roman"/>
                <w:szCs w:val="24"/>
              </w:rPr>
            </w:pPr>
          </w:p>
        </w:tc>
        <w:tc>
          <w:tcPr>
            <w:tcW w:w="1976" w:type="dxa"/>
            <w:tcBorders>
              <w:top w:val="single" w:sz="4" w:space="0" w:color="auto"/>
            </w:tcBorders>
          </w:tcPr>
          <w:p w14:paraId="34AB5C28" w14:textId="77777777" w:rsidR="00560B0A" w:rsidRPr="004913D3" w:rsidRDefault="00560B0A" w:rsidP="00B14CE9">
            <w:pPr>
              <w:rPr>
                <w:rFonts w:cs="Times New Roman"/>
                <w:szCs w:val="24"/>
              </w:rPr>
            </w:pPr>
          </w:p>
        </w:tc>
      </w:tr>
      <w:tr w:rsidR="00560B0A" w:rsidRPr="0052162B" w14:paraId="6305323E" w14:textId="77777777" w:rsidTr="00B14CE9">
        <w:tc>
          <w:tcPr>
            <w:tcW w:w="9062" w:type="dxa"/>
            <w:gridSpan w:val="5"/>
          </w:tcPr>
          <w:p w14:paraId="3E8081ED" w14:textId="77777777" w:rsidR="00560B0A" w:rsidRPr="004913D3" w:rsidRDefault="00560B0A" w:rsidP="00B14CE9">
            <w:pPr>
              <w:rPr>
                <w:rFonts w:cs="Times New Roman"/>
                <w:szCs w:val="24"/>
              </w:rPr>
            </w:pPr>
            <w:r w:rsidRPr="004913D3">
              <w:rPr>
                <w:rFonts w:cs="Times New Roman"/>
                <w:szCs w:val="24"/>
              </w:rPr>
              <w:t>Děti pracovaly většinou samostatně. Mladší děti občas potřebovaly pomoct.</w:t>
            </w:r>
          </w:p>
        </w:tc>
      </w:tr>
      <w:tr w:rsidR="00560B0A" w:rsidRPr="0052162B" w14:paraId="1145740C" w14:textId="77777777" w:rsidTr="00560B0A">
        <w:tc>
          <w:tcPr>
            <w:tcW w:w="3019" w:type="dxa"/>
          </w:tcPr>
          <w:p w14:paraId="596569DC" w14:textId="77777777" w:rsidR="00560B0A" w:rsidRPr="004913D3" w:rsidRDefault="00560B0A" w:rsidP="00B14CE9">
            <w:pPr>
              <w:rPr>
                <w:rFonts w:cs="Times New Roman"/>
                <w:b/>
                <w:bCs/>
                <w:szCs w:val="24"/>
              </w:rPr>
            </w:pPr>
            <w:r w:rsidRPr="004913D3">
              <w:rPr>
                <w:rFonts w:cs="Times New Roman"/>
                <w:b/>
                <w:bCs/>
                <w:szCs w:val="24"/>
              </w:rPr>
              <w:t>Sociální oblast</w:t>
            </w:r>
          </w:p>
        </w:tc>
        <w:tc>
          <w:tcPr>
            <w:tcW w:w="2082" w:type="dxa"/>
          </w:tcPr>
          <w:p w14:paraId="229B07FF" w14:textId="77777777" w:rsidR="00560B0A" w:rsidRPr="004913D3" w:rsidRDefault="00560B0A" w:rsidP="00B14CE9">
            <w:pPr>
              <w:jc w:val="center"/>
              <w:rPr>
                <w:rFonts w:cs="Times New Roman"/>
                <w:szCs w:val="24"/>
              </w:rPr>
            </w:pPr>
            <w:r w:rsidRPr="004913D3">
              <w:rPr>
                <w:rFonts w:cs="Times New Roman"/>
                <w:szCs w:val="24"/>
              </w:rPr>
              <w:t>X</w:t>
            </w:r>
          </w:p>
        </w:tc>
        <w:tc>
          <w:tcPr>
            <w:tcW w:w="1985" w:type="dxa"/>
            <w:gridSpan w:val="2"/>
          </w:tcPr>
          <w:p w14:paraId="308E8AC5" w14:textId="77777777" w:rsidR="00560B0A" w:rsidRPr="004913D3" w:rsidRDefault="00560B0A" w:rsidP="00B14CE9">
            <w:pPr>
              <w:rPr>
                <w:rFonts w:cs="Times New Roman"/>
                <w:szCs w:val="24"/>
              </w:rPr>
            </w:pPr>
          </w:p>
        </w:tc>
        <w:tc>
          <w:tcPr>
            <w:tcW w:w="1976" w:type="dxa"/>
          </w:tcPr>
          <w:p w14:paraId="676E65D4" w14:textId="77777777" w:rsidR="00560B0A" w:rsidRPr="004913D3" w:rsidRDefault="00560B0A" w:rsidP="00B14CE9">
            <w:pPr>
              <w:rPr>
                <w:rFonts w:cs="Times New Roman"/>
                <w:szCs w:val="24"/>
              </w:rPr>
            </w:pPr>
          </w:p>
        </w:tc>
      </w:tr>
      <w:tr w:rsidR="00560B0A" w:rsidRPr="00A23D1A" w14:paraId="7B73B803" w14:textId="77777777" w:rsidTr="00B14CE9">
        <w:tc>
          <w:tcPr>
            <w:tcW w:w="9062" w:type="dxa"/>
            <w:gridSpan w:val="5"/>
          </w:tcPr>
          <w:p w14:paraId="3081B7C4" w14:textId="77777777" w:rsidR="00560B0A" w:rsidRPr="004913D3" w:rsidRDefault="00560B0A" w:rsidP="00B16F30">
            <w:pPr>
              <w:keepNext/>
              <w:rPr>
                <w:rFonts w:cs="Times New Roman"/>
                <w:szCs w:val="24"/>
              </w:rPr>
            </w:pPr>
            <w:r w:rsidRPr="004913D3">
              <w:rPr>
                <w:rFonts w:cs="Times New Roman"/>
                <w:szCs w:val="24"/>
              </w:rPr>
              <w:t xml:space="preserve">Děti si </w:t>
            </w:r>
            <w:r w:rsidR="00C70C8A" w:rsidRPr="004913D3">
              <w:rPr>
                <w:rFonts w:cs="Times New Roman"/>
                <w:szCs w:val="24"/>
              </w:rPr>
              <w:t>nůžky</w:t>
            </w:r>
            <w:r w:rsidRPr="004913D3">
              <w:rPr>
                <w:rFonts w:cs="Times New Roman"/>
                <w:szCs w:val="24"/>
              </w:rPr>
              <w:t xml:space="preserve"> půjčovaly</w:t>
            </w:r>
            <w:r w:rsidR="00A25201" w:rsidRPr="004913D3">
              <w:rPr>
                <w:rFonts w:cs="Times New Roman"/>
                <w:szCs w:val="24"/>
              </w:rPr>
              <w:t>. K</w:t>
            </w:r>
            <w:r w:rsidR="00D840E4" w:rsidRPr="004913D3">
              <w:rPr>
                <w:rFonts w:cs="Times New Roman"/>
                <w:szCs w:val="24"/>
              </w:rPr>
              <w:t>dyž potřebovaly, požádaly o pomoc</w:t>
            </w:r>
          </w:p>
        </w:tc>
      </w:tr>
    </w:tbl>
    <w:p w14:paraId="216734D1" w14:textId="249E87D9" w:rsidR="001D0CE1" w:rsidRPr="009728A2" w:rsidRDefault="00B16F30" w:rsidP="00B16F30">
      <w:pPr>
        <w:pStyle w:val="Titulek"/>
        <w:rPr>
          <w:rFonts w:cs="Times New Roman"/>
          <w:sz w:val="20"/>
          <w:szCs w:val="20"/>
        </w:rPr>
      </w:pPr>
      <w:bookmarkStart w:id="69" w:name="_Toc40277817"/>
      <w:r w:rsidRPr="009728A2">
        <w:rPr>
          <w:rFonts w:cs="Times New Roman"/>
          <w:sz w:val="20"/>
          <w:szCs w:val="20"/>
        </w:rPr>
        <w:t xml:space="preserve">Tabulka </w:t>
      </w:r>
      <w:r w:rsidRPr="009728A2">
        <w:rPr>
          <w:rFonts w:cs="Times New Roman"/>
          <w:sz w:val="20"/>
          <w:szCs w:val="20"/>
        </w:rPr>
        <w:fldChar w:fldCharType="begin"/>
      </w:r>
      <w:r w:rsidRPr="009728A2">
        <w:rPr>
          <w:rFonts w:cs="Times New Roman"/>
          <w:sz w:val="20"/>
          <w:szCs w:val="20"/>
        </w:rPr>
        <w:instrText xml:space="preserve"> SEQ Tabulka \* ARABIC </w:instrText>
      </w:r>
      <w:r w:rsidRPr="009728A2">
        <w:rPr>
          <w:rFonts w:cs="Times New Roman"/>
          <w:sz w:val="20"/>
          <w:szCs w:val="20"/>
        </w:rPr>
        <w:fldChar w:fldCharType="separate"/>
      </w:r>
      <w:r w:rsidRPr="009728A2">
        <w:rPr>
          <w:rFonts w:cs="Times New Roman"/>
          <w:noProof/>
          <w:sz w:val="20"/>
          <w:szCs w:val="20"/>
        </w:rPr>
        <w:t>6</w:t>
      </w:r>
      <w:r w:rsidRPr="009728A2">
        <w:rPr>
          <w:rFonts w:cs="Times New Roman"/>
          <w:sz w:val="20"/>
          <w:szCs w:val="20"/>
        </w:rPr>
        <w:fldChar w:fldCharType="end"/>
      </w:r>
      <w:r w:rsidRPr="009728A2">
        <w:rPr>
          <w:rFonts w:cs="Times New Roman"/>
          <w:sz w:val="20"/>
          <w:szCs w:val="20"/>
        </w:rPr>
        <w:t>: dílčí vzdělávací cíle a očekávané výstupy podle RVP PV (201</w:t>
      </w:r>
      <w:r w:rsidR="00E820E7" w:rsidRPr="009728A2">
        <w:rPr>
          <w:rFonts w:cs="Times New Roman"/>
          <w:sz w:val="20"/>
          <w:szCs w:val="20"/>
        </w:rPr>
        <w:t>8</w:t>
      </w:r>
      <w:r w:rsidRPr="009728A2">
        <w:rPr>
          <w:rFonts w:cs="Times New Roman"/>
          <w:sz w:val="20"/>
          <w:szCs w:val="20"/>
        </w:rPr>
        <w:t>), sestavila autorka</w:t>
      </w:r>
      <w:bookmarkEnd w:id="69"/>
    </w:p>
    <w:p w14:paraId="0F61F4CB" w14:textId="77777777" w:rsidR="004913D3" w:rsidRPr="00EE4F64" w:rsidRDefault="004913D3" w:rsidP="003C581C">
      <w:pPr>
        <w:jc w:val="center"/>
      </w:pPr>
    </w:p>
    <w:p w14:paraId="3BF8D26F" w14:textId="77777777" w:rsidR="004913D3" w:rsidRDefault="00315AFA" w:rsidP="004913D3">
      <w:pPr>
        <w:keepNext/>
        <w:jc w:val="center"/>
      </w:pPr>
      <w:r>
        <w:rPr>
          <w:noProof/>
          <w:lang w:eastAsia="cs-CZ"/>
        </w:rPr>
        <w:drawing>
          <wp:inline distT="0" distB="0" distL="0" distR="0" wp14:anchorId="465F4AE3" wp14:editId="50C8B956">
            <wp:extent cx="3957635" cy="2638425"/>
            <wp:effectExtent l="0" t="0" r="508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736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99493" cy="2666331"/>
                    </a:xfrm>
                    <a:prstGeom prst="rect">
                      <a:avLst/>
                    </a:prstGeom>
                  </pic:spPr>
                </pic:pic>
              </a:graphicData>
            </a:graphic>
          </wp:inline>
        </w:drawing>
      </w:r>
    </w:p>
    <w:p w14:paraId="4A226724" w14:textId="31EAABDF" w:rsidR="00EE4F64" w:rsidRDefault="004913D3" w:rsidP="00EE4F64">
      <w:pPr>
        <w:pStyle w:val="Titulek"/>
        <w:jc w:val="center"/>
        <w:rPr>
          <w:rFonts w:cs="Times New Roman"/>
          <w:sz w:val="20"/>
          <w:szCs w:val="20"/>
        </w:rPr>
      </w:pPr>
      <w:bookmarkStart w:id="70" w:name="_Toc40292627"/>
      <w:r w:rsidRPr="004913D3">
        <w:rPr>
          <w:rFonts w:cs="Times New Roman"/>
          <w:sz w:val="20"/>
          <w:szCs w:val="20"/>
        </w:rPr>
        <w:t xml:space="preserve">Obrázek </w:t>
      </w:r>
      <w:r w:rsidR="006B65AF" w:rsidRPr="004913D3">
        <w:rPr>
          <w:rFonts w:cs="Times New Roman"/>
          <w:sz w:val="20"/>
          <w:szCs w:val="20"/>
        </w:rPr>
        <w:fldChar w:fldCharType="begin"/>
      </w:r>
      <w:r w:rsidRPr="004913D3">
        <w:rPr>
          <w:rFonts w:cs="Times New Roman"/>
          <w:sz w:val="20"/>
          <w:szCs w:val="20"/>
        </w:rPr>
        <w:instrText xml:space="preserve"> SEQ Obrázek \* ARABIC </w:instrText>
      </w:r>
      <w:r w:rsidR="006B65AF" w:rsidRPr="004913D3">
        <w:rPr>
          <w:rFonts w:cs="Times New Roman"/>
          <w:sz w:val="20"/>
          <w:szCs w:val="20"/>
        </w:rPr>
        <w:fldChar w:fldCharType="separate"/>
      </w:r>
      <w:r w:rsidR="00EB1347">
        <w:rPr>
          <w:rFonts w:cs="Times New Roman"/>
          <w:noProof/>
          <w:sz w:val="20"/>
          <w:szCs w:val="20"/>
        </w:rPr>
        <w:t>25</w:t>
      </w:r>
      <w:r w:rsidR="006B65AF" w:rsidRPr="004913D3">
        <w:rPr>
          <w:rFonts w:cs="Times New Roman"/>
          <w:sz w:val="20"/>
          <w:szCs w:val="20"/>
        </w:rPr>
        <w:fldChar w:fldCharType="end"/>
      </w:r>
      <w:r w:rsidRPr="004913D3">
        <w:rPr>
          <w:rFonts w:cs="Times New Roman"/>
          <w:sz w:val="20"/>
          <w:szCs w:val="20"/>
        </w:rPr>
        <w:t>: fotoarchiv autorky – proměna v kuklu 2</w:t>
      </w:r>
      <w:bookmarkEnd w:id="70"/>
    </w:p>
    <w:p w14:paraId="77996AC2" w14:textId="756185D7" w:rsidR="00315AFA" w:rsidRPr="00EE4F64" w:rsidRDefault="00EE4F64" w:rsidP="00EE4F64">
      <w:pPr>
        <w:rPr>
          <w:rFonts w:cs="Times New Roman"/>
          <w:i/>
          <w:iCs/>
          <w:color w:val="44546A" w:themeColor="text2"/>
          <w:sz w:val="20"/>
          <w:szCs w:val="20"/>
        </w:rPr>
      </w:pPr>
      <w:r>
        <w:rPr>
          <w:rFonts w:cs="Times New Roman"/>
          <w:sz w:val="20"/>
          <w:szCs w:val="20"/>
        </w:rPr>
        <w:br w:type="page"/>
      </w:r>
    </w:p>
    <w:p w14:paraId="24DB9AC9" w14:textId="0E684B03" w:rsidR="00C539FA" w:rsidRPr="00BE2D4A" w:rsidRDefault="00BA2310" w:rsidP="00BE2D4A">
      <w:pPr>
        <w:pStyle w:val="Nadpis2"/>
        <w:spacing w:line="360" w:lineRule="auto"/>
        <w:jc w:val="both"/>
        <w:rPr>
          <w:rFonts w:cs="Times New Roman"/>
        </w:rPr>
      </w:pPr>
      <w:bookmarkStart w:id="71" w:name="_Toc40216855"/>
      <w:r>
        <w:rPr>
          <w:rFonts w:cs="Times New Roman"/>
        </w:rPr>
        <w:lastRenderedPageBreak/>
        <w:t>6</w:t>
      </w:r>
      <w:r w:rsidR="004913D3" w:rsidRPr="00BE2D4A">
        <w:rPr>
          <w:rFonts w:cs="Times New Roman"/>
        </w:rPr>
        <w:t>.</w:t>
      </w:r>
      <w:r w:rsidR="0028623E">
        <w:rPr>
          <w:rFonts w:cs="Times New Roman"/>
        </w:rPr>
        <w:t>6</w:t>
      </w:r>
      <w:r w:rsidR="004913D3" w:rsidRPr="00BE2D4A">
        <w:rPr>
          <w:rFonts w:cs="Times New Roman"/>
        </w:rPr>
        <w:t xml:space="preserve"> </w:t>
      </w:r>
      <w:r w:rsidR="00C539FA" w:rsidRPr="00BE2D4A">
        <w:rPr>
          <w:rFonts w:cs="Times New Roman"/>
        </w:rPr>
        <w:t xml:space="preserve">Aktivita </w:t>
      </w:r>
      <w:r w:rsidR="0028623E">
        <w:rPr>
          <w:rFonts w:cs="Times New Roman"/>
        </w:rPr>
        <w:t>6</w:t>
      </w:r>
      <w:r w:rsidR="00C539FA" w:rsidRPr="00BE2D4A">
        <w:rPr>
          <w:rFonts w:cs="Times New Roman"/>
        </w:rPr>
        <w:t xml:space="preserve">: </w:t>
      </w:r>
      <w:r w:rsidR="00F92742" w:rsidRPr="00BE2D4A">
        <w:rPr>
          <w:rFonts w:cs="Times New Roman"/>
        </w:rPr>
        <w:t>DOSPĚLÝ BROUK</w:t>
      </w:r>
      <w:bookmarkEnd w:id="71"/>
    </w:p>
    <w:p w14:paraId="17CDC82B" w14:textId="4C776F56" w:rsidR="00C539FA" w:rsidRPr="00BE2D4A" w:rsidRDefault="00C539FA" w:rsidP="00BE2D4A">
      <w:pPr>
        <w:spacing w:line="360" w:lineRule="auto"/>
        <w:jc w:val="both"/>
        <w:rPr>
          <w:rFonts w:cs="Times New Roman"/>
          <w:i/>
          <w:iCs/>
          <w:szCs w:val="24"/>
        </w:rPr>
      </w:pPr>
      <w:r w:rsidRPr="00BE2D4A">
        <w:rPr>
          <w:rFonts w:cs="Times New Roman"/>
          <w:b/>
          <w:bCs/>
          <w:szCs w:val="24"/>
        </w:rPr>
        <w:t>Motivace</w:t>
      </w:r>
      <w:r w:rsidR="008C76E7" w:rsidRPr="00BE2D4A">
        <w:rPr>
          <w:rFonts w:cs="Times New Roman"/>
          <w:b/>
          <w:bCs/>
          <w:szCs w:val="24"/>
        </w:rPr>
        <w:t>:</w:t>
      </w:r>
      <w:r w:rsidR="008C76E7" w:rsidRPr="00BE2D4A">
        <w:rPr>
          <w:rFonts w:cs="Times New Roman"/>
          <w:szCs w:val="24"/>
        </w:rPr>
        <w:t xml:space="preserve"> </w:t>
      </w:r>
      <w:r w:rsidR="008C76E7" w:rsidRPr="00BE2D4A">
        <w:rPr>
          <w:rFonts w:cs="Times New Roman"/>
          <w:i/>
          <w:iCs/>
          <w:szCs w:val="24"/>
        </w:rPr>
        <w:t>Byla jedna kukla a ta kukla pukla, vyklubal se v širý svět krásný malý</w:t>
      </w:r>
      <w:r w:rsidR="003C581C" w:rsidRPr="00BE2D4A">
        <w:rPr>
          <w:rFonts w:cs="Times New Roman"/>
          <w:i/>
          <w:iCs/>
          <w:szCs w:val="24"/>
        </w:rPr>
        <w:t xml:space="preserve"> </w:t>
      </w:r>
      <w:r w:rsidR="005D3A33">
        <w:rPr>
          <w:rFonts w:cs="Times New Roman"/>
          <w:i/>
          <w:iCs/>
          <w:szCs w:val="24"/>
        </w:rPr>
        <w:t>„</w:t>
      </w:r>
      <w:r w:rsidR="008C76E7" w:rsidRPr="00BE2D4A">
        <w:rPr>
          <w:rFonts w:cs="Times New Roman"/>
          <w:i/>
          <w:iCs/>
          <w:szCs w:val="24"/>
        </w:rPr>
        <w:t>hovniválek.</w:t>
      </w:r>
      <w:r w:rsidR="003C581C" w:rsidRPr="00BE2D4A">
        <w:rPr>
          <w:rFonts w:cs="Times New Roman"/>
          <w:i/>
          <w:iCs/>
          <w:szCs w:val="24"/>
        </w:rPr>
        <w:t>“</w:t>
      </w:r>
    </w:p>
    <w:p w14:paraId="4C84E779" w14:textId="77777777" w:rsidR="004913D3" w:rsidRPr="00BE2D4A" w:rsidRDefault="004913D3" w:rsidP="00BE2D4A">
      <w:pPr>
        <w:spacing w:line="360" w:lineRule="auto"/>
        <w:jc w:val="both"/>
        <w:rPr>
          <w:rFonts w:cs="Times New Roman"/>
          <w:b/>
          <w:bCs/>
          <w:szCs w:val="24"/>
        </w:rPr>
      </w:pPr>
      <w:r w:rsidRPr="00BE2D4A">
        <w:rPr>
          <w:rFonts w:cs="Times New Roman"/>
          <w:b/>
          <w:bCs/>
          <w:szCs w:val="24"/>
        </w:rPr>
        <w:t xml:space="preserve">Technika: </w:t>
      </w:r>
      <w:r w:rsidRPr="00BE2D4A">
        <w:rPr>
          <w:rFonts w:cs="Times New Roman"/>
          <w:szCs w:val="24"/>
        </w:rPr>
        <w:t>modelování, prostorová tvorba</w:t>
      </w:r>
    </w:p>
    <w:p w14:paraId="21B0DC3C" w14:textId="77777777" w:rsidR="00C539FA" w:rsidRPr="00BE2D4A" w:rsidRDefault="00C539FA" w:rsidP="00BE2D4A">
      <w:pPr>
        <w:spacing w:line="360" w:lineRule="auto"/>
        <w:jc w:val="both"/>
        <w:rPr>
          <w:rFonts w:cs="Times New Roman"/>
          <w:szCs w:val="24"/>
        </w:rPr>
      </w:pPr>
      <w:r w:rsidRPr="00BE2D4A">
        <w:rPr>
          <w:rFonts w:cs="Times New Roman"/>
          <w:b/>
          <w:bCs/>
          <w:szCs w:val="24"/>
        </w:rPr>
        <w:t>Materiál</w:t>
      </w:r>
      <w:r w:rsidR="008C76E7" w:rsidRPr="00BE2D4A">
        <w:rPr>
          <w:rFonts w:cs="Times New Roman"/>
          <w:b/>
          <w:bCs/>
          <w:szCs w:val="24"/>
        </w:rPr>
        <w:t>:</w:t>
      </w:r>
      <w:r w:rsidR="008C76E7" w:rsidRPr="00BE2D4A">
        <w:rPr>
          <w:rFonts w:cs="Times New Roman"/>
          <w:szCs w:val="24"/>
        </w:rPr>
        <w:t xml:space="preserve"> vytvořené kukly, dřevěná deska, přírodniny</w:t>
      </w:r>
    </w:p>
    <w:p w14:paraId="18FDA405" w14:textId="4F442732" w:rsidR="008C76E7" w:rsidRPr="00BE2D4A" w:rsidRDefault="00C539FA" w:rsidP="00BE2D4A">
      <w:pPr>
        <w:spacing w:line="360" w:lineRule="auto"/>
        <w:jc w:val="both"/>
        <w:rPr>
          <w:rFonts w:cs="Times New Roman"/>
          <w:b/>
          <w:bCs/>
          <w:szCs w:val="24"/>
        </w:rPr>
      </w:pPr>
      <w:r w:rsidRPr="00BE2D4A">
        <w:rPr>
          <w:rFonts w:cs="Times New Roman"/>
          <w:b/>
          <w:bCs/>
          <w:szCs w:val="24"/>
        </w:rPr>
        <w:t>Postup</w:t>
      </w:r>
      <w:r w:rsidR="008C76E7" w:rsidRPr="00BE2D4A">
        <w:rPr>
          <w:rFonts w:cs="Times New Roman"/>
          <w:b/>
          <w:bCs/>
          <w:szCs w:val="24"/>
        </w:rPr>
        <w:t xml:space="preserve">: </w:t>
      </w:r>
      <w:r w:rsidR="008C76E7" w:rsidRPr="00BE2D4A">
        <w:rPr>
          <w:rFonts w:cs="Times New Roman"/>
          <w:szCs w:val="24"/>
        </w:rPr>
        <w:t xml:space="preserve">Děti z kukel odmotají </w:t>
      </w:r>
      <w:r w:rsidR="00C70C8A" w:rsidRPr="00BE2D4A">
        <w:rPr>
          <w:rFonts w:cs="Times New Roman"/>
          <w:szCs w:val="24"/>
        </w:rPr>
        <w:t>příze</w:t>
      </w:r>
      <w:r w:rsidR="008C76E7" w:rsidRPr="00BE2D4A">
        <w:rPr>
          <w:rFonts w:cs="Times New Roman"/>
          <w:szCs w:val="24"/>
        </w:rPr>
        <w:t xml:space="preserve"> a ústřižky látek a z modelovací</w:t>
      </w:r>
      <w:r w:rsidR="00896705" w:rsidRPr="00BE2D4A">
        <w:rPr>
          <w:rFonts w:cs="Times New Roman"/>
          <w:szCs w:val="24"/>
        </w:rPr>
        <w:t>ch</w:t>
      </w:r>
      <w:r w:rsidR="008C76E7" w:rsidRPr="00BE2D4A">
        <w:rPr>
          <w:rFonts w:cs="Times New Roman"/>
          <w:szCs w:val="24"/>
        </w:rPr>
        <w:t xml:space="preserve"> materiál</w:t>
      </w:r>
      <w:r w:rsidR="00896705" w:rsidRPr="00BE2D4A">
        <w:rPr>
          <w:rFonts w:cs="Times New Roman"/>
          <w:szCs w:val="24"/>
        </w:rPr>
        <w:t>ů, které jim po odmotání zbydou,</w:t>
      </w:r>
      <w:r w:rsidR="008C76E7" w:rsidRPr="00BE2D4A">
        <w:rPr>
          <w:rFonts w:cs="Times New Roman"/>
          <w:szCs w:val="24"/>
        </w:rPr>
        <w:t xml:space="preserve"> vytvoří brouky hovnivály.</w:t>
      </w:r>
      <w:r w:rsidR="003D295E" w:rsidRPr="00BE2D4A">
        <w:rPr>
          <w:rFonts w:cs="Times New Roman"/>
          <w:szCs w:val="24"/>
        </w:rPr>
        <w:t xml:space="preserve"> Pro inspiraci mají k </w:t>
      </w:r>
      <w:r w:rsidR="008C76E7" w:rsidRPr="00BE2D4A">
        <w:rPr>
          <w:rFonts w:cs="Times New Roman"/>
          <w:szCs w:val="24"/>
        </w:rPr>
        <w:t>dispozici kartičky brouků z</w:t>
      </w:r>
      <w:r w:rsidR="00BC0D31" w:rsidRPr="00BE2D4A">
        <w:rPr>
          <w:rFonts w:cs="Times New Roman"/>
          <w:szCs w:val="24"/>
        </w:rPr>
        <w:t xml:space="preserve"> </w:t>
      </w:r>
      <w:r w:rsidR="005D3A33">
        <w:rPr>
          <w:rFonts w:cs="Times New Roman"/>
          <w:szCs w:val="24"/>
        </w:rPr>
        <w:t>„</w:t>
      </w:r>
      <w:r w:rsidR="008C76E7" w:rsidRPr="00BE2D4A">
        <w:rPr>
          <w:rFonts w:cs="Times New Roman"/>
          <w:szCs w:val="24"/>
        </w:rPr>
        <w:t>hovniválovníku</w:t>
      </w:r>
      <w:r w:rsidR="00BC0D31" w:rsidRPr="00BE2D4A">
        <w:rPr>
          <w:rFonts w:cs="Times New Roman"/>
          <w:szCs w:val="24"/>
        </w:rPr>
        <w:t>“</w:t>
      </w:r>
      <w:r w:rsidR="00C70C8A" w:rsidRPr="00BE2D4A">
        <w:rPr>
          <w:rFonts w:cs="Times New Roman"/>
          <w:szCs w:val="24"/>
        </w:rPr>
        <w:t>. Na nohy</w:t>
      </w:r>
      <w:r w:rsidR="00896705" w:rsidRPr="00BE2D4A">
        <w:rPr>
          <w:rFonts w:cs="Times New Roman"/>
          <w:szCs w:val="24"/>
        </w:rPr>
        <w:t xml:space="preserve"> a tykadla</w:t>
      </w:r>
      <w:r w:rsidR="003D295E" w:rsidRPr="00BE2D4A">
        <w:rPr>
          <w:rFonts w:cs="Times New Roman"/>
          <w:szCs w:val="24"/>
        </w:rPr>
        <w:t xml:space="preserve"> m</w:t>
      </w:r>
      <w:r w:rsidR="008C76E7" w:rsidRPr="00BE2D4A">
        <w:rPr>
          <w:rFonts w:cs="Times New Roman"/>
          <w:szCs w:val="24"/>
        </w:rPr>
        <w:t>ohou použít různé přírodniny</w:t>
      </w:r>
      <w:r w:rsidR="00896705" w:rsidRPr="00BE2D4A">
        <w:rPr>
          <w:rFonts w:cs="Times New Roman"/>
          <w:szCs w:val="24"/>
        </w:rPr>
        <w:t>.</w:t>
      </w:r>
    </w:p>
    <w:p w14:paraId="74A091E0" w14:textId="5F270499" w:rsidR="007E4383" w:rsidRDefault="00C539FA" w:rsidP="00611F27">
      <w:pPr>
        <w:spacing w:line="360" w:lineRule="auto"/>
        <w:jc w:val="both"/>
        <w:rPr>
          <w:rFonts w:cs="Times New Roman"/>
          <w:b/>
          <w:bCs/>
          <w:szCs w:val="24"/>
        </w:rPr>
      </w:pPr>
      <w:r w:rsidRPr="00BE2D4A">
        <w:rPr>
          <w:rFonts w:cs="Times New Roman"/>
          <w:b/>
          <w:bCs/>
          <w:szCs w:val="24"/>
        </w:rPr>
        <w:t>Zhodnocení aktivity</w:t>
      </w:r>
      <w:r w:rsidR="004913D3" w:rsidRPr="00BE2D4A">
        <w:rPr>
          <w:rFonts w:cs="Times New Roman"/>
          <w:b/>
          <w:bCs/>
          <w:szCs w:val="24"/>
        </w:rPr>
        <w:t>:</w:t>
      </w:r>
      <w:r w:rsidR="001A344D">
        <w:rPr>
          <w:rFonts w:cs="Times New Roman"/>
          <w:b/>
          <w:bCs/>
          <w:szCs w:val="24"/>
        </w:rPr>
        <w:t xml:space="preserve"> </w:t>
      </w:r>
      <w:r w:rsidR="001C1C43" w:rsidRPr="00BE2D4A">
        <w:rPr>
          <w:rFonts w:cs="Times New Roman"/>
          <w:szCs w:val="24"/>
        </w:rPr>
        <w:t xml:space="preserve">Po rozmotání kukly si </w:t>
      </w:r>
      <w:r w:rsidR="003D295E" w:rsidRPr="00BE2D4A">
        <w:rPr>
          <w:rFonts w:cs="Times New Roman"/>
          <w:szCs w:val="24"/>
        </w:rPr>
        <w:t>děti</w:t>
      </w:r>
      <w:r w:rsidR="001C1C43" w:rsidRPr="00BE2D4A">
        <w:rPr>
          <w:rFonts w:cs="Times New Roman"/>
          <w:szCs w:val="24"/>
        </w:rPr>
        <w:t xml:space="preserve"> moc nevěděl</w:t>
      </w:r>
      <w:r w:rsidR="003D295E" w:rsidRPr="00BE2D4A">
        <w:rPr>
          <w:rFonts w:cs="Times New Roman"/>
          <w:szCs w:val="24"/>
        </w:rPr>
        <w:t xml:space="preserve">y </w:t>
      </w:r>
      <w:r w:rsidR="001C1C43" w:rsidRPr="00BE2D4A">
        <w:rPr>
          <w:rFonts w:cs="Times New Roman"/>
          <w:szCs w:val="24"/>
        </w:rPr>
        <w:t>rady. Někteří začal</w:t>
      </w:r>
      <w:r w:rsidR="003D295E" w:rsidRPr="00BE2D4A">
        <w:rPr>
          <w:rFonts w:cs="Times New Roman"/>
          <w:szCs w:val="24"/>
        </w:rPr>
        <w:t>i</w:t>
      </w:r>
      <w:r w:rsidR="001C1C43" w:rsidRPr="00BE2D4A">
        <w:rPr>
          <w:rFonts w:cs="Times New Roman"/>
          <w:szCs w:val="24"/>
        </w:rPr>
        <w:t xml:space="preserve"> dělat brouky podle kartiček, ale podařilo se jim to pouze dvojrozměrně – byli placatí. Potom </w:t>
      </w:r>
      <w:r w:rsidR="00715FBA">
        <w:rPr>
          <w:rFonts w:cs="Times New Roman"/>
          <w:szCs w:val="24"/>
        </w:rPr>
        <w:t xml:space="preserve">s nápovědou </w:t>
      </w:r>
      <w:r w:rsidR="001C1C43" w:rsidRPr="00BE2D4A">
        <w:rPr>
          <w:rFonts w:cs="Times New Roman"/>
          <w:szCs w:val="24"/>
        </w:rPr>
        <w:t>zjistili, že brouk má vlastně oválné tělíčko a přidali k tomu nohy a tykadla z klacíků.</w:t>
      </w:r>
      <w:r w:rsidR="00965656" w:rsidRPr="00BE2D4A">
        <w:rPr>
          <w:rFonts w:cs="Times New Roman"/>
          <w:szCs w:val="24"/>
        </w:rPr>
        <w:t xml:space="preserve"> Většině dětí jsem vůbec pomáhat nemusel</w:t>
      </w:r>
      <w:r w:rsidR="003D295E" w:rsidRPr="00BE2D4A">
        <w:rPr>
          <w:rFonts w:cs="Times New Roman"/>
          <w:szCs w:val="24"/>
        </w:rPr>
        <w:t xml:space="preserve">a, </w:t>
      </w:r>
      <w:r w:rsidR="00BC0D31" w:rsidRPr="00BE2D4A">
        <w:rPr>
          <w:rFonts w:cs="Times New Roman"/>
          <w:szCs w:val="24"/>
        </w:rPr>
        <w:t>jen</w:t>
      </w:r>
      <w:r w:rsidR="003D295E" w:rsidRPr="00BE2D4A">
        <w:rPr>
          <w:rFonts w:cs="Times New Roman"/>
          <w:szCs w:val="24"/>
        </w:rPr>
        <w:t xml:space="preserve"> n</w:t>
      </w:r>
      <w:r w:rsidR="00965656" w:rsidRPr="00BE2D4A">
        <w:rPr>
          <w:rFonts w:cs="Times New Roman"/>
          <w:szCs w:val="24"/>
        </w:rPr>
        <w:t>ěkteré m</w:t>
      </w:r>
      <w:r w:rsidR="003D295E" w:rsidRPr="00BE2D4A">
        <w:rPr>
          <w:rFonts w:cs="Times New Roman"/>
          <w:szCs w:val="24"/>
        </w:rPr>
        <w:t>lad</w:t>
      </w:r>
      <w:r w:rsidR="00965656" w:rsidRPr="00BE2D4A">
        <w:rPr>
          <w:rFonts w:cs="Times New Roman"/>
          <w:szCs w:val="24"/>
        </w:rPr>
        <w:t xml:space="preserve">ší děti pomoc potřebovaly. Nejtěžší </w:t>
      </w:r>
      <w:r w:rsidR="00896705" w:rsidRPr="00BE2D4A">
        <w:rPr>
          <w:rFonts w:cs="Times New Roman"/>
          <w:szCs w:val="24"/>
        </w:rPr>
        <w:t>bylo</w:t>
      </w:r>
      <w:r w:rsidR="00965656" w:rsidRPr="00BE2D4A">
        <w:rPr>
          <w:rFonts w:cs="Times New Roman"/>
          <w:szCs w:val="24"/>
        </w:rPr>
        <w:t xml:space="preserve"> pro děti</w:t>
      </w:r>
      <w:r w:rsidR="00896705" w:rsidRPr="00BE2D4A">
        <w:rPr>
          <w:rFonts w:cs="Times New Roman"/>
          <w:szCs w:val="24"/>
        </w:rPr>
        <w:t xml:space="preserve"> modelování</w:t>
      </w:r>
      <w:r w:rsidR="00965656" w:rsidRPr="00BE2D4A">
        <w:rPr>
          <w:rFonts w:cs="Times New Roman"/>
          <w:szCs w:val="24"/>
        </w:rPr>
        <w:t xml:space="preserve"> z těsta, protože </w:t>
      </w:r>
      <w:r w:rsidR="00896705" w:rsidRPr="00BE2D4A">
        <w:rPr>
          <w:rFonts w:cs="Times New Roman"/>
          <w:szCs w:val="24"/>
        </w:rPr>
        <w:t xml:space="preserve">už </w:t>
      </w:r>
      <w:r w:rsidR="00965656" w:rsidRPr="00BE2D4A">
        <w:rPr>
          <w:rFonts w:cs="Times New Roman"/>
          <w:szCs w:val="24"/>
        </w:rPr>
        <w:t xml:space="preserve">se hodně lepilo a moc nedrželo tvar. Hlína se </w:t>
      </w:r>
      <w:r w:rsidR="00896705" w:rsidRPr="00BE2D4A">
        <w:rPr>
          <w:rFonts w:cs="Times New Roman"/>
          <w:szCs w:val="24"/>
        </w:rPr>
        <w:t xml:space="preserve">zase </w:t>
      </w:r>
      <w:r w:rsidR="00965656" w:rsidRPr="00BE2D4A">
        <w:rPr>
          <w:rFonts w:cs="Times New Roman"/>
          <w:szCs w:val="24"/>
        </w:rPr>
        <w:t>občas rozpadala.</w:t>
      </w:r>
    </w:p>
    <w:p w14:paraId="0026238E" w14:textId="079F47E2" w:rsidR="00E37186" w:rsidRPr="00FA08E4" w:rsidRDefault="00E37186" w:rsidP="00E37186">
      <w:pPr>
        <w:spacing w:line="360" w:lineRule="auto"/>
        <w:jc w:val="both"/>
        <w:rPr>
          <w:rFonts w:cs="Times New Roman"/>
          <w:szCs w:val="24"/>
        </w:rPr>
      </w:pPr>
      <w:r w:rsidRPr="00E37186">
        <w:rPr>
          <w:rFonts w:cs="Times New Roman"/>
          <w:b/>
          <w:bCs/>
          <w:szCs w:val="24"/>
        </w:rPr>
        <w:t>Reflexe:</w:t>
      </w:r>
      <w:r w:rsidR="001A344D" w:rsidRPr="00F91932">
        <w:rPr>
          <w:rFonts w:cs="Times New Roman"/>
          <w:b/>
          <w:bCs/>
          <w:szCs w:val="24"/>
        </w:rPr>
        <w:t xml:space="preserve"> </w:t>
      </w:r>
      <w:r w:rsidRPr="00E37186">
        <w:rPr>
          <w:rFonts w:cs="Times New Roman"/>
          <w:szCs w:val="24"/>
        </w:rPr>
        <w:t>Proměna někt</w:t>
      </w:r>
      <w:r>
        <w:rPr>
          <w:rFonts w:cs="Times New Roman"/>
          <w:szCs w:val="24"/>
        </w:rPr>
        <w:t>erých modelovacích hmot dala dětem zabrat, ale i tak to nevzdávaly. B</w:t>
      </w:r>
      <w:r w:rsidRPr="00BE2D4A">
        <w:rPr>
          <w:rFonts w:cs="Times New Roman"/>
          <w:szCs w:val="24"/>
        </w:rPr>
        <w:t xml:space="preserve">ojovaly statečně, na činnost se soustředily a byly jí zaujaté. </w:t>
      </w:r>
      <w:r w:rsidR="00715FBA">
        <w:rPr>
          <w:rFonts w:cs="Times New Roman"/>
          <w:szCs w:val="24"/>
        </w:rPr>
        <w:t xml:space="preserve">Děti tvořily podle sebe, využily </w:t>
      </w:r>
      <w:r w:rsidR="00FA08E4">
        <w:rPr>
          <w:rFonts w:cs="Times New Roman"/>
          <w:szCs w:val="24"/>
        </w:rPr>
        <w:br/>
      </w:r>
      <w:r w:rsidR="00715FBA">
        <w:rPr>
          <w:rFonts w:cs="Times New Roman"/>
          <w:szCs w:val="24"/>
        </w:rPr>
        <w:t xml:space="preserve">i přírodniny. </w:t>
      </w:r>
      <w:r>
        <w:rPr>
          <w:rFonts w:cs="Times New Roman"/>
          <w:szCs w:val="24"/>
        </w:rPr>
        <w:t xml:space="preserve">Ukázalo se, že inspirace kartičkami u této aktivity nebyla úplně vhodná. </w:t>
      </w:r>
      <w:r w:rsidR="00715FBA">
        <w:rPr>
          <w:rFonts w:cs="Times New Roman"/>
          <w:szCs w:val="24"/>
        </w:rPr>
        <w:t xml:space="preserve">Pro příště bych zvolila </w:t>
      </w:r>
      <w:r w:rsidR="007E4383">
        <w:rPr>
          <w:rFonts w:cs="Times New Roman"/>
          <w:szCs w:val="24"/>
        </w:rPr>
        <w:t>pro</w:t>
      </w:r>
      <w:r w:rsidR="00715FBA">
        <w:rPr>
          <w:rFonts w:cs="Times New Roman"/>
          <w:szCs w:val="24"/>
        </w:rPr>
        <w:t xml:space="preserve"> inspiraci </w:t>
      </w:r>
      <w:r w:rsidR="007E4383">
        <w:rPr>
          <w:rFonts w:cs="Times New Roman"/>
          <w:szCs w:val="24"/>
        </w:rPr>
        <w:t xml:space="preserve">napodobeninu </w:t>
      </w:r>
      <w:r w:rsidR="00611F27">
        <w:rPr>
          <w:rFonts w:cs="Times New Roman"/>
          <w:szCs w:val="24"/>
        </w:rPr>
        <w:t xml:space="preserve">koprofágního </w:t>
      </w:r>
      <w:r w:rsidR="007E4383">
        <w:rPr>
          <w:rFonts w:cs="Times New Roman"/>
          <w:szCs w:val="24"/>
        </w:rPr>
        <w:t xml:space="preserve">brouka nebo, pokud by se poštěstilo, opravdového </w:t>
      </w:r>
      <w:r w:rsidR="00611F27">
        <w:rPr>
          <w:rFonts w:cs="Times New Roman"/>
          <w:szCs w:val="24"/>
        </w:rPr>
        <w:t xml:space="preserve">koprofágního </w:t>
      </w:r>
      <w:r w:rsidR="007E4383">
        <w:rPr>
          <w:rFonts w:cs="Times New Roman"/>
          <w:szCs w:val="24"/>
        </w:rPr>
        <w:t>brouka.</w:t>
      </w:r>
    </w:p>
    <w:p w14:paraId="07863038" w14:textId="522EB2F6" w:rsidR="000747AF" w:rsidRPr="00E37186" w:rsidRDefault="000747AF" w:rsidP="00BE2D4A">
      <w:pPr>
        <w:rPr>
          <w:rFonts w:cs="Times New Roman"/>
          <w:szCs w:val="24"/>
        </w:rPr>
      </w:pPr>
    </w:p>
    <w:p w14:paraId="41F4960E" w14:textId="77777777" w:rsidR="00BE2D4A" w:rsidRDefault="000747AF" w:rsidP="00BE2D4A">
      <w:pPr>
        <w:keepNext/>
        <w:jc w:val="center"/>
      </w:pPr>
      <w:r>
        <w:rPr>
          <w:noProof/>
          <w:lang w:eastAsia="cs-CZ"/>
        </w:rPr>
        <w:drawing>
          <wp:inline distT="0" distB="0" distL="0" distR="0" wp14:anchorId="3F7AEE09" wp14:editId="6A0AA848">
            <wp:extent cx="3571875" cy="1849721"/>
            <wp:effectExtent l="0" t="0" r="0" b="0"/>
            <wp:docPr id="32" name="Obrázek 32" descr="Obsah obrázku osoba, interiér, stůl,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7373.JPG"/>
                    <pic:cNvPicPr/>
                  </pic:nvPicPr>
                  <pic:blipFill rotWithShape="1">
                    <a:blip r:embed="rId35" cstate="print">
                      <a:extLst>
                        <a:ext uri="{28A0092B-C50C-407E-A947-70E740481C1C}">
                          <a14:useLocalDpi xmlns:a14="http://schemas.microsoft.com/office/drawing/2010/main" val="0"/>
                        </a:ext>
                      </a:extLst>
                    </a:blip>
                    <a:srcRect t="22322"/>
                    <a:stretch/>
                  </pic:blipFill>
                  <pic:spPr bwMode="auto">
                    <a:xfrm>
                      <a:off x="0" y="0"/>
                      <a:ext cx="3585256" cy="1856650"/>
                    </a:xfrm>
                    <a:prstGeom prst="rect">
                      <a:avLst/>
                    </a:prstGeom>
                    <a:ln>
                      <a:noFill/>
                    </a:ln>
                    <a:extLst>
                      <a:ext uri="{53640926-AAD7-44D8-BBD7-CCE9431645EC}">
                        <a14:shadowObscured xmlns:a14="http://schemas.microsoft.com/office/drawing/2010/main"/>
                      </a:ext>
                    </a:extLst>
                  </pic:spPr>
                </pic:pic>
              </a:graphicData>
            </a:graphic>
          </wp:inline>
        </w:drawing>
      </w:r>
    </w:p>
    <w:p w14:paraId="03A39BD3" w14:textId="3082E55F" w:rsidR="00EE4F64" w:rsidRDefault="00BE2D4A" w:rsidP="00EE4F64">
      <w:pPr>
        <w:pStyle w:val="Titulek"/>
        <w:jc w:val="center"/>
        <w:rPr>
          <w:rFonts w:cs="Times New Roman"/>
          <w:sz w:val="20"/>
          <w:szCs w:val="20"/>
        </w:rPr>
      </w:pPr>
      <w:bookmarkStart w:id="72" w:name="_Toc40292628"/>
      <w:r w:rsidRPr="00BE2D4A">
        <w:rPr>
          <w:rFonts w:cs="Times New Roman"/>
          <w:sz w:val="20"/>
          <w:szCs w:val="20"/>
        </w:rPr>
        <w:t xml:space="preserve">Obrázek </w:t>
      </w:r>
      <w:r w:rsidR="006B65AF" w:rsidRPr="00BE2D4A">
        <w:rPr>
          <w:rFonts w:cs="Times New Roman"/>
          <w:sz w:val="20"/>
          <w:szCs w:val="20"/>
        </w:rPr>
        <w:fldChar w:fldCharType="begin"/>
      </w:r>
      <w:r w:rsidRPr="00BE2D4A">
        <w:rPr>
          <w:rFonts w:cs="Times New Roman"/>
          <w:sz w:val="20"/>
          <w:szCs w:val="20"/>
        </w:rPr>
        <w:instrText xml:space="preserve"> SEQ Obrázek \* ARABIC </w:instrText>
      </w:r>
      <w:r w:rsidR="006B65AF" w:rsidRPr="00BE2D4A">
        <w:rPr>
          <w:rFonts w:cs="Times New Roman"/>
          <w:sz w:val="20"/>
          <w:szCs w:val="20"/>
        </w:rPr>
        <w:fldChar w:fldCharType="separate"/>
      </w:r>
      <w:r w:rsidR="00EB1347">
        <w:rPr>
          <w:rFonts w:cs="Times New Roman"/>
          <w:noProof/>
          <w:sz w:val="20"/>
          <w:szCs w:val="20"/>
        </w:rPr>
        <w:t>26</w:t>
      </w:r>
      <w:r w:rsidR="006B65AF" w:rsidRPr="00BE2D4A">
        <w:rPr>
          <w:rFonts w:cs="Times New Roman"/>
          <w:sz w:val="20"/>
          <w:szCs w:val="20"/>
        </w:rPr>
        <w:fldChar w:fldCharType="end"/>
      </w:r>
      <w:r w:rsidRPr="00BE2D4A">
        <w:rPr>
          <w:rFonts w:cs="Times New Roman"/>
          <w:sz w:val="20"/>
          <w:szCs w:val="20"/>
        </w:rPr>
        <w:t>: fotoarchiv autorky – tvoření brouka</w:t>
      </w:r>
      <w:bookmarkEnd w:id="72"/>
    </w:p>
    <w:p w14:paraId="13549FCB" w14:textId="012E39D9" w:rsidR="000F7585" w:rsidRPr="00EE4F64" w:rsidRDefault="00EE4F64" w:rsidP="00EE4F64">
      <w:pPr>
        <w:rPr>
          <w:rFonts w:cs="Times New Roman"/>
          <w:i/>
          <w:iCs/>
          <w:color w:val="44546A" w:themeColor="text2"/>
          <w:sz w:val="20"/>
          <w:szCs w:val="20"/>
        </w:rPr>
      </w:pPr>
      <w:r>
        <w:rPr>
          <w:rFonts w:cs="Times New Roman"/>
          <w:sz w:val="20"/>
          <w:szCs w:val="20"/>
        </w:rPr>
        <w:br w:type="page"/>
      </w:r>
    </w:p>
    <w:tbl>
      <w:tblPr>
        <w:tblStyle w:val="Mkatabulky"/>
        <w:tblW w:w="0" w:type="auto"/>
        <w:tblLook w:val="04A0" w:firstRow="1" w:lastRow="0" w:firstColumn="1" w:lastColumn="0" w:noHBand="0" w:noVBand="1"/>
      </w:tblPr>
      <w:tblGrid>
        <w:gridCol w:w="3019"/>
        <w:gridCol w:w="2082"/>
        <w:gridCol w:w="941"/>
        <w:gridCol w:w="1044"/>
        <w:gridCol w:w="1975"/>
      </w:tblGrid>
      <w:tr w:rsidR="00D840E4" w:rsidRPr="00BE2D4A" w14:paraId="57D0F3D1" w14:textId="77777777" w:rsidTr="00D840E4">
        <w:tc>
          <w:tcPr>
            <w:tcW w:w="9062" w:type="dxa"/>
            <w:gridSpan w:val="5"/>
          </w:tcPr>
          <w:p w14:paraId="369D9E5C" w14:textId="683A9CA7" w:rsidR="00D840E4" w:rsidRPr="00BE2D4A" w:rsidRDefault="00B16F30" w:rsidP="00C5634F">
            <w:pPr>
              <w:jc w:val="center"/>
              <w:rPr>
                <w:rFonts w:cs="Times New Roman"/>
                <w:b/>
                <w:bCs/>
                <w:szCs w:val="24"/>
              </w:rPr>
            </w:pPr>
            <w:r>
              <w:rPr>
                <w:rFonts w:cs="Times New Roman"/>
                <w:b/>
                <w:bCs/>
                <w:szCs w:val="24"/>
              </w:rPr>
              <w:lastRenderedPageBreak/>
              <w:t>Dílčí vzdělávací cíle</w:t>
            </w:r>
          </w:p>
        </w:tc>
      </w:tr>
      <w:tr w:rsidR="00D840E4" w:rsidRPr="00BE2D4A" w14:paraId="5F197292" w14:textId="77777777" w:rsidTr="00D840E4">
        <w:tc>
          <w:tcPr>
            <w:tcW w:w="3020" w:type="dxa"/>
          </w:tcPr>
          <w:p w14:paraId="06267C0F" w14:textId="77777777" w:rsidR="00D840E4" w:rsidRPr="00BE2D4A" w:rsidRDefault="00D840E4" w:rsidP="00C5634F">
            <w:pPr>
              <w:jc w:val="center"/>
              <w:rPr>
                <w:rFonts w:cs="Times New Roman"/>
                <w:szCs w:val="24"/>
              </w:rPr>
            </w:pPr>
            <w:r w:rsidRPr="00BE2D4A">
              <w:rPr>
                <w:rFonts w:cs="Times New Roman"/>
                <w:szCs w:val="24"/>
              </w:rPr>
              <w:t>Biologická oblast</w:t>
            </w:r>
          </w:p>
        </w:tc>
        <w:tc>
          <w:tcPr>
            <w:tcW w:w="3023" w:type="dxa"/>
            <w:gridSpan w:val="2"/>
          </w:tcPr>
          <w:p w14:paraId="0D720AD8" w14:textId="77777777" w:rsidR="00D840E4" w:rsidRPr="00BE2D4A" w:rsidRDefault="00D840E4" w:rsidP="00C5634F">
            <w:pPr>
              <w:jc w:val="center"/>
              <w:rPr>
                <w:rFonts w:cs="Times New Roman"/>
                <w:szCs w:val="24"/>
              </w:rPr>
            </w:pPr>
            <w:r w:rsidRPr="00BE2D4A">
              <w:rPr>
                <w:rFonts w:cs="Times New Roman"/>
                <w:szCs w:val="24"/>
              </w:rPr>
              <w:t>Psychologická oblast</w:t>
            </w:r>
          </w:p>
        </w:tc>
        <w:tc>
          <w:tcPr>
            <w:tcW w:w="3019" w:type="dxa"/>
            <w:gridSpan w:val="2"/>
          </w:tcPr>
          <w:p w14:paraId="6B16A734" w14:textId="77777777" w:rsidR="00D840E4" w:rsidRPr="00BE2D4A" w:rsidRDefault="00D840E4" w:rsidP="00C5634F">
            <w:pPr>
              <w:jc w:val="center"/>
              <w:rPr>
                <w:rFonts w:cs="Times New Roman"/>
                <w:szCs w:val="24"/>
              </w:rPr>
            </w:pPr>
            <w:r w:rsidRPr="00BE2D4A">
              <w:rPr>
                <w:rFonts w:cs="Times New Roman"/>
                <w:szCs w:val="24"/>
              </w:rPr>
              <w:t>Sociální oblast</w:t>
            </w:r>
          </w:p>
        </w:tc>
      </w:tr>
      <w:tr w:rsidR="00D840E4" w:rsidRPr="00BE2D4A" w14:paraId="08BE748E" w14:textId="77777777" w:rsidTr="00D840E4">
        <w:tc>
          <w:tcPr>
            <w:tcW w:w="3020" w:type="dxa"/>
          </w:tcPr>
          <w:p w14:paraId="6E4D2E77" w14:textId="0206E987" w:rsidR="00D840E4" w:rsidRPr="00BE2D4A" w:rsidRDefault="00D840E4" w:rsidP="00C5634F">
            <w:pPr>
              <w:jc w:val="center"/>
              <w:rPr>
                <w:rFonts w:cs="Times New Roman"/>
                <w:szCs w:val="24"/>
              </w:rPr>
            </w:pPr>
            <w:r w:rsidRPr="00BE2D4A">
              <w:rPr>
                <w:rFonts w:cs="Times New Roman"/>
                <w:szCs w:val="24"/>
              </w:rPr>
              <w:t xml:space="preserve">zdokonalování dovedností </w:t>
            </w:r>
            <w:r w:rsidR="00D60890">
              <w:rPr>
                <w:rFonts w:cs="Times New Roman"/>
                <w:szCs w:val="24"/>
              </w:rPr>
              <w:br/>
            </w:r>
            <w:r w:rsidRPr="00BE2D4A">
              <w:rPr>
                <w:rFonts w:cs="Times New Roman"/>
                <w:szCs w:val="24"/>
              </w:rPr>
              <w:t>v oblasti hrubé i jemné motoriky</w:t>
            </w:r>
          </w:p>
        </w:tc>
        <w:tc>
          <w:tcPr>
            <w:tcW w:w="3023" w:type="dxa"/>
            <w:gridSpan w:val="2"/>
          </w:tcPr>
          <w:p w14:paraId="21FC8CDC" w14:textId="77777777" w:rsidR="00D840E4" w:rsidRPr="00BE2D4A" w:rsidRDefault="00D840E4" w:rsidP="00C5634F">
            <w:pPr>
              <w:pStyle w:val="Default"/>
              <w:jc w:val="center"/>
            </w:pPr>
            <w:r w:rsidRPr="00BE2D4A">
              <w:t>rozvoj tvořivosti (tvořivého myšlení, řešení problémů, tvořivého sebevyjádření)</w:t>
            </w:r>
          </w:p>
        </w:tc>
        <w:tc>
          <w:tcPr>
            <w:tcW w:w="3019" w:type="dxa"/>
            <w:gridSpan w:val="2"/>
          </w:tcPr>
          <w:p w14:paraId="70B490B0" w14:textId="77777777" w:rsidR="000747AF" w:rsidRPr="00BE2D4A" w:rsidRDefault="000747AF" w:rsidP="00C5634F">
            <w:pPr>
              <w:autoSpaceDE w:val="0"/>
              <w:autoSpaceDN w:val="0"/>
              <w:adjustRightInd w:val="0"/>
              <w:jc w:val="center"/>
              <w:rPr>
                <w:rFonts w:cs="Times New Roman"/>
                <w:color w:val="000000"/>
                <w:szCs w:val="24"/>
              </w:rPr>
            </w:pPr>
            <w:r w:rsidRPr="00BE2D4A">
              <w:rPr>
                <w:rFonts w:cs="Times New Roman"/>
                <w:color w:val="000000"/>
                <w:szCs w:val="24"/>
              </w:rPr>
              <w:t>rozvoj estetického vkusu</w:t>
            </w:r>
          </w:p>
          <w:p w14:paraId="5A1F95B0" w14:textId="77777777" w:rsidR="00D840E4" w:rsidRPr="00BE2D4A" w:rsidRDefault="00D840E4" w:rsidP="00C5634F">
            <w:pPr>
              <w:jc w:val="center"/>
              <w:rPr>
                <w:rFonts w:cs="Times New Roman"/>
                <w:szCs w:val="24"/>
              </w:rPr>
            </w:pPr>
          </w:p>
        </w:tc>
      </w:tr>
      <w:tr w:rsidR="00D840E4" w:rsidRPr="00BE2D4A" w14:paraId="08660883" w14:textId="77777777" w:rsidTr="00D840E4">
        <w:tc>
          <w:tcPr>
            <w:tcW w:w="9062" w:type="dxa"/>
            <w:gridSpan w:val="5"/>
          </w:tcPr>
          <w:p w14:paraId="0D8A297B" w14:textId="77777777" w:rsidR="00D840E4" w:rsidRPr="00B16F30" w:rsidRDefault="00D840E4" w:rsidP="00C5634F">
            <w:pPr>
              <w:jc w:val="center"/>
              <w:rPr>
                <w:rFonts w:cs="Times New Roman"/>
                <w:b/>
                <w:bCs/>
                <w:szCs w:val="24"/>
              </w:rPr>
            </w:pPr>
            <w:r w:rsidRPr="00B16F30">
              <w:rPr>
                <w:rFonts w:cs="Times New Roman"/>
                <w:b/>
                <w:bCs/>
                <w:szCs w:val="24"/>
              </w:rPr>
              <w:t>Očekávané výstupy</w:t>
            </w:r>
          </w:p>
        </w:tc>
      </w:tr>
      <w:tr w:rsidR="00D840E4" w:rsidRPr="00BE2D4A" w14:paraId="5170CAD0" w14:textId="77777777" w:rsidTr="00D840E4">
        <w:tc>
          <w:tcPr>
            <w:tcW w:w="3020" w:type="dxa"/>
          </w:tcPr>
          <w:p w14:paraId="4D613F3D" w14:textId="77777777" w:rsidR="00D840E4" w:rsidRPr="00BE2D4A" w:rsidRDefault="00D840E4" w:rsidP="00C5634F">
            <w:pPr>
              <w:jc w:val="center"/>
              <w:rPr>
                <w:rFonts w:cs="Times New Roman"/>
                <w:szCs w:val="24"/>
              </w:rPr>
            </w:pPr>
            <w:r w:rsidRPr="00BE2D4A">
              <w:rPr>
                <w:rFonts w:cs="Times New Roman"/>
                <w:szCs w:val="24"/>
              </w:rPr>
              <w:t>Biologická oblast</w:t>
            </w:r>
          </w:p>
        </w:tc>
        <w:tc>
          <w:tcPr>
            <w:tcW w:w="3023" w:type="dxa"/>
            <w:gridSpan w:val="2"/>
          </w:tcPr>
          <w:p w14:paraId="26C3E319" w14:textId="77777777" w:rsidR="00D840E4" w:rsidRPr="00BE2D4A" w:rsidRDefault="00D840E4" w:rsidP="00C5634F">
            <w:pPr>
              <w:jc w:val="center"/>
              <w:rPr>
                <w:rFonts w:cs="Times New Roman"/>
                <w:szCs w:val="24"/>
              </w:rPr>
            </w:pPr>
            <w:r w:rsidRPr="00BE2D4A">
              <w:rPr>
                <w:rFonts w:cs="Times New Roman"/>
                <w:szCs w:val="24"/>
              </w:rPr>
              <w:t>Psychologická oblast</w:t>
            </w:r>
          </w:p>
        </w:tc>
        <w:tc>
          <w:tcPr>
            <w:tcW w:w="3019" w:type="dxa"/>
            <w:gridSpan w:val="2"/>
          </w:tcPr>
          <w:p w14:paraId="43EC0B0D" w14:textId="77777777" w:rsidR="00D840E4" w:rsidRPr="00BE2D4A" w:rsidRDefault="00D840E4" w:rsidP="00C5634F">
            <w:pPr>
              <w:jc w:val="center"/>
              <w:rPr>
                <w:rFonts w:cs="Times New Roman"/>
                <w:szCs w:val="24"/>
              </w:rPr>
            </w:pPr>
            <w:r w:rsidRPr="00BE2D4A">
              <w:rPr>
                <w:rFonts w:cs="Times New Roman"/>
                <w:szCs w:val="24"/>
              </w:rPr>
              <w:t>Sociální oblast</w:t>
            </w:r>
          </w:p>
        </w:tc>
      </w:tr>
      <w:tr w:rsidR="00D840E4" w:rsidRPr="00BE2D4A" w14:paraId="1E70D617" w14:textId="77777777" w:rsidTr="00D840E4">
        <w:tc>
          <w:tcPr>
            <w:tcW w:w="3020" w:type="dxa"/>
          </w:tcPr>
          <w:p w14:paraId="6F216646" w14:textId="6B0C1593" w:rsidR="00D840E4" w:rsidRPr="00BE2D4A" w:rsidRDefault="00D840E4" w:rsidP="00C5634F">
            <w:pPr>
              <w:jc w:val="center"/>
              <w:rPr>
                <w:rFonts w:cs="Times New Roman"/>
                <w:szCs w:val="24"/>
              </w:rPr>
            </w:pPr>
            <w:r w:rsidRPr="00BE2D4A">
              <w:rPr>
                <w:rFonts w:cs="Times New Roman"/>
                <w:szCs w:val="24"/>
              </w:rPr>
              <w:t xml:space="preserve">zacházet s grafickým </w:t>
            </w:r>
            <w:r w:rsidR="00D60890">
              <w:rPr>
                <w:rFonts w:cs="Times New Roman"/>
                <w:szCs w:val="24"/>
              </w:rPr>
              <w:br/>
            </w:r>
            <w:r w:rsidRPr="00BE2D4A">
              <w:rPr>
                <w:rFonts w:cs="Times New Roman"/>
                <w:szCs w:val="24"/>
              </w:rPr>
              <w:t>a výtvarným materiálem</w:t>
            </w:r>
          </w:p>
        </w:tc>
        <w:tc>
          <w:tcPr>
            <w:tcW w:w="3023" w:type="dxa"/>
            <w:gridSpan w:val="2"/>
          </w:tcPr>
          <w:p w14:paraId="217A4740" w14:textId="77777777" w:rsidR="00D60890" w:rsidRDefault="00D840E4" w:rsidP="00C5634F">
            <w:pPr>
              <w:pStyle w:val="Default"/>
              <w:jc w:val="center"/>
            </w:pPr>
            <w:r w:rsidRPr="00BE2D4A">
              <w:t xml:space="preserve">vyjadřovat svou představivost a fantazii </w:t>
            </w:r>
          </w:p>
          <w:p w14:paraId="6F5D8E07" w14:textId="311C306B" w:rsidR="00D840E4" w:rsidRPr="00BE2D4A" w:rsidRDefault="00D840E4" w:rsidP="00C5634F">
            <w:pPr>
              <w:pStyle w:val="Default"/>
              <w:jc w:val="center"/>
            </w:pPr>
            <w:r w:rsidRPr="00BE2D4A">
              <w:t>v tvořivých činnostech</w:t>
            </w:r>
          </w:p>
        </w:tc>
        <w:tc>
          <w:tcPr>
            <w:tcW w:w="3019" w:type="dxa"/>
            <w:gridSpan w:val="2"/>
          </w:tcPr>
          <w:p w14:paraId="634A3690" w14:textId="77777777" w:rsidR="00D60890" w:rsidRDefault="000747AF" w:rsidP="00C5634F">
            <w:pPr>
              <w:autoSpaceDE w:val="0"/>
              <w:autoSpaceDN w:val="0"/>
              <w:adjustRightInd w:val="0"/>
              <w:jc w:val="center"/>
              <w:rPr>
                <w:rFonts w:cs="Times New Roman"/>
                <w:color w:val="000000"/>
                <w:szCs w:val="24"/>
              </w:rPr>
            </w:pPr>
            <w:r w:rsidRPr="00BE2D4A">
              <w:rPr>
                <w:rFonts w:cs="Times New Roman"/>
                <w:color w:val="000000"/>
                <w:szCs w:val="24"/>
              </w:rPr>
              <w:t xml:space="preserve">zachycovat skutečnosti </w:t>
            </w:r>
          </w:p>
          <w:p w14:paraId="770BE583" w14:textId="78400102" w:rsidR="00D840E4" w:rsidRPr="00047B89" w:rsidRDefault="000747AF" w:rsidP="00047B89">
            <w:pPr>
              <w:autoSpaceDE w:val="0"/>
              <w:autoSpaceDN w:val="0"/>
              <w:adjustRightInd w:val="0"/>
              <w:jc w:val="center"/>
              <w:rPr>
                <w:rFonts w:cs="Times New Roman"/>
                <w:color w:val="000000"/>
                <w:szCs w:val="24"/>
              </w:rPr>
            </w:pPr>
            <w:r w:rsidRPr="00BE2D4A">
              <w:rPr>
                <w:rFonts w:cs="Times New Roman"/>
                <w:color w:val="000000"/>
                <w:szCs w:val="24"/>
              </w:rPr>
              <w:t>ze svého okolí a vyjadřovat své představy pomocí různých výtvarných dovedností a technik (kreslit, používat barvy, modelovat, konstruovat, tvořit z papíru, tvořit a vyrábět z různých jiných materiálů, z přírodnin aj.)</w:t>
            </w:r>
          </w:p>
        </w:tc>
      </w:tr>
      <w:tr w:rsidR="00D840E4" w:rsidRPr="00BE2D4A" w14:paraId="389C0052" w14:textId="77777777" w:rsidTr="00D840E4">
        <w:tc>
          <w:tcPr>
            <w:tcW w:w="9062" w:type="dxa"/>
            <w:gridSpan w:val="5"/>
          </w:tcPr>
          <w:p w14:paraId="69D201CD" w14:textId="77777777" w:rsidR="00D840E4" w:rsidRPr="00B16F30" w:rsidRDefault="00D840E4" w:rsidP="00C5634F">
            <w:pPr>
              <w:jc w:val="center"/>
              <w:rPr>
                <w:rFonts w:cs="Times New Roman"/>
                <w:b/>
                <w:bCs/>
                <w:szCs w:val="24"/>
              </w:rPr>
            </w:pPr>
            <w:r w:rsidRPr="00B16F30">
              <w:rPr>
                <w:rFonts w:cs="Times New Roman"/>
                <w:b/>
                <w:bCs/>
                <w:szCs w:val="24"/>
              </w:rPr>
              <w:t>Konkretizované očekávané výstupy</w:t>
            </w:r>
          </w:p>
        </w:tc>
      </w:tr>
      <w:tr w:rsidR="00D840E4" w:rsidRPr="00BE2D4A" w14:paraId="078AD7C7" w14:textId="77777777" w:rsidTr="00D840E4">
        <w:tc>
          <w:tcPr>
            <w:tcW w:w="3020" w:type="dxa"/>
          </w:tcPr>
          <w:p w14:paraId="53C52460" w14:textId="77777777" w:rsidR="00D840E4" w:rsidRPr="00BE2D4A" w:rsidRDefault="00D840E4" w:rsidP="00C5634F">
            <w:pPr>
              <w:jc w:val="center"/>
              <w:rPr>
                <w:rFonts w:cs="Times New Roman"/>
                <w:szCs w:val="24"/>
              </w:rPr>
            </w:pPr>
            <w:r w:rsidRPr="00BE2D4A">
              <w:rPr>
                <w:rFonts w:cs="Times New Roman"/>
                <w:szCs w:val="24"/>
              </w:rPr>
              <w:t>Biologická oblast</w:t>
            </w:r>
          </w:p>
        </w:tc>
        <w:tc>
          <w:tcPr>
            <w:tcW w:w="3023" w:type="dxa"/>
            <w:gridSpan w:val="2"/>
          </w:tcPr>
          <w:p w14:paraId="4D1167DE" w14:textId="77777777" w:rsidR="00D840E4" w:rsidRPr="00BE2D4A" w:rsidRDefault="00D840E4" w:rsidP="00C5634F">
            <w:pPr>
              <w:jc w:val="center"/>
              <w:rPr>
                <w:rFonts w:cs="Times New Roman"/>
                <w:szCs w:val="24"/>
              </w:rPr>
            </w:pPr>
            <w:r w:rsidRPr="00BE2D4A">
              <w:rPr>
                <w:rFonts w:cs="Times New Roman"/>
                <w:szCs w:val="24"/>
              </w:rPr>
              <w:t>Psychologická oblast</w:t>
            </w:r>
          </w:p>
        </w:tc>
        <w:tc>
          <w:tcPr>
            <w:tcW w:w="3019" w:type="dxa"/>
            <w:gridSpan w:val="2"/>
          </w:tcPr>
          <w:p w14:paraId="2FCA8631" w14:textId="77777777" w:rsidR="00D840E4" w:rsidRPr="00BE2D4A" w:rsidRDefault="00D840E4" w:rsidP="00C5634F">
            <w:pPr>
              <w:jc w:val="center"/>
              <w:rPr>
                <w:rFonts w:cs="Times New Roman"/>
                <w:szCs w:val="24"/>
              </w:rPr>
            </w:pPr>
            <w:r w:rsidRPr="00BE2D4A">
              <w:rPr>
                <w:rFonts w:cs="Times New Roman"/>
                <w:szCs w:val="24"/>
              </w:rPr>
              <w:t>Sociální oblast</w:t>
            </w:r>
          </w:p>
        </w:tc>
      </w:tr>
      <w:tr w:rsidR="00D840E4" w:rsidRPr="00BE2D4A" w14:paraId="173789D9" w14:textId="77777777" w:rsidTr="00D840E4">
        <w:tc>
          <w:tcPr>
            <w:tcW w:w="3020" w:type="dxa"/>
          </w:tcPr>
          <w:p w14:paraId="748495D4" w14:textId="77777777" w:rsidR="00D840E4" w:rsidRPr="00BE2D4A" w:rsidRDefault="00D840E4" w:rsidP="00C5634F">
            <w:pPr>
              <w:jc w:val="center"/>
              <w:rPr>
                <w:rFonts w:cs="Times New Roman"/>
                <w:szCs w:val="24"/>
              </w:rPr>
            </w:pPr>
            <w:r w:rsidRPr="00BE2D4A">
              <w:rPr>
                <w:rFonts w:cs="Times New Roman"/>
                <w:szCs w:val="24"/>
              </w:rPr>
              <w:t>Děti vytvoří brouky ze všech tří různých materiálů.</w:t>
            </w:r>
          </w:p>
        </w:tc>
        <w:tc>
          <w:tcPr>
            <w:tcW w:w="3023" w:type="dxa"/>
            <w:gridSpan w:val="2"/>
          </w:tcPr>
          <w:p w14:paraId="1D74CA1F" w14:textId="49A49280" w:rsidR="00D840E4" w:rsidRPr="00BE2D4A" w:rsidRDefault="00D840E4" w:rsidP="00C5634F">
            <w:pPr>
              <w:jc w:val="center"/>
              <w:rPr>
                <w:rFonts w:cs="Times New Roman"/>
                <w:szCs w:val="24"/>
              </w:rPr>
            </w:pPr>
            <w:r w:rsidRPr="00BE2D4A">
              <w:rPr>
                <w:rFonts w:cs="Times New Roman"/>
                <w:szCs w:val="24"/>
              </w:rPr>
              <w:t xml:space="preserve">Děti využijí své </w:t>
            </w:r>
            <w:r w:rsidR="000E767C" w:rsidRPr="00BE2D4A">
              <w:rPr>
                <w:rFonts w:cs="Times New Roman"/>
                <w:szCs w:val="24"/>
              </w:rPr>
              <w:t>fantazie</w:t>
            </w:r>
            <w:r w:rsidRPr="00BE2D4A">
              <w:rPr>
                <w:rFonts w:cs="Times New Roman"/>
                <w:szCs w:val="24"/>
              </w:rPr>
              <w:t xml:space="preserve"> </w:t>
            </w:r>
            <w:r w:rsidR="00D60890">
              <w:rPr>
                <w:rFonts w:cs="Times New Roman"/>
                <w:szCs w:val="24"/>
              </w:rPr>
              <w:br/>
            </w:r>
            <w:r w:rsidRPr="00BE2D4A">
              <w:rPr>
                <w:rFonts w:cs="Times New Roman"/>
                <w:szCs w:val="24"/>
              </w:rPr>
              <w:t>při tvoření brouků.</w:t>
            </w:r>
          </w:p>
        </w:tc>
        <w:tc>
          <w:tcPr>
            <w:tcW w:w="3019" w:type="dxa"/>
            <w:gridSpan w:val="2"/>
          </w:tcPr>
          <w:p w14:paraId="247AD484" w14:textId="77777777" w:rsidR="00D840E4" w:rsidRPr="00BE2D4A" w:rsidRDefault="000747AF" w:rsidP="00C5634F">
            <w:pPr>
              <w:jc w:val="center"/>
              <w:rPr>
                <w:rFonts w:cs="Times New Roman"/>
                <w:szCs w:val="24"/>
              </w:rPr>
            </w:pPr>
            <w:r w:rsidRPr="00BE2D4A">
              <w:rPr>
                <w:rFonts w:cs="Times New Roman"/>
                <w:szCs w:val="24"/>
              </w:rPr>
              <w:t xml:space="preserve">Děti </w:t>
            </w:r>
            <w:r w:rsidR="00C054DF" w:rsidRPr="00BE2D4A">
              <w:rPr>
                <w:rFonts w:cs="Times New Roman"/>
                <w:szCs w:val="24"/>
              </w:rPr>
              <w:t>využijí přírodní materiál.</w:t>
            </w:r>
          </w:p>
        </w:tc>
      </w:tr>
      <w:tr w:rsidR="00D840E4" w:rsidRPr="00BE2D4A" w14:paraId="22C94F0C"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48AFFEA8" w14:textId="77777777" w:rsidR="00D840E4" w:rsidRPr="00BE2D4A" w:rsidRDefault="000E767C" w:rsidP="00B14CE9">
            <w:pPr>
              <w:jc w:val="center"/>
              <w:rPr>
                <w:rFonts w:cs="Times New Roman"/>
                <w:b/>
                <w:bCs/>
                <w:szCs w:val="24"/>
              </w:rPr>
            </w:pPr>
            <w:r w:rsidRPr="00BE2D4A">
              <w:rPr>
                <w:rFonts w:cs="Times New Roman"/>
                <w:b/>
                <w:bCs/>
                <w:szCs w:val="24"/>
              </w:rPr>
              <w:t>EVALUACE</w:t>
            </w:r>
          </w:p>
        </w:tc>
      </w:tr>
      <w:tr w:rsidR="00D840E4" w:rsidRPr="00BE2D4A" w14:paraId="76FD89CA"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1FEA34EF" w14:textId="77777777" w:rsidR="00D840E4" w:rsidRPr="00BE2D4A" w:rsidRDefault="00D840E4" w:rsidP="00B14CE9">
            <w:pPr>
              <w:jc w:val="center"/>
              <w:rPr>
                <w:rFonts w:cs="Times New Roman"/>
                <w:szCs w:val="24"/>
              </w:rPr>
            </w:pPr>
            <w:r w:rsidRPr="00BE2D4A">
              <w:rPr>
                <w:rFonts w:cs="Times New Roman"/>
                <w:szCs w:val="24"/>
              </w:rPr>
              <w:t>Hodnocení konkretizovaných očekávaných výstupů</w:t>
            </w:r>
          </w:p>
        </w:tc>
      </w:tr>
      <w:tr w:rsidR="00D840E4" w:rsidRPr="00BE2D4A" w14:paraId="6C059D8F" w14:textId="77777777" w:rsidTr="00B14CE9">
        <w:tc>
          <w:tcPr>
            <w:tcW w:w="3019" w:type="dxa"/>
            <w:tcBorders>
              <w:top w:val="single" w:sz="4" w:space="0" w:color="auto"/>
              <w:left w:val="single" w:sz="4" w:space="0" w:color="auto"/>
              <w:bottom w:val="single" w:sz="4" w:space="0" w:color="auto"/>
              <w:right w:val="single" w:sz="4" w:space="0" w:color="auto"/>
            </w:tcBorders>
          </w:tcPr>
          <w:p w14:paraId="779C09D5" w14:textId="77777777" w:rsidR="00D840E4" w:rsidRPr="00BE2D4A" w:rsidRDefault="00D840E4" w:rsidP="00B14CE9">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38322F88" w14:textId="77777777" w:rsidR="00D840E4" w:rsidRPr="00BE2D4A" w:rsidRDefault="00D840E4" w:rsidP="00B14CE9">
            <w:pPr>
              <w:ind w:firstLine="708"/>
              <w:rPr>
                <w:rFonts w:cs="Times New Roman"/>
                <w:szCs w:val="24"/>
              </w:rPr>
            </w:pPr>
            <w:r w:rsidRPr="00BE2D4A">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785657AF" w14:textId="77777777" w:rsidR="00D840E4" w:rsidRPr="00BE2D4A" w:rsidRDefault="00D840E4" w:rsidP="00B14CE9">
            <w:pPr>
              <w:rPr>
                <w:rFonts w:cs="Times New Roman"/>
                <w:szCs w:val="24"/>
              </w:rPr>
            </w:pPr>
            <w:r w:rsidRPr="00BE2D4A">
              <w:rPr>
                <w:rFonts w:cs="Times New Roman"/>
                <w:szCs w:val="24"/>
              </w:rPr>
              <w:t>ČÁSTEČNĚ</w:t>
            </w:r>
          </w:p>
        </w:tc>
        <w:tc>
          <w:tcPr>
            <w:tcW w:w="1976" w:type="dxa"/>
            <w:tcBorders>
              <w:top w:val="single" w:sz="4" w:space="0" w:color="auto"/>
              <w:left w:val="single" w:sz="4" w:space="0" w:color="auto"/>
              <w:bottom w:val="single" w:sz="4" w:space="0" w:color="auto"/>
              <w:right w:val="single" w:sz="4" w:space="0" w:color="auto"/>
            </w:tcBorders>
          </w:tcPr>
          <w:p w14:paraId="236EC844" w14:textId="77777777" w:rsidR="00D840E4" w:rsidRPr="00BE2D4A" w:rsidRDefault="00D840E4" w:rsidP="00B14CE9">
            <w:pPr>
              <w:rPr>
                <w:rFonts w:cs="Times New Roman"/>
                <w:szCs w:val="24"/>
              </w:rPr>
            </w:pPr>
            <w:r w:rsidRPr="00BE2D4A">
              <w:rPr>
                <w:rFonts w:cs="Times New Roman"/>
                <w:szCs w:val="24"/>
              </w:rPr>
              <w:t>NE</w:t>
            </w:r>
          </w:p>
        </w:tc>
      </w:tr>
      <w:tr w:rsidR="00D840E4" w:rsidRPr="00BE2D4A" w14:paraId="09F9C65E" w14:textId="77777777" w:rsidTr="00B14CE9">
        <w:tc>
          <w:tcPr>
            <w:tcW w:w="3019" w:type="dxa"/>
            <w:tcBorders>
              <w:top w:val="single" w:sz="4" w:space="0" w:color="auto"/>
              <w:left w:val="single" w:sz="4" w:space="0" w:color="auto"/>
              <w:bottom w:val="single" w:sz="4" w:space="0" w:color="auto"/>
              <w:right w:val="single" w:sz="4" w:space="0" w:color="auto"/>
            </w:tcBorders>
          </w:tcPr>
          <w:p w14:paraId="2E7A7461" w14:textId="77777777" w:rsidR="00D840E4" w:rsidRPr="00BE2D4A" w:rsidRDefault="00D840E4" w:rsidP="00B14CE9">
            <w:pPr>
              <w:rPr>
                <w:rFonts w:cs="Times New Roman"/>
                <w:b/>
                <w:bCs/>
                <w:szCs w:val="24"/>
              </w:rPr>
            </w:pPr>
            <w:r w:rsidRPr="00BE2D4A">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2ACF89C7" w14:textId="77777777" w:rsidR="00D840E4" w:rsidRPr="00BE2D4A" w:rsidRDefault="00D840E4" w:rsidP="00B14CE9">
            <w:pPr>
              <w:jc w:val="center"/>
              <w:rPr>
                <w:rFonts w:cs="Times New Roman"/>
                <w:szCs w:val="24"/>
              </w:rPr>
            </w:pPr>
            <w:r w:rsidRPr="00BE2D4A">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76E55747" w14:textId="77777777" w:rsidR="00D840E4" w:rsidRPr="00BE2D4A" w:rsidRDefault="00D840E4" w:rsidP="00B14CE9">
            <w:pPr>
              <w:rPr>
                <w:rFonts w:cs="Times New Roman"/>
                <w:szCs w:val="24"/>
              </w:rPr>
            </w:pPr>
          </w:p>
        </w:tc>
        <w:tc>
          <w:tcPr>
            <w:tcW w:w="1976" w:type="dxa"/>
            <w:tcBorders>
              <w:top w:val="single" w:sz="4" w:space="0" w:color="auto"/>
              <w:left w:val="single" w:sz="4" w:space="0" w:color="auto"/>
              <w:bottom w:val="single" w:sz="4" w:space="0" w:color="auto"/>
              <w:right w:val="single" w:sz="4" w:space="0" w:color="auto"/>
            </w:tcBorders>
          </w:tcPr>
          <w:p w14:paraId="575243A4" w14:textId="77777777" w:rsidR="00D840E4" w:rsidRPr="00BE2D4A" w:rsidRDefault="00D840E4" w:rsidP="00B14CE9">
            <w:pPr>
              <w:rPr>
                <w:rFonts w:cs="Times New Roman"/>
                <w:szCs w:val="24"/>
              </w:rPr>
            </w:pPr>
          </w:p>
        </w:tc>
      </w:tr>
      <w:tr w:rsidR="00D840E4" w:rsidRPr="00BE2D4A" w14:paraId="66EE850A" w14:textId="77777777" w:rsidTr="00B14CE9">
        <w:tc>
          <w:tcPr>
            <w:tcW w:w="9062" w:type="dxa"/>
            <w:gridSpan w:val="5"/>
            <w:tcBorders>
              <w:top w:val="single" w:sz="4" w:space="0" w:color="auto"/>
              <w:left w:val="single" w:sz="4" w:space="0" w:color="auto"/>
              <w:bottom w:val="single" w:sz="4" w:space="0" w:color="auto"/>
              <w:right w:val="single" w:sz="4" w:space="0" w:color="auto"/>
            </w:tcBorders>
          </w:tcPr>
          <w:p w14:paraId="4E3BCB2E" w14:textId="77777777" w:rsidR="00D840E4" w:rsidRPr="00BE2D4A" w:rsidRDefault="00D840E4" w:rsidP="00B14CE9">
            <w:pPr>
              <w:rPr>
                <w:rFonts w:cs="Times New Roman"/>
                <w:szCs w:val="24"/>
              </w:rPr>
            </w:pPr>
            <w:r w:rsidRPr="00BE2D4A">
              <w:rPr>
                <w:rFonts w:cs="Times New Roman"/>
                <w:szCs w:val="24"/>
              </w:rPr>
              <w:t xml:space="preserve">Děti vytvořily </w:t>
            </w:r>
            <w:r w:rsidR="00AC262F" w:rsidRPr="00BE2D4A">
              <w:rPr>
                <w:rFonts w:cs="Times New Roman"/>
                <w:szCs w:val="24"/>
              </w:rPr>
              <w:t>originální brouky hovnivály.</w:t>
            </w:r>
          </w:p>
        </w:tc>
      </w:tr>
      <w:tr w:rsidR="00D840E4" w:rsidRPr="00BE2D4A" w14:paraId="3721DF2F" w14:textId="77777777" w:rsidTr="00B14CE9">
        <w:tc>
          <w:tcPr>
            <w:tcW w:w="3019" w:type="dxa"/>
            <w:tcBorders>
              <w:top w:val="single" w:sz="4" w:space="0" w:color="auto"/>
            </w:tcBorders>
          </w:tcPr>
          <w:p w14:paraId="6772CEF6" w14:textId="77777777" w:rsidR="00D840E4" w:rsidRPr="00BE2D4A" w:rsidRDefault="00D840E4" w:rsidP="00B14CE9">
            <w:pPr>
              <w:rPr>
                <w:rFonts w:cs="Times New Roman"/>
                <w:b/>
                <w:bCs/>
                <w:szCs w:val="24"/>
              </w:rPr>
            </w:pPr>
            <w:r w:rsidRPr="00BE2D4A">
              <w:rPr>
                <w:rFonts w:cs="Times New Roman"/>
                <w:b/>
                <w:bCs/>
                <w:szCs w:val="24"/>
              </w:rPr>
              <w:t>Psychologická oblast</w:t>
            </w:r>
          </w:p>
        </w:tc>
        <w:tc>
          <w:tcPr>
            <w:tcW w:w="2082" w:type="dxa"/>
            <w:tcBorders>
              <w:top w:val="single" w:sz="4" w:space="0" w:color="auto"/>
            </w:tcBorders>
          </w:tcPr>
          <w:p w14:paraId="3A7A96A6" w14:textId="77777777" w:rsidR="00D840E4" w:rsidRPr="00BE2D4A" w:rsidRDefault="00D840E4" w:rsidP="00B14CE9">
            <w:pPr>
              <w:jc w:val="center"/>
              <w:rPr>
                <w:rFonts w:cs="Times New Roman"/>
                <w:szCs w:val="24"/>
              </w:rPr>
            </w:pPr>
            <w:r w:rsidRPr="00BE2D4A">
              <w:rPr>
                <w:rFonts w:cs="Times New Roman"/>
                <w:szCs w:val="24"/>
              </w:rPr>
              <w:t>X</w:t>
            </w:r>
          </w:p>
        </w:tc>
        <w:tc>
          <w:tcPr>
            <w:tcW w:w="1985" w:type="dxa"/>
            <w:gridSpan w:val="2"/>
            <w:tcBorders>
              <w:top w:val="single" w:sz="4" w:space="0" w:color="auto"/>
            </w:tcBorders>
          </w:tcPr>
          <w:p w14:paraId="0BF22BA2" w14:textId="77777777" w:rsidR="00D840E4" w:rsidRPr="00BE2D4A" w:rsidRDefault="00D840E4" w:rsidP="00B14CE9">
            <w:pPr>
              <w:rPr>
                <w:rFonts w:cs="Times New Roman"/>
                <w:szCs w:val="24"/>
              </w:rPr>
            </w:pPr>
          </w:p>
        </w:tc>
        <w:tc>
          <w:tcPr>
            <w:tcW w:w="1976" w:type="dxa"/>
            <w:tcBorders>
              <w:top w:val="single" w:sz="4" w:space="0" w:color="auto"/>
            </w:tcBorders>
          </w:tcPr>
          <w:p w14:paraId="6480AAB5" w14:textId="77777777" w:rsidR="00D840E4" w:rsidRPr="00BE2D4A" w:rsidRDefault="00D840E4" w:rsidP="00B14CE9">
            <w:pPr>
              <w:rPr>
                <w:rFonts w:cs="Times New Roman"/>
                <w:szCs w:val="24"/>
              </w:rPr>
            </w:pPr>
          </w:p>
        </w:tc>
      </w:tr>
      <w:tr w:rsidR="00D840E4" w:rsidRPr="00BE2D4A" w14:paraId="11DE8949" w14:textId="77777777" w:rsidTr="00B14CE9">
        <w:tc>
          <w:tcPr>
            <w:tcW w:w="9062" w:type="dxa"/>
            <w:gridSpan w:val="5"/>
          </w:tcPr>
          <w:p w14:paraId="297BEA76" w14:textId="77777777" w:rsidR="00D840E4" w:rsidRPr="00BE2D4A" w:rsidRDefault="000E767C" w:rsidP="00B14CE9">
            <w:pPr>
              <w:rPr>
                <w:rFonts w:cs="Times New Roman"/>
                <w:szCs w:val="24"/>
              </w:rPr>
            </w:pPr>
            <w:r w:rsidRPr="00BE2D4A">
              <w:rPr>
                <w:rFonts w:cs="Times New Roman"/>
                <w:szCs w:val="24"/>
              </w:rPr>
              <w:t>Děti tvořily</w:t>
            </w:r>
            <w:r w:rsidR="00AC262F" w:rsidRPr="00BE2D4A">
              <w:rPr>
                <w:rFonts w:cs="Times New Roman"/>
                <w:szCs w:val="24"/>
              </w:rPr>
              <w:t xml:space="preserve"> brouky podle své vlastní představy.</w:t>
            </w:r>
          </w:p>
        </w:tc>
      </w:tr>
      <w:tr w:rsidR="00D840E4" w:rsidRPr="00BE2D4A" w14:paraId="32AE5EDA" w14:textId="77777777" w:rsidTr="00B14CE9">
        <w:tc>
          <w:tcPr>
            <w:tcW w:w="3019" w:type="dxa"/>
          </w:tcPr>
          <w:p w14:paraId="214575E3" w14:textId="77777777" w:rsidR="00D840E4" w:rsidRPr="00BE2D4A" w:rsidRDefault="00D840E4" w:rsidP="00B14CE9">
            <w:pPr>
              <w:rPr>
                <w:rFonts w:cs="Times New Roman"/>
                <w:b/>
                <w:bCs/>
                <w:szCs w:val="24"/>
              </w:rPr>
            </w:pPr>
            <w:r w:rsidRPr="00BE2D4A">
              <w:rPr>
                <w:rFonts w:cs="Times New Roman"/>
                <w:b/>
                <w:bCs/>
                <w:szCs w:val="24"/>
              </w:rPr>
              <w:t>Sociální oblast</w:t>
            </w:r>
          </w:p>
        </w:tc>
        <w:tc>
          <w:tcPr>
            <w:tcW w:w="2082" w:type="dxa"/>
          </w:tcPr>
          <w:p w14:paraId="00C83A12" w14:textId="77777777" w:rsidR="00D840E4" w:rsidRPr="00BE2D4A" w:rsidRDefault="00D840E4" w:rsidP="00B14CE9">
            <w:pPr>
              <w:jc w:val="center"/>
              <w:rPr>
                <w:rFonts w:cs="Times New Roman"/>
                <w:szCs w:val="24"/>
              </w:rPr>
            </w:pPr>
            <w:r w:rsidRPr="00BE2D4A">
              <w:rPr>
                <w:rFonts w:cs="Times New Roman"/>
                <w:szCs w:val="24"/>
              </w:rPr>
              <w:t>X</w:t>
            </w:r>
          </w:p>
        </w:tc>
        <w:tc>
          <w:tcPr>
            <w:tcW w:w="1985" w:type="dxa"/>
            <w:gridSpan w:val="2"/>
          </w:tcPr>
          <w:p w14:paraId="1C686549" w14:textId="77777777" w:rsidR="00D840E4" w:rsidRPr="00BE2D4A" w:rsidRDefault="00D840E4" w:rsidP="00B14CE9">
            <w:pPr>
              <w:rPr>
                <w:rFonts w:cs="Times New Roman"/>
                <w:szCs w:val="24"/>
              </w:rPr>
            </w:pPr>
          </w:p>
        </w:tc>
        <w:tc>
          <w:tcPr>
            <w:tcW w:w="1976" w:type="dxa"/>
          </w:tcPr>
          <w:p w14:paraId="6C026375" w14:textId="77777777" w:rsidR="00D840E4" w:rsidRPr="00BE2D4A" w:rsidRDefault="00D840E4" w:rsidP="00B14CE9">
            <w:pPr>
              <w:rPr>
                <w:rFonts w:cs="Times New Roman"/>
                <w:szCs w:val="24"/>
              </w:rPr>
            </w:pPr>
          </w:p>
        </w:tc>
      </w:tr>
      <w:tr w:rsidR="00D840E4" w:rsidRPr="00BE2D4A" w14:paraId="629261BC" w14:textId="77777777" w:rsidTr="00B14CE9">
        <w:tc>
          <w:tcPr>
            <w:tcW w:w="9062" w:type="dxa"/>
            <w:gridSpan w:val="5"/>
          </w:tcPr>
          <w:p w14:paraId="66799D3F" w14:textId="77777777" w:rsidR="00D840E4" w:rsidRPr="00BE2D4A" w:rsidRDefault="00D840E4" w:rsidP="00B16F30">
            <w:pPr>
              <w:keepNext/>
              <w:rPr>
                <w:rFonts w:cs="Times New Roman"/>
                <w:szCs w:val="24"/>
              </w:rPr>
            </w:pPr>
            <w:r w:rsidRPr="00BE2D4A">
              <w:rPr>
                <w:rFonts w:cs="Times New Roman"/>
                <w:szCs w:val="24"/>
              </w:rPr>
              <w:t>Děti</w:t>
            </w:r>
            <w:r w:rsidR="00C054DF" w:rsidRPr="00BE2D4A">
              <w:rPr>
                <w:rFonts w:cs="Times New Roman"/>
                <w:szCs w:val="24"/>
              </w:rPr>
              <w:t xml:space="preserve"> využily klacíky a stonky rostlin na nohy a tykadla brouků.</w:t>
            </w:r>
          </w:p>
        </w:tc>
      </w:tr>
    </w:tbl>
    <w:p w14:paraId="24BC600F" w14:textId="6EFF94AB" w:rsidR="00C054DF" w:rsidRPr="00B16F30" w:rsidRDefault="00B16F30" w:rsidP="00B16F30">
      <w:pPr>
        <w:pStyle w:val="Titulek"/>
        <w:rPr>
          <w:rFonts w:cs="Times New Roman"/>
          <w:b/>
          <w:bCs/>
          <w:sz w:val="28"/>
          <w:szCs w:val="28"/>
        </w:rPr>
      </w:pPr>
      <w:bookmarkStart w:id="73" w:name="_Toc40277818"/>
      <w:r w:rsidRPr="00B16F30">
        <w:rPr>
          <w:rFonts w:cs="Times New Roman"/>
          <w:sz w:val="20"/>
          <w:szCs w:val="20"/>
        </w:rPr>
        <w:t xml:space="preserve">Tabulka </w:t>
      </w:r>
      <w:r w:rsidRPr="00B16F30">
        <w:rPr>
          <w:rFonts w:cs="Times New Roman"/>
          <w:sz w:val="20"/>
          <w:szCs w:val="20"/>
        </w:rPr>
        <w:fldChar w:fldCharType="begin"/>
      </w:r>
      <w:r w:rsidRPr="00B16F30">
        <w:rPr>
          <w:rFonts w:cs="Times New Roman"/>
          <w:sz w:val="20"/>
          <w:szCs w:val="20"/>
        </w:rPr>
        <w:instrText xml:space="preserve"> SEQ Tabulka \* ARABIC </w:instrText>
      </w:r>
      <w:r w:rsidRPr="00B16F30">
        <w:rPr>
          <w:rFonts w:cs="Times New Roman"/>
          <w:sz w:val="20"/>
          <w:szCs w:val="20"/>
        </w:rPr>
        <w:fldChar w:fldCharType="separate"/>
      </w:r>
      <w:r>
        <w:rPr>
          <w:rFonts w:cs="Times New Roman"/>
          <w:noProof/>
          <w:sz w:val="20"/>
          <w:szCs w:val="20"/>
        </w:rPr>
        <w:t>7</w:t>
      </w:r>
      <w:r w:rsidRPr="00B16F30">
        <w:rPr>
          <w:rFonts w:cs="Times New Roman"/>
          <w:sz w:val="20"/>
          <w:szCs w:val="20"/>
        </w:rPr>
        <w:fldChar w:fldCharType="end"/>
      </w:r>
      <w:r w:rsidRPr="00B16F30">
        <w:rPr>
          <w:rFonts w:cs="Times New Roman"/>
          <w:sz w:val="20"/>
          <w:szCs w:val="20"/>
        </w:rPr>
        <w:t>:</w:t>
      </w:r>
      <w:r w:rsidR="008A0867">
        <w:rPr>
          <w:rFonts w:cs="Times New Roman"/>
          <w:sz w:val="20"/>
          <w:szCs w:val="20"/>
        </w:rPr>
        <w:t xml:space="preserve"> </w:t>
      </w:r>
      <w:r w:rsidRPr="00B16F30">
        <w:rPr>
          <w:rFonts w:cs="Times New Roman"/>
          <w:sz w:val="20"/>
          <w:szCs w:val="20"/>
        </w:rPr>
        <w:t>dílčí vzdělávací cíle a očekávané výstupy podle RVP PV (201</w:t>
      </w:r>
      <w:r w:rsidR="00E820E7">
        <w:rPr>
          <w:rFonts w:cs="Times New Roman"/>
          <w:sz w:val="20"/>
          <w:szCs w:val="20"/>
        </w:rPr>
        <w:t>8</w:t>
      </w:r>
      <w:r w:rsidRPr="00B16F30">
        <w:rPr>
          <w:rFonts w:cs="Times New Roman"/>
          <w:sz w:val="20"/>
          <w:szCs w:val="20"/>
        </w:rPr>
        <w:t>), sestavila autorka</w:t>
      </w:r>
      <w:bookmarkEnd w:id="73"/>
    </w:p>
    <w:p w14:paraId="69BDF577" w14:textId="77777777" w:rsidR="00C054DF" w:rsidRPr="00BE2D4A" w:rsidRDefault="00C054DF" w:rsidP="00C054DF">
      <w:pPr>
        <w:jc w:val="center"/>
        <w:rPr>
          <w:rFonts w:cs="Times New Roman"/>
          <w:b/>
          <w:bCs/>
          <w:szCs w:val="24"/>
        </w:rPr>
      </w:pPr>
    </w:p>
    <w:p w14:paraId="377EC427" w14:textId="77777777" w:rsidR="00BE2D4A" w:rsidRDefault="000747AF" w:rsidP="00BE2D4A">
      <w:pPr>
        <w:keepNext/>
        <w:jc w:val="center"/>
      </w:pPr>
      <w:r>
        <w:rPr>
          <w:noProof/>
          <w:lang w:eastAsia="cs-CZ"/>
        </w:rPr>
        <w:drawing>
          <wp:inline distT="0" distB="0" distL="0" distR="0" wp14:anchorId="35E6CA44" wp14:editId="71EA730F">
            <wp:extent cx="3100070" cy="2066711"/>
            <wp:effectExtent l="0" t="0" r="5080" b="0"/>
            <wp:docPr id="33" name="Obrázek 33" descr="Obsah obrázku interiér, zvíř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737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32561" cy="2088371"/>
                    </a:xfrm>
                    <a:prstGeom prst="rect">
                      <a:avLst/>
                    </a:prstGeom>
                  </pic:spPr>
                </pic:pic>
              </a:graphicData>
            </a:graphic>
          </wp:inline>
        </w:drawing>
      </w:r>
    </w:p>
    <w:p w14:paraId="196EEFB5" w14:textId="656DF64C" w:rsidR="00BE2D4A" w:rsidRPr="00EE4F64" w:rsidRDefault="00BE2D4A" w:rsidP="00EE4F64">
      <w:pPr>
        <w:pStyle w:val="Titulek"/>
        <w:jc w:val="center"/>
        <w:rPr>
          <w:rFonts w:cs="Times New Roman"/>
          <w:b/>
          <w:bCs/>
          <w:sz w:val="20"/>
          <w:szCs w:val="20"/>
        </w:rPr>
      </w:pPr>
      <w:bookmarkStart w:id="74" w:name="_Toc40292629"/>
      <w:r w:rsidRPr="00BE2D4A">
        <w:rPr>
          <w:rFonts w:cs="Times New Roman"/>
          <w:sz w:val="20"/>
          <w:szCs w:val="20"/>
        </w:rPr>
        <w:t xml:space="preserve">Obrázek </w:t>
      </w:r>
      <w:r w:rsidR="006B65AF" w:rsidRPr="00BE2D4A">
        <w:rPr>
          <w:rFonts w:cs="Times New Roman"/>
          <w:sz w:val="20"/>
          <w:szCs w:val="20"/>
        </w:rPr>
        <w:fldChar w:fldCharType="begin"/>
      </w:r>
      <w:r w:rsidRPr="00BE2D4A">
        <w:rPr>
          <w:rFonts w:cs="Times New Roman"/>
          <w:sz w:val="20"/>
          <w:szCs w:val="20"/>
        </w:rPr>
        <w:instrText xml:space="preserve"> SEQ Obrázek \* ARABIC </w:instrText>
      </w:r>
      <w:r w:rsidR="006B65AF" w:rsidRPr="00BE2D4A">
        <w:rPr>
          <w:rFonts w:cs="Times New Roman"/>
          <w:sz w:val="20"/>
          <w:szCs w:val="20"/>
        </w:rPr>
        <w:fldChar w:fldCharType="separate"/>
      </w:r>
      <w:r w:rsidR="00EB1347">
        <w:rPr>
          <w:rFonts w:cs="Times New Roman"/>
          <w:noProof/>
          <w:sz w:val="20"/>
          <w:szCs w:val="20"/>
        </w:rPr>
        <w:t>27</w:t>
      </w:r>
      <w:r w:rsidR="006B65AF" w:rsidRPr="00BE2D4A">
        <w:rPr>
          <w:rFonts w:cs="Times New Roman"/>
          <w:sz w:val="20"/>
          <w:szCs w:val="20"/>
        </w:rPr>
        <w:fldChar w:fldCharType="end"/>
      </w:r>
      <w:r w:rsidRPr="00BE2D4A">
        <w:rPr>
          <w:rFonts w:cs="Times New Roman"/>
          <w:sz w:val="20"/>
          <w:szCs w:val="20"/>
        </w:rPr>
        <w:t>: fotoarchiv autorky – dospělý brouk</w:t>
      </w:r>
      <w:bookmarkEnd w:id="74"/>
    </w:p>
    <w:p w14:paraId="4FEEB24B" w14:textId="05F91CEF" w:rsidR="00C539FA" w:rsidRPr="0066091C" w:rsidRDefault="00BA2310" w:rsidP="0066091C">
      <w:pPr>
        <w:pStyle w:val="Nadpis2"/>
        <w:spacing w:line="360" w:lineRule="auto"/>
        <w:jc w:val="both"/>
        <w:rPr>
          <w:rFonts w:cs="Times New Roman"/>
        </w:rPr>
      </w:pPr>
      <w:bookmarkStart w:id="75" w:name="_Toc40216856"/>
      <w:r>
        <w:rPr>
          <w:rFonts w:cs="Times New Roman"/>
        </w:rPr>
        <w:lastRenderedPageBreak/>
        <w:t>6</w:t>
      </w:r>
      <w:r w:rsidR="00BE2D4A" w:rsidRPr="0066091C">
        <w:rPr>
          <w:rFonts w:cs="Times New Roman"/>
        </w:rPr>
        <w:t>.</w:t>
      </w:r>
      <w:r w:rsidR="0028623E">
        <w:rPr>
          <w:rFonts w:cs="Times New Roman"/>
        </w:rPr>
        <w:t>7</w:t>
      </w:r>
      <w:r w:rsidR="00BE2D4A" w:rsidRPr="0066091C">
        <w:rPr>
          <w:rFonts w:cs="Times New Roman"/>
        </w:rPr>
        <w:t xml:space="preserve"> </w:t>
      </w:r>
      <w:r w:rsidR="00C539FA" w:rsidRPr="0066091C">
        <w:rPr>
          <w:rFonts w:cs="Times New Roman"/>
        </w:rPr>
        <w:t xml:space="preserve">Aktivita </w:t>
      </w:r>
      <w:r w:rsidR="0028623E">
        <w:rPr>
          <w:rFonts w:cs="Times New Roman"/>
        </w:rPr>
        <w:t>7</w:t>
      </w:r>
      <w:r w:rsidR="00C539FA" w:rsidRPr="0066091C">
        <w:rPr>
          <w:rFonts w:cs="Times New Roman"/>
        </w:rPr>
        <w:t xml:space="preserve">: </w:t>
      </w:r>
      <w:r w:rsidR="00F92742" w:rsidRPr="0066091C">
        <w:rPr>
          <w:rFonts w:cs="Times New Roman"/>
        </w:rPr>
        <w:t>OBYDLÍ</w:t>
      </w:r>
      <w:r w:rsidR="00C539FA" w:rsidRPr="0066091C">
        <w:rPr>
          <w:rFonts w:cs="Times New Roman"/>
        </w:rPr>
        <w:t xml:space="preserve"> </w:t>
      </w:r>
      <w:r w:rsidR="00F92742" w:rsidRPr="0066091C">
        <w:rPr>
          <w:rFonts w:cs="Times New Roman"/>
        </w:rPr>
        <w:t>PRO BROUKY</w:t>
      </w:r>
      <w:bookmarkEnd w:id="75"/>
    </w:p>
    <w:p w14:paraId="133AC249" w14:textId="49951A22" w:rsidR="00C539FA" w:rsidRPr="0066091C" w:rsidRDefault="00C539FA" w:rsidP="0066091C">
      <w:pPr>
        <w:spacing w:line="360" w:lineRule="auto"/>
        <w:jc w:val="both"/>
        <w:rPr>
          <w:rFonts w:cs="Times New Roman"/>
          <w:szCs w:val="24"/>
        </w:rPr>
      </w:pPr>
      <w:r w:rsidRPr="0066091C">
        <w:rPr>
          <w:rFonts w:cs="Times New Roman"/>
          <w:b/>
          <w:bCs/>
          <w:szCs w:val="24"/>
        </w:rPr>
        <w:t>Motivace</w:t>
      </w:r>
      <w:r w:rsidR="00647D0F" w:rsidRPr="0066091C">
        <w:rPr>
          <w:rFonts w:cs="Times New Roman"/>
          <w:b/>
          <w:bCs/>
          <w:szCs w:val="24"/>
        </w:rPr>
        <w:t>:</w:t>
      </w:r>
      <w:r w:rsidR="00647D0F" w:rsidRPr="0066091C">
        <w:rPr>
          <w:rFonts w:cs="Times New Roman"/>
          <w:szCs w:val="24"/>
        </w:rPr>
        <w:t xml:space="preserve"> </w:t>
      </w:r>
      <w:r w:rsidR="000747AF" w:rsidRPr="0066091C">
        <w:rPr>
          <w:rFonts w:cs="Times New Roman"/>
          <w:szCs w:val="24"/>
        </w:rPr>
        <w:t>D</w:t>
      </w:r>
      <w:r w:rsidR="00647D0F" w:rsidRPr="0066091C">
        <w:rPr>
          <w:rFonts w:cs="Times New Roman"/>
          <w:szCs w:val="24"/>
        </w:rPr>
        <w:t xml:space="preserve">ěti najdou </w:t>
      </w:r>
      <w:r w:rsidR="000747AF" w:rsidRPr="0066091C">
        <w:rPr>
          <w:rFonts w:cs="Times New Roman"/>
          <w:szCs w:val="24"/>
        </w:rPr>
        <w:t xml:space="preserve">v hromádce hlíny </w:t>
      </w:r>
      <w:r w:rsidR="00891161" w:rsidRPr="0066091C">
        <w:rPr>
          <w:rFonts w:cs="Times New Roman"/>
          <w:szCs w:val="24"/>
        </w:rPr>
        <w:t xml:space="preserve">vymodelovaného </w:t>
      </w:r>
      <w:r w:rsidR="00647D0F" w:rsidRPr="0066091C">
        <w:rPr>
          <w:rFonts w:cs="Times New Roman"/>
          <w:szCs w:val="24"/>
        </w:rPr>
        <w:t xml:space="preserve">brouka hovnivála. </w:t>
      </w:r>
      <w:r w:rsidR="006B5694" w:rsidRPr="0066091C">
        <w:rPr>
          <w:rFonts w:cs="Times New Roman"/>
          <w:szCs w:val="24"/>
        </w:rPr>
        <w:t xml:space="preserve">S dětmi si zopakujeme, jak to bylo od vajíčka až po dospělého brouka hovnivála, a zahrajeme si hudebně pohybovou hru. Copak </w:t>
      </w:r>
      <w:r w:rsidR="0093673F">
        <w:rPr>
          <w:rFonts w:cs="Times New Roman"/>
          <w:szCs w:val="24"/>
        </w:rPr>
        <w:t xml:space="preserve">asi </w:t>
      </w:r>
      <w:r w:rsidR="006B5694" w:rsidRPr="0066091C">
        <w:rPr>
          <w:rFonts w:cs="Times New Roman"/>
          <w:szCs w:val="24"/>
        </w:rPr>
        <w:t>teď</w:t>
      </w:r>
      <w:r w:rsidR="006D2CC4">
        <w:rPr>
          <w:rFonts w:cs="Times New Roman"/>
          <w:szCs w:val="24"/>
        </w:rPr>
        <w:t xml:space="preserve"> </w:t>
      </w:r>
      <w:r w:rsidR="006B5694" w:rsidRPr="0066091C">
        <w:rPr>
          <w:rFonts w:cs="Times New Roman"/>
          <w:szCs w:val="24"/>
        </w:rPr>
        <w:t>naši brouci potřebují?</w:t>
      </w:r>
      <w:r w:rsidR="003C08B5">
        <w:rPr>
          <w:rFonts w:cs="Times New Roman"/>
          <w:szCs w:val="24"/>
        </w:rPr>
        <w:t xml:space="preserve"> </w:t>
      </w:r>
      <w:r w:rsidR="000B4B80">
        <w:rPr>
          <w:rFonts w:cs="Times New Roman"/>
          <w:szCs w:val="24"/>
        </w:rPr>
        <w:t xml:space="preserve">Hovniválové si vytváří hnízda sami </w:t>
      </w:r>
      <w:r w:rsidR="00D60890">
        <w:rPr>
          <w:rFonts w:cs="Times New Roman"/>
          <w:szCs w:val="24"/>
        </w:rPr>
        <w:br/>
      </w:r>
      <w:r w:rsidR="000B4B80">
        <w:rPr>
          <w:rFonts w:cs="Times New Roman"/>
          <w:szCs w:val="24"/>
        </w:rPr>
        <w:t>pod zemí, ale co naši brouci? Pomůžeme jim a postavíme jim obydlí?</w:t>
      </w:r>
    </w:p>
    <w:p w14:paraId="503C3898" w14:textId="7F1D25B8" w:rsidR="00BE2D4A" w:rsidRPr="0066091C" w:rsidRDefault="00BE2D4A" w:rsidP="0066091C">
      <w:pPr>
        <w:spacing w:line="360" w:lineRule="auto"/>
        <w:jc w:val="both"/>
        <w:rPr>
          <w:rFonts w:cs="Times New Roman"/>
          <w:szCs w:val="24"/>
        </w:rPr>
      </w:pPr>
      <w:r w:rsidRPr="0066091C">
        <w:rPr>
          <w:rFonts w:cs="Times New Roman"/>
          <w:b/>
          <w:bCs/>
          <w:szCs w:val="24"/>
        </w:rPr>
        <w:t>Technika:</w:t>
      </w:r>
      <w:r w:rsidRPr="0066091C">
        <w:rPr>
          <w:rFonts w:cs="Times New Roman"/>
          <w:szCs w:val="24"/>
        </w:rPr>
        <w:t xml:space="preserve"> prostorová tvorba</w:t>
      </w:r>
      <w:r w:rsidR="0066091C">
        <w:rPr>
          <w:rFonts w:cs="Times New Roman"/>
          <w:szCs w:val="24"/>
        </w:rPr>
        <w:t>, land art</w:t>
      </w:r>
    </w:p>
    <w:p w14:paraId="31540366" w14:textId="77777777" w:rsidR="00C539FA" w:rsidRPr="0066091C" w:rsidRDefault="00C539FA" w:rsidP="0066091C">
      <w:pPr>
        <w:spacing w:line="360" w:lineRule="auto"/>
        <w:jc w:val="both"/>
        <w:rPr>
          <w:rFonts w:cs="Times New Roman"/>
          <w:szCs w:val="24"/>
        </w:rPr>
      </w:pPr>
      <w:r w:rsidRPr="0066091C">
        <w:rPr>
          <w:rFonts w:cs="Times New Roman"/>
          <w:b/>
          <w:bCs/>
          <w:szCs w:val="24"/>
        </w:rPr>
        <w:t>Materiál</w:t>
      </w:r>
      <w:r w:rsidR="00647D0F" w:rsidRPr="0066091C">
        <w:rPr>
          <w:rFonts w:cs="Times New Roman"/>
          <w:b/>
          <w:bCs/>
          <w:szCs w:val="24"/>
        </w:rPr>
        <w:t>:</w:t>
      </w:r>
      <w:r w:rsidR="00647D0F" w:rsidRPr="0066091C">
        <w:rPr>
          <w:rFonts w:cs="Times New Roman"/>
          <w:szCs w:val="24"/>
        </w:rPr>
        <w:t xml:space="preserve"> vytvoření brouci, přírodniny, slané těsto, keramická hlína</w:t>
      </w:r>
    </w:p>
    <w:p w14:paraId="7F133445" w14:textId="781857D3" w:rsidR="00057FF8" w:rsidRPr="0066091C" w:rsidRDefault="00C539FA" w:rsidP="0066091C">
      <w:pPr>
        <w:spacing w:line="360" w:lineRule="auto"/>
        <w:jc w:val="both"/>
        <w:rPr>
          <w:rFonts w:cs="Times New Roman"/>
          <w:b/>
          <w:bCs/>
          <w:szCs w:val="24"/>
        </w:rPr>
      </w:pPr>
      <w:r w:rsidRPr="0066091C">
        <w:rPr>
          <w:rFonts w:cs="Times New Roman"/>
          <w:b/>
          <w:bCs/>
          <w:szCs w:val="24"/>
        </w:rPr>
        <w:t>Postup</w:t>
      </w:r>
      <w:r w:rsidR="00647D0F" w:rsidRPr="0066091C">
        <w:rPr>
          <w:rFonts w:cs="Times New Roman"/>
          <w:b/>
          <w:bCs/>
          <w:szCs w:val="24"/>
        </w:rPr>
        <w:t>:</w:t>
      </w:r>
      <w:r w:rsidR="00BE2D4A" w:rsidRPr="0066091C">
        <w:rPr>
          <w:rFonts w:cs="Times New Roman"/>
          <w:b/>
          <w:bCs/>
          <w:szCs w:val="24"/>
        </w:rPr>
        <w:t xml:space="preserve"> </w:t>
      </w:r>
      <w:r w:rsidR="00C054DF" w:rsidRPr="0066091C">
        <w:rPr>
          <w:rFonts w:cs="Times New Roman"/>
          <w:szCs w:val="24"/>
        </w:rPr>
        <w:t>Děti</w:t>
      </w:r>
      <w:r w:rsidR="00057FF8" w:rsidRPr="0066091C">
        <w:rPr>
          <w:rFonts w:cs="Times New Roman"/>
          <w:szCs w:val="24"/>
        </w:rPr>
        <w:t xml:space="preserve"> si vezmou své </w:t>
      </w:r>
      <w:r w:rsidR="00C054DF" w:rsidRPr="0066091C">
        <w:rPr>
          <w:rFonts w:cs="Times New Roman"/>
          <w:szCs w:val="24"/>
        </w:rPr>
        <w:t xml:space="preserve">vytvořené </w:t>
      </w:r>
      <w:r w:rsidR="00057FF8" w:rsidRPr="0066091C">
        <w:rPr>
          <w:rFonts w:cs="Times New Roman"/>
          <w:szCs w:val="24"/>
        </w:rPr>
        <w:t xml:space="preserve">brouky a najdou </w:t>
      </w:r>
      <w:r w:rsidR="00C054DF" w:rsidRPr="0066091C">
        <w:rPr>
          <w:rFonts w:cs="Times New Roman"/>
          <w:szCs w:val="24"/>
        </w:rPr>
        <w:t>jim</w:t>
      </w:r>
      <w:r w:rsidR="00057FF8" w:rsidRPr="0066091C">
        <w:rPr>
          <w:rFonts w:cs="Times New Roman"/>
          <w:szCs w:val="24"/>
        </w:rPr>
        <w:t xml:space="preserve"> místo pro jejich domeček. Z</w:t>
      </w:r>
      <w:r w:rsidR="00C054DF" w:rsidRPr="0066091C">
        <w:rPr>
          <w:rFonts w:cs="Times New Roman"/>
          <w:szCs w:val="24"/>
        </w:rPr>
        <w:t> </w:t>
      </w:r>
      <w:r w:rsidR="00057FF8" w:rsidRPr="0066091C">
        <w:rPr>
          <w:rFonts w:cs="Times New Roman"/>
          <w:szCs w:val="24"/>
        </w:rPr>
        <w:t>přírodnin</w:t>
      </w:r>
      <w:r w:rsidR="00C054DF" w:rsidRPr="0066091C">
        <w:rPr>
          <w:rFonts w:cs="Times New Roman"/>
          <w:szCs w:val="24"/>
        </w:rPr>
        <w:t xml:space="preserve">, </w:t>
      </w:r>
      <w:r w:rsidR="00000841">
        <w:rPr>
          <w:rFonts w:cs="Times New Roman"/>
          <w:szCs w:val="24"/>
        </w:rPr>
        <w:t xml:space="preserve">případně i </w:t>
      </w:r>
      <w:r w:rsidR="00057FF8" w:rsidRPr="0066091C">
        <w:rPr>
          <w:rFonts w:cs="Times New Roman"/>
          <w:szCs w:val="24"/>
        </w:rPr>
        <w:t>ze slaného těsta a keramické hlíny</w:t>
      </w:r>
      <w:r w:rsidR="00000841">
        <w:rPr>
          <w:rFonts w:cs="Times New Roman"/>
          <w:szCs w:val="24"/>
        </w:rPr>
        <w:t>,</w:t>
      </w:r>
      <w:r w:rsidR="00057FF8" w:rsidRPr="0066091C">
        <w:rPr>
          <w:rFonts w:cs="Times New Roman"/>
          <w:szCs w:val="24"/>
        </w:rPr>
        <w:t xml:space="preserve"> vytvoří </w:t>
      </w:r>
      <w:r w:rsidR="00000841">
        <w:rPr>
          <w:rFonts w:cs="Times New Roman"/>
          <w:szCs w:val="24"/>
        </w:rPr>
        <w:t xml:space="preserve">podle své představy </w:t>
      </w:r>
      <w:r w:rsidR="00D60890">
        <w:rPr>
          <w:rFonts w:cs="Times New Roman"/>
          <w:szCs w:val="24"/>
        </w:rPr>
        <w:br/>
      </w:r>
      <w:r w:rsidR="00057FF8" w:rsidRPr="0066091C">
        <w:rPr>
          <w:rFonts w:cs="Times New Roman"/>
          <w:szCs w:val="24"/>
        </w:rPr>
        <w:t xml:space="preserve">pro brouky </w:t>
      </w:r>
      <w:r w:rsidR="00C054DF" w:rsidRPr="0066091C">
        <w:rPr>
          <w:rFonts w:cs="Times New Roman"/>
          <w:szCs w:val="24"/>
        </w:rPr>
        <w:t>obydlí, aby jejich koloběh života mohl pokračovat dál</w:t>
      </w:r>
      <w:r w:rsidR="00057FF8" w:rsidRPr="0066091C">
        <w:rPr>
          <w:rFonts w:cs="Times New Roman"/>
          <w:szCs w:val="24"/>
        </w:rPr>
        <w:t>.</w:t>
      </w:r>
    </w:p>
    <w:p w14:paraId="29E50CF4" w14:textId="22089DC0" w:rsidR="00B14CE9" w:rsidRPr="001A344D" w:rsidRDefault="00C539FA" w:rsidP="0066091C">
      <w:pPr>
        <w:spacing w:line="360" w:lineRule="auto"/>
        <w:jc w:val="both"/>
        <w:rPr>
          <w:rFonts w:cs="Times New Roman"/>
          <w:b/>
          <w:bCs/>
          <w:szCs w:val="24"/>
        </w:rPr>
      </w:pPr>
      <w:r w:rsidRPr="0066091C">
        <w:rPr>
          <w:rFonts w:cs="Times New Roman"/>
          <w:b/>
          <w:bCs/>
          <w:szCs w:val="24"/>
        </w:rPr>
        <w:t>Zhodnocení aktivit</w:t>
      </w:r>
      <w:r w:rsidR="005A16DB">
        <w:rPr>
          <w:rFonts w:cs="Times New Roman"/>
          <w:b/>
          <w:bCs/>
          <w:szCs w:val="24"/>
        </w:rPr>
        <w:t>y:</w:t>
      </w:r>
      <w:r w:rsidR="001A344D">
        <w:rPr>
          <w:rFonts w:cs="Times New Roman"/>
          <w:b/>
          <w:bCs/>
          <w:szCs w:val="24"/>
        </w:rPr>
        <w:t xml:space="preserve"> </w:t>
      </w:r>
      <w:r w:rsidR="00057FF8" w:rsidRPr="0066091C">
        <w:rPr>
          <w:rFonts w:cs="Times New Roman"/>
          <w:szCs w:val="24"/>
        </w:rPr>
        <w:t xml:space="preserve">Děti se </w:t>
      </w:r>
      <w:r w:rsidR="00B14CE9" w:rsidRPr="0066091C">
        <w:rPr>
          <w:rFonts w:cs="Times New Roman"/>
          <w:szCs w:val="24"/>
        </w:rPr>
        <w:t>do stavění domečků pustily bez váhání. Bylo vidět, že tato činnost pro ně není neznámá</w:t>
      </w:r>
      <w:r w:rsidR="00BC168F" w:rsidRPr="0066091C">
        <w:rPr>
          <w:rFonts w:cs="Times New Roman"/>
          <w:szCs w:val="24"/>
        </w:rPr>
        <w:t>. N</w:t>
      </w:r>
      <w:r w:rsidR="00B14CE9" w:rsidRPr="0066091C">
        <w:rPr>
          <w:rFonts w:cs="Times New Roman"/>
          <w:szCs w:val="24"/>
        </w:rPr>
        <w:t xml:space="preserve">ikdo se mě neptal, jak to má udělat jako u předchozích aktivit. Nové pro ně bylo </w:t>
      </w:r>
      <w:r w:rsidR="00684C2D" w:rsidRPr="0066091C">
        <w:rPr>
          <w:rFonts w:cs="Times New Roman"/>
          <w:szCs w:val="24"/>
        </w:rPr>
        <w:t>pouze</w:t>
      </w:r>
      <w:r w:rsidR="00B14CE9" w:rsidRPr="0066091C">
        <w:rPr>
          <w:rFonts w:cs="Times New Roman"/>
          <w:szCs w:val="24"/>
        </w:rPr>
        <w:t xml:space="preserve"> použití slaného těsta a keramické hlíny. Některé děti </w:t>
      </w:r>
      <w:r w:rsidR="00591BC9" w:rsidRPr="0066091C">
        <w:rPr>
          <w:rFonts w:cs="Times New Roman"/>
          <w:szCs w:val="24"/>
        </w:rPr>
        <w:t xml:space="preserve">tyto </w:t>
      </w:r>
      <w:r w:rsidR="00B14CE9" w:rsidRPr="0066091C">
        <w:rPr>
          <w:rFonts w:cs="Times New Roman"/>
          <w:szCs w:val="24"/>
        </w:rPr>
        <w:t>materiály použily, některé ne. Děti pracovaly samostatně nebo ve dvojicích úplně bez mojí pomoci a byly do práce velmi zabrané.</w:t>
      </w:r>
    </w:p>
    <w:p w14:paraId="4A83B65E" w14:textId="0A8083B5" w:rsidR="000B4B80" w:rsidRPr="00E27F08" w:rsidRDefault="00E51CB8" w:rsidP="00A420FE">
      <w:pPr>
        <w:spacing w:line="360" w:lineRule="auto"/>
        <w:jc w:val="both"/>
        <w:rPr>
          <w:rFonts w:cs="Times New Roman"/>
          <w:b/>
          <w:bCs/>
          <w:szCs w:val="24"/>
        </w:rPr>
      </w:pPr>
      <w:r w:rsidRPr="00A420FE">
        <w:rPr>
          <w:rFonts w:cs="Times New Roman"/>
          <w:b/>
          <w:bCs/>
          <w:szCs w:val="24"/>
        </w:rPr>
        <w:t>Reflexe:</w:t>
      </w:r>
      <w:r w:rsidR="001A344D">
        <w:rPr>
          <w:rFonts w:cs="Times New Roman"/>
          <w:b/>
          <w:bCs/>
          <w:szCs w:val="24"/>
        </w:rPr>
        <w:t xml:space="preserve"> </w:t>
      </w:r>
      <w:r w:rsidR="00BC2112">
        <w:rPr>
          <w:rFonts w:cs="Times New Roman"/>
          <w:szCs w:val="24"/>
        </w:rPr>
        <w:t xml:space="preserve">Tato poslední aktivita ukázala, že děti pochopily, jak se materiály chovají, a </w:t>
      </w:r>
      <w:r w:rsidR="00BC2112" w:rsidRPr="0066091C">
        <w:rPr>
          <w:rFonts w:cs="Times New Roman"/>
          <w:szCs w:val="24"/>
        </w:rPr>
        <w:t xml:space="preserve">dokázaly </w:t>
      </w:r>
      <w:r w:rsidR="00BC2112">
        <w:rPr>
          <w:rFonts w:cs="Times New Roman"/>
          <w:szCs w:val="24"/>
        </w:rPr>
        <w:t xml:space="preserve">s tím </w:t>
      </w:r>
      <w:r w:rsidR="00BC2112" w:rsidRPr="0066091C">
        <w:rPr>
          <w:rFonts w:cs="Times New Roman"/>
          <w:szCs w:val="24"/>
        </w:rPr>
        <w:t>pracova</w:t>
      </w:r>
      <w:r w:rsidR="00BC2112">
        <w:rPr>
          <w:rFonts w:cs="Times New Roman"/>
          <w:szCs w:val="24"/>
        </w:rPr>
        <w:t>t</w:t>
      </w:r>
      <w:r w:rsidR="00BC2112" w:rsidRPr="0066091C">
        <w:rPr>
          <w:rFonts w:cs="Times New Roman"/>
          <w:szCs w:val="24"/>
        </w:rPr>
        <w:t>. Například slané těsto používaly jako maltu, protože bylo lepkavé.</w:t>
      </w:r>
      <w:r w:rsidR="00036535">
        <w:rPr>
          <w:rFonts w:cs="Times New Roman"/>
          <w:szCs w:val="24"/>
        </w:rPr>
        <w:t xml:space="preserve"> Při tvoření společného obydlí dokázaly děti spolupracovat a vzájemně si pomáhat. Toto tvoření </w:t>
      </w:r>
      <w:r w:rsidR="00E73DF9">
        <w:rPr>
          <w:rFonts w:cs="Times New Roman"/>
          <w:szCs w:val="24"/>
        </w:rPr>
        <w:t xml:space="preserve">některé </w:t>
      </w:r>
      <w:r w:rsidR="00036535">
        <w:rPr>
          <w:rFonts w:cs="Times New Roman"/>
          <w:szCs w:val="24"/>
        </w:rPr>
        <w:t xml:space="preserve">děti nejspíš velmi zaujalo, protože </w:t>
      </w:r>
      <w:r w:rsidR="00036535" w:rsidRPr="0066091C">
        <w:rPr>
          <w:rFonts w:cs="Times New Roman"/>
          <w:szCs w:val="24"/>
        </w:rPr>
        <w:t xml:space="preserve">domečky dodělávaly </w:t>
      </w:r>
      <w:r w:rsidR="00E73DF9">
        <w:rPr>
          <w:rFonts w:cs="Times New Roman"/>
          <w:szCs w:val="24"/>
        </w:rPr>
        <w:t xml:space="preserve">dokonce </w:t>
      </w:r>
      <w:r w:rsidR="00036535" w:rsidRPr="0066091C">
        <w:rPr>
          <w:rFonts w:cs="Times New Roman"/>
          <w:szCs w:val="24"/>
        </w:rPr>
        <w:t>i po obědě a po spaní. Vnímám, že to pro ně byl asi důležitý úkol, když tomu obětovaly i volnou hru.</w:t>
      </w:r>
      <w:r w:rsidR="00036535">
        <w:rPr>
          <w:rFonts w:cs="Times New Roman"/>
          <w:szCs w:val="24"/>
        </w:rPr>
        <w:t xml:space="preserve"> </w:t>
      </w:r>
      <w:r w:rsidR="0031670A">
        <w:rPr>
          <w:rFonts w:cs="Times New Roman"/>
          <w:szCs w:val="24"/>
        </w:rPr>
        <w:t>Každé dítě zvládlo svým broukům postavit zázemí</w:t>
      </w:r>
      <w:r w:rsidR="00B95617">
        <w:rPr>
          <w:rFonts w:cs="Times New Roman"/>
          <w:szCs w:val="24"/>
        </w:rPr>
        <w:t>, takže vše může začít zase od začátku a rod tak bude zachován.</w:t>
      </w:r>
    </w:p>
    <w:p w14:paraId="3F9906DF" w14:textId="77777777" w:rsidR="0066091C" w:rsidRDefault="00810A99" w:rsidP="0066091C">
      <w:pPr>
        <w:keepNext/>
        <w:jc w:val="center"/>
      </w:pPr>
      <w:r>
        <w:rPr>
          <w:noProof/>
          <w:lang w:eastAsia="cs-CZ"/>
        </w:rPr>
        <w:drawing>
          <wp:inline distT="0" distB="0" distL="0" distR="0" wp14:anchorId="4A4CF6EB" wp14:editId="18A967A6">
            <wp:extent cx="2847975" cy="2135981"/>
            <wp:effectExtent l="0" t="0" r="0" b="0"/>
            <wp:docPr id="36" name="Obrázek 36" descr="Obsah obrázku exteriér, strom, země,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hoto118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55710" cy="2141782"/>
                    </a:xfrm>
                    <a:prstGeom prst="rect">
                      <a:avLst/>
                    </a:prstGeom>
                  </pic:spPr>
                </pic:pic>
              </a:graphicData>
            </a:graphic>
          </wp:inline>
        </w:drawing>
      </w:r>
    </w:p>
    <w:p w14:paraId="6CA9703A" w14:textId="2251441F" w:rsidR="00810866" w:rsidRPr="00AF6CE8" w:rsidRDefault="0066091C" w:rsidP="00AF6CE8">
      <w:pPr>
        <w:pStyle w:val="Titulek"/>
        <w:jc w:val="center"/>
        <w:rPr>
          <w:rFonts w:cs="Times New Roman"/>
          <w:sz w:val="20"/>
          <w:szCs w:val="20"/>
        </w:rPr>
      </w:pPr>
      <w:bookmarkStart w:id="76" w:name="_Toc40292630"/>
      <w:r w:rsidRPr="0066091C">
        <w:rPr>
          <w:rFonts w:cs="Times New Roman"/>
          <w:sz w:val="20"/>
          <w:szCs w:val="20"/>
        </w:rPr>
        <w:t xml:space="preserve">Obrázek </w:t>
      </w:r>
      <w:r w:rsidR="006B65AF" w:rsidRPr="0066091C">
        <w:rPr>
          <w:rFonts w:cs="Times New Roman"/>
          <w:sz w:val="20"/>
          <w:szCs w:val="20"/>
        </w:rPr>
        <w:fldChar w:fldCharType="begin"/>
      </w:r>
      <w:r w:rsidRPr="0066091C">
        <w:rPr>
          <w:rFonts w:cs="Times New Roman"/>
          <w:sz w:val="20"/>
          <w:szCs w:val="20"/>
        </w:rPr>
        <w:instrText xml:space="preserve"> SEQ Obrázek \* ARABIC </w:instrText>
      </w:r>
      <w:r w:rsidR="006B65AF" w:rsidRPr="0066091C">
        <w:rPr>
          <w:rFonts w:cs="Times New Roman"/>
          <w:sz w:val="20"/>
          <w:szCs w:val="20"/>
        </w:rPr>
        <w:fldChar w:fldCharType="separate"/>
      </w:r>
      <w:r w:rsidR="00EB1347">
        <w:rPr>
          <w:rFonts w:cs="Times New Roman"/>
          <w:noProof/>
          <w:sz w:val="20"/>
          <w:szCs w:val="20"/>
        </w:rPr>
        <w:t>28</w:t>
      </w:r>
      <w:r w:rsidR="006B65AF" w:rsidRPr="0066091C">
        <w:rPr>
          <w:rFonts w:cs="Times New Roman"/>
          <w:sz w:val="20"/>
          <w:szCs w:val="20"/>
        </w:rPr>
        <w:fldChar w:fldCharType="end"/>
      </w:r>
      <w:r w:rsidRPr="0066091C">
        <w:rPr>
          <w:rFonts w:cs="Times New Roman"/>
          <w:sz w:val="20"/>
          <w:szCs w:val="20"/>
        </w:rPr>
        <w:t>: fotoarchiv autorky – obydlí pro brouky</w:t>
      </w:r>
      <w:r w:rsidR="00AF6CE8">
        <w:rPr>
          <w:rFonts w:cs="Times New Roman"/>
          <w:sz w:val="20"/>
          <w:szCs w:val="20"/>
        </w:rPr>
        <w:t xml:space="preserve"> 1</w:t>
      </w:r>
      <w:bookmarkEnd w:id="76"/>
    </w:p>
    <w:tbl>
      <w:tblPr>
        <w:tblStyle w:val="Mkatabulky"/>
        <w:tblW w:w="0" w:type="auto"/>
        <w:tblLook w:val="04A0" w:firstRow="1" w:lastRow="0" w:firstColumn="1" w:lastColumn="0" w:noHBand="0" w:noVBand="1"/>
      </w:tblPr>
      <w:tblGrid>
        <w:gridCol w:w="3018"/>
        <w:gridCol w:w="2082"/>
        <w:gridCol w:w="939"/>
        <w:gridCol w:w="1046"/>
        <w:gridCol w:w="1976"/>
      </w:tblGrid>
      <w:tr w:rsidR="00B445E0" w:rsidRPr="0052162B" w14:paraId="1FB031F1" w14:textId="77777777" w:rsidTr="00B445E0">
        <w:tc>
          <w:tcPr>
            <w:tcW w:w="9062" w:type="dxa"/>
            <w:gridSpan w:val="5"/>
          </w:tcPr>
          <w:p w14:paraId="3B434B65" w14:textId="3ECE6DC3" w:rsidR="00B445E0" w:rsidRPr="00686941" w:rsidRDefault="00B16F30" w:rsidP="00C5634F">
            <w:pPr>
              <w:jc w:val="center"/>
              <w:rPr>
                <w:rFonts w:cs="Times New Roman"/>
                <w:b/>
                <w:bCs/>
                <w:szCs w:val="24"/>
              </w:rPr>
            </w:pPr>
            <w:r w:rsidRPr="00686941">
              <w:rPr>
                <w:rFonts w:cs="Times New Roman"/>
                <w:b/>
                <w:bCs/>
                <w:szCs w:val="24"/>
              </w:rPr>
              <w:lastRenderedPageBreak/>
              <w:t>Dílčí vzdělávací cíle</w:t>
            </w:r>
          </w:p>
        </w:tc>
      </w:tr>
      <w:tr w:rsidR="00B445E0" w:rsidRPr="0052162B" w14:paraId="0BBCF180" w14:textId="77777777" w:rsidTr="00B445E0">
        <w:tc>
          <w:tcPr>
            <w:tcW w:w="3019" w:type="dxa"/>
          </w:tcPr>
          <w:p w14:paraId="4578B2A2" w14:textId="77777777" w:rsidR="00B445E0" w:rsidRPr="00686941" w:rsidRDefault="00B445E0" w:rsidP="00C5634F">
            <w:pPr>
              <w:jc w:val="center"/>
              <w:rPr>
                <w:rFonts w:cs="Times New Roman"/>
                <w:szCs w:val="24"/>
              </w:rPr>
            </w:pPr>
            <w:r w:rsidRPr="00686941">
              <w:rPr>
                <w:rFonts w:cs="Times New Roman"/>
                <w:szCs w:val="24"/>
              </w:rPr>
              <w:t>Biologická oblast</w:t>
            </w:r>
          </w:p>
        </w:tc>
        <w:tc>
          <w:tcPr>
            <w:tcW w:w="3021" w:type="dxa"/>
            <w:gridSpan w:val="2"/>
          </w:tcPr>
          <w:p w14:paraId="4269C0A6" w14:textId="77777777" w:rsidR="00B445E0" w:rsidRPr="00686941" w:rsidRDefault="00B445E0" w:rsidP="00C5634F">
            <w:pPr>
              <w:jc w:val="center"/>
              <w:rPr>
                <w:rFonts w:cs="Times New Roman"/>
                <w:szCs w:val="24"/>
              </w:rPr>
            </w:pPr>
            <w:r w:rsidRPr="00686941">
              <w:rPr>
                <w:rFonts w:cs="Times New Roman"/>
                <w:szCs w:val="24"/>
              </w:rPr>
              <w:t>Psychologická oblast</w:t>
            </w:r>
          </w:p>
        </w:tc>
        <w:tc>
          <w:tcPr>
            <w:tcW w:w="3022" w:type="dxa"/>
            <w:gridSpan w:val="2"/>
          </w:tcPr>
          <w:p w14:paraId="6E108B4D" w14:textId="77777777" w:rsidR="00B445E0" w:rsidRPr="00686941" w:rsidRDefault="00B445E0" w:rsidP="00C5634F">
            <w:pPr>
              <w:jc w:val="center"/>
              <w:rPr>
                <w:rFonts w:cs="Times New Roman"/>
                <w:szCs w:val="24"/>
              </w:rPr>
            </w:pPr>
            <w:r w:rsidRPr="00686941">
              <w:rPr>
                <w:rFonts w:cs="Times New Roman"/>
                <w:szCs w:val="24"/>
              </w:rPr>
              <w:t>Sociální oblast</w:t>
            </w:r>
          </w:p>
        </w:tc>
      </w:tr>
      <w:tr w:rsidR="00B445E0" w:rsidRPr="0052162B" w14:paraId="6016C099" w14:textId="77777777" w:rsidTr="00B445E0">
        <w:tc>
          <w:tcPr>
            <w:tcW w:w="3019" w:type="dxa"/>
          </w:tcPr>
          <w:p w14:paraId="6A897DF6" w14:textId="58EE32CF" w:rsidR="00B445E0" w:rsidRPr="00686941" w:rsidRDefault="00B445E0" w:rsidP="00C5634F">
            <w:pPr>
              <w:autoSpaceDE w:val="0"/>
              <w:autoSpaceDN w:val="0"/>
              <w:adjustRightInd w:val="0"/>
              <w:jc w:val="center"/>
              <w:rPr>
                <w:rFonts w:cs="Times New Roman"/>
                <w:color w:val="000000"/>
                <w:szCs w:val="24"/>
              </w:rPr>
            </w:pPr>
            <w:r w:rsidRPr="00686941">
              <w:rPr>
                <w:rFonts w:cs="Times New Roman"/>
                <w:szCs w:val="24"/>
              </w:rPr>
              <w:t xml:space="preserve">zdokonalování dovedností </w:t>
            </w:r>
            <w:r w:rsidR="00D60890">
              <w:rPr>
                <w:rFonts w:cs="Times New Roman"/>
                <w:szCs w:val="24"/>
              </w:rPr>
              <w:br/>
            </w:r>
            <w:r w:rsidRPr="00686941">
              <w:rPr>
                <w:rFonts w:cs="Times New Roman"/>
                <w:szCs w:val="24"/>
              </w:rPr>
              <w:t>v oblasti hrubé i jemné motoriky</w:t>
            </w:r>
          </w:p>
        </w:tc>
        <w:tc>
          <w:tcPr>
            <w:tcW w:w="3021" w:type="dxa"/>
            <w:gridSpan w:val="2"/>
          </w:tcPr>
          <w:p w14:paraId="37B224A1" w14:textId="77777777" w:rsidR="00B445E0" w:rsidRPr="00686941" w:rsidRDefault="00B445E0" w:rsidP="00C5634F">
            <w:pPr>
              <w:jc w:val="center"/>
              <w:rPr>
                <w:rFonts w:cs="Times New Roman"/>
                <w:szCs w:val="24"/>
              </w:rPr>
            </w:pPr>
            <w:r w:rsidRPr="00686941">
              <w:rPr>
                <w:rFonts w:cs="Times New Roman"/>
                <w:szCs w:val="24"/>
              </w:rPr>
              <w:t>rozvoj tvořivosti (tvořivého myšlení, řešení problémů, tvořivého sebevyjádření)</w:t>
            </w:r>
          </w:p>
        </w:tc>
        <w:tc>
          <w:tcPr>
            <w:tcW w:w="3022" w:type="dxa"/>
            <w:gridSpan w:val="2"/>
          </w:tcPr>
          <w:p w14:paraId="4833FB4C" w14:textId="54F88A5E" w:rsidR="00B445E0" w:rsidRPr="00686941" w:rsidRDefault="00B445E0" w:rsidP="00C5634F">
            <w:pPr>
              <w:pStyle w:val="Default"/>
              <w:jc w:val="center"/>
            </w:pPr>
            <w:r w:rsidRPr="00686941">
              <w:t xml:space="preserve">vytvoření povědomí </w:t>
            </w:r>
            <w:r w:rsidR="00D60890">
              <w:br/>
            </w:r>
            <w:r w:rsidRPr="00686941">
              <w:t xml:space="preserve">o vlastní sounáležitosti </w:t>
            </w:r>
            <w:r w:rsidR="00D60890">
              <w:br/>
            </w:r>
            <w:r w:rsidRPr="00686941">
              <w:t xml:space="preserve">se světem, se živou </w:t>
            </w:r>
            <w:r w:rsidR="00362FB4">
              <w:br/>
            </w:r>
            <w:r w:rsidRPr="00686941">
              <w:t>a neživou přírodou, lidmi, společností, planetou Zemí</w:t>
            </w:r>
          </w:p>
          <w:p w14:paraId="0D3C5F0A" w14:textId="77777777" w:rsidR="00B445E0" w:rsidRPr="00686941" w:rsidRDefault="00B445E0" w:rsidP="00C5634F">
            <w:pPr>
              <w:pStyle w:val="Default"/>
              <w:jc w:val="center"/>
            </w:pPr>
            <w:r w:rsidRPr="00686941">
              <w:t>rozvoj kooperativních dovedností</w:t>
            </w:r>
          </w:p>
        </w:tc>
      </w:tr>
      <w:tr w:rsidR="00B445E0" w:rsidRPr="0052162B" w14:paraId="45821D8D" w14:textId="77777777" w:rsidTr="00B445E0">
        <w:tc>
          <w:tcPr>
            <w:tcW w:w="9062" w:type="dxa"/>
            <w:gridSpan w:val="5"/>
          </w:tcPr>
          <w:p w14:paraId="63E78FBC" w14:textId="77777777" w:rsidR="00B445E0" w:rsidRPr="00686941" w:rsidRDefault="00B445E0" w:rsidP="00C5634F">
            <w:pPr>
              <w:jc w:val="center"/>
              <w:rPr>
                <w:rFonts w:cs="Times New Roman"/>
                <w:b/>
                <w:bCs/>
                <w:szCs w:val="24"/>
              </w:rPr>
            </w:pPr>
            <w:r w:rsidRPr="00686941">
              <w:rPr>
                <w:rFonts w:cs="Times New Roman"/>
                <w:b/>
                <w:bCs/>
                <w:szCs w:val="24"/>
              </w:rPr>
              <w:t>Očekávané výstupy</w:t>
            </w:r>
          </w:p>
        </w:tc>
      </w:tr>
      <w:tr w:rsidR="00B445E0" w:rsidRPr="0052162B" w14:paraId="3DE6A69B" w14:textId="77777777" w:rsidTr="00B445E0">
        <w:tc>
          <w:tcPr>
            <w:tcW w:w="3019" w:type="dxa"/>
          </w:tcPr>
          <w:p w14:paraId="2BB48689" w14:textId="77777777" w:rsidR="00B445E0" w:rsidRPr="00686941" w:rsidRDefault="00B445E0" w:rsidP="00C5634F">
            <w:pPr>
              <w:jc w:val="center"/>
              <w:rPr>
                <w:rFonts w:cs="Times New Roman"/>
                <w:szCs w:val="24"/>
              </w:rPr>
            </w:pPr>
            <w:r w:rsidRPr="00686941">
              <w:rPr>
                <w:rFonts w:cs="Times New Roman"/>
                <w:szCs w:val="24"/>
              </w:rPr>
              <w:t>Biologická oblast</w:t>
            </w:r>
          </w:p>
        </w:tc>
        <w:tc>
          <w:tcPr>
            <w:tcW w:w="3021" w:type="dxa"/>
            <w:gridSpan w:val="2"/>
          </w:tcPr>
          <w:p w14:paraId="479A0737" w14:textId="77777777" w:rsidR="00B445E0" w:rsidRPr="00686941" w:rsidRDefault="00B445E0" w:rsidP="00C5634F">
            <w:pPr>
              <w:jc w:val="center"/>
              <w:rPr>
                <w:rFonts w:cs="Times New Roman"/>
                <w:szCs w:val="24"/>
              </w:rPr>
            </w:pPr>
            <w:r w:rsidRPr="00686941">
              <w:rPr>
                <w:rFonts w:cs="Times New Roman"/>
                <w:szCs w:val="24"/>
              </w:rPr>
              <w:t>Psychologická oblast</w:t>
            </w:r>
          </w:p>
        </w:tc>
        <w:tc>
          <w:tcPr>
            <w:tcW w:w="3022" w:type="dxa"/>
            <w:gridSpan w:val="2"/>
          </w:tcPr>
          <w:p w14:paraId="7B13B3D3" w14:textId="77777777" w:rsidR="00B445E0" w:rsidRPr="00686941" w:rsidRDefault="00B445E0" w:rsidP="00C5634F">
            <w:pPr>
              <w:jc w:val="center"/>
              <w:rPr>
                <w:rFonts w:cs="Times New Roman"/>
                <w:szCs w:val="24"/>
              </w:rPr>
            </w:pPr>
            <w:r w:rsidRPr="00686941">
              <w:rPr>
                <w:rFonts w:cs="Times New Roman"/>
                <w:szCs w:val="24"/>
              </w:rPr>
              <w:t>Sociální oblast</w:t>
            </w:r>
          </w:p>
        </w:tc>
      </w:tr>
      <w:tr w:rsidR="00B445E0" w:rsidRPr="0052162B" w14:paraId="3E29C92F" w14:textId="77777777" w:rsidTr="00B445E0">
        <w:tc>
          <w:tcPr>
            <w:tcW w:w="3019" w:type="dxa"/>
          </w:tcPr>
          <w:p w14:paraId="54925303" w14:textId="5BC96BB5" w:rsidR="00B445E0" w:rsidRPr="00686941" w:rsidRDefault="00B445E0" w:rsidP="00C5634F">
            <w:pPr>
              <w:jc w:val="center"/>
              <w:rPr>
                <w:rFonts w:cs="Times New Roman"/>
                <w:szCs w:val="24"/>
              </w:rPr>
            </w:pPr>
            <w:r w:rsidRPr="00686941">
              <w:rPr>
                <w:rFonts w:cs="Times New Roman"/>
                <w:szCs w:val="24"/>
              </w:rPr>
              <w:t xml:space="preserve">zacházet s grafickým </w:t>
            </w:r>
            <w:r w:rsidR="00D60890">
              <w:rPr>
                <w:rFonts w:cs="Times New Roman"/>
                <w:szCs w:val="24"/>
              </w:rPr>
              <w:br/>
            </w:r>
            <w:r w:rsidRPr="00686941">
              <w:rPr>
                <w:rFonts w:cs="Times New Roman"/>
                <w:szCs w:val="24"/>
              </w:rPr>
              <w:t>a výtvarným materiálem</w:t>
            </w:r>
          </w:p>
        </w:tc>
        <w:tc>
          <w:tcPr>
            <w:tcW w:w="3021" w:type="dxa"/>
            <w:gridSpan w:val="2"/>
          </w:tcPr>
          <w:p w14:paraId="0C87779B" w14:textId="5DE11462" w:rsidR="00B445E0" w:rsidRPr="00686941" w:rsidRDefault="00B445E0" w:rsidP="00C5634F">
            <w:pPr>
              <w:pStyle w:val="Default"/>
              <w:jc w:val="center"/>
            </w:pPr>
            <w:r w:rsidRPr="00686941">
              <w:t xml:space="preserve">vyjadřovat svou představivost a fantazii </w:t>
            </w:r>
            <w:r w:rsidR="00362FB4">
              <w:br/>
            </w:r>
            <w:r w:rsidRPr="00686941">
              <w:t>v tvořivých činnostech</w:t>
            </w:r>
          </w:p>
        </w:tc>
        <w:tc>
          <w:tcPr>
            <w:tcW w:w="3022" w:type="dxa"/>
            <w:gridSpan w:val="2"/>
          </w:tcPr>
          <w:p w14:paraId="44041CCC" w14:textId="5935E315" w:rsidR="00B445E0" w:rsidRPr="00686941" w:rsidRDefault="00B445E0" w:rsidP="00C5634F">
            <w:pPr>
              <w:pStyle w:val="Default"/>
              <w:jc w:val="center"/>
            </w:pPr>
            <w:r w:rsidRPr="00686941">
              <w:t xml:space="preserve">vnímat, že svět má svůj řád, že je rozmanitý </w:t>
            </w:r>
            <w:r w:rsidR="00D60890">
              <w:br/>
            </w:r>
            <w:r w:rsidRPr="00686941">
              <w:t>a pozoruhodný, nekonečně pestrý a různorodý – jak svět přírody, tak i svět lidí</w:t>
            </w:r>
          </w:p>
          <w:p w14:paraId="6CD18D62" w14:textId="0317B482" w:rsidR="00B445E0" w:rsidRPr="00686941" w:rsidRDefault="00B445E0" w:rsidP="00C5634F">
            <w:pPr>
              <w:pStyle w:val="Default"/>
              <w:jc w:val="center"/>
            </w:pPr>
            <w:r w:rsidRPr="00686941">
              <w:t>spolupracovat s</w:t>
            </w:r>
            <w:r w:rsidR="00686941">
              <w:t> </w:t>
            </w:r>
            <w:r w:rsidRPr="00686941">
              <w:t>ostatními</w:t>
            </w:r>
          </w:p>
        </w:tc>
      </w:tr>
      <w:tr w:rsidR="00B445E0" w:rsidRPr="0052162B" w14:paraId="053EBEA1" w14:textId="77777777" w:rsidTr="00B445E0">
        <w:tc>
          <w:tcPr>
            <w:tcW w:w="9062" w:type="dxa"/>
            <w:gridSpan w:val="5"/>
          </w:tcPr>
          <w:p w14:paraId="6417EF28" w14:textId="77777777" w:rsidR="00B445E0" w:rsidRPr="00686941" w:rsidRDefault="00B445E0" w:rsidP="00C5634F">
            <w:pPr>
              <w:jc w:val="center"/>
              <w:rPr>
                <w:rFonts w:cs="Times New Roman"/>
                <w:b/>
                <w:bCs/>
                <w:szCs w:val="24"/>
              </w:rPr>
            </w:pPr>
            <w:r w:rsidRPr="00686941">
              <w:rPr>
                <w:rFonts w:cs="Times New Roman"/>
                <w:b/>
                <w:bCs/>
                <w:szCs w:val="24"/>
              </w:rPr>
              <w:t>Konkretizované očekávané výstupy</w:t>
            </w:r>
          </w:p>
        </w:tc>
      </w:tr>
      <w:tr w:rsidR="00B445E0" w:rsidRPr="0052162B" w14:paraId="4A49A617" w14:textId="77777777" w:rsidTr="00B445E0">
        <w:tc>
          <w:tcPr>
            <w:tcW w:w="3019" w:type="dxa"/>
          </w:tcPr>
          <w:p w14:paraId="5323EBF2" w14:textId="77777777" w:rsidR="00B445E0" w:rsidRPr="00686941" w:rsidRDefault="00B445E0" w:rsidP="00C5634F">
            <w:pPr>
              <w:jc w:val="center"/>
              <w:rPr>
                <w:rFonts w:cs="Times New Roman"/>
                <w:szCs w:val="24"/>
              </w:rPr>
            </w:pPr>
            <w:r w:rsidRPr="00686941">
              <w:rPr>
                <w:rFonts w:cs="Times New Roman"/>
                <w:szCs w:val="24"/>
              </w:rPr>
              <w:t>Biologická oblast</w:t>
            </w:r>
          </w:p>
        </w:tc>
        <w:tc>
          <w:tcPr>
            <w:tcW w:w="3021" w:type="dxa"/>
            <w:gridSpan w:val="2"/>
          </w:tcPr>
          <w:p w14:paraId="241F8B5E" w14:textId="77777777" w:rsidR="00B445E0" w:rsidRPr="00686941" w:rsidRDefault="00B445E0" w:rsidP="00C5634F">
            <w:pPr>
              <w:jc w:val="center"/>
              <w:rPr>
                <w:rFonts w:cs="Times New Roman"/>
                <w:szCs w:val="24"/>
              </w:rPr>
            </w:pPr>
            <w:r w:rsidRPr="00686941">
              <w:rPr>
                <w:rFonts w:cs="Times New Roman"/>
                <w:szCs w:val="24"/>
              </w:rPr>
              <w:t>Psychologická oblast</w:t>
            </w:r>
          </w:p>
        </w:tc>
        <w:tc>
          <w:tcPr>
            <w:tcW w:w="3022" w:type="dxa"/>
            <w:gridSpan w:val="2"/>
          </w:tcPr>
          <w:p w14:paraId="69325090" w14:textId="77777777" w:rsidR="00B445E0" w:rsidRPr="00686941" w:rsidRDefault="00B445E0" w:rsidP="00C5634F">
            <w:pPr>
              <w:jc w:val="center"/>
              <w:rPr>
                <w:rFonts w:cs="Times New Roman"/>
                <w:szCs w:val="24"/>
              </w:rPr>
            </w:pPr>
            <w:r w:rsidRPr="00686941">
              <w:rPr>
                <w:rFonts w:cs="Times New Roman"/>
                <w:szCs w:val="24"/>
              </w:rPr>
              <w:t>Sociální oblast</w:t>
            </w:r>
          </w:p>
        </w:tc>
      </w:tr>
      <w:tr w:rsidR="00B445E0" w:rsidRPr="0052162B" w14:paraId="7E75B03D" w14:textId="77777777" w:rsidTr="00B445E0">
        <w:tc>
          <w:tcPr>
            <w:tcW w:w="3019" w:type="dxa"/>
          </w:tcPr>
          <w:p w14:paraId="06758AEA" w14:textId="77777777" w:rsidR="00B445E0" w:rsidRPr="00686941" w:rsidRDefault="00B445E0" w:rsidP="00C5634F">
            <w:pPr>
              <w:jc w:val="center"/>
              <w:rPr>
                <w:rFonts w:cs="Times New Roman"/>
                <w:szCs w:val="24"/>
              </w:rPr>
            </w:pPr>
            <w:r w:rsidRPr="00686941">
              <w:rPr>
                <w:rFonts w:cs="Times New Roman"/>
                <w:szCs w:val="24"/>
              </w:rPr>
              <w:t>Děti postaví broukům obydlí</w:t>
            </w:r>
          </w:p>
        </w:tc>
        <w:tc>
          <w:tcPr>
            <w:tcW w:w="3021" w:type="dxa"/>
            <w:gridSpan w:val="2"/>
          </w:tcPr>
          <w:p w14:paraId="665EDC37" w14:textId="77777777" w:rsidR="00B445E0" w:rsidRPr="00686941" w:rsidRDefault="00B445E0" w:rsidP="00C5634F">
            <w:pPr>
              <w:jc w:val="center"/>
              <w:rPr>
                <w:rFonts w:cs="Times New Roman"/>
                <w:szCs w:val="24"/>
              </w:rPr>
            </w:pPr>
            <w:r w:rsidRPr="00686941">
              <w:rPr>
                <w:rFonts w:cs="Times New Roman"/>
                <w:szCs w:val="24"/>
              </w:rPr>
              <w:t>Děti využijí své tvořivosti při stavění broučích obydlí</w:t>
            </w:r>
          </w:p>
        </w:tc>
        <w:tc>
          <w:tcPr>
            <w:tcW w:w="3022" w:type="dxa"/>
            <w:gridSpan w:val="2"/>
          </w:tcPr>
          <w:p w14:paraId="6033266F" w14:textId="77777777" w:rsidR="00B445E0" w:rsidRPr="00686941" w:rsidRDefault="00B445E0" w:rsidP="00C5634F">
            <w:pPr>
              <w:jc w:val="center"/>
              <w:rPr>
                <w:rFonts w:cs="Times New Roman"/>
                <w:szCs w:val="24"/>
              </w:rPr>
            </w:pPr>
            <w:r w:rsidRPr="00686941">
              <w:rPr>
                <w:rFonts w:cs="Times New Roman"/>
                <w:szCs w:val="24"/>
              </w:rPr>
              <w:t>Děti po</w:t>
            </w:r>
            <w:r w:rsidR="00810A99" w:rsidRPr="00686941">
              <w:rPr>
                <w:rFonts w:cs="Times New Roman"/>
                <w:szCs w:val="24"/>
              </w:rPr>
              <w:t>znají</w:t>
            </w:r>
            <w:r w:rsidRPr="00686941">
              <w:rPr>
                <w:rFonts w:cs="Times New Roman"/>
                <w:szCs w:val="24"/>
              </w:rPr>
              <w:t xml:space="preserve"> cyklus broučího života</w:t>
            </w:r>
          </w:p>
          <w:p w14:paraId="25566537" w14:textId="77777777" w:rsidR="00B445E0" w:rsidRPr="00686941" w:rsidRDefault="00B445E0" w:rsidP="00C5634F">
            <w:pPr>
              <w:jc w:val="center"/>
              <w:rPr>
                <w:rFonts w:cs="Times New Roman"/>
                <w:szCs w:val="24"/>
              </w:rPr>
            </w:pPr>
            <w:r w:rsidRPr="00686941">
              <w:rPr>
                <w:rFonts w:cs="Times New Roman"/>
                <w:szCs w:val="24"/>
              </w:rPr>
              <w:t>Děti dokáží spolupracovat</w:t>
            </w:r>
          </w:p>
        </w:tc>
      </w:tr>
      <w:tr w:rsidR="00B445E0" w:rsidRPr="0052162B" w14:paraId="3A0897C5" w14:textId="77777777" w:rsidTr="00175574">
        <w:tc>
          <w:tcPr>
            <w:tcW w:w="9062" w:type="dxa"/>
            <w:gridSpan w:val="5"/>
            <w:tcBorders>
              <w:top w:val="single" w:sz="4" w:space="0" w:color="auto"/>
              <w:left w:val="single" w:sz="4" w:space="0" w:color="auto"/>
              <w:bottom w:val="single" w:sz="4" w:space="0" w:color="auto"/>
              <w:right w:val="single" w:sz="4" w:space="0" w:color="auto"/>
            </w:tcBorders>
          </w:tcPr>
          <w:p w14:paraId="03F71C62" w14:textId="77777777" w:rsidR="00B445E0" w:rsidRPr="00686941" w:rsidRDefault="000E767C" w:rsidP="00175574">
            <w:pPr>
              <w:jc w:val="center"/>
              <w:rPr>
                <w:rFonts w:cs="Times New Roman"/>
                <w:b/>
                <w:bCs/>
                <w:szCs w:val="24"/>
              </w:rPr>
            </w:pPr>
            <w:r w:rsidRPr="00686941">
              <w:rPr>
                <w:rFonts w:cs="Times New Roman"/>
                <w:b/>
                <w:bCs/>
                <w:szCs w:val="24"/>
              </w:rPr>
              <w:t>EVALUACE</w:t>
            </w:r>
          </w:p>
        </w:tc>
      </w:tr>
      <w:tr w:rsidR="00B445E0" w:rsidRPr="0052162B" w14:paraId="5402A2E5" w14:textId="77777777" w:rsidTr="00175574">
        <w:tc>
          <w:tcPr>
            <w:tcW w:w="9062" w:type="dxa"/>
            <w:gridSpan w:val="5"/>
            <w:tcBorders>
              <w:top w:val="single" w:sz="4" w:space="0" w:color="auto"/>
              <w:left w:val="single" w:sz="4" w:space="0" w:color="auto"/>
              <w:bottom w:val="single" w:sz="4" w:space="0" w:color="auto"/>
              <w:right w:val="single" w:sz="4" w:space="0" w:color="auto"/>
            </w:tcBorders>
          </w:tcPr>
          <w:p w14:paraId="76B334EF" w14:textId="77777777" w:rsidR="00B445E0" w:rsidRPr="00686941" w:rsidRDefault="00B445E0" w:rsidP="00175574">
            <w:pPr>
              <w:jc w:val="center"/>
              <w:rPr>
                <w:rFonts w:cs="Times New Roman"/>
                <w:szCs w:val="24"/>
              </w:rPr>
            </w:pPr>
            <w:r w:rsidRPr="00686941">
              <w:rPr>
                <w:rFonts w:cs="Times New Roman"/>
                <w:szCs w:val="24"/>
              </w:rPr>
              <w:t>Hodnocení konkretizovaných očekávaných výstupů</w:t>
            </w:r>
          </w:p>
        </w:tc>
      </w:tr>
      <w:tr w:rsidR="00B445E0" w:rsidRPr="0052162B" w14:paraId="088648A6" w14:textId="77777777" w:rsidTr="00175574">
        <w:tc>
          <w:tcPr>
            <w:tcW w:w="3019" w:type="dxa"/>
            <w:tcBorders>
              <w:top w:val="single" w:sz="4" w:space="0" w:color="auto"/>
              <w:left w:val="single" w:sz="4" w:space="0" w:color="auto"/>
              <w:bottom w:val="single" w:sz="4" w:space="0" w:color="auto"/>
              <w:right w:val="single" w:sz="4" w:space="0" w:color="auto"/>
            </w:tcBorders>
          </w:tcPr>
          <w:p w14:paraId="042FFE97" w14:textId="77777777" w:rsidR="00B445E0" w:rsidRPr="00686941" w:rsidRDefault="00B445E0" w:rsidP="00175574">
            <w:pPr>
              <w:rPr>
                <w:rFonts w:cs="Times New Roman"/>
                <w:szCs w:val="24"/>
              </w:rPr>
            </w:pPr>
          </w:p>
        </w:tc>
        <w:tc>
          <w:tcPr>
            <w:tcW w:w="2082" w:type="dxa"/>
            <w:tcBorders>
              <w:top w:val="single" w:sz="4" w:space="0" w:color="auto"/>
              <w:left w:val="single" w:sz="4" w:space="0" w:color="auto"/>
              <w:bottom w:val="single" w:sz="4" w:space="0" w:color="auto"/>
              <w:right w:val="single" w:sz="4" w:space="0" w:color="auto"/>
            </w:tcBorders>
          </w:tcPr>
          <w:p w14:paraId="4046A0B3" w14:textId="77777777" w:rsidR="00B445E0" w:rsidRPr="00686941" w:rsidRDefault="00B445E0" w:rsidP="00175574">
            <w:pPr>
              <w:ind w:firstLine="708"/>
              <w:rPr>
                <w:rFonts w:cs="Times New Roman"/>
                <w:szCs w:val="24"/>
              </w:rPr>
            </w:pPr>
            <w:r w:rsidRPr="00686941">
              <w:rPr>
                <w:rFonts w:cs="Times New Roman"/>
                <w:szCs w:val="24"/>
              </w:rPr>
              <w:t>ANO</w:t>
            </w:r>
          </w:p>
        </w:tc>
        <w:tc>
          <w:tcPr>
            <w:tcW w:w="1985" w:type="dxa"/>
            <w:gridSpan w:val="2"/>
            <w:tcBorders>
              <w:top w:val="single" w:sz="4" w:space="0" w:color="auto"/>
              <w:left w:val="single" w:sz="4" w:space="0" w:color="auto"/>
              <w:bottom w:val="single" w:sz="4" w:space="0" w:color="auto"/>
              <w:right w:val="single" w:sz="4" w:space="0" w:color="auto"/>
            </w:tcBorders>
          </w:tcPr>
          <w:p w14:paraId="708FD58E" w14:textId="77777777" w:rsidR="00B445E0" w:rsidRPr="00686941" w:rsidRDefault="00B445E0" w:rsidP="00175574">
            <w:pPr>
              <w:rPr>
                <w:rFonts w:cs="Times New Roman"/>
                <w:szCs w:val="24"/>
              </w:rPr>
            </w:pPr>
            <w:r w:rsidRPr="00686941">
              <w:rPr>
                <w:rFonts w:cs="Times New Roman"/>
                <w:szCs w:val="24"/>
              </w:rPr>
              <w:t>ČÁSTEČNĚ</w:t>
            </w:r>
          </w:p>
        </w:tc>
        <w:tc>
          <w:tcPr>
            <w:tcW w:w="1976" w:type="dxa"/>
            <w:tcBorders>
              <w:top w:val="single" w:sz="4" w:space="0" w:color="auto"/>
              <w:left w:val="single" w:sz="4" w:space="0" w:color="auto"/>
              <w:bottom w:val="single" w:sz="4" w:space="0" w:color="auto"/>
              <w:right w:val="single" w:sz="4" w:space="0" w:color="auto"/>
            </w:tcBorders>
          </w:tcPr>
          <w:p w14:paraId="5900A351" w14:textId="77777777" w:rsidR="00B445E0" w:rsidRPr="00686941" w:rsidRDefault="00B445E0" w:rsidP="00175574">
            <w:pPr>
              <w:rPr>
                <w:rFonts w:cs="Times New Roman"/>
                <w:szCs w:val="24"/>
              </w:rPr>
            </w:pPr>
            <w:r w:rsidRPr="00686941">
              <w:rPr>
                <w:rFonts w:cs="Times New Roman"/>
                <w:szCs w:val="24"/>
              </w:rPr>
              <w:t>NE</w:t>
            </w:r>
          </w:p>
        </w:tc>
      </w:tr>
      <w:tr w:rsidR="00B445E0" w:rsidRPr="0052162B" w14:paraId="06DB5E83" w14:textId="77777777" w:rsidTr="00175574">
        <w:tc>
          <w:tcPr>
            <w:tcW w:w="3019" w:type="dxa"/>
            <w:tcBorders>
              <w:top w:val="single" w:sz="4" w:space="0" w:color="auto"/>
              <w:left w:val="single" w:sz="4" w:space="0" w:color="auto"/>
              <w:bottom w:val="single" w:sz="4" w:space="0" w:color="auto"/>
              <w:right w:val="single" w:sz="4" w:space="0" w:color="auto"/>
            </w:tcBorders>
          </w:tcPr>
          <w:p w14:paraId="229DC333" w14:textId="77777777" w:rsidR="00B445E0" w:rsidRPr="00686941" w:rsidRDefault="00B445E0" w:rsidP="00175574">
            <w:pPr>
              <w:rPr>
                <w:rFonts w:cs="Times New Roman"/>
                <w:b/>
                <w:bCs/>
                <w:szCs w:val="24"/>
              </w:rPr>
            </w:pPr>
            <w:r w:rsidRPr="00686941">
              <w:rPr>
                <w:rFonts w:cs="Times New Roman"/>
                <w:b/>
                <w:bCs/>
                <w:szCs w:val="24"/>
              </w:rPr>
              <w:t>Biologická oblast</w:t>
            </w:r>
          </w:p>
        </w:tc>
        <w:tc>
          <w:tcPr>
            <w:tcW w:w="2082" w:type="dxa"/>
            <w:tcBorders>
              <w:top w:val="single" w:sz="4" w:space="0" w:color="auto"/>
              <w:left w:val="single" w:sz="4" w:space="0" w:color="auto"/>
              <w:bottom w:val="single" w:sz="4" w:space="0" w:color="auto"/>
              <w:right w:val="single" w:sz="4" w:space="0" w:color="auto"/>
            </w:tcBorders>
          </w:tcPr>
          <w:p w14:paraId="19564C87" w14:textId="77777777" w:rsidR="00B445E0" w:rsidRPr="00686941" w:rsidRDefault="00B445E0" w:rsidP="00175574">
            <w:pPr>
              <w:jc w:val="center"/>
              <w:rPr>
                <w:rFonts w:cs="Times New Roman"/>
                <w:szCs w:val="24"/>
              </w:rPr>
            </w:pPr>
            <w:r w:rsidRPr="00686941">
              <w:rPr>
                <w:rFonts w:cs="Times New Roman"/>
                <w:szCs w:val="24"/>
              </w:rPr>
              <w:t>X</w:t>
            </w:r>
          </w:p>
        </w:tc>
        <w:tc>
          <w:tcPr>
            <w:tcW w:w="1985" w:type="dxa"/>
            <w:gridSpan w:val="2"/>
            <w:tcBorders>
              <w:top w:val="single" w:sz="4" w:space="0" w:color="auto"/>
              <w:left w:val="single" w:sz="4" w:space="0" w:color="auto"/>
              <w:bottom w:val="single" w:sz="4" w:space="0" w:color="auto"/>
              <w:right w:val="single" w:sz="4" w:space="0" w:color="auto"/>
            </w:tcBorders>
          </w:tcPr>
          <w:p w14:paraId="1EC29815" w14:textId="77777777" w:rsidR="00B445E0" w:rsidRPr="00686941" w:rsidRDefault="00B445E0" w:rsidP="00175574">
            <w:pPr>
              <w:rPr>
                <w:rFonts w:cs="Times New Roman"/>
                <w:szCs w:val="24"/>
              </w:rPr>
            </w:pPr>
          </w:p>
        </w:tc>
        <w:tc>
          <w:tcPr>
            <w:tcW w:w="1976" w:type="dxa"/>
            <w:tcBorders>
              <w:top w:val="single" w:sz="4" w:space="0" w:color="auto"/>
              <w:left w:val="single" w:sz="4" w:space="0" w:color="auto"/>
              <w:bottom w:val="single" w:sz="4" w:space="0" w:color="auto"/>
              <w:right w:val="single" w:sz="4" w:space="0" w:color="auto"/>
            </w:tcBorders>
          </w:tcPr>
          <w:p w14:paraId="2A512A95" w14:textId="77777777" w:rsidR="00B445E0" w:rsidRPr="00686941" w:rsidRDefault="00B445E0" w:rsidP="00175574">
            <w:pPr>
              <w:rPr>
                <w:rFonts w:cs="Times New Roman"/>
                <w:szCs w:val="24"/>
              </w:rPr>
            </w:pPr>
          </w:p>
        </w:tc>
      </w:tr>
      <w:tr w:rsidR="00B445E0" w:rsidRPr="0052162B" w14:paraId="3DBB2E12" w14:textId="77777777" w:rsidTr="00175574">
        <w:tc>
          <w:tcPr>
            <w:tcW w:w="9062" w:type="dxa"/>
            <w:gridSpan w:val="5"/>
            <w:tcBorders>
              <w:top w:val="single" w:sz="4" w:space="0" w:color="auto"/>
              <w:left w:val="single" w:sz="4" w:space="0" w:color="auto"/>
              <w:bottom w:val="single" w:sz="4" w:space="0" w:color="auto"/>
              <w:right w:val="single" w:sz="4" w:space="0" w:color="auto"/>
            </w:tcBorders>
          </w:tcPr>
          <w:p w14:paraId="28C58CE6" w14:textId="77777777" w:rsidR="00B445E0" w:rsidRPr="00686941" w:rsidRDefault="00B445E0" w:rsidP="00175574">
            <w:pPr>
              <w:rPr>
                <w:rFonts w:cs="Times New Roman"/>
                <w:szCs w:val="24"/>
              </w:rPr>
            </w:pPr>
            <w:r w:rsidRPr="00686941">
              <w:rPr>
                <w:rFonts w:cs="Times New Roman"/>
                <w:szCs w:val="24"/>
              </w:rPr>
              <w:t>Děti postavily broukům domečky.</w:t>
            </w:r>
          </w:p>
        </w:tc>
      </w:tr>
      <w:tr w:rsidR="00B445E0" w:rsidRPr="0052162B" w14:paraId="043981AC" w14:textId="77777777" w:rsidTr="00175574">
        <w:tc>
          <w:tcPr>
            <w:tcW w:w="3019" w:type="dxa"/>
            <w:tcBorders>
              <w:top w:val="single" w:sz="4" w:space="0" w:color="auto"/>
            </w:tcBorders>
          </w:tcPr>
          <w:p w14:paraId="50E32C33" w14:textId="77777777" w:rsidR="00B445E0" w:rsidRPr="00686941" w:rsidRDefault="00B445E0" w:rsidP="00175574">
            <w:pPr>
              <w:rPr>
                <w:rFonts w:cs="Times New Roman"/>
                <w:b/>
                <w:bCs/>
                <w:szCs w:val="24"/>
              </w:rPr>
            </w:pPr>
            <w:r w:rsidRPr="00686941">
              <w:rPr>
                <w:rFonts w:cs="Times New Roman"/>
                <w:b/>
                <w:bCs/>
                <w:szCs w:val="24"/>
              </w:rPr>
              <w:t>Psychologická oblast</w:t>
            </w:r>
          </w:p>
        </w:tc>
        <w:tc>
          <w:tcPr>
            <w:tcW w:w="2082" w:type="dxa"/>
            <w:tcBorders>
              <w:top w:val="single" w:sz="4" w:space="0" w:color="auto"/>
            </w:tcBorders>
          </w:tcPr>
          <w:p w14:paraId="36237B31" w14:textId="77777777" w:rsidR="00B445E0" w:rsidRPr="00686941" w:rsidRDefault="00B445E0" w:rsidP="00175574">
            <w:pPr>
              <w:jc w:val="center"/>
              <w:rPr>
                <w:rFonts w:cs="Times New Roman"/>
                <w:szCs w:val="24"/>
              </w:rPr>
            </w:pPr>
            <w:r w:rsidRPr="00686941">
              <w:rPr>
                <w:rFonts w:cs="Times New Roman"/>
                <w:szCs w:val="24"/>
              </w:rPr>
              <w:t>X</w:t>
            </w:r>
          </w:p>
        </w:tc>
        <w:tc>
          <w:tcPr>
            <w:tcW w:w="1985" w:type="dxa"/>
            <w:gridSpan w:val="2"/>
            <w:tcBorders>
              <w:top w:val="single" w:sz="4" w:space="0" w:color="auto"/>
            </w:tcBorders>
          </w:tcPr>
          <w:p w14:paraId="0A39D867" w14:textId="77777777" w:rsidR="00B445E0" w:rsidRPr="00686941" w:rsidRDefault="00B445E0" w:rsidP="00175574">
            <w:pPr>
              <w:rPr>
                <w:rFonts w:cs="Times New Roman"/>
                <w:szCs w:val="24"/>
              </w:rPr>
            </w:pPr>
          </w:p>
        </w:tc>
        <w:tc>
          <w:tcPr>
            <w:tcW w:w="1976" w:type="dxa"/>
            <w:tcBorders>
              <w:top w:val="single" w:sz="4" w:space="0" w:color="auto"/>
            </w:tcBorders>
          </w:tcPr>
          <w:p w14:paraId="682F9379" w14:textId="77777777" w:rsidR="00B445E0" w:rsidRPr="00686941" w:rsidRDefault="00B445E0" w:rsidP="00175574">
            <w:pPr>
              <w:rPr>
                <w:rFonts w:cs="Times New Roman"/>
                <w:szCs w:val="24"/>
              </w:rPr>
            </w:pPr>
          </w:p>
        </w:tc>
      </w:tr>
      <w:tr w:rsidR="00B445E0" w:rsidRPr="0052162B" w14:paraId="305A2600" w14:textId="77777777" w:rsidTr="00175574">
        <w:tc>
          <w:tcPr>
            <w:tcW w:w="9062" w:type="dxa"/>
            <w:gridSpan w:val="5"/>
          </w:tcPr>
          <w:p w14:paraId="2D304880" w14:textId="77777777" w:rsidR="00B445E0" w:rsidRPr="00686941" w:rsidRDefault="00B445E0" w:rsidP="00175574">
            <w:pPr>
              <w:rPr>
                <w:rFonts w:cs="Times New Roman"/>
                <w:szCs w:val="24"/>
              </w:rPr>
            </w:pPr>
            <w:r w:rsidRPr="00686941">
              <w:rPr>
                <w:rFonts w:cs="Times New Roman"/>
                <w:szCs w:val="24"/>
              </w:rPr>
              <w:t>Ka</w:t>
            </w:r>
            <w:r w:rsidR="006B5E03" w:rsidRPr="00686941">
              <w:rPr>
                <w:rFonts w:cs="Times New Roman"/>
                <w:szCs w:val="24"/>
              </w:rPr>
              <w:t>ždý domeček byl originální.</w:t>
            </w:r>
          </w:p>
        </w:tc>
      </w:tr>
      <w:tr w:rsidR="00B445E0" w:rsidRPr="0052162B" w14:paraId="475C8875" w14:textId="77777777" w:rsidTr="00175574">
        <w:tc>
          <w:tcPr>
            <w:tcW w:w="3019" w:type="dxa"/>
          </w:tcPr>
          <w:p w14:paraId="0D709D21" w14:textId="77777777" w:rsidR="00B445E0" w:rsidRPr="00686941" w:rsidRDefault="00B445E0" w:rsidP="00175574">
            <w:pPr>
              <w:rPr>
                <w:rFonts w:cs="Times New Roman"/>
                <w:b/>
                <w:bCs/>
                <w:szCs w:val="24"/>
              </w:rPr>
            </w:pPr>
            <w:r w:rsidRPr="00686941">
              <w:rPr>
                <w:rFonts w:cs="Times New Roman"/>
                <w:b/>
                <w:bCs/>
                <w:szCs w:val="24"/>
              </w:rPr>
              <w:t>Sociální oblast</w:t>
            </w:r>
          </w:p>
        </w:tc>
        <w:tc>
          <w:tcPr>
            <w:tcW w:w="2082" w:type="dxa"/>
          </w:tcPr>
          <w:p w14:paraId="3448A746" w14:textId="77777777" w:rsidR="00B445E0" w:rsidRPr="00686941" w:rsidRDefault="00B445E0" w:rsidP="00175574">
            <w:pPr>
              <w:jc w:val="center"/>
              <w:rPr>
                <w:rFonts w:cs="Times New Roman"/>
                <w:szCs w:val="24"/>
              </w:rPr>
            </w:pPr>
            <w:r w:rsidRPr="00686941">
              <w:rPr>
                <w:rFonts w:cs="Times New Roman"/>
                <w:szCs w:val="24"/>
              </w:rPr>
              <w:t>X</w:t>
            </w:r>
          </w:p>
        </w:tc>
        <w:tc>
          <w:tcPr>
            <w:tcW w:w="1985" w:type="dxa"/>
            <w:gridSpan w:val="2"/>
          </w:tcPr>
          <w:p w14:paraId="6245E951" w14:textId="77777777" w:rsidR="00B445E0" w:rsidRPr="00686941" w:rsidRDefault="00B445E0" w:rsidP="00175574">
            <w:pPr>
              <w:rPr>
                <w:rFonts w:cs="Times New Roman"/>
                <w:szCs w:val="24"/>
              </w:rPr>
            </w:pPr>
          </w:p>
        </w:tc>
        <w:tc>
          <w:tcPr>
            <w:tcW w:w="1976" w:type="dxa"/>
          </w:tcPr>
          <w:p w14:paraId="2F14ADCE" w14:textId="77777777" w:rsidR="00B445E0" w:rsidRPr="00686941" w:rsidRDefault="00B445E0" w:rsidP="00175574">
            <w:pPr>
              <w:rPr>
                <w:rFonts w:cs="Times New Roman"/>
                <w:szCs w:val="24"/>
              </w:rPr>
            </w:pPr>
          </w:p>
        </w:tc>
      </w:tr>
      <w:tr w:rsidR="00B445E0" w:rsidRPr="0052162B" w14:paraId="4A4DC627" w14:textId="77777777" w:rsidTr="00175574">
        <w:tc>
          <w:tcPr>
            <w:tcW w:w="9062" w:type="dxa"/>
            <w:gridSpan w:val="5"/>
          </w:tcPr>
          <w:p w14:paraId="43EBDB6D" w14:textId="4C29A845" w:rsidR="00B445E0" w:rsidRPr="00686941" w:rsidRDefault="00B445E0" w:rsidP="00B16F30">
            <w:pPr>
              <w:keepNext/>
              <w:rPr>
                <w:rFonts w:cs="Times New Roman"/>
                <w:szCs w:val="24"/>
              </w:rPr>
            </w:pPr>
            <w:r w:rsidRPr="00686941">
              <w:rPr>
                <w:rFonts w:cs="Times New Roman"/>
                <w:szCs w:val="24"/>
              </w:rPr>
              <w:t>Děti</w:t>
            </w:r>
            <w:r w:rsidR="006B5E03" w:rsidRPr="00686941">
              <w:rPr>
                <w:rFonts w:cs="Times New Roman"/>
                <w:szCs w:val="24"/>
              </w:rPr>
              <w:t xml:space="preserve"> poznaly cyklus života </w:t>
            </w:r>
            <w:r w:rsidR="00A25201" w:rsidRPr="00686941">
              <w:rPr>
                <w:rFonts w:cs="Times New Roman"/>
                <w:szCs w:val="24"/>
              </w:rPr>
              <w:t xml:space="preserve">brouků </w:t>
            </w:r>
            <w:r w:rsidR="006B5E03" w:rsidRPr="00686941">
              <w:rPr>
                <w:rFonts w:cs="Times New Roman"/>
                <w:szCs w:val="24"/>
              </w:rPr>
              <w:t>a dokázaly spolupracovat</w:t>
            </w:r>
            <w:r w:rsidR="000E767C" w:rsidRPr="00686941">
              <w:rPr>
                <w:rFonts w:cs="Times New Roman"/>
                <w:szCs w:val="24"/>
              </w:rPr>
              <w:t xml:space="preserve"> při</w:t>
            </w:r>
            <w:r w:rsidR="006B5E03" w:rsidRPr="00686941">
              <w:rPr>
                <w:rFonts w:cs="Times New Roman"/>
                <w:szCs w:val="24"/>
              </w:rPr>
              <w:t xml:space="preserve"> stavění domečků.</w:t>
            </w:r>
          </w:p>
        </w:tc>
      </w:tr>
    </w:tbl>
    <w:p w14:paraId="24B7B30A" w14:textId="08DA635C" w:rsidR="00B445E0" w:rsidRPr="00B16F30" w:rsidRDefault="00B16F30" w:rsidP="00B16F30">
      <w:pPr>
        <w:pStyle w:val="Titulek"/>
        <w:rPr>
          <w:rFonts w:cs="Times New Roman"/>
          <w:sz w:val="20"/>
          <w:szCs w:val="20"/>
        </w:rPr>
      </w:pPr>
      <w:bookmarkStart w:id="77" w:name="_Toc40277819"/>
      <w:r w:rsidRPr="00B16F30">
        <w:rPr>
          <w:rFonts w:cs="Times New Roman"/>
          <w:sz w:val="20"/>
          <w:szCs w:val="20"/>
        </w:rPr>
        <w:t xml:space="preserve">Tabulka </w:t>
      </w:r>
      <w:r w:rsidRPr="00B16F30">
        <w:rPr>
          <w:rFonts w:cs="Times New Roman"/>
          <w:sz w:val="20"/>
          <w:szCs w:val="20"/>
        </w:rPr>
        <w:fldChar w:fldCharType="begin"/>
      </w:r>
      <w:r w:rsidRPr="00B16F30">
        <w:rPr>
          <w:rFonts w:cs="Times New Roman"/>
          <w:sz w:val="20"/>
          <w:szCs w:val="20"/>
        </w:rPr>
        <w:instrText xml:space="preserve"> SEQ Tabulka \* ARABIC </w:instrText>
      </w:r>
      <w:r w:rsidRPr="00B16F30">
        <w:rPr>
          <w:rFonts w:cs="Times New Roman"/>
          <w:sz w:val="20"/>
          <w:szCs w:val="20"/>
        </w:rPr>
        <w:fldChar w:fldCharType="separate"/>
      </w:r>
      <w:r w:rsidRPr="00B16F30">
        <w:rPr>
          <w:rFonts w:cs="Times New Roman"/>
          <w:noProof/>
          <w:sz w:val="20"/>
          <w:szCs w:val="20"/>
        </w:rPr>
        <w:t>8</w:t>
      </w:r>
      <w:r w:rsidRPr="00B16F30">
        <w:rPr>
          <w:rFonts w:cs="Times New Roman"/>
          <w:sz w:val="20"/>
          <w:szCs w:val="20"/>
        </w:rPr>
        <w:fldChar w:fldCharType="end"/>
      </w:r>
      <w:r w:rsidRPr="00B16F30">
        <w:rPr>
          <w:rFonts w:cs="Times New Roman"/>
          <w:sz w:val="20"/>
          <w:szCs w:val="20"/>
        </w:rPr>
        <w:t>: dílčí vzdělávací cíle a očekávané výstupy podle RVP PV (201</w:t>
      </w:r>
      <w:r w:rsidR="00E820E7">
        <w:rPr>
          <w:rFonts w:cs="Times New Roman"/>
          <w:sz w:val="20"/>
          <w:szCs w:val="20"/>
        </w:rPr>
        <w:t>8</w:t>
      </w:r>
      <w:r w:rsidRPr="00B16F30">
        <w:rPr>
          <w:rFonts w:cs="Times New Roman"/>
          <w:sz w:val="20"/>
          <w:szCs w:val="20"/>
        </w:rPr>
        <w:t>), sestavila autorka</w:t>
      </w:r>
      <w:bookmarkEnd w:id="77"/>
    </w:p>
    <w:p w14:paraId="365C5D8D" w14:textId="77777777" w:rsidR="00AF6CE8" w:rsidRDefault="00810A99" w:rsidP="00AF6CE8">
      <w:pPr>
        <w:keepNext/>
        <w:jc w:val="center"/>
      </w:pPr>
      <w:r>
        <w:rPr>
          <w:noProof/>
          <w:color w:val="FF0000"/>
          <w:lang w:eastAsia="cs-CZ"/>
        </w:rPr>
        <w:drawing>
          <wp:inline distT="0" distB="0" distL="0" distR="0" wp14:anchorId="4E1113D3" wp14:editId="0032742D">
            <wp:extent cx="3086101" cy="2057400"/>
            <wp:effectExtent l="0" t="0" r="0" b="0"/>
            <wp:docPr id="37" name="Obrázek 37" descr="Obsah obrázku tráva, exteriér, pták,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738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91821" cy="2061213"/>
                    </a:xfrm>
                    <a:prstGeom prst="rect">
                      <a:avLst/>
                    </a:prstGeom>
                  </pic:spPr>
                </pic:pic>
              </a:graphicData>
            </a:graphic>
          </wp:inline>
        </w:drawing>
      </w:r>
    </w:p>
    <w:p w14:paraId="4111F0D6" w14:textId="17E8BC53" w:rsidR="00EE4F64" w:rsidRDefault="00AF6CE8" w:rsidP="00EE4F64">
      <w:pPr>
        <w:pStyle w:val="Titulek"/>
        <w:jc w:val="center"/>
        <w:rPr>
          <w:rFonts w:cs="Times New Roman"/>
          <w:sz w:val="20"/>
          <w:szCs w:val="20"/>
        </w:rPr>
      </w:pPr>
      <w:bookmarkStart w:id="78" w:name="_Toc40292631"/>
      <w:r w:rsidRPr="00AF6CE8">
        <w:rPr>
          <w:rFonts w:cs="Times New Roman"/>
          <w:sz w:val="20"/>
          <w:szCs w:val="20"/>
        </w:rPr>
        <w:t xml:space="preserve">Obrázek </w:t>
      </w:r>
      <w:r w:rsidR="006B65AF" w:rsidRPr="00AF6CE8">
        <w:rPr>
          <w:rFonts w:cs="Times New Roman"/>
          <w:sz w:val="20"/>
          <w:szCs w:val="20"/>
        </w:rPr>
        <w:fldChar w:fldCharType="begin"/>
      </w:r>
      <w:r w:rsidRPr="00AF6CE8">
        <w:rPr>
          <w:rFonts w:cs="Times New Roman"/>
          <w:sz w:val="20"/>
          <w:szCs w:val="20"/>
        </w:rPr>
        <w:instrText xml:space="preserve"> SEQ Obrázek \* ARABIC </w:instrText>
      </w:r>
      <w:r w:rsidR="006B65AF" w:rsidRPr="00AF6CE8">
        <w:rPr>
          <w:rFonts w:cs="Times New Roman"/>
          <w:sz w:val="20"/>
          <w:szCs w:val="20"/>
        </w:rPr>
        <w:fldChar w:fldCharType="separate"/>
      </w:r>
      <w:r w:rsidR="00EB1347">
        <w:rPr>
          <w:rFonts w:cs="Times New Roman"/>
          <w:noProof/>
          <w:sz w:val="20"/>
          <w:szCs w:val="20"/>
        </w:rPr>
        <w:t>29</w:t>
      </w:r>
      <w:r w:rsidR="006B65AF" w:rsidRPr="00AF6CE8">
        <w:rPr>
          <w:rFonts w:cs="Times New Roman"/>
          <w:sz w:val="20"/>
          <w:szCs w:val="20"/>
        </w:rPr>
        <w:fldChar w:fldCharType="end"/>
      </w:r>
      <w:r w:rsidRPr="00AF6CE8">
        <w:rPr>
          <w:rFonts w:cs="Times New Roman"/>
          <w:sz w:val="20"/>
          <w:szCs w:val="20"/>
        </w:rPr>
        <w:t>:</w:t>
      </w:r>
      <w:r w:rsidR="00D37EF1">
        <w:rPr>
          <w:rFonts w:cs="Times New Roman"/>
          <w:sz w:val="20"/>
          <w:szCs w:val="20"/>
        </w:rPr>
        <w:t xml:space="preserve"> </w:t>
      </w:r>
      <w:r w:rsidRPr="00AF6CE8">
        <w:rPr>
          <w:rFonts w:cs="Times New Roman"/>
          <w:sz w:val="20"/>
          <w:szCs w:val="20"/>
        </w:rPr>
        <w:t>fotoarchiv autorky – obydlí pro brouky 2</w:t>
      </w:r>
      <w:bookmarkEnd w:id="78"/>
    </w:p>
    <w:p w14:paraId="388B98D8" w14:textId="42B57593" w:rsidR="001A344D" w:rsidRPr="00EE4F64" w:rsidRDefault="00EE4F64" w:rsidP="00EE4F64">
      <w:pPr>
        <w:rPr>
          <w:rFonts w:cs="Times New Roman"/>
          <w:i/>
          <w:iCs/>
          <w:color w:val="44546A" w:themeColor="text2"/>
          <w:sz w:val="20"/>
          <w:szCs w:val="20"/>
        </w:rPr>
      </w:pPr>
      <w:r>
        <w:rPr>
          <w:rFonts w:cs="Times New Roman"/>
          <w:sz w:val="20"/>
          <w:szCs w:val="20"/>
        </w:rPr>
        <w:br w:type="page"/>
      </w:r>
    </w:p>
    <w:p w14:paraId="52CCCF09" w14:textId="6927A961" w:rsidR="006F3D86" w:rsidRPr="00E03BEB" w:rsidRDefault="00BA2310" w:rsidP="00E03BEB">
      <w:pPr>
        <w:pStyle w:val="Nadpis2"/>
        <w:spacing w:line="360" w:lineRule="auto"/>
      </w:pPr>
      <w:bookmarkStart w:id="79" w:name="_Toc40216857"/>
      <w:r>
        <w:lastRenderedPageBreak/>
        <w:t>6</w:t>
      </w:r>
      <w:r w:rsidR="001A344D">
        <w:t>.8 Shrnutí</w:t>
      </w:r>
      <w:bookmarkEnd w:id="79"/>
    </w:p>
    <w:p w14:paraId="4DAEF117" w14:textId="2D1917B5" w:rsidR="006B5694" w:rsidRPr="00AF6CE8" w:rsidRDefault="00D444BB" w:rsidP="00E03BEB">
      <w:pPr>
        <w:spacing w:line="360" w:lineRule="auto"/>
        <w:ind w:firstLine="709"/>
        <w:jc w:val="both"/>
        <w:rPr>
          <w:rFonts w:cs="Times New Roman"/>
          <w:szCs w:val="24"/>
        </w:rPr>
      </w:pPr>
      <w:r w:rsidRPr="00AF6CE8">
        <w:rPr>
          <w:rFonts w:cs="Times New Roman"/>
          <w:szCs w:val="24"/>
        </w:rPr>
        <w:t xml:space="preserve">Poznávání nových materiálů je podobné jako poznávání nových lidí. Na první pohled nám může být </w:t>
      </w:r>
      <w:r w:rsidR="00573215">
        <w:rPr>
          <w:rFonts w:cs="Times New Roman"/>
          <w:szCs w:val="24"/>
        </w:rPr>
        <w:t>někdo</w:t>
      </w:r>
      <w:r w:rsidR="006C63E8">
        <w:rPr>
          <w:rFonts w:cs="Times New Roman"/>
          <w:szCs w:val="24"/>
        </w:rPr>
        <w:t xml:space="preserve"> </w:t>
      </w:r>
      <w:r w:rsidRPr="00AF6CE8">
        <w:rPr>
          <w:rFonts w:cs="Times New Roman"/>
          <w:szCs w:val="24"/>
        </w:rPr>
        <w:t xml:space="preserve">sympatický nebo taky ne, ale abychom ho poznaly lépe, musíme se s ním více seznámit. Musíme jít více do hloubky a navázat s ním rozhovor. </w:t>
      </w:r>
      <w:r w:rsidR="00592C13" w:rsidRPr="00AF6CE8">
        <w:rPr>
          <w:rFonts w:cs="Times New Roman"/>
          <w:szCs w:val="24"/>
        </w:rPr>
        <w:t>Objevování</w:t>
      </w:r>
      <w:r w:rsidR="00C6453C">
        <w:rPr>
          <w:rFonts w:cs="Times New Roman"/>
          <w:szCs w:val="24"/>
        </w:rPr>
        <w:t xml:space="preserve">, </w:t>
      </w:r>
      <w:r w:rsidR="00592C13" w:rsidRPr="00AF6CE8">
        <w:rPr>
          <w:rFonts w:cs="Times New Roman"/>
          <w:szCs w:val="24"/>
        </w:rPr>
        <w:t>ať už s úspěchem nebo neúspěchem</w:t>
      </w:r>
      <w:r w:rsidR="00C6453C">
        <w:rPr>
          <w:rFonts w:cs="Times New Roman"/>
          <w:szCs w:val="24"/>
        </w:rPr>
        <w:t>,</w:t>
      </w:r>
      <w:r w:rsidR="00592C13" w:rsidRPr="00AF6CE8">
        <w:rPr>
          <w:rFonts w:cs="Times New Roman"/>
          <w:szCs w:val="24"/>
        </w:rPr>
        <w:t xml:space="preserve"> nás posouvá dál a rozšiřuje nám obzory.</w:t>
      </w:r>
      <w:r w:rsidR="00C23317" w:rsidRPr="00AF6CE8">
        <w:rPr>
          <w:rFonts w:cs="Times New Roman"/>
          <w:szCs w:val="24"/>
        </w:rPr>
        <w:t xml:space="preserve"> Nic ale není stálé. V</w:t>
      </w:r>
      <w:r w:rsidR="006B5694" w:rsidRPr="00AF6CE8">
        <w:rPr>
          <w:rFonts w:cs="Times New Roman"/>
          <w:szCs w:val="24"/>
        </w:rPr>
        <w:t>ěci i lid</w:t>
      </w:r>
      <w:r w:rsidR="006C63E8">
        <w:rPr>
          <w:rFonts w:cs="Times New Roman"/>
          <w:szCs w:val="24"/>
        </w:rPr>
        <w:t>é</w:t>
      </w:r>
      <w:r w:rsidR="006B5694" w:rsidRPr="00AF6CE8">
        <w:rPr>
          <w:rFonts w:cs="Times New Roman"/>
          <w:szCs w:val="24"/>
        </w:rPr>
        <w:t xml:space="preserve"> se mění. Něco/někdo se mění pomaleji a něco/někdo rychleji. Stejně tak je to s modelovacími materiály. Těsto se měnilo během našeho projektu velmi rychle. Nejdřív bylo na modelování nejlepší, velmi tvárné, poté ale začalo být lepkavé a přestávalo držet tvar. </w:t>
      </w:r>
      <w:r w:rsidR="00FA08E4">
        <w:rPr>
          <w:rFonts w:cs="Times New Roman"/>
          <w:szCs w:val="24"/>
        </w:rPr>
        <w:br/>
      </w:r>
      <w:r w:rsidR="006B5694" w:rsidRPr="00AF6CE8">
        <w:rPr>
          <w:rFonts w:cs="Times New Roman"/>
          <w:szCs w:val="24"/>
        </w:rPr>
        <w:t>Po zaschnutí však bylo pevné a tvrdé. Hlína byla trochu tužší</w:t>
      </w:r>
      <w:r w:rsidR="00893850" w:rsidRPr="00AF6CE8">
        <w:rPr>
          <w:rFonts w:cs="Times New Roman"/>
          <w:szCs w:val="24"/>
        </w:rPr>
        <w:t>,</w:t>
      </w:r>
      <w:r w:rsidR="006B5694" w:rsidRPr="00AF6CE8">
        <w:rPr>
          <w:rFonts w:cs="Times New Roman"/>
          <w:szCs w:val="24"/>
        </w:rPr>
        <w:t xml:space="preserve"> ale </w:t>
      </w:r>
      <w:r w:rsidR="006D2CC4">
        <w:rPr>
          <w:rFonts w:cs="Times New Roman"/>
          <w:szCs w:val="24"/>
        </w:rPr>
        <w:t>po zpracování</w:t>
      </w:r>
      <w:r w:rsidR="006B5694" w:rsidRPr="00AF6CE8">
        <w:rPr>
          <w:rFonts w:cs="Times New Roman"/>
          <w:szCs w:val="24"/>
        </w:rPr>
        <w:t xml:space="preserve"> změkla </w:t>
      </w:r>
      <w:r w:rsidR="00FA08E4">
        <w:rPr>
          <w:rFonts w:cs="Times New Roman"/>
          <w:szCs w:val="24"/>
        </w:rPr>
        <w:br/>
      </w:r>
      <w:r w:rsidR="006B5694" w:rsidRPr="00AF6CE8">
        <w:rPr>
          <w:rFonts w:cs="Times New Roman"/>
          <w:szCs w:val="24"/>
        </w:rPr>
        <w:t>a</w:t>
      </w:r>
      <w:r w:rsidR="0034340F">
        <w:rPr>
          <w:rFonts w:cs="Times New Roman"/>
          <w:szCs w:val="24"/>
        </w:rPr>
        <w:t xml:space="preserve"> </w:t>
      </w:r>
      <w:r w:rsidR="006B5694" w:rsidRPr="00AF6CE8">
        <w:rPr>
          <w:rFonts w:cs="Times New Roman"/>
          <w:szCs w:val="24"/>
        </w:rPr>
        <w:t>modelovalo</w:t>
      </w:r>
      <w:r w:rsidR="0034340F">
        <w:rPr>
          <w:rFonts w:cs="Times New Roman"/>
          <w:szCs w:val="24"/>
        </w:rPr>
        <w:t xml:space="preserve"> se z ní velmi dobře</w:t>
      </w:r>
      <w:r w:rsidR="006B5694" w:rsidRPr="00AF6CE8">
        <w:rPr>
          <w:rFonts w:cs="Times New Roman"/>
          <w:szCs w:val="24"/>
        </w:rPr>
        <w:t xml:space="preserve">. Občas se ale vysušovala a praskala a musela se namáčet. Vosk se měnil ze všech tří materiálů nejméně. </w:t>
      </w:r>
      <w:r w:rsidR="006D2CC4">
        <w:rPr>
          <w:rFonts w:cs="Times New Roman"/>
          <w:szCs w:val="24"/>
        </w:rPr>
        <w:t>V prvních chvílích</w:t>
      </w:r>
      <w:r w:rsidR="006B5694" w:rsidRPr="00AF6CE8">
        <w:rPr>
          <w:rFonts w:cs="Times New Roman"/>
          <w:szCs w:val="24"/>
        </w:rPr>
        <w:t xml:space="preserve"> byl tuhý, když </w:t>
      </w:r>
      <w:r w:rsidR="0034340F">
        <w:rPr>
          <w:rFonts w:cs="Times New Roman"/>
          <w:szCs w:val="24"/>
        </w:rPr>
        <w:t xml:space="preserve">se </w:t>
      </w:r>
      <w:r w:rsidR="00AB5760">
        <w:rPr>
          <w:rFonts w:cs="Times New Roman"/>
          <w:szCs w:val="24"/>
        </w:rPr>
        <w:t xml:space="preserve">ale </w:t>
      </w:r>
      <w:r w:rsidR="0034340F">
        <w:rPr>
          <w:rFonts w:cs="Times New Roman"/>
          <w:szCs w:val="24"/>
        </w:rPr>
        <w:t>zahřál</w:t>
      </w:r>
      <w:r w:rsidR="00AB5760">
        <w:rPr>
          <w:rFonts w:cs="Times New Roman"/>
          <w:szCs w:val="24"/>
        </w:rPr>
        <w:t xml:space="preserve"> v dlaních</w:t>
      </w:r>
      <w:r w:rsidR="0034340F">
        <w:rPr>
          <w:rFonts w:cs="Times New Roman"/>
          <w:szCs w:val="24"/>
        </w:rPr>
        <w:t xml:space="preserve">, </w:t>
      </w:r>
      <w:r w:rsidR="006B5694" w:rsidRPr="00AF6CE8">
        <w:rPr>
          <w:rFonts w:cs="Times New Roman"/>
          <w:szCs w:val="24"/>
        </w:rPr>
        <w:t>změkl</w:t>
      </w:r>
      <w:r w:rsidR="00AB5760">
        <w:rPr>
          <w:rFonts w:cs="Times New Roman"/>
          <w:szCs w:val="24"/>
        </w:rPr>
        <w:t xml:space="preserve"> a stal se poddajn</w:t>
      </w:r>
      <w:r w:rsidR="00722648">
        <w:rPr>
          <w:rFonts w:cs="Times New Roman"/>
          <w:szCs w:val="24"/>
        </w:rPr>
        <w:t>ějším</w:t>
      </w:r>
      <w:r w:rsidR="00AB5760">
        <w:rPr>
          <w:rFonts w:cs="Times New Roman"/>
          <w:szCs w:val="24"/>
        </w:rPr>
        <w:t xml:space="preserve">. Po vychladnutí opět ztuhl a zanechal </w:t>
      </w:r>
      <w:r w:rsidR="006B5694" w:rsidRPr="00AF6CE8">
        <w:rPr>
          <w:rFonts w:cs="Times New Roman"/>
          <w:szCs w:val="24"/>
        </w:rPr>
        <w:t>takový tvar, jaký jsme vytvořili.</w:t>
      </w:r>
    </w:p>
    <w:p w14:paraId="4B63EFAC" w14:textId="5E651274" w:rsidR="006B5694" w:rsidRPr="00AF6CE8" w:rsidRDefault="00D444BB" w:rsidP="001A344D">
      <w:pPr>
        <w:spacing w:line="360" w:lineRule="auto"/>
        <w:ind w:firstLine="709"/>
        <w:jc w:val="both"/>
        <w:rPr>
          <w:rFonts w:cs="Times New Roman"/>
          <w:szCs w:val="24"/>
        </w:rPr>
      </w:pPr>
      <w:r w:rsidRPr="00AF6CE8">
        <w:rPr>
          <w:rFonts w:cs="Times New Roman"/>
          <w:szCs w:val="24"/>
        </w:rPr>
        <w:t xml:space="preserve">Kromě proměny materiálů jsem měla možnost během projektu pozorovat vývoj dětí </w:t>
      </w:r>
      <w:r w:rsidR="00D60890">
        <w:rPr>
          <w:rFonts w:cs="Times New Roman"/>
          <w:szCs w:val="24"/>
        </w:rPr>
        <w:br/>
      </w:r>
      <w:r w:rsidRPr="00AF6CE8">
        <w:rPr>
          <w:rFonts w:cs="Times New Roman"/>
          <w:szCs w:val="24"/>
        </w:rPr>
        <w:t>při seznamování se s materiály. Docházelo k</w:t>
      </w:r>
      <w:r w:rsidR="001B078E">
        <w:rPr>
          <w:rFonts w:cs="Times New Roman"/>
          <w:szCs w:val="24"/>
        </w:rPr>
        <w:t> roz</w:t>
      </w:r>
      <w:r w:rsidRPr="00AF6CE8">
        <w:rPr>
          <w:rFonts w:cs="Times New Roman"/>
          <w:szCs w:val="24"/>
        </w:rPr>
        <w:t xml:space="preserve">voji jejich tvořivosti, samostatnosti i jemné motoriky. </w:t>
      </w:r>
      <w:r w:rsidR="000729A2" w:rsidRPr="00AF6CE8">
        <w:rPr>
          <w:rFonts w:cs="Times New Roman"/>
          <w:szCs w:val="24"/>
        </w:rPr>
        <w:t>Skoro po celou dobu děti pracovaly jen s malým kouskem materiálu</w:t>
      </w:r>
      <w:r w:rsidR="006456E8">
        <w:rPr>
          <w:rFonts w:cs="Times New Roman"/>
          <w:szCs w:val="24"/>
        </w:rPr>
        <w:t>.</w:t>
      </w:r>
      <w:r w:rsidR="000729A2" w:rsidRPr="00AF6CE8">
        <w:rPr>
          <w:rFonts w:cs="Times New Roman"/>
          <w:szCs w:val="24"/>
        </w:rPr>
        <w:t xml:space="preserve"> Nebylo to </w:t>
      </w:r>
      <w:r w:rsidR="00D60890">
        <w:rPr>
          <w:rFonts w:cs="Times New Roman"/>
          <w:szCs w:val="24"/>
        </w:rPr>
        <w:br/>
      </w:r>
      <w:r w:rsidR="000729A2" w:rsidRPr="00AF6CE8">
        <w:rPr>
          <w:rFonts w:cs="Times New Roman"/>
          <w:szCs w:val="24"/>
        </w:rPr>
        <w:t xml:space="preserve">pro ně lehké, ale i tak dokázaly vytvořit krásná díla. </w:t>
      </w:r>
      <w:r w:rsidR="006456E8">
        <w:rPr>
          <w:rFonts w:cs="Times New Roman"/>
          <w:szCs w:val="24"/>
        </w:rPr>
        <w:t>Také přetváření stále stejného kousku bylo pro děti zkouškou, neboť si nemohly vytvořený výtvor nechat, ale byl součástí vývojového procesu. D</w:t>
      </w:r>
      <w:r w:rsidR="005852AE">
        <w:rPr>
          <w:rFonts w:cs="Times New Roman"/>
          <w:szCs w:val="24"/>
        </w:rPr>
        <w:t>ěti dokázaly pracovat s vlastnostmi materiálů a využít i zdánlivě nekvalitní materiál ku prospěchu.</w:t>
      </w:r>
      <w:r w:rsidR="00E10C85" w:rsidRPr="00AF6CE8">
        <w:rPr>
          <w:rFonts w:cs="Times New Roman"/>
          <w:szCs w:val="24"/>
        </w:rPr>
        <w:t xml:space="preserve"> Slané těsto staré tři dny už na modelování vhodné nebylo, ale jako malta </w:t>
      </w:r>
      <w:r w:rsidR="00D60890">
        <w:rPr>
          <w:rFonts w:cs="Times New Roman"/>
          <w:szCs w:val="24"/>
        </w:rPr>
        <w:br/>
      </w:r>
      <w:r w:rsidR="00E10C85" w:rsidRPr="00AF6CE8">
        <w:rPr>
          <w:rFonts w:cs="Times New Roman"/>
          <w:szCs w:val="24"/>
        </w:rPr>
        <w:t>při stavění obydlí pro brouky se velmi hodila.</w:t>
      </w:r>
    </w:p>
    <w:p w14:paraId="53EE7E0A" w14:textId="52561F25" w:rsidR="00CA253A" w:rsidRDefault="003278ED" w:rsidP="001A344D">
      <w:pPr>
        <w:spacing w:line="360" w:lineRule="auto"/>
        <w:ind w:firstLine="709"/>
        <w:jc w:val="both"/>
        <w:rPr>
          <w:rFonts w:cs="Times New Roman"/>
          <w:szCs w:val="24"/>
        </w:rPr>
      </w:pPr>
      <w:r w:rsidRPr="00AF6CE8">
        <w:rPr>
          <w:rFonts w:cs="Times New Roman"/>
          <w:szCs w:val="24"/>
        </w:rPr>
        <w:t>Výv</w:t>
      </w:r>
      <w:r w:rsidR="0028650C" w:rsidRPr="00AF6CE8">
        <w:rPr>
          <w:rFonts w:cs="Times New Roman"/>
          <w:szCs w:val="24"/>
        </w:rPr>
        <w:t>oj</w:t>
      </w:r>
      <w:r w:rsidRPr="00AF6CE8">
        <w:rPr>
          <w:rFonts w:cs="Times New Roman"/>
          <w:szCs w:val="24"/>
        </w:rPr>
        <w:t xml:space="preserve"> v dospělého brouka se zdál dětem dlouhý. Můžeme ho ale připodobnit k výv</w:t>
      </w:r>
      <w:r w:rsidR="0028650C" w:rsidRPr="00AF6CE8">
        <w:rPr>
          <w:rFonts w:cs="Times New Roman"/>
          <w:szCs w:val="24"/>
        </w:rPr>
        <w:t>oji</w:t>
      </w:r>
      <w:r w:rsidRPr="00AF6CE8">
        <w:rPr>
          <w:rFonts w:cs="Times New Roman"/>
          <w:szCs w:val="24"/>
        </w:rPr>
        <w:t xml:space="preserve"> </w:t>
      </w:r>
      <w:r w:rsidR="0028650C" w:rsidRPr="00AF6CE8">
        <w:rPr>
          <w:rFonts w:cs="Times New Roman"/>
          <w:szCs w:val="24"/>
        </w:rPr>
        <w:t xml:space="preserve">v </w:t>
      </w:r>
      <w:r w:rsidRPr="00AF6CE8">
        <w:rPr>
          <w:rFonts w:cs="Times New Roman"/>
          <w:szCs w:val="24"/>
        </w:rPr>
        <w:t>dospělého člověka. Ten trvá ještě déle, jak děti samy uznaly. Výv</w:t>
      </w:r>
      <w:r w:rsidR="0028650C" w:rsidRPr="00AF6CE8">
        <w:rPr>
          <w:rFonts w:cs="Times New Roman"/>
          <w:szCs w:val="24"/>
        </w:rPr>
        <w:t>oj</w:t>
      </w:r>
      <w:r w:rsidRPr="00AF6CE8">
        <w:rPr>
          <w:rFonts w:cs="Times New Roman"/>
          <w:szCs w:val="24"/>
        </w:rPr>
        <w:t xml:space="preserve"> však může probíhat, </w:t>
      </w:r>
      <w:r w:rsidR="00FA08E4">
        <w:rPr>
          <w:rFonts w:cs="Times New Roman"/>
          <w:szCs w:val="24"/>
        </w:rPr>
        <w:br/>
      </w:r>
      <w:r w:rsidRPr="00AF6CE8">
        <w:rPr>
          <w:rFonts w:cs="Times New Roman"/>
          <w:szCs w:val="24"/>
        </w:rPr>
        <w:t>i když ho nevidíme – třeba v našem nitru, srdci.</w:t>
      </w:r>
      <w:r w:rsidR="00A25672" w:rsidRPr="00AF6CE8">
        <w:rPr>
          <w:rFonts w:cs="Times New Roman"/>
          <w:szCs w:val="24"/>
        </w:rPr>
        <w:t xml:space="preserve"> Jak pronesla liška v knize Malý princ</w:t>
      </w:r>
      <w:r w:rsidR="00AD6924" w:rsidRPr="00AF6CE8">
        <w:rPr>
          <w:rFonts w:cs="Times New Roman"/>
          <w:szCs w:val="24"/>
        </w:rPr>
        <w:t xml:space="preserve"> (</w:t>
      </w:r>
      <w:r w:rsidR="0028650C" w:rsidRPr="00AF6CE8">
        <w:rPr>
          <w:rFonts w:cs="Times New Roman"/>
          <w:szCs w:val="24"/>
        </w:rPr>
        <w:t>Saint-</w:t>
      </w:r>
      <w:r w:rsidR="00AD6924" w:rsidRPr="00AF6CE8">
        <w:rPr>
          <w:rFonts w:cs="Times New Roman"/>
          <w:szCs w:val="24"/>
        </w:rPr>
        <w:t>Exup</w:t>
      </w:r>
      <w:r w:rsidR="0028650C" w:rsidRPr="00AF6CE8">
        <w:rPr>
          <w:rFonts w:cs="Times New Roman"/>
          <w:szCs w:val="24"/>
        </w:rPr>
        <w:t>é</w:t>
      </w:r>
      <w:r w:rsidR="00AD6924" w:rsidRPr="00AF6CE8">
        <w:rPr>
          <w:rFonts w:cs="Times New Roman"/>
          <w:szCs w:val="24"/>
        </w:rPr>
        <w:t>ry, 1997, s.79)</w:t>
      </w:r>
      <w:r w:rsidR="00A25672" w:rsidRPr="00AF6CE8">
        <w:rPr>
          <w:rFonts w:cs="Times New Roman"/>
          <w:szCs w:val="24"/>
        </w:rPr>
        <w:t xml:space="preserve">: </w:t>
      </w:r>
      <w:r w:rsidR="00A25672" w:rsidRPr="00A53768">
        <w:rPr>
          <w:rFonts w:cs="Times New Roman"/>
          <w:i/>
          <w:iCs/>
          <w:szCs w:val="24"/>
        </w:rPr>
        <w:t>„Co je důležité, je očím neviditelné</w:t>
      </w:r>
      <w:r w:rsidR="00AD6924" w:rsidRPr="00A53768">
        <w:rPr>
          <w:rFonts w:cs="Times New Roman"/>
          <w:i/>
          <w:iCs/>
          <w:szCs w:val="24"/>
        </w:rPr>
        <w:t>.</w:t>
      </w:r>
      <w:r w:rsidR="00A25672" w:rsidRPr="00A53768">
        <w:rPr>
          <w:rFonts w:cs="Times New Roman"/>
          <w:i/>
          <w:iCs/>
          <w:szCs w:val="24"/>
        </w:rPr>
        <w:t>“</w:t>
      </w:r>
    </w:p>
    <w:p w14:paraId="1A7F3EE7" w14:textId="77777777" w:rsidR="006F3BDD" w:rsidRDefault="00EF1465" w:rsidP="00891964">
      <w:pPr>
        <w:keepNext/>
        <w:spacing w:line="360" w:lineRule="auto"/>
        <w:jc w:val="center"/>
      </w:pPr>
      <w:r>
        <w:rPr>
          <w:noProof/>
        </w:rPr>
        <w:drawing>
          <wp:inline distT="0" distB="0" distL="0" distR="0" wp14:anchorId="48EB0E16" wp14:editId="5B1581B7">
            <wp:extent cx="1781175" cy="1335832"/>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Effect>
                                <a14:colorTemperature colorTemp="112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94720" cy="1345990"/>
                    </a:xfrm>
                    <a:prstGeom prst="rect">
                      <a:avLst/>
                    </a:prstGeom>
                    <a:noFill/>
                    <a:ln>
                      <a:noFill/>
                    </a:ln>
                  </pic:spPr>
                </pic:pic>
              </a:graphicData>
            </a:graphic>
          </wp:inline>
        </w:drawing>
      </w:r>
    </w:p>
    <w:p w14:paraId="4E7571DC" w14:textId="00830406" w:rsidR="00CA253A" w:rsidRPr="006F3BDD" w:rsidRDefault="006F3BDD" w:rsidP="006F3BDD">
      <w:pPr>
        <w:pStyle w:val="Titulek"/>
        <w:jc w:val="center"/>
        <w:rPr>
          <w:rFonts w:cs="Times New Roman"/>
          <w:sz w:val="28"/>
          <w:szCs w:val="28"/>
        </w:rPr>
      </w:pPr>
      <w:bookmarkStart w:id="80" w:name="_Toc40292632"/>
      <w:r w:rsidRPr="006F3BDD">
        <w:rPr>
          <w:rFonts w:cs="Times New Roman"/>
          <w:sz w:val="20"/>
          <w:szCs w:val="20"/>
        </w:rPr>
        <w:t xml:space="preserve">Obrázek </w:t>
      </w:r>
      <w:r w:rsidRPr="006F3BDD">
        <w:rPr>
          <w:rFonts w:cs="Times New Roman"/>
          <w:sz w:val="20"/>
          <w:szCs w:val="20"/>
        </w:rPr>
        <w:fldChar w:fldCharType="begin"/>
      </w:r>
      <w:r w:rsidRPr="006F3BDD">
        <w:rPr>
          <w:rFonts w:cs="Times New Roman"/>
          <w:sz w:val="20"/>
          <w:szCs w:val="20"/>
        </w:rPr>
        <w:instrText xml:space="preserve"> SEQ Obrázek \* ARABIC </w:instrText>
      </w:r>
      <w:r w:rsidRPr="006F3BDD">
        <w:rPr>
          <w:rFonts w:cs="Times New Roman"/>
          <w:sz w:val="20"/>
          <w:szCs w:val="20"/>
        </w:rPr>
        <w:fldChar w:fldCharType="separate"/>
      </w:r>
      <w:r w:rsidR="00EB1347">
        <w:rPr>
          <w:rFonts w:cs="Times New Roman"/>
          <w:noProof/>
          <w:sz w:val="20"/>
          <w:szCs w:val="20"/>
        </w:rPr>
        <w:t>30</w:t>
      </w:r>
      <w:r w:rsidRPr="006F3BDD">
        <w:rPr>
          <w:rFonts w:cs="Times New Roman"/>
          <w:sz w:val="20"/>
          <w:szCs w:val="20"/>
        </w:rPr>
        <w:fldChar w:fldCharType="end"/>
      </w:r>
      <w:r w:rsidRPr="006F3BDD">
        <w:rPr>
          <w:rFonts w:cs="Times New Roman"/>
          <w:sz w:val="20"/>
          <w:szCs w:val="20"/>
        </w:rPr>
        <w:t>: fotoarchiv autorky – tvoření</w:t>
      </w:r>
      <w:bookmarkEnd w:id="80"/>
    </w:p>
    <w:p w14:paraId="7275F7BB" w14:textId="768B1251" w:rsidR="00810A99" w:rsidRPr="00AF6CE8" w:rsidRDefault="00CA253A" w:rsidP="00CA253A">
      <w:pPr>
        <w:pStyle w:val="Nadpis1"/>
      </w:pPr>
      <w:bookmarkStart w:id="81" w:name="_Toc40216858"/>
      <w:r>
        <w:lastRenderedPageBreak/>
        <w:t>Závěr</w:t>
      </w:r>
      <w:bookmarkEnd w:id="81"/>
    </w:p>
    <w:p w14:paraId="7F661654" w14:textId="14E17CB9" w:rsidR="00810A99" w:rsidRDefault="00812E95" w:rsidP="00812E95">
      <w:pPr>
        <w:spacing w:line="360" w:lineRule="auto"/>
        <w:ind w:firstLine="709"/>
        <w:jc w:val="both"/>
        <w:rPr>
          <w:szCs w:val="24"/>
        </w:rPr>
      </w:pPr>
      <w:r>
        <w:rPr>
          <w:szCs w:val="24"/>
        </w:rPr>
        <w:t>V této bakalářské práci jsem</w:t>
      </w:r>
      <w:r w:rsidR="00B82C92">
        <w:rPr>
          <w:szCs w:val="24"/>
        </w:rPr>
        <w:t xml:space="preserve"> popsala předškolní období, výtvarný projev předškolního dítěte, modelování a prostorovou tvorbu, modelovací hmoty a koprofágní brouky. Dále jsem </w:t>
      </w:r>
      <w:r>
        <w:rPr>
          <w:szCs w:val="24"/>
        </w:rPr>
        <w:t>zpracovala projekt zaměřený na modelování a prostorové vytváření především z přírodních materiálů</w:t>
      </w:r>
      <w:r w:rsidR="002B048E">
        <w:rPr>
          <w:szCs w:val="24"/>
        </w:rPr>
        <w:t>, kter</w:t>
      </w:r>
      <w:r w:rsidR="008516F5">
        <w:rPr>
          <w:szCs w:val="24"/>
        </w:rPr>
        <w:t>ý</w:t>
      </w:r>
      <w:r w:rsidR="002B048E">
        <w:rPr>
          <w:szCs w:val="24"/>
        </w:rPr>
        <w:t xml:space="preserve"> </w:t>
      </w:r>
      <w:r w:rsidR="008516F5">
        <w:rPr>
          <w:szCs w:val="24"/>
        </w:rPr>
        <w:t>je propojený se životem koprofágních brouků</w:t>
      </w:r>
      <w:r w:rsidR="002B048E">
        <w:rPr>
          <w:szCs w:val="24"/>
        </w:rPr>
        <w:t>.</w:t>
      </w:r>
    </w:p>
    <w:p w14:paraId="49DD3E9D" w14:textId="754EEEFA" w:rsidR="008516F5" w:rsidRPr="008516F5" w:rsidRDefault="008516F5" w:rsidP="008516F5">
      <w:pPr>
        <w:spacing w:line="360" w:lineRule="auto"/>
        <w:ind w:firstLine="709"/>
        <w:jc w:val="both"/>
        <w:rPr>
          <w:rFonts w:cs="Times New Roman"/>
          <w:szCs w:val="24"/>
        </w:rPr>
      </w:pPr>
      <w:r>
        <w:rPr>
          <w:rFonts w:cs="Times New Roman"/>
          <w:szCs w:val="24"/>
        </w:rPr>
        <w:t>Cílem bylo seznámit děti s různými, zejména přírodními materiály, ze kterých je možné modelovat nebo prostorově vytvářet, a rozvíjet tak u nich tvořivost, fantazii a samostatné poznávání; dále seznámit děti se životem koprofágních brouků a tím u nich prohloubit úctu k přírodě.</w:t>
      </w:r>
    </w:p>
    <w:p w14:paraId="5D0BE346" w14:textId="48B69569" w:rsidR="00AB6217" w:rsidRDefault="00B82C92" w:rsidP="00B82C92">
      <w:pPr>
        <w:spacing w:line="360" w:lineRule="auto"/>
        <w:ind w:firstLine="709"/>
        <w:jc w:val="both"/>
        <w:rPr>
          <w:szCs w:val="24"/>
        </w:rPr>
      </w:pPr>
      <w:r>
        <w:rPr>
          <w:szCs w:val="24"/>
        </w:rPr>
        <w:t>V</w:t>
      </w:r>
      <w:r w:rsidR="008516F5">
        <w:rPr>
          <w:szCs w:val="24"/>
        </w:rPr>
        <w:t xml:space="preserve">šechny cíle </w:t>
      </w:r>
      <w:r>
        <w:rPr>
          <w:szCs w:val="24"/>
        </w:rPr>
        <w:t xml:space="preserve">jsem </w:t>
      </w:r>
      <w:r w:rsidR="008516F5">
        <w:rPr>
          <w:szCs w:val="24"/>
        </w:rPr>
        <w:t>naplnila, neboť d</w:t>
      </w:r>
      <w:r w:rsidR="002B048E">
        <w:rPr>
          <w:szCs w:val="24"/>
        </w:rPr>
        <w:t xml:space="preserve">ěti poznaly různé, zejména přírodní materiály určené k modelování a prostorovému vytváření. Měly možnost pozorovat jejich odlišné vlastnosti </w:t>
      </w:r>
      <w:r>
        <w:rPr>
          <w:szCs w:val="24"/>
        </w:rPr>
        <w:t xml:space="preserve">svým hmatem </w:t>
      </w:r>
      <w:r w:rsidR="002B048E">
        <w:rPr>
          <w:szCs w:val="24"/>
        </w:rPr>
        <w:t xml:space="preserve">a </w:t>
      </w:r>
      <w:r w:rsidR="00AB6217">
        <w:rPr>
          <w:szCs w:val="24"/>
        </w:rPr>
        <w:t>u některých i jejich proměnu</w:t>
      </w:r>
      <w:r w:rsidR="005B1E6F">
        <w:rPr>
          <w:szCs w:val="24"/>
        </w:rPr>
        <w:t>, čímž rozvíjely samostatné poznávání</w:t>
      </w:r>
      <w:r w:rsidR="00AB6217">
        <w:rPr>
          <w:szCs w:val="24"/>
        </w:rPr>
        <w:t xml:space="preserve">. </w:t>
      </w:r>
      <w:r w:rsidR="00D210AB">
        <w:rPr>
          <w:szCs w:val="24"/>
        </w:rPr>
        <w:t xml:space="preserve">Nepřesnými zadáními některých aktivit jsem u dětí rozvíjela tvořivost a fantazii. </w:t>
      </w:r>
      <w:r w:rsidR="005B1E6F">
        <w:rPr>
          <w:szCs w:val="24"/>
        </w:rPr>
        <w:t xml:space="preserve">Děti se dozvěděly nové informace o koprofágních broucích a měly možnost prožít všechna jejich vývojová stadia. Projekt jsem realizovala v lesní mateřské škole vMaliní, kde jsou děti s přírodou velmi spjaté, ale </w:t>
      </w:r>
      <w:r w:rsidR="008516F5">
        <w:rPr>
          <w:szCs w:val="24"/>
        </w:rPr>
        <w:t xml:space="preserve">i tak si </w:t>
      </w:r>
      <w:r w:rsidR="005B1E6F">
        <w:rPr>
          <w:szCs w:val="24"/>
        </w:rPr>
        <w:t>myslím, že se mi podařilo u nich prohloubit úctu k přírodě, zejména k</w:t>
      </w:r>
      <w:r w:rsidR="008516F5">
        <w:rPr>
          <w:szCs w:val="24"/>
        </w:rPr>
        <w:t> hmyzímu světu</w:t>
      </w:r>
      <w:r w:rsidR="005B1E6F">
        <w:rPr>
          <w:szCs w:val="24"/>
        </w:rPr>
        <w:t>.</w:t>
      </w:r>
    </w:p>
    <w:p w14:paraId="30858A1B" w14:textId="466C5188" w:rsidR="00FB6088" w:rsidRPr="00EE4F64" w:rsidRDefault="005852AE" w:rsidP="00EE4F64">
      <w:pPr>
        <w:spacing w:line="360" w:lineRule="auto"/>
        <w:ind w:firstLine="709"/>
        <w:jc w:val="both"/>
        <w:rPr>
          <w:szCs w:val="24"/>
        </w:rPr>
      </w:pPr>
      <w:r>
        <w:rPr>
          <w:szCs w:val="24"/>
        </w:rPr>
        <w:t>Tuto práci vnímám jako velmi přínosnou, neboť jsem se dozvěděla spoustu nových informací a získala mnoho cenných zkušeností.</w:t>
      </w:r>
    </w:p>
    <w:p w14:paraId="183E9A43" w14:textId="77777777" w:rsidR="00FB6088" w:rsidRDefault="00FB6088">
      <w:pPr>
        <w:rPr>
          <w:highlight w:val="lightGray"/>
        </w:rPr>
      </w:pPr>
      <w:r>
        <w:rPr>
          <w:highlight w:val="lightGray"/>
        </w:rPr>
        <w:br w:type="page"/>
      </w:r>
    </w:p>
    <w:p w14:paraId="282B2CA2" w14:textId="77777777" w:rsidR="00FB6088" w:rsidRDefault="00FB6088" w:rsidP="00FB6088">
      <w:pPr>
        <w:pStyle w:val="Nadpis1"/>
      </w:pPr>
      <w:bookmarkStart w:id="82" w:name="_Toc40216859"/>
      <w:r w:rsidRPr="00FB6088">
        <w:lastRenderedPageBreak/>
        <w:t>Seznam použitých zkratek</w:t>
      </w:r>
      <w:bookmarkEnd w:id="82"/>
    </w:p>
    <w:p w14:paraId="354D94B9" w14:textId="59D2CFE7" w:rsidR="001F0DAD" w:rsidRPr="00FB6088" w:rsidRDefault="00FB6088" w:rsidP="00FB6088">
      <w:r w:rsidRPr="00FB6088">
        <w:t>RVP PV</w:t>
      </w:r>
      <w:r>
        <w:tab/>
        <w:t>Rámcový vzdělávací program pro předškolní vzdě</w:t>
      </w:r>
      <w:r w:rsidR="00BD5B98">
        <w:t>lávání</w:t>
      </w:r>
      <w:r w:rsidR="001F0DAD">
        <w:rPr>
          <w:highlight w:val="lightGray"/>
        </w:rPr>
        <w:br w:type="page"/>
      </w:r>
    </w:p>
    <w:p w14:paraId="339E2430" w14:textId="68701410" w:rsidR="001367A7" w:rsidRDefault="00AB46C4" w:rsidP="006247E0">
      <w:pPr>
        <w:pStyle w:val="Nadpis1"/>
      </w:pPr>
      <w:bookmarkStart w:id="83" w:name="_Toc40216860"/>
      <w:r>
        <w:lastRenderedPageBreak/>
        <w:t>Referenční seznam</w:t>
      </w:r>
      <w:bookmarkStart w:id="84" w:name="_Hlk19098480"/>
      <w:bookmarkEnd w:id="83"/>
    </w:p>
    <w:p w14:paraId="2EBE964F" w14:textId="77BDBF22" w:rsidR="001D0CF9" w:rsidRDefault="001D0CF9" w:rsidP="001D0CF9">
      <w:pPr>
        <w:rPr>
          <w:rFonts w:cs="Times New Roman"/>
          <w:b/>
          <w:bCs/>
          <w:szCs w:val="24"/>
        </w:rPr>
      </w:pPr>
      <w:r w:rsidRPr="001D0CF9">
        <w:rPr>
          <w:rFonts w:cs="Times New Roman"/>
          <w:b/>
          <w:bCs/>
          <w:szCs w:val="24"/>
        </w:rPr>
        <w:t>Literatura</w:t>
      </w:r>
    </w:p>
    <w:p w14:paraId="19147BBD" w14:textId="77777777" w:rsidR="00D5668C" w:rsidRPr="00D5668C" w:rsidRDefault="00D5668C" w:rsidP="00D5668C">
      <w:pPr>
        <w:spacing w:line="360" w:lineRule="auto"/>
        <w:jc w:val="both"/>
        <w:rPr>
          <w:rFonts w:cs="Times New Roman"/>
          <w:vanish/>
          <w:szCs w:val="24"/>
        </w:rPr>
      </w:pPr>
      <w:r w:rsidRPr="00D5668C">
        <w:rPr>
          <w:rFonts w:cs="Times New Roman"/>
          <w:vanish/>
          <w:szCs w:val="24"/>
        </w:rPr>
        <w:t>Začátek formuláře</w:t>
      </w:r>
    </w:p>
    <w:p w14:paraId="46D36A58" w14:textId="77777777" w:rsidR="00D5668C" w:rsidRPr="00D5668C" w:rsidRDefault="00D5668C" w:rsidP="00D5668C">
      <w:pPr>
        <w:pBdr>
          <w:bottom w:val="single" w:sz="6" w:space="1" w:color="auto"/>
        </w:pBdr>
        <w:spacing w:after="0" w:line="360" w:lineRule="auto"/>
        <w:rPr>
          <w:rFonts w:ascii="Arial" w:eastAsia="Times New Roman" w:hAnsi="Arial" w:cs="Arial"/>
          <w:vanish/>
          <w:sz w:val="16"/>
          <w:szCs w:val="16"/>
          <w:lang w:eastAsia="cs-CZ"/>
        </w:rPr>
      </w:pPr>
      <w:r w:rsidRPr="00D5668C">
        <w:rPr>
          <w:rFonts w:ascii="Arial" w:eastAsia="Times New Roman" w:hAnsi="Arial" w:cs="Arial"/>
          <w:vanish/>
          <w:sz w:val="16"/>
          <w:szCs w:val="16"/>
          <w:lang w:eastAsia="cs-CZ"/>
        </w:rPr>
        <w:t>Začátek formuláře</w:t>
      </w:r>
    </w:p>
    <w:p w14:paraId="40EC8DB7" w14:textId="77777777" w:rsidR="00F21444" w:rsidRDefault="00F21444" w:rsidP="00D5668C">
      <w:pPr>
        <w:spacing w:line="360" w:lineRule="auto"/>
        <w:jc w:val="both"/>
        <w:rPr>
          <w:rFonts w:cs="Times New Roman"/>
          <w:szCs w:val="24"/>
        </w:rPr>
      </w:pPr>
      <w:r w:rsidRPr="00D35621">
        <w:rPr>
          <w:rFonts w:cs="Times New Roman"/>
          <w:szCs w:val="24"/>
        </w:rPr>
        <w:t>BABYRÁDOVÁ, Hana</w:t>
      </w:r>
      <w:r>
        <w:rPr>
          <w:rFonts w:cs="Times New Roman"/>
          <w:szCs w:val="24"/>
        </w:rPr>
        <w:t xml:space="preserve"> (2004)</w:t>
      </w:r>
      <w:r w:rsidRPr="00D35621">
        <w:rPr>
          <w:rFonts w:cs="Times New Roman"/>
          <w:szCs w:val="24"/>
        </w:rPr>
        <w:t xml:space="preserve">. </w:t>
      </w:r>
      <w:r w:rsidRPr="00410E3A">
        <w:rPr>
          <w:rFonts w:cs="Times New Roman"/>
          <w:i/>
          <w:iCs/>
          <w:szCs w:val="24"/>
        </w:rPr>
        <w:t>Symbol v dětském výtvarném projevu</w:t>
      </w:r>
      <w:r w:rsidRPr="00D35621">
        <w:rPr>
          <w:rFonts w:cs="Times New Roman"/>
          <w:szCs w:val="24"/>
        </w:rPr>
        <w:t>. 2. vyd. Brno: Masarykova univerzita. 132 s. ISBN 80-210-3360-6.</w:t>
      </w:r>
    </w:p>
    <w:p w14:paraId="4E057371" w14:textId="77777777" w:rsidR="00F21444" w:rsidRPr="00D35621" w:rsidRDefault="00F21444" w:rsidP="00D5668C">
      <w:pPr>
        <w:spacing w:line="360" w:lineRule="auto"/>
        <w:jc w:val="both"/>
        <w:rPr>
          <w:rFonts w:cs="Times New Roman"/>
          <w:szCs w:val="24"/>
        </w:rPr>
      </w:pPr>
      <w:r w:rsidRPr="00D35621">
        <w:rPr>
          <w:rFonts w:cs="Times New Roman"/>
          <w:szCs w:val="24"/>
        </w:rPr>
        <w:t>ERIKSON, Erik H</w:t>
      </w:r>
      <w:r>
        <w:rPr>
          <w:rFonts w:cs="Times New Roman"/>
          <w:szCs w:val="24"/>
        </w:rPr>
        <w:t xml:space="preserve"> (2002)</w:t>
      </w:r>
      <w:r w:rsidRPr="00D35621">
        <w:rPr>
          <w:rFonts w:cs="Times New Roman"/>
          <w:szCs w:val="24"/>
        </w:rPr>
        <w:t xml:space="preserve">. </w:t>
      </w:r>
      <w:r w:rsidRPr="005420D4">
        <w:rPr>
          <w:rFonts w:cs="Times New Roman"/>
          <w:i/>
          <w:iCs/>
          <w:szCs w:val="24"/>
        </w:rPr>
        <w:t>Dětství a společnost</w:t>
      </w:r>
      <w:r w:rsidRPr="00D35621">
        <w:rPr>
          <w:rFonts w:cs="Times New Roman"/>
          <w:szCs w:val="24"/>
        </w:rPr>
        <w:t>. Přeložil Jan VALEŠKA. Praha: Argo</w:t>
      </w:r>
      <w:r>
        <w:rPr>
          <w:rFonts w:cs="Times New Roman"/>
          <w:szCs w:val="24"/>
        </w:rPr>
        <w:t xml:space="preserve">. </w:t>
      </w:r>
      <w:r w:rsidRPr="00D35621">
        <w:rPr>
          <w:rFonts w:cs="Times New Roman"/>
          <w:szCs w:val="24"/>
        </w:rPr>
        <w:t>387 s. ISBN 8072033808.</w:t>
      </w:r>
    </w:p>
    <w:p w14:paraId="422AA2FF" w14:textId="77777777" w:rsidR="00F21444" w:rsidRDefault="00F21444" w:rsidP="00D5668C">
      <w:pPr>
        <w:spacing w:line="360" w:lineRule="auto"/>
        <w:jc w:val="both"/>
        <w:rPr>
          <w:rFonts w:ascii="Arial" w:hAnsi="Arial" w:cs="Arial"/>
          <w:color w:val="000000"/>
          <w:sz w:val="20"/>
          <w:szCs w:val="20"/>
          <w:shd w:val="clear" w:color="auto" w:fill="FFFFFF"/>
        </w:rPr>
      </w:pPr>
      <w:r w:rsidRPr="00AB46C4">
        <w:rPr>
          <w:rFonts w:cs="Times New Roman"/>
          <w:szCs w:val="24"/>
          <w:shd w:val="clear" w:color="auto" w:fill="FFFFFF"/>
        </w:rPr>
        <w:t>GERSTMEIER, Roland</w:t>
      </w:r>
      <w:r>
        <w:rPr>
          <w:rFonts w:cs="Times New Roman"/>
          <w:szCs w:val="24"/>
          <w:shd w:val="clear" w:color="auto" w:fill="FFFFFF"/>
        </w:rPr>
        <w:t xml:space="preserve"> (2004)</w:t>
      </w:r>
      <w:r w:rsidRPr="00AB46C4">
        <w:rPr>
          <w:rFonts w:cs="Times New Roman"/>
          <w:szCs w:val="24"/>
          <w:shd w:val="clear" w:color="auto" w:fill="FFFFFF"/>
        </w:rPr>
        <w:t>. </w:t>
      </w:r>
      <w:r w:rsidRPr="00AB46C4">
        <w:rPr>
          <w:rFonts w:cs="Times New Roman"/>
          <w:i/>
          <w:iCs/>
          <w:szCs w:val="24"/>
          <w:shd w:val="clear" w:color="auto" w:fill="FFFFFF"/>
        </w:rPr>
        <w:t>Hmyz: kapesní atlas: poznávání a určování důležitých druhů hmyzu, pavouků, stonožek a mnohonožek střední Evropy</w:t>
      </w:r>
      <w:r w:rsidRPr="00AB46C4">
        <w:rPr>
          <w:rFonts w:cs="Times New Roman"/>
          <w:szCs w:val="24"/>
          <w:shd w:val="clear" w:color="auto" w:fill="FFFFFF"/>
        </w:rPr>
        <w:t>. Přeložil</w:t>
      </w:r>
      <w:r>
        <w:rPr>
          <w:rFonts w:cs="Times New Roman"/>
          <w:szCs w:val="24"/>
          <w:shd w:val="clear" w:color="auto" w:fill="FFFFFF"/>
        </w:rPr>
        <w:t>a</w:t>
      </w:r>
      <w:r w:rsidRPr="00AB46C4">
        <w:rPr>
          <w:rFonts w:cs="Times New Roman"/>
          <w:szCs w:val="24"/>
          <w:shd w:val="clear" w:color="auto" w:fill="FFFFFF"/>
        </w:rPr>
        <w:t xml:space="preserve"> Helena KHOLOVÁ, ilustroval Christine MILLS. Praha: Slovart</w:t>
      </w:r>
      <w:r>
        <w:rPr>
          <w:rFonts w:cs="Times New Roman"/>
          <w:szCs w:val="24"/>
          <w:shd w:val="clear" w:color="auto" w:fill="FFFFFF"/>
        </w:rPr>
        <w:t>.</w:t>
      </w:r>
      <w:r w:rsidRPr="00AB46C4">
        <w:rPr>
          <w:rFonts w:cs="Times New Roman"/>
          <w:szCs w:val="24"/>
          <w:shd w:val="clear" w:color="auto" w:fill="FFFFFF"/>
        </w:rPr>
        <w:t xml:space="preserve"> 156 s. ISBN 80-7209-553-6.</w:t>
      </w:r>
      <w:r w:rsidRPr="000C6569">
        <w:rPr>
          <w:rFonts w:ascii="Arial" w:hAnsi="Arial" w:cs="Arial"/>
          <w:color w:val="000000"/>
          <w:sz w:val="20"/>
          <w:szCs w:val="20"/>
          <w:shd w:val="clear" w:color="auto" w:fill="FFFFFF"/>
        </w:rPr>
        <w:t xml:space="preserve"> </w:t>
      </w:r>
    </w:p>
    <w:p w14:paraId="78BBEE85" w14:textId="77777777" w:rsidR="00F21444" w:rsidRPr="00D35621" w:rsidRDefault="00F21444" w:rsidP="00D5668C">
      <w:pPr>
        <w:spacing w:line="360" w:lineRule="auto"/>
        <w:jc w:val="both"/>
        <w:rPr>
          <w:rFonts w:cs="Times New Roman"/>
          <w:szCs w:val="24"/>
        </w:rPr>
      </w:pPr>
      <w:r w:rsidRPr="00D35621">
        <w:rPr>
          <w:rFonts w:cs="Times New Roman"/>
          <w:szCs w:val="24"/>
        </w:rPr>
        <w:t>CHAVARRIA, Joachim a Eva KREJČOVÁ</w:t>
      </w:r>
      <w:r>
        <w:rPr>
          <w:rFonts w:cs="Times New Roman"/>
          <w:szCs w:val="24"/>
        </w:rPr>
        <w:t xml:space="preserve"> (1996)</w:t>
      </w:r>
      <w:r w:rsidRPr="00D35621">
        <w:rPr>
          <w:rFonts w:cs="Times New Roman"/>
          <w:szCs w:val="24"/>
        </w:rPr>
        <w:t xml:space="preserve">. </w:t>
      </w:r>
      <w:r w:rsidRPr="005420D4">
        <w:rPr>
          <w:rFonts w:cs="Times New Roman"/>
          <w:i/>
          <w:iCs/>
          <w:szCs w:val="24"/>
        </w:rPr>
        <w:t>Velká kniha keramiky: průvodce historií, materiály, vybavením a technikami ručního vytváření, vytáčení, výroby forem, vypalování výrobků v pecích a glazování hrnčířských výrobků a jiných keramických předmětů</w:t>
      </w:r>
      <w:r w:rsidRPr="00D35621">
        <w:rPr>
          <w:rFonts w:cs="Times New Roman"/>
          <w:szCs w:val="24"/>
        </w:rPr>
        <w:t>. Praha: Knihcentrum</w:t>
      </w:r>
      <w:r>
        <w:rPr>
          <w:rFonts w:cs="Times New Roman"/>
          <w:szCs w:val="24"/>
        </w:rPr>
        <w:t>.</w:t>
      </w:r>
      <w:r w:rsidRPr="00D35621">
        <w:rPr>
          <w:rFonts w:cs="Times New Roman"/>
          <w:szCs w:val="24"/>
        </w:rPr>
        <w:t xml:space="preserve"> 192 s. ISBN 8090218296.</w:t>
      </w:r>
    </w:p>
    <w:p w14:paraId="5CBA5502" w14:textId="77777777" w:rsidR="00F21444" w:rsidRPr="00D35621" w:rsidRDefault="00F21444" w:rsidP="00D5668C">
      <w:pPr>
        <w:spacing w:line="360" w:lineRule="auto"/>
        <w:jc w:val="both"/>
        <w:rPr>
          <w:rFonts w:cs="Times New Roman"/>
          <w:szCs w:val="24"/>
        </w:rPr>
      </w:pPr>
      <w:r w:rsidRPr="00D35621">
        <w:rPr>
          <w:rFonts w:cs="Times New Roman"/>
          <w:szCs w:val="24"/>
        </w:rPr>
        <w:t>KISKALT, Isolde</w:t>
      </w:r>
      <w:r>
        <w:rPr>
          <w:rFonts w:cs="Times New Roman"/>
          <w:szCs w:val="24"/>
        </w:rPr>
        <w:t xml:space="preserve"> (2004)</w:t>
      </w:r>
      <w:r w:rsidRPr="00D35621">
        <w:rPr>
          <w:rFonts w:cs="Times New Roman"/>
          <w:szCs w:val="24"/>
        </w:rPr>
        <w:t xml:space="preserve">. </w:t>
      </w:r>
      <w:r w:rsidRPr="005420D4">
        <w:rPr>
          <w:rFonts w:cs="Times New Roman"/>
          <w:i/>
          <w:iCs/>
          <w:szCs w:val="24"/>
        </w:rPr>
        <w:t>Výrobky ze slaného těsta</w:t>
      </w:r>
      <w:r w:rsidRPr="00D35621">
        <w:rPr>
          <w:rFonts w:cs="Times New Roman"/>
          <w:szCs w:val="24"/>
        </w:rPr>
        <w:t>. 2. vyd. Praha: Ikar</w:t>
      </w:r>
      <w:r>
        <w:rPr>
          <w:rFonts w:cs="Times New Roman"/>
          <w:szCs w:val="24"/>
        </w:rPr>
        <w:t>.</w:t>
      </w:r>
      <w:r w:rsidRPr="00D35621">
        <w:rPr>
          <w:rFonts w:cs="Times New Roman"/>
          <w:szCs w:val="24"/>
        </w:rPr>
        <w:t xml:space="preserve"> 80 s. ISBN 80-249-0468-3.</w:t>
      </w:r>
    </w:p>
    <w:p w14:paraId="735C0EC2" w14:textId="77777777" w:rsidR="00F21444" w:rsidRPr="00D35621" w:rsidRDefault="00F21444" w:rsidP="00D5668C">
      <w:pPr>
        <w:spacing w:line="360" w:lineRule="auto"/>
        <w:jc w:val="both"/>
        <w:rPr>
          <w:rFonts w:cs="Times New Roman"/>
          <w:szCs w:val="24"/>
        </w:rPr>
      </w:pPr>
      <w:r w:rsidRPr="00D35621">
        <w:rPr>
          <w:rFonts w:cs="Times New Roman"/>
          <w:szCs w:val="24"/>
        </w:rPr>
        <w:t>LANGMEIER, Josef a Dana KREJČÍŘOVÁ</w:t>
      </w:r>
      <w:r>
        <w:rPr>
          <w:rFonts w:cs="Times New Roman"/>
          <w:szCs w:val="24"/>
        </w:rPr>
        <w:t xml:space="preserve"> (2006)</w:t>
      </w:r>
      <w:r w:rsidRPr="00D35621">
        <w:rPr>
          <w:rFonts w:cs="Times New Roman"/>
          <w:szCs w:val="24"/>
        </w:rPr>
        <w:t xml:space="preserve">. </w:t>
      </w:r>
      <w:r w:rsidRPr="005420D4">
        <w:rPr>
          <w:rFonts w:cs="Times New Roman"/>
          <w:i/>
          <w:iCs/>
          <w:szCs w:val="24"/>
        </w:rPr>
        <w:t>Vývojová psychologie</w:t>
      </w:r>
      <w:r w:rsidRPr="00D35621">
        <w:rPr>
          <w:rFonts w:cs="Times New Roman"/>
          <w:szCs w:val="24"/>
        </w:rPr>
        <w:t>. 2. aktualizované vydání. Praha: Grada</w:t>
      </w:r>
      <w:r>
        <w:rPr>
          <w:rFonts w:cs="Times New Roman"/>
          <w:szCs w:val="24"/>
        </w:rPr>
        <w:t>.</w:t>
      </w:r>
      <w:r w:rsidRPr="00D35621">
        <w:rPr>
          <w:rFonts w:cs="Times New Roman"/>
          <w:szCs w:val="24"/>
        </w:rPr>
        <w:t xml:space="preserve"> 368 s. Psyché. ISBN 80-247-1284-9.</w:t>
      </w:r>
    </w:p>
    <w:p w14:paraId="2DAF0AEF" w14:textId="77777777" w:rsidR="00F21444" w:rsidRPr="00D35621" w:rsidRDefault="00F21444" w:rsidP="00D5668C">
      <w:pPr>
        <w:spacing w:line="360" w:lineRule="auto"/>
        <w:jc w:val="both"/>
        <w:rPr>
          <w:rFonts w:cs="Times New Roman"/>
          <w:szCs w:val="24"/>
        </w:rPr>
      </w:pPr>
      <w:r w:rsidRPr="00D35621">
        <w:rPr>
          <w:rFonts w:cs="Times New Roman"/>
          <w:szCs w:val="24"/>
        </w:rPr>
        <w:t>MATTISON, Steve</w:t>
      </w:r>
      <w:r>
        <w:rPr>
          <w:rFonts w:cs="Times New Roman"/>
          <w:szCs w:val="24"/>
        </w:rPr>
        <w:t xml:space="preserve"> (2004)</w:t>
      </w:r>
      <w:r w:rsidRPr="00D35621">
        <w:rPr>
          <w:rFonts w:cs="Times New Roman"/>
          <w:szCs w:val="24"/>
        </w:rPr>
        <w:t xml:space="preserve">. </w:t>
      </w:r>
      <w:r w:rsidRPr="00410E3A">
        <w:rPr>
          <w:rFonts w:cs="Times New Roman"/>
          <w:i/>
          <w:iCs/>
          <w:szCs w:val="24"/>
        </w:rPr>
        <w:t>Jak se dělá keramika: podrobný průvodce nástroji, materiály a technikami pro hrnčíře a keramiky</w:t>
      </w:r>
      <w:r w:rsidRPr="00D35621">
        <w:rPr>
          <w:rFonts w:cs="Times New Roman"/>
          <w:szCs w:val="24"/>
        </w:rPr>
        <w:t>. Praha: Slovart. 224 s. ISBN 80-7209-599-4.</w:t>
      </w:r>
    </w:p>
    <w:p w14:paraId="2F434060" w14:textId="77777777" w:rsidR="00F21444" w:rsidRDefault="00F21444" w:rsidP="00D5668C">
      <w:pPr>
        <w:spacing w:line="360" w:lineRule="auto"/>
        <w:jc w:val="both"/>
        <w:rPr>
          <w:rFonts w:cs="Times New Roman"/>
          <w:szCs w:val="24"/>
          <w:shd w:val="clear" w:color="auto" w:fill="FFFFFF"/>
        </w:rPr>
      </w:pPr>
      <w:r w:rsidRPr="00AB46C4">
        <w:rPr>
          <w:rFonts w:cs="Times New Roman"/>
          <w:szCs w:val="24"/>
          <w:shd w:val="clear" w:color="auto" w:fill="FFFFFF"/>
        </w:rPr>
        <w:t>MCGAVIN, George</w:t>
      </w:r>
      <w:r>
        <w:rPr>
          <w:rFonts w:cs="Times New Roman"/>
          <w:szCs w:val="24"/>
          <w:shd w:val="clear" w:color="auto" w:fill="FFFFFF"/>
        </w:rPr>
        <w:t xml:space="preserve"> (2005)</w:t>
      </w:r>
      <w:r w:rsidRPr="00AB46C4">
        <w:rPr>
          <w:rFonts w:cs="Times New Roman"/>
          <w:szCs w:val="24"/>
          <w:shd w:val="clear" w:color="auto" w:fill="FFFFFF"/>
        </w:rPr>
        <w:t>. </w:t>
      </w:r>
      <w:r w:rsidRPr="00AB46C4">
        <w:rPr>
          <w:rFonts w:cs="Times New Roman"/>
          <w:i/>
          <w:iCs/>
          <w:szCs w:val="24"/>
          <w:shd w:val="clear" w:color="auto" w:fill="FFFFFF"/>
        </w:rPr>
        <w:t>Hmyz, pavoukovci a jiní suchozemští členovci</w:t>
      </w:r>
      <w:r w:rsidRPr="00AB46C4">
        <w:rPr>
          <w:rFonts w:cs="Times New Roman"/>
          <w:szCs w:val="24"/>
          <w:shd w:val="clear" w:color="auto" w:fill="FFFFFF"/>
        </w:rPr>
        <w:t>. Přeložil</w:t>
      </w:r>
      <w:r>
        <w:rPr>
          <w:rFonts w:cs="Times New Roman"/>
          <w:szCs w:val="24"/>
          <w:shd w:val="clear" w:color="auto" w:fill="FFFFFF"/>
        </w:rPr>
        <w:t>a</w:t>
      </w:r>
      <w:r w:rsidRPr="00AB46C4">
        <w:rPr>
          <w:rFonts w:cs="Times New Roman"/>
          <w:szCs w:val="24"/>
          <w:shd w:val="clear" w:color="auto" w:fill="FFFFFF"/>
        </w:rPr>
        <w:t xml:space="preserve"> Helena KHOLOVÁ. Praha: Knižní klub</w:t>
      </w:r>
      <w:r>
        <w:rPr>
          <w:rFonts w:cs="Times New Roman"/>
          <w:szCs w:val="24"/>
          <w:shd w:val="clear" w:color="auto" w:fill="FFFFFF"/>
        </w:rPr>
        <w:t>.</w:t>
      </w:r>
      <w:r w:rsidRPr="00AB46C4">
        <w:rPr>
          <w:rFonts w:cs="Times New Roman"/>
          <w:szCs w:val="24"/>
          <w:shd w:val="clear" w:color="auto" w:fill="FFFFFF"/>
        </w:rPr>
        <w:t xml:space="preserve"> 256 s. ISBN 8024213400.</w:t>
      </w:r>
    </w:p>
    <w:p w14:paraId="42097CA4" w14:textId="77777777" w:rsidR="00F21444" w:rsidRPr="00AB46C4" w:rsidRDefault="00F21444" w:rsidP="00D5668C">
      <w:pPr>
        <w:spacing w:line="360" w:lineRule="auto"/>
        <w:jc w:val="both"/>
        <w:rPr>
          <w:rFonts w:cs="Times New Roman"/>
          <w:szCs w:val="24"/>
          <w:shd w:val="clear" w:color="auto" w:fill="FFFFFF"/>
        </w:rPr>
      </w:pPr>
      <w:r w:rsidRPr="00AB46C4">
        <w:rPr>
          <w:rFonts w:cs="Times New Roman"/>
          <w:szCs w:val="24"/>
          <w:shd w:val="clear" w:color="auto" w:fill="FFFFFF"/>
        </w:rPr>
        <w:t>MOUND,</w:t>
      </w:r>
      <w:r>
        <w:rPr>
          <w:rFonts w:cs="Times New Roman"/>
          <w:szCs w:val="24"/>
          <w:shd w:val="clear" w:color="auto" w:fill="FFFFFF"/>
        </w:rPr>
        <w:t xml:space="preserve"> </w:t>
      </w:r>
      <w:r w:rsidRPr="00AB46C4">
        <w:rPr>
          <w:rFonts w:cs="Times New Roman"/>
          <w:szCs w:val="24"/>
          <w:shd w:val="clear" w:color="auto" w:fill="FFFFFF"/>
        </w:rPr>
        <w:t>L</w:t>
      </w:r>
      <w:r>
        <w:rPr>
          <w:rFonts w:cs="Times New Roman"/>
          <w:szCs w:val="24"/>
          <w:shd w:val="clear" w:color="auto" w:fill="FFFFFF"/>
        </w:rPr>
        <w:t>aurence</w:t>
      </w:r>
      <w:r w:rsidRPr="00AB46C4">
        <w:rPr>
          <w:rFonts w:cs="Times New Roman"/>
          <w:szCs w:val="24"/>
          <w:shd w:val="clear" w:color="auto" w:fill="FFFFFF"/>
        </w:rPr>
        <w:t xml:space="preserve"> A</w:t>
      </w:r>
      <w:r>
        <w:rPr>
          <w:rFonts w:cs="Times New Roman"/>
          <w:szCs w:val="24"/>
          <w:shd w:val="clear" w:color="auto" w:fill="FFFFFF"/>
        </w:rPr>
        <w:t>lfred (1993)</w:t>
      </w:r>
      <w:r w:rsidRPr="00AB46C4">
        <w:rPr>
          <w:rFonts w:cs="Times New Roman"/>
          <w:szCs w:val="24"/>
          <w:shd w:val="clear" w:color="auto" w:fill="FFFFFF"/>
        </w:rPr>
        <w:t>. </w:t>
      </w:r>
      <w:r w:rsidRPr="00AB46C4">
        <w:rPr>
          <w:rFonts w:cs="Times New Roman"/>
          <w:i/>
          <w:iCs/>
          <w:szCs w:val="24"/>
          <w:shd w:val="clear" w:color="auto" w:fill="FFFFFF"/>
        </w:rPr>
        <w:t>Hmyz</w:t>
      </w:r>
      <w:r w:rsidRPr="00AB46C4">
        <w:rPr>
          <w:rFonts w:cs="Times New Roman"/>
          <w:szCs w:val="24"/>
          <w:shd w:val="clear" w:color="auto" w:fill="FFFFFF"/>
        </w:rPr>
        <w:t>. Přeložil Michael KOŠŤÁL. Praha: Fortuna Print</w:t>
      </w:r>
      <w:r>
        <w:rPr>
          <w:rFonts w:cs="Times New Roman"/>
          <w:szCs w:val="24"/>
          <w:shd w:val="clear" w:color="auto" w:fill="FFFFFF"/>
        </w:rPr>
        <w:t>.</w:t>
      </w:r>
      <w:r w:rsidRPr="00AB46C4">
        <w:rPr>
          <w:rFonts w:cs="Times New Roman"/>
          <w:szCs w:val="24"/>
          <w:shd w:val="clear" w:color="auto" w:fill="FFFFFF"/>
        </w:rPr>
        <w:t xml:space="preserve"> 63 s.</w:t>
      </w:r>
    </w:p>
    <w:p w14:paraId="00FF6A49" w14:textId="77777777" w:rsidR="00F21444" w:rsidRPr="00D35621" w:rsidRDefault="00F21444" w:rsidP="00D5668C">
      <w:pPr>
        <w:spacing w:line="360" w:lineRule="auto"/>
        <w:jc w:val="both"/>
        <w:rPr>
          <w:rFonts w:cs="Times New Roman"/>
          <w:szCs w:val="24"/>
        </w:rPr>
      </w:pPr>
      <w:r w:rsidRPr="00D35621">
        <w:rPr>
          <w:rFonts w:cs="Times New Roman"/>
          <w:szCs w:val="24"/>
        </w:rPr>
        <w:t>NÁROŽNÍK, Vladimír</w:t>
      </w:r>
      <w:r>
        <w:rPr>
          <w:rFonts w:cs="Times New Roman"/>
          <w:szCs w:val="24"/>
        </w:rPr>
        <w:t xml:space="preserve"> (1993)</w:t>
      </w:r>
      <w:r w:rsidRPr="00D35621">
        <w:rPr>
          <w:rFonts w:cs="Times New Roman"/>
          <w:szCs w:val="24"/>
        </w:rPr>
        <w:t xml:space="preserve">. </w:t>
      </w:r>
      <w:r w:rsidRPr="000C6569">
        <w:rPr>
          <w:rFonts w:cs="Times New Roman"/>
          <w:i/>
          <w:iCs/>
          <w:szCs w:val="24"/>
        </w:rPr>
        <w:t>Slovník cizích slov: slova známá a neznámá</w:t>
      </w:r>
      <w:r w:rsidRPr="00D35621">
        <w:rPr>
          <w:rFonts w:cs="Times New Roman"/>
          <w:szCs w:val="24"/>
        </w:rPr>
        <w:t xml:space="preserve">. Praha: Encyklopedický dům. </w:t>
      </w:r>
      <w:r>
        <w:rPr>
          <w:rFonts w:cs="Times New Roman"/>
          <w:szCs w:val="24"/>
        </w:rPr>
        <w:t xml:space="preserve">251 s. </w:t>
      </w:r>
      <w:r w:rsidRPr="00D35621">
        <w:rPr>
          <w:rFonts w:cs="Times New Roman"/>
          <w:szCs w:val="24"/>
        </w:rPr>
        <w:t>ISBN 80-901647-0-6.</w:t>
      </w:r>
    </w:p>
    <w:p w14:paraId="619D29AA" w14:textId="77777777" w:rsidR="00F21444" w:rsidRPr="00D35621" w:rsidRDefault="00F21444" w:rsidP="00D5668C">
      <w:pPr>
        <w:spacing w:line="360" w:lineRule="auto"/>
        <w:jc w:val="both"/>
        <w:rPr>
          <w:rFonts w:cs="Times New Roman"/>
          <w:szCs w:val="24"/>
        </w:rPr>
      </w:pPr>
      <w:r w:rsidRPr="00D35621">
        <w:rPr>
          <w:rFonts w:cs="Times New Roman"/>
          <w:szCs w:val="24"/>
        </w:rPr>
        <w:t>NEDVĚDOVÁ, Zdeňka a Iva ZATLOUKALOVÁ</w:t>
      </w:r>
      <w:r>
        <w:rPr>
          <w:rFonts w:cs="Times New Roman"/>
          <w:szCs w:val="24"/>
        </w:rPr>
        <w:t xml:space="preserve"> (2000)</w:t>
      </w:r>
      <w:r w:rsidRPr="00D35621">
        <w:rPr>
          <w:rFonts w:cs="Times New Roman"/>
          <w:szCs w:val="24"/>
        </w:rPr>
        <w:t xml:space="preserve">. </w:t>
      </w:r>
      <w:r w:rsidRPr="00410E3A">
        <w:rPr>
          <w:rFonts w:cs="Times New Roman"/>
          <w:i/>
          <w:iCs/>
          <w:szCs w:val="24"/>
        </w:rPr>
        <w:t>Výtvarná tvorba</w:t>
      </w:r>
      <w:r w:rsidRPr="00D35621">
        <w:rPr>
          <w:rFonts w:cs="Times New Roman"/>
          <w:szCs w:val="24"/>
        </w:rPr>
        <w:t>. 1. vyd. Olomouc: Rubico. 188 s. ISBN 80-85839-46-6</w:t>
      </w:r>
    </w:p>
    <w:p w14:paraId="655452F9" w14:textId="77777777" w:rsidR="00F21444" w:rsidRPr="00D35621" w:rsidRDefault="00F21444" w:rsidP="00D5668C">
      <w:pPr>
        <w:spacing w:line="360" w:lineRule="auto"/>
        <w:jc w:val="both"/>
        <w:rPr>
          <w:rFonts w:cs="Times New Roman"/>
          <w:szCs w:val="24"/>
        </w:rPr>
      </w:pPr>
      <w:r w:rsidRPr="00D35621">
        <w:rPr>
          <w:rFonts w:cs="Times New Roman"/>
          <w:szCs w:val="24"/>
        </w:rPr>
        <w:lastRenderedPageBreak/>
        <w:t>RADA, Pravoslav</w:t>
      </w:r>
      <w:r>
        <w:rPr>
          <w:rFonts w:cs="Times New Roman"/>
          <w:szCs w:val="24"/>
        </w:rPr>
        <w:t xml:space="preserve"> (1997)</w:t>
      </w:r>
      <w:r w:rsidRPr="00D35621">
        <w:rPr>
          <w:rFonts w:cs="Times New Roman"/>
          <w:szCs w:val="24"/>
        </w:rPr>
        <w:t xml:space="preserve">. </w:t>
      </w:r>
      <w:r w:rsidRPr="005420D4">
        <w:rPr>
          <w:rFonts w:cs="Times New Roman"/>
          <w:i/>
          <w:iCs/>
          <w:szCs w:val="24"/>
        </w:rPr>
        <w:t>Slabikář keramika</w:t>
      </w:r>
      <w:r w:rsidRPr="00D35621">
        <w:rPr>
          <w:rFonts w:cs="Times New Roman"/>
          <w:szCs w:val="24"/>
        </w:rPr>
        <w:t>. Praha: Grada</w:t>
      </w:r>
      <w:r>
        <w:rPr>
          <w:rFonts w:cs="Times New Roman"/>
          <w:szCs w:val="24"/>
        </w:rPr>
        <w:t xml:space="preserve">. </w:t>
      </w:r>
      <w:r w:rsidRPr="00D35621">
        <w:rPr>
          <w:rFonts w:cs="Times New Roman"/>
          <w:szCs w:val="24"/>
        </w:rPr>
        <w:t>160 s. ISBN 8071694193.</w:t>
      </w:r>
    </w:p>
    <w:p w14:paraId="6EFFF531" w14:textId="77777777" w:rsidR="00F21444" w:rsidRPr="00D35621" w:rsidRDefault="00F21444" w:rsidP="00D5668C">
      <w:pPr>
        <w:spacing w:line="360" w:lineRule="auto"/>
        <w:jc w:val="both"/>
        <w:rPr>
          <w:rFonts w:cs="Times New Roman"/>
          <w:szCs w:val="24"/>
        </w:rPr>
      </w:pPr>
      <w:r w:rsidRPr="00D35621">
        <w:rPr>
          <w:rFonts w:cs="Times New Roman"/>
          <w:szCs w:val="24"/>
        </w:rPr>
        <w:t>RAZÁKOVÁ, Dagmar</w:t>
      </w:r>
      <w:r>
        <w:rPr>
          <w:rFonts w:cs="Times New Roman"/>
          <w:szCs w:val="24"/>
        </w:rPr>
        <w:t xml:space="preserve"> (1982)</w:t>
      </w:r>
      <w:r w:rsidRPr="00D35621">
        <w:rPr>
          <w:rFonts w:cs="Times New Roman"/>
          <w:szCs w:val="24"/>
        </w:rPr>
        <w:t xml:space="preserve">. </w:t>
      </w:r>
      <w:r w:rsidRPr="005420D4">
        <w:rPr>
          <w:rFonts w:cs="Times New Roman"/>
          <w:i/>
          <w:iCs/>
          <w:szCs w:val="24"/>
        </w:rPr>
        <w:t>Kreslíme, malujeme, modelujeme</w:t>
      </w:r>
      <w:r w:rsidRPr="00D35621">
        <w:rPr>
          <w:rFonts w:cs="Times New Roman"/>
          <w:szCs w:val="24"/>
        </w:rPr>
        <w:t>. 5. vyd. Praha: Státní pedagogické nakladatelství</w:t>
      </w:r>
      <w:r>
        <w:rPr>
          <w:rFonts w:cs="Times New Roman"/>
          <w:szCs w:val="24"/>
        </w:rPr>
        <w:t>.</w:t>
      </w:r>
      <w:r w:rsidRPr="00D35621">
        <w:rPr>
          <w:rFonts w:cs="Times New Roman"/>
          <w:szCs w:val="24"/>
        </w:rPr>
        <w:t xml:space="preserve"> 148 s.</w:t>
      </w:r>
    </w:p>
    <w:p w14:paraId="6C6E57BA" w14:textId="77777777" w:rsidR="00F21444" w:rsidRPr="00D35621" w:rsidRDefault="00F21444" w:rsidP="00D5668C">
      <w:pPr>
        <w:spacing w:line="360" w:lineRule="auto"/>
        <w:jc w:val="both"/>
        <w:rPr>
          <w:rFonts w:cs="Times New Roman"/>
          <w:szCs w:val="24"/>
        </w:rPr>
      </w:pPr>
      <w:r w:rsidRPr="00D35621">
        <w:rPr>
          <w:rFonts w:cs="Times New Roman"/>
          <w:szCs w:val="24"/>
        </w:rPr>
        <w:t>ROESELOVÁ, Věra</w:t>
      </w:r>
      <w:r>
        <w:rPr>
          <w:rFonts w:cs="Times New Roman"/>
          <w:szCs w:val="24"/>
        </w:rPr>
        <w:t xml:space="preserve"> (1996)</w:t>
      </w:r>
      <w:r w:rsidRPr="00D35621">
        <w:rPr>
          <w:rFonts w:cs="Times New Roman"/>
          <w:szCs w:val="24"/>
        </w:rPr>
        <w:t xml:space="preserve">. </w:t>
      </w:r>
      <w:r w:rsidRPr="005420D4">
        <w:rPr>
          <w:rFonts w:cs="Times New Roman"/>
          <w:i/>
          <w:iCs/>
          <w:szCs w:val="24"/>
        </w:rPr>
        <w:t>Techniky ve výtvarné výchově</w:t>
      </w:r>
      <w:r w:rsidRPr="00D35621">
        <w:rPr>
          <w:rFonts w:cs="Times New Roman"/>
          <w:szCs w:val="24"/>
        </w:rPr>
        <w:t>. Praha: Nakladatelství Sarah</w:t>
      </w:r>
      <w:r>
        <w:rPr>
          <w:rFonts w:cs="Times New Roman"/>
          <w:szCs w:val="24"/>
        </w:rPr>
        <w:t xml:space="preserve">. </w:t>
      </w:r>
      <w:r w:rsidRPr="00D35621">
        <w:rPr>
          <w:rFonts w:cs="Times New Roman"/>
          <w:szCs w:val="24"/>
        </w:rPr>
        <w:t>241 s. ISBN 809022671X.</w:t>
      </w:r>
    </w:p>
    <w:p w14:paraId="60286F62" w14:textId="77777777" w:rsidR="00F21444" w:rsidRPr="001D0CF9" w:rsidRDefault="00F21444" w:rsidP="00D5668C">
      <w:pPr>
        <w:shd w:val="clear" w:color="auto" w:fill="FFFFFF"/>
        <w:spacing w:after="0" w:line="360" w:lineRule="auto"/>
        <w:jc w:val="both"/>
        <w:rPr>
          <w:rFonts w:eastAsia="Times New Roman" w:cs="Times New Roman"/>
          <w:szCs w:val="24"/>
          <w:lang w:eastAsia="cs-CZ"/>
        </w:rPr>
      </w:pPr>
      <w:r w:rsidRPr="00AB46C4">
        <w:rPr>
          <w:rFonts w:eastAsia="Times New Roman" w:cs="Times New Roman"/>
          <w:szCs w:val="24"/>
          <w:lang w:eastAsia="cs-CZ"/>
        </w:rPr>
        <w:t>SAINT – EXUPÉRY, Antoine de</w:t>
      </w:r>
      <w:r>
        <w:rPr>
          <w:rFonts w:eastAsia="Times New Roman" w:cs="Times New Roman"/>
          <w:szCs w:val="24"/>
          <w:lang w:eastAsia="cs-CZ"/>
        </w:rPr>
        <w:t xml:space="preserve"> (1977)</w:t>
      </w:r>
      <w:r w:rsidRPr="00AB46C4">
        <w:rPr>
          <w:rFonts w:eastAsia="Times New Roman" w:cs="Times New Roman"/>
          <w:szCs w:val="24"/>
          <w:lang w:eastAsia="cs-CZ"/>
        </w:rPr>
        <w:t>. </w:t>
      </w:r>
      <w:r w:rsidRPr="00AB46C4">
        <w:rPr>
          <w:rFonts w:eastAsia="Times New Roman" w:cs="Times New Roman"/>
          <w:i/>
          <w:iCs/>
          <w:szCs w:val="24"/>
          <w:lang w:eastAsia="cs-CZ"/>
        </w:rPr>
        <w:t>Malý princ</w:t>
      </w:r>
      <w:r w:rsidRPr="00AB46C4">
        <w:rPr>
          <w:rFonts w:eastAsia="Times New Roman" w:cs="Times New Roman"/>
          <w:szCs w:val="24"/>
          <w:lang w:eastAsia="cs-CZ"/>
        </w:rPr>
        <w:t>. Přeložila Lenka STAVINOHOVÁ. Praha: Albatros</w:t>
      </w:r>
      <w:r>
        <w:rPr>
          <w:rFonts w:eastAsia="Times New Roman" w:cs="Times New Roman"/>
          <w:szCs w:val="24"/>
          <w:lang w:eastAsia="cs-CZ"/>
        </w:rPr>
        <w:t>.</w:t>
      </w:r>
      <w:r w:rsidRPr="00AB46C4">
        <w:rPr>
          <w:rFonts w:eastAsia="Times New Roman" w:cs="Times New Roman"/>
          <w:szCs w:val="24"/>
          <w:lang w:eastAsia="cs-CZ"/>
        </w:rPr>
        <w:t xml:space="preserve"> 104 s.</w:t>
      </w:r>
    </w:p>
    <w:p w14:paraId="0A45E356" w14:textId="77777777" w:rsidR="00F21444" w:rsidRPr="00AB46C4" w:rsidRDefault="00F21444" w:rsidP="00D5668C">
      <w:pPr>
        <w:spacing w:line="360" w:lineRule="auto"/>
        <w:jc w:val="both"/>
        <w:rPr>
          <w:rFonts w:cs="Times New Roman"/>
          <w:szCs w:val="24"/>
          <w:shd w:val="clear" w:color="auto" w:fill="FFFFFF"/>
        </w:rPr>
      </w:pPr>
      <w:r w:rsidRPr="00AB46C4">
        <w:rPr>
          <w:rFonts w:cs="Times New Roman"/>
          <w:szCs w:val="24"/>
          <w:shd w:val="clear" w:color="auto" w:fill="FFFFFF"/>
        </w:rPr>
        <w:t>SCHULZ, Regine, Matthias SEIDEL a Hartwig ALTENMÜLLER</w:t>
      </w:r>
      <w:r>
        <w:rPr>
          <w:rFonts w:cs="Times New Roman"/>
          <w:szCs w:val="24"/>
          <w:shd w:val="clear" w:color="auto" w:fill="FFFFFF"/>
        </w:rPr>
        <w:t xml:space="preserve"> (2005)</w:t>
      </w:r>
      <w:r w:rsidRPr="00AB46C4">
        <w:rPr>
          <w:rFonts w:cs="Times New Roman"/>
          <w:szCs w:val="24"/>
          <w:shd w:val="clear" w:color="auto" w:fill="FFFFFF"/>
        </w:rPr>
        <w:t>. </w:t>
      </w:r>
      <w:r w:rsidRPr="00AB46C4">
        <w:rPr>
          <w:rFonts w:cs="Times New Roman"/>
          <w:i/>
          <w:iCs/>
          <w:szCs w:val="24"/>
          <w:shd w:val="clear" w:color="auto" w:fill="FFFFFF"/>
        </w:rPr>
        <w:t>Egypt: svět faraonů</w:t>
      </w:r>
      <w:r w:rsidRPr="00AB46C4">
        <w:rPr>
          <w:rFonts w:cs="Times New Roman"/>
          <w:szCs w:val="24"/>
          <w:shd w:val="clear" w:color="auto" w:fill="FFFFFF"/>
        </w:rPr>
        <w:t>. Praha: Slovart</w:t>
      </w:r>
      <w:r>
        <w:rPr>
          <w:rFonts w:cs="Times New Roman"/>
          <w:szCs w:val="24"/>
          <w:shd w:val="clear" w:color="auto" w:fill="FFFFFF"/>
        </w:rPr>
        <w:t>.</w:t>
      </w:r>
      <w:r w:rsidRPr="00AB46C4">
        <w:rPr>
          <w:rFonts w:cs="Times New Roman"/>
          <w:szCs w:val="24"/>
          <w:shd w:val="clear" w:color="auto" w:fill="FFFFFF"/>
        </w:rPr>
        <w:t xml:space="preserve"> 540 s. ISBN 80-7209-349-5.</w:t>
      </w:r>
    </w:p>
    <w:p w14:paraId="362F20D3" w14:textId="77777777" w:rsidR="00F21444" w:rsidRDefault="00F21444" w:rsidP="00D5668C">
      <w:pPr>
        <w:spacing w:line="360" w:lineRule="auto"/>
        <w:jc w:val="both"/>
        <w:rPr>
          <w:rFonts w:ascii="Arial" w:hAnsi="Arial" w:cs="Arial"/>
          <w:color w:val="000000"/>
          <w:sz w:val="20"/>
          <w:szCs w:val="20"/>
          <w:shd w:val="clear" w:color="auto" w:fill="FFFFFF"/>
        </w:rPr>
      </w:pPr>
      <w:r w:rsidRPr="00D35621">
        <w:rPr>
          <w:rFonts w:cs="Times New Roman"/>
          <w:szCs w:val="24"/>
        </w:rPr>
        <w:t>SMOLKOVÁ, Táňa</w:t>
      </w:r>
      <w:r>
        <w:rPr>
          <w:rFonts w:cs="Times New Roman"/>
          <w:szCs w:val="24"/>
        </w:rPr>
        <w:t xml:space="preserve"> (2007)</w:t>
      </w:r>
      <w:r w:rsidRPr="00D35621">
        <w:rPr>
          <w:rFonts w:cs="Times New Roman"/>
          <w:szCs w:val="24"/>
        </w:rPr>
        <w:t xml:space="preserve">. </w:t>
      </w:r>
      <w:r w:rsidRPr="005420D4">
        <w:rPr>
          <w:rFonts w:cs="Times New Roman"/>
          <w:i/>
          <w:iCs/>
          <w:szCs w:val="24"/>
        </w:rPr>
        <w:t>Dítě v úctě přijmout…: Vzdělávací program waldorfské mateřské školy</w:t>
      </w:r>
      <w:r w:rsidRPr="00D35621">
        <w:rPr>
          <w:rFonts w:cs="Times New Roman"/>
          <w:szCs w:val="24"/>
        </w:rPr>
        <w:t>. Praha: Maitrea</w:t>
      </w:r>
      <w:r>
        <w:rPr>
          <w:rFonts w:cs="Times New Roman"/>
          <w:szCs w:val="24"/>
        </w:rPr>
        <w:t xml:space="preserve">. </w:t>
      </w:r>
      <w:r w:rsidRPr="00D35621">
        <w:rPr>
          <w:rFonts w:cs="Times New Roman"/>
          <w:szCs w:val="24"/>
        </w:rPr>
        <w:t>112 s. ISBN 80-903761-2-6.</w:t>
      </w:r>
      <w:r w:rsidRPr="005420D4">
        <w:rPr>
          <w:rFonts w:ascii="Arial" w:hAnsi="Arial" w:cs="Arial"/>
          <w:color w:val="000000"/>
          <w:sz w:val="20"/>
          <w:szCs w:val="20"/>
          <w:shd w:val="clear" w:color="auto" w:fill="FFFFFF"/>
        </w:rPr>
        <w:t xml:space="preserve"> </w:t>
      </w:r>
    </w:p>
    <w:p w14:paraId="490B1C8A" w14:textId="77777777" w:rsidR="00F21444" w:rsidRPr="00D35621" w:rsidRDefault="00F21444" w:rsidP="00D5668C">
      <w:pPr>
        <w:spacing w:line="360" w:lineRule="auto"/>
        <w:jc w:val="both"/>
        <w:rPr>
          <w:rFonts w:cs="Times New Roman"/>
          <w:szCs w:val="24"/>
        </w:rPr>
      </w:pPr>
      <w:r w:rsidRPr="00D35621">
        <w:rPr>
          <w:rFonts w:cs="Times New Roman"/>
          <w:szCs w:val="24"/>
        </w:rPr>
        <w:t>STEHLÍKOVÁ BABYRÁDOVÁ, Hana</w:t>
      </w:r>
      <w:r>
        <w:rPr>
          <w:rFonts w:cs="Times New Roman"/>
          <w:szCs w:val="24"/>
        </w:rPr>
        <w:t xml:space="preserve"> (2014)</w:t>
      </w:r>
      <w:r w:rsidRPr="00D35621">
        <w:rPr>
          <w:rFonts w:cs="Times New Roman"/>
          <w:szCs w:val="24"/>
        </w:rPr>
        <w:t xml:space="preserve">. </w:t>
      </w:r>
      <w:r w:rsidRPr="005420D4">
        <w:rPr>
          <w:rFonts w:cs="Times New Roman"/>
          <w:i/>
          <w:iCs/>
          <w:szCs w:val="24"/>
        </w:rPr>
        <w:t>Výtvarný projev dítěte předškolního věku v jednadvacátém století</w:t>
      </w:r>
      <w:r w:rsidRPr="00D35621">
        <w:rPr>
          <w:rFonts w:cs="Times New Roman"/>
          <w:szCs w:val="24"/>
        </w:rPr>
        <w:t>. Olomouc: Univerzita Palackého v Olomouci</w:t>
      </w:r>
      <w:r>
        <w:rPr>
          <w:rFonts w:cs="Times New Roman"/>
          <w:szCs w:val="24"/>
        </w:rPr>
        <w:t>.</w:t>
      </w:r>
      <w:r w:rsidRPr="00D35621">
        <w:rPr>
          <w:rFonts w:cs="Times New Roman"/>
          <w:szCs w:val="24"/>
        </w:rPr>
        <w:t xml:space="preserve"> 108 s. Monografie. ISBN 978-80-244-3818-4.</w:t>
      </w:r>
    </w:p>
    <w:p w14:paraId="4A52A476" w14:textId="77777777" w:rsidR="00F21444" w:rsidRPr="00D35621" w:rsidRDefault="00F21444" w:rsidP="00D5668C">
      <w:pPr>
        <w:spacing w:line="360" w:lineRule="auto"/>
        <w:jc w:val="both"/>
        <w:rPr>
          <w:rFonts w:cs="Times New Roman"/>
          <w:szCs w:val="24"/>
        </w:rPr>
      </w:pPr>
      <w:r w:rsidRPr="00D35621">
        <w:rPr>
          <w:rFonts w:cs="Times New Roman"/>
          <w:szCs w:val="24"/>
        </w:rPr>
        <w:t>THOROVÁ, Kateřina</w:t>
      </w:r>
      <w:r>
        <w:rPr>
          <w:rFonts w:cs="Times New Roman"/>
          <w:szCs w:val="24"/>
        </w:rPr>
        <w:t xml:space="preserve"> (2015)</w:t>
      </w:r>
      <w:r w:rsidRPr="00D35621">
        <w:rPr>
          <w:rFonts w:cs="Times New Roman"/>
          <w:szCs w:val="24"/>
        </w:rPr>
        <w:t xml:space="preserve">. </w:t>
      </w:r>
      <w:r w:rsidRPr="005420D4">
        <w:rPr>
          <w:rFonts w:cs="Times New Roman"/>
          <w:i/>
          <w:iCs/>
          <w:szCs w:val="24"/>
        </w:rPr>
        <w:t>Vývojová psychologie: proměny lidské psychiky od početí po smrt</w:t>
      </w:r>
      <w:r w:rsidRPr="00D35621">
        <w:rPr>
          <w:rFonts w:cs="Times New Roman"/>
          <w:szCs w:val="24"/>
        </w:rPr>
        <w:t>. Praha: Portál</w:t>
      </w:r>
      <w:r>
        <w:rPr>
          <w:rFonts w:cs="Times New Roman"/>
          <w:szCs w:val="24"/>
        </w:rPr>
        <w:t xml:space="preserve">. </w:t>
      </w:r>
      <w:r w:rsidRPr="00D35621">
        <w:rPr>
          <w:rFonts w:cs="Times New Roman"/>
          <w:szCs w:val="24"/>
        </w:rPr>
        <w:t>575 s. ISBN 978-80-262-0714-6.</w:t>
      </w:r>
    </w:p>
    <w:p w14:paraId="5F7C23E6" w14:textId="77777777" w:rsidR="00F21444" w:rsidRPr="00D35621" w:rsidRDefault="00F21444" w:rsidP="00D5668C">
      <w:pPr>
        <w:spacing w:line="360" w:lineRule="auto"/>
        <w:jc w:val="both"/>
        <w:rPr>
          <w:rFonts w:cs="Times New Roman"/>
          <w:szCs w:val="24"/>
        </w:rPr>
      </w:pPr>
      <w:r w:rsidRPr="00D35621">
        <w:rPr>
          <w:rFonts w:cs="Times New Roman"/>
          <w:szCs w:val="24"/>
        </w:rPr>
        <w:t>TROJAN, Raul a Bohumír MRÁZ</w:t>
      </w:r>
      <w:r>
        <w:rPr>
          <w:rFonts w:cs="Times New Roman"/>
          <w:szCs w:val="24"/>
        </w:rPr>
        <w:t xml:space="preserve"> (1990)</w:t>
      </w:r>
      <w:r w:rsidRPr="00D35621">
        <w:rPr>
          <w:rFonts w:cs="Times New Roman"/>
          <w:szCs w:val="24"/>
        </w:rPr>
        <w:t xml:space="preserve">. </w:t>
      </w:r>
      <w:r w:rsidRPr="005420D4">
        <w:rPr>
          <w:rFonts w:cs="Times New Roman"/>
          <w:i/>
          <w:iCs/>
          <w:szCs w:val="24"/>
        </w:rPr>
        <w:t>Malý slovník výtvarného umění</w:t>
      </w:r>
      <w:r w:rsidRPr="00D35621">
        <w:rPr>
          <w:rFonts w:cs="Times New Roman"/>
          <w:szCs w:val="24"/>
        </w:rPr>
        <w:t>. Praha: Státní pedagogické nakladatelství. 240 s. ISBN 80-04-22338-9.</w:t>
      </w:r>
    </w:p>
    <w:p w14:paraId="387A1103" w14:textId="77777777" w:rsidR="00F21444" w:rsidRDefault="00F21444" w:rsidP="00D5668C">
      <w:pPr>
        <w:spacing w:line="360" w:lineRule="auto"/>
        <w:jc w:val="both"/>
        <w:rPr>
          <w:rFonts w:cs="Times New Roman"/>
          <w:szCs w:val="24"/>
        </w:rPr>
      </w:pPr>
      <w:r w:rsidRPr="00D35621">
        <w:rPr>
          <w:rFonts w:cs="Times New Roman"/>
          <w:szCs w:val="24"/>
        </w:rPr>
        <w:t>VÁGNEROVÁ, Marie</w:t>
      </w:r>
      <w:r>
        <w:rPr>
          <w:rFonts w:cs="Times New Roman"/>
          <w:szCs w:val="24"/>
        </w:rPr>
        <w:t xml:space="preserve"> (2012)</w:t>
      </w:r>
      <w:r w:rsidRPr="00D35621">
        <w:rPr>
          <w:rFonts w:cs="Times New Roman"/>
          <w:szCs w:val="24"/>
        </w:rPr>
        <w:t xml:space="preserve">. </w:t>
      </w:r>
      <w:r w:rsidRPr="00410E3A">
        <w:rPr>
          <w:rFonts w:cs="Times New Roman"/>
          <w:i/>
          <w:iCs/>
          <w:szCs w:val="24"/>
        </w:rPr>
        <w:t>Vývojová psychologie: dětství a dospívání</w:t>
      </w:r>
      <w:r w:rsidRPr="00D35621">
        <w:rPr>
          <w:rFonts w:cs="Times New Roman"/>
          <w:szCs w:val="24"/>
        </w:rPr>
        <w:t xml:space="preserve">. </w:t>
      </w:r>
      <w:r w:rsidRPr="00410E3A">
        <w:rPr>
          <w:rFonts w:cs="Times New Roman"/>
          <w:szCs w:val="24"/>
        </w:rPr>
        <w:t>Vyd. 2., dopl. a přeprac. Praha: Karolinum</w:t>
      </w:r>
      <w:r w:rsidRPr="00D35621">
        <w:rPr>
          <w:rFonts w:cs="Times New Roman"/>
          <w:szCs w:val="24"/>
        </w:rPr>
        <w:t xml:space="preserve">. </w:t>
      </w:r>
      <w:r>
        <w:rPr>
          <w:rFonts w:cs="Times New Roman"/>
          <w:szCs w:val="24"/>
        </w:rPr>
        <w:t xml:space="preserve">531 s. </w:t>
      </w:r>
      <w:r w:rsidRPr="00D35621">
        <w:rPr>
          <w:rFonts w:cs="Times New Roman"/>
          <w:szCs w:val="24"/>
        </w:rPr>
        <w:t>ISBN 978-80-246-2153-1.</w:t>
      </w:r>
    </w:p>
    <w:p w14:paraId="38262835" w14:textId="77777777" w:rsidR="00D5668C" w:rsidRDefault="00D5668C">
      <w:pPr>
        <w:rPr>
          <w:rFonts w:cs="Times New Roman"/>
          <w:b/>
          <w:bCs/>
          <w:szCs w:val="24"/>
          <w:shd w:val="clear" w:color="auto" w:fill="FFFFFF"/>
        </w:rPr>
      </w:pPr>
      <w:r>
        <w:rPr>
          <w:rFonts w:cs="Times New Roman"/>
          <w:b/>
          <w:bCs/>
          <w:szCs w:val="24"/>
          <w:shd w:val="clear" w:color="auto" w:fill="FFFFFF"/>
        </w:rPr>
        <w:br w:type="page"/>
      </w:r>
    </w:p>
    <w:p w14:paraId="3087066B" w14:textId="55B5BD25" w:rsidR="001D0CF9" w:rsidRDefault="001D0CF9" w:rsidP="00AB46C4">
      <w:pPr>
        <w:spacing w:line="360" w:lineRule="auto"/>
        <w:jc w:val="both"/>
        <w:rPr>
          <w:rFonts w:cs="Times New Roman"/>
          <w:b/>
          <w:bCs/>
          <w:szCs w:val="24"/>
          <w:shd w:val="clear" w:color="auto" w:fill="FFFFFF"/>
        </w:rPr>
      </w:pPr>
      <w:r w:rsidRPr="001D0CF9">
        <w:rPr>
          <w:rFonts w:cs="Times New Roman"/>
          <w:b/>
          <w:bCs/>
          <w:szCs w:val="24"/>
          <w:shd w:val="clear" w:color="auto" w:fill="FFFFFF"/>
        </w:rPr>
        <w:lastRenderedPageBreak/>
        <w:t>Internetové zdroje</w:t>
      </w:r>
    </w:p>
    <w:bookmarkEnd w:id="84"/>
    <w:p w14:paraId="21A581EC" w14:textId="77777777" w:rsidR="00F21444" w:rsidRDefault="00F21444" w:rsidP="00D5668C">
      <w:pPr>
        <w:spacing w:line="360" w:lineRule="auto"/>
        <w:jc w:val="both"/>
        <w:rPr>
          <w:rFonts w:cs="Times New Roman"/>
          <w:szCs w:val="24"/>
        </w:rPr>
      </w:pPr>
      <w:r w:rsidRPr="00D5668C">
        <w:rPr>
          <w:rFonts w:cs="Times New Roman"/>
          <w:szCs w:val="24"/>
        </w:rPr>
        <w:t xml:space="preserve">AUER, Arthur (2001). </w:t>
      </w:r>
      <w:r w:rsidRPr="00D5668C">
        <w:rPr>
          <w:rFonts w:cs="Times New Roman"/>
          <w:i/>
          <w:iCs/>
          <w:szCs w:val="24"/>
        </w:rPr>
        <w:t xml:space="preserve">Learning about the World through MODELING: Sculptural Ideas for School and Home </w:t>
      </w:r>
      <w:r w:rsidRPr="00D5668C">
        <w:rPr>
          <w:rFonts w:cs="Times New Roman"/>
          <w:szCs w:val="24"/>
        </w:rPr>
        <w:t xml:space="preserve">[online]. Chatham, NY: AWSNA. 229 s. [cit. 2020-04-29]. ISBN 1-888365-30-7. Dostupné z: </w:t>
      </w:r>
      <w:hyperlink r:id="rId41" w:history="1">
        <w:r w:rsidRPr="00D5668C">
          <w:rPr>
            <w:rStyle w:val="Hypertextovodkaz"/>
            <w:rFonts w:cs="Times New Roman"/>
            <w:color w:val="auto"/>
            <w:szCs w:val="24"/>
          </w:rPr>
          <w:t>https://www.waldorflibrary.org/books/3/view_bl/52/ebooks/42/learning-about-the-world-through-modeling-ebook</w:t>
        </w:r>
        <w:r w:rsidRPr="00D5668C">
          <w:rPr>
            <w:rStyle w:val="Hypertextovodkaz"/>
            <w:rFonts w:ascii="Arial" w:eastAsia="Times New Roman" w:hAnsi="Arial" w:cs="Arial"/>
            <w:vanish/>
            <w:color w:val="auto"/>
            <w:sz w:val="16"/>
            <w:szCs w:val="16"/>
            <w:lang w:eastAsia="cs-CZ"/>
          </w:rPr>
          <w:t>Začátek</w:t>
        </w:r>
      </w:hyperlink>
      <w:r w:rsidRPr="00D5668C">
        <w:rPr>
          <w:rFonts w:ascii="Arial" w:eastAsia="Times New Roman" w:hAnsi="Arial" w:cs="Arial"/>
          <w:vanish/>
          <w:sz w:val="16"/>
          <w:szCs w:val="16"/>
          <w:lang w:eastAsia="cs-CZ"/>
        </w:rPr>
        <w:t xml:space="preserve"> formuláře</w:t>
      </w:r>
    </w:p>
    <w:p w14:paraId="65760ACB" w14:textId="77777777" w:rsidR="00F21444" w:rsidRPr="001D0CF9" w:rsidRDefault="00F21444" w:rsidP="00D5668C">
      <w:pPr>
        <w:spacing w:line="360" w:lineRule="auto"/>
        <w:jc w:val="both"/>
        <w:rPr>
          <w:rFonts w:cs="Times New Roman"/>
          <w:szCs w:val="24"/>
          <w:shd w:val="clear" w:color="auto" w:fill="FFFFFF"/>
        </w:rPr>
      </w:pPr>
      <w:r>
        <w:rPr>
          <w:rFonts w:cs="Times New Roman"/>
          <w:szCs w:val="24"/>
          <w:shd w:val="clear" w:color="auto" w:fill="FFFFFF"/>
        </w:rPr>
        <w:t xml:space="preserve">ONDŘEJ, Martin Mach (2012). </w:t>
      </w:r>
      <w:r w:rsidRPr="00AB46C4">
        <w:rPr>
          <w:rFonts w:cs="Times New Roman"/>
          <w:szCs w:val="24"/>
          <w:shd w:val="clear" w:color="auto" w:fill="FFFFFF"/>
        </w:rPr>
        <w:t>K čemu hovniválům slouží kulička hnoje? I jako úkryt před horkem.</w:t>
      </w:r>
      <w:r>
        <w:rPr>
          <w:rFonts w:cs="Times New Roman"/>
          <w:szCs w:val="24"/>
          <w:shd w:val="clear" w:color="auto" w:fill="FFFFFF"/>
        </w:rPr>
        <w:t xml:space="preserve"> In:</w:t>
      </w:r>
      <w:r w:rsidRPr="00AB46C4">
        <w:rPr>
          <w:rFonts w:cs="Times New Roman"/>
          <w:szCs w:val="24"/>
          <w:shd w:val="clear" w:color="auto" w:fill="FFFFFF"/>
        </w:rPr>
        <w:t> </w:t>
      </w:r>
      <w:r w:rsidRPr="00AB46C4">
        <w:rPr>
          <w:rFonts w:cs="Times New Roman"/>
          <w:i/>
          <w:iCs/>
          <w:szCs w:val="24"/>
        </w:rPr>
        <w:t>Ekolist.cz</w:t>
      </w:r>
      <w:r w:rsidRPr="00AB46C4">
        <w:rPr>
          <w:rFonts w:cs="Times New Roman"/>
          <w:szCs w:val="24"/>
          <w:shd w:val="clear" w:color="auto" w:fill="FFFFFF"/>
        </w:rPr>
        <w:t xml:space="preserve"> [online]. Praha, 24.10. 02:00 [cit. 2019-09-10]. Dostupné z: </w:t>
      </w:r>
      <w:hyperlink r:id="rId42" w:history="1">
        <w:r w:rsidRPr="00AB46C4">
          <w:rPr>
            <w:rStyle w:val="Hypertextovodkaz"/>
            <w:rFonts w:cs="Times New Roman"/>
            <w:color w:val="auto"/>
            <w:szCs w:val="24"/>
            <w:shd w:val="clear" w:color="auto" w:fill="FFFFFF"/>
          </w:rPr>
          <w:t>https://ekolist.cz/cz/zpravodajstvi/zpravy/k-cemu-hovnivalum-slouzi-kulicka-hnoje-i-jako-ukryt-pred-horkem</w:t>
        </w:r>
      </w:hyperlink>
    </w:p>
    <w:p w14:paraId="7C88FDF3" w14:textId="77777777" w:rsidR="00F21444" w:rsidRPr="00AB46C4" w:rsidRDefault="00F21444" w:rsidP="00D5668C">
      <w:pPr>
        <w:spacing w:line="360" w:lineRule="auto"/>
        <w:jc w:val="both"/>
        <w:rPr>
          <w:rFonts w:cs="Times New Roman"/>
          <w:szCs w:val="24"/>
          <w:shd w:val="clear" w:color="auto" w:fill="FFFFFF"/>
        </w:rPr>
      </w:pPr>
      <w:r w:rsidRPr="00AB46C4">
        <w:rPr>
          <w:rFonts w:cs="Times New Roman"/>
          <w:szCs w:val="24"/>
          <w:shd w:val="clear" w:color="auto" w:fill="FFFFFF"/>
        </w:rPr>
        <w:t>Příběh pro děti 29 (O hovniválovi)</w:t>
      </w:r>
      <w:r>
        <w:rPr>
          <w:rFonts w:cs="Times New Roman"/>
          <w:szCs w:val="24"/>
          <w:shd w:val="clear" w:color="auto" w:fill="FFFFFF"/>
        </w:rPr>
        <w:t xml:space="preserve"> (2018)</w:t>
      </w:r>
      <w:r w:rsidRPr="00AB46C4">
        <w:rPr>
          <w:rFonts w:cs="Times New Roman"/>
          <w:szCs w:val="24"/>
          <w:shd w:val="clear" w:color="auto" w:fill="FFFFFF"/>
        </w:rPr>
        <w:t>.</w:t>
      </w:r>
      <w:r>
        <w:rPr>
          <w:rFonts w:cs="Times New Roman"/>
          <w:szCs w:val="24"/>
          <w:shd w:val="clear" w:color="auto" w:fill="FFFFFF"/>
        </w:rPr>
        <w:t xml:space="preserve"> In:</w:t>
      </w:r>
      <w:r w:rsidRPr="00AB46C4">
        <w:rPr>
          <w:rFonts w:cs="Times New Roman"/>
          <w:szCs w:val="24"/>
          <w:shd w:val="clear" w:color="auto" w:fill="FFFFFF"/>
        </w:rPr>
        <w:t> </w:t>
      </w:r>
      <w:r w:rsidRPr="00AB46C4">
        <w:rPr>
          <w:rFonts w:cs="Times New Roman"/>
          <w:i/>
          <w:iCs/>
          <w:szCs w:val="24"/>
        </w:rPr>
        <w:t>Berry: Literární zákoutí jedné fyzičky…</w:t>
      </w:r>
      <w:r w:rsidRPr="00AB46C4">
        <w:rPr>
          <w:rFonts w:cs="Times New Roman"/>
          <w:szCs w:val="24"/>
          <w:shd w:val="clear" w:color="auto" w:fill="FFFFFF"/>
        </w:rPr>
        <w:t xml:space="preserve"> [online]. 25.5. [cit. 2019-09-11]. Dostupné z: </w:t>
      </w:r>
      <w:hyperlink r:id="rId43" w:history="1">
        <w:r w:rsidRPr="00AB46C4">
          <w:rPr>
            <w:rStyle w:val="Hypertextovodkaz"/>
            <w:rFonts w:cs="Times New Roman"/>
            <w:color w:val="auto"/>
            <w:szCs w:val="24"/>
            <w:shd w:val="clear" w:color="auto" w:fill="FFFFFF"/>
          </w:rPr>
          <w:t>https://berry.commixture.com/2018/05/25/pribeh-pro-deti-28-o-hovnivalovi/</w:t>
        </w:r>
      </w:hyperlink>
    </w:p>
    <w:p w14:paraId="2E834086" w14:textId="77777777" w:rsidR="00F21444" w:rsidRDefault="00F21444">
      <w:r w:rsidRPr="00956A52">
        <w:rPr>
          <w:i/>
          <w:iCs/>
        </w:rPr>
        <w:t>Rámcový vzdělávací program pro předškolní vzdělávání</w:t>
      </w:r>
      <w:r w:rsidRPr="00956A52">
        <w:t xml:space="preserve"> [online]. Praha: MŠMT, 2018 [cit. 2020-04-29]. Dostupné z: </w:t>
      </w:r>
      <w:hyperlink r:id="rId44" w:history="1">
        <w:r w:rsidRPr="00956A52">
          <w:rPr>
            <w:rStyle w:val="Hypertextovodkaz"/>
            <w:color w:val="auto"/>
          </w:rPr>
          <w:t>http://www.msmt.cz/file/45304/</w:t>
        </w:r>
      </w:hyperlink>
    </w:p>
    <w:p w14:paraId="7C4F2839" w14:textId="77777777" w:rsidR="00F21444" w:rsidRDefault="00F21444" w:rsidP="00D5668C">
      <w:pPr>
        <w:spacing w:line="360" w:lineRule="auto"/>
        <w:jc w:val="both"/>
        <w:rPr>
          <w:rStyle w:val="Hypertextovodkaz"/>
          <w:rFonts w:cs="Times New Roman"/>
          <w:color w:val="auto"/>
          <w:szCs w:val="24"/>
          <w:shd w:val="clear" w:color="auto" w:fill="FFFFFF"/>
        </w:rPr>
      </w:pPr>
      <w:r w:rsidRPr="00AB46C4">
        <w:rPr>
          <w:rFonts w:cs="Times New Roman"/>
          <w:szCs w:val="24"/>
          <w:shd w:val="clear" w:color="auto" w:fill="FFFFFF"/>
        </w:rPr>
        <w:t>SLÁDEČEK, František Xaver Jiří</w:t>
      </w:r>
      <w:r>
        <w:rPr>
          <w:rFonts w:cs="Times New Roman"/>
          <w:szCs w:val="24"/>
          <w:shd w:val="clear" w:color="auto" w:fill="FFFFFF"/>
        </w:rPr>
        <w:t xml:space="preserve"> (2014a)</w:t>
      </w:r>
      <w:r w:rsidRPr="00AB46C4">
        <w:rPr>
          <w:rFonts w:cs="Times New Roman"/>
          <w:szCs w:val="24"/>
          <w:shd w:val="clear" w:color="auto" w:fill="FFFFFF"/>
        </w:rPr>
        <w:t>. „Jen trochu blíže, Hrdobci...“ aneb ne každý hovnivál válí. </w:t>
      </w:r>
      <w:r w:rsidRPr="00AB46C4">
        <w:rPr>
          <w:rFonts w:cs="Times New Roman"/>
          <w:i/>
          <w:iCs/>
          <w:szCs w:val="24"/>
        </w:rPr>
        <w:t>Živa</w:t>
      </w:r>
      <w:r w:rsidRPr="00AB46C4">
        <w:rPr>
          <w:rFonts w:cs="Times New Roman"/>
          <w:szCs w:val="24"/>
          <w:shd w:val="clear" w:color="auto" w:fill="FFFFFF"/>
        </w:rPr>
        <w:t xml:space="preserve"> [online]. </w:t>
      </w:r>
      <w:r w:rsidRPr="001B57C0">
        <w:rPr>
          <w:rFonts w:cs="Times New Roman"/>
          <w:szCs w:val="24"/>
          <w:shd w:val="clear" w:color="auto" w:fill="FFFFFF"/>
        </w:rPr>
        <w:t xml:space="preserve">Praha: Nakladatelství Academia, SSČ AV ČR, 16.10., </w:t>
      </w:r>
      <w:r w:rsidRPr="001B57C0">
        <w:rPr>
          <w:rFonts w:cs="Times New Roman"/>
          <w:b/>
          <w:bCs/>
          <w:szCs w:val="24"/>
          <w:shd w:val="clear" w:color="auto" w:fill="FFFFFF"/>
        </w:rPr>
        <w:t>62</w:t>
      </w:r>
      <w:r w:rsidRPr="001B57C0">
        <w:rPr>
          <w:rFonts w:cs="Times New Roman"/>
          <w:szCs w:val="24"/>
          <w:shd w:val="clear" w:color="auto" w:fill="FFFFFF"/>
        </w:rPr>
        <w:t xml:space="preserve">(5), 227-229 </w:t>
      </w:r>
      <w:r w:rsidRPr="00AB46C4">
        <w:rPr>
          <w:rFonts w:cs="Times New Roman"/>
          <w:szCs w:val="24"/>
          <w:shd w:val="clear" w:color="auto" w:fill="FFFFFF"/>
        </w:rPr>
        <w:t xml:space="preserve">[cit. 2019-09-10]. </w:t>
      </w:r>
      <w:r w:rsidRPr="001B57C0">
        <w:rPr>
          <w:rFonts w:cs="Times New Roman"/>
          <w:szCs w:val="24"/>
          <w:shd w:val="clear" w:color="auto" w:fill="FFFFFF"/>
        </w:rPr>
        <w:t>ISSN 0044–4812.</w:t>
      </w:r>
      <w:r>
        <w:rPr>
          <w:rFonts w:cs="Times New Roman"/>
          <w:szCs w:val="24"/>
          <w:shd w:val="clear" w:color="auto" w:fill="FFFFFF"/>
        </w:rPr>
        <w:t xml:space="preserve"> </w:t>
      </w:r>
      <w:r w:rsidRPr="00AB46C4">
        <w:rPr>
          <w:rFonts w:cs="Times New Roman"/>
          <w:szCs w:val="24"/>
          <w:shd w:val="clear" w:color="auto" w:fill="FFFFFF"/>
        </w:rPr>
        <w:t xml:space="preserve">Dostupné z: </w:t>
      </w:r>
      <w:hyperlink r:id="rId45" w:history="1">
        <w:r w:rsidRPr="00AB46C4">
          <w:rPr>
            <w:rStyle w:val="Hypertextovodkaz"/>
            <w:rFonts w:cs="Times New Roman"/>
            <w:color w:val="auto"/>
            <w:szCs w:val="24"/>
            <w:shd w:val="clear" w:color="auto" w:fill="FFFFFF"/>
          </w:rPr>
          <w:t>http://ziva.avcr.cz/files/ziva/pdf/jen-trochu-blize-hrdobci-aneb-ne-kazdy-hovnival-va.pdf</w:t>
        </w:r>
      </w:hyperlink>
    </w:p>
    <w:p w14:paraId="03C700DB" w14:textId="77777777" w:rsidR="00F21444" w:rsidRDefault="00F21444" w:rsidP="00D5668C">
      <w:pPr>
        <w:spacing w:line="360" w:lineRule="auto"/>
        <w:jc w:val="both"/>
        <w:rPr>
          <w:rFonts w:cs="Times New Roman"/>
          <w:szCs w:val="24"/>
          <w:shd w:val="clear" w:color="auto" w:fill="FFFFFF"/>
        </w:rPr>
      </w:pPr>
      <w:r w:rsidRPr="00AB46C4">
        <w:rPr>
          <w:rFonts w:cs="Times New Roman"/>
          <w:szCs w:val="24"/>
          <w:shd w:val="clear" w:color="auto" w:fill="FFFFFF"/>
        </w:rPr>
        <w:t>SLÁDEČEK, František Xaver Jiří</w:t>
      </w:r>
      <w:r>
        <w:rPr>
          <w:rFonts w:cs="Times New Roman"/>
          <w:szCs w:val="24"/>
          <w:shd w:val="clear" w:color="auto" w:fill="FFFFFF"/>
        </w:rPr>
        <w:t xml:space="preserve"> (2014b). </w:t>
      </w:r>
      <w:bookmarkStart w:id="85" w:name="_Hlk39009837"/>
      <w:r w:rsidRPr="00482C1A">
        <w:rPr>
          <w:rFonts w:cs="Times New Roman"/>
          <w:szCs w:val="24"/>
          <w:shd w:val="clear" w:color="auto" w:fill="FFFFFF"/>
        </w:rPr>
        <w:t xml:space="preserve">Váleči – styl válení u rodu Kheper. Provincie Limpopo, Jihoafrická republika. </w:t>
      </w:r>
      <w:bookmarkEnd w:id="85"/>
      <w:r w:rsidRPr="00482C1A">
        <w:rPr>
          <w:rFonts w:cs="Times New Roman"/>
          <w:szCs w:val="24"/>
          <w:shd w:val="clear" w:color="auto" w:fill="FFFFFF"/>
        </w:rPr>
        <w:t xml:space="preserve">In: </w:t>
      </w:r>
      <w:r w:rsidRPr="00AB46C4">
        <w:rPr>
          <w:rFonts w:cs="Times New Roman"/>
          <w:szCs w:val="24"/>
          <w:shd w:val="clear" w:color="auto" w:fill="FFFFFF"/>
        </w:rPr>
        <w:t>„Jen trochu blíže, Hrdobci...“ aneb ne každý hovnivál válí.</w:t>
      </w:r>
      <w:r>
        <w:rPr>
          <w:rFonts w:cs="Times New Roman"/>
          <w:szCs w:val="24"/>
          <w:shd w:val="clear" w:color="auto" w:fill="FFFFFF"/>
        </w:rPr>
        <w:t xml:space="preserve"> </w:t>
      </w:r>
      <w:r w:rsidRPr="00482C1A">
        <w:rPr>
          <w:rFonts w:cs="Times New Roman"/>
          <w:i/>
          <w:iCs/>
          <w:szCs w:val="24"/>
          <w:shd w:val="clear" w:color="auto" w:fill="FFFFFF"/>
        </w:rPr>
        <w:t>Živa</w:t>
      </w:r>
      <w:r>
        <w:rPr>
          <w:rFonts w:cs="Times New Roman"/>
          <w:i/>
          <w:iCs/>
          <w:szCs w:val="24"/>
          <w:shd w:val="clear" w:color="auto" w:fill="FFFFFF"/>
        </w:rPr>
        <w:t>: Rozhled v oboru veškeré přírody</w:t>
      </w:r>
      <w:r w:rsidRPr="00482C1A">
        <w:rPr>
          <w:rFonts w:cs="Times New Roman"/>
          <w:szCs w:val="24"/>
          <w:shd w:val="clear" w:color="auto" w:fill="FFFFFF"/>
        </w:rPr>
        <w:t xml:space="preserve"> [online]. [cit. 2020-04-28]. </w:t>
      </w:r>
      <w:r w:rsidRPr="00075D62">
        <w:rPr>
          <w:rFonts w:cs="Times New Roman"/>
          <w:szCs w:val="24"/>
          <w:shd w:val="clear" w:color="auto" w:fill="FFFFFF"/>
        </w:rPr>
        <w:t xml:space="preserve">Dostupné z: </w:t>
      </w:r>
      <w:hyperlink r:id="rId46" w:history="1">
        <w:r w:rsidRPr="00075D62">
          <w:rPr>
            <w:rStyle w:val="Hypertextovodkaz"/>
            <w:rFonts w:cs="Times New Roman"/>
            <w:color w:val="auto"/>
            <w:szCs w:val="24"/>
            <w:shd w:val="clear" w:color="auto" w:fill="FFFFFF"/>
          </w:rPr>
          <w:t>https://ziva.avcr.cz/2014-5/jen-trochu-blize-hrdobci-aneb-ne-kazdy-hovnival-vali.html</w:t>
        </w:r>
      </w:hyperlink>
    </w:p>
    <w:p w14:paraId="047885A3" w14:textId="77777777" w:rsidR="00F21444" w:rsidRPr="00D60890" w:rsidRDefault="00F21444" w:rsidP="00D5668C">
      <w:pPr>
        <w:spacing w:line="360" w:lineRule="auto"/>
        <w:jc w:val="both"/>
        <w:rPr>
          <w:rStyle w:val="Hypertextovodkaz"/>
          <w:rFonts w:cs="Times New Roman"/>
          <w:color w:val="auto"/>
          <w:szCs w:val="24"/>
          <w:u w:val="none"/>
          <w:shd w:val="clear" w:color="auto" w:fill="FFFFFF"/>
        </w:rPr>
      </w:pPr>
      <w:bookmarkStart w:id="86" w:name="_Hlk39010536"/>
      <w:r w:rsidRPr="00D60890">
        <w:rPr>
          <w:rFonts w:cs="Times New Roman"/>
          <w:szCs w:val="24"/>
          <w:shd w:val="clear" w:color="auto" w:fill="FFFFFF"/>
        </w:rPr>
        <w:t>STOCKMAR</w:t>
      </w:r>
      <w:bookmarkEnd w:id="86"/>
      <w:r w:rsidRPr="00D60890">
        <w:rPr>
          <w:rFonts w:cs="Times New Roman"/>
          <w:szCs w:val="24"/>
          <w:shd w:val="clear" w:color="auto" w:fill="FFFFFF"/>
        </w:rPr>
        <w:t xml:space="preserve"> Modelovací včelí vosk 12 barev. In: </w:t>
      </w:r>
      <w:r w:rsidRPr="00D60890">
        <w:rPr>
          <w:rFonts w:cs="Times New Roman"/>
          <w:i/>
          <w:iCs/>
          <w:szCs w:val="24"/>
          <w:shd w:val="clear" w:color="auto" w:fill="FFFFFF"/>
        </w:rPr>
        <w:t>Dobroděj: Tvořivě a hravě</w:t>
      </w:r>
      <w:r w:rsidRPr="00D60890">
        <w:rPr>
          <w:rFonts w:cs="Times New Roman"/>
          <w:szCs w:val="24"/>
          <w:shd w:val="clear" w:color="auto" w:fill="FFFFFF"/>
        </w:rPr>
        <w:t xml:space="preserve"> [online]. [cit. 2020-04-28]. Dostupné z: </w:t>
      </w:r>
      <w:hyperlink r:id="rId47" w:history="1">
        <w:r w:rsidRPr="00076FB8">
          <w:rPr>
            <w:rStyle w:val="Hypertextovodkaz"/>
            <w:rFonts w:cs="Times New Roman"/>
            <w:color w:val="auto"/>
            <w:szCs w:val="24"/>
            <w:shd w:val="clear" w:color="auto" w:fill="FFFFFF"/>
          </w:rPr>
          <w:t>https://www.dobrodej.cz/katalog/nase-vyrobky/modelovani/</w:t>
        </w:r>
        <w:r w:rsidRPr="00076FB8">
          <w:rPr>
            <w:rStyle w:val="Hypertextovodkaz"/>
            <w:rFonts w:cs="Times New Roman"/>
            <w:color w:val="auto"/>
            <w:szCs w:val="24"/>
            <w:shd w:val="clear" w:color="auto" w:fill="FFFFFF"/>
          </w:rPr>
          <w:br/>
          <w:t>produkt/stockmar-modelovaci-vceli-vosk-12-barev</w:t>
        </w:r>
      </w:hyperlink>
    </w:p>
    <w:p w14:paraId="1EAB7AE9" w14:textId="77777777" w:rsidR="00F21444" w:rsidRDefault="00F21444" w:rsidP="00D5668C">
      <w:pPr>
        <w:spacing w:line="360" w:lineRule="auto"/>
        <w:jc w:val="both"/>
        <w:rPr>
          <w:rStyle w:val="Hypertextovodkaz"/>
          <w:rFonts w:cs="Times New Roman"/>
          <w:color w:val="auto"/>
          <w:szCs w:val="24"/>
          <w:shd w:val="clear" w:color="auto" w:fill="FFFFFF"/>
        </w:rPr>
      </w:pPr>
      <w:r w:rsidRPr="00AB46C4">
        <w:rPr>
          <w:rFonts w:cs="Times New Roman"/>
          <w:szCs w:val="24"/>
          <w:shd w:val="clear" w:color="auto" w:fill="FFFFFF"/>
        </w:rPr>
        <w:t>WHITCROFT, Ladislava</w:t>
      </w:r>
      <w:r>
        <w:rPr>
          <w:rFonts w:cs="Times New Roman"/>
          <w:szCs w:val="24"/>
          <w:shd w:val="clear" w:color="auto" w:fill="FFFFFF"/>
        </w:rPr>
        <w:t xml:space="preserve"> (2011)</w:t>
      </w:r>
      <w:r w:rsidRPr="00AB46C4">
        <w:rPr>
          <w:rFonts w:cs="Times New Roman"/>
          <w:szCs w:val="24"/>
          <w:shd w:val="clear" w:color="auto" w:fill="FFFFFF"/>
        </w:rPr>
        <w:t>. Šotek a brouk hovnivál: Šotkovy příhody.</w:t>
      </w:r>
      <w:r>
        <w:rPr>
          <w:rFonts w:cs="Times New Roman"/>
          <w:szCs w:val="24"/>
          <w:shd w:val="clear" w:color="auto" w:fill="FFFFFF"/>
        </w:rPr>
        <w:t xml:space="preserve"> In:</w:t>
      </w:r>
      <w:r w:rsidRPr="00AB46C4">
        <w:rPr>
          <w:rFonts w:cs="Times New Roman"/>
          <w:szCs w:val="24"/>
          <w:shd w:val="clear" w:color="auto" w:fill="FFFFFF"/>
        </w:rPr>
        <w:t> </w:t>
      </w:r>
      <w:r w:rsidRPr="00AB46C4">
        <w:rPr>
          <w:rFonts w:cs="Times New Roman"/>
          <w:i/>
          <w:iCs/>
          <w:szCs w:val="24"/>
        </w:rPr>
        <w:t>Šotkoviny: Web pro mladé novináře, spisovatele a čtenáře</w:t>
      </w:r>
      <w:r w:rsidRPr="00AB46C4">
        <w:rPr>
          <w:rFonts w:cs="Times New Roman"/>
          <w:szCs w:val="24"/>
          <w:shd w:val="clear" w:color="auto" w:fill="FFFFFF"/>
        </w:rPr>
        <w:t xml:space="preserve"> [online]. 28. 6. [cit. 2019-09-11]. Dostupné z: </w:t>
      </w:r>
      <w:hyperlink r:id="rId48" w:history="1">
        <w:r w:rsidRPr="00AB46C4">
          <w:rPr>
            <w:rStyle w:val="Hypertextovodkaz"/>
            <w:rFonts w:cs="Times New Roman"/>
            <w:color w:val="auto"/>
            <w:szCs w:val="24"/>
            <w:shd w:val="clear" w:color="auto" w:fill="FFFFFF"/>
          </w:rPr>
          <w:t>http://www.sotkoviny.cz/sotkovy-prihody/sotek-a-brouk-hovnival</w:t>
        </w:r>
      </w:hyperlink>
    </w:p>
    <w:p w14:paraId="7DB69F67" w14:textId="4858384F" w:rsidR="00D5668C" w:rsidRDefault="00D5668C">
      <w:pPr>
        <w:rPr>
          <w:rStyle w:val="Hypertextovodkaz"/>
          <w:rFonts w:eastAsia="Times New Roman" w:cs="Times New Roman"/>
          <w:b/>
          <w:bCs/>
          <w:caps/>
          <w:color w:val="auto"/>
          <w:kern w:val="36"/>
          <w:sz w:val="32"/>
          <w:szCs w:val="48"/>
          <w:u w:val="none"/>
          <w:lang w:eastAsia="cs-CZ"/>
        </w:rPr>
      </w:pPr>
      <w:r>
        <w:rPr>
          <w:rStyle w:val="Hypertextovodkaz"/>
          <w:color w:val="auto"/>
          <w:u w:val="none"/>
        </w:rPr>
        <w:br w:type="page"/>
      </w:r>
    </w:p>
    <w:p w14:paraId="2CDA4F4E" w14:textId="185B32C0" w:rsidR="00AB46C4" w:rsidRDefault="00AB46C4" w:rsidP="006247E0">
      <w:pPr>
        <w:pStyle w:val="Nadpis1"/>
        <w:rPr>
          <w:rStyle w:val="Hypertextovodkaz"/>
          <w:color w:val="auto"/>
          <w:u w:val="none"/>
        </w:rPr>
      </w:pPr>
      <w:bookmarkStart w:id="87" w:name="_Toc40216861"/>
      <w:r w:rsidRPr="00AB46C4">
        <w:rPr>
          <w:rStyle w:val="Hypertextovodkaz"/>
          <w:color w:val="auto"/>
          <w:u w:val="none"/>
        </w:rPr>
        <w:lastRenderedPageBreak/>
        <w:t>Seznam obrazové dokumentace</w:t>
      </w:r>
      <w:bookmarkEnd w:id="87"/>
    </w:p>
    <w:p w14:paraId="45258AC7" w14:textId="0DAAB306" w:rsidR="00F678F5" w:rsidRDefault="006B65AF" w:rsidP="00F678F5">
      <w:pPr>
        <w:pStyle w:val="Seznamobrzk"/>
        <w:tabs>
          <w:tab w:val="right" w:leader="dot" w:pos="9061"/>
        </w:tabs>
        <w:spacing w:line="360" w:lineRule="auto"/>
        <w:rPr>
          <w:rFonts w:asciiTheme="minorHAnsi" w:eastAsiaTheme="minorEastAsia" w:hAnsiTheme="minorHAnsi"/>
          <w:noProof/>
          <w:sz w:val="22"/>
          <w:lang w:eastAsia="cs-CZ"/>
        </w:rPr>
      </w:pPr>
      <w:r>
        <w:rPr>
          <w:rStyle w:val="Hypertextovodkaz"/>
          <w:color w:val="auto"/>
          <w:u w:val="none"/>
        </w:rPr>
        <w:fldChar w:fldCharType="begin"/>
      </w:r>
      <w:r w:rsidR="00AB46C4">
        <w:rPr>
          <w:rStyle w:val="Hypertextovodkaz"/>
          <w:color w:val="auto"/>
          <w:u w:val="none"/>
        </w:rPr>
        <w:instrText xml:space="preserve"> TOC \n \h \z \c "Obrázek" </w:instrText>
      </w:r>
      <w:r>
        <w:rPr>
          <w:rStyle w:val="Hypertextovodkaz"/>
          <w:color w:val="auto"/>
          <w:u w:val="none"/>
        </w:rPr>
        <w:fldChar w:fldCharType="separate"/>
      </w:r>
      <w:hyperlink w:anchor="_Toc40292603" w:history="1">
        <w:r w:rsidR="00F678F5" w:rsidRPr="009743CF">
          <w:rPr>
            <w:rStyle w:val="Hypertextovodkaz"/>
            <w:noProof/>
          </w:rPr>
          <w:t>Obrázek 1: fotoarchiv autorky – tvoření z keramické hlíny</w:t>
        </w:r>
      </w:hyperlink>
    </w:p>
    <w:p w14:paraId="4C49CFDB" w14:textId="442205DF"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4" w:history="1">
        <w:r w:rsidR="00F678F5" w:rsidRPr="009743CF">
          <w:rPr>
            <w:rStyle w:val="Hypertextovodkaz"/>
            <w:noProof/>
          </w:rPr>
          <w:t>Obrázek 2: STOCKMAR Modelovací včelí vosk (www.dobrodej.cz)</w:t>
        </w:r>
      </w:hyperlink>
    </w:p>
    <w:p w14:paraId="46B7DD0C" w14:textId="3291C5D0"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5" w:history="1">
        <w:r w:rsidR="00F678F5" w:rsidRPr="009743CF">
          <w:rPr>
            <w:rStyle w:val="Hypertextovodkaz"/>
            <w:noProof/>
          </w:rPr>
          <w:t>Obrázek 3: fotoarchiv autorky – poznávání slaného těsta</w:t>
        </w:r>
      </w:hyperlink>
    </w:p>
    <w:p w14:paraId="16A8030F" w14:textId="50C83E92"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6" w:history="1">
        <w:r w:rsidR="00F678F5" w:rsidRPr="009743CF">
          <w:rPr>
            <w:rStyle w:val="Hypertextovodkaz"/>
            <w:noProof/>
          </w:rPr>
          <w:t>Obrázek 4: Váleči – styl válení u rodu Kheper. Provincie Limpopo, Jihoafrická republika (Sládeček, 2014b)</w:t>
        </w:r>
      </w:hyperlink>
    </w:p>
    <w:p w14:paraId="468A06EE" w14:textId="269CE46D"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7" w:history="1">
        <w:r w:rsidR="00F678F5" w:rsidRPr="009743CF">
          <w:rPr>
            <w:rStyle w:val="Hypertextovodkaz"/>
            <w:noProof/>
          </w:rPr>
          <w:t>Obrázek 5: fotoarchiv autorky – tvoření amuletu</w:t>
        </w:r>
      </w:hyperlink>
    </w:p>
    <w:p w14:paraId="38389FF1" w14:textId="06FBE1FD"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8" w:history="1">
        <w:r w:rsidR="00F678F5" w:rsidRPr="009743CF">
          <w:rPr>
            <w:rStyle w:val="Hypertextovodkaz"/>
            <w:rFonts w:cs="Times New Roman"/>
            <w:noProof/>
          </w:rPr>
          <w:t>Obrázek 6: fotoarchiv autorky – hra na pískovišti</w:t>
        </w:r>
      </w:hyperlink>
    </w:p>
    <w:p w14:paraId="6F5CC554" w14:textId="51E0C04A"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09" w:history="1">
        <w:r w:rsidR="00F678F5" w:rsidRPr="009743CF">
          <w:rPr>
            <w:rStyle w:val="Hypertextovodkaz"/>
            <w:rFonts w:cs="Times New Roman"/>
            <w:noProof/>
          </w:rPr>
          <w:t>Obrázek 7: fotoarchiv autorky – hra s hlínou</w:t>
        </w:r>
      </w:hyperlink>
    </w:p>
    <w:p w14:paraId="550B0D1E" w14:textId="774FBF46"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0" w:history="1">
        <w:r w:rsidR="00F678F5" w:rsidRPr="009743CF">
          <w:rPr>
            <w:rStyle w:val="Hypertextovodkaz"/>
            <w:rFonts w:cs="Times New Roman"/>
            <w:noProof/>
          </w:rPr>
          <w:t>Obrázek 8: fotoarchiv autorky – amulety 1</w:t>
        </w:r>
      </w:hyperlink>
    </w:p>
    <w:p w14:paraId="24031D6E" w14:textId="7BCA9064"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1" w:history="1">
        <w:r w:rsidR="00F678F5" w:rsidRPr="009743CF">
          <w:rPr>
            <w:rStyle w:val="Hypertextovodkaz"/>
            <w:rFonts w:cs="Times New Roman"/>
            <w:noProof/>
          </w:rPr>
          <w:t>Obrázek 9: fotoarchiv autorky – amulety 2</w:t>
        </w:r>
      </w:hyperlink>
    </w:p>
    <w:p w14:paraId="268CBD29" w14:textId="49AFF37F"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2" w:history="1">
        <w:r w:rsidR="00F678F5" w:rsidRPr="009743CF">
          <w:rPr>
            <w:rStyle w:val="Hypertextovodkaz"/>
            <w:rFonts w:cs="Times New Roman"/>
            <w:noProof/>
          </w:rPr>
          <w:t>Obrázek 10: fotoarchiv autorky – tvarování amuletu</w:t>
        </w:r>
      </w:hyperlink>
    </w:p>
    <w:p w14:paraId="00418A37" w14:textId="3F217759"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3" w:history="1">
        <w:r w:rsidR="00F678F5" w:rsidRPr="009743CF">
          <w:rPr>
            <w:rStyle w:val="Hypertextovodkaz"/>
            <w:rFonts w:cs="Times New Roman"/>
            <w:noProof/>
          </w:rPr>
          <w:t>Obrázek 11: fotoarchiv autorky – malování amuletu</w:t>
        </w:r>
      </w:hyperlink>
    </w:p>
    <w:p w14:paraId="6D601BEC" w14:textId="64069D9B"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4" w:history="1">
        <w:r w:rsidR="00F678F5" w:rsidRPr="009743CF">
          <w:rPr>
            <w:rStyle w:val="Hypertextovodkaz"/>
            <w:rFonts w:cs="Times New Roman"/>
            <w:noProof/>
          </w:rPr>
          <w:t>Obrázek 12: fotoarchiv autorky – omotávání</w:t>
        </w:r>
      </w:hyperlink>
    </w:p>
    <w:p w14:paraId="1B1C1291" w14:textId="627F099D"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5" w:history="1">
        <w:r w:rsidR="00F678F5" w:rsidRPr="009743CF">
          <w:rPr>
            <w:rStyle w:val="Hypertextovodkaz"/>
            <w:rFonts w:cs="Times New Roman"/>
            <w:noProof/>
          </w:rPr>
          <w:t>Obrázek 13: fotoarchiv autorky – strom „hovniválovník"1</w:t>
        </w:r>
      </w:hyperlink>
    </w:p>
    <w:p w14:paraId="1F0100D8" w14:textId="35950233"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6" w:history="1">
        <w:r w:rsidR="00F678F5" w:rsidRPr="009743CF">
          <w:rPr>
            <w:rStyle w:val="Hypertextovodkaz"/>
            <w:rFonts w:cs="Times New Roman"/>
            <w:noProof/>
          </w:rPr>
          <w:t>Obrázek 14: fotoarchiv autorky – strom „hovniválovník"2</w:t>
        </w:r>
      </w:hyperlink>
    </w:p>
    <w:p w14:paraId="048A32D8" w14:textId="0FAAB4F6"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7" w:history="1">
        <w:r w:rsidR="00F678F5" w:rsidRPr="009743CF">
          <w:rPr>
            <w:rStyle w:val="Hypertextovodkaz"/>
            <w:rFonts w:cs="Times New Roman"/>
            <w:noProof/>
          </w:rPr>
          <w:t>Obrázek 15:fotoarchiv autorky – kuličky z vosku</w:t>
        </w:r>
      </w:hyperlink>
    </w:p>
    <w:p w14:paraId="44CD29D0" w14:textId="77461677"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8" w:history="1">
        <w:r w:rsidR="00F678F5" w:rsidRPr="009743CF">
          <w:rPr>
            <w:rStyle w:val="Hypertextovodkaz"/>
            <w:rFonts w:cs="Times New Roman"/>
            <w:noProof/>
          </w:rPr>
          <w:t>Obrázek 16: fotoarchiv autorky – slané těsto</w:t>
        </w:r>
      </w:hyperlink>
    </w:p>
    <w:p w14:paraId="0DC9E3E3" w14:textId="56C1203E"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19" w:history="1">
        <w:r w:rsidR="00F678F5" w:rsidRPr="009743CF">
          <w:rPr>
            <w:rStyle w:val="Hypertextovodkaz"/>
            <w:rFonts w:cs="Times New Roman"/>
            <w:noProof/>
          </w:rPr>
          <w:t>Obrázek 17: fotoarchiv autorky – banánové těsto 1</w:t>
        </w:r>
      </w:hyperlink>
    </w:p>
    <w:p w14:paraId="15382E58" w14:textId="506EF68C"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0" w:history="1">
        <w:r w:rsidR="00F678F5" w:rsidRPr="009743CF">
          <w:rPr>
            <w:rStyle w:val="Hypertextovodkaz"/>
            <w:rFonts w:cs="Times New Roman"/>
            <w:noProof/>
          </w:rPr>
          <w:t>Obrázek 18: fotoarchiv autorky – banánové těsto 2</w:t>
        </w:r>
      </w:hyperlink>
    </w:p>
    <w:p w14:paraId="2756A642" w14:textId="1A7599E1"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1" w:history="1">
        <w:r w:rsidR="00F678F5" w:rsidRPr="009743CF">
          <w:rPr>
            <w:rStyle w:val="Hypertextovodkaz"/>
            <w:rFonts w:cs="Times New Roman"/>
            <w:noProof/>
          </w:rPr>
          <w:t>Obrázek 19: fotoarchiv autorky – tvoření kuličky z vosku</w:t>
        </w:r>
      </w:hyperlink>
    </w:p>
    <w:p w14:paraId="423505F9" w14:textId="221A81BE"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2" w:history="1">
        <w:r w:rsidR="00F678F5" w:rsidRPr="009743CF">
          <w:rPr>
            <w:rStyle w:val="Hypertextovodkaz"/>
            <w:rFonts w:cs="Times New Roman"/>
            <w:noProof/>
          </w:rPr>
          <w:t>Obrázek 20: fotoarchiv autorky – kuličky</w:t>
        </w:r>
      </w:hyperlink>
    </w:p>
    <w:p w14:paraId="0732ECB0" w14:textId="31916CA8"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3" w:history="1">
        <w:r w:rsidR="00F678F5" w:rsidRPr="009743CF">
          <w:rPr>
            <w:rStyle w:val="Hypertextovodkaz"/>
            <w:rFonts w:cs="Times New Roman"/>
            <w:noProof/>
          </w:rPr>
          <w:t>Obrázek 21: fotoarchiv autorky – larva z hlíny</w:t>
        </w:r>
      </w:hyperlink>
    </w:p>
    <w:p w14:paraId="47AEDD80" w14:textId="79113394"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4" w:history="1">
        <w:r w:rsidR="00F678F5" w:rsidRPr="009743CF">
          <w:rPr>
            <w:rStyle w:val="Hypertextovodkaz"/>
            <w:rFonts w:cs="Times New Roman"/>
            <w:noProof/>
          </w:rPr>
          <w:t>Obrázek 22: fotoarchiv autorky – larva z vosku</w:t>
        </w:r>
      </w:hyperlink>
    </w:p>
    <w:p w14:paraId="1A744EDE" w14:textId="7A6B46E5"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5" w:history="1">
        <w:r w:rsidR="00F678F5" w:rsidRPr="009743CF">
          <w:rPr>
            <w:rStyle w:val="Hypertextovodkaz"/>
            <w:rFonts w:cs="Times New Roman"/>
            <w:noProof/>
          </w:rPr>
          <w:t>Obrázek 23: fotoarchiv autorky – larvy</w:t>
        </w:r>
      </w:hyperlink>
    </w:p>
    <w:p w14:paraId="7B026C8B" w14:textId="09FE511A"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6" w:history="1">
        <w:r w:rsidR="00F678F5" w:rsidRPr="009743CF">
          <w:rPr>
            <w:rStyle w:val="Hypertextovodkaz"/>
            <w:rFonts w:cs="Times New Roman"/>
            <w:noProof/>
          </w:rPr>
          <w:t>Obrázek 24: fotoarchiv autorky – proměna v kuklu 1</w:t>
        </w:r>
      </w:hyperlink>
    </w:p>
    <w:p w14:paraId="270AFECB" w14:textId="725B93B9"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7" w:history="1">
        <w:r w:rsidR="00F678F5" w:rsidRPr="009743CF">
          <w:rPr>
            <w:rStyle w:val="Hypertextovodkaz"/>
            <w:rFonts w:cs="Times New Roman"/>
            <w:noProof/>
          </w:rPr>
          <w:t>Obrázek 25: fotoarchiv autorky – proměna v kuklu 2</w:t>
        </w:r>
      </w:hyperlink>
    </w:p>
    <w:p w14:paraId="6BDD739B" w14:textId="12AF1D3A"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8" w:history="1">
        <w:r w:rsidR="00F678F5" w:rsidRPr="009743CF">
          <w:rPr>
            <w:rStyle w:val="Hypertextovodkaz"/>
            <w:rFonts w:cs="Times New Roman"/>
            <w:noProof/>
          </w:rPr>
          <w:t>Obrázek 26: fotoarchiv autorky – tvoření brouka</w:t>
        </w:r>
      </w:hyperlink>
    </w:p>
    <w:p w14:paraId="29A8F48D" w14:textId="3871A554"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29" w:history="1">
        <w:r w:rsidR="00F678F5" w:rsidRPr="009743CF">
          <w:rPr>
            <w:rStyle w:val="Hypertextovodkaz"/>
            <w:rFonts w:cs="Times New Roman"/>
            <w:noProof/>
          </w:rPr>
          <w:t>Obrázek 27: fotoarchiv autorky – dospělý brouk</w:t>
        </w:r>
      </w:hyperlink>
    </w:p>
    <w:p w14:paraId="51BA86C9" w14:textId="0E6541D4"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30" w:history="1">
        <w:r w:rsidR="00F678F5" w:rsidRPr="009743CF">
          <w:rPr>
            <w:rStyle w:val="Hypertextovodkaz"/>
            <w:rFonts w:cs="Times New Roman"/>
            <w:noProof/>
          </w:rPr>
          <w:t>Obrázek 28: fotoarchiv autorky – obydlí pro brouky 1</w:t>
        </w:r>
      </w:hyperlink>
    </w:p>
    <w:p w14:paraId="7BD1A462" w14:textId="204CA331"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31" w:history="1">
        <w:r w:rsidR="00F678F5" w:rsidRPr="009743CF">
          <w:rPr>
            <w:rStyle w:val="Hypertextovodkaz"/>
            <w:rFonts w:cs="Times New Roman"/>
            <w:noProof/>
          </w:rPr>
          <w:t>Obrázek 29: fotoarchiv autorky – obydlí pro brouky 2</w:t>
        </w:r>
      </w:hyperlink>
    </w:p>
    <w:p w14:paraId="349C3BDD" w14:textId="79DD5FF1" w:rsidR="00F678F5" w:rsidRDefault="00BF4AD5" w:rsidP="00F678F5">
      <w:pPr>
        <w:pStyle w:val="Seznamobrzk"/>
        <w:tabs>
          <w:tab w:val="right" w:leader="dot" w:pos="9061"/>
        </w:tabs>
        <w:spacing w:line="360" w:lineRule="auto"/>
        <w:rPr>
          <w:rFonts w:asciiTheme="minorHAnsi" w:eastAsiaTheme="minorEastAsia" w:hAnsiTheme="minorHAnsi"/>
          <w:noProof/>
          <w:sz w:val="22"/>
          <w:lang w:eastAsia="cs-CZ"/>
        </w:rPr>
      </w:pPr>
      <w:hyperlink w:anchor="_Toc40292632" w:history="1">
        <w:r w:rsidR="00F678F5" w:rsidRPr="009743CF">
          <w:rPr>
            <w:rStyle w:val="Hypertextovodkaz"/>
            <w:rFonts w:cs="Times New Roman"/>
            <w:noProof/>
          </w:rPr>
          <w:t>Obrázek 30: fotoarchiv autorky – tvoření</w:t>
        </w:r>
      </w:hyperlink>
    </w:p>
    <w:p w14:paraId="4F12003A" w14:textId="68B1554A" w:rsidR="00B16F30" w:rsidRPr="00BA32BA" w:rsidRDefault="006B65AF" w:rsidP="00F678F5">
      <w:pPr>
        <w:pStyle w:val="Seznamobrzk"/>
        <w:tabs>
          <w:tab w:val="right" w:leader="dot" w:pos="9061"/>
        </w:tabs>
        <w:spacing w:line="360" w:lineRule="auto"/>
        <w:rPr>
          <w:rStyle w:val="Hypertextovodkaz"/>
          <w:rFonts w:asciiTheme="minorHAnsi" w:eastAsiaTheme="minorEastAsia" w:hAnsiTheme="minorHAnsi"/>
          <w:noProof/>
          <w:color w:val="auto"/>
          <w:sz w:val="22"/>
          <w:u w:val="none"/>
          <w:lang w:eastAsia="cs-CZ"/>
        </w:rPr>
      </w:pPr>
      <w:r>
        <w:rPr>
          <w:rStyle w:val="Hypertextovodkaz"/>
          <w:color w:val="auto"/>
          <w:u w:val="none"/>
        </w:rPr>
        <w:fldChar w:fldCharType="end"/>
      </w:r>
    </w:p>
    <w:p w14:paraId="374631BE" w14:textId="77777777" w:rsidR="002E280F" w:rsidRDefault="00B16F30" w:rsidP="002E280F">
      <w:pPr>
        <w:pStyle w:val="Nadpis1"/>
        <w:spacing w:line="360" w:lineRule="auto"/>
        <w:rPr>
          <w:noProof/>
        </w:rPr>
      </w:pPr>
      <w:bookmarkStart w:id="88" w:name="_Toc40216862"/>
      <w:r>
        <w:rPr>
          <w:rStyle w:val="Hypertextovodkaz"/>
          <w:color w:val="auto"/>
          <w:u w:val="none"/>
        </w:rPr>
        <w:lastRenderedPageBreak/>
        <w:t>Seznam tabulek</w:t>
      </w:r>
      <w:bookmarkEnd w:id="88"/>
      <w:r>
        <w:fldChar w:fldCharType="begin"/>
      </w:r>
      <w:r>
        <w:instrText xml:space="preserve"> TOC \n \h \z \c "Tabulka" </w:instrText>
      </w:r>
      <w:r>
        <w:fldChar w:fldCharType="separate"/>
      </w:r>
    </w:p>
    <w:p w14:paraId="1AEF12FA" w14:textId="50963812"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2" w:history="1">
        <w:r w:rsidR="002E280F" w:rsidRPr="006E77E9">
          <w:rPr>
            <w:rStyle w:val="Hypertextovodkaz"/>
            <w:rFonts w:cs="Times New Roman"/>
            <w:noProof/>
          </w:rPr>
          <w:t>Tabulka 1: podle Rámcového vzdělávacího programu pro předškolní vzdělávání (2018), (dále jen RVP PV), sestavila autorka</w:t>
        </w:r>
      </w:hyperlink>
    </w:p>
    <w:p w14:paraId="60B7C933" w14:textId="32CABACF"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3" w:history="1">
        <w:r w:rsidR="002E280F" w:rsidRPr="006E77E9">
          <w:rPr>
            <w:rStyle w:val="Hypertextovodkaz"/>
            <w:rFonts w:cs="Times New Roman"/>
            <w:noProof/>
          </w:rPr>
          <w:t>Tabulka 2: dílčí vzdělávací cíle a očekávané výstupy podle RVP PV (2018), sestavila autorka</w:t>
        </w:r>
      </w:hyperlink>
    </w:p>
    <w:p w14:paraId="05AE9534" w14:textId="4ED8A6D7"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4" w:history="1">
        <w:r w:rsidR="002E280F" w:rsidRPr="006E77E9">
          <w:rPr>
            <w:rStyle w:val="Hypertextovodkaz"/>
            <w:rFonts w:cs="Times New Roman"/>
            <w:noProof/>
          </w:rPr>
          <w:t>Tabulka 3: dílčí vzdělávací cíle a očekávané výstupy podle RVP PV (2018), sestavila autorka</w:t>
        </w:r>
      </w:hyperlink>
    </w:p>
    <w:p w14:paraId="159EA00B" w14:textId="60319369"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5" w:history="1">
        <w:r w:rsidR="002E280F" w:rsidRPr="006E77E9">
          <w:rPr>
            <w:rStyle w:val="Hypertextovodkaz"/>
            <w:rFonts w:cs="Times New Roman"/>
            <w:noProof/>
          </w:rPr>
          <w:t>Tabulka 4: dílčí vzdělávací cíle a očekávané výstupy podle RVP PV (2018), sestavila autorka</w:t>
        </w:r>
      </w:hyperlink>
    </w:p>
    <w:p w14:paraId="016E89A9" w14:textId="041FB371"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6" w:history="1">
        <w:r w:rsidR="002E280F" w:rsidRPr="006E77E9">
          <w:rPr>
            <w:rStyle w:val="Hypertextovodkaz"/>
            <w:rFonts w:cs="Times New Roman"/>
            <w:noProof/>
          </w:rPr>
          <w:t>Tabulka 5: dílčí vzdělávací cíle a očekávané výstupy podle RVP PV (2018), sestavila autorka</w:t>
        </w:r>
      </w:hyperlink>
    </w:p>
    <w:p w14:paraId="08A3CCB3" w14:textId="0BC1F44E"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7" w:history="1">
        <w:r w:rsidR="002E280F" w:rsidRPr="006E77E9">
          <w:rPr>
            <w:rStyle w:val="Hypertextovodkaz"/>
            <w:rFonts w:cs="Times New Roman"/>
            <w:noProof/>
          </w:rPr>
          <w:t>Tabulka 6: dílčí vzdělávací cíle a očekávané výstupy podle RVP PV (2018), sestavila autorka</w:t>
        </w:r>
      </w:hyperlink>
    </w:p>
    <w:p w14:paraId="0EF09A44" w14:textId="0AEFBF2F"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8" w:history="1">
        <w:r w:rsidR="002E280F" w:rsidRPr="006E77E9">
          <w:rPr>
            <w:rStyle w:val="Hypertextovodkaz"/>
            <w:rFonts w:cs="Times New Roman"/>
            <w:noProof/>
          </w:rPr>
          <w:t>Tabulka 7: dílčí vzdělávací cíle a očekávané výstupy podle RVP PV (2018), sestavila autorka</w:t>
        </w:r>
      </w:hyperlink>
    </w:p>
    <w:p w14:paraId="3F5ADA43" w14:textId="7973D0DA" w:rsidR="002E280F" w:rsidRDefault="00BF4AD5" w:rsidP="002E280F">
      <w:pPr>
        <w:pStyle w:val="Seznamobrzk"/>
        <w:tabs>
          <w:tab w:val="right" w:leader="dot" w:pos="9061"/>
        </w:tabs>
        <w:spacing w:line="360" w:lineRule="auto"/>
        <w:rPr>
          <w:rFonts w:asciiTheme="minorHAnsi" w:eastAsiaTheme="minorEastAsia" w:hAnsiTheme="minorHAnsi"/>
          <w:noProof/>
          <w:sz w:val="22"/>
          <w:lang w:eastAsia="cs-CZ"/>
        </w:rPr>
      </w:pPr>
      <w:hyperlink w:anchor="_Toc40277819" w:history="1">
        <w:r w:rsidR="002E280F" w:rsidRPr="006E77E9">
          <w:rPr>
            <w:rStyle w:val="Hypertextovodkaz"/>
            <w:rFonts w:cs="Times New Roman"/>
            <w:noProof/>
          </w:rPr>
          <w:t>Tabulka 8: dílčí vzdělávací cíle a očekávané výstupy podle RVP PV (2018), sestavila autorka</w:t>
        </w:r>
      </w:hyperlink>
    </w:p>
    <w:p w14:paraId="27C54DBE" w14:textId="7A2A4F94" w:rsidR="00B16F30" w:rsidRDefault="00B16F30" w:rsidP="002E280F">
      <w:pPr>
        <w:spacing w:line="360" w:lineRule="auto"/>
        <w:rPr>
          <w:rFonts w:eastAsia="Times New Roman" w:cs="Times New Roman"/>
          <w:b/>
          <w:bCs/>
          <w:caps/>
          <w:kern w:val="36"/>
          <w:sz w:val="32"/>
          <w:szCs w:val="48"/>
          <w:lang w:eastAsia="cs-CZ"/>
        </w:rPr>
      </w:pPr>
      <w:r>
        <w:fldChar w:fldCharType="end"/>
      </w:r>
    </w:p>
    <w:p w14:paraId="2EED120E" w14:textId="77777777" w:rsidR="00506BD0" w:rsidRDefault="00506BD0">
      <w:pPr>
        <w:rPr>
          <w:rFonts w:eastAsia="Times New Roman" w:cs="Times New Roman"/>
          <w:b/>
          <w:bCs/>
          <w:caps/>
          <w:kern w:val="36"/>
          <w:sz w:val="32"/>
          <w:szCs w:val="48"/>
          <w:lang w:eastAsia="cs-CZ"/>
        </w:rPr>
      </w:pPr>
      <w:r>
        <w:br w:type="page"/>
      </w:r>
    </w:p>
    <w:p w14:paraId="22154C14" w14:textId="5BC4FB64" w:rsidR="00AB46C4" w:rsidRDefault="00AB46C4" w:rsidP="006247E0">
      <w:pPr>
        <w:pStyle w:val="Nadpis1"/>
      </w:pPr>
      <w:bookmarkStart w:id="89" w:name="_Toc40216863"/>
      <w:r>
        <w:lastRenderedPageBreak/>
        <w:t>Seznam příloh</w:t>
      </w:r>
      <w:bookmarkEnd w:id="89"/>
    </w:p>
    <w:p w14:paraId="26146F1D" w14:textId="4A635B93" w:rsidR="0028623E" w:rsidRDefault="00863659">
      <w:pPr>
        <w:rPr>
          <w:rFonts w:cs="Times New Roman"/>
          <w:szCs w:val="24"/>
        </w:rPr>
      </w:pPr>
      <w:r>
        <w:rPr>
          <w:rFonts w:cs="Times New Roman"/>
          <w:szCs w:val="24"/>
        </w:rPr>
        <w:t xml:space="preserve">Příloha č.1: </w:t>
      </w:r>
      <w:bookmarkStart w:id="90" w:name="_Hlk40216458"/>
      <w:r>
        <w:rPr>
          <w:rFonts w:cs="Times New Roman"/>
          <w:szCs w:val="24"/>
        </w:rPr>
        <w:t>fotodokumentace aktivity č.1</w:t>
      </w:r>
      <w:r w:rsidR="0028623E">
        <w:rPr>
          <w:rFonts w:cs="Times New Roman"/>
          <w:szCs w:val="24"/>
        </w:rPr>
        <w:t xml:space="preserve"> – Amulet</w:t>
      </w:r>
      <w:bookmarkEnd w:id="90"/>
    </w:p>
    <w:p w14:paraId="78F768D3" w14:textId="029B8733" w:rsidR="00863659" w:rsidRDefault="00863659" w:rsidP="00863659">
      <w:pPr>
        <w:rPr>
          <w:rFonts w:cs="Times New Roman"/>
          <w:szCs w:val="24"/>
        </w:rPr>
      </w:pPr>
      <w:r>
        <w:rPr>
          <w:rFonts w:cs="Times New Roman"/>
          <w:szCs w:val="24"/>
        </w:rPr>
        <w:t>Příloha č.2:</w:t>
      </w:r>
      <w:r w:rsidR="0028623E">
        <w:rPr>
          <w:rFonts w:cs="Times New Roman"/>
          <w:szCs w:val="24"/>
        </w:rPr>
        <w:t xml:space="preserve"> </w:t>
      </w:r>
      <w:bookmarkStart w:id="91" w:name="_Hlk40216495"/>
      <w:r w:rsidR="0028623E">
        <w:rPr>
          <w:rFonts w:cs="Times New Roman"/>
          <w:szCs w:val="24"/>
        </w:rPr>
        <w:t xml:space="preserve">fotodokumentace aktivity č.2 – Strom </w:t>
      </w:r>
      <w:r w:rsidR="009B3D2B">
        <w:rPr>
          <w:rFonts w:cs="Times New Roman"/>
          <w:szCs w:val="24"/>
        </w:rPr>
        <w:t>„</w:t>
      </w:r>
      <w:r w:rsidR="004D799E">
        <w:rPr>
          <w:rFonts w:cs="Times New Roman"/>
          <w:szCs w:val="24"/>
        </w:rPr>
        <w:t>h</w:t>
      </w:r>
      <w:r w:rsidR="0028623E">
        <w:rPr>
          <w:rFonts w:cs="Times New Roman"/>
          <w:szCs w:val="24"/>
        </w:rPr>
        <w:t>ovniválovník“</w:t>
      </w:r>
    </w:p>
    <w:bookmarkEnd w:id="91"/>
    <w:p w14:paraId="467D56D2" w14:textId="60B5D2D2" w:rsidR="00863659" w:rsidRDefault="00863659" w:rsidP="00863659">
      <w:pPr>
        <w:rPr>
          <w:rFonts w:cs="Times New Roman"/>
          <w:szCs w:val="24"/>
        </w:rPr>
      </w:pPr>
      <w:r>
        <w:rPr>
          <w:rFonts w:cs="Times New Roman"/>
          <w:szCs w:val="24"/>
        </w:rPr>
        <w:t>Příloha č.3:</w:t>
      </w:r>
      <w:r w:rsidR="0028623E">
        <w:rPr>
          <w:rFonts w:cs="Times New Roman"/>
          <w:szCs w:val="24"/>
        </w:rPr>
        <w:t xml:space="preserve"> </w:t>
      </w:r>
      <w:bookmarkStart w:id="92" w:name="_Hlk40216524"/>
      <w:r w:rsidR="0028623E">
        <w:rPr>
          <w:rFonts w:cs="Times New Roman"/>
          <w:szCs w:val="24"/>
        </w:rPr>
        <w:t>fotodokumentace aktivity č.3 – Kulička</w:t>
      </w:r>
      <w:bookmarkEnd w:id="92"/>
    </w:p>
    <w:p w14:paraId="51788CFB" w14:textId="77777777" w:rsidR="00863659" w:rsidRDefault="00863659" w:rsidP="00863659">
      <w:pPr>
        <w:rPr>
          <w:rFonts w:cs="Times New Roman"/>
          <w:szCs w:val="24"/>
        </w:rPr>
      </w:pPr>
      <w:r>
        <w:rPr>
          <w:rFonts w:cs="Times New Roman"/>
          <w:szCs w:val="24"/>
        </w:rPr>
        <w:t>Příloha č.4:</w:t>
      </w:r>
      <w:r w:rsidR="0028623E">
        <w:rPr>
          <w:rFonts w:cs="Times New Roman"/>
          <w:szCs w:val="24"/>
        </w:rPr>
        <w:t xml:space="preserve"> fotodokumentace aktivity č.4, 5, 6 – Larva, Kukla, Dospělý brouk</w:t>
      </w:r>
    </w:p>
    <w:p w14:paraId="18C55918" w14:textId="31506288" w:rsidR="00863659" w:rsidRDefault="00863659" w:rsidP="00863659">
      <w:pPr>
        <w:rPr>
          <w:rFonts w:cs="Times New Roman"/>
          <w:szCs w:val="24"/>
        </w:rPr>
      </w:pPr>
      <w:r>
        <w:rPr>
          <w:rFonts w:cs="Times New Roman"/>
          <w:szCs w:val="24"/>
        </w:rPr>
        <w:t>Příloha č.5:</w:t>
      </w:r>
      <w:r w:rsidR="0028623E">
        <w:rPr>
          <w:rFonts w:cs="Times New Roman"/>
          <w:szCs w:val="24"/>
        </w:rPr>
        <w:t xml:space="preserve"> </w:t>
      </w:r>
      <w:bookmarkStart w:id="93" w:name="_Hlk40216611"/>
      <w:r w:rsidR="0028623E">
        <w:rPr>
          <w:rFonts w:cs="Times New Roman"/>
          <w:szCs w:val="24"/>
        </w:rPr>
        <w:t>fotodokumentace aktivity č.7 – Obydlí pro brouky</w:t>
      </w:r>
      <w:bookmarkEnd w:id="93"/>
    </w:p>
    <w:p w14:paraId="65F7B460" w14:textId="715B4C19" w:rsidR="00863659" w:rsidRDefault="00863659" w:rsidP="00863659">
      <w:pPr>
        <w:rPr>
          <w:rFonts w:cs="Times New Roman"/>
          <w:szCs w:val="24"/>
        </w:rPr>
      </w:pPr>
      <w:r>
        <w:rPr>
          <w:rFonts w:cs="Times New Roman"/>
          <w:szCs w:val="24"/>
        </w:rPr>
        <w:t>Příloha č.6:</w:t>
      </w:r>
      <w:r w:rsidR="0028623E">
        <w:rPr>
          <w:rFonts w:cs="Times New Roman"/>
          <w:szCs w:val="24"/>
        </w:rPr>
        <w:t xml:space="preserve"> </w:t>
      </w:r>
      <w:bookmarkStart w:id="94" w:name="_Hlk40216641"/>
      <w:r w:rsidR="0028623E">
        <w:rPr>
          <w:rFonts w:cs="Times New Roman"/>
          <w:szCs w:val="24"/>
        </w:rPr>
        <w:t>hudebně pohybová hra</w:t>
      </w:r>
      <w:r w:rsidR="00AA44F4">
        <w:rPr>
          <w:rFonts w:cs="Times New Roman"/>
          <w:szCs w:val="24"/>
        </w:rPr>
        <w:t>,</w:t>
      </w:r>
      <w:r w:rsidR="0028623E">
        <w:rPr>
          <w:rFonts w:cs="Times New Roman"/>
          <w:szCs w:val="24"/>
        </w:rPr>
        <w:t xml:space="preserve"> píseň</w:t>
      </w:r>
      <w:bookmarkEnd w:id="94"/>
    </w:p>
    <w:p w14:paraId="6ACFABBA" w14:textId="7F19C6A4" w:rsidR="00863659" w:rsidRDefault="00863659" w:rsidP="00863659">
      <w:pPr>
        <w:rPr>
          <w:rFonts w:cs="Times New Roman"/>
          <w:szCs w:val="24"/>
        </w:rPr>
      </w:pPr>
      <w:r>
        <w:rPr>
          <w:rFonts w:cs="Times New Roman"/>
          <w:szCs w:val="24"/>
        </w:rPr>
        <w:t>Příloha č.7:</w:t>
      </w:r>
      <w:r w:rsidR="0028623E">
        <w:rPr>
          <w:rFonts w:cs="Times New Roman"/>
          <w:szCs w:val="24"/>
        </w:rPr>
        <w:t xml:space="preserve"> </w:t>
      </w:r>
      <w:bookmarkStart w:id="95" w:name="_Hlk40216671"/>
      <w:r w:rsidR="0028623E">
        <w:rPr>
          <w:rFonts w:cs="Times New Roman"/>
          <w:szCs w:val="24"/>
        </w:rPr>
        <w:t>pohádky o hovniválovi čtené před spaním</w:t>
      </w:r>
      <w:bookmarkEnd w:id="95"/>
    </w:p>
    <w:p w14:paraId="3BFBEB24" w14:textId="346C117E" w:rsidR="00AB46C4" w:rsidRPr="00EF2173" w:rsidRDefault="00EF2173">
      <w:r>
        <w:br w:type="page"/>
      </w:r>
    </w:p>
    <w:p w14:paraId="4A78A58F" w14:textId="2305834A" w:rsidR="00AB46C4" w:rsidRPr="00AA384C" w:rsidRDefault="00AA384C" w:rsidP="006337DB">
      <w:pPr>
        <w:pStyle w:val="Nadpis1"/>
      </w:pPr>
      <w:bookmarkStart w:id="96" w:name="_Toc40216864"/>
      <w:r w:rsidRPr="00AA384C">
        <w:lastRenderedPageBreak/>
        <w:t>P</w:t>
      </w:r>
      <w:r w:rsidR="006337DB">
        <w:t>řílohy</w:t>
      </w:r>
      <w:bookmarkEnd w:id="96"/>
    </w:p>
    <w:p w14:paraId="117444DB" w14:textId="4ED66545" w:rsidR="00AB46C4" w:rsidRPr="00AA384C" w:rsidRDefault="00AB46C4" w:rsidP="00AA384C">
      <w:pPr>
        <w:rPr>
          <w:b/>
          <w:bCs/>
          <w:sz w:val="28"/>
          <w:szCs w:val="24"/>
        </w:rPr>
      </w:pPr>
      <w:r w:rsidRPr="00AA384C">
        <w:rPr>
          <w:b/>
          <w:bCs/>
          <w:sz w:val="28"/>
          <w:szCs w:val="24"/>
        </w:rPr>
        <w:t>Příloha č. 1</w:t>
      </w:r>
      <w:r w:rsidR="009B3D2B">
        <w:rPr>
          <w:b/>
          <w:bCs/>
          <w:sz w:val="28"/>
          <w:szCs w:val="24"/>
        </w:rPr>
        <w:t xml:space="preserve">: </w:t>
      </w:r>
      <w:r w:rsidR="009B3D2B" w:rsidRPr="009B3D2B">
        <w:rPr>
          <w:b/>
          <w:bCs/>
          <w:sz w:val="28"/>
          <w:szCs w:val="24"/>
        </w:rPr>
        <w:t>fotodokumentace aktivity č.1 – Amulet</w:t>
      </w:r>
    </w:p>
    <w:p w14:paraId="34823A3C" w14:textId="77777777" w:rsidR="0073631F" w:rsidRDefault="0073631F"/>
    <w:p w14:paraId="0300DDE0" w14:textId="77777777" w:rsidR="00CB5F58" w:rsidRDefault="00CB5F58">
      <w:r>
        <w:rPr>
          <w:noProof/>
          <w:lang w:eastAsia="cs-CZ"/>
        </w:rPr>
        <w:drawing>
          <wp:inline distT="0" distB="0" distL="0" distR="0" wp14:anchorId="2A9F92C1" wp14:editId="6C35AC8F">
            <wp:extent cx="2715862" cy="3621250"/>
            <wp:effectExtent l="0" t="0" r="8890" b="0"/>
            <wp:docPr id="55" name="Obrázek 55" descr="Obsah obrázku osoba, exteriér, stůl,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hoto114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8607" cy="3638244"/>
                    </a:xfrm>
                    <a:prstGeom prst="rect">
                      <a:avLst/>
                    </a:prstGeom>
                  </pic:spPr>
                </pic:pic>
              </a:graphicData>
            </a:graphic>
          </wp:inline>
        </w:drawing>
      </w:r>
      <w:r w:rsidR="0073631F">
        <w:t xml:space="preserve">   </w:t>
      </w:r>
      <w:r>
        <w:rPr>
          <w:noProof/>
          <w:lang w:eastAsia="cs-CZ"/>
        </w:rPr>
        <w:drawing>
          <wp:inline distT="0" distB="0" distL="0" distR="0" wp14:anchorId="5CE40F69" wp14:editId="409DAE50">
            <wp:extent cx="2851147" cy="3628244"/>
            <wp:effectExtent l="0" t="0" r="6985" b="0"/>
            <wp:docPr id="56" name="Obrázek 56" descr="Obsah obrázku patro, hračk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hoto1078.jpg"/>
                    <pic:cNvPicPr/>
                  </pic:nvPicPr>
                  <pic:blipFill rotWithShape="1">
                    <a:blip r:embed="rId50" cstate="print">
                      <a:extLst>
                        <a:ext uri="{28A0092B-C50C-407E-A947-70E740481C1C}">
                          <a14:useLocalDpi xmlns:a14="http://schemas.microsoft.com/office/drawing/2010/main" val="0"/>
                        </a:ext>
                      </a:extLst>
                    </a:blip>
                    <a:srcRect b="4561"/>
                    <a:stretch/>
                  </pic:blipFill>
                  <pic:spPr bwMode="auto">
                    <a:xfrm>
                      <a:off x="0" y="0"/>
                      <a:ext cx="2876791" cy="3660877"/>
                    </a:xfrm>
                    <a:prstGeom prst="rect">
                      <a:avLst/>
                    </a:prstGeom>
                    <a:ln>
                      <a:noFill/>
                    </a:ln>
                    <a:extLst>
                      <a:ext uri="{53640926-AAD7-44D8-BBD7-CCE9431645EC}">
                        <a14:shadowObscured xmlns:a14="http://schemas.microsoft.com/office/drawing/2010/main"/>
                      </a:ext>
                    </a:extLst>
                  </pic:spPr>
                </pic:pic>
              </a:graphicData>
            </a:graphic>
          </wp:inline>
        </w:drawing>
      </w:r>
    </w:p>
    <w:p w14:paraId="534C9831" w14:textId="77777777" w:rsidR="008541F8" w:rsidRDefault="008541F8"/>
    <w:p w14:paraId="3C776406" w14:textId="77777777" w:rsidR="00AB46C4" w:rsidRDefault="002A54AD" w:rsidP="008541F8">
      <w:pPr>
        <w:jc w:val="center"/>
        <w:rPr>
          <w:rFonts w:eastAsia="Times New Roman" w:cs="Times New Roman"/>
          <w:b/>
          <w:bCs/>
          <w:kern w:val="36"/>
          <w:sz w:val="32"/>
          <w:szCs w:val="48"/>
          <w:lang w:eastAsia="cs-CZ"/>
        </w:rPr>
      </w:pPr>
      <w:r>
        <w:rPr>
          <w:noProof/>
          <w:lang w:eastAsia="cs-CZ"/>
        </w:rPr>
        <w:drawing>
          <wp:inline distT="0" distB="0" distL="0" distR="0" wp14:anchorId="32D271D7" wp14:editId="4E660D1C">
            <wp:extent cx="2559048" cy="3412159"/>
            <wp:effectExtent l="0" t="0" r="0" b="0"/>
            <wp:docPr id="6" name="Obrázek 6" descr="Obsah obrázku dort, patro, malé,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107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68889" cy="3425281"/>
                    </a:xfrm>
                    <a:prstGeom prst="rect">
                      <a:avLst/>
                    </a:prstGeom>
                  </pic:spPr>
                </pic:pic>
              </a:graphicData>
            </a:graphic>
          </wp:inline>
        </w:drawing>
      </w:r>
      <w:r w:rsidR="008541F8">
        <w:t xml:space="preserve">    </w:t>
      </w:r>
      <w:r w:rsidR="008541F8" w:rsidRPr="001C55E5">
        <w:rPr>
          <w:rFonts w:cs="Times New Roman"/>
          <w:noProof/>
          <w:lang w:eastAsia="cs-CZ"/>
        </w:rPr>
        <w:drawing>
          <wp:inline distT="0" distB="0" distL="0" distR="0" wp14:anchorId="3C11DA5E" wp14:editId="13F310E8">
            <wp:extent cx="2958146" cy="3397005"/>
            <wp:effectExtent l="0" t="0" r="0" b="0"/>
            <wp:docPr id="58" name="Obrázek 58" descr="Obsah obrázku osoba, exteriér, malé,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1071.jpg"/>
                    <pic:cNvPicPr/>
                  </pic:nvPicPr>
                  <pic:blipFill rotWithShape="1">
                    <a:blip r:embed="rId20" cstate="print">
                      <a:extLst>
                        <a:ext uri="{28A0092B-C50C-407E-A947-70E740481C1C}">
                          <a14:useLocalDpi xmlns:a14="http://schemas.microsoft.com/office/drawing/2010/main" val="0"/>
                        </a:ext>
                      </a:extLst>
                    </a:blip>
                    <a:srcRect l="17030" r="17659"/>
                    <a:stretch/>
                  </pic:blipFill>
                  <pic:spPr bwMode="auto">
                    <a:xfrm>
                      <a:off x="0" y="0"/>
                      <a:ext cx="3126569" cy="3590414"/>
                    </a:xfrm>
                    <a:prstGeom prst="rect">
                      <a:avLst/>
                    </a:prstGeom>
                    <a:ln>
                      <a:noFill/>
                    </a:ln>
                    <a:extLst>
                      <a:ext uri="{53640926-AAD7-44D8-BBD7-CCE9431645EC}">
                        <a14:shadowObscured xmlns:a14="http://schemas.microsoft.com/office/drawing/2010/main"/>
                      </a:ext>
                    </a:extLst>
                  </pic:spPr>
                </pic:pic>
              </a:graphicData>
            </a:graphic>
          </wp:inline>
        </w:drawing>
      </w:r>
      <w:r w:rsidR="00AB46C4">
        <w:br w:type="page"/>
      </w:r>
    </w:p>
    <w:p w14:paraId="4B450AF4" w14:textId="497CBCB0" w:rsidR="00EF1E52" w:rsidRPr="00AA384C" w:rsidRDefault="0073631F" w:rsidP="00AA384C">
      <w:pPr>
        <w:rPr>
          <w:b/>
          <w:bCs/>
          <w:sz w:val="28"/>
          <w:szCs w:val="24"/>
        </w:rPr>
      </w:pPr>
      <w:r w:rsidRPr="00AA384C">
        <w:rPr>
          <w:b/>
          <w:bCs/>
          <w:sz w:val="28"/>
          <w:szCs w:val="24"/>
        </w:rPr>
        <w:lastRenderedPageBreak/>
        <w:t>Příloha č. 2</w:t>
      </w:r>
      <w:r w:rsidR="009B3D2B">
        <w:rPr>
          <w:b/>
          <w:bCs/>
          <w:sz w:val="28"/>
          <w:szCs w:val="24"/>
        </w:rPr>
        <w:t xml:space="preserve">: </w:t>
      </w:r>
      <w:r w:rsidR="009B3D2B" w:rsidRPr="009B3D2B">
        <w:rPr>
          <w:b/>
          <w:bCs/>
          <w:sz w:val="28"/>
          <w:szCs w:val="24"/>
        </w:rPr>
        <w:t>fotodokumentace aktivity č.2 – Strom „hovniválovník“</w:t>
      </w:r>
    </w:p>
    <w:p w14:paraId="32C20523" w14:textId="77777777" w:rsidR="0028623E" w:rsidRPr="0028623E" w:rsidRDefault="0028623E" w:rsidP="0028623E"/>
    <w:p w14:paraId="584BE907" w14:textId="77777777" w:rsidR="00752F34" w:rsidRDefault="00762F77" w:rsidP="00752F34">
      <w:pPr>
        <w:jc w:val="center"/>
        <w:rPr>
          <w:szCs w:val="24"/>
        </w:rPr>
      </w:pPr>
      <w:r>
        <w:rPr>
          <w:noProof/>
          <w:lang w:eastAsia="cs-CZ"/>
        </w:rPr>
        <w:drawing>
          <wp:inline distT="0" distB="0" distL="0" distR="0" wp14:anchorId="6EDC5611" wp14:editId="15DEB673">
            <wp:extent cx="2710431" cy="3613905"/>
            <wp:effectExtent l="0" t="0" r="0" b="5715"/>
            <wp:docPr id="18" name="Obrázek 18" descr="Obsah obrázku osoba, exteriér, budov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108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44700" cy="3659597"/>
                    </a:xfrm>
                    <a:prstGeom prst="rect">
                      <a:avLst/>
                    </a:prstGeom>
                  </pic:spPr>
                </pic:pic>
              </a:graphicData>
            </a:graphic>
          </wp:inline>
        </w:drawing>
      </w:r>
      <w:r w:rsidR="00752F34">
        <w:rPr>
          <w:szCs w:val="24"/>
        </w:rPr>
        <w:t xml:space="preserve">    </w:t>
      </w:r>
      <w:r w:rsidR="00752F34">
        <w:rPr>
          <w:noProof/>
          <w:szCs w:val="24"/>
          <w:lang w:eastAsia="cs-CZ"/>
        </w:rPr>
        <w:drawing>
          <wp:inline distT="0" distB="0" distL="0" distR="0" wp14:anchorId="1C0A1F63" wp14:editId="4B62E8FD">
            <wp:extent cx="2681325" cy="3575199"/>
            <wp:effectExtent l="0" t="0" r="5080" b="6350"/>
            <wp:docPr id="51" name="Obrázek 51" descr="Obsah obrázku osoba, exteriér, budova,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hoto109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86861" cy="3582580"/>
                    </a:xfrm>
                    <a:prstGeom prst="rect">
                      <a:avLst/>
                    </a:prstGeom>
                  </pic:spPr>
                </pic:pic>
              </a:graphicData>
            </a:graphic>
          </wp:inline>
        </w:drawing>
      </w:r>
    </w:p>
    <w:p w14:paraId="73379F29" w14:textId="77777777" w:rsidR="00752F34" w:rsidRDefault="00752F34" w:rsidP="00752F34">
      <w:pPr>
        <w:jc w:val="center"/>
        <w:rPr>
          <w:szCs w:val="24"/>
        </w:rPr>
      </w:pPr>
    </w:p>
    <w:p w14:paraId="366AE3AB" w14:textId="2AFBDA08" w:rsidR="00EE4F64" w:rsidRDefault="00752F34" w:rsidP="00EE4F64">
      <w:pPr>
        <w:jc w:val="center"/>
        <w:rPr>
          <w:szCs w:val="24"/>
        </w:rPr>
      </w:pPr>
      <w:r>
        <w:rPr>
          <w:noProof/>
          <w:szCs w:val="24"/>
          <w:lang w:eastAsia="cs-CZ"/>
        </w:rPr>
        <w:drawing>
          <wp:inline distT="0" distB="0" distL="0" distR="0" wp14:anchorId="2C910B73" wp14:editId="537116F0">
            <wp:extent cx="5199653" cy="3899597"/>
            <wp:effectExtent l="0" t="0" r="1270" b="5715"/>
            <wp:docPr id="49" name="Obrázek 49" descr="Obsah obrázku strom, dítě, exteriér,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hoto109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03773" cy="3902687"/>
                    </a:xfrm>
                    <a:prstGeom prst="rect">
                      <a:avLst/>
                    </a:prstGeom>
                  </pic:spPr>
                </pic:pic>
              </a:graphicData>
            </a:graphic>
          </wp:inline>
        </w:drawing>
      </w:r>
    </w:p>
    <w:p w14:paraId="64ABB998" w14:textId="6411FEEE" w:rsidR="00AA384C" w:rsidRPr="00EE4F64" w:rsidRDefault="00EE4F64" w:rsidP="00EE4F64">
      <w:pPr>
        <w:rPr>
          <w:szCs w:val="24"/>
        </w:rPr>
      </w:pPr>
      <w:r>
        <w:rPr>
          <w:szCs w:val="24"/>
        </w:rPr>
        <w:br w:type="page"/>
      </w:r>
    </w:p>
    <w:p w14:paraId="6F138A1A" w14:textId="704EDAD8" w:rsidR="00054DFA" w:rsidRPr="00AA384C" w:rsidRDefault="00054DFA" w:rsidP="00AA384C">
      <w:pPr>
        <w:rPr>
          <w:b/>
          <w:bCs/>
          <w:sz w:val="28"/>
          <w:szCs w:val="24"/>
        </w:rPr>
      </w:pPr>
      <w:r w:rsidRPr="00AA384C">
        <w:rPr>
          <w:b/>
          <w:bCs/>
          <w:sz w:val="28"/>
          <w:szCs w:val="24"/>
        </w:rPr>
        <w:lastRenderedPageBreak/>
        <w:t>Příloha č. 3</w:t>
      </w:r>
      <w:r w:rsidR="009B3D2B">
        <w:rPr>
          <w:b/>
          <w:bCs/>
          <w:sz w:val="28"/>
          <w:szCs w:val="24"/>
        </w:rPr>
        <w:t xml:space="preserve">: </w:t>
      </w:r>
      <w:r w:rsidR="009B3D2B" w:rsidRPr="009B3D2B">
        <w:rPr>
          <w:b/>
          <w:bCs/>
          <w:sz w:val="28"/>
          <w:szCs w:val="24"/>
        </w:rPr>
        <w:t>fotodokumentace aktivity č.3 – Kulička</w:t>
      </w:r>
    </w:p>
    <w:p w14:paraId="5BA5F9C9" w14:textId="77777777" w:rsidR="00054DFA" w:rsidRDefault="00054DFA" w:rsidP="00054DFA">
      <w:pPr>
        <w:rPr>
          <w:szCs w:val="24"/>
        </w:rPr>
      </w:pPr>
    </w:p>
    <w:p w14:paraId="096C750E" w14:textId="77777777" w:rsidR="00054DFA" w:rsidRDefault="00054DFA" w:rsidP="00054DFA">
      <w:pPr>
        <w:rPr>
          <w:szCs w:val="24"/>
        </w:rPr>
      </w:pPr>
      <w:r>
        <w:rPr>
          <w:noProof/>
          <w:lang w:eastAsia="cs-CZ"/>
        </w:rPr>
        <w:drawing>
          <wp:inline distT="0" distB="0" distL="0" distR="0" wp14:anchorId="3489DF10" wp14:editId="283F358A">
            <wp:extent cx="2700670" cy="3600893"/>
            <wp:effectExtent l="0" t="0" r="4445" b="0"/>
            <wp:docPr id="25" name="Obrázek 25" descr="Obsah obrázku osoba, tráva, exteriér,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11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26189" cy="3634918"/>
                    </a:xfrm>
                    <a:prstGeom prst="rect">
                      <a:avLst/>
                    </a:prstGeom>
                  </pic:spPr>
                </pic:pic>
              </a:graphicData>
            </a:graphic>
          </wp:inline>
        </w:drawing>
      </w:r>
      <w:r>
        <w:rPr>
          <w:szCs w:val="24"/>
        </w:rPr>
        <w:t xml:space="preserve">    </w:t>
      </w:r>
      <w:r>
        <w:rPr>
          <w:noProof/>
          <w:lang w:eastAsia="cs-CZ"/>
        </w:rPr>
        <w:drawing>
          <wp:inline distT="0" distB="0" distL="0" distR="0" wp14:anchorId="1BF5C8F9" wp14:editId="3F2BCA21">
            <wp:extent cx="2700670" cy="3600895"/>
            <wp:effectExtent l="0" t="0" r="4445" b="0"/>
            <wp:docPr id="30" name="Obrázek 30" descr="Obsah obrázku tráva, exteriér, osoba,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11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41113" cy="3654819"/>
                    </a:xfrm>
                    <a:prstGeom prst="rect">
                      <a:avLst/>
                    </a:prstGeom>
                  </pic:spPr>
                </pic:pic>
              </a:graphicData>
            </a:graphic>
          </wp:inline>
        </w:drawing>
      </w:r>
    </w:p>
    <w:p w14:paraId="20D3562E" w14:textId="77777777" w:rsidR="002A54AD" w:rsidRDefault="002A54AD">
      <w:pPr>
        <w:rPr>
          <w:szCs w:val="24"/>
        </w:rPr>
      </w:pPr>
    </w:p>
    <w:p w14:paraId="37DE46BB" w14:textId="33951733" w:rsidR="00EE4F64" w:rsidRDefault="00054DFA">
      <w:pPr>
        <w:rPr>
          <w:szCs w:val="24"/>
        </w:rPr>
      </w:pPr>
      <w:r>
        <w:rPr>
          <w:noProof/>
          <w:lang w:eastAsia="cs-CZ"/>
        </w:rPr>
        <w:drawing>
          <wp:inline distT="0" distB="0" distL="0" distR="0" wp14:anchorId="0DF62D62" wp14:editId="3837B077">
            <wp:extent cx="2700670" cy="3600894"/>
            <wp:effectExtent l="0" t="0" r="4445" b="0"/>
            <wp:docPr id="35" name="Obrázek 35" descr="Obsah obrázku strom, exteriér,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113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26867" cy="3635823"/>
                    </a:xfrm>
                    <a:prstGeom prst="rect">
                      <a:avLst/>
                    </a:prstGeom>
                  </pic:spPr>
                </pic:pic>
              </a:graphicData>
            </a:graphic>
          </wp:inline>
        </w:drawing>
      </w:r>
      <w:r w:rsidR="002A54AD">
        <w:rPr>
          <w:szCs w:val="24"/>
        </w:rPr>
        <w:t xml:space="preserve">   </w:t>
      </w:r>
      <w:r w:rsidR="002A54AD">
        <w:rPr>
          <w:noProof/>
          <w:lang w:eastAsia="cs-CZ"/>
        </w:rPr>
        <w:drawing>
          <wp:inline distT="0" distB="0" distL="0" distR="0" wp14:anchorId="4B7990FC" wp14:editId="11BBDF87">
            <wp:extent cx="2679065" cy="3572087"/>
            <wp:effectExtent l="0" t="0" r="6985" b="9525"/>
            <wp:docPr id="39" name="Obrázek 39" descr="Obsah obrázku exteriér, osoba, tráva,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113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34977" cy="3646636"/>
                    </a:xfrm>
                    <a:prstGeom prst="rect">
                      <a:avLst/>
                    </a:prstGeom>
                  </pic:spPr>
                </pic:pic>
              </a:graphicData>
            </a:graphic>
          </wp:inline>
        </w:drawing>
      </w:r>
    </w:p>
    <w:p w14:paraId="654C50B1" w14:textId="1857BB45" w:rsidR="008541F8" w:rsidRDefault="00EE4F64">
      <w:pPr>
        <w:rPr>
          <w:szCs w:val="24"/>
        </w:rPr>
      </w:pPr>
      <w:r>
        <w:rPr>
          <w:szCs w:val="24"/>
        </w:rPr>
        <w:br w:type="page"/>
      </w:r>
    </w:p>
    <w:p w14:paraId="3BC0918F" w14:textId="77777777" w:rsidR="00CB5F58" w:rsidRDefault="00CB5F58">
      <w:pPr>
        <w:rPr>
          <w:szCs w:val="24"/>
        </w:rPr>
      </w:pPr>
      <w:r>
        <w:rPr>
          <w:noProof/>
          <w:szCs w:val="24"/>
          <w:lang w:eastAsia="cs-CZ"/>
        </w:rPr>
        <w:lastRenderedPageBreak/>
        <w:drawing>
          <wp:inline distT="0" distB="0" distL="0" distR="0" wp14:anchorId="6F7AF88F" wp14:editId="5B9E80D5">
            <wp:extent cx="2247900" cy="2997281"/>
            <wp:effectExtent l="0" t="0" r="0" b="0"/>
            <wp:docPr id="53" name="Obrázek 53" descr="Obsah obrázku exteriér, osoba, tráv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hoto11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0345" cy="3040542"/>
                    </a:xfrm>
                    <a:prstGeom prst="rect">
                      <a:avLst/>
                    </a:prstGeom>
                  </pic:spPr>
                </pic:pic>
              </a:graphicData>
            </a:graphic>
          </wp:inline>
        </w:drawing>
      </w:r>
      <w:r w:rsidR="007A69A4">
        <w:rPr>
          <w:szCs w:val="24"/>
        </w:rPr>
        <w:t xml:space="preserve"> </w:t>
      </w:r>
      <w:r w:rsidR="002A54AD">
        <w:rPr>
          <w:szCs w:val="24"/>
        </w:rPr>
        <w:t xml:space="preserve"> </w:t>
      </w:r>
      <w:r w:rsidR="002A54AD">
        <w:rPr>
          <w:noProof/>
          <w:szCs w:val="24"/>
          <w:lang w:eastAsia="cs-CZ"/>
        </w:rPr>
        <w:drawing>
          <wp:inline distT="0" distB="0" distL="0" distR="0" wp14:anchorId="6AC14105" wp14:editId="12E84E43">
            <wp:extent cx="3424528" cy="2973705"/>
            <wp:effectExtent l="0" t="0" r="5080" b="0"/>
            <wp:docPr id="9" name="Obrázek 9" descr="Obsah obrázku patro, stůl, interiér,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1141.jpg"/>
                    <pic:cNvPicPr/>
                  </pic:nvPicPr>
                  <pic:blipFill rotWithShape="1">
                    <a:blip r:embed="rId29" cstate="print">
                      <a:extLst>
                        <a:ext uri="{28A0092B-C50C-407E-A947-70E740481C1C}">
                          <a14:useLocalDpi xmlns:a14="http://schemas.microsoft.com/office/drawing/2010/main" val="0"/>
                        </a:ext>
                      </a:extLst>
                    </a:blip>
                    <a:srcRect l="1323" r="33359" b="24372"/>
                    <a:stretch/>
                  </pic:blipFill>
                  <pic:spPr bwMode="auto">
                    <a:xfrm>
                      <a:off x="0" y="0"/>
                      <a:ext cx="3443958" cy="2990578"/>
                    </a:xfrm>
                    <a:prstGeom prst="rect">
                      <a:avLst/>
                    </a:prstGeom>
                    <a:ln>
                      <a:noFill/>
                    </a:ln>
                    <a:extLst>
                      <a:ext uri="{53640926-AAD7-44D8-BBD7-CCE9431645EC}">
                        <a14:shadowObscured xmlns:a14="http://schemas.microsoft.com/office/drawing/2010/main"/>
                      </a:ext>
                    </a:extLst>
                  </pic:spPr>
                </pic:pic>
              </a:graphicData>
            </a:graphic>
          </wp:inline>
        </w:drawing>
      </w:r>
    </w:p>
    <w:p w14:paraId="659CED12" w14:textId="77777777" w:rsidR="00CB5F58" w:rsidRDefault="00CB5F58">
      <w:pPr>
        <w:rPr>
          <w:szCs w:val="24"/>
        </w:rPr>
      </w:pPr>
    </w:p>
    <w:p w14:paraId="63DED848" w14:textId="7F761810" w:rsidR="00EE4F64" w:rsidRDefault="00CB5F58" w:rsidP="00AA384C">
      <w:pPr>
        <w:rPr>
          <w:szCs w:val="24"/>
        </w:rPr>
      </w:pPr>
      <w:r>
        <w:rPr>
          <w:noProof/>
          <w:szCs w:val="24"/>
          <w:lang w:eastAsia="cs-CZ"/>
        </w:rPr>
        <w:drawing>
          <wp:inline distT="0" distB="0" distL="0" distR="0" wp14:anchorId="750F13F6" wp14:editId="5E7DCA56">
            <wp:extent cx="2729046" cy="3638828"/>
            <wp:effectExtent l="0" t="0" r="0" b="0"/>
            <wp:docPr id="54" name="Obrázek 54" descr="Obsah obrázku osoba, jezení, jídlo,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hoto116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37019" cy="3649459"/>
                    </a:xfrm>
                    <a:prstGeom prst="rect">
                      <a:avLst/>
                    </a:prstGeom>
                  </pic:spPr>
                </pic:pic>
              </a:graphicData>
            </a:graphic>
          </wp:inline>
        </w:drawing>
      </w:r>
      <w:r>
        <w:rPr>
          <w:szCs w:val="24"/>
        </w:rPr>
        <w:t xml:space="preserve">   </w:t>
      </w:r>
      <w:r w:rsidR="00054DFA">
        <w:rPr>
          <w:noProof/>
          <w:lang w:eastAsia="cs-CZ"/>
        </w:rPr>
        <w:drawing>
          <wp:inline distT="0" distB="0" distL="0" distR="0" wp14:anchorId="1AC83CC1" wp14:editId="0ECF8717">
            <wp:extent cx="2721935" cy="3629247"/>
            <wp:effectExtent l="0" t="0" r="2540" b="0"/>
            <wp:docPr id="40" name="Obrázek 40" descr="Obsah obrázku osoba, stůl,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116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32794" cy="3643726"/>
                    </a:xfrm>
                    <a:prstGeom prst="rect">
                      <a:avLst/>
                    </a:prstGeom>
                  </pic:spPr>
                </pic:pic>
              </a:graphicData>
            </a:graphic>
          </wp:inline>
        </w:drawing>
      </w:r>
    </w:p>
    <w:p w14:paraId="1CA19FA4" w14:textId="44CF2590" w:rsidR="00AA384C" w:rsidRPr="00EE4F64" w:rsidRDefault="00EE4F64" w:rsidP="00AA384C">
      <w:pPr>
        <w:rPr>
          <w:szCs w:val="24"/>
        </w:rPr>
      </w:pPr>
      <w:r>
        <w:rPr>
          <w:szCs w:val="24"/>
        </w:rPr>
        <w:br w:type="page"/>
      </w:r>
    </w:p>
    <w:p w14:paraId="7F7EC69A" w14:textId="6AB5CA81" w:rsidR="00054DFA" w:rsidRPr="00AA384C" w:rsidRDefault="00054DFA" w:rsidP="00AA384C">
      <w:pPr>
        <w:rPr>
          <w:b/>
          <w:bCs/>
          <w:sz w:val="28"/>
          <w:szCs w:val="24"/>
        </w:rPr>
      </w:pPr>
      <w:r w:rsidRPr="00AA384C">
        <w:rPr>
          <w:b/>
          <w:bCs/>
          <w:sz w:val="28"/>
          <w:szCs w:val="24"/>
        </w:rPr>
        <w:lastRenderedPageBreak/>
        <w:t>Příloha č. 4</w:t>
      </w:r>
      <w:r w:rsidR="009B3D2B">
        <w:rPr>
          <w:b/>
          <w:bCs/>
          <w:sz w:val="28"/>
          <w:szCs w:val="24"/>
        </w:rPr>
        <w:t xml:space="preserve">: </w:t>
      </w:r>
      <w:r w:rsidR="006337DB" w:rsidRPr="006337DB">
        <w:rPr>
          <w:b/>
          <w:bCs/>
          <w:sz w:val="28"/>
          <w:szCs w:val="24"/>
        </w:rPr>
        <w:t>fotodokumentace aktivity č.4, 5, 6 – Larva, Kukla, Dospělý brouk</w:t>
      </w:r>
    </w:p>
    <w:p w14:paraId="3D9600A6" w14:textId="77777777" w:rsidR="005E426A" w:rsidRDefault="00D556AD" w:rsidP="005E426A">
      <w:pPr>
        <w:jc w:val="center"/>
        <w:rPr>
          <w:szCs w:val="24"/>
        </w:rPr>
      </w:pPr>
      <w:r>
        <w:rPr>
          <w:b/>
          <w:bCs/>
          <w:noProof/>
          <w:lang w:eastAsia="cs-CZ"/>
        </w:rPr>
        <w:drawing>
          <wp:inline distT="0" distB="0" distL="0" distR="0" wp14:anchorId="4A7E4210" wp14:editId="68B94F4E">
            <wp:extent cx="2575737" cy="3434316"/>
            <wp:effectExtent l="0" t="0" r="0" b="0"/>
            <wp:docPr id="42" name="Obrázek 42" descr="Obsah obrázku postel, interiér,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117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2086" cy="3456115"/>
                    </a:xfrm>
                    <a:prstGeom prst="rect">
                      <a:avLst/>
                    </a:prstGeom>
                  </pic:spPr>
                </pic:pic>
              </a:graphicData>
            </a:graphic>
          </wp:inline>
        </w:drawing>
      </w:r>
      <w:r w:rsidR="005E426A">
        <w:rPr>
          <w:szCs w:val="24"/>
        </w:rPr>
        <w:t xml:space="preserve">   </w:t>
      </w:r>
      <w:r w:rsidR="005E426A">
        <w:rPr>
          <w:noProof/>
          <w:szCs w:val="24"/>
          <w:lang w:eastAsia="cs-CZ"/>
        </w:rPr>
        <w:drawing>
          <wp:inline distT="0" distB="0" distL="0" distR="0" wp14:anchorId="282447F7" wp14:editId="12E9A666">
            <wp:extent cx="2585855" cy="3447902"/>
            <wp:effectExtent l="0" t="0" r="5080" b="635"/>
            <wp:docPr id="60" name="Obrázek 60" descr="Obsah obrázku tráva, exteriér, osoba,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hoto117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93779" cy="3458467"/>
                    </a:xfrm>
                    <a:prstGeom prst="rect">
                      <a:avLst/>
                    </a:prstGeom>
                  </pic:spPr>
                </pic:pic>
              </a:graphicData>
            </a:graphic>
          </wp:inline>
        </w:drawing>
      </w:r>
    </w:p>
    <w:p w14:paraId="3EA3C023" w14:textId="77777777" w:rsidR="00D556AD" w:rsidRDefault="00BE2D4A" w:rsidP="005E426A">
      <w:pPr>
        <w:jc w:val="center"/>
        <w:rPr>
          <w:szCs w:val="24"/>
        </w:rPr>
      </w:pPr>
      <w:r>
        <w:rPr>
          <w:noProof/>
          <w:lang w:eastAsia="cs-CZ"/>
        </w:rPr>
        <w:drawing>
          <wp:inline distT="0" distB="0" distL="0" distR="0" wp14:anchorId="28A15E77" wp14:editId="7E73C655">
            <wp:extent cx="4352925" cy="2901947"/>
            <wp:effectExtent l="0" t="0" r="0" b="0"/>
            <wp:docPr id="43" name="Obrázek 43" descr="Obsah obrázku osoba, stůl, vsedě,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73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63778" cy="2975849"/>
                    </a:xfrm>
                    <a:prstGeom prst="rect">
                      <a:avLst/>
                    </a:prstGeom>
                  </pic:spPr>
                </pic:pic>
              </a:graphicData>
            </a:graphic>
          </wp:inline>
        </w:drawing>
      </w:r>
    </w:p>
    <w:p w14:paraId="2B0EE4C5" w14:textId="77777777" w:rsidR="00AF6CE8" w:rsidRDefault="005E426A">
      <w:pPr>
        <w:rPr>
          <w:szCs w:val="24"/>
        </w:rPr>
      </w:pPr>
      <w:r>
        <w:rPr>
          <w:noProof/>
          <w:szCs w:val="24"/>
          <w:lang w:eastAsia="cs-CZ"/>
        </w:rPr>
        <w:drawing>
          <wp:inline distT="0" distB="0" distL="0" distR="0" wp14:anchorId="29208093" wp14:editId="5EF14631">
            <wp:extent cx="5759592" cy="1743489"/>
            <wp:effectExtent l="0" t="0" r="0" b="9525"/>
            <wp:docPr id="63" name="Obrázek 63" descr="Obsah obrázku exteriér, voda, země, ptá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7376.JPG"/>
                    <pic:cNvPicPr/>
                  </pic:nvPicPr>
                  <pic:blipFill rotWithShape="1">
                    <a:blip r:embed="rId64" cstate="print">
                      <a:extLst>
                        <a:ext uri="{28A0092B-C50C-407E-A947-70E740481C1C}">
                          <a14:useLocalDpi xmlns:a14="http://schemas.microsoft.com/office/drawing/2010/main" val="0"/>
                        </a:ext>
                      </a:extLst>
                    </a:blip>
                    <a:srcRect t="31015" b="23575"/>
                    <a:stretch/>
                  </pic:blipFill>
                  <pic:spPr bwMode="auto">
                    <a:xfrm>
                      <a:off x="0" y="0"/>
                      <a:ext cx="5760085" cy="1743638"/>
                    </a:xfrm>
                    <a:prstGeom prst="rect">
                      <a:avLst/>
                    </a:prstGeom>
                    <a:ln>
                      <a:noFill/>
                    </a:ln>
                    <a:extLst>
                      <a:ext uri="{53640926-AAD7-44D8-BBD7-CCE9431645EC}">
                        <a14:shadowObscured xmlns:a14="http://schemas.microsoft.com/office/drawing/2010/main"/>
                      </a:ext>
                    </a:extLst>
                  </pic:spPr>
                </pic:pic>
              </a:graphicData>
            </a:graphic>
          </wp:inline>
        </w:drawing>
      </w:r>
    </w:p>
    <w:p w14:paraId="756B1C2D" w14:textId="3BACC5A8" w:rsidR="000D1D59" w:rsidRPr="00AA384C" w:rsidRDefault="005E426A" w:rsidP="00AA384C">
      <w:pPr>
        <w:rPr>
          <w:b/>
          <w:bCs/>
          <w:sz w:val="28"/>
          <w:szCs w:val="24"/>
        </w:rPr>
      </w:pPr>
      <w:r w:rsidRPr="00AA384C">
        <w:rPr>
          <w:b/>
          <w:bCs/>
          <w:sz w:val="28"/>
          <w:szCs w:val="24"/>
        </w:rPr>
        <w:lastRenderedPageBreak/>
        <w:t>Příloha č. 5</w:t>
      </w:r>
      <w:r w:rsidR="006337DB">
        <w:rPr>
          <w:b/>
          <w:bCs/>
          <w:sz w:val="28"/>
          <w:szCs w:val="24"/>
        </w:rPr>
        <w:t xml:space="preserve">: </w:t>
      </w:r>
      <w:r w:rsidR="006337DB" w:rsidRPr="006337DB">
        <w:rPr>
          <w:b/>
          <w:bCs/>
          <w:sz w:val="28"/>
          <w:szCs w:val="24"/>
        </w:rPr>
        <w:t>fotodokumentace aktivity č.7 – Obydlí pro brouky</w:t>
      </w:r>
    </w:p>
    <w:p w14:paraId="0547776E" w14:textId="77777777" w:rsidR="005E426A" w:rsidRDefault="005E426A">
      <w:pPr>
        <w:rPr>
          <w:szCs w:val="24"/>
        </w:rPr>
      </w:pPr>
    </w:p>
    <w:p w14:paraId="21BD5DC7" w14:textId="77777777" w:rsidR="005E426A" w:rsidRDefault="005E426A">
      <w:pPr>
        <w:rPr>
          <w:szCs w:val="24"/>
        </w:rPr>
      </w:pPr>
      <w:r>
        <w:rPr>
          <w:noProof/>
          <w:szCs w:val="24"/>
          <w:lang w:eastAsia="cs-CZ"/>
        </w:rPr>
        <w:drawing>
          <wp:inline distT="0" distB="0" distL="0" distR="0" wp14:anchorId="691EA7E1" wp14:editId="581B5A06">
            <wp:extent cx="5550195" cy="3699926"/>
            <wp:effectExtent l="0" t="0" r="0" b="0"/>
            <wp:docPr id="64" name="Obrázek 64" descr="Obsah obrázku exteriér, strom, tráv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738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55206" cy="3703266"/>
                    </a:xfrm>
                    <a:prstGeom prst="rect">
                      <a:avLst/>
                    </a:prstGeom>
                  </pic:spPr>
                </pic:pic>
              </a:graphicData>
            </a:graphic>
          </wp:inline>
        </w:drawing>
      </w:r>
    </w:p>
    <w:p w14:paraId="78C35236" w14:textId="77777777" w:rsidR="000D1D59" w:rsidRDefault="005E426A">
      <w:pPr>
        <w:rPr>
          <w:szCs w:val="24"/>
        </w:rPr>
      </w:pPr>
      <w:r>
        <w:rPr>
          <w:noProof/>
          <w:szCs w:val="24"/>
          <w:lang w:eastAsia="cs-CZ"/>
        </w:rPr>
        <w:drawing>
          <wp:inline distT="0" distB="0" distL="0" distR="0" wp14:anchorId="2C59789D" wp14:editId="7F74F01B">
            <wp:extent cx="5525864" cy="3955312"/>
            <wp:effectExtent l="0" t="0" r="0" b="7620"/>
            <wp:docPr id="62" name="Obrázek 62" descr="Obsah obrázku strom, země, exteriér,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7385.JPG"/>
                    <pic:cNvPicPr/>
                  </pic:nvPicPr>
                  <pic:blipFill rotWithShape="1">
                    <a:blip r:embed="rId66" cstate="print">
                      <a:extLst>
                        <a:ext uri="{28A0092B-C50C-407E-A947-70E740481C1C}">
                          <a14:useLocalDpi xmlns:a14="http://schemas.microsoft.com/office/drawing/2010/main" val="0"/>
                        </a:ext>
                      </a:extLst>
                    </a:blip>
                    <a:srcRect l="2637" t="34976" r="53700" b="18141"/>
                    <a:stretch/>
                  </pic:blipFill>
                  <pic:spPr bwMode="auto">
                    <a:xfrm>
                      <a:off x="0" y="0"/>
                      <a:ext cx="5558702" cy="3978817"/>
                    </a:xfrm>
                    <a:prstGeom prst="rect">
                      <a:avLst/>
                    </a:prstGeom>
                    <a:ln>
                      <a:noFill/>
                    </a:ln>
                    <a:extLst>
                      <a:ext uri="{53640926-AAD7-44D8-BBD7-CCE9431645EC}">
                        <a14:shadowObscured xmlns:a14="http://schemas.microsoft.com/office/drawing/2010/main"/>
                      </a:ext>
                    </a:extLst>
                  </pic:spPr>
                </pic:pic>
              </a:graphicData>
            </a:graphic>
          </wp:inline>
        </w:drawing>
      </w:r>
    </w:p>
    <w:p w14:paraId="2433BD74" w14:textId="77777777" w:rsidR="00EE4F64" w:rsidRDefault="00EE4F64">
      <w:pPr>
        <w:rPr>
          <w:b/>
          <w:bCs/>
          <w:sz w:val="28"/>
          <w:szCs w:val="24"/>
        </w:rPr>
      </w:pPr>
      <w:r>
        <w:rPr>
          <w:b/>
          <w:bCs/>
          <w:sz w:val="28"/>
          <w:szCs w:val="24"/>
        </w:rPr>
        <w:br w:type="page"/>
      </w:r>
    </w:p>
    <w:p w14:paraId="7835E749" w14:textId="59E0E811" w:rsidR="00F34E52" w:rsidRPr="00AA384C" w:rsidRDefault="00F34E52" w:rsidP="00AA384C">
      <w:pPr>
        <w:rPr>
          <w:b/>
          <w:bCs/>
          <w:sz w:val="28"/>
          <w:szCs w:val="24"/>
        </w:rPr>
      </w:pPr>
      <w:r w:rsidRPr="00AA384C">
        <w:rPr>
          <w:b/>
          <w:bCs/>
          <w:sz w:val="28"/>
          <w:szCs w:val="24"/>
        </w:rPr>
        <w:lastRenderedPageBreak/>
        <w:t>Příloha č. 6</w:t>
      </w:r>
      <w:r w:rsidR="006337DB">
        <w:rPr>
          <w:b/>
          <w:bCs/>
          <w:sz w:val="28"/>
          <w:szCs w:val="24"/>
        </w:rPr>
        <w:t xml:space="preserve">: </w:t>
      </w:r>
      <w:r w:rsidR="006337DB" w:rsidRPr="006337DB">
        <w:rPr>
          <w:b/>
          <w:bCs/>
          <w:sz w:val="28"/>
          <w:szCs w:val="24"/>
        </w:rPr>
        <w:t>hudebně pohybová hra, píseň</w:t>
      </w:r>
    </w:p>
    <w:p w14:paraId="46F6DD85" w14:textId="77777777" w:rsidR="0016197B" w:rsidRDefault="0016197B" w:rsidP="0016197B"/>
    <w:p w14:paraId="079D16DB" w14:textId="77777777" w:rsidR="0016197B" w:rsidRPr="00C51C23" w:rsidRDefault="0016197B" w:rsidP="0028623E">
      <w:pPr>
        <w:spacing w:line="360" w:lineRule="auto"/>
        <w:jc w:val="both"/>
        <w:rPr>
          <w:rFonts w:cs="Times New Roman"/>
          <w:b/>
          <w:bCs/>
          <w:szCs w:val="24"/>
        </w:rPr>
      </w:pPr>
      <w:r w:rsidRPr="00C51C23">
        <w:rPr>
          <w:rFonts w:cs="Times New Roman"/>
          <w:b/>
          <w:bCs/>
          <w:szCs w:val="24"/>
        </w:rPr>
        <w:t>Hudebně pohybová hra:</w:t>
      </w:r>
    </w:p>
    <w:p w14:paraId="30827360"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Valí, valí svou kuličku – chůze po čtyřech pozadu</w:t>
      </w:r>
    </w:p>
    <w:p w14:paraId="1790FCF9"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Kampak asi? Ke sluníčku! – rozhlížení se, ukázání na slunce</w:t>
      </w:r>
    </w:p>
    <w:p w14:paraId="3045A0CB"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Koulí, koulí bez přestání – rukama předvést koulení</w:t>
      </w:r>
    </w:p>
    <w:p w14:paraId="7A365865"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I když mu v tom něco brání – rukama předvést koulení</w:t>
      </w:r>
    </w:p>
    <w:p w14:paraId="11EA13EE"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Svou kuličku přece chrání – rukama chránit své tělo</w:t>
      </w:r>
    </w:p>
    <w:p w14:paraId="5C0B410A"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Každou noc i každý den – předvést spánek a probuzení</w:t>
      </w:r>
    </w:p>
    <w:p w14:paraId="36CB0396" w14:textId="77777777" w:rsidR="0016197B" w:rsidRPr="0028623E" w:rsidRDefault="0016197B" w:rsidP="0028623E">
      <w:pPr>
        <w:spacing w:after="0" w:line="360" w:lineRule="auto"/>
        <w:jc w:val="both"/>
        <w:rPr>
          <w:rFonts w:cs="Times New Roman"/>
          <w:i/>
          <w:iCs/>
          <w:szCs w:val="24"/>
        </w:rPr>
      </w:pPr>
      <w:r w:rsidRPr="0028623E">
        <w:rPr>
          <w:rFonts w:cs="Times New Roman"/>
          <w:i/>
          <w:iCs/>
          <w:szCs w:val="24"/>
        </w:rPr>
        <w:t>Vždyť je jeho pokladem – ruce na srdce</w:t>
      </w:r>
    </w:p>
    <w:p w14:paraId="25555B00" w14:textId="6807F687" w:rsidR="0016197B" w:rsidRPr="0028623E" w:rsidRDefault="006D7943" w:rsidP="0028623E">
      <w:pPr>
        <w:spacing w:after="0" w:line="360" w:lineRule="auto"/>
        <w:jc w:val="both"/>
        <w:rPr>
          <w:rFonts w:cs="Times New Roman"/>
          <w:i/>
          <w:iCs/>
          <w:szCs w:val="24"/>
        </w:rPr>
      </w:pPr>
      <w:r>
        <w:rPr>
          <w:rFonts w:cs="Times New Roman"/>
          <w:i/>
          <w:iCs/>
          <w:szCs w:val="24"/>
        </w:rPr>
        <w:t>vlastní</w:t>
      </w:r>
      <w:r w:rsidR="00113BC7">
        <w:rPr>
          <w:rFonts w:cs="Times New Roman"/>
          <w:i/>
          <w:iCs/>
          <w:szCs w:val="24"/>
        </w:rPr>
        <w:t xml:space="preserve"> tvorba</w:t>
      </w:r>
      <w:r>
        <w:rPr>
          <w:rFonts w:cs="Times New Roman"/>
          <w:i/>
          <w:iCs/>
          <w:szCs w:val="24"/>
        </w:rPr>
        <w:t xml:space="preserve"> autorky</w:t>
      </w:r>
    </w:p>
    <w:p w14:paraId="5690C9BE" w14:textId="77777777" w:rsidR="0016197B" w:rsidRPr="0028623E" w:rsidRDefault="0016197B" w:rsidP="0028623E">
      <w:pPr>
        <w:spacing w:after="0" w:line="360" w:lineRule="auto"/>
        <w:jc w:val="both"/>
        <w:rPr>
          <w:rFonts w:cs="Times New Roman"/>
          <w:i/>
          <w:iCs/>
          <w:szCs w:val="24"/>
        </w:rPr>
      </w:pPr>
    </w:p>
    <w:p w14:paraId="0B986773" w14:textId="77777777" w:rsidR="0016197B" w:rsidRPr="00C51C23" w:rsidRDefault="0016197B" w:rsidP="0028623E">
      <w:pPr>
        <w:spacing w:line="360" w:lineRule="auto"/>
        <w:jc w:val="both"/>
        <w:rPr>
          <w:rFonts w:cs="Times New Roman"/>
          <w:b/>
          <w:bCs/>
          <w:szCs w:val="24"/>
        </w:rPr>
      </w:pPr>
      <w:r w:rsidRPr="00C51C23">
        <w:rPr>
          <w:rFonts w:cs="Times New Roman"/>
          <w:b/>
          <w:bCs/>
          <w:szCs w:val="24"/>
        </w:rPr>
        <w:t>Píseň k modelování kuliček:</w:t>
      </w:r>
    </w:p>
    <w:p w14:paraId="70C5700E" w14:textId="77777777" w:rsidR="0016197B" w:rsidRPr="0028623E" w:rsidRDefault="0016197B" w:rsidP="0028623E">
      <w:pPr>
        <w:spacing w:line="360" w:lineRule="auto"/>
        <w:jc w:val="both"/>
        <w:rPr>
          <w:rFonts w:cs="Times New Roman"/>
          <w:i/>
          <w:iCs/>
          <w:szCs w:val="24"/>
        </w:rPr>
      </w:pPr>
      <w:r w:rsidRPr="0028623E">
        <w:rPr>
          <w:rFonts w:cs="Times New Roman"/>
          <w:i/>
          <w:iCs/>
          <w:szCs w:val="24"/>
        </w:rPr>
        <w:t>Koulela se, koulela moje malá kulička</w:t>
      </w:r>
    </w:p>
    <w:p w14:paraId="6168BBA6" w14:textId="77777777" w:rsidR="0016197B" w:rsidRPr="0028623E" w:rsidRDefault="0016197B" w:rsidP="0028623E">
      <w:pPr>
        <w:spacing w:line="360" w:lineRule="auto"/>
        <w:jc w:val="both"/>
        <w:rPr>
          <w:rFonts w:cs="Times New Roman"/>
          <w:i/>
          <w:iCs/>
          <w:szCs w:val="24"/>
        </w:rPr>
      </w:pPr>
      <w:r w:rsidRPr="0028623E">
        <w:rPr>
          <w:rFonts w:cs="Times New Roman"/>
          <w:i/>
          <w:iCs/>
          <w:szCs w:val="24"/>
        </w:rPr>
        <w:t>Až se z toho kuličce zamotala hlavička</w:t>
      </w:r>
    </w:p>
    <w:p w14:paraId="501A016E" w14:textId="717929D8" w:rsidR="00EE4F64" w:rsidRDefault="0016197B" w:rsidP="0028623E">
      <w:pPr>
        <w:spacing w:line="360" w:lineRule="auto"/>
        <w:jc w:val="both"/>
        <w:rPr>
          <w:rFonts w:cs="Times New Roman"/>
          <w:i/>
          <w:iCs/>
          <w:szCs w:val="24"/>
        </w:rPr>
      </w:pPr>
      <w:r w:rsidRPr="0028623E">
        <w:rPr>
          <w:rFonts w:cs="Times New Roman"/>
          <w:i/>
          <w:iCs/>
          <w:szCs w:val="24"/>
        </w:rPr>
        <w:t xml:space="preserve">- Na melodii písně Koulelo se koulelo, </w:t>
      </w:r>
      <w:r w:rsidR="006D7943">
        <w:rPr>
          <w:rFonts w:cs="Times New Roman"/>
          <w:i/>
          <w:iCs/>
          <w:szCs w:val="24"/>
        </w:rPr>
        <w:t>vlastní</w:t>
      </w:r>
      <w:r w:rsidR="00113BC7">
        <w:rPr>
          <w:rFonts w:cs="Times New Roman"/>
          <w:i/>
          <w:iCs/>
          <w:szCs w:val="24"/>
        </w:rPr>
        <w:t xml:space="preserve"> tvorba</w:t>
      </w:r>
      <w:r w:rsidR="006D7943">
        <w:rPr>
          <w:rFonts w:cs="Times New Roman"/>
          <w:i/>
          <w:iCs/>
          <w:szCs w:val="24"/>
        </w:rPr>
        <w:t xml:space="preserve"> autorky</w:t>
      </w:r>
    </w:p>
    <w:p w14:paraId="2FD74B86" w14:textId="585536BB" w:rsidR="00D875D3" w:rsidRPr="00EE4F64" w:rsidRDefault="00EE4F64" w:rsidP="00EE4F64">
      <w:pPr>
        <w:rPr>
          <w:rFonts w:cs="Times New Roman"/>
          <w:i/>
          <w:iCs/>
          <w:szCs w:val="24"/>
        </w:rPr>
      </w:pPr>
      <w:r>
        <w:rPr>
          <w:rFonts w:cs="Times New Roman"/>
          <w:i/>
          <w:iCs/>
          <w:szCs w:val="24"/>
        </w:rPr>
        <w:br w:type="page"/>
      </w:r>
    </w:p>
    <w:p w14:paraId="10B5C5E9" w14:textId="63175E5A" w:rsidR="0016197B" w:rsidRPr="00AA384C" w:rsidRDefault="0016197B" w:rsidP="00AA384C">
      <w:pPr>
        <w:rPr>
          <w:b/>
          <w:bCs/>
          <w:sz w:val="28"/>
          <w:szCs w:val="24"/>
        </w:rPr>
      </w:pPr>
      <w:r w:rsidRPr="00AA384C">
        <w:rPr>
          <w:b/>
          <w:bCs/>
          <w:sz w:val="28"/>
          <w:szCs w:val="24"/>
        </w:rPr>
        <w:lastRenderedPageBreak/>
        <w:t>Příloha č. 7</w:t>
      </w:r>
      <w:r w:rsidR="006337DB">
        <w:rPr>
          <w:b/>
          <w:bCs/>
          <w:sz w:val="28"/>
          <w:szCs w:val="24"/>
        </w:rPr>
        <w:t xml:space="preserve">: </w:t>
      </w:r>
      <w:r w:rsidR="006337DB" w:rsidRPr="006337DB">
        <w:rPr>
          <w:b/>
          <w:bCs/>
          <w:sz w:val="28"/>
          <w:szCs w:val="24"/>
        </w:rPr>
        <w:t>pohádky o hovniválovi čtené před spaním</w:t>
      </w:r>
    </w:p>
    <w:p w14:paraId="2876332B" w14:textId="77777777" w:rsidR="0028623E" w:rsidRPr="0028623E" w:rsidRDefault="0028623E" w:rsidP="0028623E">
      <w:pPr>
        <w:spacing w:line="360" w:lineRule="auto"/>
        <w:jc w:val="both"/>
        <w:rPr>
          <w:rFonts w:cs="Times New Roman"/>
        </w:rPr>
      </w:pPr>
    </w:p>
    <w:p w14:paraId="5995C2F3" w14:textId="77777777" w:rsidR="005E426A" w:rsidRPr="0028623E" w:rsidRDefault="005E426A" w:rsidP="0028623E">
      <w:pPr>
        <w:pStyle w:val="Normlnweb"/>
        <w:shd w:val="clear" w:color="auto" w:fill="FFFFFF"/>
        <w:spacing w:before="0" w:beforeAutospacing="0" w:after="390" w:afterAutospacing="0" w:line="360" w:lineRule="auto"/>
        <w:jc w:val="both"/>
        <w:textAlignment w:val="baseline"/>
      </w:pPr>
      <w:r w:rsidRPr="0028623E">
        <w:t>1)</w:t>
      </w:r>
      <w:r w:rsidRPr="0028623E">
        <w:rPr>
          <w:sz w:val="23"/>
          <w:szCs w:val="23"/>
        </w:rPr>
        <w:t xml:space="preserve"> </w:t>
      </w:r>
      <w:r w:rsidRPr="0028623E">
        <w:t>O HOVNIVÁLOVI</w:t>
      </w:r>
    </w:p>
    <w:p w14:paraId="6164C54F" w14:textId="3ED418C7" w:rsidR="005E426A" w:rsidRPr="00A9142F" w:rsidRDefault="005E426A" w:rsidP="0028623E">
      <w:pPr>
        <w:pStyle w:val="Normlnweb"/>
        <w:shd w:val="clear" w:color="auto" w:fill="FFFFFF"/>
        <w:spacing w:before="0" w:beforeAutospacing="0" w:after="390" w:afterAutospacing="0" w:line="360" w:lineRule="auto"/>
        <w:jc w:val="both"/>
        <w:textAlignment w:val="baseline"/>
        <w:rPr>
          <w:i/>
          <w:iCs/>
        </w:rPr>
      </w:pPr>
      <w:r w:rsidRPr="00A9142F">
        <w:rPr>
          <w:i/>
          <w:iCs/>
          <w:color w:val="373737"/>
          <w:sz w:val="23"/>
          <w:szCs w:val="23"/>
        </w:rPr>
        <w:t>„</w:t>
      </w:r>
      <w:r w:rsidRPr="00A9142F">
        <w:rPr>
          <w:i/>
          <w:iCs/>
        </w:rPr>
        <w:t xml:space="preserve">Dnešní příběh je o zvířátku, které asi všichni známe. Je to brouk, kterého známe pod jménem hovnivál. Správně česky celým jménem se jmenuje vruboun posvátný, ale také ho známe </w:t>
      </w:r>
      <w:r w:rsidR="00F10E23">
        <w:rPr>
          <w:i/>
          <w:iCs/>
        </w:rPr>
        <w:br/>
      </w:r>
      <w:r w:rsidRPr="00A9142F">
        <w:rPr>
          <w:i/>
          <w:iCs/>
        </w:rPr>
        <w:t>pod latinským jménem skarabeus. Tento brouk je na pohled docela pěkný, lesklý, ale velmi často je vidět s kuličkou. A ta už není tak moc hezká – je plná smradlavých výkalů různých zvířátek. Jenže není jen tak ledajaká.</w:t>
      </w:r>
    </w:p>
    <w:p w14:paraId="71F24A27" w14:textId="69C76D7F" w:rsidR="005E426A" w:rsidRPr="00A9142F" w:rsidRDefault="005E426A" w:rsidP="0028623E">
      <w:pPr>
        <w:pStyle w:val="Normlnweb"/>
        <w:shd w:val="clear" w:color="auto" w:fill="FFFFFF"/>
        <w:spacing w:before="0" w:beforeAutospacing="0" w:after="390" w:afterAutospacing="0" w:line="360" w:lineRule="auto"/>
        <w:jc w:val="both"/>
        <w:textAlignment w:val="baseline"/>
        <w:rPr>
          <w:i/>
          <w:iCs/>
        </w:rPr>
      </w:pPr>
      <w:r w:rsidRPr="00A9142F">
        <w:rPr>
          <w:i/>
          <w:iCs/>
        </w:rPr>
        <w:t xml:space="preserve">Jednoho hovnivála jeho smradlavá nevzhledná kulička moc trápila. Záviděl ostatním zvířátkům jejich krásné výtvory – pavoučkům pavučiny s lesknoucími se kapkami rosy, které si lidé zaznamenávají do různých malých krabiček a destiček, beruškám červená křidélka, mravencům obrovitánská mraveniště. Záviděl srnkám ladnou chůzi, kterou lidé pozorují dalekohledy </w:t>
      </w:r>
      <w:r w:rsidR="00F10E23">
        <w:rPr>
          <w:i/>
          <w:iCs/>
        </w:rPr>
        <w:br/>
      </w:r>
      <w:r w:rsidRPr="00A9142F">
        <w:rPr>
          <w:i/>
          <w:iCs/>
        </w:rPr>
        <w:t>a veverkám obratné nožky s vějícím se ocáskem. Myslel, že zajíci nebo lišky jsou mnohem krásnější než on. Rozhodně nikdo ostatní nepracuje s tak smradlavými věcmi jako on a nemá tak posměvačné jméno – hovnivál. K čemu je teda jeho život, jaký to má smysl? Rozhodl se, že se zajde poradit za nejchytřejším kamarádem lesa – paní sovou.</w:t>
      </w:r>
    </w:p>
    <w:p w14:paraId="7713ADEE" w14:textId="77777777" w:rsidR="005E426A" w:rsidRPr="00A9142F" w:rsidRDefault="005E426A" w:rsidP="0028623E">
      <w:pPr>
        <w:pStyle w:val="Normlnweb"/>
        <w:shd w:val="clear" w:color="auto" w:fill="FFFFFF"/>
        <w:spacing w:before="0" w:beforeAutospacing="0" w:after="390" w:afterAutospacing="0" w:line="360" w:lineRule="auto"/>
        <w:jc w:val="both"/>
        <w:textAlignment w:val="baseline"/>
        <w:rPr>
          <w:i/>
          <w:iCs/>
        </w:rPr>
      </w:pPr>
      <w:r w:rsidRPr="00A9142F">
        <w:rPr>
          <w:i/>
          <w:iCs/>
        </w:rPr>
        <w:t>„Milá sovo,“ povídá pan hovnivál. „Řekni mi, jaký smysl ten můj život má? Lidé se mi smějí, pořád koulím smradlavou kuličku a všichni mají o tolik hezčí život. No k čemu to všechno je? Proč tu jsem?“</w:t>
      </w:r>
    </w:p>
    <w:p w14:paraId="490475BA" w14:textId="500EF9E7" w:rsidR="005E426A" w:rsidRPr="00A9142F" w:rsidRDefault="005E426A" w:rsidP="0028623E">
      <w:pPr>
        <w:pStyle w:val="Normlnweb"/>
        <w:shd w:val="clear" w:color="auto" w:fill="FFFFFF"/>
        <w:spacing w:before="0" w:beforeAutospacing="0" w:after="390" w:afterAutospacing="0" w:line="360" w:lineRule="auto"/>
        <w:jc w:val="both"/>
        <w:textAlignment w:val="baseline"/>
        <w:rPr>
          <w:i/>
          <w:iCs/>
        </w:rPr>
      </w:pPr>
      <w:r w:rsidRPr="00A9142F">
        <w:rPr>
          <w:i/>
          <w:iCs/>
        </w:rPr>
        <w:t xml:space="preserve">„Ale pane hovnivále, to není jen tak. Pán Bůh má všechno předem promyšleno, i to, jak stvořil právě tebe. Tobě ta kulička připadá smradlavá, nevzhledná a stydíš se za ni. Jenže je velice užitečná. Díky jejímu tvoření nám čistíš les od výkalů a starých listů, les pak nesmrdí, není špinavý a je nám tu všem hezky. Ale také vytváříš jedinečné prostředí pro tvé děti, malé hovniválky, kteří právě takovou kuličku potřebují, aby mohli správně vyrůst z malých miminek. Jinak by umřeli, neměli by správné prostředí ani dostatek jídla a ty bys neměl žádné děti. </w:t>
      </w:r>
      <w:r w:rsidR="00F10E23">
        <w:rPr>
          <w:i/>
          <w:iCs/>
        </w:rPr>
        <w:br/>
      </w:r>
      <w:r w:rsidRPr="00A9142F">
        <w:rPr>
          <w:i/>
          <w:iCs/>
        </w:rPr>
        <w:t xml:space="preserve">A takovou úlohu máš jen ty. Dokonce, bez tvého úklidu by už ani lidé nechtěli do lesa chodit </w:t>
      </w:r>
      <w:r w:rsidR="00F10E23">
        <w:rPr>
          <w:i/>
          <w:iCs/>
        </w:rPr>
        <w:br/>
      </w:r>
      <w:r w:rsidRPr="00A9142F">
        <w:rPr>
          <w:i/>
          <w:iCs/>
        </w:rPr>
        <w:t>na výlet.“</w:t>
      </w:r>
    </w:p>
    <w:p w14:paraId="4B253A8F" w14:textId="77777777" w:rsidR="005E426A" w:rsidRPr="00A9142F" w:rsidRDefault="005E426A" w:rsidP="0028623E">
      <w:pPr>
        <w:pStyle w:val="Normlnweb"/>
        <w:shd w:val="clear" w:color="auto" w:fill="FFFFFF"/>
        <w:spacing w:before="0" w:beforeAutospacing="0" w:after="390" w:afterAutospacing="0" w:line="360" w:lineRule="auto"/>
        <w:jc w:val="both"/>
        <w:textAlignment w:val="baseline"/>
        <w:rPr>
          <w:i/>
          <w:iCs/>
        </w:rPr>
      </w:pPr>
      <w:r w:rsidRPr="00A9142F">
        <w:rPr>
          <w:i/>
          <w:iCs/>
        </w:rPr>
        <w:lastRenderedPageBreak/>
        <w:t>A tak hovnivál šel domů za svou manželkou, paní hovniválovou, a když koulel novou kuličku, už nad ní přemýšlel jinak. Už věděl, že dělá užitečnou, důležitou a prospěšnou věc, kterou nikdo jiný neumí. Že ho Pán Bůh stvořil výjimečně, důležitě, krásně a moc si toho vážil.</w:t>
      </w:r>
    </w:p>
    <w:p w14:paraId="6E445F8E" w14:textId="6995E99C" w:rsidR="005E426A" w:rsidRPr="0028623E" w:rsidRDefault="005E426A" w:rsidP="0028623E">
      <w:pPr>
        <w:spacing w:line="360" w:lineRule="auto"/>
        <w:jc w:val="both"/>
        <w:rPr>
          <w:rFonts w:cs="Times New Roman"/>
          <w:szCs w:val="24"/>
        </w:rPr>
      </w:pPr>
      <w:r w:rsidRPr="00A9142F">
        <w:rPr>
          <w:rFonts w:cs="Times New Roman"/>
          <w:i/>
          <w:iCs/>
          <w:szCs w:val="24"/>
        </w:rPr>
        <w:t xml:space="preserve">Ne vždy na první pohled vidíme smysl a důležitost našeho života. Ale Pán Bůh přemýšlel </w:t>
      </w:r>
      <w:r w:rsidR="00F10E23">
        <w:rPr>
          <w:rFonts w:cs="Times New Roman"/>
          <w:i/>
          <w:iCs/>
          <w:szCs w:val="24"/>
        </w:rPr>
        <w:br/>
      </w:r>
      <w:r w:rsidRPr="00A9142F">
        <w:rPr>
          <w:rFonts w:cs="Times New Roman"/>
          <w:i/>
          <w:iCs/>
          <w:szCs w:val="24"/>
        </w:rPr>
        <w:t>nad každým z nás a každý z nás má nějaký úkol. A tak pojďme spolu přemýšlet, čím můžeš právě ty být užitečný ostatním – třeba se každý den na druhé okolo sebe usmívat nebo je pozdravit. Už to může udělat velkou radost.“</w:t>
      </w:r>
      <w:r w:rsidRPr="0028623E">
        <w:rPr>
          <w:rFonts w:cs="Times New Roman"/>
          <w:szCs w:val="24"/>
        </w:rPr>
        <w:t xml:space="preserve"> (Příběh pro děti 29 (O hovniválovi)</w:t>
      </w:r>
      <w:r w:rsidR="00A9142F">
        <w:rPr>
          <w:rFonts w:cs="Times New Roman"/>
          <w:szCs w:val="24"/>
        </w:rPr>
        <w:t>, 2018</w:t>
      </w:r>
      <w:r w:rsidRPr="0028623E">
        <w:rPr>
          <w:rFonts w:cs="Times New Roman"/>
          <w:szCs w:val="24"/>
        </w:rPr>
        <w:t>)</w:t>
      </w:r>
    </w:p>
    <w:p w14:paraId="5012C219" w14:textId="77777777" w:rsidR="005E426A" w:rsidRPr="0028623E" w:rsidRDefault="005E426A" w:rsidP="0028623E">
      <w:pPr>
        <w:spacing w:line="360" w:lineRule="auto"/>
        <w:jc w:val="both"/>
        <w:rPr>
          <w:rFonts w:eastAsia="Times New Roman" w:cs="Times New Roman"/>
          <w:caps/>
          <w:kern w:val="36"/>
          <w:szCs w:val="24"/>
          <w:lang w:eastAsia="cs-CZ"/>
        </w:rPr>
      </w:pPr>
      <w:r w:rsidRPr="0028623E">
        <w:rPr>
          <w:rFonts w:cs="Times New Roman"/>
        </w:rPr>
        <w:t xml:space="preserve">2) </w:t>
      </w:r>
      <w:r w:rsidRPr="0028623E">
        <w:rPr>
          <w:rFonts w:eastAsia="Times New Roman" w:cs="Times New Roman"/>
          <w:caps/>
          <w:kern w:val="36"/>
          <w:szCs w:val="24"/>
          <w:bdr w:val="none" w:sz="0" w:space="0" w:color="auto" w:frame="1"/>
          <w:lang w:eastAsia="cs-CZ"/>
        </w:rPr>
        <w:t>ŠOTEK A BROUK HOVNIVÁL</w:t>
      </w:r>
    </w:p>
    <w:p w14:paraId="7AAD0821" w14:textId="56D45082"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„Jednoho letního rána si sluníčko protáhlo paprsky a zašimralo Šotka na spáleném nose. Ten vyskočil a okamžitě začal promýšlet, co s načatým dnem. A protože včera zapršelo, rozhodl se vydat do lesa zkontrolovat, co tam nového přes noc přibylo. Na mechové cestě potkal zvláštního brouka, který lezl pozpátku a zadníma nohama před sebou valil cosi kulatého.</w:t>
      </w:r>
    </w:p>
    <w:p w14:paraId="5B1DCC07" w14:textId="44890010"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„Dobrý den, pane brouku,“ pozdravil slušně Šotek, „copak si to tady válíte?”</w:t>
      </w:r>
    </w:p>
    <w:p w14:paraId="21291411" w14:textId="54A12158"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Brouk, který měl náramně naspěch, nevrle odsekl: „Kuličku z prvotřídního trusu, copak jsi slepý?”</w:t>
      </w:r>
    </w:p>
    <w:p w14:paraId="3FF39CC1" w14:textId="600FAE5D"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„A k čemu vám bude, že jsem tak smělý?” nedal se odbýt Šotek.</w:t>
      </w:r>
    </w:p>
    <w:p w14:paraId="7FD16403" w14:textId="01882C14"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Brouk na to podrážděně: „Ty máš ale otázky, no přece musím najít nějaké pěkné místečko, které se bude líbit i mé paní. Tam pak vyhloubím důlek a kuličku do něj uložím.”</w:t>
      </w:r>
    </w:p>
    <w:p w14:paraId="1EF6C75F" w14:textId="0DC96083" w:rsidR="005E426A" w:rsidRPr="00A9142F" w:rsidRDefault="005E426A"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„To jsou mi věci. A pročpak to všechno děláte?” divil se dál Šotek.</w:t>
      </w:r>
    </w:p>
    <w:p w14:paraId="7C4B39C9" w14:textId="592C2662" w:rsidR="00F34E52" w:rsidRPr="00A9142F" w:rsidRDefault="00F34E52"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Brouk se nenápadně rozhlédl kolem, jestli někde neuvidí tu višeň, ze které Šotek určitě spadl: „U všech voňavých hovínek, to přece ví každá šiška. Dělám to pro své děti. Aby měly co papat, až budou v téhle kuličce pěkně schované.”</w:t>
      </w:r>
    </w:p>
    <w:p w14:paraId="6CF4CFA6" w14:textId="67E1B6BC" w:rsidR="00F34E52" w:rsidRPr="00A9142F" w:rsidRDefault="00F34E52"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„A jakpak se vaše dětičky do té kuličky dostanou?” ptal se dál Šotek.</w:t>
      </w:r>
    </w:p>
    <w:p w14:paraId="06CF086C" w14:textId="4673E9EB" w:rsidR="00F34E52" w:rsidRPr="00A9142F" w:rsidRDefault="00F34E52"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 xml:space="preserve">Brouk už teď zněl trochu naštvaně: „Máš ty vůbec něco pod tou šotkovskou čepicí? Do kuličky přece moje paní naklade vajíčka, tak to chodí odjakživa. Z vajíček se pak vylíhnou rozkošné </w:t>
      </w:r>
      <w:r w:rsidRPr="00A9142F">
        <w:rPr>
          <w:rFonts w:eastAsia="Times New Roman" w:cs="Times New Roman"/>
          <w:i/>
          <w:iCs/>
          <w:szCs w:val="24"/>
          <w:lang w:eastAsia="cs-CZ"/>
        </w:rPr>
        <w:lastRenderedPageBreak/>
        <w:t>larvičky. Ty se budou živit všemi těmi dobrotami, ze kterých jsem kuličku uhnětl. Proto jsem pro ně posbíral jen ten prvotřídní trus, ty se ale budou mít.”</w:t>
      </w:r>
    </w:p>
    <w:p w14:paraId="4F82C71D" w14:textId="0F18D36E" w:rsidR="00F34E52" w:rsidRPr="00A9142F" w:rsidRDefault="00F34E52"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Šotek na to už trochu opatrně: „A co až to všechno snědí, to potom budou o hladu?”</w:t>
      </w:r>
    </w:p>
    <w:p w14:paraId="671D7FFF" w14:textId="710CB215" w:rsidR="00F34E52" w:rsidRPr="00A9142F" w:rsidRDefault="00F34E52" w:rsidP="0028623E">
      <w:pPr>
        <w:shd w:val="clear" w:color="auto" w:fill="FFFFFF"/>
        <w:spacing w:before="100" w:beforeAutospacing="1" w:after="100" w:afterAutospacing="1" w:line="360" w:lineRule="auto"/>
        <w:jc w:val="both"/>
        <w:rPr>
          <w:rFonts w:eastAsia="Times New Roman" w:cs="Times New Roman"/>
          <w:i/>
          <w:iCs/>
          <w:szCs w:val="24"/>
          <w:lang w:eastAsia="cs-CZ"/>
        </w:rPr>
      </w:pPr>
      <w:r w:rsidRPr="00A9142F">
        <w:rPr>
          <w:rFonts w:eastAsia="Times New Roman" w:cs="Times New Roman"/>
          <w:i/>
          <w:iCs/>
          <w:szCs w:val="24"/>
          <w:lang w:eastAsia="cs-CZ"/>
        </w:rPr>
        <w:t>Brouk zakroutil nevěřícně tykadly: „Tak to se možná stalo tobě, když jsi byl malý a málo tě krmili chytrou trusovou kaší. To já jsem pro svoje dětičky nasbíral pochoutek dost. A navíc, až se larvičky dosyta napapají, tak se zakuklí jako nějaká mumie. Pěkně se prospí a pak se z nich vylíhnou nádherní brouci. Určitě budou všichni krásní a pracovití po tatínkovi. A vůbec, už se mi nechce ztrácet čas s takovým nedovtipou, musím běžet, nebo mi ještě tu moji nádhernou kuličku někdo vyfoukne. Někteří kolegové jsou tak drzí, že se nestydí kuličku krást svým kamarádům. A vůbec jim nevadí, že jsou ze stejné rodiny brouků.”</w:t>
      </w:r>
    </w:p>
    <w:p w14:paraId="71C43905" w14:textId="1EE3F9CB" w:rsidR="00F34E52" w:rsidRDefault="00F34E52" w:rsidP="0028623E">
      <w:pPr>
        <w:shd w:val="clear" w:color="auto" w:fill="FFFFFF"/>
        <w:spacing w:before="100" w:beforeAutospacing="1" w:after="100" w:afterAutospacing="1" w:line="360" w:lineRule="auto"/>
        <w:jc w:val="both"/>
        <w:rPr>
          <w:rFonts w:eastAsia="Times New Roman" w:cs="Times New Roman"/>
          <w:szCs w:val="24"/>
          <w:lang w:eastAsia="cs-CZ"/>
        </w:rPr>
      </w:pPr>
      <w:r w:rsidRPr="00A9142F">
        <w:rPr>
          <w:rFonts w:eastAsia="Times New Roman" w:cs="Times New Roman"/>
          <w:i/>
          <w:iCs/>
          <w:szCs w:val="24"/>
          <w:lang w:eastAsia="cs-CZ"/>
        </w:rPr>
        <w:t>A milý brouk se s funěním zapřel do kuličky a nechal zkoprnělého Šotka stát uprostřed lesní cesty.“</w:t>
      </w:r>
      <w:r w:rsidRPr="0028623E">
        <w:rPr>
          <w:rFonts w:eastAsia="Times New Roman" w:cs="Times New Roman"/>
          <w:szCs w:val="24"/>
          <w:lang w:eastAsia="cs-CZ"/>
        </w:rPr>
        <w:t xml:space="preserve"> (</w:t>
      </w:r>
      <w:r w:rsidR="00A9142F" w:rsidRPr="00AB46C4">
        <w:rPr>
          <w:rFonts w:cs="Times New Roman"/>
          <w:szCs w:val="24"/>
          <w:shd w:val="clear" w:color="auto" w:fill="FFFFFF"/>
        </w:rPr>
        <w:t>Whitcroft</w:t>
      </w:r>
      <w:r w:rsidR="00A9142F">
        <w:rPr>
          <w:rFonts w:eastAsia="Times New Roman" w:cs="Times New Roman"/>
          <w:szCs w:val="24"/>
          <w:lang w:eastAsia="cs-CZ"/>
        </w:rPr>
        <w:t>, 2011</w:t>
      </w:r>
      <w:r w:rsidRPr="0028623E">
        <w:rPr>
          <w:rFonts w:eastAsia="Times New Roman" w:cs="Times New Roman"/>
          <w:szCs w:val="24"/>
          <w:lang w:eastAsia="cs-CZ"/>
        </w:rPr>
        <w:t>)</w:t>
      </w:r>
    </w:p>
    <w:p w14:paraId="2AF2A216" w14:textId="3940E874" w:rsidR="008339B1" w:rsidRDefault="008339B1">
      <w:pPr>
        <w:rPr>
          <w:rFonts w:eastAsia="Times New Roman" w:cs="Times New Roman"/>
          <w:szCs w:val="24"/>
          <w:lang w:eastAsia="cs-CZ"/>
        </w:rPr>
      </w:pPr>
      <w:r>
        <w:rPr>
          <w:rFonts w:eastAsia="Times New Roman" w:cs="Times New Roman"/>
          <w:szCs w:val="24"/>
          <w:lang w:eastAsia="cs-CZ"/>
        </w:rPr>
        <w:br w:type="page"/>
      </w:r>
    </w:p>
    <w:p w14:paraId="0A228867" w14:textId="6AFEA4D8" w:rsidR="008339B1" w:rsidRDefault="008339B1" w:rsidP="006337DB">
      <w:pPr>
        <w:pStyle w:val="Nadpis1"/>
        <w:jc w:val="center"/>
      </w:pPr>
      <w:bookmarkStart w:id="97" w:name="_Toc40216865"/>
      <w:r w:rsidRPr="008339B1">
        <w:lastRenderedPageBreak/>
        <w:t>A</w:t>
      </w:r>
      <w:r w:rsidR="006337DB">
        <w:t>notace</w:t>
      </w:r>
      <w:bookmarkEnd w:id="97"/>
    </w:p>
    <w:tbl>
      <w:tblPr>
        <w:tblStyle w:val="Mkatabulky"/>
        <w:tblW w:w="0" w:type="auto"/>
        <w:tblLook w:val="04A0" w:firstRow="1" w:lastRow="0" w:firstColumn="1" w:lastColumn="0" w:noHBand="0" w:noVBand="1"/>
      </w:tblPr>
      <w:tblGrid>
        <w:gridCol w:w="2962"/>
        <w:gridCol w:w="6063"/>
      </w:tblGrid>
      <w:tr w:rsidR="008339B1" w14:paraId="020786E2" w14:textId="77777777" w:rsidTr="00306B94">
        <w:tc>
          <w:tcPr>
            <w:tcW w:w="2972" w:type="dxa"/>
            <w:tcBorders>
              <w:top w:val="single" w:sz="18" w:space="0" w:color="auto"/>
              <w:left w:val="single" w:sz="18" w:space="0" w:color="auto"/>
            </w:tcBorders>
            <w:vAlign w:val="center"/>
          </w:tcPr>
          <w:p w14:paraId="2663D955" w14:textId="756BB958" w:rsidR="008339B1" w:rsidRPr="008339B1" w:rsidRDefault="008339B1" w:rsidP="00306B94">
            <w:pPr>
              <w:spacing w:before="100" w:beforeAutospacing="1" w:after="100" w:afterAutospacing="1" w:line="360" w:lineRule="auto"/>
              <w:rPr>
                <w:rFonts w:eastAsia="Times New Roman" w:cs="Times New Roman"/>
                <w:b/>
                <w:bCs/>
                <w:szCs w:val="24"/>
                <w:lang w:eastAsia="cs-CZ"/>
              </w:rPr>
            </w:pPr>
            <w:r w:rsidRPr="008339B1">
              <w:rPr>
                <w:rFonts w:eastAsia="Times New Roman" w:cs="Times New Roman"/>
                <w:b/>
                <w:bCs/>
                <w:szCs w:val="24"/>
                <w:lang w:eastAsia="cs-CZ"/>
              </w:rPr>
              <w:t>Jméno a příjmení:</w:t>
            </w:r>
          </w:p>
        </w:tc>
        <w:tc>
          <w:tcPr>
            <w:tcW w:w="6089" w:type="dxa"/>
            <w:tcBorders>
              <w:top w:val="single" w:sz="18" w:space="0" w:color="000000"/>
              <w:right w:val="single" w:sz="18" w:space="0" w:color="auto"/>
            </w:tcBorders>
            <w:vAlign w:val="center"/>
          </w:tcPr>
          <w:p w14:paraId="5F9569C5" w14:textId="4C260906" w:rsidR="008339B1" w:rsidRPr="008339B1" w:rsidRDefault="008339B1"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Karolína Navrátilová</w:t>
            </w:r>
          </w:p>
        </w:tc>
      </w:tr>
      <w:tr w:rsidR="008339B1" w14:paraId="2E527F67" w14:textId="77777777" w:rsidTr="00306B94">
        <w:tc>
          <w:tcPr>
            <w:tcW w:w="2972" w:type="dxa"/>
            <w:tcBorders>
              <w:left w:val="single" w:sz="18" w:space="0" w:color="auto"/>
              <w:bottom w:val="single" w:sz="2" w:space="0" w:color="auto"/>
            </w:tcBorders>
            <w:vAlign w:val="center"/>
          </w:tcPr>
          <w:p w14:paraId="75CE372F" w14:textId="65EAEA02" w:rsidR="008339B1" w:rsidRPr="008339B1" w:rsidRDefault="008339B1" w:rsidP="00306B9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Katedra:</w:t>
            </w:r>
          </w:p>
        </w:tc>
        <w:tc>
          <w:tcPr>
            <w:tcW w:w="6089" w:type="dxa"/>
            <w:tcBorders>
              <w:right w:val="single" w:sz="18" w:space="0" w:color="auto"/>
            </w:tcBorders>
            <w:vAlign w:val="center"/>
          </w:tcPr>
          <w:p w14:paraId="0327F0EE" w14:textId="1A9B2E10" w:rsidR="008339B1" w:rsidRPr="008339B1" w:rsidRDefault="008339B1"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Katedra výtvarné výchovy</w:t>
            </w:r>
          </w:p>
        </w:tc>
      </w:tr>
      <w:tr w:rsidR="008339B1" w14:paraId="7D1B323F" w14:textId="77777777" w:rsidTr="00306B94">
        <w:tc>
          <w:tcPr>
            <w:tcW w:w="2972" w:type="dxa"/>
            <w:tcBorders>
              <w:top w:val="single" w:sz="2" w:space="0" w:color="auto"/>
              <w:left w:val="single" w:sz="18" w:space="0" w:color="auto"/>
            </w:tcBorders>
            <w:vAlign w:val="center"/>
          </w:tcPr>
          <w:p w14:paraId="2DEE5AF4" w14:textId="65F8B9FA" w:rsidR="008339B1" w:rsidRPr="008339B1" w:rsidRDefault="008339B1" w:rsidP="00306B9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Vedoucí práce:</w:t>
            </w:r>
          </w:p>
        </w:tc>
        <w:tc>
          <w:tcPr>
            <w:tcW w:w="6089" w:type="dxa"/>
            <w:tcBorders>
              <w:right w:val="single" w:sz="18" w:space="0" w:color="auto"/>
            </w:tcBorders>
            <w:vAlign w:val="center"/>
          </w:tcPr>
          <w:p w14:paraId="2C240687" w14:textId="1A64C190" w:rsidR="008339B1" w:rsidRPr="008339B1" w:rsidRDefault="008339B1"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Mgr. Monika Dokoupilová</w:t>
            </w:r>
          </w:p>
        </w:tc>
      </w:tr>
      <w:tr w:rsidR="008339B1" w14:paraId="700E8CFF" w14:textId="77777777" w:rsidTr="00306B94">
        <w:tc>
          <w:tcPr>
            <w:tcW w:w="2972" w:type="dxa"/>
            <w:tcBorders>
              <w:left w:val="single" w:sz="18" w:space="0" w:color="auto"/>
              <w:bottom w:val="single" w:sz="18" w:space="0" w:color="auto"/>
            </w:tcBorders>
            <w:vAlign w:val="center"/>
          </w:tcPr>
          <w:p w14:paraId="1763867D" w14:textId="11877546" w:rsidR="008339B1" w:rsidRPr="008339B1" w:rsidRDefault="008339B1" w:rsidP="00306B9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Rok obhajoby:</w:t>
            </w:r>
          </w:p>
        </w:tc>
        <w:tc>
          <w:tcPr>
            <w:tcW w:w="6089" w:type="dxa"/>
            <w:tcBorders>
              <w:bottom w:val="single" w:sz="18" w:space="0" w:color="auto"/>
              <w:right w:val="single" w:sz="18" w:space="0" w:color="auto"/>
            </w:tcBorders>
            <w:vAlign w:val="center"/>
          </w:tcPr>
          <w:p w14:paraId="602B1697" w14:textId="0BBAD3CA" w:rsidR="008339B1" w:rsidRPr="008339B1" w:rsidRDefault="008339B1"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2020</w:t>
            </w:r>
          </w:p>
        </w:tc>
      </w:tr>
    </w:tbl>
    <w:p w14:paraId="656744F1" w14:textId="77777777" w:rsidR="00255828" w:rsidRDefault="00255828"/>
    <w:tbl>
      <w:tblPr>
        <w:tblStyle w:val="Mkatabulky"/>
        <w:tblW w:w="0" w:type="auto"/>
        <w:tblLook w:val="04A0" w:firstRow="1" w:lastRow="0" w:firstColumn="1" w:lastColumn="0" w:noHBand="0" w:noVBand="1"/>
      </w:tblPr>
      <w:tblGrid>
        <w:gridCol w:w="2963"/>
        <w:gridCol w:w="6062"/>
      </w:tblGrid>
      <w:tr w:rsidR="00255828" w14:paraId="6978FF7E" w14:textId="77777777" w:rsidTr="004338D4">
        <w:tc>
          <w:tcPr>
            <w:tcW w:w="2972" w:type="dxa"/>
            <w:tcBorders>
              <w:top w:val="single" w:sz="18" w:space="0" w:color="000000"/>
              <w:left w:val="single" w:sz="18" w:space="0" w:color="000000"/>
            </w:tcBorders>
          </w:tcPr>
          <w:p w14:paraId="149882AB" w14:textId="64E8E8EF"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Název práce:</w:t>
            </w:r>
          </w:p>
        </w:tc>
        <w:tc>
          <w:tcPr>
            <w:tcW w:w="6089" w:type="dxa"/>
            <w:tcBorders>
              <w:top w:val="single" w:sz="18" w:space="0" w:color="000000"/>
              <w:right w:val="single" w:sz="18" w:space="0" w:color="000000"/>
            </w:tcBorders>
          </w:tcPr>
          <w:p w14:paraId="39D98967" w14:textId="38512E01" w:rsidR="00255828" w:rsidRPr="00306B94" w:rsidRDefault="00306B94" w:rsidP="004338D4">
            <w:pPr>
              <w:spacing w:before="100" w:beforeAutospacing="1" w:after="100" w:afterAutospacing="1" w:line="360" w:lineRule="auto"/>
              <w:rPr>
                <w:rFonts w:eastAsia="Times New Roman" w:cs="Times New Roman"/>
                <w:szCs w:val="24"/>
                <w:lang w:eastAsia="cs-CZ"/>
              </w:rPr>
            </w:pPr>
            <w:r w:rsidRPr="00306B94">
              <w:rPr>
                <w:rFonts w:eastAsia="Times New Roman" w:cs="Times New Roman"/>
                <w:szCs w:val="24"/>
                <w:lang w:eastAsia="cs-CZ"/>
              </w:rPr>
              <w:t>„Koprofágní brouci a jejich vývojová stadia prožitkem“</w:t>
            </w:r>
            <w:r>
              <w:rPr>
                <w:rFonts w:eastAsia="Times New Roman" w:cs="Times New Roman"/>
                <w:szCs w:val="24"/>
                <w:lang w:eastAsia="cs-CZ"/>
              </w:rPr>
              <w:t xml:space="preserve"> </w:t>
            </w:r>
            <w:r w:rsidRPr="00306B94">
              <w:rPr>
                <w:rFonts w:eastAsia="Times New Roman" w:cs="Times New Roman"/>
                <w:szCs w:val="24"/>
                <w:lang w:eastAsia="cs-CZ"/>
              </w:rPr>
              <w:t>Modelování a prostorová tvorba v mateřské škole – výtvarný projekt s důrazem na využití přírodních materiálů</w:t>
            </w:r>
          </w:p>
        </w:tc>
      </w:tr>
      <w:tr w:rsidR="00255828" w14:paraId="475A5AF2" w14:textId="77777777" w:rsidTr="004338D4">
        <w:tc>
          <w:tcPr>
            <w:tcW w:w="2972" w:type="dxa"/>
            <w:tcBorders>
              <w:left w:val="single" w:sz="18" w:space="0" w:color="000000"/>
            </w:tcBorders>
          </w:tcPr>
          <w:p w14:paraId="61EE8520" w14:textId="09080AD4"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Název práce v angličtině:</w:t>
            </w:r>
          </w:p>
        </w:tc>
        <w:tc>
          <w:tcPr>
            <w:tcW w:w="6089" w:type="dxa"/>
            <w:tcBorders>
              <w:right w:val="single" w:sz="18" w:space="0" w:color="000000"/>
            </w:tcBorders>
          </w:tcPr>
          <w:p w14:paraId="1675FC3D" w14:textId="387342E0" w:rsidR="00255828" w:rsidRPr="00306B94" w:rsidRDefault="004C5B2B" w:rsidP="004338D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w:t>
            </w:r>
            <w:r w:rsidR="00306B94">
              <w:rPr>
                <w:rFonts w:eastAsia="Times New Roman" w:cs="Times New Roman"/>
                <w:szCs w:val="24"/>
                <w:lang w:eastAsia="cs-CZ"/>
              </w:rPr>
              <w:t xml:space="preserve">Dung beetles and their </w:t>
            </w:r>
            <w:r>
              <w:rPr>
                <w:rFonts w:eastAsia="Times New Roman" w:cs="Times New Roman"/>
                <w:szCs w:val="24"/>
                <w:lang w:eastAsia="cs-CZ"/>
              </w:rPr>
              <w:t xml:space="preserve">developmental stadiums </w:t>
            </w:r>
            <w:r w:rsidR="00F10E23">
              <w:rPr>
                <w:rFonts w:eastAsia="Times New Roman" w:cs="Times New Roman"/>
                <w:szCs w:val="24"/>
                <w:lang w:eastAsia="cs-CZ"/>
              </w:rPr>
              <w:br/>
            </w:r>
            <w:r>
              <w:rPr>
                <w:rFonts w:eastAsia="Times New Roman" w:cs="Times New Roman"/>
                <w:szCs w:val="24"/>
                <w:lang w:eastAsia="cs-CZ"/>
              </w:rPr>
              <w:t xml:space="preserve">by experience“ </w:t>
            </w:r>
            <w:r w:rsidR="002F7A82">
              <w:rPr>
                <w:rFonts w:eastAsia="Times New Roman" w:cs="Times New Roman"/>
                <w:szCs w:val="24"/>
                <w:lang w:eastAsia="cs-CZ"/>
              </w:rPr>
              <w:t>Modeling</w:t>
            </w:r>
            <w:r w:rsidR="00306B94" w:rsidRPr="00306B94">
              <w:rPr>
                <w:rFonts w:eastAsia="Times New Roman" w:cs="Times New Roman"/>
                <w:szCs w:val="24"/>
                <w:lang w:eastAsia="cs-CZ"/>
              </w:rPr>
              <w:t xml:space="preserve"> and object creating in </w:t>
            </w:r>
            <w:r w:rsidR="00F7178C" w:rsidRPr="00306B94">
              <w:rPr>
                <w:rFonts w:eastAsia="Times New Roman" w:cs="Times New Roman"/>
                <w:szCs w:val="24"/>
                <w:lang w:eastAsia="cs-CZ"/>
              </w:rPr>
              <w:t>kindergarten – an</w:t>
            </w:r>
            <w:r w:rsidR="00306B94" w:rsidRPr="00306B94">
              <w:rPr>
                <w:rFonts w:eastAsia="Times New Roman" w:cs="Times New Roman"/>
                <w:szCs w:val="24"/>
                <w:lang w:eastAsia="cs-CZ"/>
              </w:rPr>
              <w:t xml:space="preserve"> art project with emphasis on using natural materials</w:t>
            </w:r>
          </w:p>
        </w:tc>
      </w:tr>
      <w:tr w:rsidR="00255828" w14:paraId="1D8D2E57" w14:textId="77777777" w:rsidTr="004338D4">
        <w:tc>
          <w:tcPr>
            <w:tcW w:w="2972" w:type="dxa"/>
            <w:tcBorders>
              <w:left w:val="single" w:sz="18" w:space="0" w:color="000000"/>
            </w:tcBorders>
          </w:tcPr>
          <w:p w14:paraId="705FC4E3" w14:textId="693311ED"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Anotace práce:</w:t>
            </w:r>
          </w:p>
        </w:tc>
        <w:tc>
          <w:tcPr>
            <w:tcW w:w="6089" w:type="dxa"/>
            <w:tcBorders>
              <w:right w:val="single" w:sz="18" w:space="0" w:color="000000"/>
            </w:tcBorders>
          </w:tcPr>
          <w:p w14:paraId="2511238A" w14:textId="43874BC9" w:rsidR="0065559D" w:rsidRPr="0065559D" w:rsidRDefault="006B7F19" w:rsidP="004338D4">
            <w:pPr>
              <w:spacing w:before="100" w:beforeAutospacing="1" w:after="100" w:afterAutospacing="1" w:line="360" w:lineRule="auto"/>
              <w:rPr>
                <w:rFonts w:cs="Times New Roman"/>
                <w:szCs w:val="24"/>
              </w:rPr>
            </w:pPr>
            <w:r>
              <w:rPr>
                <w:rFonts w:eastAsia="Times New Roman" w:cs="Times New Roman"/>
                <w:szCs w:val="24"/>
                <w:lang w:eastAsia="cs-CZ"/>
              </w:rPr>
              <w:t>B</w:t>
            </w:r>
            <w:r w:rsidR="00AF282F">
              <w:rPr>
                <w:rFonts w:cs="Times New Roman"/>
                <w:szCs w:val="24"/>
              </w:rPr>
              <w:t>akalářská práce se zaměřuje na možnost využití zejména přírodních materiálů k modelování a prostorovému vytváření ve vyučovacím procesu mateřské školy.</w:t>
            </w:r>
            <w:r w:rsidR="00E70D87">
              <w:rPr>
                <w:rFonts w:cs="Times New Roman"/>
                <w:szCs w:val="24"/>
              </w:rPr>
              <w:t xml:space="preserve"> Teoretická část popisuje předškolní období</w:t>
            </w:r>
            <w:r w:rsidR="0065559D">
              <w:rPr>
                <w:rFonts w:cs="Times New Roman"/>
                <w:szCs w:val="24"/>
              </w:rPr>
              <w:t xml:space="preserve">, </w:t>
            </w:r>
            <w:r w:rsidR="00E70D87">
              <w:rPr>
                <w:rFonts w:cs="Times New Roman"/>
                <w:szCs w:val="24"/>
              </w:rPr>
              <w:t>výtvarný projev</w:t>
            </w:r>
            <w:r w:rsidR="0065559D">
              <w:rPr>
                <w:rFonts w:cs="Times New Roman"/>
                <w:szCs w:val="24"/>
              </w:rPr>
              <w:t xml:space="preserve"> v předškolním období</w:t>
            </w:r>
            <w:r w:rsidR="00E70D87">
              <w:rPr>
                <w:rFonts w:cs="Times New Roman"/>
                <w:szCs w:val="24"/>
              </w:rPr>
              <w:t>, modelování a prostorovou tvorbu, modelovací hmoty a koprofágní brouk</w:t>
            </w:r>
            <w:r w:rsidR="0065559D">
              <w:rPr>
                <w:rFonts w:cs="Times New Roman"/>
                <w:szCs w:val="24"/>
              </w:rPr>
              <w:t>y</w:t>
            </w:r>
            <w:r w:rsidR="00E70D87">
              <w:rPr>
                <w:rFonts w:cs="Times New Roman"/>
                <w:szCs w:val="24"/>
              </w:rPr>
              <w:t>.</w:t>
            </w:r>
            <w:r w:rsidR="0065559D">
              <w:rPr>
                <w:rFonts w:cs="Times New Roman"/>
                <w:szCs w:val="24"/>
              </w:rPr>
              <w:t xml:space="preserve"> Praktická část obsahuje </w:t>
            </w:r>
            <w:r w:rsidR="00EE6539">
              <w:rPr>
                <w:rFonts w:cs="Times New Roman"/>
                <w:szCs w:val="24"/>
              </w:rPr>
              <w:t xml:space="preserve">realizovaný </w:t>
            </w:r>
            <w:r w:rsidR="0065559D">
              <w:rPr>
                <w:rFonts w:cs="Times New Roman"/>
                <w:szCs w:val="24"/>
              </w:rPr>
              <w:t xml:space="preserve">projekt zaměřený </w:t>
            </w:r>
            <w:r w:rsidR="000556A2">
              <w:rPr>
                <w:rFonts w:cs="Times New Roman"/>
                <w:szCs w:val="24"/>
              </w:rPr>
              <w:t xml:space="preserve">na </w:t>
            </w:r>
            <w:r w:rsidR="00633F39">
              <w:rPr>
                <w:rFonts w:cs="Times New Roman"/>
                <w:szCs w:val="24"/>
              </w:rPr>
              <w:t xml:space="preserve">modelování </w:t>
            </w:r>
            <w:r w:rsidR="00F10E23">
              <w:rPr>
                <w:rFonts w:cs="Times New Roman"/>
                <w:szCs w:val="24"/>
              </w:rPr>
              <w:br/>
            </w:r>
            <w:r w:rsidR="00633F39">
              <w:rPr>
                <w:rFonts w:cs="Times New Roman"/>
                <w:szCs w:val="24"/>
              </w:rPr>
              <w:t xml:space="preserve">a prostorové vytváření především z přírodních materiálů </w:t>
            </w:r>
            <w:r w:rsidR="00F10E23">
              <w:rPr>
                <w:rFonts w:cs="Times New Roman"/>
                <w:szCs w:val="24"/>
              </w:rPr>
              <w:br/>
            </w:r>
            <w:r w:rsidR="00633F39">
              <w:rPr>
                <w:rFonts w:cs="Times New Roman"/>
                <w:szCs w:val="24"/>
              </w:rPr>
              <w:t xml:space="preserve">a na </w:t>
            </w:r>
            <w:r w:rsidR="000556A2">
              <w:rPr>
                <w:rFonts w:cs="Times New Roman"/>
                <w:szCs w:val="24"/>
              </w:rPr>
              <w:t xml:space="preserve">poznávání </w:t>
            </w:r>
            <w:r w:rsidR="00633F39">
              <w:rPr>
                <w:rFonts w:cs="Times New Roman"/>
                <w:szCs w:val="24"/>
              </w:rPr>
              <w:t>těchto</w:t>
            </w:r>
            <w:r w:rsidR="000556A2">
              <w:rPr>
                <w:rFonts w:cs="Times New Roman"/>
                <w:szCs w:val="24"/>
              </w:rPr>
              <w:t xml:space="preserve"> materiálů</w:t>
            </w:r>
            <w:r w:rsidR="00633F39">
              <w:rPr>
                <w:rFonts w:cs="Times New Roman"/>
                <w:szCs w:val="24"/>
              </w:rPr>
              <w:t>.</w:t>
            </w:r>
            <w:r w:rsidR="000556A2">
              <w:rPr>
                <w:rFonts w:cs="Times New Roman"/>
                <w:szCs w:val="24"/>
              </w:rPr>
              <w:t xml:space="preserve"> Projekt</w:t>
            </w:r>
            <w:r w:rsidR="0065559D">
              <w:rPr>
                <w:rFonts w:cs="Times New Roman"/>
                <w:szCs w:val="24"/>
              </w:rPr>
              <w:t xml:space="preserve"> je propojený se životem koprofágních brouků</w:t>
            </w:r>
            <w:r w:rsidR="00EE6539">
              <w:rPr>
                <w:rFonts w:cs="Times New Roman"/>
                <w:szCs w:val="24"/>
              </w:rPr>
              <w:t>.</w:t>
            </w:r>
          </w:p>
        </w:tc>
      </w:tr>
      <w:tr w:rsidR="00255828" w14:paraId="7A2F7172" w14:textId="77777777" w:rsidTr="004338D4">
        <w:tc>
          <w:tcPr>
            <w:tcW w:w="2972" w:type="dxa"/>
            <w:tcBorders>
              <w:left w:val="single" w:sz="18" w:space="0" w:color="000000"/>
            </w:tcBorders>
          </w:tcPr>
          <w:p w14:paraId="4C3784D7" w14:textId="5DF24042"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Klíčová slova:</w:t>
            </w:r>
          </w:p>
        </w:tc>
        <w:tc>
          <w:tcPr>
            <w:tcW w:w="6089" w:type="dxa"/>
            <w:tcBorders>
              <w:right w:val="single" w:sz="18" w:space="0" w:color="000000"/>
            </w:tcBorders>
          </w:tcPr>
          <w:p w14:paraId="08EFFFA7" w14:textId="37F5037E" w:rsidR="00255828" w:rsidRPr="00306B94" w:rsidRDefault="00E31E59" w:rsidP="004338D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p</w:t>
            </w:r>
            <w:r w:rsidR="004C5B2B">
              <w:rPr>
                <w:rFonts w:eastAsia="Times New Roman" w:cs="Times New Roman"/>
                <w:szCs w:val="24"/>
                <w:lang w:eastAsia="cs-CZ"/>
              </w:rPr>
              <w:t>ředškolní věk, modelování, prostorová tvorba</w:t>
            </w:r>
            <w:r w:rsidR="00C4260B">
              <w:rPr>
                <w:rFonts w:eastAsia="Times New Roman" w:cs="Times New Roman"/>
                <w:szCs w:val="24"/>
                <w:lang w:eastAsia="cs-CZ"/>
              </w:rPr>
              <w:t>, přírodní materiál, koprofágní brouci</w:t>
            </w:r>
          </w:p>
        </w:tc>
      </w:tr>
      <w:tr w:rsidR="00255828" w14:paraId="3929BC25" w14:textId="77777777" w:rsidTr="004338D4">
        <w:tc>
          <w:tcPr>
            <w:tcW w:w="2972" w:type="dxa"/>
            <w:tcBorders>
              <w:left w:val="single" w:sz="18" w:space="0" w:color="000000"/>
            </w:tcBorders>
          </w:tcPr>
          <w:p w14:paraId="09202312" w14:textId="562A1A74"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Anotace v angličtině:</w:t>
            </w:r>
          </w:p>
        </w:tc>
        <w:tc>
          <w:tcPr>
            <w:tcW w:w="6089" w:type="dxa"/>
            <w:tcBorders>
              <w:right w:val="single" w:sz="18" w:space="0" w:color="000000"/>
            </w:tcBorders>
          </w:tcPr>
          <w:p w14:paraId="234CA6ED" w14:textId="3816B94E" w:rsidR="00F10E23" w:rsidRDefault="00252D67" w:rsidP="004338D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 xml:space="preserve">The </w:t>
            </w:r>
            <w:r w:rsidR="00865A6F">
              <w:rPr>
                <w:rFonts w:eastAsia="Times New Roman" w:cs="Times New Roman"/>
                <w:szCs w:val="24"/>
                <w:lang w:eastAsia="cs-CZ"/>
              </w:rPr>
              <w:t>b</w:t>
            </w:r>
            <w:r>
              <w:rPr>
                <w:rFonts w:eastAsia="Times New Roman" w:cs="Times New Roman"/>
                <w:szCs w:val="24"/>
                <w:lang w:eastAsia="cs-CZ"/>
              </w:rPr>
              <w:t xml:space="preserve">achelor thesis focuses on a possibility of using </w:t>
            </w:r>
            <w:r w:rsidR="00B2230A">
              <w:rPr>
                <w:rFonts w:eastAsia="Times New Roman" w:cs="Times New Roman"/>
                <w:szCs w:val="24"/>
                <w:lang w:eastAsia="cs-CZ"/>
              </w:rPr>
              <w:t>especially</w:t>
            </w:r>
            <w:r>
              <w:rPr>
                <w:rFonts w:eastAsia="Times New Roman" w:cs="Times New Roman"/>
                <w:szCs w:val="24"/>
                <w:lang w:eastAsia="cs-CZ"/>
              </w:rPr>
              <w:t xml:space="preserve"> natural materials for </w:t>
            </w:r>
            <w:r w:rsidR="002F7A82">
              <w:rPr>
                <w:rFonts w:eastAsia="Times New Roman" w:cs="Times New Roman"/>
                <w:szCs w:val="24"/>
                <w:lang w:eastAsia="cs-CZ"/>
              </w:rPr>
              <w:t>modeling</w:t>
            </w:r>
            <w:r>
              <w:rPr>
                <w:rFonts w:eastAsia="Times New Roman" w:cs="Times New Roman"/>
                <w:szCs w:val="24"/>
                <w:lang w:eastAsia="cs-CZ"/>
              </w:rPr>
              <w:t xml:space="preserve"> and object creating in </w:t>
            </w:r>
            <w:r w:rsidR="00A00EEF">
              <w:rPr>
                <w:rFonts w:eastAsia="Times New Roman" w:cs="Times New Roman"/>
                <w:szCs w:val="24"/>
                <w:lang w:eastAsia="cs-CZ"/>
              </w:rPr>
              <w:t>a</w:t>
            </w:r>
            <w:r>
              <w:rPr>
                <w:rFonts w:eastAsia="Times New Roman" w:cs="Times New Roman"/>
                <w:szCs w:val="24"/>
                <w:lang w:eastAsia="cs-CZ"/>
              </w:rPr>
              <w:t xml:space="preserve"> </w:t>
            </w:r>
            <w:r w:rsidR="00B2230A">
              <w:rPr>
                <w:rFonts w:eastAsia="Times New Roman" w:cs="Times New Roman"/>
                <w:szCs w:val="24"/>
                <w:lang w:eastAsia="cs-CZ"/>
              </w:rPr>
              <w:t xml:space="preserve">kindergarten </w:t>
            </w:r>
            <w:r w:rsidR="00CF7458">
              <w:rPr>
                <w:rFonts w:eastAsia="Times New Roman" w:cs="Times New Roman"/>
                <w:szCs w:val="24"/>
                <w:lang w:eastAsia="cs-CZ"/>
              </w:rPr>
              <w:t xml:space="preserve">teaching process. The theoretical part describes the preschool period, </w:t>
            </w:r>
            <w:r w:rsidR="00B1569D">
              <w:rPr>
                <w:rFonts w:eastAsia="Times New Roman" w:cs="Times New Roman"/>
                <w:szCs w:val="24"/>
                <w:lang w:eastAsia="cs-CZ"/>
              </w:rPr>
              <w:t xml:space="preserve">the artistic expresion </w:t>
            </w:r>
            <w:r w:rsidR="00F10E23">
              <w:rPr>
                <w:rFonts w:eastAsia="Times New Roman" w:cs="Times New Roman"/>
                <w:szCs w:val="24"/>
                <w:lang w:eastAsia="cs-CZ"/>
              </w:rPr>
              <w:br/>
            </w:r>
            <w:r w:rsidR="00B1569D">
              <w:rPr>
                <w:rFonts w:eastAsia="Times New Roman" w:cs="Times New Roman"/>
                <w:szCs w:val="24"/>
                <w:lang w:eastAsia="cs-CZ"/>
              </w:rPr>
              <w:t xml:space="preserve">of the preschool period, </w:t>
            </w:r>
            <w:r w:rsidR="005A78C4">
              <w:rPr>
                <w:rFonts w:eastAsia="Times New Roman" w:cs="Times New Roman"/>
                <w:szCs w:val="24"/>
                <w:lang w:eastAsia="cs-CZ"/>
              </w:rPr>
              <w:t>modeling</w:t>
            </w:r>
            <w:r w:rsidR="00B1569D">
              <w:rPr>
                <w:rFonts w:eastAsia="Times New Roman" w:cs="Times New Roman"/>
                <w:szCs w:val="24"/>
                <w:lang w:eastAsia="cs-CZ"/>
              </w:rPr>
              <w:t xml:space="preserve"> and object creating, modeling materials and dung beetles. The practical part contains a</w:t>
            </w:r>
            <w:r w:rsidR="00A00EEF">
              <w:rPr>
                <w:rFonts w:eastAsia="Times New Roman" w:cs="Times New Roman"/>
                <w:szCs w:val="24"/>
                <w:lang w:eastAsia="cs-CZ"/>
              </w:rPr>
              <w:t>n implemented</w:t>
            </w:r>
            <w:r w:rsidR="00B1569D">
              <w:rPr>
                <w:rFonts w:eastAsia="Times New Roman" w:cs="Times New Roman"/>
                <w:szCs w:val="24"/>
                <w:lang w:eastAsia="cs-CZ"/>
              </w:rPr>
              <w:t xml:space="preserve"> project</w:t>
            </w:r>
            <w:r w:rsidR="00EE6539">
              <w:rPr>
                <w:rFonts w:eastAsia="Times New Roman" w:cs="Times New Roman"/>
                <w:szCs w:val="24"/>
                <w:lang w:eastAsia="cs-CZ"/>
              </w:rPr>
              <w:t xml:space="preserve"> focused on </w:t>
            </w:r>
            <w:r w:rsidR="005A78C4">
              <w:rPr>
                <w:rFonts w:eastAsia="Times New Roman" w:cs="Times New Roman"/>
                <w:szCs w:val="24"/>
                <w:lang w:eastAsia="cs-CZ"/>
              </w:rPr>
              <w:t>modeling</w:t>
            </w:r>
            <w:r w:rsidR="00EE6539">
              <w:rPr>
                <w:rFonts w:eastAsia="Times New Roman" w:cs="Times New Roman"/>
                <w:szCs w:val="24"/>
                <w:lang w:eastAsia="cs-CZ"/>
              </w:rPr>
              <w:t xml:space="preserve"> </w:t>
            </w:r>
          </w:p>
          <w:p w14:paraId="30EE185F" w14:textId="4EAC936F" w:rsidR="00255828" w:rsidRPr="00306B94" w:rsidRDefault="00EE6539" w:rsidP="004338D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lastRenderedPageBreak/>
              <w:t xml:space="preserve">and object creating primarily from natural materials and </w:t>
            </w:r>
            <w:r w:rsidR="00F10E23">
              <w:rPr>
                <w:rFonts w:eastAsia="Times New Roman" w:cs="Times New Roman"/>
                <w:szCs w:val="24"/>
                <w:lang w:eastAsia="cs-CZ"/>
              </w:rPr>
              <w:br/>
            </w:r>
            <w:r>
              <w:rPr>
                <w:rFonts w:eastAsia="Times New Roman" w:cs="Times New Roman"/>
                <w:szCs w:val="24"/>
                <w:lang w:eastAsia="cs-CZ"/>
              </w:rPr>
              <w:t xml:space="preserve">on </w:t>
            </w:r>
            <w:r w:rsidR="00B2230A">
              <w:rPr>
                <w:rFonts w:eastAsia="Times New Roman" w:cs="Times New Roman"/>
                <w:szCs w:val="24"/>
                <w:lang w:eastAsia="cs-CZ"/>
              </w:rPr>
              <w:t>re</w:t>
            </w:r>
            <w:r w:rsidR="00D02D87">
              <w:rPr>
                <w:rFonts w:eastAsia="Times New Roman" w:cs="Times New Roman"/>
                <w:szCs w:val="24"/>
                <w:lang w:eastAsia="cs-CZ"/>
              </w:rPr>
              <w:t>cognition of these materials. The project is connected with the life of dung beetles.</w:t>
            </w:r>
          </w:p>
        </w:tc>
      </w:tr>
      <w:tr w:rsidR="00255828" w14:paraId="47F27216" w14:textId="77777777" w:rsidTr="004338D4">
        <w:tc>
          <w:tcPr>
            <w:tcW w:w="2972" w:type="dxa"/>
            <w:tcBorders>
              <w:left w:val="single" w:sz="18" w:space="0" w:color="000000"/>
              <w:bottom w:val="single" w:sz="2" w:space="0" w:color="000000"/>
            </w:tcBorders>
          </w:tcPr>
          <w:p w14:paraId="1123A3CC" w14:textId="0B6A07FF"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Klíčová slova v angličtině:</w:t>
            </w:r>
          </w:p>
        </w:tc>
        <w:tc>
          <w:tcPr>
            <w:tcW w:w="6089" w:type="dxa"/>
            <w:tcBorders>
              <w:right w:val="single" w:sz="18" w:space="0" w:color="000000"/>
            </w:tcBorders>
          </w:tcPr>
          <w:p w14:paraId="1F4F801C" w14:textId="26980F77" w:rsidR="00255828" w:rsidRPr="00306B94" w:rsidRDefault="005F763F" w:rsidP="004338D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p</w:t>
            </w:r>
            <w:r w:rsidR="00F7178C">
              <w:rPr>
                <w:rFonts w:eastAsia="Times New Roman" w:cs="Times New Roman"/>
                <w:szCs w:val="24"/>
                <w:lang w:eastAsia="cs-CZ"/>
              </w:rPr>
              <w:t xml:space="preserve">reschool age, </w:t>
            </w:r>
            <w:r w:rsidR="005A78C4">
              <w:rPr>
                <w:rFonts w:eastAsia="Times New Roman" w:cs="Times New Roman"/>
                <w:szCs w:val="24"/>
                <w:lang w:eastAsia="cs-CZ"/>
              </w:rPr>
              <w:t>modeling</w:t>
            </w:r>
            <w:r w:rsidR="00F7178C">
              <w:rPr>
                <w:rFonts w:eastAsia="Times New Roman" w:cs="Times New Roman"/>
                <w:szCs w:val="24"/>
                <w:lang w:eastAsia="cs-CZ"/>
              </w:rPr>
              <w:t>, object creating, natural material, dung beetles</w:t>
            </w:r>
          </w:p>
        </w:tc>
      </w:tr>
      <w:tr w:rsidR="00255828" w14:paraId="50A0E980" w14:textId="77777777" w:rsidTr="004338D4">
        <w:tc>
          <w:tcPr>
            <w:tcW w:w="2972" w:type="dxa"/>
            <w:tcBorders>
              <w:top w:val="single" w:sz="2" w:space="0" w:color="000000"/>
              <w:left w:val="single" w:sz="18" w:space="0" w:color="000000"/>
            </w:tcBorders>
          </w:tcPr>
          <w:p w14:paraId="3B0F8D82" w14:textId="73B74F14" w:rsidR="00255828" w:rsidRPr="00255828" w:rsidRDefault="00255828" w:rsidP="004338D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Přílohy vázané v práci:</w:t>
            </w:r>
          </w:p>
        </w:tc>
        <w:tc>
          <w:tcPr>
            <w:tcW w:w="6089" w:type="dxa"/>
            <w:tcBorders>
              <w:right w:val="single" w:sz="18" w:space="0" w:color="000000"/>
            </w:tcBorders>
          </w:tcPr>
          <w:p w14:paraId="7D714860" w14:textId="77777777"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Příloha č.1: fotodokumentace aktivity č.1 – Amulet</w:t>
            </w:r>
          </w:p>
          <w:p w14:paraId="7DF28ED2" w14:textId="37E41786"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 xml:space="preserve">Příloha č.2: fotodokumentace aktivity č.2 – Strom </w:t>
            </w:r>
            <w:r w:rsidR="00B9151A">
              <w:rPr>
                <w:rFonts w:eastAsia="Times New Roman" w:cs="Times New Roman"/>
                <w:szCs w:val="24"/>
                <w:lang w:eastAsia="cs-CZ"/>
              </w:rPr>
              <w:t>„</w:t>
            </w:r>
            <w:r w:rsidRPr="00F7178C">
              <w:rPr>
                <w:rFonts w:eastAsia="Times New Roman" w:cs="Times New Roman"/>
                <w:szCs w:val="24"/>
                <w:lang w:eastAsia="cs-CZ"/>
              </w:rPr>
              <w:t>hovniválovník“</w:t>
            </w:r>
          </w:p>
          <w:p w14:paraId="5D5E098B" w14:textId="77777777"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Příloha č.3: fotodokumentace aktivity č.3 – Kulička</w:t>
            </w:r>
          </w:p>
          <w:p w14:paraId="7BA1120D" w14:textId="77777777"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Příloha č.4: fotodokumentace aktivity č.4, 5, 6 – Larva, Kukla, Dospělý brouk</w:t>
            </w:r>
          </w:p>
          <w:p w14:paraId="6D3E86E3" w14:textId="77777777"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Příloha č.5: fotodokumentace aktivity č.7 – Obydlí pro brouky</w:t>
            </w:r>
          </w:p>
          <w:p w14:paraId="12C9B092" w14:textId="77777777" w:rsidR="00F7178C" w:rsidRPr="00F7178C"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 xml:space="preserve">Příloha č.6: hudebně pohybová hra, píseň </w:t>
            </w:r>
          </w:p>
          <w:p w14:paraId="5EB4940F" w14:textId="5E879F7D" w:rsidR="00255828" w:rsidRPr="00306B94" w:rsidRDefault="00F7178C" w:rsidP="004338D4">
            <w:pPr>
              <w:spacing w:line="360" w:lineRule="auto"/>
              <w:rPr>
                <w:rFonts w:eastAsia="Times New Roman" w:cs="Times New Roman"/>
                <w:szCs w:val="24"/>
                <w:lang w:eastAsia="cs-CZ"/>
              </w:rPr>
            </w:pPr>
            <w:r w:rsidRPr="00F7178C">
              <w:rPr>
                <w:rFonts w:eastAsia="Times New Roman" w:cs="Times New Roman"/>
                <w:szCs w:val="24"/>
                <w:lang w:eastAsia="cs-CZ"/>
              </w:rPr>
              <w:t>Příloha č.7: pohádky o hovniválovi čtené před spaním</w:t>
            </w:r>
          </w:p>
        </w:tc>
      </w:tr>
      <w:tr w:rsidR="00255828" w14:paraId="0BC86F1A" w14:textId="77777777" w:rsidTr="00306B94">
        <w:tc>
          <w:tcPr>
            <w:tcW w:w="2972" w:type="dxa"/>
            <w:tcBorders>
              <w:left w:val="single" w:sz="18" w:space="0" w:color="000000"/>
            </w:tcBorders>
            <w:vAlign w:val="center"/>
          </w:tcPr>
          <w:p w14:paraId="482ABC79" w14:textId="57F055AB" w:rsidR="00255828" w:rsidRPr="00255828" w:rsidRDefault="00255828" w:rsidP="00306B9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Rozsah práce:</w:t>
            </w:r>
          </w:p>
        </w:tc>
        <w:tc>
          <w:tcPr>
            <w:tcW w:w="6089" w:type="dxa"/>
            <w:tcBorders>
              <w:right w:val="single" w:sz="18" w:space="0" w:color="000000"/>
            </w:tcBorders>
            <w:vAlign w:val="center"/>
          </w:tcPr>
          <w:p w14:paraId="2A8D5A28" w14:textId="62906DCE" w:rsidR="00255828" w:rsidRPr="00306B94" w:rsidRDefault="009B3D2B"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70</w:t>
            </w:r>
            <w:r w:rsidR="00B9151A">
              <w:rPr>
                <w:rFonts w:eastAsia="Times New Roman" w:cs="Times New Roman"/>
                <w:szCs w:val="24"/>
                <w:lang w:eastAsia="cs-CZ"/>
              </w:rPr>
              <w:t xml:space="preserve"> s.</w:t>
            </w:r>
          </w:p>
        </w:tc>
      </w:tr>
      <w:tr w:rsidR="00255828" w14:paraId="0CFD1DA7" w14:textId="77777777" w:rsidTr="00306B94">
        <w:tc>
          <w:tcPr>
            <w:tcW w:w="2972" w:type="dxa"/>
            <w:tcBorders>
              <w:left w:val="single" w:sz="18" w:space="0" w:color="000000"/>
              <w:bottom w:val="single" w:sz="18" w:space="0" w:color="000000"/>
            </w:tcBorders>
            <w:vAlign w:val="center"/>
          </w:tcPr>
          <w:p w14:paraId="235ADF43" w14:textId="6BD12D2D" w:rsidR="00255828" w:rsidRPr="00255828" w:rsidRDefault="00255828" w:rsidP="00306B94">
            <w:pPr>
              <w:spacing w:before="100" w:beforeAutospacing="1" w:after="100" w:afterAutospacing="1" w:line="360" w:lineRule="auto"/>
              <w:rPr>
                <w:rFonts w:eastAsia="Times New Roman" w:cs="Times New Roman"/>
                <w:b/>
                <w:bCs/>
                <w:szCs w:val="24"/>
                <w:lang w:eastAsia="cs-CZ"/>
              </w:rPr>
            </w:pPr>
            <w:r>
              <w:rPr>
                <w:rFonts w:eastAsia="Times New Roman" w:cs="Times New Roman"/>
                <w:b/>
                <w:bCs/>
                <w:szCs w:val="24"/>
                <w:lang w:eastAsia="cs-CZ"/>
              </w:rPr>
              <w:t>Jazyk práce:</w:t>
            </w:r>
          </w:p>
        </w:tc>
        <w:tc>
          <w:tcPr>
            <w:tcW w:w="6089" w:type="dxa"/>
            <w:tcBorders>
              <w:bottom w:val="single" w:sz="18" w:space="0" w:color="000000"/>
              <w:right w:val="single" w:sz="18" w:space="0" w:color="000000"/>
            </w:tcBorders>
            <w:vAlign w:val="center"/>
          </w:tcPr>
          <w:p w14:paraId="7033C442" w14:textId="4B253270" w:rsidR="00255828" w:rsidRPr="00306B94" w:rsidRDefault="0040205F" w:rsidP="00306B94">
            <w:pPr>
              <w:spacing w:before="100" w:beforeAutospacing="1" w:after="100" w:afterAutospacing="1" w:line="360" w:lineRule="auto"/>
              <w:rPr>
                <w:rFonts w:eastAsia="Times New Roman" w:cs="Times New Roman"/>
                <w:szCs w:val="24"/>
                <w:lang w:eastAsia="cs-CZ"/>
              </w:rPr>
            </w:pPr>
            <w:r>
              <w:rPr>
                <w:rFonts w:eastAsia="Times New Roman" w:cs="Times New Roman"/>
                <w:szCs w:val="24"/>
                <w:lang w:eastAsia="cs-CZ"/>
              </w:rPr>
              <w:t>čeština</w:t>
            </w:r>
          </w:p>
        </w:tc>
      </w:tr>
    </w:tbl>
    <w:p w14:paraId="2D42A593" w14:textId="77777777" w:rsidR="000D1D59" w:rsidRPr="0028623E" w:rsidRDefault="000D1D59" w:rsidP="0028623E">
      <w:pPr>
        <w:spacing w:line="360" w:lineRule="auto"/>
        <w:jc w:val="both"/>
        <w:rPr>
          <w:rFonts w:cs="Times New Roman"/>
          <w:szCs w:val="24"/>
        </w:rPr>
      </w:pPr>
    </w:p>
    <w:sectPr w:rsidR="000D1D59" w:rsidRPr="0028623E" w:rsidSect="00B710C1">
      <w:headerReference w:type="default" r:id="rId67"/>
      <w:footerReference w:type="default" r:id="rId68"/>
      <w:pgSz w:w="11906" w:h="16838"/>
      <w:pgMar w:top="1418" w:right="1134" w:bottom="1418" w:left="1701" w:header="709" w:footer="709"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47BFBC" w14:textId="77777777" w:rsidR="00BF4AD5" w:rsidRDefault="00BF4AD5" w:rsidP="00054DFA">
      <w:pPr>
        <w:spacing w:after="0" w:line="240" w:lineRule="auto"/>
      </w:pPr>
      <w:r>
        <w:separator/>
      </w:r>
    </w:p>
  </w:endnote>
  <w:endnote w:type="continuationSeparator" w:id="0">
    <w:p w14:paraId="24D8348B" w14:textId="77777777" w:rsidR="00BF4AD5" w:rsidRDefault="00BF4AD5" w:rsidP="00054D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A83A41" w14:textId="768AA129" w:rsidR="00D60890" w:rsidRDefault="00D60890">
    <w:pPr>
      <w:pStyle w:val="Zpat"/>
      <w:jc w:val="right"/>
    </w:pPr>
  </w:p>
  <w:p w14:paraId="21F465E2" w14:textId="77777777" w:rsidR="00D60890" w:rsidRDefault="00D60890">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5309112"/>
      <w:docPartObj>
        <w:docPartGallery w:val="Page Numbers (Bottom of Page)"/>
        <w:docPartUnique/>
      </w:docPartObj>
    </w:sdtPr>
    <w:sdtEndPr/>
    <w:sdtContent>
      <w:p w14:paraId="5A3CA19F" w14:textId="2793057A" w:rsidR="00D60890" w:rsidRDefault="00D60890">
        <w:pPr>
          <w:pStyle w:val="Zpat"/>
          <w:jc w:val="right"/>
        </w:pPr>
        <w:r>
          <w:fldChar w:fldCharType="begin"/>
        </w:r>
        <w:r>
          <w:instrText>PAGE   \* MERGEFORMAT</w:instrText>
        </w:r>
        <w:r>
          <w:fldChar w:fldCharType="separate"/>
        </w:r>
        <w:r>
          <w:t>2</w:t>
        </w:r>
        <w:r>
          <w:fldChar w:fldCharType="end"/>
        </w:r>
      </w:p>
    </w:sdtContent>
  </w:sdt>
  <w:p w14:paraId="70A6E1CB" w14:textId="77777777" w:rsidR="00D60890" w:rsidRDefault="00D6089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BAC55E" w14:textId="77777777" w:rsidR="00BF4AD5" w:rsidRDefault="00BF4AD5" w:rsidP="00054DFA">
      <w:pPr>
        <w:spacing w:after="0" w:line="240" w:lineRule="auto"/>
      </w:pPr>
      <w:r>
        <w:separator/>
      </w:r>
    </w:p>
  </w:footnote>
  <w:footnote w:type="continuationSeparator" w:id="0">
    <w:p w14:paraId="27B73332" w14:textId="77777777" w:rsidR="00BF4AD5" w:rsidRDefault="00BF4AD5" w:rsidP="00054D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8DBCA" w14:textId="77777777" w:rsidR="00D60890" w:rsidRDefault="00D6089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E53B56"/>
    <w:multiLevelType w:val="hybridMultilevel"/>
    <w:tmpl w:val="0D96B5D2"/>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 w15:restartNumberingAfterBreak="0">
    <w:nsid w:val="37AB6587"/>
    <w:multiLevelType w:val="hybridMultilevel"/>
    <w:tmpl w:val="81C29890"/>
    <w:lvl w:ilvl="0" w:tplc="59706E9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5BA10ADA"/>
    <w:multiLevelType w:val="hybridMultilevel"/>
    <w:tmpl w:val="CC1869EA"/>
    <w:lvl w:ilvl="0" w:tplc="59706E9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C6E"/>
    <w:rsid w:val="00000841"/>
    <w:rsid w:val="000030C9"/>
    <w:rsid w:val="000120C1"/>
    <w:rsid w:val="000132C4"/>
    <w:rsid w:val="00020DAD"/>
    <w:rsid w:val="00036535"/>
    <w:rsid w:val="000418A0"/>
    <w:rsid w:val="00046082"/>
    <w:rsid w:val="000471AB"/>
    <w:rsid w:val="00047B89"/>
    <w:rsid w:val="000502C3"/>
    <w:rsid w:val="00054DFA"/>
    <w:rsid w:val="000556A2"/>
    <w:rsid w:val="00057B82"/>
    <w:rsid w:val="00057FF8"/>
    <w:rsid w:val="00060B91"/>
    <w:rsid w:val="00061FD3"/>
    <w:rsid w:val="000621DB"/>
    <w:rsid w:val="00062CDD"/>
    <w:rsid w:val="00064F19"/>
    <w:rsid w:val="000729A2"/>
    <w:rsid w:val="000747AF"/>
    <w:rsid w:val="00075C81"/>
    <w:rsid w:val="00075D62"/>
    <w:rsid w:val="00076FB8"/>
    <w:rsid w:val="0008734A"/>
    <w:rsid w:val="0009177E"/>
    <w:rsid w:val="00092948"/>
    <w:rsid w:val="00092C7C"/>
    <w:rsid w:val="00095DF1"/>
    <w:rsid w:val="000A00C5"/>
    <w:rsid w:val="000A31ED"/>
    <w:rsid w:val="000A3EE1"/>
    <w:rsid w:val="000A78D1"/>
    <w:rsid w:val="000B4B47"/>
    <w:rsid w:val="000B4B80"/>
    <w:rsid w:val="000C1879"/>
    <w:rsid w:val="000C62C9"/>
    <w:rsid w:val="000C6569"/>
    <w:rsid w:val="000D0377"/>
    <w:rsid w:val="000D1396"/>
    <w:rsid w:val="000D1D59"/>
    <w:rsid w:val="000D2A57"/>
    <w:rsid w:val="000E767C"/>
    <w:rsid w:val="000F17FD"/>
    <w:rsid w:val="000F32B4"/>
    <w:rsid w:val="000F7585"/>
    <w:rsid w:val="00100009"/>
    <w:rsid w:val="0010230B"/>
    <w:rsid w:val="00104EAC"/>
    <w:rsid w:val="00106BEB"/>
    <w:rsid w:val="00113BC7"/>
    <w:rsid w:val="001247CF"/>
    <w:rsid w:val="00126F3E"/>
    <w:rsid w:val="00133925"/>
    <w:rsid w:val="001367A7"/>
    <w:rsid w:val="001408E2"/>
    <w:rsid w:val="00141349"/>
    <w:rsid w:val="00143A68"/>
    <w:rsid w:val="00143F24"/>
    <w:rsid w:val="00150ADA"/>
    <w:rsid w:val="001514BD"/>
    <w:rsid w:val="00151B94"/>
    <w:rsid w:val="00157E7D"/>
    <w:rsid w:val="0016197B"/>
    <w:rsid w:val="00171DE3"/>
    <w:rsid w:val="00172BEA"/>
    <w:rsid w:val="00175574"/>
    <w:rsid w:val="00181D92"/>
    <w:rsid w:val="00193810"/>
    <w:rsid w:val="00197752"/>
    <w:rsid w:val="00197FBA"/>
    <w:rsid w:val="001A344D"/>
    <w:rsid w:val="001A4470"/>
    <w:rsid w:val="001A4D49"/>
    <w:rsid w:val="001B078E"/>
    <w:rsid w:val="001B0D19"/>
    <w:rsid w:val="001B234A"/>
    <w:rsid w:val="001B57C0"/>
    <w:rsid w:val="001B5C4B"/>
    <w:rsid w:val="001C1C43"/>
    <w:rsid w:val="001C214A"/>
    <w:rsid w:val="001C2177"/>
    <w:rsid w:val="001C55E5"/>
    <w:rsid w:val="001C7241"/>
    <w:rsid w:val="001D0CE1"/>
    <w:rsid w:val="001D0CF9"/>
    <w:rsid w:val="001D39FD"/>
    <w:rsid w:val="001E0605"/>
    <w:rsid w:val="001F0DAD"/>
    <w:rsid w:val="001F5369"/>
    <w:rsid w:val="001F5809"/>
    <w:rsid w:val="00203BDD"/>
    <w:rsid w:val="00205399"/>
    <w:rsid w:val="002067C8"/>
    <w:rsid w:val="00215A4F"/>
    <w:rsid w:val="00216012"/>
    <w:rsid w:val="0022259F"/>
    <w:rsid w:val="00223DF4"/>
    <w:rsid w:val="002444A0"/>
    <w:rsid w:val="00247504"/>
    <w:rsid w:val="00252D67"/>
    <w:rsid w:val="00255828"/>
    <w:rsid w:val="0025733D"/>
    <w:rsid w:val="00262B6D"/>
    <w:rsid w:val="00271AA7"/>
    <w:rsid w:val="00273788"/>
    <w:rsid w:val="00277C2E"/>
    <w:rsid w:val="0028623E"/>
    <w:rsid w:val="0028650C"/>
    <w:rsid w:val="0028680B"/>
    <w:rsid w:val="00291C7B"/>
    <w:rsid w:val="002A54AD"/>
    <w:rsid w:val="002B048E"/>
    <w:rsid w:val="002B0E56"/>
    <w:rsid w:val="002B25F0"/>
    <w:rsid w:val="002B2C00"/>
    <w:rsid w:val="002B7655"/>
    <w:rsid w:val="002C235B"/>
    <w:rsid w:val="002C2CF3"/>
    <w:rsid w:val="002C32E2"/>
    <w:rsid w:val="002C394E"/>
    <w:rsid w:val="002C3996"/>
    <w:rsid w:val="002C5492"/>
    <w:rsid w:val="002E280F"/>
    <w:rsid w:val="002F7A82"/>
    <w:rsid w:val="00305C4A"/>
    <w:rsid w:val="00306B94"/>
    <w:rsid w:val="00313B0F"/>
    <w:rsid w:val="00314CDA"/>
    <w:rsid w:val="00315AFA"/>
    <w:rsid w:val="0031670A"/>
    <w:rsid w:val="003170EE"/>
    <w:rsid w:val="003223B2"/>
    <w:rsid w:val="00326640"/>
    <w:rsid w:val="003278ED"/>
    <w:rsid w:val="00332216"/>
    <w:rsid w:val="00337D69"/>
    <w:rsid w:val="0034340F"/>
    <w:rsid w:val="003473CF"/>
    <w:rsid w:val="0035368A"/>
    <w:rsid w:val="00360354"/>
    <w:rsid w:val="00362FB4"/>
    <w:rsid w:val="0036320B"/>
    <w:rsid w:val="0036410E"/>
    <w:rsid w:val="00370632"/>
    <w:rsid w:val="0038465F"/>
    <w:rsid w:val="00390A0E"/>
    <w:rsid w:val="003911D9"/>
    <w:rsid w:val="00393100"/>
    <w:rsid w:val="003A5106"/>
    <w:rsid w:val="003B6902"/>
    <w:rsid w:val="003C08B5"/>
    <w:rsid w:val="003C2329"/>
    <w:rsid w:val="003C581C"/>
    <w:rsid w:val="003D295E"/>
    <w:rsid w:val="003D3195"/>
    <w:rsid w:val="003E76F4"/>
    <w:rsid w:val="003F07F7"/>
    <w:rsid w:val="003F0908"/>
    <w:rsid w:val="003F2E46"/>
    <w:rsid w:val="003F5627"/>
    <w:rsid w:val="003F6419"/>
    <w:rsid w:val="004000B1"/>
    <w:rsid w:val="00400DFA"/>
    <w:rsid w:val="0040205F"/>
    <w:rsid w:val="004071F1"/>
    <w:rsid w:val="00410E3A"/>
    <w:rsid w:val="00412B1B"/>
    <w:rsid w:val="004138C6"/>
    <w:rsid w:val="004146CC"/>
    <w:rsid w:val="0042016B"/>
    <w:rsid w:val="00423710"/>
    <w:rsid w:val="004307BA"/>
    <w:rsid w:val="004338D4"/>
    <w:rsid w:val="004422B4"/>
    <w:rsid w:val="0044389F"/>
    <w:rsid w:val="00443E9D"/>
    <w:rsid w:val="00445198"/>
    <w:rsid w:val="00446ADB"/>
    <w:rsid w:val="00450C73"/>
    <w:rsid w:val="00463A2A"/>
    <w:rsid w:val="004715C4"/>
    <w:rsid w:val="00472A5F"/>
    <w:rsid w:val="00472AD5"/>
    <w:rsid w:val="00474B9F"/>
    <w:rsid w:val="00482C1A"/>
    <w:rsid w:val="004836E1"/>
    <w:rsid w:val="004913D3"/>
    <w:rsid w:val="00496BBF"/>
    <w:rsid w:val="004A047D"/>
    <w:rsid w:val="004A1885"/>
    <w:rsid w:val="004C53C5"/>
    <w:rsid w:val="004C5B2B"/>
    <w:rsid w:val="004C7F80"/>
    <w:rsid w:val="004D1E64"/>
    <w:rsid w:val="004D54AF"/>
    <w:rsid w:val="004D69E1"/>
    <w:rsid w:val="004D799E"/>
    <w:rsid w:val="004E378C"/>
    <w:rsid w:val="004E3B2C"/>
    <w:rsid w:val="004E42D4"/>
    <w:rsid w:val="004E7838"/>
    <w:rsid w:val="004E789D"/>
    <w:rsid w:val="004F218D"/>
    <w:rsid w:val="004F24A2"/>
    <w:rsid w:val="004F5518"/>
    <w:rsid w:val="004F5B43"/>
    <w:rsid w:val="004F648A"/>
    <w:rsid w:val="00501171"/>
    <w:rsid w:val="005011CF"/>
    <w:rsid w:val="00506BD0"/>
    <w:rsid w:val="005104D1"/>
    <w:rsid w:val="00512BEC"/>
    <w:rsid w:val="005174E6"/>
    <w:rsid w:val="00517CDC"/>
    <w:rsid w:val="005209C1"/>
    <w:rsid w:val="005211D6"/>
    <w:rsid w:val="005247B4"/>
    <w:rsid w:val="005304B3"/>
    <w:rsid w:val="00541DFF"/>
    <w:rsid w:val="005420D4"/>
    <w:rsid w:val="00544480"/>
    <w:rsid w:val="005465D7"/>
    <w:rsid w:val="00547005"/>
    <w:rsid w:val="005514A6"/>
    <w:rsid w:val="00551C6B"/>
    <w:rsid w:val="005521B5"/>
    <w:rsid w:val="00555BA1"/>
    <w:rsid w:val="00560B0A"/>
    <w:rsid w:val="00564F92"/>
    <w:rsid w:val="00573215"/>
    <w:rsid w:val="00577DA1"/>
    <w:rsid w:val="00577DF8"/>
    <w:rsid w:val="005852AE"/>
    <w:rsid w:val="005911B4"/>
    <w:rsid w:val="00591BC9"/>
    <w:rsid w:val="00592C13"/>
    <w:rsid w:val="005963A9"/>
    <w:rsid w:val="005A08D8"/>
    <w:rsid w:val="005A16DB"/>
    <w:rsid w:val="005A4566"/>
    <w:rsid w:val="005A7134"/>
    <w:rsid w:val="005A78C4"/>
    <w:rsid w:val="005A7997"/>
    <w:rsid w:val="005B1E6F"/>
    <w:rsid w:val="005B50BB"/>
    <w:rsid w:val="005C25D3"/>
    <w:rsid w:val="005C465E"/>
    <w:rsid w:val="005C4ED4"/>
    <w:rsid w:val="005D3A33"/>
    <w:rsid w:val="005D7750"/>
    <w:rsid w:val="005E426A"/>
    <w:rsid w:val="005F21DB"/>
    <w:rsid w:val="005F3413"/>
    <w:rsid w:val="005F763F"/>
    <w:rsid w:val="006013C4"/>
    <w:rsid w:val="00602A32"/>
    <w:rsid w:val="00611F27"/>
    <w:rsid w:val="00612BB0"/>
    <w:rsid w:val="00612D71"/>
    <w:rsid w:val="00621AD7"/>
    <w:rsid w:val="006223B0"/>
    <w:rsid w:val="006247E0"/>
    <w:rsid w:val="00624F31"/>
    <w:rsid w:val="00626B3E"/>
    <w:rsid w:val="00630A17"/>
    <w:rsid w:val="006337DB"/>
    <w:rsid w:val="00633E92"/>
    <w:rsid w:val="00633F39"/>
    <w:rsid w:val="00636EE1"/>
    <w:rsid w:val="00640376"/>
    <w:rsid w:val="00644BA8"/>
    <w:rsid w:val="006456E8"/>
    <w:rsid w:val="00647D0F"/>
    <w:rsid w:val="0065170B"/>
    <w:rsid w:val="00654D0F"/>
    <w:rsid w:val="0065559D"/>
    <w:rsid w:val="00656C39"/>
    <w:rsid w:val="0066091C"/>
    <w:rsid w:val="006613DA"/>
    <w:rsid w:val="00667557"/>
    <w:rsid w:val="0067302A"/>
    <w:rsid w:val="0067460A"/>
    <w:rsid w:val="006825D6"/>
    <w:rsid w:val="00683A26"/>
    <w:rsid w:val="00684C2D"/>
    <w:rsid w:val="0068638C"/>
    <w:rsid w:val="00686941"/>
    <w:rsid w:val="0069540A"/>
    <w:rsid w:val="006B1098"/>
    <w:rsid w:val="006B5694"/>
    <w:rsid w:val="006B5E03"/>
    <w:rsid w:val="006B65AF"/>
    <w:rsid w:val="006B7F19"/>
    <w:rsid w:val="006C1B9E"/>
    <w:rsid w:val="006C4883"/>
    <w:rsid w:val="006C52A6"/>
    <w:rsid w:val="006C63E8"/>
    <w:rsid w:val="006C7191"/>
    <w:rsid w:val="006D2CC4"/>
    <w:rsid w:val="006D3C7C"/>
    <w:rsid w:val="006D7943"/>
    <w:rsid w:val="006E733B"/>
    <w:rsid w:val="006E7C58"/>
    <w:rsid w:val="006F3BDD"/>
    <w:rsid w:val="006F3D86"/>
    <w:rsid w:val="006F47CF"/>
    <w:rsid w:val="006F4FC2"/>
    <w:rsid w:val="006F525A"/>
    <w:rsid w:val="00701A6E"/>
    <w:rsid w:val="00715D26"/>
    <w:rsid w:val="00715FBA"/>
    <w:rsid w:val="00722648"/>
    <w:rsid w:val="00731774"/>
    <w:rsid w:val="0073503A"/>
    <w:rsid w:val="00735A40"/>
    <w:rsid w:val="0073631F"/>
    <w:rsid w:val="00740CA1"/>
    <w:rsid w:val="007439BE"/>
    <w:rsid w:val="00745374"/>
    <w:rsid w:val="00745B85"/>
    <w:rsid w:val="00752F34"/>
    <w:rsid w:val="00754252"/>
    <w:rsid w:val="007619C6"/>
    <w:rsid w:val="00762F77"/>
    <w:rsid w:val="007630C4"/>
    <w:rsid w:val="00764422"/>
    <w:rsid w:val="00766A47"/>
    <w:rsid w:val="00766D10"/>
    <w:rsid w:val="00771E12"/>
    <w:rsid w:val="007742E4"/>
    <w:rsid w:val="007754EF"/>
    <w:rsid w:val="00775C14"/>
    <w:rsid w:val="0078647E"/>
    <w:rsid w:val="00787507"/>
    <w:rsid w:val="00794407"/>
    <w:rsid w:val="00794A0E"/>
    <w:rsid w:val="00794A2C"/>
    <w:rsid w:val="00795A26"/>
    <w:rsid w:val="007A3B1D"/>
    <w:rsid w:val="007A69A4"/>
    <w:rsid w:val="007A72EB"/>
    <w:rsid w:val="007C324A"/>
    <w:rsid w:val="007D1BBD"/>
    <w:rsid w:val="007D4EB6"/>
    <w:rsid w:val="007E380E"/>
    <w:rsid w:val="007E4383"/>
    <w:rsid w:val="007E6433"/>
    <w:rsid w:val="007F0A8A"/>
    <w:rsid w:val="007F18A9"/>
    <w:rsid w:val="007F3A09"/>
    <w:rsid w:val="007F53CE"/>
    <w:rsid w:val="00803808"/>
    <w:rsid w:val="00803B1B"/>
    <w:rsid w:val="00804532"/>
    <w:rsid w:val="00810028"/>
    <w:rsid w:val="00810866"/>
    <w:rsid w:val="00810A99"/>
    <w:rsid w:val="00812E95"/>
    <w:rsid w:val="0081524C"/>
    <w:rsid w:val="00824876"/>
    <w:rsid w:val="00825A41"/>
    <w:rsid w:val="00825FCB"/>
    <w:rsid w:val="008339B1"/>
    <w:rsid w:val="00835BF3"/>
    <w:rsid w:val="00837E0D"/>
    <w:rsid w:val="0084393C"/>
    <w:rsid w:val="008516F5"/>
    <w:rsid w:val="008541F8"/>
    <w:rsid w:val="00856FC3"/>
    <w:rsid w:val="00863659"/>
    <w:rsid w:val="00865A6F"/>
    <w:rsid w:val="00865DB7"/>
    <w:rsid w:val="00874D53"/>
    <w:rsid w:val="00876E5B"/>
    <w:rsid w:val="00882EBE"/>
    <w:rsid w:val="00890A24"/>
    <w:rsid w:val="00891161"/>
    <w:rsid w:val="00891964"/>
    <w:rsid w:val="00892543"/>
    <w:rsid w:val="00893850"/>
    <w:rsid w:val="00896705"/>
    <w:rsid w:val="008978A7"/>
    <w:rsid w:val="00897F1E"/>
    <w:rsid w:val="008A0867"/>
    <w:rsid w:val="008A3E56"/>
    <w:rsid w:val="008A6749"/>
    <w:rsid w:val="008B0BF5"/>
    <w:rsid w:val="008B13B5"/>
    <w:rsid w:val="008B30BE"/>
    <w:rsid w:val="008C0BC8"/>
    <w:rsid w:val="008C2685"/>
    <w:rsid w:val="008C46D4"/>
    <w:rsid w:val="008C4E9C"/>
    <w:rsid w:val="008C722D"/>
    <w:rsid w:val="008C76E7"/>
    <w:rsid w:val="008E1964"/>
    <w:rsid w:val="008E24CE"/>
    <w:rsid w:val="008E7E32"/>
    <w:rsid w:val="0090052F"/>
    <w:rsid w:val="009048AE"/>
    <w:rsid w:val="00911207"/>
    <w:rsid w:val="00914E8E"/>
    <w:rsid w:val="00914EC7"/>
    <w:rsid w:val="00916DD6"/>
    <w:rsid w:val="009179EF"/>
    <w:rsid w:val="00925A75"/>
    <w:rsid w:val="00926D3C"/>
    <w:rsid w:val="00926F23"/>
    <w:rsid w:val="009339C2"/>
    <w:rsid w:val="0093673F"/>
    <w:rsid w:val="00943B0A"/>
    <w:rsid w:val="00945578"/>
    <w:rsid w:val="00946331"/>
    <w:rsid w:val="0095325C"/>
    <w:rsid w:val="00956A52"/>
    <w:rsid w:val="00965656"/>
    <w:rsid w:val="009728A2"/>
    <w:rsid w:val="00973C4D"/>
    <w:rsid w:val="009855C9"/>
    <w:rsid w:val="00987D7B"/>
    <w:rsid w:val="00990A28"/>
    <w:rsid w:val="00992F62"/>
    <w:rsid w:val="009946D2"/>
    <w:rsid w:val="009A4106"/>
    <w:rsid w:val="009B3D2B"/>
    <w:rsid w:val="009C020B"/>
    <w:rsid w:val="009D1690"/>
    <w:rsid w:val="009D2536"/>
    <w:rsid w:val="009E0CDE"/>
    <w:rsid w:val="009E1367"/>
    <w:rsid w:val="009E16F4"/>
    <w:rsid w:val="009E2330"/>
    <w:rsid w:val="009E3B84"/>
    <w:rsid w:val="009E4F47"/>
    <w:rsid w:val="009F101F"/>
    <w:rsid w:val="009F278D"/>
    <w:rsid w:val="009F3FFC"/>
    <w:rsid w:val="00A00EEF"/>
    <w:rsid w:val="00A052E4"/>
    <w:rsid w:val="00A10166"/>
    <w:rsid w:val="00A11FF7"/>
    <w:rsid w:val="00A12DD2"/>
    <w:rsid w:val="00A14420"/>
    <w:rsid w:val="00A23D1A"/>
    <w:rsid w:val="00A25201"/>
    <w:rsid w:val="00A25672"/>
    <w:rsid w:val="00A26750"/>
    <w:rsid w:val="00A312AD"/>
    <w:rsid w:val="00A32209"/>
    <w:rsid w:val="00A32B9A"/>
    <w:rsid w:val="00A37827"/>
    <w:rsid w:val="00A420FE"/>
    <w:rsid w:val="00A4442E"/>
    <w:rsid w:val="00A4482C"/>
    <w:rsid w:val="00A455E5"/>
    <w:rsid w:val="00A53768"/>
    <w:rsid w:val="00A541B5"/>
    <w:rsid w:val="00A562F8"/>
    <w:rsid w:val="00A57521"/>
    <w:rsid w:val="00A6612B"/>
    <w:rsid w:val="00A77B76"/>
    <w:rsid w:val="00A83215"/>
    <w:rsid w:val="00A86967"/>
    <w:rsid w:val="00A9142F"/>
    <w:rsid w:val="00A97D9C"/>
    <w:rsid w:val="00AA384C"/>
    <w:rsid w:val="00AA44F4"/>
    <w:rsid w:val="00AB46C4"/>
    <w:rsid w:val="00AB5760"/>
    <w:rsid w:val="00AB6217"/>
    <w:rsid w:val="00AC262F"/>
    <w:rsid w:val="00AC3CD4"/>
    <w:rsid w:val="00AC4989"/>
    <w:rsid w:val="00AD1F79"/>
    <w:rsid w:val="00AD4F78"/>
    <w:rsid w:val="00AD577B"/>
    <w:rsid w:val="00AD6924"/>
    <w:rsid w:val="00AD6BB1"/>
    <w:rsid w:val="00AD719E"/>
    <w:rsid w:val="00AE4CDF"/>
    <w:rsid w:val="00AE5292"/>
    <w:rsid w:val="00AE5EA2"/>
    <w:rsid w:val="00AE6ED6"/>
    <w:rsid w:val="00AF1FFD"/>
    <w:rsid w:val="00AF282F"/>
    <w:rsid w:val="00AF49A7"/>
    <w:rsid w:val="00AF6CE8"/>
    <w:rsid w:val="00B01EC2"/>
    <w:rsid w:val="00B03EC4"/>
    <w:rsid w:val="00B14CE9"/>
    <w:rsid w:val="00B1569D"/>
    <w:rsid w:val="00B16F30"/>
    <w:rsid w:val="00B21429"/>
    <w:rsid w:val="00B2230A"/>
    <w:rsid w:val="00B3497F"/>
    <w:rsid w:val="00B40A6C"/>
    <w:rsid w:val="00B445E0"/>
    <w:rsid w:val="00B44DCE"/>
    <w:rsid w:val="00B45333"/>
    <w:rsid w:val="00B45D6D"/>
    <w:rsid w:val="00B4718C"/>
    <w:rsid w:val="00B50FA5"/>
    <w:rsid w:val="00B52C20"/>
    <w:rsid w:val="00B54A2D"/>
    <w:rsid w:val="00B57002"/>
    <w:rsid w:val="00B57378"/>
    <w:rsid w:val="00B65516"/>
    <w:rsid w:val="00B710C1"/>
    <w:rsid w:val="00B726AC"/>
    <w:rsid w:val="00B73842"/>
    <w:rsid w:val="00B764F4"/>
    <w:rsid w:val="00B82C92"/>
    <w:rsid w:val="00B85989"/>
    <w:rsid w:val="00B90323"/>
    <w:rsid w:val="00B9117C"/>
    <w:rsid w:val="00B9151A"/>
    <w:rsid w:val="00B94798"/>
    <w:rsid w:val="00B94C2E"/>
    <w:rsid w:val="00B95617"/>
    <w:rsid w:val="00BA2310"/>
    <w:rsid w:val="00BA32BA"/>
    <w:rsid w:val="00BA5256"/>
    <w:rsid w:val="00BB1739"/>
    <w:rsid w:val="00BB25A1"/>
    <w:rsid w:val="00BB79DA"/>
    <w:rsid w:val="00BC0D31"/>
    <w:rsid w:val="00BC168F"/>
    <w:rsid w:val="00BC2112"/>
    <w:rsid w:val="00BC7DE4"/>
    <w:rsid w:val="00BD5B98"/>
    <w:rsid w:val="00BE1F85"/>
    <w:rsid w:val="00BE2D4A"/>
    <w:rsid w:val="00BE5761"/>
    <w:rsid w:val="00BF08F3"/>
    <w:rsid w:val="00BF347C"/>
    <w:rsid w:val="00BF4AD5"/>
    <w:rsid w:val="00C054DF"/>
    <w:rsid w:val="00C153CA"/>
    <w:rsid w:val="00C23317"/>
    <w:rsid w:val="00C4260B"/>
    <w:rsid w:val="00C51C23"/>
    <w:rsid w:val="00C539FA"/>
    <w:rsid w:val="00C553D6"/>
    <w:rsid w:val="00C55567"/>
    <w:rsid w:val="00C5634F"/>
    <w:rsid w:val="00C5694D"/>
    <w:rsid w:val="00C60D95"/>
    <w:rsid w:val="00C6453C"/>
    <w:rsid w:val="00C70C8A"/>
    <w:rsid w:val="00C741B5"/>
    <w:rsid w:val="00C85EA0"/>
    <w:rsid w:val="00C8691A"/>
    <w:rsid w:val="00CA253A"/>
    <w:rsid w:val="00CA51A4"/>
    <w:rsid w:val="00CA5375"/>
    <w:rsid w:val="00CB163B"/>
    <w:rsid w:val="00CB5F58"/>
    <w:rsid w:val="00CC308A"/>
    <w:rsid w:val="00CC42B6"/>
    <w:rsid w:val="00CD3662"/>
    <w:rsid w:val="00CD7DFE"/>
    <w:rsid w:val="00CE048E"/>
    <w:rsid w:val="00CF6551"/>
    <w:rsid w:val="00CF6687"/>
    <w:rsid w:val="00CF7458"/>
    <w:rsid w:val="00D001EE"/>
    <w:rsid w:val="00D02D87"/>
    <w:rsid w:val="00D05D71"/>
    <w:rsid w:val="00D078F4"/>
    <w:rsid w:val="00D1049B"/>
    <w:rsid w:val="00D133D3"/>
    <w:rsid w:val="00D16181"/>
    <w:rsid w:val="00D17B3D"/>
    <w:rsid w:val="00D210AB"/>
    <w:rsid w:val="00D2209E"/>
    <w:rsid w:val="00D23BDC"/>
    <w:rsid w:val="00D344C6"/>
    <w:rsid w:val="00D35621"/>
    <w:rsid w:val="00D36752"/>
    <w:rsid w:val="00D37EF1"/>
    <w:rsid w:val="00D41DB8"/>
    <w:rsid w:val="00D4398E"/>
    <w:rsid w:val="00D444BB"/>
    <w:rsid w:val="00D44C7F"/>
    <w:rsid w:val="00D52740"/>
    <w:rsid w:val="00D556AD"/>
    <w:rsid w:val="00D5668C"/>
    <w:rsid w:val="00D60890"/>
    <w:rsid w:val="00D66FE8"/>
    <w:rsid w:val="00D6789C"/>
    <w:rsid w:val="00D71C6E"/>
    <w:rsid w:val="00D71E5B"/>
    <w:rsid w:val="00D7662F"/>
    <w:rsid w:val="00D77A22"/>
    <w:rsid w:val="00D840E4"/>
    <w:rsid w:val="00D875D3"/>
    <w:rsid w:val="00DC1BB6"/>
    <w:rsid w:val="00DC7FA5"/>
    <w:rsid w:val="00DD138C"/>
    <w:rsid w:val="00DD2F28"/>
    <w:rsid w:val="00DE108B"/>
    <w:rsid w:val="00DE3D49"/>
    <w:rsid w:val="00DE5DDC"/>
    <w:rsid w:val="00DF20CE"/>
    <w:rsid w:val="00DF4DDF"/>
    <w:rsid w:val="00DF7066"/>
    <w:rsid w:val="00E03BEB"/>
    <w:rsid w:val="00E06566"/>
    <w:rsid w:val="00E072DE"/>
    <w:rsid w:val="00E07941"/>
    <w:rsid w:val="00E10C85"/>
    <w:rsid w:val="00E20EE1"/>
    <w:rsid w:val="00E22643"/>
    <w:rsid w:val="00E23578"/>
    <w:rsid w:val="00E24353"/>
    <w:rsid w:val="00E27F08"/>
    <w:rsid w:val="00E3054B"/>
    <w:rsid w:val="00E31E59"/>
    <w:rsid w:val="00E37186"/>
    <w:rsid w:val="00E40529"/>
    <w:rsid w:val="00E41AF8"/>
    <w:rsid w:val="00E41C82"/>
    <w:rsid w:val="00E4268F"/>
    <w:rsid w:val="00E4573E"/>
    <w:rsid w:val="00E51CB8"/>
    <w:rsid w:val="00E62F95"/>
    <w:rsid w:val="00E63678"/>
    <w:rsid w:val="00E65282"/>
    <w:rsid w:val="00E65C0F"/>
    <w:rsid w:val="00E67E68"/>
    <w:rsid w:val="00E7061B"/>
    <w:rsid w:val="00E70D87"/>
    <w:rsid w:val="00E717F6"/>
    <w:rsid w:val="00E71A34"/>
    <w:rsid w:val="00E73DF9"/>
    <w:rsid w:val="00E80F3E"/>
    <w:rsid w:val="00E820E7"/>
    <w:rsid w:val="00E908E0"/>
    <w:rsid w:val="00EA1161"/>
    <w:rsid w:val="00EA3BFB"/>
    <w:rsid w:val="00EA49E0"/>
    <w:rsid w:val="00EA5C55"/>
    <w:rsid w:val="00EB1347"/>
    <w:rsid w:val="00EB3698"/>
    <w:rsid w:val="00EB65D9"/>
    <w:rsid w:val="00EB73C3"/>
    <w:rsid w:val="00EC4326"/>
    <w:rsid w:val="00EC5CAA"/>
    <w:rsid w:val="00EC78BE"/>
    <w:rsid w:val="00ED67F1"/>
    <w:rsid w:val="00EE22F2"/>
    <w:rsid w:val="00EE2DF7"/>
    <w:rsid w:val="00EE3566"/>
    <w:rsid w:val="00EE4BCF"/>
    <w:rsid w:val="00EE4F64"/>
    <w:rsid w:val="00EE6539"/>
    <w:rsid w:val="00EE7D2C"/>
    <w:rsid w:val="00EF1465"/>
    <w:rsid w:val="00EF1E52"/>
    <w:rsid w:val="00EF2173"/>
    <w:rsid w:val="00EF6135"/>
    <w:rsid w:val="00EF73B3"/>
    <w:rsid w:val="00F028E6"/>
    <w:rsid w:val="00F07CF5"/>
    <w:rsid w:val="00F07DE0"/>
    <w:rsid w:val="00F10E23"/>
    <w:rsid w:val="00F13D1E"/>
    <w:rsid w:val="00F14C5F"/>
    <w:rsid w:val="00F20E53"/>
    <w:rsid w:val="00F21444"/>
    <w:rsid w:val="00F23E26"/>
    <w:rsid w:val="00F26735"/>
    <w:rsid w:val="00F27198"/>
    <w:rsid w:val="00F27CAD"/>
    <w:rsid w:val="00F317B9"/>
    <w:rsid w:val="00F34E52"/>
    <w:rsid w:val="00F35818"/>
    <w:rsid w:val="00F4190B"/>
    <w:rsid w:val="00F41DA8"/>
    <w:rsid w:val="00F41E4E"/>
    <w:rsid w:val="00F43761"/>
    <w:rsid w:val="00F51C8A"/>
    <w:rsid w:val="00F60637"/>
    <w:rsid w:val="00F61372"/>
    <w:rsid w:val="00F66464"/>
    <w:rsid w:val="00F678F5"/>
    <w:rsid w:val="00F7178C"/>
    <w:rsid w:val="00F7345B"/>
    <w:rsid w:val="00F81925"/>
    <w:rsid w:val="00F82307"/>
    <w:rsid w:val="00F84C68"/>
    <w:rsid w:val="00F91932"/>
    <w:rsid w:val="00F92742"/>
    <w:rsid w:val="00F971BF"/>
    <w:rsid w:val="00FA08E4"/>
    <w:rsid w:val="00FA4143"/>
    <w:rsid w:val="00FB048D"/>
    <w:rsid w:val="00FB1B07"/>
    <w:rsid w:val="00FB6088"/>
    <w:rsid w:val="00FC420D"/>
    <w:rsid w:val="00FD0847"/>
    <w:rsid w:val="00FD1C90"/>
    <w:rsid w:val="00FD4DAA"/>
    <w:rsid w:val="00FD6A2D"/>
    <w:rsid w:val="00FE439E"/>
    <w:rsid w:val="00FE6B26"/>
    <w:rsid w:val="00FF6425"/>
    <w:rsid w:val="00FF79BB"/>
    <w:rsid w:val="00FF7B7B"/>
    <w:rsid w:val="00FF7DF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C70FA1"/>
  <w15:docId w15:val="{FA835640-3DC5-40F6-9F62-10E31E652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06B94"/>
    <w:rPr>
      <w:rFonts w:ascii="Times New Roman" w:hAnsi="Times New Roman"/>
      <w:sz w:val="24"/>
    </w:rPr>
  </w:style>
  <w:style w:type="paragraph" w:styleId="Nadpis1">
    <w:name w:val="heading 1"/>
    <w:basedOn w:val="Normln"/>
    <w:link w:val="Nadpis1Char"/>
    <w:uiPriority w:val="9"/>
    <w:qFormat/>
    <w:rsid w:val="005304B3"/>
    <w:pPr>
      <w:spacing w:before="100" w:beforeAutospacing="1" w:after="100" w:afterAutospacing="1" w:line="240" w:lineRule="auto"/>
      <w:outlineLvl w:val="0"/>
    </w:pPr>
    <w:rPr>
      <w:rFonts w:eastAsia="Times New Roman" w:cs="Times New Roman"/>
      <w:b/>
      <w:bCs/>
      <w:caps/>
      <w:kern w:val="36"/>
      <w:sz w:val="32"/>
      <w:szCs w:val="48"/>
      <w:lang w:eastAsia="cs-CZ"/>
    </w:rPr>
  </w:style>
  <w:style w:type="paragraph" w:styleId="Nadpis2">
    <w:name w:val="heading 2"/>
    <w:basedOn w:val="Normln"/>
    <w:next w:val="Normln"/>
    <w:link w:val="Nadpis2Char"/>
    <w:uiPriority w:val="9"/>
    <w:unhideWhenUsed/>
    <w:qFormat/>
    <w:rsid w:val="003F2E46"/>
    <w:pPr>
      <w:keepNext/>
      <w:keepLines/>
      <w:spacing w:before="40" w:after="0"/>
      <w:outlineLvl w:val="1"/>
    </w:pPr>
    <w:rPr>
      <w:rFonts w:eastAsiaTheme="majorEastAsia" w:cstheme="majorBidi"/>
      <w:b/>
      <w:sz w:val="30"/>
      <w:szCs w:val="26"/>
    </w:rPr>
  </w:style>
  <w:style w:type="paragraph" w:styleId="Nadpis3">
    <w:name w:val="heading 3"/>
    <w:basedOn w:val="Normln"/>
    <w:next w:val="Normln"/>
    <w:link w:val="Nadpis3Char"/>
    <w:uiPriority w:val="9"/>
    <w:unhideWhenUsed/>
    <w:qFormat/>
    <w:rsid w:val="00E80F3E"/>
    <w:pPr>
      <w:keepNext/>
      <w:keepLines/>
      <w:spacing w:before="40" w:after="0"/>
      <w:outlineLvl w:val="2"/>
    </w:pPr>
    <w:rPr>
      <w:rFonts w:eastAsiaTheme="majorEastAsia" w:cstheme="majorBidi"/>
      <w:b/>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39"/>
    <w:rsid w:val="004C7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C7F80"/>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81524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1524C"/>
    <w:rPr>
      <w:rFonts w:ascii="Segoe UI" w:hAnsi="Segoe UI" w:cs="Segoe UI"/>
      <w:sz w:val="18"/>
      <w:szCs w:val="18"/>
    </w:rPr>
  </w:style>
  <w:style w:type="paragraph" w:styleId="Normlnweb">
    <w:name w:val="Normal (Web)"/>
    <w:basedOn w:val="Normln"/>
    <w:uiPriority w:val="99"/>
    <w:unhideWhenUsed/>
    <w:rsid w:val="00F51C8A"/>
    <w:pPr>
      <w:spacing w:before="100" w:beforeAutospacing="1" w:after="100" w:afterAutospacing="1" w:line="240" w:lineRule="auto"/>
    </w:pPr>
    <w:rPr>
      <w:rFonts w:eastAsia="Times New Roman" w:cs="Times New Roman"/>
      <w:szCs w:val="24"/>
      <w:lang w:eastAsia="cs-CZ"/>
    </w:rPr>
  </w:style>
  <w:style w:type="character" w:customStyle="1" w:styleId="Nadpis1Char">
    <w:name w:val="Nadpis 1 Char"/>
    <w:basedOn w:val="Standardnpsmoodstavce"/>
    <w:link w:val="Nadpis1"/>
    <w:uiPriority w:val="9"/>
    <w:rsid w:val="005304B3"/>
    <w:rPr>
      <w:rFonts w:ascii="Times New Roman" w:eastAsia="Times New Roman" w:hAnsi="Times New Roman" w:cs="Times New Roman"/>
      <w:b/>
      <w:bCs/>
      <w:caps/>
      <w:kern w:val="36"/>
      <w:sz w:val="32"/>
      <w:szCs w:val="48"/>
      <w:lang w:eastAsia="cs-CZ"/>
    </w:rPr>
  </w:style>
  <w:style w:type="character" w:styleId="Hypertextovodkaz">
    <w:name w:val="Hyperlink"/>
    <w:basedOn w:val="Standardnpsmoodstavce"/>
    <w:uiPriority w:val="99"/>
    <w:unhideWhenUsed/>
    <w:rsid w:val="00EA49E0"/>
    <w:rPr>
      <w:color w:val="0000FF"/>
      <w:u w:val="single"/>
    </w:rPr>
  </w:style>
  <w:style w:type="paragraph" w:customStyle="1" w:styleId="aauthor">
    <w:name w:val="aauthor"/>
    <w:basedOn w:val="Normln"/>
    <w:rsid w:val="00EA49E0"/>
    <w:pPr>
      <w:spacing w:before="100" w:beforeAutospacing="1" w:after="100" w:afterAutospacing="1" w:line="240" w:lineRule="auto"/>
    </w:pPr>
    <w:rPr>
      <w:rFonts w:eastAsia="Times New Roman" w:cs="Times New Roman"/>
      <w:szCs w:val="24"/>
      <w:lang w:eastAsia="cs-CZ"/>
    </w:rPr>
  </w:style>
  <w:style w:type="character" w:customStyle="1" w:styleId="Nevyeenzmnka1">
    <w:name w:val="Nevyřešená zmínka1"/>
    <w:basedOn w:val="Standardnpsmoodstavce"/>
    <w:uiPriority w:val="99"/>
    <w:semiHidden/>
    <w:unhideWhenUsed/>
    <w:rsid w:val="00ED67F1"/>
    <w:rPr>
      <w:color w:val="605E5C"/>
      <w:shd w:val="clear" w:color="auto" w:fill="E1DFDD"/>
    </w:rPr>
  </w:style>
  <w:style w:type="character" w:styleId="Odkaznakoment">
    <w:name w:val="annotation reference"/>
    <w:basedOn w:val="Standardnpsmoodstavce"/>
    <w:uiPriority w:val="99"/>
    <w:semiHidden/>
    <w:unhideWhenUsed/>
    <w:rsid w:val="00BE5761"/>
    <w:rPr>
      <w:sz w:val="16"/>
      <w:szCs w:val="16"/>
    </w:rPr>
  </w:style>
  <w:style w:type="paragraph" w:styleId="Textkomente">
    <w:name w:val="annotation text"/>
    <w:basedOn w:val="Normln"/>
    <w:link w:val="TextkomenteChar"/>
    <w:uiPriority w:val="99"/>
    <w:semiHidden/>
    <w:unhideWhenUsed/>
    <w:rsid w:val="00BE5761"/>
    <w:pPr>
      <w:spacing w:line="240" w:lineRule="auto"/>
    </w:pPr>
    <w:rPr>
      <w:sz w:val="20"/>
      <w:szCs w:val="20"/>
    </w:rPr>
  </w:style>
  <w:style w:type="character" w:customStyle="1" w:styleId="TextkomenteChar">
    <w:name w:val="Text komentáře Char"/>
    <w:basedOn w:val="Standardnpsmoodstavce"/>
    <w:link w:val="Textkomente"/>
    <w:uiPriority w:val="99"/>
    <w:semiHidden/>
    <w:rsid w:val="00BE5761"/>
    <w:rPr>
      <w:sz w:val="20"/>
      <w:szCs w:val="20"/>
    </w:rPr>
  </w:style>
  <w:style w:type="paragraph" w:styleId="Pedmtkomente">
    <w:name w:val="annotation subject"/>
    <w:basedOn w:val="Textkomente"/>
    <w:next w:val="Textkomente"/>
    <w:link w:val="PedmtkomenteChar"/>
    <w:uiPriority w:val="99"/>
    <w:semiHidden/>
    <w:unhideWhenUsed/>
    <w:rsid w:val="00BE5761"/>
    <w:rPr>
      <w:b/>
      <w:bCs/>
    </w:rPr>
  </w:style>
  <w:style w:type="character" w:customStyle="1" w:styleId="PedmtkomenteChar">
    <w:name w:val="Předmět komentáře Char"/>
    <w:basedOn w:val="TextkomenteChar"/>
    <w:link w:val="Pedmtkomente"/>
    <w:uiPriority w:val="99"/>
    <w:semiHidden/>
    <w:rsid w:val="00BE5761"/>
    <w:rPr>
      <w:b/>
      <w:bCs/>
      <w:sz w:val="20"/>
      <w:szCs w:val="20"/>
    </w:rPr>
  </w:style>
  <w:style w:type="character" w:customStyle="1" w:styleId="Nadpis2Char">
    <w:name w:val="Nadpis 2 Char"/>
    <w:basedOn w:val="Standardnpsmoodstavce"/>
    <w:link w:val="Nadpis2"/>
    <w:uiPriority w:val="9"/>
    <w:rsid w:val="003F2E46"/>
    <w:rPr>
      <w:rFonts w:ascii="Times New Roman" w:eastAsiaTheme="majorEastAsia" w:hAnsi="Times New Roman" w:cstheme="majorBidi"/>
      <w:b/>
      <w:sz w:val="30"/>
      <w:szCs w:val="26"/>
    </w:rPr>
  </w:style>
  <w:style w:type="paragraph" w:styleId="Titulek">
    <w:name w:val="caption"/>
    <w:basedOn w:val="Normln"/>
    <w:next w:val="Normln"/>
    <w:uiPriority w:val="35"/>
    <w:unhideWhenUsed/>
    <w:qFormat/>
    <w:rsid w:val="00656C39"/>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AB46C4"/>
    <w:pPr>
      <w:spacing w:after="0"/>
    </w:pPr>
  </w:style>
  <w:style w:type="paragraph" w:styleId="Zhlav">
    <w:name w:val="header"/>
    <w:basedOn w:val="Normln"/>
    <w:link w:val="ZhlavChar"/>
    <w:uiPriority w:val="99"/>
    <w:unhideWhenUsed/>
    <w:rsid w:val="00054DF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54DFA"/>
  </w:style>
  <w:style w:type="paragraph" w:styleId="Zpat">
    <w:name w:val="footer"/>
    <w:basedOn w:val="Normln"/>
    <w:link w:val="ZpatChar"/>
    <w:uiPriority w:val="99"/>
    <w:unhideWhenUsed/>
    <w:rsid w:val="00054DFA"/>
    <w:pPr>
      <w:tabs>
        <w:tab w:val="center" w:pos="4536"/>
        <w:tab w:val="right" w:pos="9072"/>
      </w:tabs>
      <w:spacing w:after="0" w:line="240" w:lineRule="auto"/>
    </w:pPr>
  </w:style>
  <w:style w:type="character" w:customStyle="1" w:styleId="ZpatChar">
    <w:name w:val="Zápatí Char"/>
    <w:basedOn w:val="Standardnpsmoodstavce"/>
    <w:link w:val="Zpat"/>
    <w:uiPriority w:val="99"/>
    <w:rsid w:val="00054DFA"/>
  </w:style>
  <w:style w:type="character" w:customStyle="1" w:styleId="Nadpis3Char">
    <w:name w:val="Nadpis 3 Char"/>
    <w:basedOn w:val="Standardnpsmoodstavce"/>
    <w:link w:val="Nadpis3"/>
    <w:uiPriority w:val="9"/>
    <w:rsid w:val="00E80F3E"/>
    <w:rPr>
      <w:rFonts w:ascii="Times New Roman" w:eastAsiaTheme="majorEastAsia" w:hAnsi="Times New Roman" w:cstheme="majorBidi"/>
      <w:b/>
      <w:sz w:val="24"/>
      <w:szCs w:val="24"/>
    </w:rPr>
  </w:style>
  <w:style w:type="character" w:styleId="Nevyeenzmnka">
    <w:name w:val="Unresolved Mention"/>
    <w:basedOn w:val="Standardnpsmoodstavce"/>
    <w:uiPriority w:val="99"/>
    <w:semiHidden/>
    <w:unhideWhenUsed/>
    <w:rsid w:val="001F5809"/>
    <w:rPr>
      <w:color w:val="605E5C"/>
      <w:shd w:val="clear" w:color="auto" w:fill="E1DFDD"/>
    </w:rPr>
  </w:style>
  <w:style w:type="paragraph" w:styleId="z-Zatekformule">
    <w:name w:val="HTML Top of Form"/>
    <w:basedOn w:val="Normln"/>
    <w:next w:val="Normln"/>
    <w:link w:val="z-ZatekformuleChar"/>
    <w:hidden/>
    <w:uiPriority w:val="99"/>
    <w:semiHidden/>
    <w:unhideWhenUsed/>
    <w:rsid w:val="00D5668C"/>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D5668C"/>
    <w:rPr>
      <w:rFonts w:ascii="Arial" w:eastAsia="Times New Roman" w:hAnsi="Arial" w:cs="Arial"/>
      <w:vanish/>
      <w:sz w:val="16"/>
      <w:szCs w:val="16"/>
      <w:lang w:eastAsia="cs-CZ"/>
    </w:rPr>
  </w:style>
  <w:style w:type="paragraph" w:styleId="Nzev">
    <w:name w:val="Title"/>
    <w:basedOn w:val="Normln"/>
    <w:next w:val="Normln"/>
    <w:link w:val="NzevChar"/>
    <w:uiPriority w:val="10"/>
    <w:qFormat/>
    <w:rsid w:val="004F5B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4F5B43"/>
    <w:rPr>
      <w:rFonts w:asciiTheme="majorHAnsi" w:eastAsiaTheme="majorEastAsia" w:hAnsiTheme="majorHAnsi" w:cstheme="majorBidi"/>
      <w:spacing w:val="-10"/>
      <w:kern w:val="28"/>
      <w:sz w:val="56"/>
      <w:szCs w:val="56"/>
    </w:rPr>
  </w:style>
  <w:style w:type="paragraph" w:customStyle="1" w:styleId="Styl1">
    <w:name w:val="Styl1"/>
    <w:basedOn w:val="Nadpis1"/>
    <w:link w:val="Styl1Char"/>
    <w:qFormat/>
    <w:rsid w:val="004F5B43"/>
  </w:style>
  <w:style w:type="paragraph" w:styleId="Nadpisobsahu">
    <w:name w:val="TOC Heading"/>
    <w:basedOn w:val="Nadpis1"/>
    <w:next w:val="Normln"/>
    <w:uiPriority w:val="39"/>
    <w:unhideWhenUsed/>
    <w:qFormat/>
    <w:rsid w:val="004F5B43"/>
    <w:pPr>
      <w:keepNext/>
      <w:keepLines/>
      <w:spacing w:before="240" w:beforeAutospacing="0" w:after="0" w:afterAutospacing="0" w:line="259" w:lineRule="auto"/>
      <w:outlineLvl w:val="9"/>
    </w:pPr>
    <w:rPr>
      <w:rFonts w:asciiTheme="majorHAnsi" w:eastAsiaTheme="majorEastAsia" w:hAnsiTheme="majorHAnsi" w:cstheme="majorBidi"/>
      <w:b w:val="0"/>
      <w:bCs w:val="0"/>
      <w:caps w:val="0"/>
      <w:color w:val="2F5496" w:themeColor="accent1" w:themeShade="BF"/>
      <w:kern w:val="0"/>
      <w:szCs w:val="32"/>
    </w:rPr>
  </w:style>
  <w:style w:type="character" w:customStyle="1" w:styleId="Styl1Char">
    <w:name w:val="Styl1 Char"/>
    <w:basedOn w:val="Nadpis1Char"/>
    <w:link w:val="Styl1"/>
    <w:rsid w:val="004F5B43"/>
    <w:rPr>
      <w:rFonts w:ascii="Times New Roman" w:eastAsia="Times New Roman" w:hAnsi="Times New Roman" w:cs="Times New Roman"/>
      <w:b/>
      <w:bCs/>
      <w:caps/>
      <w:kern w:val="36"/>
      <w:sz w:val="32"/>
      <w:szCs w:val="48"/>
      <w:lang w:eastAsia="cs-CZ"/>
    </w:rPr>
  </w:style>
  <w:style w:type="paragraph" w:styleId="Obsah1">
    <w:name w:val="toc 1"/>
    <w:basedOn w:val="Normln"/>
    <w:next w:val="Normln"/>
    <w:autoRedefine/>
    <w:uiPriority w:val="39"/>
    <w:unhideWhenUsed/>
    <w:rsid w:val="004F5B43"/>
    <w:pPr>
      <w:spacing w:after="100"/>
    </w:pPr>
  </w:style>
  <w:style w:type="paragraph" w:styleId="Obsah2">
    <w:name w:val="toc 2"/>
    <w:basedOn w:val="Normln"/>
    <w:next w:val="Normln"/>
    <w:autoRedefine/>
    <w:uiPriority w:val="39"/>
    <w:unhideWhenUsed/>
    <w:rsid w:val="004F5B43"/>
    <w:pPr>
      <w:spacing w:after="100"/>
      <w:ind w:left="240"/>
    </w:pPr>
  </w:style>
  <w:style w:type="paragraph" w:styleId="Obsah3">
    <w:name w:val="toc 3"/>
    <w:basedOn w:val="Normln"/>
    <w:next w:val="Normln"/>
    <w:autoRedefine/>
    <w:uiPriority w:val="39"/>
    <w:unhideWhenUsed/>
    <w:rsid w:val="004F5B43"/>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395459">
      <w:bodyDiv w:val="1"/>
      <w:marLeft w:val="0"/>
      <w:marRight w:val="0"/>
      <w:marTop w:val="0"/>
      <w:marBottom w:val="0"/>
      <w:divBdr>
        <w:top w:val="none" w:sz="0" w:space="0" w:color="auto"/>
        <w:left w:val="none" w:sz="0" w:space="0" w:color="auto"/>
        <w:bottom w:val="none" w:sz="0" w:space="0" w:color="auto"/>
        <w:right w:val="none" w:sz="0" w:space="0" w:color="auto"/>
      </w:divBdr>
      <w:divsChild>
        <w:div w:id="2023239926">
          <w:marLeft w:val="-225"/>
          <w:marRight w:val="-225"/>
          <w:marTop w:val="0"/>
          <w:marBottom w:val="0"/>
          <w:divBdr>
            <w:top w:val="none" w:sz="0" w:space="0" w:color="auto"/>
            <w:left w:val="none" w:sz="0" w:space="0" w:color="auto"/>
            <w:bottom w:val="none" w:sz="0" w:space="0" w:color="auto"/>
            <w:right w:val="none" w:sz="0" w:space="0" w:color="auto"/>
          </w:divBdr>
          <w:divsChild>
            <w:div w:id="854148794">
              <w:marLeft w:val="0"/>
              <w:marRight w:val="0"/>
              <w:marTop w:val="0"/>
              <w:marBottom w:val="0"/>
              <w:divBdr>
                <w:top w:val="none" w:sz="0" w:space="0" w:color="auto"/>
                <w:left w:val="none" w:sz="0" w:space="0" w:color="auto"/>
                <w:bottom w:val="none" w:sz="0" w:space="0" w:color="auto"/>
                <w:right w:val="none" w:sz="0" w:space="0" w:color="auto"/>
              </w:divBdr>
              <w:divsChild>
                <w:div w:id="2005746028">
                  <w:marLeft w:val="0"/>
                  <w:marRight w:val="0"/>
                  <w:marTop w:val="0"/>
                  <w:marBottom w:val="0"/>
                  <w:divBdr>
                    <w:top w:val="none" w:sz="0" w:space="0" w:color="auto"/>
                    <w:left w:val="none" w:sz="0" w:space="0" w:color="auto"/>
                    <w:bottom w:val="none" w:sz="0" w:space="0" w:color="auto"/>
                    <w:right w:val="none" w:sz="0" w:space="0" w:color="auto"/>
                  </w:divBdr>
                </w:div>
                <w:div w:id="191774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879833">
      <w:bodyDiv w:val="1"/>
      <w:marLeft w:val="0"/>
      <w:marRight w:val="0"/>
      <w:marTop w:val="0"/>
      <w:marBottom w:val="0"/>
      <w:divBdr>
        <w:top w:val="none" w:sz="0" w:space="0" w:color="auto"/>
        <w:left w:val="none" w:sz="0" w:space="0" w:color="auto"/>
        <w:bottom w:val="none" w:sz="0" w:space="0" w:color="auto"/>
        <w:right w:val="none" w:sz="0" w:space="0" w:color="auto"/>
      </w:divBdr>
    </w:div>
    <w:div w:id="460654501">
      <w:bodyDiv w:val="1"/>
      <w:marLeft w:val="0"/>
      <w:marRight w:val="0"/>
      <w:marTop w:val="0"/>
      <w:marBottom w:val="0"/>
      <w:divBdr>
        <w:top w:val="none" w:sz="0" w:space="0" w:color="auto"/>
        <w:left w:val="none" w:sz="0" w:space="0" w:color="auto"/>
        <w:bottom w:val="none" w:sz="0" w:space="0" w:color="auto"/>
        <w:right w:val="none" w:sz="0" w:space="0" w:color="auto"/>
      </w:divBdr>
    </w:div>
    <w:div w:id="676425236">
      <w:bodyDiv w:val="1"/>
      <w:marLeft w:val="0"/>
      <w:marRight w:val="0"/>
      <w:marTop w:val="0"/>
      <w:marBottom w:val="0"/>
      <w:divBdr>
        <w:top w:val="none" w:sz="0" w:space="0" w:color="auto"/>
        <w:left w:val="none" w:sz="0" w:space="0" w:color="auto"/>
        <w:bottom w:val="none" w:sz="0" w:space="0" w:color="auto"/>
        <w:right w:val="none" w:sz="0" w:space="0" w:color="auto"/>
      </w:divBdr>
      <w:divsChild>
        <w:div w:id="1212881666">
          <w:marLeft w:val="0"/>
          <w:marRight w:val="0"/>
          <w:marTop w:val="30"/>
          <w:marBottom w:val="0"/>
          <w:divBdr>
            <w:top w:val="none" w:sz="0" w:space="0" w:color="auto"/>
            <w:left w:val="none" w:sz="0" w:space="0" w:color="auto"/>
            <w:bottom w:val="none" w:sz="0" w:space="0" w:color="auto"/>
            <w:right w:val="none" w:sz="0" w:space="0" w:color="auto"/>
          </w:divBdr>
        </w:div>
      </w:divsChild>
    </w:div>
    <w:div w:id="773937346">
      <w:bodyDiv w:val="1"/>
      <w:marLeft w:val="0"/>
      <w:marRight w:val="0"/>
      <w:marTop w:val="0"/>
      <w:marBottom w:val="0"/>
      <w:divBdr>
        <w:top w:val="none" w:sz="0" w:space="0" w:color="auto"/>
        <w:left w:val="none" w:sz="0" w:space="0" w:color="auto"/>
        <w:bottom w:val="none" w:sz="0" w:space="0" w:color="auto"/>
        <w:right w:val="none" w:sz="0" w:space="0" w:color="auto"/>
      </w:divBdr>
    </w:div>
    <w:div w:id="861673143">
      <w:bodyDiv w:val="1"/>
      <w:marLeft w:val="0"/>
      <w:marRight w:val="0"/>
      <w:marTop w:val="0"/>
      <w:marBottom w:val="0"/>
      <w:divBdr>
        <w:top w:val="none" w:sz="0" w:space="0" w:color="auto"/>
        <w:left w:val="none" w:sz="0" w:space="0" w:color="auto"/>
        <w:bottom w:val="none" w:sz="0" w:space="0" w:color="auto"/>
        <w:right w:val="none" w:sz="0" w:space="0" w:color="auto"/>
      </w:divBdr>
      <w:divsChild>
        <w:div w:id="916864120">
          <w:marLeft w:val="-225"/>
          <w:marRight w:val="-225"/>
          <w:marTop w:val="0"/>
          <w:marBottom w:val="0"/>
          <w:divBdr>
            <w:top w:val="none" w:sz="0" w:space="0" w:color="auto"/>
            <w:left w:val="none" w:sz="0" w:space="0" w:color="auto"/>
            <w:bottom w:val="none" w:sz="0" w:space="0" w:color="auto"/>
            <w:right w:val="none" w:sz="0" w:space="0" w:color="auto"/>
          </w:divBdr>
          <w:divsChild>
            <w:div w:id="429201464">
              <w:marLeft w:val="0"/>
              <w:marRight w:val="0"/>
              <w:marTop w:val="0"/>
              <w:marBottom w:val="0"/>
              <w:divBdr>
                <w:top w:val="none" w:sz="0" w:space="0" w:color="auto"/>
                <w:left w:val="none" w:sz="0" w:space="0" w:color="auto"/>
                <w:bottom w:val="none" w:sz="0" w:space="0" w:color="auto"/>
                <w:right w:val="none" w:sz="0" w:space="0" w:color="auto"/>
              </w:divBdr>
              <w:divsChild>
                <w:div w:id="166676628">
                  <w:marLeft w:val="0"/>
                  <w:marRight w:val="0"/>
                  <w:marTop w:val="0"/>
                  <w:marBottom w:val="0"/>
                  <w:divBdr>
                    <w:top w:val="none" w:sz="0" w:space="0" w:color="auto"/>
                    <w:left w:val="none" w:sz="0" w:space="0" w:color="auto"/>
                    <w:bottom w:val="none" w:sz="0" w:space="0" w:color="auto"/>
                    <w:right w:val="none" w:sz="0" w:space="0" w:color="auto"/>
                  </w:divBdr>
                </w:div>
                <w:div w:id="168296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20071">
      <w:bodyDiv w:val="1"/>
      <w:marLeft w:val="0"/>
      <w:marRight w:val="0"/>
      <w:marTop w:val="0"/>
      <w:marBottom w:val="0"/>
      <w:divBdr>
        <w:top w:val="none" w:sz="0" w:space="0" w:color="auto"/>
        <w:left w:val="none" w:sz="0" w:space="0" w:color="auto"/>
        <w:bottom w:val="none" w:sz="0" w:space="0" w:color="auto"/>
        <w:right w:val="none" w:sz="0" w:space="0" w:color="auto"/>
      </w:divBdr>
    </w:div>
    <w:div w:id="1705594508">
      <w:bodyDiv w:val="1"/>
      <w:marLeft w:val="0"/>
      <w:marRight w:val="0"/>
      <w:marTop w:val="0"/>
      <w:marBottom w:val="0"/>
      <w:divBdr>
        <w:top w:val="none" w:sz="0" w:space="0" w:color="auto"/>
        <w:left w:val="none" w:sz="0" w:space="0" w:color="auto"/>
        <w:bottom w:val="none" w:sz="0" w:space="0" w:color="auto"/>
        <w:right w:val="none" w:sz="0" w:space="0" w:color="auto"/>
      </w:divBdr>
      <w:divsChild>
        <w:div w:id="565729839">
          <w:marLeft w:val="-225"/>
          <w:marRight w:val="-225"/>
          <w:marTop w:val="0"/>
          <w:marBottom w:val="0"/>
          <w:divBdr>
            <w:top w:val="none" w:sz="0" w:space="0" w:color="auto"/>
            <w:left w:val="none" w:sz="0" w:space="0" w:color="auto"/>
            <w:bottom w:val="none" w:sz="0" w:space="0" w:color="auto"/>
            <w:right w:val="none" w:sz="0" w:space="0" w:color="auto"/>
          </w:divBdr>
          <w:divsChild>
            <w:div w:id="2073580197">
              <w:marLeft w:val="0"/>
              <w:marRight w:val="0"/>
              <w:marTop w:val="0"/>
              <w:marBottom w:val="0"/>
              <w:divBdr>
                <w:top w:val="none" w:sz="0" w:space="0" w:color="auto"/>
                <w:left w:val="none" w:sz="0" w:space="0" w:color="auto"/>
                <w:bottom w:val="none" w:sz="0" w:space="0" w:color="auto"/>
                <w:right w:val="none" w:sz="0" w:space="0" w:color="auto"/>
              </w:divBdr>
              <w:divsChild>
                <w:div w:id="150371211">
                  <w:marLeft w:val="0"/>
                  <w:marRight w:val="0"/>
                  <w:marTop w:val="0"/>
                  <w:marBottom w:val="0"/>
                  <w:divBdr>
                    <w:top w:val="none" w:sz="0" w:space="0" w:color="auto"/>
                    <w:left w:val="none" w:sz="0" w:space="0" w:color="auto"/>
                    <w:bottom w:val="none" w:sz="0" w:space="0" w:color="auto"/>
                    <w:right w:val="none" w:sz="0" w:space="0" w:color="auto"/>
                  </w:divBdr>
                </w:div>
                <w:div w:id="100381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489142">
      <w:bodyDiv w:val="1"/>
      <w:marLeft w:val="0"/>
      <w:marRight w:val="0"/>
      <w:marTop w:val="0"/>
      <w:marBottom w:val="0"/>
      <w:divBdr>
        <w:top w:val="none" w:sz="0" w:space="0" w:color="auto"/>
        <w:left w:val="none" w:sz="0" w:space="0" w:color="auto"/>
        <w:bottom w:val="none" w:sz="0" w:space="0" w:color="auto"/>
        <w:right w:val="none" w:sz="0" w:space="0" w:color="auto"/>
      </w:divBdr>
      <w:divsChild>
        <w:div w:id="1026911490">
          <w:marLeft w:val="75"/>
          <w:marRight w:val="45"/>
          <w:marTop w:val="150"/>
          <w:marBottom w:val="75"/>
          <w:divBdr>
            <w:top w:val="single" w:sz="18" w:space="2" w:color="000000"/>
            <w:left w:val="single" w:sz="18" w:space="2" w:color="000000"/>
            <w:bottom w:val="single" w:sz="18" w:space="2" w:color="000000"/>
            <w:right w:val="single" w:sz="18" w:space="2" w:color="000000"/>
          </w:divBdr>
        </w:div>
        <w:div w:id="201138758">
          <w:marLeft w:val="0"/>
          <w:marRight w:val="75"/>
          <w:marTop w:val="0"/>
          <w:marBottom w:val="0"/>
          <w:divBdr>
            <w:top w:val="none" w:sz="0" w:space="0" w:color="auto"/>
            <w:left w:val="none" w:sz="0" w:space="0" w:color="auto"/>
            <w:bottom w:val="none" w:sz="0" w:space="0" w:color="auto"/>
            <w:right w:val="none" w:sz="0" w:space="0" w:color="auto"/>
          </w:divBdr>
        </w:div>
      </w:divsChild>
    </w:div>
    <w:div w:id="204204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https://ekolist.cz/cz/zpravodajstvi/zpravy/k-cemu-hovnivalum-slouzi-kulicka-hnoje-i-jako-ukryt-pred-horkem" TargetMode="External"/><Relationship Id="rId47" Type="http://schemas.openxmlformats.org/officeDocument/2006/relationships/hyperlink" Target="https://www.dobrodej.cz/katalog/nase-vyrobky/modelovani/produkt/stockmar-modelovaci-vceli-vosk-12-barev" TargetMode="External"/><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obrodej.cz"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microsoft.com/office/2007/relationships/hdphoto" Target="media/hdphoto1.wdp"/><Relationship Id="rId45" Type="http://schemas.openxmlformats.org/officeDocument/2006/relationships/hyperlink" Target="http://ziva.avcr.cz/files/ziva/pdf/jen-trochu-blize-hrdobci-aneb-ne-kazdy-hovnival-va.pdf" TargetMode="Externa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www.msmt.cz/file/45304/" TargetMode="External"/><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s://berry.commixture.com/2018/05/25/pribeh-pro-deti-28-o-hovnivalovi/" TargetMode="External"/><Relationship Id="rId48" Type="http://schemas.openxmlformats.org/officeDocument/2006/relationships/hyperlink" Target="http://www.sotkoviny.cz/sotkovy-prihody/sotek-a-brouk-hovnival" TargetMode="External"/><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ziva.avcr.cz/2014-5/jen-trochu-blize-hrdobci-aneb-ne-kazdy-hovnival-vali.html" TargetMode="External"/><Relationship Id="rId59" Type="http://schemas.openxmlformats.org/officeDocument/2006/relationships/image" Target="media/image41.jpeg"/><Relationship Id="rId67"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hyperlink" Target="https://www.waldorflibrary.org/books/3/view_bl/52/ebooks/42/learning-about-the-world-through-modeling-ebook" TargetMode="External"/><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4E9CA3-19F7-4ABA-B31D-880E674F5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2926</TotalTime>
  <Pages>71</Pages>
  <Words>13671</Words>
  <Characters>80662</Characters>
  <Application>Microsoft Office Word</Application>
  <DocSecurity>0</DocSecurity>
  <Lines>672</Lines>
  <Paragraphs>188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94145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226</cp:revision>
  <dcterms:created xsi:type="dcterms:W3CDTF">2020-04-20T18:41:00Z</dcterms:created>
  <dcterms:modified xsi:type="dcterms:W3CDTF">2020-05-16T14:20:00Z</dcterms:modified>
</cp:coreProperties>
</file>